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353" w:rsidRDefault="00C06D94" w:rsidP="00C06D94">
      <w:pPr>
        <w:tabs>
          <w:tab w:val="left" w:pos="3990"/>
        </w:tabs>
        <w:rPr>
          <w:rFonts w:ascii="Arial" w:hAnsi="Arial" w:cs="Arial"/>
          <w:b/>
          <w:sz w:val="56"/>
          <w:szCs w:val="56"/>
        </w:rPr>
      </w:pPr>
      <w:r>
        <w:rPr>
          <w:rFonts w:ascii="Arial" w:hAnsi="Arial" w:cs="Arial"/>
          <w:b/>
          <w:sz w:val="56"/>
          <w:szCs w:val="56"/>
        </w:rPr>
        <w:tab/>
      </w:r>
      <w:r w:rsidR="0097470C">
        <w:rPr>
          <w:rFonts w:ascii="Arial" w:hAnsi="Arial" w:cs="Arial"/>
          <w:b/>
          <w:sz w:val="56"/>
          <w:szCs w:val="56"/>
        </w:rPr>
        <w:t xml:space="preserve">       </w:t>
      </w:r>
    </w:p>
    <w:p w:rsidR="00E42353" w:rsidRDefault="00E42353" w:rsidP="006E14BA">
      <w:pPr>
        <w:jc w:val="center"/>
        <w:rPr>
          <w:rFonts w:ascii="Arial" w:hAnsi="Arial" w:cs="Arial"/>
          <w:b/>
          <w:sz w:val="56"/>
          <w:szCs w:val="56"/>
        </w:rPr>
      </w:pPr>
    </w:p>
    <w:p w:rsidR="00C06D94" w:rsidRDefault="00C06D94" w:rsidP="006E14BA">
      <w:pPr>
        <w:jc w:val="center"/>
        <w:rPr>
          <w:rFonts w:ascii="Arial" w:hAnsi="Arial" w:cs="Arial"/>
          <w:b/>
          <w:sz w:val="56"/>
          <w:szCs w:val="56"/>
        </w:rPr>
      </w:pPr>
    </w:p>
    <w:p w:rsidR="00C06D94" w:rsidRDefault="00C06D94" w:rsidP="006E14BA">
      <w:pPr>
        <w:jc w:val="center"/>
        <w:rPr>
          <w:rFonts w:ascii="Arial" w:hAnsi="Arial" w:cs="Arial"/>
          <w:b/>
          <w:sz w:val="56"/>
          <w:szCs w:val="56"/>
        </w:rPr>
      </w:pPr>
    </w:p>
    <w:p w:rsidR="00C06D94" w:rsidRDefault="00C06D94" w:rsidP="006E14BA">
      <w:pPr>
        <w:jc w:val="center"/>
        <w:rPr>
          <w:rFonts w:ascii="Arial" w:hAnsi="Arial" w:cs="Arial"/>
          <w:b/>
          <w:sz w:val="56"/>
          <w:szCs w:val="56"/>
        </w:rPr>
      </w:pPr>
    </w:p>
    <w:p w:rsidR="00C06D94" w:rsidRDefault="00C06D94" w:rsidP="00C06D94">
      <w:pPr>
        <w:rPr>
          <w:rFonts w:ascii="Arial" w:hAnsi="Arial" w:cs="Arial"/>
          <w:b/>
          <w:sz w:val="56"/>
          <w:szCs w:val="56"/>
        </w:rPr>
      </w:pPr>
    </w:p>
    <w:p w:rsidR="00CF17E6" w:rsidRPr="009C5C7D" w:rsidRDefault="00C06D94" w:rsidP="00C06D94">
      <w:pPr>
        <w:rPr>
          <w:rFonts w:ascii="Arial" w:hAnsi="Arial" w:cs="Arial"/>
          <w:b/>
          <w:color w:val="FFFFFF" w:themeColor="background1"/>
          <w:sz w:val="56"/>
          <w:szCs w:val="56"/>
        </w:rPr>
      </w:pPr>
      <w:r w:rsidRPr="009C5C7D">
        <w:rPr>
          <w:rFonts w:ascii="Arial" w:hAnsi="Arial" w:cs="Arial"/>
          <w:b/>
          <w:noProof/>
          <w:color w:val="FFFFFF" w:themeColor="background1"/>
          <w:sz w:val="56"/>
          <w:szCs w:val="56"/>
          <w:lang w:eastAsia="en-GB"/>
        </w:rPr>
        <w:drawing>
          <wp:anchor distT="0" distB="0" distL="114300" distR="114300" simplePos="0" relativeHeight="251659264" behindDoc="1" locked="0" layoutInCell="1" allowOverlap="1" wp14:editId="04317B3C">
            <wp:simplePos x="0" y="0"/>
            <wp:positionH relativeFrom="page">
              <wp:posOffset>314325</wp:posOffset>
            </wp:positionH>
            <wp:positionV relativeFrom="page">
              <wp:posOffset>2943225</wp:posOffset>
            </wp:positionV>
            <wp:extent cx="6931025" cy="6391275"/>
            <wp:effectExtent l="0" t="0" r="317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1025" cy="6391275"/>
                    </a:xfrm>
                    <a:prstGeom prst="rect">
                      <a:avLst/>
                    </a:prstGeom>
                    <a:solidFill>
                      <a:srgbClr val="99CCFF"/>
                    </a:solidFill>
                  </pic:spPr>
                </pic:pic>
              </a:graphicData>
            </a:graphic>
            <wp14:sizeRelH relativeFrom="page">
              <wp14:pctWidth>0</wp14:pctWidth>
            </wp14:sizeRelH>
            <wp14:sizeRelV relativeFrom="page">
              <wp14:pctHeight>0</wp14:pctHeight>
            </wp14:sizeRelV>
          </wp:anchor>
        </w:drawing>
      </w:r>
      <w:r w:rsidR="00153E65" w:rsidRPr="009C5C7D">
        <w:rPr>
          <w:rFonts w:ascii="Arial" w:hAnsi="Arial" w:cs="Arial"/>
          <w:b/>
          <w:color w:val="FFFFFF" w:themeColor="background1"/>
          <w:sz w:val="56"/>
          <w:szCs w:val="56"/>
        </w:rPr>
        <w:t xml:space="preserve">HMP </w:t>
      </w:r>
      <w:r w:rsidR="00D81F09">
        <w:rPr>
          <w:rFonts w:ascii="Arial" w:hAnsi="Arial" w:cs="Arial"/>
          <w:b/>
          <w:color w:val="FFFFFF" w:themeColor="background1"/>
          <w:sz w:val="56"/>
          <w:szCs w:val="56"/>
        </w:rPr>
        <w:t>Isle of Wight</w:t>
      </w:r>
    </w:p>
    <w:p w:rsidR="004230BB" w:rsidRPr="009C5C7D" w:rsidRDefault="00B67066" w:rsidP="00C06D94">
      <w:pPr>
        <w:rPr>
          <w:rFonts w:ascii="Arial" w:hAnsi="Arial" w:cs="Arial"/>
          <w:b/>
          <w:color w:val="FFFFFF" w:themeColor="background1"/>
          <w:sz w:val="56"/>
          <w:szCs w:val="56"/>
        </w:rPr>
      </w:pPr>
      <w:r w:rsidRPr="009C5C7D">
        <w:rPr>
          <w:rFonts w:ascii="Arial" w:hAnsi="Arial" w:cs="Arial"/>
          <w:b/>
          <w:color w:val="FFFFFF" w:themeColor="background1"/>
          <w:sz w:val="56"/>
          <w:szCs w:val="56"/>
        </w:rPr>
        <w:t>FAMILIES</w:t>
      </w:r>
      <w:r w:rsidR="00C06D94" w:rsidRPr="009C5C7D">
        <w:rPr>
          <w:rFonts w:ascii="Arial" w:hAnsi="Arial" w:cs="Arial"/>
          <w:b/>
          <w:color w:val="FFFFFF" w:themeColor="background1"/>
          <w:sz w:val="56"/>
          <w:szCs w:val="56"/>
        </w:rPr>
        <w:t xml:space="preserve"> AND SIGNIFICANT OTHERS</w:t>
      </w:r>
      <w:r w:rsidR="004230BB" w:rsidRPr="009C5C7D">
        <w:rPr>
          <w:rFonts w:ascii="Arial" w:hAnsi="Arial" w:cs="Arial"/>
          <w:b/>
          <w:color w:val="FFFFFF" w:themeColor="background1"/>
          <w:sz w:val="56"/>
          <w:szCs w:val="56"/>
        </w:rPr>
        <w:t xml:space="preserve"> STRATEGY</w:t>
      </w:r>
    </w:p>
    <w:p w:rsidR="004230BB" w:rsidRPr="009C5C7D" w:rsidRDefault="00DE4E88" w:rsidP="00C06D94">
      <w:pPr>
        <w:rPr>
          <w:rFonts w:ascii="Arial" w:hAnsi="Arial" w:cs="Arial"/>
          <w:b/>
          <w:color w:val="FFFFFF" w:themeColor="background1"/>
          <w:sz w:val="56"/>
          <w:szCs w:val="56"/>
        </w:rPr>
      </w:pPr>
      <w:r w:rsidRPr="009C5C7D">
        <w:rPr>
          <w:rFonts w:ascii="Arial" w:hAnsi="Arial" w:cs="Arial"/>
          <w:b/>
          <w:color w:val="FFFFFF" w:themeColor="background1"/>
          <w:sz w:val="56"/>
          <w:szCs w:val="56"/>
        </w:rPr>
        <w:t>201</w:t>
      </w:r>
      <w:r w:rsidR="00D81F09">
        <w:rPr>
          <w:rFonts w:ascii="Arial" w:hAnsi="Arial" w:cs="Arial"/>
          <w:b/>
          <w:color w:val="FFFFFF" w:themeColor="background1"/>
          <w:sz w:val="56"/>
          <w:szCs w:val="56"/>
        </w:rPr>
        <w:t>9</w:t>
      </w:r>
      <w:r w:rsidRPr="009C5C7D">
        <w:rPr>
          <w:rFonts w:ascii="Arial" w:hAnsi="Arial" w:cs="Arial"/>
          <w:b/>
          <w:color w:val="FFFFFF" w:themeColor="background1"/>
          <w:sz w:val="56"/>
          <w:szCs w:val="56"/>
        </w:rPr>
        <w:t>-2021</w:t>
      </w:r>
    </w:p>
    <w:p w:rsidR="009C5C7D" w:rsidRDefault="00D81F09" w:rsidP="009C5C7D">
      <w:pPr>
        <w:pStyle w:val="HMDocumentTitle"/>
        <w:ind w:right="-3"/>
        <w:jc w:val="left"/>
        <w:rPr>
          <w:rFonts w:cs="Arial"/>
          <w:color w:val="FFFFFF"/>
          <w:kern w:val="0"/>
          <w:sz w:val="40"/>
          <w:szCs w:val="56"/>
        </w:rPr>
      </w:pPr>
      <w:r>
        <w:rPr>
          <w:rFonts w:cs="Arial"/>
          <w:color w:val="FFFFFF"/>
          <w:kern w:val="0"/>
          <w:sz w:val="40"/>
          <w:szCs w:val="56"/>
        </w:rPr>
        <w:t>Doug Graham</w:t>
      </w:r>
    </w:p>
    <w:p w:rsidR="009C5C7D" w:rsidRDefault="009C5C7D" w:rsidP="009C5C7D">
      <w:pPr>
        <w:pStyle w:val="HMDocumentTitle"/>
        <w:ind w:right="-3"/>
        <w:jc w:val="left"/>
        <w:rPr>
          <w:rFonts w:cs="Arial"/>
          <w:color w:val="FFFFFF"/>
          <w:kern w:val="0"/>
          <w:sz w:val="40"/>
          <w:szCs w:val="56"/>
        </w:rPr>
      </w:pPr>
      <w:r>
        <w:rPr>
          <w:rFonts w:cs="Arial"/>
          <w:color w:val="FFFFFF"/>
          <w:kern w:val="0"/>
          <w:sz w:val="40"/>
          <w:szCs w:val="56"/>
        </w:rPr>
        <w:t>Governor</w:t>
      </w:r>
    </w:p>
    <w:p w:rsidR="009C5C7D" w:rsidRPr="0070348C" w:rsidRDefault="00D81F09" w:rsidP="009C5C7D">
      <w:pPr>
        <w:pStyle w:val="HMDocumentTitle"/>
        <w:ind w:right="-3"/>
        <w:jc w:val="left"/>
        <w:rPr>
          <w:rFonts w:cs="Arial"/>
          <w:color w:val="FFFFFF"/>
          <w:kern w:val="0"/>
          <w:sz w:val="40"/>
          <w:szCs w:val="56"/>
        </w:rPr>
      </w:pPr>
      <w:r>
        <w:rPr>
          <w:rFonts w:cs="Arial"/>
          <w:color w:val="FFFFFF"/>
          <w:kern w:val="0"/>
          <w:sz w:val="40"/>
          <w:szCs w:val="56"/>
        </w:rPr>
        <w:t>January</w:t>
      </w:r>
      <w:r w:rsidR="009C5C7D">
        <w:rPr>
          <w:rFonts w:cs="Arial"/>
          <w:color w:val="FFFFFF"/>
          <w:kern w:val="0"/>
          <w:sz w:val="40"/>
          <w:szCs w:val="56"/>
        </w:rPr>
        <w:t xml:space="preserve"> 201</w:t>
      </w:r>
      <w:r>
        <w:rPr>
          <w:rFonts w:cs="Arial"/>
          <w:color w:val="FFFFFF"/>
          <w:kern w:val="0"/>
          <w:sz w:val="40"/>
          <w:szCs w:val="56"/>
        </w:rPr>
        <w:t>9</w:t>
      </w:r>
    </w:p>
    <w:p w:rsidR="009C5C7D" w:rsidRPr="004E68A9" w:rsidRDefault="009C5C7D" w:rsidP="00C06D94">
      <w:pPr>
        <w:rPr>
          <w:rFonts w:ascii="Arial" w:hAnsi="Arial" w:cs="Arial"/>
          <w:b/>
          <w:sz w:val="56"/>
          <w:szCs w:val="56"/>
        </w:rPr>
      </w:pPr>
    </w:p>
    <w:p w:rsidR="004230BB" w:rsidRDefault="004230BB"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C06D94" w:rsidRDefault="00C06D94" w:rsidP="004230BB">
      <w:pPr>
        <w:rPr>
          <w:rFonts w:ascii="Arial" w:hAnsi="Arial" w:cs="Arial"/>
          <w:b/>
        </w:rPr>
      </w:pPr>
    </w:p>
    <w:p w:rsidR="004230BB" w:rsidRPr="00C06D94" w:rsidRDefault="004230BB" w:rsidP="004230BB">
      <w:pPr>
        <w:rPr>
          <w:rFonts w:ascii="Arial" w:hAnsi="Arial" w:cs="Arial"/>
        </w:rPr>
      </w:pPr>
      <w:r w:rsidRPr="004E68A9">
        <w:rPr>
          <w:rFonts w:ascii="Arial" w:hAnsi="Arial" w:cs="Arial"/>
          <w:b/>
        </w:rPr>
        <w:t xml:space="preserve">INDEX </w:t>
      </w:r>
    </w:p>
    <w:p w:rsidR="004230BB" w:rsidRPr="004E68A9" w:rsidRDefault="004230BB" w:rsidP="004230BB">
      <w:pPr>
        <w:rPr>
          <w:rFonts w:ascii="Arial" w:hAnsi="Arial" w:cs="Arial"/>
        </w:rPr>
      </w:pPr>
    </w:p>
    <w:p w:rsidR="004230BB" w:rsidRPr="00C06D94" w:rsidRDefault="004230BB" w:rsidP="004230BB">
      <w:pPr>
        <w:rPr>
          <w:rFonts w:ascii="Arial" w:hAnsi="Arial" w:cs="Arial"/>
        </w:rPr>
      </w:pPr>
      <w:r w:rsidRPr="00C06D94">
        <w:rPr>
          <w:rFonts w:ascii="Arial" w:hAnsi="Arial" w:cs="Arial"/>
        </w:rPr>
        <w:t>AIM, VISION &amp; VALUES</w:t>
      </w:r>
      <w:r w:rsidR="00B857FC">
        <w:rPr>
          <w:rFonts w:ascii="Arial" w:hAnsi="Arial" w:cs="Arial"/>
        </w:rPr>
        <w:t>……………….........................................................</w:t>
      </w:r>
      <w:r w:rsidRPr="00C06D94">
        <w:rPr>
          <w:rFonts w:ascii="Arial" w:hAnsi="Arial" w:cs="Arial"/>
        </w:rPr>
        <w:t xml:space="preserve"> 3 </w:t>
      </w:r>
    </w:p>
    <w:p w:rsidR="004230BB" w:rsidRPr="00C06D94" w:rsidRDefault="00B857FC" w:rsidP="004230BB">
      <w:pPr>
        <w:rPr>
          <w:rFonts w:ascii="Arial" w:hAnsi="Arial" w:cs="Arial"/>
        </w:rPr>
      </w:pPr>
      <w:r>
        <w:rPr>
          <w:rFonts w:ascii="Arial" w:hAnsi="Arial" w:cs="Arial"/>
        </w:rPr>
        <w:t>EXECUTIVE SUMMARY…………………………………………………………</w:t>
      </w:r>
      <w:r w:rsidR="004230BB" w:rsidRPr="00C06D94">
        <w:rPr>
          <w:rFonts w:ascii="Arial" w:hAnsi="Arial" w:cs="Arial"/>
        </w:rPr>
        <w:t xml:space="preserve">4 </w:t>
      </w:r>
    </w:p>
    <w:p w:rsidR="004230BB" w:rsidRPr="00C06D94" w:rsidRDefault="00B857FC" w:rsidP="004230BB">
      <w:pPr>
        <w:rPr>
          <w:rFonts w:ascii="Arial" w:hAnsi="Arial" w:cs="Arial"/>
        </w:rPr>
      </w:pPr>
      <w:r>
        <w:rPr>
          <w:rFonts w:ascii="Arial" w:hAnsi="Arial" w:cs="Arial"/>
        </w:rPr>
        <w:t>CHAPTER 1 INTRODUCTION…………………………………………………..</w:t>
      </w:r>
      <w:r w:rsidR="004230BB" w:rsidRPr="00C06D94">
        <w:rPr>
          <w:rFonts w:ascii="Arial" w:hAnsi="Arial" w:cs="Arial"/>
        </w:rPr>
        <w:t xml:space="preserve">5 </w:t>
      </w:r>
    </w:p>
    <w:p w:rsidR="004230BB" w:rsidRPr="00C06D94" w:rsidRDefault="004230BB" w:rsidP="004230BB">
      <w:pPr>
        <w:rPr>
          <w:rFonts w:ascii="Arial" w:hAnsi="Arial" w:cs="Arial"/>
        </w:rPr>
      </w:pPr>
      <w:r w:rsidRPr="00C06D94">
        <w:rPr>
          <w:rFonts w:ascii="Arial" w:hAnsi="Arial" w:cs="Arial"/>
        </w:rPr>
        <w:t>CHAP</w:t>
      </w:r>
      <w:r w:rsidR="00B857FC">
        <w:rPr>
          <w:rFonts w:ascii="Arial" w:hAnsi="Arial" w:cs="Arial"/>
        </w:rPr>
        <w:t>TER 2 LEGAL &amp; OTHER OBLIGATIONS……………………………….</w:t>
      </w:r>
      <w:r w:rsidR="007D3B15" w:rsidRPr="00C06D94">
        <w:rPr>
          <w:rFonts w:ascii="Arial" w:hAnsi="Arial" w:cs="Arial"/>
        </w:rPr>
        <w:t>7</w:t>
      </w:r>
      <w:r w:rsidRPr="00C06D94">
        <w:rPr>
          <w:rFonts w:ascii="Arial" w:hAnsi="Arial" w:cs="Arial"/>
        </w:rPr>
        <w:t xml:space="preserve"> </w:t>
      </w:r>
    </w:p>
    <w:p w:rsidR="004230BB" w:rsidRPr="00C06D94" w:rsidRDefault="004230BB" w:rsidP="004230BB">
      <w:pPr>
        <w:rPr>
          <w:rFonts w:ascii="Arial" w:hAnsi="Arial" w:cs="Arial"/>
        </w:rPr>
      </w:pPr>
      <w:r w:rsidRPr="00C06D94">
        <w:rPr>
          <w:rFonts w:ascii="Arial" w:hAnsi="Arial" w:cs="Arial"/>
        </w:rPr>
        <w:t xml:space="preserve">CHAPTER </w:t>
      </w:r>
      <w:r w:rsidR="00B857FC">
        <w:rPr>
          <w:rFonts w:ascii="Arial" w:hAnsi="Arial" w:cs="Arial"/>
        </w:rPr>
        <w:t>3 COMMENCEMENT OF THIS STRATEGY……………………..</w:t>
      </w:r>
      <w:r w:rsidRPr="00C06D94">
        <w:rPr>
          <w:rFonts w:ascii="Arial" w:hAnsi="Arial" w:cs="Arial"/>
        </w:rPr>
        <w:t xml:space="preserve">8 </w:t>
      </w:r>
    </w:p>
    <w:p w:rsidR="004230BB" w:rsidRPr="00C06D94" w:rsidRDefault="004230BB" w:rsidP="004230BB">
      <w:pPr>
        <w:rPr>
          <w:rFonts w:ascii="Arial" w:hAnsi="Arial" w:cs="Arial"/>
        </w:rPr>
      </w:pPr>
      <w:r w:rsidRPr="00C06D94">
        <w:rPr>
          <w:rFonts w:ascii="Arial" w:hAnsi="Arial" w:cs="Arial"/>
        </w:rPr>
        <w:t>CH</w:t>
      </w:r>
      <w:r w:rsidR="00B857FC">
        <w:rPr>
          <w:rFonts w:ascii="Arial" w:hAnsi="Arial" w:cs="Arial"/>
        </w:rPr>
        <w:t>APTER 4 UNDERPINNING PRINCIPLES………………………………….</w:t>
      </w:r>
      <w:r w:rsidRPr="00C06D94">
        <w:rPr>
          <w:rFonts w:ascii="Arial" w:hAnsi="Arial" w:cs="Arial"/>
        </w:rPr>
        <w:t xml:space="preserve">9 </w:t>
      </w:r>
    </w:p>
    <w:p w:rsidR="004230BB" w:rsidRPr="00C06D94" w:rsidRDefault="00B857FC" w:rsidP="004230BB">
      <w:pPr>
        <w:rPr>
          <w:rFonts w:ascii="Arial" w:hAnsi="Arial" w:cs="Arial"/>
        </w:rPr>
      </w:pPr>
      <w:r>
        <w:rPr>
          <w:rFonts w:ascii="Arial" w:hAnsi="Arial" w:cs="Arial"/>
        </w:rPr>
        <w:t>CHAPTER 5 ACTION PLAN……………………………………………………..</w:t>
      </w:r>
      <w:r w:rsidR="004230BB" w:rsidRPr="00C06D94">
        <w:rPr>
          <w:rFonts w:ascii="Arial" w:hAnsi="Arial" w:cs="Arial"/>
        </w:rPr>
        <w:t xml:space="preserve">11 </w:t>
      </w:r>
    </w:p>
    <w:p w:rsidR="004230BB" w:rsidRPr="00C06D94" w:rsidRDefault="004230BB" w:rsidP="004230BB">
      <w:pPr>
        <w:rPr>
          <w:rFonts w:ascii="Arial" w:hAnsi="Arial" w:cs="Arial"/>
        </w:rPr>
      </w:pPr>
      <w:r w:rsidRPr="00C06D94">
        <w:rPr>
          <w:rFonts w:ascii="Arial" w:hAnsi="Arial" w:cs="Arial"/>
        </w:rPr>
        <w:t>CHA</w:t>
      </w:r>
      <w:r w:rsidR="00B857FC">
        <w:rPr>
          <w:rFonts w:ascii="Arial" w:hAnsi="Arial" w:cs="Arial"/>
        </w:rPr>
        <w:t>PTER 6 ROLES &amp; RESPONSIBILITIES…………………………………..</w:t>
      </w:r>
      <w:r w:rsidR="007D3B15" w:rsidRPr="00C06D94">
        <w:rPr>
          <w:rFonts w:ascii="Arial" w:hAnsi="Arial" w:cs="Arial"/>
        </w:rPr>
        <w:t>11</w:t>
      </w:r>
      <w:r w:rsidRPr="00C06D94">
        <w:rPr>
          <w:rFonts w:ascii="Arial" w:hAnsi="Arial" w:cs="Arial"/>
        </w:rPr>
        <w:t xml:space="preserve"> </w:t>
      </w:r>
    </w:p>
    <w:p w:rsidR="004230BB" w:rsidRPr="00C06D94" w:rsidRDefault="00B857FC" w:rsidP="004230BB">
      <w:pPr>
        <w:rPr>
          <w:rFonts w:ascii="Arial" w:hAnsi="Arial" w:cs="Arial"/>
        </w:rPr>
      </w:pPr>
      <w:r>
        <w:rPr>
          <w:rFonts w:ascii="Arial" w:hAnsi="Arial" w:cs="Arial"/>
        </w:rPr>
        <w:t>CHAPTER 7 TRAINING &amp; SUPPORT…………………………………………..</w:t>
      </w:r>
      <w:r w:rsidR="007D3B15" w:rsidRPr="00C06D94">
        <w:rPr>
          <w:rFonts w:ascii="Arial" w:hAnsi="Arial" w:cs="Arial"/>
        </w:rPr>
        <w:t>13</w:t>
      </w:r>
      <w:r w:rsidR="004230BB" w:rsidRPr="00C06D94">
        <w:rPr>
          <w:rFonts w:ascii="Arial" w:hAnsi="Arial" w:cs="Arial"/>
        </w:rPr>
        <w:t xml:space="preserve"> </w:t>
      </w:r>
    </w:p>
    <w:p w:rsidR="004230BB" w:rsidRPr="00C06D94" w:rsidRDefault="00B857FC" w:rsidP="004230BB">
      <w:pPr>
        <w:rPr>
          <w:rFonts w:ascii="Arial" w:hAnsi="Arial" w:cs="Arial"/>
        </w:rPr>
      </w:pPr>
      <w:r>
        <w:rPr>
          <w:rFonts w:ascii="Arial" w:hAnsi="Arial" w:cs="Arial"/>
        </w:rPr>
        <w:t>CHAPTER 8 COMMUNICATION………………………………………………...</w:t>
      </w:r>
      <w:r w:rsidR="007D3B15" w:rsidRPr="00C06D94">
        <w:rPr>
          <w:rFonts w:ascii="Arial" w:hAnsi="Arial" w:cs="Arial"/>
        </w:rPr>
        <w:t>14</w:t>
      </w:r>
      <w:r w:rsidR="004230BB" w:rsidRPr="00C06D94">
        <w:rPr>
          <w:rFonts w:ascii="Arial" w:hAnsi="Arial" w:cs="Arial"/>
        </w:rPr>
        <w:t xml:space="preserve"> </w:t>
      </w:r>
    </w:p>
    <w:p w:rsidR="004230BB" w:rsidRDefault="004230BB" w:rsidP="004230BB">
      <w:pPr>
        <w:rPr>
          <w:rFonts w:ascii="Arial" w:hAnsi="Arial" w:cs="Arial"/>
        </w:rPr>
      </w:pPr>
      <w:r w:rsidRPr="00C06D94">
        <w:rPr>
          <w:rFonts w:ascii="Arial" w:hAnsi="Arial" w:cs="Arial"/>
        </w:rPr>
        <w:t>CH</w:t>
      </w:r>
      <w:r w:rsidR="00B857FC">
        <w:rPr>
          <w:rFonts w:ascii="Arial" w:hAnsi="Arial" w:cs="Arial"/>
        </w:rPr>
        <w:t>APTER 9 MONITORING &amp; EVALUATION…………………………………..</w:t>
      </w:r>
      <w:r w:rsidR="007D3B15" w:rsidRPr="00C06D94">
        <w:rPr>
          <w:rFonts w:ascii="Arial" w:hAnsi="Arial" w:cs="Arial"/>
        </w:rPr>
        <w:t>15</w:t>
      </w:r>
      <w:r w:rsidRPr="00C06D94">
        <w:rPr>
          <w:rFonts w:ascii="Arial" w:hAnsi="Arial" w:cs="Arial"/>
        </w:rPr>
        <w:t xml:space="preserve"> </w:t>
      </w:r>
    </w:p>
    <w:p w:rsidR="00E15FAD" w:rsidRPr="00C06D94" w:rsidRDefault="00E15FAD" w:rsidP="004230BB">
      <w:pPr>
        <w:rPr>
          <w:rFonts w:ascii="Arial" w:hAnsi="Arial" w:cs="Arial"/>
        </w:rPr>
      </w:pPr>
    </w:p>
    <w:p w:rsidR="003B4CAD" w:rsidRDefault="003B4CAD" w:rsidP="003B4CAD">
      <w:pPr>
        <w:rPr>
          <w:rFonts w:ascii="Arial" w:hAnsi="Arial" w:cs="Arial"/>
        </w:rPr>
      </w:pPr>
      <w:r w:rsidRPr="00C06D94">
        <w:rPr>
          <w:rFonts w:ascii="Arial" w:hAnsi="Arial" w:cs="Arial"/>
        </w:rPr>
        <w:t xml:space="preserve">ANNEX ‘A’ LOCAL </w:t>
      </w:r>
      <w:r w:rsidR="00B857FC">
        <w:rPr>
          <w:rFonts w:ascii="Arial" w:hAnsi="Arial" w:cs="Arial"/>
        </w:rPr>
        <w:t>ACTION PLAN………………………………………………</w:t>
      </w:r>
      <w:r w:rsidR="007D3B15" w:rsidRPr="00C06D94">
        <w:rPr>
          <w:rFonts w:ascii="Arial" w:hAnsi="Arial" w:cs="Arial"/>
        </w:rPr>
        <w:t>16</w:t>
      </w:r>
      <w:r w:rsidRPr="00C06D94">
        <w:rPr>
          <w:rFonts w:ascii="Arial" w:hAnsi="Arial" w:cs="Arial"/>
        </w:rPr>
        <w:t xml:space="preserve"> </w:t>
      </w:r>
    </w:p>
    <w:p w:rsidR="00DE607B" w:rsidRPr="00C06D94" w:rsidRDefault="00DE607B" w:rsidP="003B4CAD">
      <w:pPr>
        <w:rPr>
          <w:rFonts w:ascii="Arial" w:hAnsi="Arial" w:cs="Arial"/>
        </w:rPr>
      </w:pPr>
      <w:r>
        <w:rPr>
          <w:rFonts w:ascii="Arial" w:hAnsi="Arial" w:cs="Arial"/>
        </w:rPr>
        <w:t xml:space="preserve">ANNEX ‘B’ EASY </w:t>
      </w:r>
      <w:r w:rsidR="00300D62">
        <w:rPr>
          <w:rFonts w:ascii="Arial" w:hAnsi="Arial" w:cs="Arial"/>
        </w:rPr>
        <w:t>READ GUIDE…………………………………………………22</w:t>
      </w:r>
    </w:p>
    <w:p w:rsidR="004230BB" w:rsidRPr="004E68A9" w:rsidRDefault="004230BB" w:rsidP="004230BB">
      <w:pPr>
        <w:rPr>
          <w:rFonts w:ascii="Arial" w:hAnsi="Arial" w:cs="Arial"/>
        </w:rPr>
      </w:pPr>
    </w:p>
    <w:p w:rsidR="004230BB" w:rsidRPr="004E68A9" w:rsidRDefault="004230BB" w:rsidP="004230BB">
      <w:pPr>
        <w:rPr>
          <w:rFonts w:ascii="Arial" w:hAnsi="Arial" w:cs="Arial"/>
        </w:rPr>
      </w:pPr>
    </w:p>
    <w:p w:rsidR="004230BB" w:rsidRPr="004E68A9" w:rsidRDefault="004230BB" w:rsidP="004230BB">
      <w:pPr>
        <w:rPr>
          <w:rFonts w:ascii="Arial" w:hAnsi="Arial" w:cs="Arial"/>
        </w:rPr>
      </w:pPr>
      <w:r w:rsidRPr="004E68A9">
        <w:rPr>
          <w:rFonts w:ascii="Arial" w:hAnsi="Arial" w:cs="Arial"/>
        </w:rPr>
        <w:br w:type="page"/>
      </w:r>
    </w:p>
    <w:p w:rsidR="00C06D94" w:rsidRDefault="00C06D94" w:rsidP="004230BB">
      <w:pPr>
        <w:rPr>
          <w:rFonts w:ascii="Arial" w:hAnsi="Arial" w:cs="Arial"/>
          <w:b/>
        </w:rPr>
      </w:pPr>
    </w:p>
    <w:p w:rsidR="00C06D94" w:rsidRDefault="00C06D94" w:rsidP="004230BB">
      <w:pPr>
        <w:rPr>
          <w:rFonts w:ascii="Arial" w:hAnsi="Arial" w:cs="Arial"/>
          <w:b/>
        </w:rPr>
      </w:pPr>
    </w:p>
    <w:p w:rsidR="00C06D94" w:rsidRDefault="00C06D94" w:rsidP="004230BB">
      <w:pPr>
        <w:rPr>
          <w:rFonts w:ascii="Arial" w:hAnsi="Arial" w:cs="Arial"/>
          <w:b/>
        </w:rPr>
      </w:pPr>
    </w:p>
    <w:p w:rsidR="004230BB" w:rsidRPr="004E68A9" w:rsidRDefault="004230BB" w:rsidP="004230BB">
      <w:pPr>
        <w:rPr>
          <w:rFonts w:ascii="Arial" w:hAnsi="Arial" w:cs="Arial"/>
          <w:b/>
        </w:rPr>
      </w:pPr>
      <w:r w:rsidRPr="004E68A9">
        <w:rPr>
          <w:rFonts w:ascii="Arial" w:hAnsi="Arial" w:cs="Arial"/>
          <w:b/>
        </w:rPr>
        <w:t xml:space="preserve">AIM, VISION AND VALUES </w:t>
      </w:r>
    </w:p>
    <w:p w:rsidR="004230BB" w:rsidRPr="004E68A9" w:rsidRDefault="004230BB" w:rsidP="004230BB">
      <w:pPr>
        <w:rPr>
          <w:rFonts w:ascii="Arial" w:hAnsi="Arial" w:cs="Arial"/>
          <w:b/>
        </w:rPr>
      </w:pPr>
      <w:r w:rsidRPr="004E68A9">
        <w:rPr>
          <w:rFonts w:ascii="Arial" w:hAnsi="Arial" w:cs="Arial"/>
          <w:b/>
        </w:rPr>
        <w:t xml:space="preserve">Statement of purpose </w:t>
      </w:r>
    </w:p>
    <w:p w:rsidR="004230BB" w:rsidRPr="004E68A9" w:rsidRDefault="004230BB" w:rsidP="004230BB">
      <w:pPr>
        <w:rPr>
          <w:rFonts w:ascii="Arial" w:hAnsi="Arial" w:cs="Arial"/>
        </w:rPr>
      </w:pPr>
      <w:r w:rsidRPr="004E68A9">
        <w:rPr>
          <w:rFonts w:ascii="Arial" w:hAnsi="Arial" w:cs="Arial"/>
        </w:rPr>
        <w:t>Our core purpose is to improve public safety by re</w:t>
      </w:r>
      <w:r w:rsidR="004F414E" w:rsidRPr="004E68A9">
        <w:rPr>
          <w:rFonts w:ascii="Arial" w:hAnsi="Arial" w:cs="Arial"/>
        </w:rPr>
        <w:t xml:space="preserve">ducing the risk of reoffending </w:t>
      </w:r>
      <w:r w:rsidRPr="004E68A9">
        <w:rPr>
          <w:rFonts w:ascii="Arial" w:hAnsi="Arial" w:cs="Arial"/>
        </w:rPr>
        <w:t xml:space="preserve">through the </w:t>
      </w:r>
      <w:r w:rsidR="004F414E" w:rsidRPr="004E68A9">
        <w:rPr>
          <w:rFonts w:ascii="Arial" w:hAnsi="Arial" w:cs="Arial"/>
        </w:rPr>
        <w:t xml:space="preserve">  </w:t>
      </w:r>
      <w:r w:rsidRPr="004E68A9">
        <w:rPr>
          <w:rFonts w:ascii="Arial" w:hAnsi="Arial" w:cs="Arial"/>
        </w:rPr>
        <w:t xml:space="preserve">rehabilitation of </w:t>
      </w:r>
      <w:r w:rsidR="005A1C1A">
        <w:rPr>
          <w:rFonts w:ascii="Arial" w:hAnsi="Arial" w:cs="Arial"/>
        </w:rPr>
        <w:t>residents</w:t>
      </w:r>
      <w:r w:rsidRPr="004E68A9">
        <w:rPr>
          <w:rFonts w:ascii="Arial" w:hAnsi="Arial" w:cs="Arial"/>
        </w:rPr>
        <w:t xml:space="preserve"> in custody.</w:t>
      </w:r>
      <w:r w:rsidR="00B9227D">
        <w:rPr>
          <w:rFonts w:ascii="Arial" w:hAnsi="Arial" w:cs="Arial"/>
        </w:rPr>
        <w:t xml:space="preserve"> </w:t>
      </w:r>
      <w:r w:rsidR="0010694E">
        <w:rPr>
          <w:rFonts w:ascii="Arial" w:hAnsi="Arial" w:cs="Arial"/>
        </w:rPr>
        <w:t xml:space="preserve">Developing and maintaining family relationships will be </w:t>
      </w:r>
      <w:r w:rsidR="0010694E" w:rsidRPr="0010694E">
        <w:rPr>
          <w:rFonts w:ascii="Arial" w:hAnsi="Arial" w:cs="Arial"/>
        </w:rPr>
        <w:t>factors in</w:t>
      </w:r>
      <w:r w:rsidR="0010694E">
        <w:rPr>
          <w:rFonts w:ascii="Arial" w:hAnsi="Arial" w:cs="Arial"/>
        </w:rPr>
        <w:t xml:space="preserve"> future</w:t>
      </w:r>
      <w:r w:rsidR="0010694E" w:rsidRPr="0010694E">
        <w:rPr>
          <w:rFonts w:ascii="Arial" w:hAnsi="Arial" w:cs="Arial"/>
        </w:rPr>
        <w:t xml:space="preserve"> desistance from crime. </w:t>
      </w:r>
      <w:r w:rsidR="00B9227D">
        <w:rPr>
          <w:rFonts w:ascii="Arial" w:hAnsi="Arial" w:cs="Arial"/>
        </w:rPr>
        <w:t>W</w:t>
      </w:r>
      <w:r w:rsidR="00B9227D" w:rsidRPr="00B9227D">
        <w:rPr>
          <w:rFonts w:ascii="Arial" w:hAnsi="Arial" w:cs="Arial"/>
        </w:rPr>
        <w:t xml:space="preserve">e aim to encourage positive contact between children and their parents </w:t>
      </w:r>
      <w:r w:rsidR="00741225" w:rsidRPr="00B9227D">
        <w:rPr>
          <w:rFonts w:ascii="Arial" w:hAnsi="Arial" w:cs="Arial"/>
        </w:rPr>
        <w:t>support</w:t>
      </w:r>
      <w:r w:rsidR="00741225">
        <w:rPr>
          <w:rFonts w:ascii="Arial" w:hAnsi="Arial" w:cs="Arial"/>
        </w:rPr>
        <w:t>ing development of</w:t>
      </w:r>
      <w:r w:rsidR="00741225" w:rsidRPr="00B9227D">
        <w:rPr>
          <w:rFonts w:ascii="Arial" w:hAnsi="Arial" w:cs="Arial"/>
        </w:rPr>
        <w:t xml:space="preserve"> </w:t>
      </w:r>
      <w:r w:rsidR="00741225">
        <w:rPr>
          <w:rFonts w:ascii="Arial" w:hAnsi="Arial" w:cs="Arial"/>
        </w:rPr>
        <w:t>their relationship</w:t>
      </w:r>
      <w:r w:rsidR="0010694E">
        <w:rPr>
          <w:rFonts w:ascii="Arial" w:hAnsi="Arial" w:cs="Arial"/>
        </w:rPr>
        <w:t>s</w:t>
      </w:r>
      <w:r w:rsidR="00741225">
        <w:rPr>
          <w:rFonts w:ascii="Arial" w:hAnsi="Arial" w:cs="Arial"/>
        </w:rPr>
        <w:t xml:space="preserve">. </w:t>
      </w:r>
      <w:r w:rsidR="00C5046B">
        <w:rPr>
          <w:rFonts w:ascii="Arial" w:hAnsi="Arial" w:cs="Arial"/>
        </w:rPr>
        <w:t xml:space="preserve">We understand that </w:t>
      </w:r>
      <w:r w:rsidR="00741225">
        <w:rPr>
          <w:rFonts w:ascii="Arial" w:hAnsi="Arial" w:cs="Arial"/>
        </w:rPr>
        <w:t xml:space="preserve">maintaining </w:t>
      </w:r>
      <w:r w:rsidR="00C5046B">
        <w:rPr>
          <w:rFonts w:ascii="Arial" w:hAnsi="Arial" w:cs="Arial"/>
        </w:rPr>
        <w:t>family relationships</w:t>
      </w:r>
      <w:r w:rsidR="00DE4E88">
        <w:rPr>
          <w:rFonts w:ascii="Arial" w:hAnsi="Arial" w:cs="Arial"/>
        </w:rPr>
        <w:t xml:space="preserve"> can have a positive impact on </w:t>
      </w:r>
      <w:r w:rsidR="00741225" w:rsidRPr="00741225">
        <w:rPr>
          <w:rFonts w:ascii="Arial" w:hAnsi="Arial" w:cs="Arial"/>
        </w:rPr>
        <w:t>reoffending rates</w:t>
      </w:r>
      <w:r w:rsidR="00DE4E88">
        <w:rPr>
          <w:rFonts w:ascii="Arial" w:hAnsi="Arial" w:cs="Arial"/>
        </w:rPr>
        <w:t>,</w:t>
      </w:r>
      <w:r w:rsidR="00741225" w:rsidRPr="00741225">
        <w:rPr>
          <w:rFonts w:ascii="Arial" w:hAnsi="Arial" w:cs="Arial"/>
        </w:rPr>
        <w:t xml:space="preserve"> intergenerational offending will reduce and school attendance</w:t>
      </w:r>
      <w:r w:rsidR="00741225">
        <w:rPr>
          <w:rFonts w:ascii="Arial" w:hAnsi="Arial" w:cs="Arial"/>
        </w:rPr>
        <w:t xml:space="preserve"> will improve</w:t>
      </w:r>
      <w:r w:rsidR="00741225" w:rsidRPr="00741225">
        <w:rPr>
          <w:rFonts w:ascii="Arial" w:hAnsi="Arial" w:cs="Arial"/>
        </w:rPr>
        <w:t xml:space="preserve"> for children affected by parental imprisonment.</w:t>
      </w:r>
    </w:p>
    <w:p w:rsidR="004230BB" w:rsidRPr="004E68A9" w:rsidRDefault="004230BB" w:rsidP="004230BB">
      <w:pPr>
        <w:rPr>
          <w:rFonts w:ascii="Arial" w:hAnsi="Arial" w:cs="Arial"/>
          <w:b/>
        </w:rPr>
      </w:pPr>
      <w:r w:rsidRPr="004E68A9">
        <w:rPr>
          <w:rFonts w:ascii="Arial" w:hAnsi="Arial" w:cs="Arial"/>
          <w:b/>
        </w:rPr>
        <w:t xml:space="preserve">Our vision: </w:t>
      </w:r>
    </w:p>
    <w:p w:rsidR="004230BB" w:rsidRPr="004E68A9" w:rsidRDefault="004230BB" w:rsidP="004230BB">
      <w:pPr>
        <w:rPr>
          <w:rFonts w:ascii="Arial" w:hAnsi="Arial" w:cs="Arial"/>
        </w:rPr>
      </w:pPr>
      <w:r w:rsidRPr="004E68A9">
        <w:rPr>
          <w:rFonts w:ascii="Arial" w:hAnsi="Arial" w:cs="Arial"/>
        </w:rPr>
        <w:t xml:space="preserve">To </w:t>
      </w:r>
      <w:r w:rsidR="00DE4E88">
        <w:rPr>
          <w:rFonts w:ascii="Arial" w:hAnsi="Arial" w:cs="Arial"/>
        </w:rPr>
        <w:t>deliver</w:t>
      </w:r>
      <w:r w:rsidRPr="004E68A9">
        <w:rPr>
          <w:rFonts w:ascii="Arial" w:hAnsi="Arial" w:cs="Arial"/>
        </w:rPr>
        <w:t xml:space="preserve"> good practice in </w:t>
      </w:r>
      <w:r w:rsidR="007A67B3">
        <w:rPr>
          <w:rFonts w:ascii="Arial" w:hAnsi="Arial" w:cs="Arial"/>
        </w:rPr>
        <w:t>working</w:t>
      </w:r>
      <w:r w:rsidR="007A67B3" w:rsidRPr="004E68A9">
        <w:rPr>
          <w:rFonts w:ascii="Arial" w:hAnsi="Arial" w:cs="Arial"/>
        </w:rPr>
        <w:t xml:space="preserve"> </w:t>
      </w:r>
      <w:r w:rsidR="004E68A9" w:rsidRPr="004E68A9">
        <w:rPr>
          <w:rFonts w:ascii="Arial" w:hAnsi="Arial" w:cs="Arial"/>
        </w:rPr>
        <w:t xml:space="preserve">with </w:t>
      </w:r>
      <w:r w:rsidR="005A1C1A">
        <w:rPr>
          <w:rFonts w:ascii="Arial" w:hAnsi="Arial" w:cs="Arial"/>
        </w:rPr>
        <w:t>residents</w:t>
      </w:r>
      <w:r w:rsidR="004E68A9" w:rsidRPr="004E68A9">
        <w:rPr>
          <w:rFonts w:ascii="Arial" w:hAnsi="Arial" w:cs="Arial"/>
        </w:rPr>
        <w:t>,</w:t>
      </w:r>
      <w:r w:rsidR="009B256F">
        <w:rPr>
          <w:rFonts w:ascii="Arial" w:hAnsi="Arial" w:cs="Arial"/>
        </w:rPr>
        <w:t xml:space="preserve"> children,</w:t>
      </w:r>
      <w:r w:rsidR="007A67B3">
        <w:rPr>
          <w:rFonts w:ascii="Arial" w:hAnsi="Arial" w:cs="Arial"/>
        </w:rPr>
        <w:t xml:space="preserve"> families</w:t>
      </w:r>
      <w:r w:rsidR="009B256F">
        <w:rPr>
          <w:rFonts w:ascii="Arial" w:hAnsi="Arial" w:cs="Arial"/>
        </w:rPr>
        <w:t xml:space="preserve"> and significant others</w:t>
      </w:r>
      <w:r w:rsidR="004F414E" w:rsidRPr="004E68A9">
        <w:rPr>
          <w:rFonts w:ascii="Arial" w:hAnsi="Arial" w:cs="Arial"/>
        </w:rPr>
        <w:t xml:space="preserve"> valued and </w:t>
      </w:r>
      <w:r w:rsidRPr="004E68A9">
        <w:rPr>
          <w:rFonts w:ascii="Arial" w:hAnsi="Arial" w:cs="Arial"/>
        </w:rPr>
        <w:t>respected for</w:t>
      </w:r>
      <w:r w:rsidR="004F414E" w:rsidRPr="004E68A9">
        <w:rPr>
          <w:rFonts w:ascii="Arial" w:hAnsi="Arial" w:cs="Arial"/>
        </w:rPr>
        <w:t xml:space="preserve"> </w:t>
      </w:r>
      <w:r w:rsidR="0010694E">
        <w:rPr>
          <w:rFonts w:ascii="Arial" w:hAnsi="Arial" w:cs="Arial"/>
        </w:rPr>
        <w:t>the services we provide.</w:t>
      </w:r>
      <w:r w:rsidR="0010694E" w:rsidRPr="004E68A9">
        <w:rPr>
          <w:rFonts w:ascii="Arial" w:hAnsi="Arial" w:cs="Arial"/>
        </w:rPr>
        <w:t xml:space="preserve"> </w:t>
      </w:r>
    </w:p>
    <w:p w:rsidR="004230BB" w:rsidRPr="004E68A9" w:rsidRDefault="004F414E" w:rsidP="004230BB">
      <w:pPr>
        <w:rPr>
          <w:rFonts w:ascii="Arial" w:hAnsi="Arial" w:cs="Arial"/>
          <w:b/>
        </w:rPr>
      </w:pPr>
      <w:r w:rsidRPr="004E68A9">
        <w:rPr>
          <w:rFonts w:ascii="Arial" w:hAnsi="Arial" w:cs="Arial"/>
          <w:b/>
        </w:rPr>
        <w:t xml:space="preserve">Our values: </w:t>
      </w:r>
    </w:p>
    <w:p w:rsidR="006E14BA" w:rsidRDefault="004230BB" w:rsidP="004230BB">
      <w:pPr>
        <w:rPr>
          <w:rFonts w:ascii="Arial" w:hAnsi="Arial" w:cs="Arial"/>
        </w:rPr>
      </w:pPr>
      <w:r w:rsidRPr="004E68A9">
        <w:rPr>
          <w:rFonts w:ascii="Arial" w:hAnsi="Arial" w:cs="Arial"/>
        </w:rPr>
        <w:t xml:space="preserve">• Recognising that </w:t>
      </w:r>
      <w:r w:rsidR="0010694E">
        <w:rPr>
          <w:rFonts w:ascii="Arial" w:hAnsi="Arial" w:cs="Arial"/>
        </w:rPr>
        <w:t xml:space="preserve">a good quality service for </w:t>
      </w:r>
      <w:r w:rsidR="005A1C1A">
        <w:rPr>
          <w:rFonts w:ascii="Arial" w:hAnsi="Arial" w:cs="Arial"/>
        </w:rPr>
        <w:t>residents</w:t>
      </w:r>
      <w:r w:rsidR="0010694E">
        <w:rPr>
          <w:rFonts w:ascii="Arial" w:hAnsi="Arial" w:cs="Arial"/>
        </w:rPr>
        <w:t>, children and families</w:t>
      </w:r>
      <w:r w:rsidRPr="004E68A9">
        <w:rPr>
          <w:rFonts w:ascii="Arial" w:hAnsi="Arial" w:cs="Arial"/>
        </w:rPr>
        <w:t xml:space="preserve"> re</w:t>
      </w:r>
      <w:r w:rsidR="007D376D">
        <w:rPr>
          <w:rFonts w:ascii="Arial" w:hAnsi="Arial" w:cs="Arial"/>
        </w:rPr>
        <w:t xml:space="preserve">quires the </w:t>
      </w:r>
      <w:r w:rsidR="00C96EC1">
        <w:rPr>
          <w:rFonts w:ascii="Arial" w:hAnsi="Arial" w:cs="Arial"/>
        </w:rPr>
        <w:t xml:space="preserve">  </w:t>
      </w:r>
      <w:r w:rsidR="007D376D">
        <w:rPr>
          <w:rFonts w:ascii="Arial" w:hAnsi="Arial" w:cs="Arial"/>
        </w:rPr>
        <w:t>commitment of us all</w:t>
      </w:r>
      <w:r w:rsidR="00C5046B">
        <w:rPr>
          <w:rFonts w:ascii="Arial" w:hAnsi="Arial" w:cs="Arial"/>
        </w:rPr>
        <w:t>.</w:t>
      </w:r>
    </w:p>
    <w:p w:rsidR="004230BB" w:rsidRPr="004E68A9" w:rsidRDefault="004230BB" w:rsidP="004230BB">
      <w:pPr>
        <w:rPr>
          <w:rFonts w:ascii="Arial" w:hAnsi="Arial" w:cs="Arial"/>
        </w:rPr>
      </w:pPr>
      <w:r w:rsidRPr="004E68A9">
        <w:rPr>
          <w:rFonts w:ascii="Arial" w:hAnsi="Arial" w:cs="Arial"/>
        </w:rPr>
        <w:t xml:space="preserve">• </w:t>
      </w:r>
      <w:r w:rsidR="00C96EC1">
        <w:rPr>
          <w:rFonts w:ascii="Arial" w:hAnsi="Arial" w:cs="Arial"/>
        </w:rPr>
        <w:t xml:space="preserve">Recognising </w:t>
      </w:r>
      <w:r w:rsidR="00C96EC1" w:rsidRPr="00C96EC1">
        <w:rPr>
          <w:rFonts w:ascii="Arial" w:hAnsi="Arial" w:cs="Arial"/>
        </w:rPr>
        <w:t>visits as a family intervention</w:t>
      </w:r>
      <w:r w:rsidR="00C5046B">
        <w:rPr>
          <w:rFonts w:ascii="Arial" w:hAnsi="Arial" w:cs="Arial"/>
        </w:rPr>
        <w:t>.</w:t>
      </w:r>
    </w:p>
    <w:p w:rsidR="004230BB" w:rsidRDefault="004230BB" w:rsidP="004230BB">
      <w:pPr>
        <w:rPr>
          <w:rFonts w:ascii="Arial" w:hAnsi="Arial" w:cs="Arial"/>
        </w:rPr>
      </w:pPr>
      <w:r w:rsidRPr="004E68A9">
        <w:rPr>
          <w:rFonts w:ascii="Arial" w:hAnsi="Arial" w:cs="Arial"/>
        </w:rPr>
        <w:t xml:space="preserve">• Upholding </w:t>
      </w:r>
      <w:r w:rsidR="005A1C1A">
        <w:rPr>
          <w:rFonts w:ascii="Arial" w:hAnsi="Arial" w:cs="Arial"/>
        </w:rPr>
        <w:t>residents</w:t>
      </w:r>
      <w:r w:rsidRPr="004E68A9">
        <w:rPr>
          <w:rFonts w:ascii="Arial" w:hAnsi="Arial" w:cs="Arial"/>
        </w:rPr>
        <w:t>’ human rights and worki</w:t>
      </w:r>
      <w:r w:rsidR="004F414E" w:rsidRPr="004E68A9">
        <w:rPr>
          <w:rFonts w:ascii="Arial" w:hAnsi="Arial" w:cs="Arial"/>
        </w:rPr>
        <w:t xml:space="preserve">ng with them as individuals to </w:t>
      </w:r>
      <w:r w:rsidRPr="004E68A9">
        <w:rPr>
          <w:rFonts w:ascii="Arial" w:hAnsi="Arial" w:cs="Arial"/>
        </w:rPr>
        <w:t>become law-abiding</w:t>
      </w:r>
      <w:r w:rsidR="007D376D">
        <w:rPr>
          <w:rFonts w:ascii="Arial" w:hAnsi="Arial" w:cs="Arial"/>
        </w:rPr>
        <w:t xml:space="preserve"> citizens</w:t>
      </w:r>
      <w:r w:rsidR="00C5046B">
        <w:rPr>
          <w:rFonts w:ascii="Arial" w:hAnsi="Arial" w:cs="Arial"/>
        </w:rPr>
        <w:t>.</w:t>
      </w:r>
    </w:p>
    <w:p w:rsidR="00DE4E88" w:rsidRPr="00DE4E88" w:rsidRDefault="00DE4E88" w:rsidP="00DE4E88">
      <w:pPr>
        <w:rPr>
          <w:rFonts w:ascii="Arial" w:hAnsi="Arial" w:cs="Arial"/>
        </w:rPr>
      </w:pPr>
      <w:r w:rsidRPr="004E68A9">
        <w:rPr>
          <w:rFonts w:ascii="Arial" w:hAnsi="Arial" w:cs="Arial"/>
        </w:rPr>
        <w:t xml:space="preserve">• </w:t>
      </w:r>
      <w:r w:rsidRPr="00DE4E88">
        <w:rPr>
          <w:rFonts w:ascii="Arial" w:hAnsi="Arial" w:cs="Arial"/>
        </w:rPr>
        <w:t xml:space="preserve">Upholding children’s rights to maintain contact with parents where it is safe </w:t>
      </w:r>
      <w:r w:rsidR="00C235D7">
        <w:rPr>
          <w:rFonts w:ascii="Arial" w:hAnsi="Arial" w:cs="Arial"/>
        </w:rPr>
        <w:t xml:space="preserve">and appropriate </w:t>
      </w:r>
      <w:r w:rsidRPr="00DE4E88">
        <w:rPr>
          <w:rFonts w:ascii="Arial" w:hAnsi="Arial" w:cs="Arial"/>
        </w:rPr>
        <w:t>to do so</w:t>
      </w:r>
      <w:r w:rsidR="00C5046B">
        <w:rPr>
          <w:rFonts w:ascii="Arial" w:hAnsi="Arial" w:cs="Arial"/>
        </w:rPr>
        <w:t>.</w:t>
      </w:r>
    </w:p>
    <w:p w:rsidR="004230BB" w:rsidRPr="004E68A9" w:rsidRDefault="004230BB" w:rsidP="004230BB">
      <w:pPr>
        <w:rPr>
          <w:rFonts w:ascii="Arial" w:hAnsi="Arial" w:cs="Arial"/>
        </w:rPr>
      </w:pPr>
      <w:r w:rsidRPr="004E68A9">
        <w:rPr>
          <w:rFonts w:ascii="Arial" w:hAnsi="Arial" w:cs="Arial"/>
        </w:rPr>
        <w:t xml:space="preserve">• Ensuring that we each have the </w:t>
      </w:r>
      <w:r w:rsidR="007D376D">
        <w:rPr>
          <w:rFonts w:ascii="Arial" w:hAnsi="Arial" w:cs="Arial"/>
        </w:rPr>
        <w:t>required skills and competences</w:t>
      </w:r>
      <w:r w:rsidRPr="004E68A9">
        <w:rPr>
          <w:rFonts w:ascii="Arial" w:hAnsi="Arial" w:cs="Arial"/>
        </w:rPr>
        <w:t xml:space="preserve"> </w:t>
      </w:r>
      <w:r w:rsidR="009E170B">
        <w:rPr>
          <w:rFonts w:ascii="Arial" w:hAnsi="Arial" w:cs="Arial"/>
        </w:rPr>
        <w:t>to work with families</w:t>
      </w:r>
      <w:r w:rsidR="00C5046B">
        <w:rPr>
          <w:rFonts w:ascii="Arial" w:hAnsi="Arial" w:cs="Arial"/>
        </w:rPr>
        <w:t>.</w:t>
      </w:r>
    </w:p>
    <w:p w:rsidR="004230BB" w:rsidRPr="004E68A9" w:rsidRDefault="004230BB" w:rsidP="004230BB">
      <w:pPr>
        <w:rPr>
          <w:rFonts w:ascii="Arial" w:hAnsi="Arial" w:cs="Arial"/>
        </w:rPr>
      </w:pPr>
      <w:r w:rsidRPr="004E68A9">
        <w:rPr>
          <w:rFonts w:ascii="Arial" w:hAnsi="Arial" w:cs="Arial"/>
        </w:rPr>
        <w:t>• Accepting re</w:t>
      </w:r>
      <w:r w:rsidR="007D376D">
        <w:rPr>
          <w:rFonts w:ascii="Arial" w:hAnsi="Arial" w:cs="Arial"/>
        </w:rPr>
        <w:t>sponsibility and accountability</w:t>
      </w:r>
      <w:r w:rsidRPr="004E68A9">
        <w:rPr>
          <w:rFonts w:ascii="Arial" w:hAnsi="Arial" w:cs="Arial"/>
        </w:rPr>
        <w:t xml:space="preserve"> </w:t>
      </w:r>
      <w:r w:rsidR="009E170B">
        <w:rPr>
          <w:rFonts w:ascii="Arial" w:hAnsi="Arial" w:cs="Arial"/>
        </w:rPr>
        <w:t>for what we do</w:t>
      </w:r>
      <w:r w:rsidR="00C5046B">
        <w:rPr>
          <w:rFonts w:ascii="Arial" w:hAnsi="Arial" w:cs="Arial"/>
        </w:rPr>
        <w:t>.</w:t>
      </w:r>
    </w:p>
    <w:p w:rsidR="004230BB" w:rsidRPr="004E68A9" w:rsidRDefault="004230BB" w:rsidP="004230BB">
      <w:pPr>
        <w:rPr>
          <w:rFonts w:ascii="Arial" w:hAnsi="Arial" w:cs="Arial"/>
        </w:rPr>
      </w:pPr>
      <w:r w:rsidRPr="004E68A9">
        <w:rPr>
          <w:rFonts w:ascii="Arial" w:hAnsi="Arial" w:cs="Arial"/>
        </w:rPr>
        <w:t>• Showing an innovative approac</w:t>
      </w:r>
      <w:r w:rsidR="007D376D">
        <w:rPr>
          <w:rFonts w:ascii="Arial" w:hAnsi="Arial" w:cs="Arial"/>
        </w:rPr>
        <w:t>h to our work</w:t>
      </w:r>
      <w:r w:rsidR="009E170B">
        <w:rPr>
          <w:rFonts w:ascii="Arial" w:hAnsi="Arial" w:cs="Arial"/>
        </w:rPr>
        <w:t xml:space="preserve"> in developing family services</w:t>
      </w:r>
      <w:r w:rsidR="00C5046B">
        <w:rPr>
          <w:rFonts w:ascii="Arial" w:hAnsi="Arial" w:cs="Arial"/>
        </w:rPr>
        <w:t>.</w:t>
      </w:r>
    </w:p>
    <w:p w:rsidR="00367F2F" w:rsidRPr="004E68A9" w:rsidRDefault="004230BB" w:rsidP="004230BB">
      <w:pPr>
        <w:rPr>
          <w:rFonts w:ascii="Arial" w:hAnsi="Arial" w:cs="Arial"/>
        </w:rPr>
      </w:pPr>
      <w:r w:rsidRPr="004E68A9">
        <w:rPr>
          <w:rFonts w:ascii="Arial" w:hAnsi="Arial" w:cs="Arial"/>
        </w:rPr>
        <w:t>• Demonstrating a commitment to fairness, equal</w:t>
      </w:r>
      <w:r w:rsidR="004F414E" w:rsidRPr="004E68A9">
        <w:rPr>
          <w:rFonts w:ascii="Arial" w:hAnsi="Arial" w:cs="Arial"/>
        </w:rPr>
        <w:t xml:space="preserve">ity and respect for each other </w:t>
      </w:r>
      <w:r w:rsidRPr="004E68A9">
        <w:rPr>
          <w:rFonts w:ascii="Arial" w:hAnsi="Arial" w:cs="Arial"/>
        </w:rPr>
        <w:t>and those we are in contact with.</w:t>
      </w:r>
    </w:p>
    <w:p w:rsidR="004230BB" w:rsidRPr="004E68A9" w:rsidRDefault="004230BB" w:rsidP="004230BB">
      <w:pPr>
        <w:rPr>
          <w:rFonts w:ascii="Arial" w:hAnsi="Arial" w:cs="Arial"/>
        </w:rPr>
      </w:pPr>
    </w:p>
    <w:p w:rsidR="004230BB" w:rsidRPr="004E68A9" w:rsidRDefault="004230BB" w:rsidP="00AC50C4">
      <w:pPr>
        <w:rPr>
          <w:rFonts w:ascii="Arial" w:hAnsi="Arial" w:cs="Arial"/>
        </w:rPr>
      </w:pPr>
      <w:r w:rsidRPr="004E68A9">
        <w:rPr>
          <w:rFonts w:ascii="Arial" w:hAnsi="Arial" w:cs="Arial"/>
        </w:rPr>
        <w:t>The vision and values will inf</w:t>
      </w:r>
      <w:r w:rsidR="00AC50C4" w:rsidRPr="004E68A9">
        <w:rPr>
          <w:rFonts w:ascii="Arial" w:hAnsi="Arial" w:cs="Arial"/>
        </w:rPr>
        <w:t>luence how we approach our work.</w:t>
      </w:r>
    </w:p>
    <w:p w:rsidR="004230BB" w:rsidRPr="004E68A9" w:rsidRDefault="004230BB" w:rsidP="004230BB">
      <w:pPr>
        <w:rPr>
          <w:rFonts w:ascii="Arial" w:hAnsi="Arial" w:cs="Arial"/>
        </w:rPr>
      </w:pPr>
    </w:p>
    <w:p w:rsidR="004230BB" w:rsidRPr="004E68A9" w:rsidRDefault="004230BB" w:rsidP="004230BB">
      <w:pPr>
        <w:rPr>
          <w:rFonts w:ascii="Arial" w:hAnsi="Arial" w:cs="Arial"/>
        </w:rPr>
      </w:pPr>
      <w:r w:rsidRPr="004E68A9">
        <w:rPr>
          <w:rFonts w:ascii="Arial" w:hAnsi="Arial" w:cs="Arial"/>
        </w:rPr>
        <w:br w:type="page"/>
      </w:r>
    </w:p>
    <w:p w:rsidR="00C06D94" w:rsidRDefault="00C06D94" w:rsidP="004230BB">
      <w:pPr>
        <w:rPr>
          <w:rFonts w:ascii="Arial" w:hAnsi="Arial" w:cs="Arial"/>
          <w:b/>
        </w:rPr>
      </w:pPr>
    </w:p>
    <w:p w:rsidR="00C06D94" w:rsidRDefault="00C06D94" w:rsidP="004230BB">
      <w:pPr>
        <w:rPr>
          <w:rFonts w:ascii="Arial" w:hAnsi="Arial" w:cs="Arial"/>
          <w:b/>
        </w:rPr>
      </w:pPr>
    </w:p>
    <w:p w:rsidR="004230BB" w:rsidRPr="004E68A9" w:rsidRDefault="004230BB" w:rsidP="004230BB">
      <w:pPr>
        <w:rPr>
          <w:rFonts w:ascii="Arial" w:hAnsi="Arial" w:cs="Arial"/>
          <w:b/>
        </w:rPr>
      </w:pPr>
      <w:r w:rsidRPr="004E68A9">
        <w:rPr>
          <w:rFonts w:ascii="Arial" w:hAnsi="Arial" w:cs="Arial"/>
          <w:b/>
        </w:rPr>
        <w:t xml:space="preserve">EXECUTIVE SUMMARY </w:t>
      </w:r>
    </w:p>
    <w:p w:rsidR="004230BB" w:rsidRPr="004E68A9" w:rsidRDefault="004230BB" w:rsidP="004230BB">
      <w:pPr>
        <w:rPr>
          <w:rFonts w:ascii="Arial" w:hAnsi="Arial" w:cs="Arial"/>
        </w:rPr>
      </w:pPr>
    </w:p>
    <w:p w:rsidR="004230BB" w:rsidRPr="004E68A9" w:rsidRDefault="00D13E00" w:rsidP="004230BB">
      <w:pPr>
        <w:rPr>
          <w:rFonts w:ascii="Arial" w:hAnsi="Arial" w:cs="Arial"/>
        </w:rPr>
      </w:pPr>
      <w:r>
        <w:rPr>
          <w:rFonts w:ascii="Arial" w:hAnsi="Arial" w:cs="Arial"/>
        </w:rPr>
        <w:t xml:space="preserve">HMP </w:t>
      </w:r>
      <w:r w:rsidR="008827EE">
        <w:rPr>
          <w:rFonts w:ascii="Arial" w:hAnsi="Arial" w:cs="Arial"/>
        </w:rPr>
        <w:t>Isle of Wight</w:t>
      </w:r>
      <w:r>
        <w:rPr>
          <w:rFonts w:ascii="Arial" w:hAnsi="Arial" w:cs="Arial"/>
        </w:rPr>
        <w:t xml:space="preserve"> is</w:t>
      </w:r>
      <w:r w:rsidR="004230BB" w:rsidRPr="004E68A9">
        <w:rPr>
          <w:rFonts w:ascii="Arial" w:hAnsi="Arial" w:cs="Arial"/>
        </w:rPr>
        <w:t xml:space="preserve"> commit</w:t>
      </w:r>
      <w:r w:rsidR="004F414E" w:rsidRPr="004E68A9">
        <w:rPr>
          <w:rFonts w:ascii="Arial" w:hAnsi="Arial" w:cs="Arial"/>
        </w:rPr>
        <w:t xml:space="preserve">ted to working with </w:t>
      </w:r>
      <w:r w:rsidR="005A1C1A">
        <w:rPr>
          <w:rFonts w:ascii="Arial" w:hAnsi="Arial" w:cs="Arial"/>
        </w:rPr>
        <w:t>residents</w:t>
      </w:r>
      <w:r w:rsidR="00AC50C4" w:rsidRPr="004E68A9">
        <w:rPr>
          <w:rFonts w:ascii="Arial" w:hAnsi="Arial" w:cs="Arial"/>
        </w:rPr>
        <w:t xml:space="preserve"> and their </w:t>
      </w:r>
      <w:r w:rsidR="004230BB" w:rsidRPr="004E68A9">
        <w:rPr>
          <w:rFonts w:ascii="Arial" w:hAnsi="Arial" w:cs="Arial"/>
        </w:rPr>
        <w:t>fam</w:t>
      </w:r>
      <w:r w:rsidR="00C5046B">
        <w:rPr>
          <w:rFonts w:ascii="Arial" w:hAnsi="Arial" w:cs="Arial"/>
        </w:rPr>
        <w:t>ilies. There have been some highly</w:t>
      </w:r>
      <w:r w:rsidR="004230BB" w:rsidRPr="004E68A9">
        <w:rPr>
          <w:rFonts w:ascii="Arial" w:hAnsi="Arial" w:cs="Arial"/>
        </w:rPr>
        <w:t xml:space="preserve"> positive development</w:t>
      </w:r>
      <w:r w:rsidR="004F414E" w:rsidRPr="004E68A9">
        <w:rPr>
          <w:rFonts w:ascii="Arial" w:hAnsi="Arial" w:cs="Arial"/>
        </w:rPr>
        <w:t xml:space="preserve">s in this area in recent years </w:t>
      </w:r>
      <w:r w:rsidR="004230BB" w:rsidRPr="004E68A9">
        <w:rPr>
          <w:rFonts w:ascii="Arial" w:hAnsi="Arial" w:cs="Arial"/>
        </w:rPr>
        <w:t xml:space="preserve">and provision for children and families of </w:t>
      </w:r>
      <w:r w:rsidR="005A1C1A">
        <w:rPr>
          <w:rFonts w:ascii="Arial" w:hAnsi="Arial" w:cs="Arial"/>
        </w:rPr>
        <w:t>residents</w:t>
      </w:r>
      <w:r w:rsidR="004230BB" w:rsidRPr="004E68A9">
        <w:rPr>
          <w:rFonts w:ascii="Arial" w:hAnsi="Arial" w:cs="Arial"/>
        </w:rPr>
        <w:t xml:space="preserve"> is already well es</w:t>
      </w:r>
      <w:r w:rsidR="004F414E" w:rsidRPr="004E68A9">
        <w:rPr>
          <w:rFonts w:ascii="Arial" w:hAnsi="Arial" w:cs="Arial"/>
        </w:rPr>
        <w:t xml:space="preserve">tablished across </w:t>
      </w:r>
      <w:r w:rsidR="00AC50C4" w:rsidRPr="004E68A9">
        <w:rPr>
          <w:rFonts w:ascii="Arial" w:hAnsi="Arial" w:cs="Arial"/>
        </w:rPr>
        <w:t>the region</w:t>
      </w:r>
      <w:r w:rsidR="004230BB" w:rsidRPr="004E68A9">
        <w:rPr>
          <w:rFonts w:ascii="Arial" w:hAnsi="Arial" w:cs="Arial"/>
        </w:rPr>
        <w:t xml:space="preserve"> from a range of sources and providers</w:t>
      </w:r>
      <w:r w:rsidR="004F414E" w:rsidRPr="004E68A9">
        <w:rPr>
          <w:rFonts w:ascii="Arial" w:hAnsi="Arial" w:cs="Arial"/>
        </w:rPr>
        <w:t>.</w:t>
      </w:r>
      <w:r w:rsidR="004E68A9" w:rsidRPr="004E68A9">
        <w:rPr>
          <w:rFonts w:ascii="Arial" w:hAnsi="Arial" w:cs="Arial"/>
        </w:rPr>
        <w:t xml:space="preserve"> However, there is still much work to be done.</w:t>
      </w:r>
      <w:r w:rsidR="004F414E" w:rsidRPr="004E68A9">
        <w:rPr>
          <w:rFonts w:ascii="Arial" w:hAnsi="Arial" w:cs="Arial"/>
        </w:rPr>
        <w:t xml:space="preserve"> The success of this work is, </w:t>
      </w:r>
      <w:r w:rsidR="004230BB" w:rsidRPr="004E68A9">
        <w:rPr>
          <w:rFonts w:ascii="Arial" w:hAnsi="Arial" w:cs="Arial"/>
        </w:rPr>
        <w:t>therefore, underpinned by very effective partnershi</w:t>
      </w:r>
      <w:r w:rsidR="00255075">
        <w:rPr>
          <w:rFonts w:ascii="Arial" w:hAnsi="Arial" w:cs="Arial"/>
        </w:rPr>
        <w:t>ps and stakeholder engagement.</w:t>
      </w:r>
    </w:p>
    <w:p w:rsidR="00C629E7" w:rsidRPr="004E68A9" w:rsidRDefault="00D13E00" w:rsidP="00C629E7">
      <w:pPr>
        <w:rPr>
          <w:rFonts w:ascii="Arial" w:hAnsi="Arial" w:cs="Arial"/>
        </w:rPr>
      </w:pPr>
      <w:r>
        <w:rPr>
          <w:rFonts w:ascii="Arial" w:hAnsi="Arial" w:cs="Arial"/>
        </w:rPr>
        <w:t>Our</w:t>
      </w:r>
      <w:r w:rsidR="00C629E7" w:rsidRPr="004E68A9">
        <w:rPr>
          <w:rFonts w:ascii="Arial" w:hAnsi="Arial" w:cs="Arial"/>
        </w:rPr>
        <w:t xml:space="preserve"> Family Strategy </w:t>
      </w:r>
      <w:r>
        <w:rPr>
          <w:rFonts w:ascii="Arial" w:hAnsi="Arial" w:cs="Arial"/>
        </w:rPr>
        <w:t xml:space="preserve">will </w:t>
      </w:r>
      <w:r w:rsidR="00C629E7" w:rsidRPr="004E68A9">
        <w:rPr>
          <w:rFonts w:ascii="Arial" w:hAnsi="Arial" w:cs="Arial"/>
        </w:rPr>
        <w:t>contribute to:</w:t>
      </w:r>
    </w:p>
    <w:p w:rsidR="00C629E7" w:rsidRDefault="00C629E7" w:rsidP="00C629E7">
      <w:pPr>
        <w:rPr>
          <w:rFonts w:ascii="Arial" w:hAnsi="Arial" w:cs="Arial"/>
        </w:rPr>
      </w:pPr>
      <w:r w:rsidRPr="004E68A9">
        <w:rPr>
          <w:rFonts w:ascii="Arial" w:hAnsi="Arial" w:cs="Arial"/>
        </w:rPr>
        <w:t>• R</w:t>
      </w:r>
      <w:r w:rsidR="00C5046B">
        <w:rPr>
          <w:rFonts w:ascii="Arial" w:hAnsi="Arial" w:cs="Arial"/>
        </w:rPr>
        <w:t>educing re-offending.</w:t>
      </w:r>
    </w:p>
    <w:p w:rsidR="00C629E7" w:rsidRDefault="00C629E7" w:rsidP="00C629E7">
      <w:pPr>
        <w:rPr>
          <w:rFonts w:ascii="Arial" w:hAnsi="Arial" w:cs="Arial"/>
        </w:rPr>
      </w:pPr>
      <w:r w:rsidRPr="004E68A9">
        <w:rPr>
          <w:rFonts w:ascii="Arial" w:hAnsi="Arial" w:cs="Arial"/>
        </w:rPr>
        <w:t xml:space="preserve">• </w:t>
      </w:r>
      <w:r>
        <w:rPr>
          <w:rFonts w:ascii="Arial" w:hAnsi="Arial" w:cs="Arial"/>
        </w:rPr>
        <w:t>Enhancing desistence</w:t>
      </w:r>
      <w:r w:rsidR="00C5046B">
        <w:rPr>
          <w:rFonts w:ascii="Arial" w:hAnsi="Arial" w:cs="Arial"/>
        </w:rPr>
        <w:t>.</w:t>
      </w:r>
    </w:p>
    <w:p w:rsidR="00D13E00" w:rsidRDefault="00D13E00" w:rsidP="00C629E7">
      <w:pPr>
        <w:rPr>
          <w:rFonts w:ascii="Arial" w:hAnsi="Arial" w:cs="Arial"/>
        </w:rPr>
      </w:pPr>
      <w:r w:rsidRPr="00D13E00">
        <w:rPr>
          <w:rFonts w:ascii="Arial" w:hAnsi="Arial" w:cs="Arial"/>
        </w:rPr>
        <w:t xml:space="preserve">• Delivering and maintaining the recommendations from the Lord Farmer review on The Importance of Strengthening </w:t>
      </w:r>
      <w:r w:rsidR="005A1C1A">
        <w:rPr>
          <w:rFonts w:ascii="Arial" w:hAnsi="Arial" w:cs="Arial"/>
        </w:rPr>
        <w:t>Residents</w:t>
      </w:r>
      <w:r w:rsidRPr="00D13E00">
        <w:rPr>
          <w:rFonts w:ascii="Arial" w:hAnsi="Arial" w:cs="Arial"/>
        </w:rPr>
        <w:t>’ Family Ties.</w:t>
      </w:r>
    </w:p>
    <w:p w:rsidR="00D13E00" w:rsidRDefault="00C629E7" w:rsidP="00C629E7">
      <w:pPr>
        <w:rPr>
          <w:rFonts w:ascii="Arial" w:hAnsi="Arial" w:cs="Arial"/>
        </w:rPr>
      </w:pPr>
      <w:r w:rsidRPr="004E68A9">
        <w:rPr>
          <w:rFonts w:ascii="Arial" w:hAnsi="Arial" w:cs="Arial"/>
        </w:rPr>
        <w:t xml:space="preserve">• </w:t>
      </w:r>
      <w:r w:rsidR="008D61D9">
        <w:rPr>
          <w:rFonts w:ascii="Arial" w:hAnsi="Arial" w:cs="Arial"/>
        </w:rPr>
        <w:t>Delivering and m</w:t>
      </w:r>
      <w:r>
        <w:rPr>
          <w:rFonts w:ascii="Arial" w:hAnsi="Arial" w:cs="Arial"/>
        </w:rPr>
        <w:t>aintaining the</w:t>
      </w:r>
      <w:r w:rsidR="00D13E00">
        <w:rPr>
          <w:rFonts w:ascii="Arial" w:hAnsi="Arial" w:cs="Arial"/>
        </w:rPr>
        <w:t xml:space="preserve"> recommendations from the</w:t>
      </w:r>
      <w:r w:rsidRPr="004E68A9">
        <w:rPr>
          <w:rFonts w:ascii="Arial" w:hAnsi="Arial" w:cs="Arial"/>
        </w:rPr>
        <w:t xml:space="preserve"> Prisons Children and Families Review</w:t>
      </w:r>
      <w:r w:rsidR="00422CE7">
        <w:rPr>
          <w:rFonts w:ascii="Arial" w:hAnsi="Arial" w:cs="Arial"/>
        </w:rPr>
        <w:t>.</w:t>
      </w:r>
    </w:p>
    <w:p w:rsidR="00C629E7" w:rsidRPr="004E68A9" w:rsidRDefault="00C629E7" w:rsidP="00C629E7">
      <w:pPr>
        <w:rPr>
          <w:rFonts w:ascii="Arial" w:hAnsi="Arial" w:cs="Arial"/>
        </w:rPr>
      </w:pPr>
      <w:r w:rsidRPr="004E68A9">
        <w:rPr>
          <w:rFonts w:ascii="Arial" w:hAnsi="Arial" w:cs="Arial"/>
        </w:rPr>
        <w:t>• Fulfilling statutory</w:t>
      </w:r>
      <w:r w:rsidR="00C5046B">
        <w:rPr>
          <w:rFonts w:ascii="Arial" w:hAnsi="Arial" w:cs="Arial"/>
        </w:rPr>
        <w:t xml:space="preserve"> obligations to safeguard and</w:t>
      </w:r>
      <w:r w:rsidRPr="004E68A9">
        <w:rPr>
          <w:rFonts w:ascii="Arial" w:hAnsi="Arial" w:cs="Arial"/>
        </w:rPr>
        <w:t xml:space="preserve"> promote the welfare of children</w:t>
      </w:r>
      <w:r w:rsidR="00422CE7">
        <w:rPr>
          <w:rFonts w:ascii="Arial" w:hAnsi="Arial" w:cs="Arial"/>
        </w:rPr>
        <w:t>.</w:t>
      </w:r>
      <w:r w:rsidRPr="004E68A9">
        <w:rPr>
          <w:rFonts w:ascii="Arial" w:hAnsi="Arial" w:cs="Arial"/>
        </w:rPr>
        <w:t xml:space="preserve"> </w:t>
      </w:r>
    </w:p>
    <w:p w:rsidR="00C629E7" w:rsidRDefault="00C629E7" w:rsidP="00C629E7">
      <w:pPr>
        <w:rPr>
          <w:rFonts w:ascii="Arial" w:hAnsi="Arial" w:cs="Arial"/>
        </w:rPr>
      </w:pPr>
      <w:r w:rsidRPr="004E68A9">
        <w:rPr>
          <w:rFonts w:ascii="Arial" w:hAnsi="Arial" w:cs="Arial"/>
        </w:rPr>
        <w:t xml:space="preserve">• Reducing the incidence of inter-generational offending. </w:t>
      </w:r>
    </w:p>
    <w:p w:rsidR="008D61D9" w:rsidRDefault="008D61D9" w:rsidP="008D61D9">
      <w:pPr>
        <w:rPr>
          <w:rFonts w:ascii="Arial" w:hAnsi="Arial" w:cs="Arial"/>
        </w:rPr>
      </w:pPr>
      <w:r w:rsidRPr="004E68A9">
        <w:rPr>
          <w:rFonts w:ascii="Arial" w:hAnsi="Arial" w:cs="Arial"/>
        </w:rPr>
        <w:t xml:space="preserve">• </w:t>
      </w:r>
      <w:r>
        <w:rPr>
          <w:rFonts w:ascii="Arial" w:hAnsi="Arial" w:cs="Arial"/>
        </w:rPr>
        <w:t>Contribute to Healthy Prisons test as defined by HMIP Expectations</w:t>
      </w:r>
      <w:r w:rsidR="00C5046B">
        <w:rPr>
          <w:rFonts w:ascii="Arial" w:hAnsi="Arial" w:cs="Arial"/>
        </w:rPr>
        <w:t>.</w:t>
      </w:r>
      <w:r>
        <w:rPr>
          <w:rFonts w:ascii="Arial" w:hAnsi="Arial" w:cs="Arial"/>
        </w:rPr>
        <w:t xml:space="preserve"> </w:t>
      </w:r>
    </w:p>
    <w:p w:rsidR="00574F85" w:rsidRPr="00574F85" w:rsidRDefault="00D13E00" w:rsidP="00574F85">
      <w:pPr>
        <w:rPr>
          <w:rFonts w:ascii="Arial" w:hAnsi="Arial" w:cs="Arial"/>
        </w:rPr>
      </w:pPr>
      <w:r>
        <w:rPr>
          <w:rFonts w:ascii="Arial" w:hAnsi="Arial" w:cs="Arial"/>
        </w:rPr>
        <w:t>This</w:t>
      </w:r>
      <w:r w:rsidR="004230BB" w:rsidRPr="004E68A9">
        <w:rPr>
          <w:rFonts w:ascii="Arial" w:hAnsi="Arial" w:cs="Arial"/>
        </w:rPr>
        <w:t xml:space="preserve"> Strategy recognises that families have a vital rol</w:t>
      </w:r>
      <w:r w:rsidR="00E45C4C" w:rsidRPr="004E68A9">
        <w:rPr>
          <w:rFonts w:ascii="Arial" w:hAnsi="Arial" w:cs="Arial"/>
        </w:rPr>
        <w:t xml:space="preserve">e to play in helping </w:t>
      </w:r>
      <w:r w:rsidR="005A1C1A">
        <w:rPr>
          <w:rFonts w:ascii="Arial" w:hAnsi="Arial" w:cs="Arial"/>
        </w:rPr>
        <w:t>residents</w:t>
      </w:r>
      <w:r w:rsidR="00E45C4C" w:rsidRPr="004E68A9">
        <w:rPr>
          <w:rFonts w:ascii="Arial" w:hAnsi="Arial" w:cs="Arial"/>
        </w:rPr>
        <w:t xml:space="preserve"> </w:t>
      </w:r>
      <w:r w:rsidR="004230BB" w:rsidRPr="004E68A9">
        <w:rPr>
          <w:rFonts w:ascii="Arial" w:hAnsi="Arial" w:cs="Arial"/>
        </w:rPr>
        <w:t>achieve successful rehabilitation and reduce re-</w:t>
      </w:r>
      <w:r w:rsidR="00E45C4C" w:rsidRPr="004E68A9">
        <w:rPr>
          <w:rFonts w:ascii="Arial" w:hAnsi="Arial" w:cs="Arial"/>
        </w:rPr>
        <w:t>offending.</w:t>
      </w:r>
      <w:r w:rsidR="00574F85">
        <w:rPr>
          <w:rFonts w:ascii="Arial" w:hAnsi="Arial" w:cs="Arial"/>
        </w:rPr>
        <w:t xml:space="preserve"> </w:t>
      </w:r>
      <w:r w:rsidR="00574F85" w:rsidRPr="00574F85">
        <w:rPr>
          <w:rFonts w:ascii="Arial" w:hAnsi="Arial" w:cs="Arial"/>
        </w:rPr>
        <w:t>There is a growing body of research evidence</w:t>
      </w:r>
      <w:r w:rsidR="00C5046B">
        <w:rPr>
          <w:rFonts w:ascii="Arial" w:hAnsi="Arial" w:cs="Arial"/>
        </w:rPr>
        <w:t xml:space="preserve"> to suggest</w:t>
      </w:r>
      <w:r w:rsidR="00574F85" w:rsidRPr="00574F85">
        <w:rPr>
          <w:rFonts w:ascii="Arial" w:hAnsi="Arial" w:cs="Arial"/>
        </w:rPr>
        <w:t xml:space="preserve"> that good quality contact</w:t>
      </w:r>
      <w:r w:rsidR="00574F85">
        <w:rPr>
          <w:rFonts w:ascii="Arial" w:hAnsi="Arial" w:cs="Arial"/>
        </w:rPr>
        <w:t xml:space="preserve"> has a beneficial </w:t>
      </w:r>
      <w:r w:rsidR="00574F85" w:rsidRPr="00574F85">
        <w:rPr>
          <w:rFonts w:ascii="Arial" w:hAnsi="Arial" w:cs="Arial"/>
        </w:rPr>
        <w:t xml:space="preserve">impact both during and after </w:t>
      </w:r>
      <w:r w:rsidR="00574F85">
        <w:rPr>
          <w:rFonts w:ascii="Arial" w:hAnsi="Arial" w:cs="Arial"/>
        </w:rPr>
        <w:t>a period in custody</w:t>
      </w:r>
      <w:r w:rsidR="00574F85" w:rsidRPr="00574F85">
        <w:rPr>
          <w:rFonts w:ascii="Arial" w:hAnsi="Arial" w:cs="Arial"/>
        </w:rPr>
        <w:t xml:space="preserve"> for </w:t>
      </w:r>
      <w:r w:rsidR="005A1C1A">
        <w:rPr>
          <w:rFonts w:ascii="Arial" w:hAnsi="Arial" w:cs="Arial"/>
        </w:rPr>
        <w:t>residents</w:t>
      </w:r>
      <w:r w:rsidR="00574F85">
        <w:rPr>
          <w:rFonts w:ascii="Arial" w:hAnsi="Arial" w:cs="Arial"/>
        </w:rPr>
        <w:t>,</w:t>
      </w:r>
      <w:r w:rsidR="00574F85" w:rsidRPr="00574F85">
        <w:rPr>
          <w:rFonts w:ascii="Arial" w:hAnsi="Arial" w:cs="Arial"/>
        </w:rPr>
        <w:t xml:space="preserve"> children</w:t>
      </w:r>
      <w:r w:rsidR="00574F85">
        <w:rPr>
          <w:rFonts w:ascii="Arial" w:hAnsi="Arial" w:cs="Arial"/>
        </w:rPr>
        <w:t xml:space="preserve"> and families</w:t>
      </w:r>
      <w:r w:rsidR="00574F85" w:rsidRPr="00574F85">
        <w:rPr>
          <w:rFonts w:ascii="Arial" w:hAnsi="Arial" w:cs="Arial"/>
        </w:rPr>
        <w:t>.</w:t>
      </w:r>
    </w:p>
    <w:p w:rsidR="004230BB" w:rsidRPr="004E68A9" w:rsidRDefault="00E45C4C" w:rsidP="00574F85">
      <w:pPr>
        <w:rPr>
          <w:rFonts w:ascii="Arial" w:hAnsi="Arial" w:cs="Arial"/>
        </w:rPr>
      </w:pPr>
      <w:r w:rsidRPr="004E68A9">
        <w:rPr>
          <w:rFonts w:ascii="Arial" w:hAnsi="Arial" w:cs="Arial"/>
        </w:rPr>
        <w:t xml:space="preserve">Research shows that </w:t>
      </w:r>
      <w:r w:rsidR="004230BB" w:rsidRPr="004E68A9">
        <w:rPr>
          <w:rFonts w:ascii="Arial" w:hAnsi="Arial" w:cs="Arial"/>
        </w:rPr>
        <w:t>offenders without family support on release are between 2</w:t>
      </w:r>
      <w:r w:rsidRPr="004E68A9">
        <w:rPr>
          <w:rFonts w:ascii="Arial" w:hAnsi="Arial" w:cs="Arial"/>
        </w:rPr>
        <w:t xml:space="preserve"> and 6 times more likely to re-</w:t>
      </w:r>
      <w:r w:rsidR="004230BB" w:rsidRPr="004E68A9">
        <w:rPr>
          <w:rFonts w:ascii="Arial" w:hAnsi="Arial" w:cs="Arial"/>
        </w:rPr>
        <w:t>offend in the first year of their release from custody. Ad</w:t>
      </w:r>
      <w:r w:rsidRPr="004E68A9">
        <w:rPr>
          <w:rFonts w:ascii="Arial" w:hAnsi="Arial" w:cs="Arial"/>
        </w:rPr>
        <w:t xml:space="preserve">ditional research (Farrington) </w:t>
      </w:r>
      <w:r w:rsidR="004230BB" w:rsidRPr="004E68A9">
        <w:rPr>
          <w:rFonts w:ascii="Arial" w:hAnsi="Arial" w:cs="Arial"/>
        </w:rPr>
        <w:t>shows that male children of offenders are 63% more l</w:t>
      </w:r>
      <w:r w:rsidRPr="004E68A9">
        <w:rPr>
          <w:rFonts w:ascii="Arial" w:hAnsi="Arial" w:cs="Arial"/>
        </w:rPr>
        <w:t xml:space="preserve">ikely to offend themselves and </w:t>
      </w:r>
      <w:r w:rsidR="004230BB" w:rsidRPr="004E68A9">
        <w:rPr>
          <w:rFonts w:ascii="Arial" w:hAnsi="Arial" w:cs="Arial"/>
        </w:rPr>
        <w:t xml:space="preserve">that rises to 93% when both parents are offenders. </w:t>
      </w:r>
    </w:p>
    <w:p w:rsidR="004230BB" w:rsidRPr="004E68A9" w:rsidRDefault="004230BB" w:rsidP="004230BB">
      <w:pPr>
        <w:rPr>
          <w:rFonts w:ascii="Arial" w:hAnsi="Arial" w:cs="Arial"/>
        </w:rPr>
      </w:pPr>
    </w:p>
    <w:p w:rsidR="004230BB" w:rsidRPr="004E68A9" w:rsidRDefault="004230BB" w:rsidP="004230BB">
      <w:pPr>
        <w:rPr>
          <w:rFonts w:ascii="Arial" w:hAnsi="Arial" w:cs="Arial"/>
        </w:rPr>
      </w:pPr>
      <w:r w:rsidRPr="004E68A9">
        <w:rPr>
          <w:rFonts w:ascii="Arial" w:hAnsi="Arial" w:cs="Arial"/>
        </w:rPr>
        <w:br w:type="page"/>
      </w:r>
    </w:p>
    <w:p w:rsidR="00C06D94" w:rsidRDefault="00C06D94" w:rsidP="004230BB">
      <w:pPr>
        <w:rPr>
          <w:rFonts w:ascii="Arial" w:hAnsi="Arial" w:cs="Arial"/>
          <w:b/>
        </w:rPr>
      </w:pPr>
    </w:p>
    <w:p w:rsidR="00C06D94" w:rsidRDefault="00C06D94" w:rsidP="004230BB">
      <w:pPr>
        <w:rPr>
          <w:rFonts w:ascii="Arial" w:hAnsi="Arial" w:cs="Arial"/>
          <w:b/>
        </w:rPr>
      </w:pPr>
    </w:p>
    <w:p w:rsidR="004230BB" w:rsidRPr="004E68A9" w:rsidRDefault="004230BB" w:rsidP="004230BB">
      <w:pPr>
        <w:rPr>
          <w:rFonts w:ascii="Arial" w:hAnsi="Arial" w:cs="Arial"/>
          <w:b/>
        </w:rPr>
      </w:pPr>
      <w:r w:rsidRPr="004E68A9">
        <w:rPr>
          <w:rFonts w:ascii="Arial" w:hAnsi="Arial" w:cs="Arial"/>
          <w:b/>
        </w:rPr>
        <w:t xml:space="preserve">CHAPTER 1 INTRODUCTION </w:t>
      </w:r>
    </w:p>
    <w:p w:rsidR="004230BB" w:rsidRPr="004E68A9" w:rsidRDefault="004230BB" w:rsidP="004230BB">
      <w:pPr>
        <w:rPr>
          <w:rFonts w:ascii="Arial" w:hAnsi="Arial" w:cs="Arial"/>
        </w:rPr>
      </w:pPr>
    </w:p>
    <w:p w:rsidR="00E45C4C" w:rsidRPr="005D5A71" w:rsidRDefault="00D13E00" w:rsidP="005D5A71">
      <w:pPr>
        <w:rPr>
          <w:rFonts w:ascii="Arial" w:hAnsi="Arial" w:cs="Arial"/>
        </w:rPr>
      </w:pPr>
      <w:r w:rsidRPr="005D5A71">
        <w:rPr>
          <w:rFonts w:ascii="Arial" w:hAnsi="Arial" w:cs="Arial"/>
        </w:rPr>
        <w:t xml:space="preserve">This document sets out HMP </w:t>
      </w:r>
      <w:r w:rsidR="008827EE">
        <w:rPr>
          <w:rFonts w:ascii="Arial" w:hAnsi="Arial" w:cs="Arial"/>
        </w:rPr>
        <w:t>Isle of Wight</w:t>
      </w:r>
      <w:r w:rsidRPr="005D5A71">
        <w:rPr>
          <w:rFonts w:ascii="Arial" w:hAnsi="Arial" w:cs="Arial"/>
        </w:rPr>
        <w:t>’s</w:t>
      </w:r>
      <w:r w:rsidR="004230BB" w:rsidRPr="005D5A71">
        <w:rPr>
          <w:rFonts w:ascii="Arial" w:hAnsi="Arial" w:cs="Arial"/>
        </w:rPr>
        <w:t xml:space="preserve"> Strategy, developed </w:t>
      </w:r>
      <w:r w:rsidRPr="005D5A71">
        <w:rPr>
          <w:rFonts w:ascii="Arial" w:hAnsi="Arial" w:cs="Arial"/>
        </w:rPr>
        <w:t xml:space="preserve">taking into consideration </w:t>
      </w:r>
      <w:r w:rsidR="00422CE7" w:rsidRPr="005D5A71">
        <w:rPr>
          <w:rFonts w:ascii="Arial" w:hAnsi="Arial" w:cs="Arial"/>
        </w:rPr>
        <w:t xml:space="preserve">the Lord Farmer review into the importance of Strengthening </w:t>
      </w:r>
      <w:r w:rsidR="005A1C1A">
        <w:rPr>
          <w:rFonts w:ascii="Arial" w:hAnsi="Arial" w:cs="Arial"/>
        </w:rPr>
        <w:t>Residents</w:t>
      </w:r>
      <w:r w:rsidR="00422CE7" w:rsidRPr="005D5A71">
        <w:rPr>
          <w:rFonts w:ascii="Arial" w:hAnsi="Arial" w:cs="Arial"/>
        </w:rPr>
        <w:t>’ Family Ties</w:t>
      </w:r>
      <w:r w:rsidR="00746361" w:rsidRPr="005D5A71">
        <w:rPr>
          <w:rFonts w:ascii="Arial" w:hAnsi="Arial" w:cs="Arial"/>
        </w:rPr>
        <w:t xml:space="preserve"> and other relevant recommendations and reviews</w:t>
      </w:r>
      <w:r w:rsidR="00422CE7" w:rsidRPr="005D5A71">
        <w:rPr>
          <w:rFonts w:ascii="Arial" w:hAnsi="Arial" w:cs="Arial"/>
        </w:rPr>
        <w:t>. These reviews indicate</w:t>
      </w:r>
      <w:r w:rsidR="004230BB" w:rsidRPr="005D5A71">
        <w:rPr>
          <w:rFonts w:ascii="Arial" w:hAnsi="Arial" w:cs="Arial"/>
        </w:rPr>
        <w:t xml:space="preserve"> what it is that the families of </w:t>
      </w:r>
      <w:r w:rsidR="005A1C1A">
        <w:rPr>
          <w:rFonts w:ascii="Arial" w:hAnsi="Arial" w:cs="Arial"/>
        </w:rPr>
        <w:t>residents</w:t>
      </w:r>
      <w:r w:rsidR="00E45C4C" w:rsidRPr="005D5A71">
        <w:rPr>
          <w:rFonts w:ascii="Arial" w:hAnsi="Arial" w:cs="Arial"/>
        </w:rPr>
        <w:t xml:space="preserve"> can expect from the Prison </w:t>
      </w:r>
      <w:r w:rsidR="004230BB" w:rsidRPr="005D5A71">
        <w:rPr>
          <w:rFonts w:ascii="Arial" w:hAnsi="Arial" w:cs="Arial"/>
        </w:rPr>
        <w:t>Service when they engage with the prison system</w:t>
      </w:r>
      <w:r w:rsidR="00E45C4C" w:rsidRPr="005D5A71">
        <w:rPr>
          <w:rFonts w:ascii="Arial" w:hAnsi="Arial" w:cs="Arial"/>
        </w:rPr>
        <w:t xml:space="preserve"> and how they can help support </w:t>
      </w:r>
      <w:r w:rsidR="004230BB" w:rsidRPr="005D5A71">
        <w:rPr>
          <w:rFonts w:ascii="Arial" w:hAnsi="Arial" w:cs="Arial"/>
        </w:rPr>
        <w:t>offenders.</w:t>
      </w:r>
    </w:p>
    <w:p w:rsidR="004230BB" w:rsidRPr="004E68A9" w:rsidRDefault="004230BB" w:rsidP="004230BB">
      <w:pPr>
        <w:rPr>
          <w:rFonts w:ascii="Arial" w:hAnsi="Arial" w:cs="Arial"/>
        </w:rPr>
      </w:pPr>
      <w:r w:rsidRPr="004E68A9">
        <w:rPr>
          <w:rFonts w:ascii="Arial" w:hAnsi="Arial" w:cs="Arial"/>
        </w:rPr>
        <w:t xml:space="preserve">It identifies the key problems facing families of </w:t>
      </w:r>
      <w:r w:rsidR="005A1C1A">
        <w:rPr>
          <w:rFonts w:ascii="Arial" w:hAnsi="Arial" w:cs="Arial"/>
        </w:rPr>
        <w:t>residents</w:t>
      </w:r>
      <w:r w:rsidR="00422CE7">
        <w:rPr>
          <w:rFonts w:ascii="Arial" w:hAnsi="Arial" w:cs="Arial"/>
        </w:rPr>
        <w:t xml:space="preserve"> and a plan</w:t>
      </w:r>
      <w:r w:rsidR="00E45C4C" w:rsidRPr="004E68A9">
        <w:rPr>
          <w:rFonts w:ascii="Arial" w:hAnsi="Arial" w:cs="Arial"/>
        </w:rPr>
        <w:t xml:space="preserve"> for </w:t>
      </w:r>
      <w:r w:rsidRPr="004E68A9">
        <w:rPr>
          <w:rFonts w:ascii="Arial" w:hAnsi="Arial" w:cs="Arial"/>
        </w:rPr>
        <w:t xml:space="preserve">developing a sustainable family strategy. </w:t>
      </w:r>
      <w:r w:rsidRPr="00B92FB8">
        <w:rPr>
          <w:rFonts w:ascii="Arial" w:hAnsi="Arial" w:cs="Arial"/>
        </w:rPr>
        <w:t>The accom</w:t>
      </w:r>
      <w:r w:rsidR="00E45C4C" w:rsidRPr="00B92FB8">
        <w:rPr>
          <w:rFonts w:ascii="Arial" w:hAnsi="Arial" w:cs="Arial"/>
        </w:rPr>
        <w:t xml:space="preserve">panying action plan at Chapter 5 details the measures aimed at </w:t>
      </w:r>
      <w:r w:rsidRPr="00B92FB8">
        <w:rPr>
          <w:rFonts w:ascii="Arial" w:hAnsi="Arial" w:cs="Arial"/>
        </w:rPr>
        <w:t>addressing th</w:t>
      </w:r>
      <w:r w:rsidR="00E45C4C" w:rsidRPr="00B92FB8">
        <w:rPr>
          <w:rFonts w:ascii="Arial" w:hAnsi="Arial" w:cs="Arial"/>
        </w:rPr>
        <w:t xml:space="preserve">ese issues. Chapter 9 provides </w:t>
      </w:r>
      <w:r w:rsidRPr="00B92FB8">
        <w:rPr>
          <w:rFonts w:ascii="Arial" w:hAnsi="Arial" w:cs="Arial"/>
        </w:rPr>
        <w:t>information on the roles and responsibilities for</w:t>
      </w:r>
      <w:r w:rsidR="00E45C4C" w:rsidRPr="00B92FB8">
        <w:rPr>
          <w:rFonts w:ascii="Arial" w:hAnsi="Arial" w:cs="Arial"/>
        </w:rPr>
        <w:t xml:space="preserve"> monitoring and evaluating the </w:t>
      </w:r>
      <w:r w:rsidRPr="00B92FB8">
        <w:rPr>
          <w:rFonts w:ascii="Arial" w:hAnsi="Arial" w:cs="Arial"/>
        </w:rPr>
        <w:t xml:space="preserve">plan/strategy. </w:t>
      </w:r>
    </w:p>
    <w:p w:rsidR="004230BB" w:rsidRPr="004E68A9" w:rsidRDefault="004230BB" w:rsidP="004230BB">
      <w:pPr>
        <w:rPr>
          <w:rFonts w:ascii="Arial" w:hAnsi="Arial" w:cs="Arial"/>
          <w:b/>
        </w:rPr>
      </w:pPr>
      <w:r w:rsidRPr="004E68A9">
        <w:rPr>
          <w:rFonts w:ascii="Arial" w:hAnsi="Arial" w:cs="Arial"/>
          <w:b/>
        </w:rPr>
        <w:t>The requ</w:t>
      </w:r>
      <w:r w:rsidR="00E45C4C" w:rsidRPr="004E68A9">
        <w:rPr>
          <w:rFonts w:ascii="Arial" w:hAnsi="Arial" w:cs="Arial"/>
          <w:b/>
        </w:rPr>
        <w:t>irement for a distinct strategy:</w:t>
      </w:r>
    </w:p>
    <w:p w:rsidR="004230BB" w:rsidRPr="004E68A9" w:rsidRDefault="004230BB" w:rsidP="004230BB">
      <w:pPr>
        <w:rPr>
          <w:rFonts w:ascii="Arial" w:hAnsi="Arial" w:cs="Arial"/>
        </w:rPr>
      </w:pPr>
      <w:r w:rsidRPr="004E68A9">
        <w:rPr>
          <w:rFonts w:ascii="Arial" w:hAnsi="Arial" w:cs="Arial"/>
        </w:rPr>
        <w:t xml:space="preserve">1.2 </w:t>
      </w:r>
      <w:r w:rsidR="00B92FB8">
        <w:rPr>
          <w:rFonts w:ascii="Arial" w:hAnsi="Arial" w:cs="Arial"/>
        </w:rPr>
        <w:t>We</w:t>
      </w:r>
      <w:r w:rsidRPr="004E68A9">
        <w:rPr>
          <w:rFonts w:ascii="Arial" w:hAnsi="Arial" w:cs="Arial"/>
        </w:rPr>
        <w:t xml:space="preserve"> recognise t</w:t>
      </w:r>
      <w:r w:rsidR="00E45C4C" w:rsidRPr="004E68A9">
        <w:rPr>
          <w:rFonts w:ascii="Arial" w:hAnsi="Arial" w:cs="Arial"/>
        </w:rPr>
        <w:t xml:space="preserve">he important contribution that </w:t>
      </w:r>
      <w:r w:rsidRPr="004E68A9">
        <w:rPr>
          <w:rFonts w:ascii="Arial" w:hAnsi="Arial" w:cs="Arial"/>
        </w:rPr>
        <w:t xml:space="preserve">families make in supporting all </w:t>
      </w:r>
      <w:r w:rsidR="005A1C1A">
        <w:rPr>
          <w:rFonts w:ascii="Arial" w:hAnsi="Arial" w:cs="Arial"/>
        </w:rPr>
        <w:t>residents</w:t>
      </w:r>
      <w:r w:rsidRPr="004E68A9">
        <w:rPr>
          <w:rFonts w:ascii="Arial" w:hAnsi="Arial" w:cs="Arial"/>
        </w:rPr>
        <w:t xml:space="preserve"> to achiev</w:t>
      </w:r>
      <w:r w:rsidR="00E45C4C" w:rsidRPr="004E68A9">
        <w:rPr>
          <w:rFonts w:ascii="Arial" w:hAnsi="Arial" w:cs="Arial"/>
        </w:rPr>
        <w:t xml:space="preserve">e effective rehabilitation and </w:t>
      </w:r>
      <w:r w:rsidRPr="004E68A9">
        <w:rPr>
          <w:rFonts w:ascii="Arial" w:hAnsi="Arial" w:cs="Arial"/>
        </w:rPr>
        <w:t>reduce re-offending.</w:t>
      </w:r>
      <w:r w:rsidR="00E45C4C" w:rsidRPr="004E68A9">
        <w:rPr>
          <w:rFonts w:ascii="Arial" w:hAnsi="Arial" w:cs="Arial"/>
        </w:rPr>
        <w:t xml:space="preserve"> The strategy</w:t>
      </w:r>
      <w:r w:rsidRPr="004E68A9">
        <w:rPr>
          <w:rFonts w:ascii="Arial" w:hAnsi="Arial" w:cs="Arial"/>
        </w:rPr>
        <w:t xml:space="preserve"> recognises the importance of families in the </w:t>
      </w:r>
      <w:r w:rsidR="00E45C4C" w:rsidRPr="004E68A9">
        <w:rPr>
          <w:rFonts w:ascii="Arial" w:hAnsi="Arial" w:cs="Arial"/>
        </w:rPr>
        <w:t xml:space="preserve">resettlement of </w:t>
      </w:r>
      <w:r w:rsidR="005A1C1A">
        <w:rPr>
          <w:rFonts w:ascii="Arial" w:hAnsi="Arial" w:cs="Arial"/>
        </w:rPr>
        <w:t>residents</w:t>
      </w:r>
      <w:r w:rsidR="00E45C4C" w:rsidRPr="004E68A9">
        <w:rPr>
          <w:rFonts w:ascii="Arial" w:hAnsi="Arial" w:cs="Arial"/>
        </w:rPr>
        <w:t xml:space="preserve"> back </w:t>
      </w:r>
      <w:r w:rsidRPr="004E68A9">
        <w:rPr>
          <w:rFonts w:ascii="Arial" w:hAnsi="Arial" w:cs="Arial"/>
        </w:rPr>
        <w:t xml:space="preserve">into the community. </w:t>
      </w:r>
    </w:p>
    <w:p w:rsidR="004230BB" w:rsidRPr="004E68A9" w:rsidRDefault="004230BB" w:rsidP="00E45C4C">
      <w:pPr>
        <w:rPr>
          <w:rFonts w:ascii="Arial" w:hAnsi="Arial" w:cs="Arial"/>
        </w:rPr>
      </w:pPr>
      <w:r w:rsidRPr="004E68A9">
        <w:rPr>
          <w:rFonts w:ascii="Arial" w:hAnsi="Arial" w:cs="Arial"/>
        </w:rPr>
        <w:t xml:space="preserve">1.3 In developing the Strategy </w:t>
      </w:r>
      <w:r w:rsidR="00B92FB8">
        <w:rPr>
          <w:rFonts w:ascii="Arial" w:hAnsi="Arial" w:cs="Arial"/>
        </w:rPr>
        <w:t>we have</w:t>
      </w:r>
      <w:r w:rsidRPr="004E68A9">
        <w:rPr>
          <w:rFonts w:ascii="Arial" w:hAnsi="Arial" w:cs="Arial"/>
        </w:rPr>
        <w:t xml:space="preserve"> </w:t>
      </w:r>
      <w:r w:rsidR="00E45C4C" w:rsidRPr="004E68A9">
        <w:rPr>
          <w:rFonts w:ascii="Arial" w:hAnsi="Arial" w:cs="Arial"/>
        </w:rPr>
        <w:t xml:space="preserve">considered the United Nations </w:t>
      </w:r>
      <w:r w:rsidRPr="004E68A9">
        <w:rPr>
          <w:rFonts w:ascii="Arial" w:hAnsi="Arial" w:cs="Arial"/>
        </w:rPr>
        <w:t>Conven</w:t>
      </w:r>
      <w:r w:rsidR="00E45C4C" w:rsidRPr="004E68A9">
        <w:rPr>
          <w:rFonts w:ascii="Arial" w:hAnsi="Arial" w:cs="Arial"/>
        </w:rPr>
        <w:t>tion on the Rights of the Child,</w:t>
      </w:r>
      <w:r w:rsidR="00B92FB8">
        <w:rPr>
          <w:rFonts w:ascii="Arial" w:hAnsi="Arial" w:cs="Arial"/>
        </w:rPr>
        <w:t xml:space="preserve"> The Lord Farmer review into The Importance of Strengthening</w:t>
      </w:r>
      <w:r w:rsidR="00101B7B">
        <w:rPr>
          <w:rFonts w:ascii="Arial" w:hAnsi="Arial" w:cs="Arial"/>
        </w:rPr>
        <w:t xml:space="preserve"> </w:t>
      </w:r>
      <w:r w:rsidR="005A1C1A">
        <w:rPr>
          <w:rFonts w:ascii="Arial" w:hAnsi="Arial" w:cs="Arial"/>
        </w:rPr>
        <w:t>Residents</w:t>
      </w:r>
      <w:r w:rsidR="00101B7B">
        <w:rPr>
          <w:rFonts w:ascii="Arial" w:hAnsi="Arial" w:cs="Arial"/>
        </w:rPr>
        <w:t>’ Family Ties and the</w:t>
      </w:r>
      <w:r w:rsidR="00E45C4C" w:rsidRPr="004E68A9">
        <w:rPr>
          <w:rFonts w:ascii="Arial" w:hAnsi="Arial" w:cs="Arial"/>
        </w:rPr>
        <w:t xml:space="preserve"> Prisons Children and Families Review </w:t>
      </w:r>
      <w:r w:rsidR="00B67066">
        <w:rPr>
          <w:rFonts w:ascii="Arial" w:hAnsi="Arial" w:cs="Arial"/>
        </w:rPr>
        <w:t xml:space="preserve">and </w:t>
      </w:r>
      <w:r w:rsidR="00B67066" w:rsidRPr="00B67066">
        <w:rPr>
          <w:rFonts w:ascii="Arial" w:hAnsi="Arial" w:cs="Arial"/>
        </w:rPr>
        <w:t>evidence of desistence.</w:t>
      </w:r>
      <w:r w:rsidRPr="00B67066">
        <w:rPr>
          <w:rFonts w:ascii="Arial" w:hAnsi="Arial" w:cs="Arial"/>
        </w:rPr>
        <w:t xml:space="preserve"> </w:t>
      </w:r>
    </w:p>
    <w:p w:rsidR="004230BB" w:rsidRPr="004E68A9" w:rsidRDefault="004230BB" w:rsidP="004230BB">
      <w:pPr>
        <w:rPr>
          <w:rFonts w:ascii="Arial" w:hAnsi="Arial" w:cs="Arial"/>
          <w:b/>
        </w:rPr>
      </w:pPr>
      <w:r w:rsidRPr="004E68A9">
        <w:rPr>
          <w:rFonts w:ascii="Arial" w:hAnsi="Arial" w:cs="Arial"/>
          <w:b/>
        </w:rPr>
        <w:t xml:space="preserve">Strategic Aims </w:t>
      </w:r>
    </w:p>
    <w:p w:rsidR="004230BB" w:rsidRPr="004E68A9" w:rsidRDefault="00B92FB8" w:rsidP="004230BB">
      <w:pPr>
        <w:rPr>
          <w:rFonts w:ascii="Arial" w:hAnsi="Arial" w:cs="Arial"/>
        </w:rPr>
      </w:pPr>
      <w:r>
        <w:rPr>
          <w:rFonts w:ascii="Arial" w:hAnsi="Arial" w:cs="Arial"/>
        </w:rPr>
        <w:t>1.4 The Family Strategy will help</w:t>
      </w:r>
      <w:r w:rsidR="004230BB" w:rsidRPr="004E68A9">
        <w:rPr>
          <w:rFonts w:ascii="Arial" w:hAnsi="Arial" w:cs="Arial"/>
        </w:rPr>
        <w:t xml:space="preserve"> to contribute to:</w:t>
      </w:r>
    </w:p>
    <w:p w:rsidR="004230BB" w:rsidRDefault="00E45C4C" w:rsidP="004230BB">
      <w:pPr>
        <w:rPr>
          <w:rFonts w:ascii="Arial" w:hAnsi="Arial" w:cs="Arial"/>
        </w:rPr>
      </w:pPr>
      <w:r w:rsidRPr="004E68A9">
        <w:rPr>
          <w:rFonts w:ascii="Arial" w:hAnsi="Arial" w:cs="Arial"/>
        </w:rPr>
        <w:t>• Reducing re-offending</w:t>
      </w:r>
      <w:r w:rsidR="00E237A2">
        <w:rPr>
          <w:rFonts w:ascii="Arial" w:hAnsi="Arial" w:cs="Arial"/>
        </w:rPr>
        <w:t>.</w:t>
      </w:r>
    </w:p>
    <w:p w:rsidR="00D973D0" w:rsidRDefault="00D973D0" w:rsidP="00D973D0">
      <w:pPr>
        <w:rPr>
          <w:rFonts w:ascii="Arial" w:hAnsi="Arial" w:cs="Arial"/>
        </w:rPr>
      </w:pPr>
      <w:r w:rsidRPr="004E68A9">
        <w:rPr>
          <w:rFonts w:ascii="Arial" w:hAnsi="Arial" w:cs="Arial"/>
        </w:rPr>
        <w:t xml:space="preserve">• </w:t>
      </w:r>
      <w:r>
        <w:rPr>
          <w:rFonts w:ascii="Arial" w:hAnsi="Arial" w:cs="Arial"/>
        </w:rPr>
        <w:t>Enhancing desistence</w:t>
      </w:r>
      <w:r w:rsidR="00E237A2">
        <w:rPr>
          <w:rFonts w:ascii="Arial" w:hAnsi="Arial" w:cs="Arial"/>
        </w:rPr>
        <w:t>.</w:t>
      </w:r>
    </w:p>
    <w:p w:rsidR="004230BB" w:rsidRPr="004E68A9" w:rsidRDefault="00B92FB8" w:rsidP="00E45C4C">
      <w:pPr>
        <w:rPr>
          <w:rFonts w:ascii="Arial" w:hAnsi="Arial" w:cs="Arial"/>
        </w:rPr>
      </w:pPr>
      <w:r w:rsidRPr="00B92FB8">
        <w:rPr>
          <w:rFonts w:ascii="Arial" w:hAnsi="Arial" w:cs="Arial"/>
        </w:rPr>
        <w:t>•</w:t>
      </w:r>
      <w:r>
        <w:rPr>
          <w:rFonts w:ascii="Arial" w:hAnsi="Arial" w:cs="Arial"/>
        </w:rPr>
        <w:t xml:space="preserve"> Maintaining the</w:t>
      </w:r>
      <w:r w:rsidRPr="004E68A9">
        <w:rPr>
          <w:rFonts w:ascii="Arial" w:hAnsi="Arial" w:cs="Arial"/>
        </w:rPr>
        <w:t xml:space="preserve"> recommendations from the </w:t>
      </w:r>
      <w:r w:rsidRPr="00B92FB8">
        <w:rPr>
          <w:rFonts w:ascii="Arial" w:hAnsi="Arial" w:cs="Arial"/>
        </w:rPr>
        <w:t xml:space="preserve">Lord Farmer review into The Importance of Strengthening </w:t>
      </w:r>
      <w:r w:rsidR="005A1C1A">
        <w:rPr>
          <w:rFonts w:ascii="Arial" w:hAnsi="Arial" w:cs="Arial"/>
        </w:rPr>
        <w:t>Residents</w:t>
      </w:r>
      <w:r w:rsidRPr="00B92FB8">
        <w:rPr>
          <w:rFonts w:ascii="Arial" w:hAnsi="Arial" w:cs="Arial"/>
        </w:rPr>
        <w:t>’ Family Ties</w:t>
      </w:r>
      <w:r>
        <w:rPr>
          <w:rFonts w:ascii="Arial" w:hAnsi="Arial" w:cs="Arial"/>
        </w:rPr>
        <w:t xml:space="preserve"> and other relevant reviews/recommendations</w:t>
      </w:r>
    </w:p>
    <w:p w:rsidR="004230BB" w:rsidRPr="004E68A9" w:rsidRDefault="004230BB" w:rsidP="004230BB">
      <w:pPr>
        <w:rPr>
          <w:rFonts w:ascii="Arial" w:hAnsi="Arial" w:cs="Arial"/>
        </w:rPr>
      </w:pPr>
      <w:r w:rsidRPr="004E68A9">
        <w:rPr>
          <w:rFonts w:ascii="Arial" w:hAnsi="Arial" w:cs="Arial"/>
        </w:rPr>
        <w:t>• Fulfilling statutory obligations to safeguard</w:t>
      </w:r>
      <w:r w:rsidR="00E45C4C" w:rsidRPr="004E68A9">
        <w:rPr>
          <w:rFonts w:ascii="Arial" w:hAnsi="Arial" w:cs="Arial"/>
        </w:rPr>
        <w:t xml:space="preserve"> and to promote the welfare of children</w:t>
      </w:r>
      <w:r w:rsidRPr="004E68A9">
        <w:rPr>
          <w:rFonts w:ascii="Arial" w:hAnsi="Arial" w:cs="Arial"/>
        </w:rPr>
        <w:t xml:space="preserve"> </w:t>
      </w:r>
    </w:p>
    <w:p w:rsidR="008D61D9" w:rsidRDefault="004230BB" w:rsidP="004230BB">
      <w:pPr>
        <w:rPr>
          <w:rFonts w:ascii="Arial" w:hAnsi="Arial" w:cs="Arial"/>
        </w:rPr>
      </w:pPr>
      <w:r w:rsidRPr="004E68A9">
        <w:rPr>
          <w:rFonts w:ascii="Arial" w:hAnsi="Arial" w:cs="Arial"/>
        </w:rPr>
        <w:t xml:space="preserve">• Reducing the incidence </w:t>
      </w:r>
      <w:r w:rsidR="008D61D9">
        <w:rPr>
          <w:rFonts w:ascii="Arial" w:hAnsi="Arial" w:cs="Arial"/>
        </w:rPr>
        <w:t>of inter-generational offending</w:t>
      </w:r>
    </w:p>
    <w:p w:rsidR="008D61D9" w:rsidRDefault="008D61D9" w:rsidP="008D61D9">
      <w:pPr>
        <w:rPr>
          <w:rFonts w:ascii="Arial" w:hAnsi="Arial" w:cs="Arial"/>
        </w:rPr>
      </w:pPr>
      <w:r w:rsidRPr="004E68A9">
        <w:rPr>
          <w:rFonts w:ascii="Arial" w:hAnsi="Arial" w:cs="Arial"/>
        </w:rPr>
        <w:t xml:space="preserve">• </w:t>
      </w:r>
      <w:r>
        <w:rPr>
          <w:rFonts w:ascii="Arial" w:hAnsi="Arial" w:cs="Arial"/>
        </w:rPr>
        <w:t xml:space="preserve">Contribute to Healthy Prisons test as defined by HMIP Expectations </w:t>
      </w:r>
    </w:p>
    <w:p w:rsidR="00D973D0" w:rsidRDefault="004230BB" w:rsidP="004230BB">
      <w:pPr>
        <w:rPr>
          <w:rFonts w:ascii="Arial" w:hAnsi="Arial" w:cs="Arial"/>
        </w:rPr>
      </w:pPr>
      <w:r w:rsidRPr="004E68A9">
        <w:rPr>
          <w:rFonts w:ascii="Arial" w:hAnsi="Arial" w:cs="Arial"/>
        </w:rPr>
        <w:t xml:space="preserve"> </w:t>
      </w:r>
    </w:p>
    <w:p w:rsidR="00462A16" w:rsidRPr="00462A16" w:rsidRDefault="00462A16" w:rsidP="00462A16">
      <w:pPr>
        <w:rPr>
          <w:rFonts w:ascii="Arial" w:hAnsi="Arial" w:cs="Arial"/>
          <w:b/>
        </w:rPr>
      </w:pPr>
      <w:r w:rsidRPr="00462A16">
        <w:rPr>
          <w:rFonts w:ascii="Arial" w:hAnsi="Arial" w:cs="Arial"/>
          <w:b/>
        </w:rPr>
        <w:t>The benefits of the strategy are:</w:t>
      </w:r>
    </w:p>
    <w:p w:rsidR="00462A16" w:rsidRPr="00462A16" w:rsidRDefault="00462A16" w:rsidP="00462A16">
      <w:pPr>
        <w:numPr>
          <w:ilvl w:val="1"/>
          <w:numId w:val="1"/>
        </w:numPr>
        <w:ind w:left="360"/>
        <w:contextualSpacing/>
        <w:rPr>
          <w:rFonts w:ascii="Arial" w:hAnsi="Arial" w:cs="Arial"/>
        </w:rPr>
      </w:pPr>
      <w:r w:rsidRPr="00462A16">
        <w:rPr>
          <w:rFonts w:ascii="Arial" w:hAnsi="Arial" w:cs="Arial"/>
        </w:rPr>
        <w:t xml:space="preserve">Better engagement of </w:t>
      </w:r>
      <w:r w:rsidR="005A1C1A">
        <w:rPr>
          <w:rFonts w:ascii="Arial" w:hAnsi="Arial" w:cs="Arial"/>
        </w:rPr>
        <w:t>residents</w:t>
      </w:r>
      <w:r w:rsidRPr="00462A16">
        <w:rPr>
          <w:rFonts w:ascii="Arial" w:hAnsi="Arial" w:cs="Arial"/>
        </w:rPr>
        <w:t xml:space="preserve"> during their sentence and more responsive to prison staff</w:t>
      </w:r>
    </w:p>
    <w:p w:rsidR="00462A16" w:rsidRPr="00462A16" w:rsidRDefault="00462A16" w:rsidP="00462A16">
      <w:pPr>
        <w:numPr>
          <w:ilvl w:val="1"/>
          <w:numId w:val="1"/>
        </w:numPr>
        <w:ind w:left="360"/>
        <w:contextualSpacing/>
        <w:rPr>
          <w:rFonts w:ascii="Arial" w:hAnsi="Arial" w:cs="Arial"/>
        </w:rPr>
      </w:pPr>
      <w:r w:rsidRPr="00462A16">
        <w:rPr>
          <w:rFonts w:ascii="Arial" w:hAnsi="Arial" w:cs="Arial"/>
        </w:rPr>
        <w:t>Better pre-release planning and support packages set up at the critical transition point of   release back to the community</w:t>
      </w:r>
    </w:p>
    <w:p w:rsidR="00462A16" w:rsidRPr="00462A16" w:rsidRDefault="00462A16" w:rsidP="00462A16">
      <w:pPr>
        <w:numPr>
          <w:ilvl w:val="1"/>
          <w:numId w:val="1"/>
        </w:numPr>
        <w:ind w:left="360"/>
        <w:contextualSpacing/>
        <w:rPr>
          <w:rFonts w:ascii="Arial" w:hAnsi="Arial" w:cs="Arial"/>
        </w:rPr>
      </w:pPr>
      <w:r w:rsidRPr="00462A16">
        <w:rPr>
          <w:rFonts w:ascii="Arial" w:hAnsi="Arial" w:cs="Arial"/>
        </w:rPr>
        <w:lastRenderedPageBreak/>
        <w:t xml:space="preserve">More likely to secure stable housing if relationships with the family have been maintained and the </w:t>
      </w:r>
      <w:r w:rsidR="005A1C1A">
        <w:rPr>
          <w:rFonts w:ascii="Arial" w:hAnsi="Arial" w:cs="Arial"/>
        </w:rPr>
        <w:t>resident</w:t>
      </w:r>
      <w:r w:rsidRPr="00462A16">
        <w:rPr>
          <w:rFonts w:ascii="Arial" w:hAnsi="Arial" w:cs="Arial"/>
        </w:rPr>
        <w:t xml:space="preserve"> has a home to return to</w:t>
      </w:r>
    </w:p>
    <w:p w:rsidR="00462A16" w:rsidRPr="00C06D94" w:rsidRDefault="00462A16" w:rsidP="00C06D94">
      <w:pPr>
        <w:numPr>
          <w:ilvl w:val="1"/>
          <w:numId w:val="1"/>
        </w:numPr>
        <w:ind w:left="360"/>
        <w:contextualSpacing/>
        <w:rPr>
          <w:rFonts w:ascii="Arial" w:hAnsi="Arial" w:cs="Arial"/>
        </w:rPr>
      </w:pPr>
      <w:r w:rsidRPr="00C06D94">
        <w:rPr>
          <w:rFonts w:ascii="Arial" w:hAnsi="Arial" w:cs="Arial"/>
        </w:rPr>
        <w:t xml:space="preserve">Family ties are strengthened and critical relationships can be maintained which reduces family breakdown. </w:t>
      </w:r>
    </w:p>
    <w:p w:rsidR="00462A16" w:rsidRPr="00462A16" w:rsidRDefault="00462A16" w:rsidP="00462A16">
      <w:pPr>
        <w:numPr>
          <w:ilvl w:val="1"/>
          <w:numId w:val="1"/>
        </w:numPr>
        <w:ind w:left="360"/>
        <w:contextualSpacing/>
        <w:rPr>
          <w:rFonts w:ascii="Arial" w:hAnsi="Arial" w:cs="Arial"/>
        </w:rPr>
      </w:pPr>
      <w:r>
        <w:rPr>
          <w:rFonts w:ascii="Arial" w:hAnsi="Arial" w:cs="Arial"/>
        </w:rPr>
        <w:t>Potential for reduction in</w:t>
      </w:r>
      <w:r w:rsidRPr="00462A16">
        <w:rPr>
          <w:rFonts w:ascii="Arial" w:hAnsi="Arial" w:cs="Arial"/>
        </w:rPr>
        <w:t xml:space="preserve"> intergenerational offending </w:t>
      </w:r>
    </w:p>
    <w:p w:rsidR="00462A16" w:rsidRPr="00462A16" w:rsidRDefault="00462A16" w:rsidP="00462A16">
      <w:pPr>
        <w:numPr>
          <w:ilvl w:val="1"/>
          <w:numId w:val="1"/>
        </w:numPr>
        <w:ind w:left="360"/>
        <w:contextualSpacing/>
        <w:rPr>
          <w:rFonts w:ascii="Arial" w:hAnsi="Arial" w:cs="Arial"/>
        </w:rPr>
      </w:pPr>
      <w:r w:rsidRPr="00462A16">
        <w:rPr>
          <w:rFonts w:ascii="Arial" w:hAnsi="Arial" w:cs="Arial"/>
        </w:rPr>
        <w:t xml:space="preserve">The family is treated as a strengthening factor </w:t>
      </w:r>
    </w:p>
    <w:p w:rsidR="00462A16" w:rsidRDefault="00462A16" w:rsidP="00462A16">
      <w:pPr>
        <w:numPr>
          <w:ilvl w:val="1"/>
          <w:numId w:val="1"/>
        </w:numPr>
        <w:ind w:left="360"/>
        <w:contextualSpacing/>
        <w:rPr>
          <w:rFonts w:ascii="Arial" w:hAnsi="Arial" w:cs="Arial"/>
        </w:rPr>
      </w:pPr>
      <w:r w:rsidRPr="00462A16">
        <w:rPr>
          <w:rFonts w:ascii="Arial" w:hAnsi="Arial" w:cs="Arial"/>
        </w:rPr>
        <w:t xml:space="preserve">A more integrated approach to supporting </w:t>
      </w:r>
      <w:r w:rsidR="005A1C1A">
        <w:rPr>
          <w:rFonts w:ascii="Arial" w:hAnsi="Arial" w:cs="Arial"/>
        </w:rPr>
        <w:t>residents</w:t>
      </w:r>
      <w:r w:rsidRPr="00462A16">
        <w:rPr>
          <w:rFonts w:ascii="Arial" w:hAnsi="Arial" w:cs="Arial"/>
        </w:rPr>
        <w:t xml:space="preserve">, children and families can be achieved as </w:t>
      </w:r>
      <w:r w:rsidR="00E15FAD" w:rsidRPr="00462A16">
        <w:rPr>
          <w:rFonts w:ascii="Arial" w:hAnsi="Arial" w:cs="Arial"/>
        </w:rPr>
        <w:t>community-based</w:t>
      </w:r>
      <w:r w:rsidRPr="00462A16">
        <w:rPr>
          <w:rFonts w:ascii="Arial" w:hAnsi="Arial" w:cs="Arial"/>
        </w:rPr>
        <w:t xml:space="preserve"> children’s services are more fully engaged</w:t>
      </w:r>
    </w:p>
    <w:p w:rsidR="00B961CA" w:rsidRDefault="00153E65" w:rsidP="00462A16">
      <w:pPr>
        <w:numPr>
          <w:ilvl w:val="1"/>
          <w:numId w:val="1"/>
        </w:numPr>
        <w:ind w:left="360"/>
        <w:contextualSpacing/>
        <w:rPr>
          <w:rFonts w:ascii="Arial" w:hAnsi="Arial" w:cs="Arial"/>
        </w:rPr>
      </w:pPr>
      <w:r>
        <w:rPr>
          <w:rFonts w:ascii="Arial" w:hAnsi="Arial" w:cs="Arial"/>
        </w:rPr>
        <w:t>I</w:t>
      </w:r>
      <w:r w:rsidR="00B961CA" w:rsidRPr="00153E65">
        <w:rPr>
          <w:rFonts w:ascii="Arial" w:hAnsi="Arial" w:cs="Arial"/>
        </w:rPr>
        <w:t>t will contribute towards a more consistent approach to supporting offend</w:t>
      </w:r>
      <w:r>
        <w:rPr>
          <w:rFonts w:ascii="Arial" w:hAnsi="Arial" w:cs="Arial"/>
        </w:rPr>
        <w:t>ers’ families across the region w</w:t>
      </w:r>
      <w:r w:rsidRPr="00153E65">
        <w:rPr>
          <w:rFonts w:ascii="Arial" w:hAnsi="Arial" w:cs="Arial"/>
        </w:rPr>
        <w:t>orking</w:t>
      </w:r>
      <w:r w:rsidR="00B961CA" w:rsidRPr="00153E65">
        <w:rPr>
          <w:rFonts w:ascii="Arial" w:hAnsi="Arial" w:cs="Arial"/>
        </w:rPr>
        <w:t xml:space="preserve"> in partnership with </w:t>
      </w:r>
      <w:r w:rsidR="00E15FAD" w:rsidRPr="00153E65">
        <w:rPr>
          <w:rFonts w:ascii="Arial" w:hAnsi="Arial" w:cs="Arial"/>
        </w:rPr>
        <w:t>community</w:t>
      </w:r>
      <w:r w:rsidR="00E15FAD">
        <w:rPr>
          <w:rFonts w:ascii="Arial" w:hAnsi="Arial" w:cs="Arial"/>
        </w:rPr>
        <w:t>-based</w:t>
      </w:r>
      <w:r>
        <w:rPr>
          <w:rFonts w:ascii="Arial" w:hAnsi="Arial" w:cs="Arial"/>
        </w:rPr>
        <w:t xml:space="preserve"> services</w:t>
      </w:r>
    </w:p>
    <w:p w:rsidR="008D61D9" w:rsidRPr="00153E65" w:rsidRDefault="008D61D9" w:rsidP="008D61D9">
      <w:pPr>
        <w:contextualSpacing/>
        <w:rPr>
          <w:rFonts w:ascii="Arial" w:hAnsi="Arial" w:cs="Arial"/>
        </w:rPr>
      </w:pPr>
    </w:p>
    <w:p w:rsidR="004230BB" w:rsidRPr="004E68A9" w:rsidRDefault="004230BB" w:rsidP="004230BB">
      <w:pPr>
        <w:rPr>
          <w:rFonts w:ascii="Arial" w:hAnsi="Arial" w:cs="Arial"/>
          <w:b/>
        </w:rPr>
      </w:pPr>
      <w:r w:rsidRPr="004E68A9">
        <w:rPr>
          <w:rFonts w:ascii="Arial" w:hAnsi="Arial" w:cs="Arial"/>
          <w:b/>
        </w:rPr>
        <w:t xml:space="preserve">Related strategies/policies </w:t>
      </w:r>
    </w:p>
    <w:p w:rsidR="004230BB" w:rsidRPr="004E68A9" w:rsidRDefault="004230BB" w:rsidP="004230BB">
      <w:pPr>
        <w:rPr>
          <w:rFonts w:ascii="Arial" w:hAnsi="Arial" w:cs="Arial"/>
          <w:color w:val="FF0000"/>
        </w:rPr>
      </w:pPr>
      <w:r w:rsidRPr="004E68A9">
        <w:rPr>
          <w:rFonts w:ascii="Arial" w:hAnsi="Arial" w:cs="Arial"/>
        </w:rPr>
        <w:t xml:space="preserve">1.5 This Strategy is supported by a number of </w:t>
      </w:r>
      <w:r w:rsidRPr="00D973D0">
        <w:rPr>
          <w:rFonts w:ascii="Arial" w:hAnsi="Arial" w:cs="Arial"/>
        </w:rPr>
        <w:t>other strategies/policies</w:t>
      </w:r>
      <w:r w:rsidR="00D973D0" w:rsidRPr="00D973D0">
        <w:rPr>
          <w:rFonts w:ascii="Arial" w:hAnsi="Arial" w:cs="Arial"/>
        </w:rPr>
        <w:t xml:space="preserve"> including</w:t>
      </w:r>
      <w:r w:rsidRPr="00D973D0">
        <w:rPr>
          <w:rFonts w:ascii="Arial" w:hAnsi="Arial" w:cs="Arial"/>
        </w:rPr>
        <w:t>:</w:t>
      </w:r>
    </w:p>
    <w:p w:rsidR="004230BB" w:rsidRPr="00462A16" w:rsidRDefault="004230BB" w:rsidP="00462A16">
      <w:pPr>
        <w:pStyle w:val="ListParagraph"/>
        <w:numPr>
          <w:ilvl w:val="0"/>
          <w:numId w:val="5"/>
        </w:numPr>
        <w:rPr>
          <w:rFonts w:ascii="Arial" w:hAnsi="Arial" w:cs="Arial"/>
        </w:rPr>
      </w:pPr>
      <w:r w:rsidRPr="00462A16">
        <w:rPr>
          <w:rFonts w:ascii="Arial" w:hAnsi="Arial" w:cs="Arial"/>
        </w:rPr>
        <w:t xml:space="preserve">Foreign National </w:t>
      </w:r>
      <w:r w:rsidR="005A1C1A">
        <w:rPr>
          <w:rFonts w:ascii="Arial" w:hAnsi="Arial" w:cs="Arial"/>
        </w:rPr>
        <w:t>Residents</w:t>
      </w:r>
      <w:r w:rsidRPr="00462A16">
        <w:rPr>
          <w:rFonts w:ascii="Arial" w:hAnsi="Arial" w:cs="Arial"/>
        </w:rPr>
        <w:t xml:space="preserve"> Strategy </w:t>
      </w:r>
    </w:p>
    <w:p w:rsidR="004230BB" w:rsidRPr="00462A16" w:rsidRDefault="004230BB" w:rsidP="00462A16">
      <w:pPr>
        <w:pStyle w:val="ListParagraph"/>
        <w:numPr>
          <w:ilvl w:val="0"/>
          <w:numId w:val="5"/>
        </w:numPr>
        <w:rPr>
          <w:rFonts w:ascii="Arial" w:hAnsi="Arial" w:cs="Arial"/>
        </w:rPr>
      </w:pPr>
      <w:r w:rsidRPr="00462A16">
        <w:rPr>
          <w:rFonts w:ascii="Arial" w:hAnsi="Arial" w:cs="Arial"/>
        </w:rPr>
        <w:t xml:space="preserve">Child Protection Policy </w:t>
      </w:r>
    </w:p>
    <w:p w:rsidR="004230BB" w:rsidRDefault="004230BB" w:rsidP="00462A16">
      <w:pPr>
        <w:pStyle w:val="ListParagraph"/>
        <w:numPr>
          <w:ilvl w:val="0"/>
          <w:numId w:val="5"/>
        </w:numPr>
        <w:rPr>
          <w:rFonts w:ascii="Arial" w:hAnsi="Arial" w:cs="Arial"/>
        </w:rPr>
      </w:pPr>
      <w:r w:rsidRPr="00462A16">
        <w:rPr>
          <w:rFonts w:ascii="Arial" w:hAnsi="Arial" w:cs="Arial"/>
        </w:rPr>
        <w:t xml:space="preserve">Visitors’ Complaints Procedure </w:t>
      </w:r>
    </w:p>
    <w:p w:rsidR="004230BB" w:rsidRPr="006E14BA" w:rsidRDefault="004230BB" w:rsidP="006E14BA">
      <w:pPr>
        <w:pStyle w:val="ListParagraph"/>
        <w:numPr>
          <w:ilvl w:val="0"/>
          <w:numId w:val="5"/>
        </w:numPr>
        <w:rPr>
          <w:rFonts w:ascii="Arial" w:hAnsi="Arial" w:cs="Arial"/>
        </w:rPr>
      </w:pPr>
      <w:r w:rsidRPr="006E14BA">
        <w:rPr>
          <w:rFonts w:ascii="Arial" w:hAnsi="Arial" w:cs="Arial"/>
        </w:rPr>
        <w:t xml:space="preserve">Safer Custody Strategy </w:t>
      </w:r>
    </w:p>
    <w:p w:rsidR="00B961CA" w:rsidRPr="00153E65" w:rsidRDefault="00153E65" w:rsidP="00462A16">
      <w:pPr>
        <w:pStyle w:val="ListParagraph"/>
        <w:numPr>
          <w:ilvl w:val="0"/>
          <w:numId w:val="5"/>
        </w:numPr>
        <w:rPr>
          <w:rFonts w:ascii="Arial" w:hAnsi="Arial" w:cs="Arial"/>
        </w:rPr>
      </w:pPr>
      <w:r w:rsidRPr="00153E65">
        <w:rPr>
          <w:rFonts w:ascii="Arial" w:hAnsi="Arial" w:cs="Arial"/>
        </w:rPr>
        <w:t>Expectations for Child Centred Visits</w:t>
      </w:r>
    </w:p>
    <w:p w:rsidR="00B961CA" w:rsidRPr="006E14BA" w:rsidRDefault="006E14BA" w:rsidP="00462A16">
      <w:pPr>
        <w:pStyle w:val="ListParagraph"/>
        <w:numPr>
          <w:ilvl w:val="0"/>
          <w:numId w:val="5"/>
        </w:numPr>
        <w:rPr>
          <w:rFonts w:ascii="Arial" w:hAnsi="Arial" w:cs="Arial"/>
          <w:color w:val="000000" w:themeColor="text1"/>
        </w:rPr>
      </w:pPr>
      <w:r w:rsidRPr="006E14BA">
        <w:rPr>
          <w:rFonts w:ascii="Arial" w:hAnsi="Arial" w:cs="Arial"/>
          <w:color w:val="000000" w:themeColor="text1"/>
        </w:rPr>
        <w:t>Safeguarding of Children Policy</w:t>
      </w:r>
    </w:p>
    <w:p w:rsidR="006E14BA" w:rsidRPr="006E14BA" w:rsidRDefault="006E14BA" w:rsidP="00462A16">
      <w:pPr>
        <w:pStyle w:val="ListParagraph"/>
        <w:numPr>
          <w:ilvl w:val="0"/>
          <w:numId w:val="5"/>
        </w:numPr>
        <w:rPr>
          <w:rFonts w:ascii="Arial" w:hAnsi="Arial" w:cs="Arial"/>
          <w:color w:val="000000" w:themeColor="text1"/>
        </w:rPr>
      </w:pPr>
      <w:r w:rsidRPr="006E14BA">
        <w:rPr>
          <w:rFonts w:ascii="Arial" w:hAnsi="Arial" w:cs="Arial"/>
          <w:color w:val="000000" w:themeColor="text1"/>
        </w:rPr>
        <w:t>I-HOP Safeguard Briefing V4</w:t>
      </w:r>
    </w:p>
    <w:p w:rsidR="00B961CA" w:rsidRDefault="006E14BA" w:rsidP="00462A16">
      <w:pPr>
        <w:pStyle w:val="ListParagraph"/>
        <w:numPr>
          <w:ilvl w:val="0"/>
          <w:numId w:val="5"/>
        </w:numPr>
        <w:rPr>
          <w:rFonts w:ascii="Arial" w:hAnsi="Arial" w:cs="Arial"/>
          <w:color w:val="000000" w:themeColor="text1"/>
        </w:rPr>
      </w:pPr>
      <w:r w:rsidRPr="006E14BA">
        <w:rPr>
          <w:rFonts w:ascii="Arial" w:hAnsi="Arial" w:cs="Arial"/>
          <w:color w:val="000000" w:themeColor="text1"/>
        </w:rPr>
        <w:t>Expectations of Family/Child Centred Visits</w:t>
      </w:r>
    </w:p>
    <w:p w:rsidR="0027243F" w:rsidRDefault="0027243F" w:rsidP="00462A16">
      <w:pPr>
        <w:pStyle w:val="ListParagraph"/>
        <w:numPr>
          <w:ilvl w:val="0"/>
          <w:numId w:val="5"/>
        </w:numPr>
        <w:rPr>
          <w:rFonts w:ascii="Arial" w:hAnsi="Arial" w:cs="Arial"/>
          <w:color w:val="000000" w:themeColor="text1"/>
        </w:rPr>
      </w:pPr>
      <w:r>
        <w:rPr>
          <w:rFonts w:ascii="Arial" w:hAnsi="Arial" w:cs="Arial"/>
          <w:color w:val="000000" w:themeColor="text1"/>
        </w:rPr>
        <w:t>HMIP Expectations</w:t>
      </w:r>
    </w:p>
    <w:p w:rsidR="0027243F" w:rsidRDefault="0027243F" w:rsidP="00462A16">
      <w:pPr>
        <w:pStyle w:val="ListParagraph"/>
        <w:numPr>
          <w:ilvl w:val="0"/>
          <w:numId w:val="5"/>
        </w:numPr>
        <w:rPr>
          <w:rFonts w:ascii="Arial" w:hAnsi="Arial" w:cs="Arial"/>
          <w:color w:val="000000" w:themeColor="text1"/>
        </w:rPr>
      </w:pPr>
      <w:r>
        <w:rPr>
          <w:rFonts w:ascii="Arial" w:hAnsi="Arial" w:cs="Arial"/>
          <w:color w:val="000000" w:themeColor="text1"/>
        </w:rPr>
        <w:t>Prison Safety and Reform 2016</w:t>
      </w:r>
    </w:p>
    <w:p w:rsidR="0027243F" w:rsidRDefault="0027243F" w:rsidP="00462A16">
      <w:pPr>
        <w:pStyle w:val="ListParagraph"/>
        <w:numPr>
          <w:ilvl w:val="0"/>
          <w:numId w:val="5"/>
        </w:numPr>
        <w:rPr>
          <w:rFonts w:ascii="Arial" w:hAnsi="Arial" w:cs="Arial"/>
          <w:color w:val="000000" w:themeColor="text1"/>
        </w:rPr>
      </w:pPr>
      <w:r>
        <w:rPr>
          <w:rFonts w:ascii="Arial" w:hAnsi="Arial" w:cs="Arial"/>
          <w:color w:val="000000" w:themeColor="text1"/>
        </w:rPr>
        <w:t xml:space="preserve">PSP Strategic Priorities </w:t>
      </w:r>
    </w:p>
    <w:p w:rsidR="000C6A84" w:rsidRPr="006E14BA" w:rsidRDefault="000C6A84" w:rsidP="00462A16">
      <w:pPr>
        <w:pStyle w:val="ListParagraph"/>
        <w:numPr>
          <w:ilvl w:val="0"/>
          <w:numId w:val="5"/>
        </w:numPr>
        <w:rPr>
          <w:rFonts w:ascii="Arial" w:hAnsi="Arial" w:cs="Arial"/>
          <w:color w:val="000000" w:themeColor="text1"/>
        </w:rPr>
      </w:pPr>
      <w:r>
        <w:rPr>
          <w:rFonts w:ascii="Arial" w:hAnsi="Arial" w:cs="Arial"/>
          <w:color w:val="000000" w:themeColor="text1"/>
        </w:rPr>
        <w:t>Lord Farmer Recommendations</w:t>
      </w:r>
    </w:p>
    <w:p w:rsidR="004230BB" w:rsidRPr="004E68A9" w:rsidRDefault="004230BB" w:rsidP="00462A16">
      <w:pPr>
        <w:ind w:left="360"/>
        <w:rPr>
          <w:rFonts w:ascii="Arial" w:hAnsi="Arial" w:cs="Arial"/>
        </w:rPr>
      </w:pPr>
      <w:r w:rsidRPr="004E68A9">
        <w:rPr>
          <w:rFonts w:ascii="Arial" w:hAnsi="Arial" w:cs="Arial"/>
        </w:rPr>
        <w:br w:type="page"/>
      </w:r>
    </w:p>
    <w:p w:rsidR="0097470C" w:rsidRDefault="0097470C" w:rsidP="004230BB">
      <w:pPr>
        <w:rPr>
          <w:rFonts w:ascii="Arial" w:hAnsi="Arial" w:cs="Arial"/>
          <w:b/>
        </w:rPr>
      </w:pPr>
    </w:p>
    <w:p w:rsidR="004230BB" w:rsidRPr="004E68A9" w:rsidRDefault="004230BB" w:rsidP="004230BB">
      <w:pPr>
        <w:rPr>
          <w:rFonts w:ascii="Arial" w:hAnsi="Arial" w:cs="Arial"/>
          <w:b/>
        </w:rPr>
      </w:pPr>
      <w:r w:rsidRPr="004E68A9">
        <w:rPr>
          <w:rFonts w:ascii="Arial" w:hAnsi="Arial" w:cs="Arial"/>
          <w:b/>
        </w:rPr>
        <w:t xml:space="preserve">CHAPTER 2 LEGAL AND OTHER </w:t>
      </w:r>
      <w:r w:rsidR="00426DEE">
        <w:rPr>
          <w:rFonts w:ascii="Arial" w:hAnsi="Arial" w:cs="Arial"/>
          <w:b/>
        </w:rPr>
        <w:t>RELATED STRATEGIES/POLICY</w:t>
      </w:r>
    </w:p>
    <w:p w:rsidR="00426DEE" w:rsidRPr="00426DEE" w:rsidRDefault="00426DEE" w:rsidP="00426DEE">
      <w:pPr>
        <w:pStyle w:val="BodyTextIndent"/>
        <w:numPr>
          <w:ilvl w:val="0"/>
          <w:numId w:val="7"/>
        </w:numPr>
        <w:spacing w:after="0"/>
        <w:rPr>
          <w:sz w:val="22"/>
          <w:szCs w:val="22"/>
        </w:rPr>
      </w:pPr>
      <w:r w:rsidRPr="00426DEE">
        <w:rPr>
          <w:sz w:val="22"/>
          <w:szCs w:val="22"/>
        </w:rPr>
        <w:t>Local Security Strategy</w:t>
      </w:r>
    </w:p>
    <w:p w:rsidR="00426DEE" w:rsidRPr="00426DEE" w:rsidRDefault="00426DEE" w:rsidP="00426DEE">
      <w:pPr>
        <w:pStyle w:val="BodyTextIndent"/>
        <w:numPr>
          <w:ilvl w:val="0"/>
          <w:numId w:val="6"/>
        </w:numPr>
        <w:spacing w:after="0"/>
        <w:rPr>
          <w:sz w:val="22"/>
          <w:szCs w:val="22"/>
        </w:rPr>
      </w:pPr>
      <w:r w:rsidRPr="00426DEE">
        <w:rPr>
          <w:sz w:val="22"/>
          <w:szCs w:val="22"/>
        </w:rPr>
        <w:t>Searching of the Person</w:t>
      </w:r>
    </w:p>
    <w:p w:rsidR="00426DEE" w:rsidRPr="00426DEE" w:rsidRDefault="00426DEE" w:rsidP="00426DEE">
      <w:pPr>
        <w:pStyle w:val="BodyTextIndent"/>
        <w:numPr>
          <w:ilvl w:val="0"/>
          <w:numId w:val="6"/>
        </w:numPr>
        <w:spacing w:after="0"/>
        <w:rPr>
          <w:sz w:val="22"/>
          <w:szCs w:val="22"/>
        </w:rPr>
      </w:pPr>
      <w:r w:rsidRPr="00426DEE">
        <w:rPr>
          <w:sz w:val="22"/>
          <w:szCs w:val="22"/>
        </w:rPr>
        <w:t>Assisted Prison Visitor Scheme</w:t>
      </w:r>
    </w:p>
    <w:p w:rsidR="00426DEE" w:rsidRPr="00426DEE" w:rsidRDefault="00426DEE" w:rsidP="00426DEE">
      <w:pPr>
        <w:pStyle w:val="BodyTextIndent"/>
        <w:numPr>
          <w:ilvl w:val="0"/>
          <w:numId w:val="6"/>
        </w:numPr>
        <w:spacing w:after="0"/>
        <w:rPr>
          <w:sz w:val="22"/>
          <w:szCs w:val="22"/>
        </w:rPr>
      </w:pPr>
      <w:r w:rsidRPr="00426DEE">
        <w:rPr>
          <w:sz w:val="22"/>
          <w:szCs w:val="22"/>
        </w:rPr>
        <w:t>Public Protection Manual</w:t>
      </w:r>
    </w:p>
    <w:p w:rsidR="00426DEE" w:rsidRPr="00426DEE" w:rsidRDefault="00426DEE" w:rsidP="00426DEE">
      <w:pPr>
        <w:pStyle w:val="BodyTextIndent"/>
        <w:numPr>
          <w:ilvl w:val="0"/>
          <w:numId w:val="6"/>
        </w:numPr>
        <w:spacing w:after="0"/>
        <w:rPr>
          <w:color w:val="000000" w:themeColor="text1"/>
          <w:sz w:val="22"/>
          <w:szCs w:val="22"/>
        </w:rPr>
      </w:pPr>
      <w:r w:rsidRPr="00426DEE">
        <w:rPr>
          <w:color w:val="000000" w:themeColor="text1"/>
          <w:sz w:val="22"/>
          <w:szCs w:val="22"/>
        </w:rPr>
        <w:t>Providing Visits &amp; Services to Visitors</w:t>
      </w:r>
    </w:p>
    <w:p w:rsidR="00426DEE" w:rsidRPr="00426DEE" w:rsidRDefault="00426DEE" w:rsidP="00426DEE">
      <w:pPr>
        <w:pStyle w:val="ListParagraph"/>
        <w:numPr>
          <w:ilvl w:val="0"/>
          <w:numId w:val="6"/>
        </w:numPr>
        <w:rPr>
          <w:rFonts w:ascii="Arial" w:hAnsi="Arial" w:cs="Arial"/>
          <w:color w:val="000000" w:themeColor="text1"/>
        </w:rPr>
      </w:pPr>
      <w:r w:rsidRPr="00426DEE">
        <w:rPr>
          <w:rFonts w:ascii="Arial" w:hAnsi="Arial" w:cs="Arial"/>
          <w:color w:val="000000" w:themeColor="text1"/>
        </w:rPr>
        <w:t xml:space="preserve">Foreign National </w:t>
      </w:r>
      <w:r w:rsidR="005A1C1A">
        <w:rPr>
          <w:rFonts w:ascii="Arial" w:hAnsi="Arial" w:cs="Arial"/>
          <w:color w:val="000000" w:themeColor="text1"/>
        </w:rPr>
        <w:t>Residents</w:t>
      </w:r>
      <w:r w:rsidRPr="00426DEE">
        <w:rPr>
          <w:rFonts w:ascii="Arial" w:hAnsi="Arial" w:cs="Arial"/>
          <w:color w:val="000000" w:themeColor="text1"/>
        </w:rPr>
        <w:t xml:space="preserve"> Strategy </w:t>
      </w:r>
    </w:p>
    <w:p w:rsidR="00426DEE" w:rsidRPr="00462A16" w:rsidRDefault="00426DEE" w:rsidP="00426DEE">
      <w:pPr>
        <w:pStyle w:val="ListParagraph"/>
        <w:numPr>
          <w:ilvl w:val="0"/>
          <w:numId w:val="6"/>
        </w:numPr>
        <w:rPr>
          <w:rFonts w:ascii="Arial" w:hAnsi="Arial" w:cs="Arial"/>
        </w:rPr>
      </w:pPr>
      <w:r w:rsidRPr="00462A16">
        <w:rPr>
          <w:rFonts w:ascii="Arial" w:hAnsi="Arial" w:cs="Arial"/>
        </w:rPr>
        <w:t xml:space="preserve">Child Protection Policy </w:t>
      </w:r>
    </w:p>
    <w:p w:rsidR="00426DEE" w:rsidRPr="00462A16" w:rsidRDefault="00426DEE" w:rsidP="00426DEE">
      <w:pPr>
        <w:pStyle w:val="ListParagraph"/>
        <w:numPr>
          <w:ilvl w:val="0"/>
          <w:numId w:val="6"/>
        </w:numPr>
        <w:rPr>
          <w:rFonts w:ascii="Arial" w:hAnsi="Arial" w:cs="Arial"/>
        </w:rPr>
      </w:pPr>
      <w:r w:rsidRPr="00462A16">
        <w:rPr>
          <w:rFonts w:ascii="Arial" w:hAnsi="Arial" w:cs="Arial"/>
        </w:rPr>
        <w:t xml:space="preserve">Visitors’ Complaints Procedure </w:t>
      </w:r>
    </w:p>
    <w:p w:rsidR="00426DEE" w:rsidRDefault="00426DEE" w:rsidP="00426DEE">
      <w:pPr>
        <w:pStyle w:val="ListParagraph"/>
        <w:numPr>
          <w:ilvl w:val="0"/>
          <w:numId w:val="6"/>
        </w:numPr>
        <w:rPr>
          <w:rFonts w:ascii="Arial" w:hAnsi="Arial" w:cs="Arial"/>
        </w:rPr>
      </w:pPr>
      <w:r w:rsidRPr="00462A16">
        <w:rPr>
          <w:rFonts w:ascii="Arial" w:hAnsi="Arial" w:cs="Arial"/>
        </w:rPr>
        <w:t xml:space="preserve">Safer Custody Strategy </w:t>
      </w:r>
    </w:p>
    <w:p w:rsidR="007A4D0D" w:rsidRPr="00462A16" w:rsidRDefault="007A4D0D" w:rsidP="00426DEE">
      <w:pPr>
        <w:pStyle w:val="ListParagraph"/>
        <w:numPr>
          <w:ilvl w:val="0"/>
          <w:numId w:val="6"/>
        </w:numPr>
        <w:rPr>
          <w:rFonts w:ascii="Arial" w:hAnsi="Arial" w:cs="Arial"/>
        </w:rPr>
      </w:pPr>
      <w:r>
        <w:rPr>
          <w:rFonts w:ascii="Arial" w:hAnsi="Arial" w:cs="Arial"/>
        </w:rPr>
        <w:t>Safeguarding</w:t>
      </w:r>
    </w:p>
    <w:p w:rsidR="00426DEE" w:rsidRPr="00A832E3" w:rsidRDefault="00426DEE" w:rsidP="00426DEE">
      <w:pPr>
        <w:pStyle w:val="BodyTextIndent"/>
        <w:spacing w:after="0"/>
        <w:ind w:left="720"/>
        <w:rPr>
          <w:rFonts w:ascii="Verdana" w:hAnsi="Verdana"/>
          <w:sz w:val="22"/>
          <w:szCs w:val="22"/>
        </w:rPr>
      </w:pPr>
    </w:p>
    <w:p w:rsidR="004230BB" w:rsidRPr="004E68A9" w:rsidRDefault="004230BB" w:rsidP="004230BB">
      <w:pPr>
        <w:rPr>
          <w:rFonts w:ascii="Arial" w:hAnsi="Arial" w:cs="Arial"/>
        </w:rPr>
      </w:pPr>
      <w:r w:rsidRPr="004E68A9">
        <w:rPr>
          <w:rFonts w:ascii="Arial" w:hAnsi="Arial" w:cs="Arial"/>
        </w:rPr>
        <w:t xml:space="preserve">2.3 The Strategy is compliant with these </w:t>
      </w:r>
      <w:r w:rsidR="00426DEE">
        <w:rPr>
          <w:rFonts w:ascii="Arial" w:hAnsi="Arial" w:cs="Arial"/>
        </w:rPr>
        <w:t>strategies and policies</w:t>
      </w:r>
      <w:r w:rsidRPr="004E68A9">
        <w:rPr>
          <w:rFonts w:ascii="Arial" w:hAnsi="Arial" w:cs="Arial"/>
        </w:rPr>
        <w:t xml:space="preserve">. </w:t>
      </w:r>
    </w:p>
    <w:p w:rsidR="004230BB" w:rsidRPr="004E68A9" w:rsidRDefault="004230BB" w:rsidP="004230BB">
      <w:pPr>
        <w:rPr>
          <w:rFonts w:ascii="Arial" w:hAnsi="Arial" w:cs="Arial"/>
        </w:rPr>
      </w:pPr>
      <w:r w:rsidRPr="004E68A9">
        <w:rPr>
          <w:rFonts w:ascii="Arial" w:hAnsi="Arial" w:cs="Arial"/>
        </w:rPr>
        <w:t xml:space="preserve">2.4 </w:t>
      </w:r>
      <w:r w:rsidR="00426DEE" w:rsidRPr="00426DEE">
        <w:rPr>
          <w:rFonts w:ascii="Arial" w:hAnsi="Arial" w:cs="Arial"/>
        </w:rPr>
        <w:t>It is not foreseen that any legislative changes are required to support this Strategy.</w:t>
      </w:r>
    </w:p>
    <w:p w:rsidR="004230BB" w:rsidRPr="004E68A9" w:rsidRDefault="004230BB" w:rsidP="004230BB">
      <w:pPr>
        <w:rPr>
          <w:rFonts w:ascii="Arial" w:hAnsi="Arial" w:cs="Arial"/>
          <w:b/>
        </w:rPr>
      </w:pPr>
      <w:r w:rsidRPr="004E68A9">
        <w:rPr>
          <w:rFonts w:ascii="Arial" w:hAnsi="Arial" w:cs="Arial"/>
          <w:b/>
        </w:rPr>
        <w:t xml:space="preserve">Human Rights </w:t>
      </w:r>
    </w:p>
    <w:p w:rsidR="004230BB" w:rsidRPr="004E68A9" w:rsidRDefault="00D973D0" w:rsidP="004230BB">
      <w:pPr>
        <w:rPr>
          <w:rFonts w:ascii="Arial" w:hAnsi="Arial" w:cs="Arial"/>
        </w:rPr>
      </w:pPr>
      <w:r>
        <w:rPr>
          <w:rFonts w:ascii="Arial" w:hAnsi="Arial" w:cs="Arial"/>
        </w:rPr>
        <w:t>2.5</w:t>
      </w:r>
      <w:r w:rsidR="004230BB" w:rsidRPr="004E68A9">
        <w:rPr>
          <w:rFonts w:ascii="Arial" w:hAnsi="Arial" w:cs="Arial"/>
        </w:rPr>
        <w:t xml:space="preserve"> Under the Human Rights Act 1998 it is unlawful </w:t>
      </w:r>
      <w:r w:rsidR="00A9571E" w:rsidRPr="004E68A9">
        <w:rPr>
          <w:rFonts w:ascii="Arial" w:hAnsi="Arial" w:cs="Arial"/>
        </w:rPr>
        <w:t xml:space="preserve">to act in a way which </w:t>
      </w:r>
      <w:r w:rsidR="004230BB" w:rsidRPr="004E68A9">
        <w:rPr>
          <w:rFonts w:ascii="Arial" w:hAnsi="Arial" w:cs="Arial"/>
        </w:rPr>
        <w:t>is incompatible with the European Convention on Human R</w:t>
      </w:r>
      <w:r w:rsidR="00A9571E" w:rsidRPr="004E68A9">
        <w:rPr>
          <w:rFonts w:ascii="Arial" w:hAnsi="Arial" w:cs="Arial"/>
        </w:rPr>
        <w:t xml:space="preserve">ights. In order to ensure that </w:t>
      </w:r>
      <w:r w:rsidR="004230BB" w:rsidRPr="004E68A9">
        <w:rPr>
          <w:rFonts w:ascii="Arial" w:hAnsi="Arial" w:cs="Arial"/>
        </w:rPr>
        <w:t>the Prison Service meets this obligation, it is necessary</w:t>
      </w:r>
      <w:r w:rsidR="00A9571E" w:rsidRPr="004E68A9">
        <w:rPr>
          <w:rFonts w:ascii="Arial" w:hAnsi="Arial" w:cs="Arial"/>
        </w:rPr>
        <w:t xml:space="preserve"> to assess every policy from a </w:t>
      </w:r>
      <w:r w:rsidR="004230BB" w:rsidRPr="004E68A9">
        <w:rPr>
          <w:rFonts w:ascii="Arial" w:hAnsi="Arial" w:cs="Arial"/>
        </w:rPr>
        <w:t xml:space="preserve">human rights perspective. </w:t>
      </w:r>
    </w:p>
    <w:p w:rsidR="004230BB" w:rsidRPr="00673E73" w:rsidRDefault="00D973D0" w:rsidP="004230BB">
      <w:pPr>
        <w:rPr>
          <w:rFonts w:ascii="Arial" w:hAnsi="Arial" w:cs="Arial"/>
          <w:color w:val="000000" w:themeColor="text1"/>
        </w:rPr>
      </w:pPr>
      <w:r>
        <w:rPr>
          <w:rFonts w:ascii="Arial" w:hAnsi="Arial" w:cs="Arial"/>
          <w:color w:val="000000" w:themeColor="text1"/>
        </w:rPr>
        <w:t>2.6</w:t>
      </w:r>
      <w:r w:rsidR="004230BB" w:rsidRPr="00673E73">
        <w:rPr>
          <w:rFonts w:ascii="Arial" w:hAnsi="Arial" w:cs="Arial"/>
          <w:color w:val="000000" w:themeColor="text1"/>
        </w:rPr>
        <w:t xml:space="preserve"> </w:t>
      </w:r>
      <w:r w:rsidR="00101B7B">
        <w:rPr>
          <w:rFonts w:ascii="Arial" w:hAnsi="Arial" w:cs="Arial"/>
          <w:color w:val="000000" w:themeColor="text1"/>
        </w:rPr>
        <w:t xml:space="preserve">This strategy </w:t>
      </w:r>
      <w:r w:rsidR="004230BB" w:rsidRPr="00673E73">
        <w:rPr>
          <w:rFonts w:ascii="Arial" w:hAnsi="Arial" w:cs="Arial"/>
          <w:color w:val="000000" w:themeColor="text1"/>
        </w:rPr>
        <w:t>has</w:t>
      </w:r>
      <w:r w:rsidR="00101B7B">
        <w:rPr>
          <w:rFonts w:ascii="Arial" w:hAnsi="Arial" w:cs="Arial"/>
          <w:color w:val="000000" w:themeColor="text1"/>
        </w:rPr>
        <w:t xml:space="preserve"> been</w:t>
      </w:r>
      <w:r w:rsidR="004230BB" w:rsidRPr="00673E73">
        <w:rPr>
          <w:rFonts w:ascii="Arial" w:hAnsi="Arial" w:cs="Arial"/>
          <w:color w:val="000000" w:themeColor="text1"/>
        </w:rPr>
        <w:t xml:space="preserve"> screened and concluded that </w:t>
      </w:r>
      <w:r w:rsidR="00A9571E" w:rsidRPr="00673E73">
        <w:rPr>
          <w:rFonts w:ascii="Arial" w:hAnsi="Arial" w:cs="Arial"/>
          <w:color w:val="000000" w:themeColor="text1"/>
        </w:rPr>
        <w:t xml:space="preserve">it does not have the potential </w:t>
      </w:r>
      <w:r w:rsidR="004230BB" w:rsidRPr="00673E73">
        <w:rPr>
          <w:rFonts w:ascii="Arial" w:hAnsi="Arial" w:cs="Arial"/>
          <w:color w:val="000000" w:themeColor="text1"/>
        </w:rPr>
        <w:t>to engage or interfere with any of the Articles as its purpos</w:t>
      </w:r>
      <w:r w:rsidR="00A9571E" w:rsidRPr="00673E73">
        <w:rPr>
          <w:rFonts w:ascii="Arial" w:hAnsi="Arial" w:cs="Arial"/>
          <w:color w:val="000000" w:themeColor="text1"/>
        </w:rPr>
        <w:t xml:space="preserve">e is to take action to enhance </w:t>
      </w:r>
      <w:r w:rsidR="004230BB" w:rsidRPr="00673E73">
        <w:rPr>
          <w:rFonts w:ascii="Arial" w:hAnsi="Arial" w:cs="Arial"/>
          <w:color w:val="000000" w:themeColor="text1"/>
        </w:rPr>
        <w:t xml:space="preserve">the right to a family life. </w:t>
      </w:r>
    </w:p>
    <w:p w:rsidR="004230BB" w:rsidRPr="004E68A9" w:rsidRDefault="004230BB" w:rsidP="004230BB">
      <w:pPr>
        <w:rPr>
          <w:rFonts w:ascii="Arial" w:hAnsi="Arial" w:cs="Arial"/>
        </w:rPr>
      </w:pPr>
    </w:p>
    <w:p w:rsidR="004230BB" w:rsidRPr="004E68A9" w:rsidRDefault="004230BB" w:rsidP="004230BB">
      <w:pPr>
        <w:rPr>
          <w:rFonts w:ascii="Arial" w:hAnsi="Arial" w:cs="Arial"/>
        </w:rPr>
      </w:pPr>
      <w:r w:rsidRPr="004E68A9">
        <w:rPr>
          <w:rFonts w:ascii="Arial" w:hAnsi="Arial" w:cs="Arial"/>
        </w:rPr>
        <w:br w:type="page"/>
      </w:r>
    </w:p>
    <w:p w:rsidR="0097470C" w:rsidRDefault="0097470C" w:rsidP="004230BB">
      <w:pPr>
        <w:rPr>
          <w:rFonts w:ascii="Arial" w:hAnsi="Arial" w:cs="Arial"/>
          <w:b/>
        </w:rPr>
      </w:pPr>
    </w:p>
    <w:p w:rsidR="004230BB" w:rsidRPr="004E68A9" w:rsidRDefault="004230BB" w:rsidP="004230BB">
      <w:pPr>
        <w:rPr>
          <w:rFonts w:ascii="Arial" w:hAnsi="Arial" w:cs="Arial"/>
          <w:b/>
        </w:rPr>
      </w:pPr>
      <w:r w:rsidRPr="004E68A9">
        <w:rPr>
          <w:rFonts w:ascii="Arial" w:hAnsi="Arial" w:cs="Arial"/>
          <w:b/>
        </w:rPr>
        <w:t xml:space="preserve">CHAPTER 3 COMMENCEMENT OF THIS STRATEGY </w:t>
      </w:r>
    </w:p>
    <w:p w:rsidR="004230BB" w:rsidRPr="004E68A9" w:rsidRDefault="004230BB" w:rsidP="004230BB">
      <w:pPr>
        <w:rPr>
          <w:rFonts w:ascii="Arial" w:hAnsi="Arial" w:cs="Arial"/>
        </w:rPr>
      </w:pPr>
      <w:r w:rsidRPr="004E68A9">
        <w:rPr>
          <w:rFonts w:ascii="Arial" w:hAnsi="Arial" w:cs="Arial"/>
        </w:rPr>
        <w:t xml:space="preserve">3.1 The Strategy is effective from </w:t>
      </w:r>
      <w:r w:rsidR="00A9571E" w:rsidRPr="004E68A9">
        <w:rPr>
          <w:rFonts w:ascii="Arial" w:hAnsi="Arial" w:cs="Arial"/>
        </w:rPr>
        <w:t>1</w:t>
      </w:r>
      <w:r w:rsidR="00A9571E" w:rsidRPr="004E68A9">
        <w:rPr>
          <w:rFonts w:ascii="Arial" w:hAnsi="Arial" w:cs="Arial"/>
          <w:vertAlign w:val="superscript"/>
        </w:rPr>
        <w:t>st</w:t>
      </w:r>
      <w:r w:rsidR="00654987">
        <w:rPr>
          <w:rFonts w:ascii="Arial" w:hAnsi="Arial" w:cs="Arial"/>
        </w:rPr>
        <w:t xml:space="preserve"> April 2018</w:t>
      </w:r>
      <w:r w:rsidRPr="004E68A9">
        <w:rPr>
          <w:rFonts w:ascii="Arial" w:hAnsi="Arial" w:cs="Arial"/>
        </w:rPr>
        <w:t xml:space="preserve"> although </w:t>
      </w:r>
      <w:r w:rsidR="00654987">
        <w:rPr>
          <w:rFonts w:ascii="Arial" w:hAnsi="Arial" w:cs="Arial"/>
        </w:rPr>
        <w:t xml:space="preserve">we have already </w:t>
      </w:r>
      <w:r w:rsidRPr="004E68A9">
        <w:rPr>
          <w:rFonts w:ascii="Arial" w:hAnsi="Arial" w:cs="Arial"/>
        </w:rPr>
        <w:t xml:space="preserve">commenced work in </w:t>
      </w:r>
      <w:r w:rsidR="00D00AF6">
        <w:rPr>
          <w:rFonts w:ascii="Arial" w:hAnsi="Arial" w:cs="Arial"/>
        </w:rPr>
        <w:t>some</w:t>
      </w:r>
      <w:r w:rsidRPr="004E68A9">
        <w:rPr>
          <w:rFonts w:ascii="Arial" w:hAnsi="Arial" w:cs="Arial"/>
        </w:rPr>
        <w:t xml:space="preserve"> areas. </w:t>
      </w:r>
      <w:r w:rsidR="00A9571E" w:rsidRPr="004E68A9">
        <w:rPr>
          <w:rFonts w:ascii="Arial" w:hAnsi="Arial" w:cs="Arial"/>
        </w:rPr>
        <w:t>Some examples of work that has already been initiated include</w:t>
      </w:r>
      <w:r w:rsidR="00F84AA9">
        <w:rPr>
          <w:rFonts w:ascii="Arial" w:hAnsi="Arial" w:cs="Arial"/>
        </w:rPr>
        <w:t>:</w:t>
      </w:r>
    </w:p>
    <w:p w:rsidR="00F84AA9" w:rsidRDefault="004230BB" w:rsidP="004230BB">
      <w:pPr>
        <w:rPr>
          <w:rFonts w:ascii="Arial" w:hAnsi="Arial" w:cs="Arial"/>
        </w:rPr>
      </w:pPr>
      <w:r w:rsidRPr="00D973D0">
        <w:rPr>
          <w:rFonts w:ascii="Arial" w:hAnsi="Arial" w:cs="Arial"/>
        </w:rPr>
        <w:t xml:space="preserve">• </w:t>
      </w:r>
      <w:r w:rsidR="001A4CB3">
        <w:rPr>
          <w:rFonts w:ascii="Arial" w:hAnsi="Arial" w:cs="Arial"/>
        </w:rPr>
        <w:t>We</w:t>
      </w:r>
      <w:r w:rsidRPr="00D973D0">
        <w:rPr>
          <w:rFonts w:ascii="Arial" w:hAnsi="Arial" w:cs="Arial"/>
        </w:rPr>
        <w:t xml:space="preserve"> recognise that it is important that childr</w:t>
      </w:r>
      <w:r w:rsidR="00A9571E" w:rsidRPr="00D973D0">
        <w:rPr>
          <w:rFonts w:ascii="Arial" w:hAnsi="Arial" w:cs="Arial"/>
        </w:rPr>
        <w:t xml:space="preserve">en have a chance to spend time </w:t>
      </w:r>
      <w:r w:rsidRPr="00D973D0">
        <w:rPr>
          <w:rFonts w:ascii="Arial" w:hAnsi="Arial" w:cs="Arial"/>
        </w:rPr>
        <w:t>with their parent who is in custody and that</w:t>
      </w:r>
      <w:r w:rsidR="001A4CB3">
        <w:rPr>
          <w:rFonts w:ascii="Arial" w:hAnsi="Arial" w:cs="Arial"/>
        </w:rPr>
        <w:t xml:space="preserve"> is why we arrange </w:t>
      </w:r>
      <w:r w:rsidR="00A9571E" w:rsidRPr="00D973D0">
        <w:rPr>
          <w:rFonts w:ascii="Arial" w:hAnsi="Arial" w:cs="Arial"/>
        </w:rPr>
        <w:t xml:space="preserve">Child </w:t>
      </w:r>
      <w:r w:rsidRPr="00D973D0">
        <w:rPr>
          <w:rFonts w:ascii="Arial" w:hAnsi="Arial" w:cs="Arial"/>
        </w:rPr>
        <w:t>Centred Visits</w:t>
      </w:r>
      <w:r w:rsidR="00D973D0" w:rsidRPr="00D973D0">
        <w:rPr>
          <w:rFonts w:ascii="Arial" w:hAnsi="Arial" w:cs="Arial"/>
        </w:rPr>
        <w:t xml:space="preserve"> or Family Days</w:t>
      </w:r>
      <w:r w:rsidRPr="00D973D0">
        <w:rPr>
          <w:rFonts w:ascii="Arial" w:hAnsi="Arial" w:cs="Arial"/>
        </w:rPr>
        <w:t>. These event</w:t>
      </w:r>
      <w:r w:rsidR="00A9571E" w:rsidRPr="00D973D0">
        <w:rPr>
          <w:rFonts w:ascii="Arial" w:hAnsi="Arial" w:cs="Arial"/>
        </w:rPr>
        <w:t xml:space="preserve">s allow child and </w:t>
      </w:r>
      <w:r w:rsidRPr="00D973D0">
        <w:rPr>
          <w:rFonts w:ascii="Arial" w:hAnsi="Arial" w:cs="Arial"/>
        </w:rPr>
        <w:t xml:space="preserve">parent to play and have fun together. </w:t>
      </w:r>
    </w:p>
    <w:p w:rsidR="001A4CB3" w:rsidRDefault="00F84AA9" w:rsidP="004230BB">
      <w:pPr>
        <w:rPr>
          <w:rFonts w:ascii="Arial" w:hAnsi="Arial" w:cs="Arial"/>
        </w:rPr>
      </w:pPr>
      <w:r w:rsidRPr="00F84AA9">
        <w:rPr>
          <w:rFonts w:ascii="Arial" w:hAnsi="Arial" w:cs="Arial"/>
        </w:rPr>
        <w:t>•</w:t>
      </w:r>
      <w:r w:rsidR="00AB2D9F">
        <w:rPr>
          <w:rFonts w:ascii="Arial" w:hAnsi="Arial" w:cs="Arial"/>
        </w:rPr>
        <w:t xml:space="preserve"> Key family members or significant others are invited to </w:t>
      </w:r>
      <w:r w:rsidR="00E15FAD">
        <w:rPr>
          <w:rFonts w:ascii="Arial" w:hAnsi="Arial" w:cs="Arial"/>
        </w:rPr>
        <w:t>residents’</w:t>
      </w:r>
      <w:r w:rsidR="00AB2D9F">
        <w:rPr>
          <w:rFonts w:ascii="Arial" w:hAnsi="Arial" w:cs="Arial"/>
        </w:rPr>
        <w:t xml:space="preserve"> post programme review alongside their facilitator, offender supervisor / offender manager in order to discuss their progress and future needs. We recognise that the </w:t>
      </w:r>
      <w:r w:rsidR="00E15FAD">
        <w:rPr>
          <w:rFonts w:ascii="Arial" w:hAnsi="Arial" w:cs="Arial"/>
        </w:rPr>
        <w:t>resident’s</w:t>
      </w:r>
      <w:r w:rsidR="00AB2D9F">
        <w:rPr>
          <w:rFonts w:ascii="Arial" w:hAnsi="Arial" w:cs="Arial"/>
        </w:rPr>
        <w:t xml:space="preserve"> family / significant others are key in helping in the positive work to reduce risk and help support rehabilitation and desistance.</w:t>
      </w:r>
    </w:p>
    <w:p w:rsidR="00AB2D9F" w:rsidRDefault="00AB2D9F" w:rsidP="004230BB">
      <w:pPr>
        <w:rPr>
          <w:rFonts w:ascii="Arial" w:hAnsi="Arial" w:cs="Arial"/>
        </w:rPr>
      </w:pPr>
      <w:r w:rsidRPr="00AB2D9F">
        <w:rPr>
          <w:rFonts w:ascii="Arial" w:hAnsi="Arial" w:cs="Arial"/>
        </w:rPr>
        <w:t>•</w:t>
      </w:r>
      <w:r>
        <w:rPr>
          <w:rFonts w:ascii="Arial" w:hAnsi="Arial" w:cs="Arial"/>
        </w:rPr>
        <w:t xml:space="preserve"> We b</w:t>
      </w:r>
      <w:r w:rsidR="00F8476A">
        <w:rPr>
          <w:rFonts w:ascii="Arial" w:hAnsi="Arial" w:cs="Arial"/>
        </w:rPr>
        <w:t xml:space="preserve">elieve that family engagement in supporting </w:t>
      </w:r>
      <w:r w:rsidR="005A1C1A">
        <w:rPr>
          <w:rFonts w:ascii="Arial" w:hAnsi="Arial" w:cs="Arial"/>
        </w:rPr>
        <w:t>residents</w:t>
      </w:r>
      <w:r w:rsidR="00F8476A">
        <w:rPr>
          <w:rFonts w:ascii="Arial" w:hAnsi="Arial" w:cs="Arial"/>
        </w:rPr>
        <w:t xml:space="preserve"> with safer custody needs is immensely beneficial in reducing harm and trauma to individuals which i</w:t>
      </w:r>
      <w:r w:rsidR="00E15FAD">
        <w:rPr>
          <w:rFonts w:ascii="Arial" w:hAnsi="Arial" w:cs="Arial"/>
        </w:rPr>
        <w:t>n</w:t>
      </w:r>
      <w:r w:rsidR="00F8476A">
        <w:rPr>
          <w:rFonts w:ascii="Arial" w:hAnsi="Arial" w:cs="Arial"/>
        </w:rPr>
        <w:t xml:space="preserve"> </w:t>
      </w:r>
      <w:r w:rsidR="00E15FAD">
        <w:rPr>
          <w:rFonts w:ascii="Arial" w:hAnsi="Arial" w:cs="Arial"/>
        </w:rPr>
        <w:t>turns</w:t>
      </w:r>
      <w:r w:rsidR="00F8476A">
        <w:rPr>
          <w:rFonts w:ascii="Arial" w:hAnsi="Arial" w:cs="Arial"/>
        </w:rPr>
        <w:t xml:space="preserve"> plays a strong part in reducing reoffending. We have a dedicated Safer Custody phone line for family and significant others to use in order to relay concerns they have about their family member in prison. We actively invite participation from family and significant others into ACCT reviews which again helps reduce harm and build stronger relationships.</w:t>
      </w:r>
    </w:p>
    <w:p w:rsidR="004230BB" w:rsidRPr="004E68A9" w:rsidRDefault="004230BB" w:rsidP="004230BB">
      <w:pPr>
        <w:rPr>
          <w:rFonts w:ascii="Arial" w:hAnsi="Arial" w:cs="Arial"/>
        </w:rPr>
      </w:pPr>
    </w:p>
    <w:p w:rsidR="004230BB" w:rsidRPr="004E68A9" w:rsidRDefault="004230BB" w:rsidP="004230BB">
      <w:pPr>
        <w:rPr>
          <w:rFonts w:ascii="Arial" w:hAnsi="Arial" w:cs="Arial"/>
        </w:rPr>
      </w:pPr>
    </w:p>
    <w:p w:rsidR="004230BB" w:rsidRPr="004E68A9" w:rsidRDefault="004230BB" w:rsidP="004230BB">
      <w:pPr>
        <w:rPr>
          <w:rFonts w:ascii="Arial" w:hAnsi="Arial" w:cs="Arial"/>
        </w:rPr>
      </w:pPr>
      <w:r w:rsidRPr="004E68A9">
        <w:rPr>
          <w:rFonts w:ascii="Arial" w:hAnsi="Arial" w:cs="Arial"/>
        </w:rPr>
        <w:br w:type="page"/>
      </w:r>
    </w:p>
    <w:p w:rsidR="0097470C" w:rsidRDefault="0097470C" w:rsidP="004230BB">
      <w:pPr>
        <w:rPr>
          <w:rFonts w:ascii="Arial" w:hAnsi="Arial" w:cs="Arial"/>
          <w:b/>
        </w:rPr>
      </w:pPr>
    </w:p>
    <w:p w:rsidR="004230BB" w:rsidRPr="004E68A9" w:rsidRDefault="004230BB" w:rsidP="004230BB">
      <w:pPr>
        <w:rPr>
          <w:rFonts w:ascii="Arial" w:hAnsi="Arial" w:cs="Arial"/>
          <w:b/>
        </w:rPr>
      </w:pPr>
      <w:r w:rsidRPr="004E68A9">
        <w:rPr>
          <w:rFonts w:ascii="Arial" w:hAnsi="Arial" w:cs="Arial"/>
          <w:b/>
        </w:rPr>
        <w:t xml:space="preserve">CHAPTER 4 UNDERPINNING PRINCIPLES </w:t>
      </w:r>
    </w:p>
    <w:p w:rsidR="004230BB" w:rsidRPr="004E68A9" w:rsidRDefault="004230BB" w:rsidP="004230BB">
      <w:pPr>
        <w:rPr>
          <w:rFonts w:ascii="Arial" w:hAnsi="Arial" w:cs="Arial"/>
        </w:rPr>
      </w:pPr>
    </w:p>
    <w:p w:rsidR="004230BB" w:rsidRPr="004E68A9" w:rsidRDefault="004230BB" w:rsidP="004230BB">
      <w:pPr>
        <w:rPr>
          <w:rFonts w:ascii="Arial" w:hAnsi="Arial" w:cs="Arial"/>
        </w:rPr>
      </w:pPr>
      <w:r w:rsidRPr="004E68A9">
        <w:rPr>
          <w:rFonts w:ascii="Arial" w:hAnsi="Arial" w:cs="Arial"/>
        </w:rPr>
        <w:t xml:space="preserve">4.1 The </w:t>
      </w:r>
      <w:r w:rsidR="000C20E6">
        <w:rPr>
          <w:rFonts w:ascii="Arial" w:hAnsi="Arial" w:cs="Arial"/>
        </w:rPr>
        <w:t xml:space="preserve">key driver </w:t>
      </w:r>
      <w:r w:rsidRPr="004E68A9">
        <w:rPr>
          <w:rFonts w:ascii="Arial" w:hAnsi="Arial" w:cs="Arial"/>
        </w:rPr>
        <w:t>for the Family</w:t>
      </w:r>
      <w:r w:rsidR="00F8476A">
        <w:rPr>
          <w:rFonts w:ascii="Arial" w:hAnsi="Arial" w:cs="Arial"/>
        </w:rPr>
        <w:t xml:space="preserve"> and Significant Others</w:t>
      </w:r>
      <w:r w:rsidRPr="004E68A9">
        <w:rPr>
          <w:rFonts w:ascii="Arial" w:hAnsi="Arial" w:cs="Arial"/>
        </w:rPr>
        <w:t xml:space="preserve"> Strategy is </w:t>
      </w:r>
      <w:r w:rsidR="00A9571E" w:rsidRPr="004E68A9">
        <w:rPr>
          <w:rFonts w:ascii="Arial" w:hAnsi="Arial" w:cs="Arial"/>
        </w:rPr>
        <w:t>the</w:t>
      </w:r>
      <w:r w:rsidR="00F8476A">
        <w:rPr>
          <w:rFonts w:ascii="Arial" w:hAnsi="Arial" w:cs="Arial"/>
        </w:rPr>
        <w:t xml:space="preserve"> Lord Farmer Review and also taking into consideration other relevant recommendations, s</w:t>
      </w:r>
      <w:r w:rsidR="00A9571E" w:rsidRPr="004E68A9">
        <w:rPr>
          <w:rFonts w:ascii="Arial" w:hAnsi="Arial" w:cs="Arial"/>
        </w:rPr>
        <w:t>trateg</w:t>
      </w:r>
      <w:r w:rsidR="00F8476A">
        <w:rPr>
          <w:rFonts w:ascii="Arial" w:hAnsi="Arial" w:cs="Arial"/>
        </w:rPr>
        <w:t>ies and research</w:t>
      </w:r>
      <w:r w:rsidR="00A9571E" w:rsidRPr="004E68A9">
        <w:rPr>
          <w:rFonts w:ascii="Arial" w:hAnsi="Arial" w:cs="Arial"/>
        </w:rPr>
        <w:t xml:space="preserve">. </w:t>
      </w:r>
      <w:r w:rsidR="00F8476A">
        <w:rPr>
          <w:rFonts w:ascii="Arial" w:hAnsi="Arial" w:cs="Arial"/>
        </w:rPr>
        <w:t>We recognise</w:t>
      </w:r>
      <w:r w:rsidR="00A9571E" w:rsidRPr="004E68A9">
        <w:rPr>
          <w:rFonts w:ascii="Arial" w:hAnsi="Arial" w:cs="Arial"/>
        </w:rPr>
        <w:t xml:space="preserve"> the </w:t>
      </w:r>
      <w:r w:rsidRPr="004E68A9">
        <w:rPr>
          <w:rFonts w:ascii="Arial" w:hAnsi="Arial" w:cs="Arial"/>
        </w:rPr>
        <w:t xml:space="preserve">important contribution that families make in supporting </w:t>
      </w:r>
      <w:r w:rsidR="005A1C1A">
        <w:rPr>
          <w:rFonts w:ascii="Arial" w:hAnsi="Arial" w:cs="Arial"/>
        </w:rPr>
        <w:t>residents</w:t>
      </w:r>
      <w:r w:rsidR="00A9571E" w:rsidRPr="004E68A9">
        <w:rPr>
          <w:rFonts w:ascii="Arial" w:hAnsi="Arial" w:cs="Arial"/>
        </w:rPr>
        <w:t xml:space="preserve"> during imprisonment to </w:t>
      </w:r>
      <w:r w:rsidRPr="004E68A9">
        <w:rPr>
          <w:rFonts w:ascii="Arial" w:hAnsi="Arial" w:cs="Arial"/>
        </w:rPr>
        <w:t>achieve effective rehabilitation and reduce re-off</w:t>
      </w:r>
      <w:r w:rsidR="00A9571E" w:rsidRPr="004E68A9">
        <w:rPr>
          <w:rFonts w:ascii="Arial" w:hAnsi="Arial" w:cs="Arial"/>
        </w:rPr>
        <w:t xml:space="preserve">ending. Research has shown for </w:t>
      </w:r>
      <w:r w:rsidRPr="004E68A9">
        <w:rPr>
          <w:rFonts w:ascii="Arial" w:hAnsi="Arial" w:cs="Arial"/>
        </w:rPr>
        <w:t xml:space="preserve">example that </w:t>
      </w:r>
      <w:r w:rsidR="005A1C1A">
        <w:rPr>
          <w:rFonts w:ascii="Arial" w:hAnsi="Arial" w:cs="Arial"/>
        </w:rPr>
        <w:t>residents</w:t>
      </w:r>
      <w:r w:rsidRPr="004E68A9">
        <w:rPr>
          <w:rFonts w:ascii="Arial" w:hAnsi="Arial" w:cs="Arial"/>
        </w:rPr>
        <w:t xml:space="preserve"> without family support on rele</w:t>
      </w:r>
      <w:r w:rsidR="00A9571E" w:rsidRPr="004E68A9">
        <w:rPr>
          <w:rFonts w:ascii="Arial" w:hAnsi="Arial" w:cs="Arial"/>
        </w:rPr>
        <w:t>ase are much more likely to re-</w:t>
      </w:r>
      <w:r w:rsidRPr="004E68A9">
        <w:rPr>
          <w:rFonts w:ascii="Arial" w:hAnsi="Arial" w:cs="Arial"/>
        </w:rPr>
        <w:t xml:space="preserve">offend in the first year. </w:t>
      </w:r>
    </w:p>
    <w:p w:rsidR="004230BB" w:rsidRPr="004E68A9" w:rsidRDefault="004230BB" w:rsidP="004230BB">
      <w:pPr>
        <w:rPr>
          <w:rFonts w:ascii="Arial" w:hAnsi="Arial" w:cs="Arial"/>
        </w:rPr>
      </w:pPr>
      <w:r w:rsidRPr="004E68A9">
        <w:rPr>
          <w:rFonts w:ascii="Arial" w:hAnsi="Arial" w:cs="Arial"/>
        </w:rPr>
        <w:t>4.2 There is evidence to suggest a link between the ma</w:t>
      </w:r>
      <w:r w:rsidR="00A9571E" w:rsidRPr="004E68A9">
        <w:rPr>
          <w:rFonts w:ascii="Arial" w:hAnsi="Arial" w:cs="Arial"/>
        </w:rPr>
        <w:t xml:space="preserve">intenance of supportive family </w:t>
      </w:r>
      <w:r w:rsidRPr="004E68A9">
        <w:rPr>
          <w:rFonts w:ascii="Arial" w:hAnsi="Arial" w:cs="Arial"/>
        </w:rPr>
        <w:t xml:space="preserve">ties and reduction in re-offending. Many </w:t>
      </w:r>
      <w:r w:rsidR="005A1C1A">
        <w:rPr>
          <w:rFonts w:ascii="Arial" w:hAnsi="Arial" w:cs="Arial"/>
        </w:rPr>
        <w:t>residents</w:t>
      </w:r>
      <w:r w:rsidR="00F35A99" w:rsidRPr="004E68A9">
        <w:rPr>
          <w:rFonts w:ascii="Arial" w:hAnsi="Arial" w:cs="Arial"/>
        </w:rPr>
        <w:t>’</w:t>
      </w:r>
      <w:r w:rsidRPr="004E68A9">
        <w:rPr>
          <w:rFonts w:ascii="Arial" w:hAnsi="Arial" w:cs="Arial"/>
        </w:rPr>
        <w:t xml:space="preserve"> relations</w:t>
      </w:r>
      <w:r w:rsidR="00A9571E" w:rsidRPr="004E68A9">
        <w:rPr>
          <w:rFonts w:ascii="Arial" w:hAnsi="Arial" w:cs="Arial"/>
        </w:rPr>
        <w:t xml:space="preserve">hips are broken and </w:t>
      </w:r>
      <w:r w:rsidRPr="004E68A9">
        <w:rPr>
          <w:rFonts w:ascii="Arial" w:hAnsi="Arial" w:cs="Arial"/>
        </w:rPr>
        <w:t>fragmented as a result of their offending, leaving t</w:t>
      </w:r>
      <w:r w:rsidR="00A9571E" w:rsidRPr="004E68A9">
        <w:rPr>
          <w:rFonts w:ascii="Arial" w:hAnsi="Arial" w:cs="Arial"/>
        </w:rPr>
        <w:t xml:space="preserve">heir families unsupported, and </w:t>
      </w:r>
      <w:r w:rsidRPr="004E68A9">
        <w:rPr>
          <w:rFonts w:ascii="Arial" w:hAnsi="Arial" w:cs="Arial"/>
        </w:rPr>
        <w:t>increasing the likelihood of inter-generation</w:t>
      </w:r>
      <w:r w:rsidR="00D00AF6">
        <w:rPr>
          <w:rFonts w:ascii="Arial" w:hAnsi="Arial" w:cs="Arial"/>
        </w:rPr>
        <w:t>al</w:t>
      </w:r>
      <w:r w:rsidRPr="004E68A9">
        <w:rPr>
          <w:rFonts w:ascii="Arial" w:hAnsi="Arial" w:cs="Arial"/>
        </w:rPr>
        <w:t xml:space="preserve"> offendin</w:t>
      </w:r>
      <w:r w:rsidR="00A9571E" w:rsidRPr="004E68A9">
        <w:rPr>
          <w:rFonts w:ascii="Arial" w:hAnsi="Arial" w:cs="Arial"/>
        </w:rPr>
        <w:t xml:space="preserve">g, mental health and financial </w:t>
      </w:r>
      <w:r w:rsidRPr="004E68A9">
        <w:rPr>
          <w:rFonts w:ascii="Arial" w:hAnsi="Arial" w:cs="Arial"/>
        </w:rPr>
        <w:t xml:space="preserve">problems. </w:t>
      </w:r>
    </w:p>
    <w:p w:rsidR="004230BB" w:rsidRPr="004E68A9" w:rsidRDefault="004230BB" w:rsidP="004230BB">
      <w:pPr>
        <w:rPr>
          <w:rFonts w:ascii="Arial" w:hAnsi="Arial" w:cs="Arial"/>
        </w:rPr>
      </w:pPr>
      <w:r w:rsidRPr="004E68A9">
        <w:rPr>
          <w:rFonts w:ascii="Arial" w:hAnsi="Arial" w:cs="Arial"/>
        </w:rPr>
        <w:t>4.3 Children and families can play a significant role</w:t>
      </w:r>
      <w:r w:rsidR="00A9571E" w:rsidRPr="004E68A9">
        <w:rPr>
          <w:rFonts w:ascii="Arial" w:hAnsi="Arial" w:cs="Arial"/>
        </w:rPr>
        <w:t xml:space="preserve"> in supporting </w:t>
      </w:r>
      <w:r w:rsidR="005A1C1A">
        <w:rPr>
          <w:rFonts w:ascii="Arial" w:hAnsi="Arial" w:cs="Arial"/>
        </w:rPr>
        <w:t>residents</w:t>
      </w:r>
      <w:r w:rsidR="00A9571E" w:rsidRPr="004E68A9">
        <w:rPr>
          <w:rFonts w:ascii="Arial" w:hAnsi="Arial" w:cs="Arial"/>
        </w:rPr>
        <w:t xml:space="preserve"> to make </w:t>
      </w:r>
      <w:r w:rsidRPr="004E68A9">
        <w:rPr>
          <w:rFonts w:ascii="Arial" w:hAnsi="Arial" w:cs="Arial"/>
        </w:rPr>
        <w:t xml:space="preserve">and sustain changes which can reduce offending. In order </w:t>
      </w:r>
      <w:r w:rsidR="00F35A99" w:rsidRPr="004E68A9">
        <w:rPr>
          <w:rFonts w:ascii="Arial" w:hAnsi="Arial" w:cs="Arial"/>
        </w:rPr>
        <w:t xml:space="preserve">to assist with this there is a </w:t>
      </w:r>
      <w:r w:rsidRPr="004E68A9">
        <w:rPr>
          <w:rFonts w:ascii="Arial" w:hAnsi="Arial" w:cs="Arial"/>
        </w:rPr>
        <w:t>need to support family relationships by providing life skills an</w:t>
      </w:r>
      <w:r w:rsidR="00F35A99" w:rsidRPr="004E68A9">
        <w:rPr>
          <w:rFonts w:ascii="Arial" w:hAnsi="Arial" w:cs="Arial"/>
        </w:rPr>
        <w:t xml:space="preserve">d relationship skills training </w:t>
      </w:r>
      <w:r w:rsidRPr="004E68A9">
        <w:rPr>
          <w:rFonts w:ascii="Arial" w:hAnsi="Arial" w:cs="Arial"/>
        </w:rPr>
        <w:t xml:space="preserve">during the sentence. </w:t>
      </w:r>
    </w:p>
    <w:p w:rsidR="004230BB" w:rsidRPr="004E68A9" w:rsidRDefault="004230BB" w:rsidP="004230BB">
      <w:pPr>
        <w:rPr>
          <w:rFonts w:ascii="Arial" w:hAnsi="Arial" w:cs="Arial"/>
        </w:rPr>
      </w:pPr>
      <w:r w:rsidRPr="004E68A9">
        <w:rPr>
          <w:rFonts w:ascii="Arial" w:hAnsi="Arial" w:cs="Arial"/>
        </w:rPr>
        <w:t>4.4 The role of the voluntary and community sector and fa</w:t>
      </w:r>
      <w:r w:rsidR="00F35A99" w:rsidRPr="004E68A9">
        <w:rPr>
          <w:rFonts w:ascii="Arial" w:hAnsi="Arial" w:cs="Arial"/>
        </w:rPr>
        <w:t xml:space="preserve">ith organisations is important </w:t>
      </w:r>
      <w:r w:rsidRPr="004E68A9">
        <w:rPr>
          <w:rFonts w:ascii="Arial" w:hAnsi="Arial" w:cs="Arial"/>
        </w:rPr>
        <w:t xml:space="preserve">in providing support for </w:t>
      </w:r>
      <w:r w:rsidR="005A1C1A">
        <w:rPr>
          <w:rFonts w:ascii="Arial" w:hAnsi="Arial" w:cs="Arial"/>
        </w:rPr>
        <w:t>residents</w:t>
      </w:r>
      <w:r w:rsidRPr="004E68A9">
        <w:rPr>
          <w:rFonts w:ascii="Arial" w:hAnsi="Arial" w:cs="Arial"/>
        </w:rPr>
        <w:t xml:space="preserve"> and their </w:t>
      </w:r>
      <w:r w:rsidR="00F35A99" w:rsidRPr="004E68A9">
        <w:rPr>
          <w:rFonts w:ascii="Arial" w:hAnsi="Arial" w:cs="Arial"/>
        </w:rPr>
        <w:t xml:space="preserve">families in their communities. </w:t>
      </w:r>
    </w:p>
    <w:p w:rsidR="004230BB" w:rsidRPr="004E68A9" w:rsidRDefault="004230BB" w:rsidP="004230BB">
      <w:pPr>
        <w:rPr>
          <w:rFonts w:ascii="Arial" w:hAnsi="Arial" w:cs="Arial"/>
          <w:b/>
        </w:rPr>
      </w:pPr>
      <w:r w:rsidRPr="004E68A9">
        <w:rPr>
          <w:rFonts w:ascii="Arial" w:hAnsi="Arial" w:cs="Arial"/>
          <w:b/>
        </w:rPr>
        <w:t xml:space="preserve">The Strategy aims to: </w:t>
      </w:r>
    </w:p>
    <w:p w:rsidR="009E6DD2" w:rsidRPr="009E6DD2" w:rsidRDefault="009E6DD2" w:rsidP="009E6DD2">
      <w:pPr>
        <w:rPr>
          <w:rFonts w:ascii="Arial" w:hAnsi="Arial" w:cs="Arial"/>
        </w:rPr>
      </w:pPr>
      <w:r w:rsidRPr="009E6DD2">
        <w:rPr>
          <w:rFonts w:ascii="Arial" w:hAnsi="Arial" w:cs="Arial"/>
        </w:rPr>
        <w:t xml:space="preserve">• Reducing re-offending </w:t>
      </w:r>
    </w:p>
    <w:p w:rsidR="009E6DD2" w:rsidRPr="009E6DD2" w:rsidRDefault="009E6DD2" w:rsidP="009E6DD2">
      <w:pPr>
        <w:rPr>
          <w:rFonts w:ascii="Arial" w:hAnsi="Arial" w:cs="Arial"/>
        </w:rPr>
      </w:pPr>
      <w:r w:rsidRPr="009E6DD2">
        <w:rPr>
          <w:rFonts w:ascii="Arial" w:hAnsi="Arial" w:cs="Arial"/>
        </w:rPr>
        <w:t xml:space="preserve">• Enhancing desistence </w:t>
      </w:r>
    </w:p>
    <w:p w:rsidR="009E6DD2" w:rsidRPr="009E6DD2" w:rsidRDefault="009E6DD2" w:rsidP="009E6DD2">
      <w:pPr>
        <w:rPr>
          <w:rFonts w:ascii="Arial" w:hAnsi="Arial" w:cs="Arial"/>
        </w:rPr>
      </w:pPr>
      <w:r w:rsidRPr="009E6DD2">
        <w:rPr>
          <w:rFonts w:ascii="Arial" w:hAnsi="Arial" w:cs="Arial"/>
        </w:rPr>
        <w:t xml:space="preserve">• Maintaining the recommendations </w:t>
      </w:r>
      <w:r w:rsidR="00F8476A">
        <w:rPr>
          <w:rFonts w:ascii="Arial" w:hAnsi="Arial" w:cs="Arial"/>
        </w:rPr>
        <w:t>of the Lord Farmer review and other relevant recommendations</w:t>
      </w:r>
    </w:p>
    <w:p w:rsidR="009E6DD2" w:rsidRPr="009E6DD2" w:rsidRDefault="009E6DD2" w:rsidP="009E6DD2">
      <w:pPr>
        <w:rPr>
          <w:rFonts w:ascii="Arial" w:hAnsi="Arial" w:cs="Arial"/>
        </w:rPr>
      </w:pPr>
      <w:r w:rsidRPr="009E6DD2">
        <w:rPr>
          <w:rFonts w:ascii="Arial" w:hAnsi="Arial" w:cs="Arial"/>
        </w:rPr>
        <w:t xml:space="preserve">• Fulfilling statutory obligations to safeguard and to promote the welfare of children </w:t>
      </w:r>
    </w:p>
    <w:p w:rsidR="009E6DD2" w:rsidRDefault="009E6DD2" w:rsidP="009E6DD2">
      <w:pPr>
        <w:rPr>
          <w:rFonts w:ascii="Arial" w:hAnsi="Arial" w:cs="Arial"/>
        </w:rPr>
      </w:pPr>
      <w:r w:rsidRPr="009E6DD2">
        <w:rPr>
          <w:rFonts w:ascii="Arial" w:hAnsi="Arial" w:cs="Arial"/>
        </w:rPr>
        <w:t xml:space="preserve">• Reducing the incidence </w:t>
      </w:r>
      <w:r w:rsidR="0041216F">
        <w:rPr>
          <w:rFonts w:ascii="Arial" w:hAnsi="Arial" w:cs="Arial"/>
        </w:rPr>
        <w:t>of inter-generational offending</w:t>
      </w:r>
    </w:p>
    <w:p w:rsidR="0041216F" w:rsidRDefault="0041216F" w:rsidP="0041216F">
      <w:pPr>
        <w:rPr>
          <w:rFonts w:ascii="Arial" w:hAnsi="Arial" w:cs="Arial"/>
        </w:rPr>
      </w:pPr>
      <w:r w:rsidRPr="004E68A9">
        <w:rPr>
          <w:rFonts w:ascii="Arial" w:hAnsi="Arial" w:cs="Arial"/>
        </w:rPr>
        <w:t xml:space="preserve">• </w:t>
      </w:r>
      <w:r>
        <w:rPr>
          <w:rFonts w:ascii="Arial" w:hAnsi="Arial" w:cs="Arial"/>
        </w:rPr>
        <w:t xml:space="preserve">Contribute to Healthy Prisons test as defined by HMIP Expectations </w:t>
      </w:r>
    </w:p>
    <w:p w:rsidR="004230BB" w:rsidRPr="004E68A9" w:rsidRDefault="004230BB" w:rsidP="004230BB">
      <w:pPr>
        <w:rPr>
          <w:rFonts w:ascii="Arial" w:hAnsi="Arial" w:cs="Arial"/>
          <w:b/>
        </w:rPr>
      </w:pPr>
      <w:r w:rsidRPr="004E68A9">
        <w:rPr>
          <w:rFonts w:ascii="Arial" w:hAnsi="Arial" w:cs="Arial"/>
          <w:b/>
        </w:rPr>
        <w:t xml:space="preserve">Underpinning principles </w:t>
      </w:r>
    </w:p>
    <w:p w:rsidR="004230BB" w:rsidRPr="004E68A9" w:rsidRDefault="00F8476A" w:rsidP="004230BB">
      <w:pPr>
        <w:rPr>
          <w:rFonts w:ascii="Arial" w:hAnsi="Arial" w:cs="Arial"/>
        </w:rPr>
      </w:pPr>
      <w:r>
        <w:rPr>
          <w:rFonts w:ascii="Arial" w:hAnsi="Arial" w:cs="Arial"/>
        </w:rPr>
        <w:t xml:space="preserve">We at HMP </w:t>
      </w:r>
      <w:r w:rsidR="008827EE">
        <w:rPr>
          <w:rFonts w:ascii="Arial" w:hAnsi="Arial" w:cs="Arial"/>
        </w:rPr>
        <w:t>Isle of Wight</w:t>
      </w:r>
      <w:r w:rsidR="004230BB" w:rsidRPr="004E68A9">
        <w:rPr>
          <w:rFonts w:ascii="Arial" w:hAnsi="Arial" w:cs="Arial"/>
        </w:rPr>
        <w:t xml:space="preserve"> will: </w:t>
      </w:r>
    </w:p>
    <w:p w:rsidR="004230BB" w:rsidRPr="004E68A9" w:rsidRDefault="004230BB" w:rsidP="004230BB">
      <w:pPr>
        <w:rPr>
          <w:rFonts w:ascii="Arial" w:hAnsi="Arial" w:cs="Arial"/>
        </w:rPr>
      </w:pPr>
      <w:r w:rsidRPr="004E68A9">
        <w:rPr>
          <w:rFonts w:ascii="Arial" w:hAnsi="Arial" w:cs="Arial"/>
        </w:rPr>
        <w:t>• Treat families wi</w:t>
      </w:r>
      <w:r w:rsidR="00F35A99" w:rsidRPr="004E68A9">
        <w:rPr>
          <w:rFonts w:ascii="Arial" w:hAnsi="Arial" w:cs="Arial"/>
        </w:rPr>
        <w:t>th respect, decency and dignity</w:t>
      </w:r>
      <w:r w:rsidRPr="004E68A9">
        <w:rPr>
          <w:rFonts w:ascii="Arial" w:hAnsi="Arial" w:cs="Arial"/>
        </w:rPr>
        <w:t xml:space="preserve"> </w:t>
      </w:r>
    </w:p>
    <w:p w:rsidR="004230BB" w:rsidRPr="004E68A9" w:rsidRDefault="004230BB" w:rsidP="004230BB">
      <w:pPr>
        <w:rPr>
          <w:rFonts w:ascii="Arial" w:hAnsi="Arial" w:cs="Arial"/>
        </w:rPr>
      </w:pPr>
      <w:r w:rsidRPr="004E68A9">
        <w:rPr>
          <w:rFonts w:ascii="Arial" w:hAnsi="Arial" w:cs="Arial"/>
        </w:rPr>
        <w:t>• Provide safe and secure visiting facilities</w:t>
      </w:r>
      <w:r w:rsidR="00F35A99" w:rsidRPr="004E68A9">
        <w:rPr>
          <w:rFonts w:ascii="Arial" w:hAnsi="Arial" w:cs="Arial"/>
        </w:rPr>
        <w:t xml:space="preserve"> in a family friendly, neutral environment</w:t>
      </w:r>
      <w:r w:rsidRPr="004E68A9">
        <w:rPr>
          <w:rFonts w:ascii="Arial" w:hAnsi="Arial" w:cs="Arial"/>
        </w:rPr>
        <w:t xml:space="preserve"> </w:t>
      </w:r>
    </w:p>
    <w:p w:rsidR="004230BB" w:rsidRPr="004E68A9" w:rsidRDefault="004230BB" w:rsidP="004230BB">
      <w:pPr>
        <w:rPr>
          <w:rFonts w:ascii="Arial" w:hAnsi="Arial" w:cs="Arial"/>
        </w:rPr>
      </w:pPr>
      <w:r w:rsidRPr="004E68A9">
        <w:rPr>
          <w:rFonts w:ascii="Arial" w:hAnsi="Arial" w:cs="Arial"/>
        </w:rPr>
        <w:t>• Identify and promote opportunities for families to build and susta</w:t>
      </w:r>
      <w:r w:rsidR="00F35A99" w:rsidRPr="004E68A9">
        <w:rPr>
          <w:rFonts w:ascii="Arial" w:hAnsi="Arial" w:cs="Arial"/>
        </w:rPr>
        <w:t xml:space="preserve">in meaningful </w:t>
      </w:r>
      <w:r w:rsidRPr="004E68A9">
        <w:rPr>
          <w:rFonts w:ascii="Arial" w:hAnsi="Arial" w:cs="Arial"/>
        </w:rPr>
        <w:t>relationships and be involved in key aspects of t</w:t>
      </w:r>
      <w:r w:rsidR="00F35A99" w:rsidRPr="004E68A9">
        <w:rPr>
          <w:rFonts w:ascii="Arial" w:hAnsi="Arial" w:cs="Arial"/>
        </w:rPr>
        <w:t>he sentence, where appropriate</w:t>
      </w:r>
    </w:p>
    <w:p w:rsidR="004230BB" w:rsidRPr="004E68A9" w:rsidRDefault="004230BB" w:rsidP="004230BB">
      <w:pPr>
        <w:rPr>
          <w:rFonts w:ascii="Arial" w:hAnsi="Arial" w:cs="Arial"/>
        </w:rPr>
      </w:pPr>
      <w:r w:rsidRPr="004E68A9">
        <w:rPr>
          <w:rFonts w:ascii="Arial" w:hAnsi="Arial" w:cs="Arial"/>
        </w:rPr>
        <w:t>• Work in conjunction with young people to deve</w:t>
      </w:r>
      <w:r w:rsidR="00F35A99" w:rsidRPr="004E68A9">
        <w:rPr>
          <w:rFonts w:ascii="Arial" w:hAnsi="Arial" w:cs="Arial"/>
        </w:rPr>
        <w:t xml:space="preserve">lop facilities and services to </w:t>
      </w:r>
      <w:r w:rsidRPr="004E68A9">
        <w:rPr>
          <w:rFonts w:ascii="Arial" w:hAnsi="Arial" w:cs="Arial"/>
        </w:rPr>
        <w:t>assist in building and maintaining meaningful r</w:t>
      </w:r>
      <w:r w:rsidR="00F35A99" w:rsidRPr="004E68A9">
        <w:rPr>
          <w:rFonts w:ascii="Arial" w:hAnsi="Arial" w:cs="Arial"/>
        </w:rPr>
        <w:t xml:space="preserve">elationships with relatives in </w:t>
      </w:r>
      <w:r w:rsidRPr="004E68A9">
        <w:rPr>
          <w:rFonts w:ascii="Arial" w:hAnsi="Arial" w:cs="Arial"/>
        </w:rPr>
        <w:t>c</w:t>
      </w:r>
      <w:r w:rsidR="00F35A99" w:rsidRPr="004E68A9">
        <w:rPr>
          <w:rFonts w:ascii="Arial" w:hAnsi="Arial" w:cs="Arial"/>
        </w:rPr>
        <w:t>ustody</w:t>
      </w:r>
      <w:r w:rsidRPr="004E68A9">
        <w:rPr>
          <w:rFonts w:ascii="Arial" w:hAnsi="Arial" w:cs="Arial"/>
        </w:rPr>
        <w:t xml:space="preserve"> </w:t>
      </w:r>
    </w:p>
    <w:p w:rsidR="004230BB" w:rsidRPr="004E68A9" w:rsidRDefault="004230BB" w:rsidP="004230BB">
      <w:pPr>
        <w:rPr>
          <w:rFonts w:ascii="Arial" w:hAnsi="Arial" w:cs="Arial"/>
        </w:rPr>
      </w:pPr>
      <w:r w:rsidRPr="004E68A9">
        <w:rPr>
          <w:rFonts w:ascii="Arial" w:hAnsi="Arial" w:cs="Arial"/>
        </w:rPr>
        <w:lastRenderedPageBreak/>
        <w:t>• Work in partnership with other organisations in the</w:t>
      </w:r>
      <w:r w:rsidR="00F35A99" w:rsidRPr="004E68A9">
        <w:rPr>
          <w:rFonts w:ascii="Arial" w:hAnsi="Arial" w:cs="Arial"/>
        </w:rPr>
        <w:t xml:space="preserve"> public, private and voluntary </w:t>
      </w:r>
      <w:r w:rsidRPr="004E68A9">
        <w:rPr>
          <w:rFonts w:ascii="Arial" w:hAnsi="Arial" w:cs="Arial"/>
        </w:rPr>
        <w:t>sector that deliver services to families to</w:t>
      </w:r>
      <w:r w:rsidR="00F35A99" w:rsidRPr="004E68A9">
        <w:rPr>
          <w:rFonts w:ascii="Arial" w:hAnsi="Arial" w:cs="Arial"/>
        </w:rPr>
        <w:t xml:space="preserve"> support the co-ordination and </w:t>
      </w:r>
      <w:r w:rsidRPr="004E68A9">
        <w:rPr>
          <w:rFonts w:ascii="Arial" w:hAnsi="Arial" w:cs="Arial"/>
        </w:rPr>
        <w:t xml:space="preserve">integration of these services to meet the needs </w:t>
      </w:r>
      <w:r w:rsidR="00F35A99" w:rsidRPr="004E68A9">
        <w:rPr>
          <w:rFonts w:ascii="Arial" w:hAnsi="Arial" w:cs="Arial"/>
        </w:rPr>
        <w:t xml:space="preserve">of </w:t>
      </w:r>
      <w:r w:rsidR="005A1C1A">
        <w:rPr>
          <w:rFonts w:ascii="Arial" w:hAnsi="Arial" w:cs="Arial"/>
        </w:rPr>
        <w:t>residents</w:t>
      </w:r>
      <w:r w:rsidR="00F35A99" w:rsidRPr="004E68A9">
        <w:rPr>
          <w:rFonts w:ascii="Arial" w:hAnsi="Arial" w:cs="Arial"/>
        </w:rPr>
        <w:t xml:space="preserve"> and their families</w:t>
      </w:r>
      <w:r w:rsidR="000C20E6">
        <w:rPr>
          <w:rFonts w:ascii="Arial" w:hAnsi="Arial" w:cs="Arial"/>
        </w:rPr>
        <w:t>.</w:t>
      </w:r>
    </w:p>
    <w:p w:rsidR="00B961CA" w:rsidRDefault="004230BB" w:rsidP="004230BB">
      <w:pPr>
        <w:rPr>
          <w:rFonts w:ascii="Arial" w:hAnsi="Arial" w:cs="Arial"/>
          <w:color w:val="000000" w:themeColor="text1"/>
        </w:rPr>
      </w:pPr>
      <w:r w:rsidRPr="009E6DD2">
        <w:rPr>
          <w:rFonts w:ascii="Arial" w:hAnsi="Arial" w:cs="Arial"/>
          <w:color w:val="000000" w:themeColor="text1"/>
        </w:rPr>
        <w:t>• Ensure that we comply with all relevant legislat</w:t>
      </w:r>
      <w:r w:rsidR="00F35A99" w:rsidRPr="009E6DD2">
        <w:rPr>
          <w:rFonts w:ascii="Arial" w:hAnsi="Arial" w:cs="Arial"/>
          <w:color w:val="000000" w:themeColor="text1"/>
        </w:rPr>
        <w:t>ive and statutory requirements</w:t>
      </w:r>
      <w:r w:rsidR="000C20E6">
        <w:rPr>
          <w:rFonts w:ascii="Arial" w:hAnsi="Arial" w:cs="Arial"/>
          <w:color w:val="000000" w:themeColor="text1"/>
        </w:rPr>
        <w:t>.</w:t>
      </w:r>
      <w:r w:rsidRPr="009E6DD2">
        <w:rPr>
          <w:rFonts w:ascii="Arial" w:hAnsi="Arial" w:cs="Arial"/>
          <w:color w:val="000000" w:themeColor="text1"/>
        </w:rPr>
        <w:t xml:space="preserve"> </w:t>
      </w:r>
    </w:p>
    <w:p w:rsidR="009E6DD2" w:rsidRDefault="009E6DD2" w:rsidP="004230BB">
      <w:pPr>
        <w:rPr>
          <w:rFonts w:ascii="Arial" w:hAnsi="Arial" w:cs="Arial"/>
          <w:color w:val="000000" w:themeColor="text1"/>
        </w:rPr>
      </w:pPr>
      <w:r w:rsidRPr="009E6DD2">
        <w:rPr>
          <w:rFonts w:ascii="Arial" w:hAnsi="Arial" w:cs="Arial"/>
          <w:color w:val="000000" w:themeColor="text1"/>
        </w:rPr>
        <w:t xml:space="preserve">• </w:t>
      </w:r>
      <w:r w:rsidR="000C20E6">
        <w:rPr>
          <w:rFonts w:ascii="Arial" w:hAnsi="Arial" w:cs="Arial"/>
          <w:color w:val="000000" w:themeColor="text1"/>
        </w:rPr>
        <w:t xml:space="preserve">Maintain </w:t>
      </w:r>
      <w:r>
        <w:rPr>
          <w:rFonts w:ascii="Arial" w:hAnsi="Arial" w:cs="Arial"/>
          <w:color w:val="000000" w:themeColor="text1"/>
        </w:rPr>
        <w:t>robust child protection policies</w:t>
      </w:r>
      <w:r w:rsidR="000C20E6">
        <w:rPr>
          <w:rFonts w:ascii="Arial" w:hAnsi="Arial" w:cs="Arial"/>
          <w:color w:val="000000" w:themeColor="text1"/>
        </w:rPr>
        <w:t>.</w:t>
      </w:r>
    </w:p>
    <w:p w:rsidR="004230BB" w:rsidRPr="004E68A9" w:rsidRDefault="004230BB" w:rsidP="004230BB">
      <w:pPr>
        <w:rPr>
          <w:rFonts w:ascii="Arial" w:hAnsi="Arial" w:cs="Arial"/>
        </w:rPr>
      </w:pPr>
      <w:r w:rsidRPr="004E68A9">
        <w:rPr>
          <w:rFonts w:ascii="Arial" w:hAnsi="Arial" w:cs="Arial"/>
        </w:rPr>
        <w:t>• Develop and publish minimum standards of serv</w:t>
      </w:r>
      <w:r w:rsidR="00F35A99" w:rsidRPr="004E68A9">
        <w:rPr>
          <w:rFonts w:ascii="Arial" w:hAnsi="Arial" w:cs="Arial"/>
        </w:rPr>
        <w:t xml:space="preserve">ice delivery for families when </w:t>
      </w:r>
      <w:r w:rsidRPr="004E68A9">
        <w:rPr>
          <w:rFonts w:ascii="Arial" w:hAnsi="Arial" w:cs="Arial"/>
        </w:rPr>
        <w:t>they engage with the Prison Service and a</w:t>
      </w:r>
      <w:r w:rsidR="00F35A99" w:rsidRPr="004E68A9">
        <w:rPr>
          <w:rFonts w:ascii="Arial" w:hAnsi="Arial" w:cs="Arial"/>
        </w:rPr>
        <w:t>udit performance against these standards</w:t>
      </w:r>
      <w:r w:rsidR="000C20E6">
        <w:rPr>
          <w:rFonts w:ascii="Arial" w:hAnsi="Arial" w:cs="Arial"/>
        </w:rPr>
        <w:t>.</w:t>
      </w:r>
      <w:r w:rsidRPr="004E68A9">
        <w:rPr>
          <w:rFonts w:ascii="Arial" w:hAnsi="Arial" w:cs="Arial"/>
        </w:rPr>
        <w:t xml:space="preserve"> </w:t>
      </w:r>
    </w:p>
    <w:p w:rsidR="004230BB" w:rsidRPr="004E68A9" w:rsidRDefault="004230BB" w:rsidP="004230BB">
      <w:pPr>
        <w:rPr>
          <w:rFonts w:ascii="Arial" w:hAnsi="Arial" w:cs="Arial"/>
        </w:rPr>
      </w:pPr>
      <w:r w:rsidRPr="004E68A9">
        <w:rPr>
          <w:rFonts w:ascii="Arial" w:hAnsi="Arial" w:cs="Arial"/>
        </w:rPr>
        <w:t>• Develop and displa</w:t>
      </w:r>
      <w:r w:rsidR="00F35A99" w:rsidRPr="004E68A9">
        <w:rPr>
          <w:rFonts w:ascii="Arial" w:hAnsi="Arial" w:cs="Arial"/>
        </w:rPr>
        <w:t>y a Visitors’ Complaint Policy</w:t>
      </w:r>
      <w:r w:rsidR="000C20E6">
        <w:rPr>
          <w:rFonts w:ascii="Arial" w:hAnsi="Arial" w:cs="Arial"/>
        </w:rPr>
        <w:t>.</w:t>
      </w:r>
    </w:p>
    <w:p w:rsidR="00D96C73" w:rsidRPr="00D96C73" w:rsidRDefault="00D96C73" w:rsidP="00D96C73">
      <w:pPr>
        <w:rPr>
          <w:rFonts w:ascii="Arial" w:hAnsi="Arial" w:cs="Arial"/>
          <w:b/>
        </w:rPr>
      </w:pPr>
      <w:r w:rsidRPr="00D96C73">
        <w:rPr>
          <w:rFonts w:ascii="Arial" w:hAnsi="Arial" w:cs="Arial"/>
          <w:b/>
        </w:rPr>
        <w:t xml:space="preserve">Desistence </w:t>
      </w:r>
    </w:p>
    <w:p w:rsidR="00D96C73" w:rsidRDefault="00D96C73" w:rsidP="00D96C73">
      <w:r w:rsidRPr="00D96C73">
        <w:rPr>
          <w:rFonts w:ascii="Arial" w:hAnsi="Arial" w:cs="Arial"/>
        </w:rPr>
        <w:t>We know that supporting offender’s family relationships can help to improve resettlement.</w:t>
      </w:r>
    </w:p>
    <w:p w:rsidR="00D96C73" w:rsidRPr="00D96C73" w:rsidRDefault="00785E8E" w:rsidP="00D96C73">
      <w:pPr>
        <w:rPr>
          <w:rFonts w:ascii="Arial" w:hAnsi="Arial" w:cs="Arial"/>
        </w:rPr>
      </w:pPr>
      <w:hyperlink r:id="rId9" w:history="1">
        <w:r w:rsidR="00D96C73" w:rsidRPr="00D96C73">
          <w:rPr>
            <w:rStyle w:val="Hyperlink"/>
            <w:rFonts w:ascii="Arial" w:hAnsi="Arial" w:cs="Arial"/>
          </w:rPr>
          <w:t>NOMS Evidence &amp; Segmentation</w:t>
        </w:r>
      </w:hyperlink>
      <w:r w:rsidR="00D96C73" w:rsidRPr="00D96C73">
        <w:rPr>
          <w:rFonts w:ascii="Arial" w:hAnsi="Arial" w:cs="Arial"/>
        </w:rPr>
        <w:t xml:space="preserve"> </w:t>
      </w:r>
      <w:r w:rsidR="00D96C73" w:rsidRPr="00D96C73">
        <w:rPr>
          <w:rFonts w:ascii="Arial" w:hAnsi="Arial" w:cs="Arial"/>
          <w:color w:val="000000"/>
        </w:rPr>
        <w:t xml:space="preserve">sets out NOMS’ position on evidence, how it should be used, and summarises what is currently known about the effectiveness of different approaches. With regards to families it </w:t>
      </w:r>
      <w:r w:rsidR="00D96C73" w:rsidRPr="00D96C73">
        <w:rPr>
          <w:rFonts w:ascii="Arial" w:hAnsi="Arial" w:cs="Arial"/>
        </w:rPr>
        <w:t xml:space="preserve">states: </w:t>
      </w:r>
    </w:p>
    <w:p w:rsidR="00D96C73" w:rsidRPr="00D96C73" w:rsidRDefault="00D96C73" w:rsidP="00D96C73">
      <w:pPr>
        <w:numPr>
          <w:ilvl w:val="0"/>
          <w:numId w:val="10"/>
        </w:numPr>
        <w:tabs>
          <w:tab w:val="clear" w:pos="720"/>
          <w:tab w:val="num" w:pos="360"/>
        </w:tabs>
        <w:ind w:left="360"/>
        <w:rPr>
          <w:rFonts w:ascii="Arial" w:hAnsi="Arial" w:cs="Arial"/>
        </w:rPr>
      </w:pPr>
      <w:r w:rsidRPr="00D96C73">
        <w:rPr>
          <w:rFonts w:ascii="Arial" w:hAnsi="Arial" w:cs="Arial"/>
        </w:rPr>
        <w:t xml:space="preserve">A lack of supportive and pro-social family / marital relationships is identified as one of the </w:t>
      </w:r>
      <w:hyperlink r:id="rId10" w:history="1">
        <w:r w:rsidRPr="00071012">
          <w:rPr>
            <w:rStyle w:val="Hyperlink"/>
            <w:rFonts w:ascii="Arial" w:hAnsi="Arial" w:cs="Arial"/>
            <w:color w:val="0070C0"/>
          </w:rPr>
          <w:t xml:space="preserve">nine main factors </w:t>
        </w:r>
      </w:hyperlink>
      <w:r w:rsidRPr="00D96C73">
        <w:rPr>
          <w:rFonts w:ascii="Arial" w:hAnsi="Arial" w:cs="Arial"/>
        </w:rPr>
        <w:t xml:space="preserve">linked to reoffending and </w:t>
      </w:r>
      <w:r w:rsidRPr="00D96C73">
        <w:rPr>
          <w:rFonts w:ascii="Arial" w:hAnsi="Arial" w:cs="Arial"/>
          <w:bCs/>
        </w:rPr>
        <w:t xml:space="preserve">desistance (2013) </w:t>
      </w:r>
      <w:r w:rsidRPr="00D96C73">
        <w:rPr>
          <w:rFonts w:ascii="Arial" w:hAnsi="Arial" w:cs="Arial"/>
        </w:rPr>
        <w:t xml:space="preserve"> </w:t>
      </w:r>
    </w:p>
    <w:p w:rsidR="00D96C73" w:rsidRPr="00D96C73" w:rsidRDefault="00D96C73" w:rsidP="00D96C73">
      <w:pPr>
        <w:numPr>
          <w:ilvl w:val="0"/>
          <w:numId w:val="10"/>
        </w:numPr>
        <w:tabs>
          <w:tab w:val="clear" w:pos="720"/>
          <w:tab w:val="num" w:pos="360"/>
        </w:tabs>
        <w:ind w:left="360"/>
        <w:rPr>
          <w:rFonts w:ascii="Arial" w:hAnsi="Arial" w:cs="Arial"/>
        </w:rPr>
      </w:pPr>
      <w:r w:rsidRPr="00D96C73">
        <w:rPr>
          <w:rFonts w:ascii="Arial" w:hAnsi="Arial" w:cs="Arial"/>
        </w:rPr>
        <w:t xml:space="preserve">There is promising but not yet conclusive evidence for relationship coaching interventions and </w:t>
      </w:r>
      <w:r>
        <w:rPr>
          <w:rFonts w:ascii="Arial" w:hAnsi="Arial" w:cs="Arial"/>
        </w:rPr>
        <w:t xml:space="preserve"> </w:t>
      </w:r>
      <w:r w:rsidRPr="00D96C73">
        <w:rPr>
          <w:rFonts w:ascii="Arial" w:hAnsi="Arial" w:cs="Arial"/>
        </w:rPr>
        <w:t xml:space="preserve">encouraging and enabling family visits to </w:t>
      </w:r>
      <w:r w:rsidR="005A1C1A">
        <w:rPr>
          <w:rFonts w:ascii="Arial" w:hAnsi="Arial" w:cs="Arial"/>
        </w:rPr>
        <w:t>residents</w:t>
      </w:r>
      <w:r w:rsidRPr="00D96C73">
        <w:rPr>
          <w:rFonts w:ascii="Arial" w:hAnsi="Arial" w:cs="Arial"/>
        </w:rPr>
        <w:t>, and more evidence is needed in these areas</w:t>
      </w:r>
      <w:r w:rsidR="000C20E6">
        <w:rPr>
          <w:rFonts w:ascii="Arial" w:hAnsi="Arial" w:cs="Arial"/>
        </w:rPr>
        <w:t>.</w:t>
      </w:r>
    </w:p>
    <w:p w:rsidR="00D96C73" w:rsidRPr="00D96C73" w:rsidRDefault="00D96C73" w:rsidP="00D96C73">
      <w:pPr>
        <w:rPr>
          <w:rFonts w:ascii="Arial" w:hAnsi="Arial" w:cs="Arial"/>
          <w:b/>
        </w:rPr>
      </w:pPr>
      <w:r w:rsidRPr="00D96C73">
        <w:rPr>
          <w:rFonts w:ascii="Arial" w:hAnsi="Arial" w:cs="Arial"/>
          <w:b/>
        </w:rPr>
        <w:t>Other Sources and Information:</w:t>
      </w:r>
    </w:p>
    <w:p w:rsidR="00D96C73" w:rsidRPr="00D96C73" w:rsidRDefault="00D96C73" w:rsidP="00D96C73">
      <w:pPr>
        <w:numPr>
          <w:ilvl w:val="0"/>
          <w:numId w:val="10"/>
        </w:numPr>
        <w:tabs>
          <w:tab w:val="clear" w:pos="720"/>
          <w:tab w:val="num" w:pos="360"/>
        </w:tabs>
        <w:ind w:left="360"/>
        <w:rPr>
          <w:rFonts w:ascii="Arial" w:hAnsi="Arial" w:cs="Arial"/>
        </w:rPr>
      </w:pPr>
      <w:r w:rsidRPr="00D96C73">
        <w:rPr>
          <w:rFonts w:ascii="Arial" w:hAnsi="Arial" w:cs="Arial"/>
        </w:rPr>
        <w:t>A Ministry of Justice review of</w:t>
      </w:r>
      <w:r w:rsidRPr="00D96C73">
        <w:rPr>
          <w:rStyle w:val="Hyperlink"/>
          <w:rFonts w:ascii="Arial" w:hAnsi="Arial" w:cs="Arial"/>
          <w:bCs/>
        </w:rPr>
        <w:t xml:space="preserve"> </w:t>
      </w:r>
      <w:hyperlink r:id="rId11" w:history="1">
        <w:r w:rsidRPr="00D96C73">
          <w:rPr>
            <w:rStyle w:val="Hyperlink"/>
            <w:rFonts w:ascii="Arial" w:hAnsi="Arial" w:cs="Arial"/>
            <w:bCs/>
          </w:rPr>
          <w:t xml:space="preserve">evidence </w:t>
        </w:r>
      </w:hyperlink>
      <w:r w:rsidRPr="00D96C73">
        <w:rPr>
          <w:rFonts w:ascii="Arial" w:hAnsi="Arial" w:cs="Arial"/>
          <w:color w:val="00B0F0"/>
        </w:rPr>
        <w:t xml:space="preserve"> </w:t>
      </w:r>
      <w:r w:rsidRPr="00D96C73">
        <w:rPr>
          <w:rFonts w:ascii="Arial" w:hAnsi="Arial" w:cs="Arial"/>
        </w:rPr>
        <w:t>includes family and relationships support interventions (2013)</w:t>
      </w:r>
      <w:r w:rsidR="000C20E6">
        <w:rPr>
          <w:rFonts w:ascii="Arial" w:hAnsi="Arial" w:cs="Arial"/>
        </w:rPr>
        <w:t>.</w:t>
      </w:r>
    </w:p>
    <w:p w:rsidR="00D96C73" w:rsidRPr="00D96C73" w:rsidRDefault="00785E8E" w:rsidP="00D96C73">
      <w:pPr>
        <w:pStyle w:val="NoSpacing"/>
        <w:numPr>
          <w:ilvl w:val="0"/>
          <w:numId w:val="11"/>
        </w:numPr>
        <w:ind w:left="360"/>
        <w:rPr>
          <w:rFonts w:ascii="Arial" w:hAnsi="Arial" w:cs="Arial"/>
          <w:bCs/>
        </w:rPr>
      </w:pPr>
      <w:hyperlink r:id="rId12" w:history="1">
        <w:r w:rsidR="005A1C1A">
          <w:rPr>
            <w:rStyle w:val="Hyperlink"/>
            <w:rFonts w:ascii="Arial" w:hAnsi="Arial" w:cs="Arial"/>
            <w:bCs/>
          </w:rPr>
          <w:t>Residents</w:t>
        </w:r>
        <w:r w:rsidR="00D96C73" w:rsidRPr="00D96C73">
          <w:rPr>
            <w:rStyle w:val="Hyperlink"/>
            <w:rFonts w:ascii="Arial" w:hAnsi="Arial" w:cs="Arial"/>
            <w:bCs/>
          </w:rPr>
          <w:t>’ childhood and family backgrounds</w:t>
        </w:r>
      </w:hyperlink>
      <w:r w:rsidR="00D96C73" w:rsidRPr="00D96C73">
        <w:rPr>
          <w:rFonts w:ascii="Arial" w:hAnsi="Arial" w:cs="Arial"/>
          <w:bCs/>
        </w:rPr>
        <w:t xml:space="preserve"> </w:t>
      </w:r>
      <w:r w:rsidR="00D96C73" w:rsidRPr="00D96C73">
        <w:rPr>
          <w:rFonts w:ascii="Arial" w:hAnsi="Arial" w:cs="Arial"/>
          <w:lang w:val="en"/>
        </w:rPr>
        <w:t xml:space="preserve">examines childhood and family background of </w:t>
      </w:r>
      <w:r w:rsidR="005A1C1A">
        <w:rPr>
          <w:rFonts w:ascii="Arial" w:hAnsi="Arial" w:cs="Arial"/>
          <w:lang w:val="en"/>
        </w:rPr>
        <w:t>residents</w:t>
      </w:r>
      <w:r w:rsidR="00D96C73" w:rsidRPr="00D96C73">
        <w:rPr>
          <w:rFonts w:ascii="Arial" w:hAnsi="Arial" w:cs="Arial"/>
          <w:lang w:val="en"/>
        </w:rPr>
        <w:t xml:space="preserve">, their current family relationships, associations between these characteristics and reoffending, and estimates </w:t>
      </w:r>
      <w:r w:rsidR="00D96C73" w:rsidRPr="00D96C73">
        <w:rPr>
          <w:rFonts w:ascii="Arial" w:eastAsia="Calibri" w:hAnsi="Arial" w:cs="Arial"/>
          <w:bCs/>
          <w:color w:val="000000"/>
          <w:kern w:val="24"/>
        </w:rPr>
        <w:t>numbers of children</w:t>
      </w:r>
      <w:r w:rsidR="00D96C73" w:rsidRPr="00D96C73">
        <w:rPr>
          <w:rFonts w:ascii="Arial" w:eastAsia="Calibri" w:hAnsi="Arial" w:cs="Arial"/>
          <w:color w:val="000000"/>
          <w:kern w:val="24"/>
        </w:rPr>
        <w:t xml:space="preserve"> (around 200,000 in 2009) affected by parental imprisonment </w:t>
      </w:r>
      <w:r w:rsidR="00D96C73" w:rsidRPr="00D96C73">
        <w:rPr>
          <w:rFonts w:ascii="Arial" w:hAnsi="Arial" w:cs="Arial"/>
          <w:lang w:val="en"/>
        </w:rPr>
        <w:t xml:space="preserve"> </w:t>
      </w:r>
      <w:r w:rsidR="00D96C73" w:rsidRPr="00D96C73">
        <w:rPr>
          <w:rFonts w:ascii="Arial" w:hAnsi="Arial" w:cs="Arial"/>
          <w:bCs/>
        </w:rPr>
        <w:t>(2012)</w:t>
      </w:r>
    </w:p>
    <w:p w:rsidR="00D96C73" w:rsidRPr="00D96C73" w:rsidRDefault="00D96C73" w:rsidP="00D96C73">
      <w:pPr>
        <w:pStyle w:val="NoSpacing"/>
        <w:rPr>
          <w:rFonts w:ascii="Arial" w:hAnsi="Arial" w:cs="Arial"/>
          <w:bCs/>
        </w:rPr>
      </w:pPr>
    </w:p>
    <w:p w:rsidR="00101B7B" w:rsidRPr="000C20E6" w:rsidRDefault="00D96C73" w:rsidP="00101B7B">
      <w:pPr>
        <w:numPr>
          <w:ilvl w:val="0"/>
          <w:numId w:val="11"/>
        </w:numPr>
        <w:ind w:left="360"/>
        <w:rPr>
          <w:rFonts w:ascii="Arial" w:hAnsi="Arial" w:cs="Arial"/>
        </w:rPr>
      </w:pPr>
      <w:r w:rsidRPr="00D96C73">
        <w:rPr>
          <w:rFonts w:ascii="Arial" w:hAnsi="Arial" w:cs="Arial"/>
        </w:rPr>
        <w:t xml:space="preserve">Women more likely to experience </w:t>
      </w:r>
      <w:hyperlink r:id="rId13" w:history="1">
        <w:r w:rsidRPr="00D96C73">
          <w:rPr>
            <w:rStyle w:val="Hyperlink"/>
            <w:rFonts w:ascii="Arial" w:hAnsi="Arial" w:cs="Arial"/>
          </w:rPr>
          <w:t>domestic violence</w:t>
        </w:r>
      </w:hyperlink>
      <w:r w:rsidRPr="00D96C73">
        <w:rPr>
          <w:rFonts w:ascii="Arial" w:hAnsi="Arial" w:cs="Arial"/>
        </w:rPr>
        <w:t xml:space="preserve"> (2013)</w:t>
      </w:r>
    </w:p>
    <w:p w:rsidR="00D96C73" w:rsidRPr="00D96C73" w:rsidRDefault="00D96C73" w:rsidP="00D96C73">
      <w:pPr>
        <w:numPr>
          <w:ilvl w:val="0"/>
          <w:numId w:val="11"/>
        </w:numPr>
        <w:ind w:left="360"/>
        <w:rPr>
          <w:rFonts w:ascii="Arial" w:hAnsi="Arial" w:cs="Arial"/>
        </w:rPr>
      </w:pPr>
      <w:r w:rsidRPr="00D96C73">
        <w:rPr>
          <w:rFonts w:ascii="Arial" w:hAnsi="Arial" w:cs="Arial"/>
        </w:rPr>
        <w:t xml:space="preserve">Emerging learning on developing </w:t>
      </w:r>
      <w:hyperlink r:id="rId14" w:history="1">
        <w:r w:rsidRPr="00D96C73">
          <w:rPr>
            <w:rStyle w:val="Hyperlink"/>
            <w:rFonts w:ascii="Arial" w:hAnsi="Arial" w:cs="Arial"/>
            <w:bCs/>
          </w:rPr>
          <w:t>partnerships</w:t>
        </w:r>
      </w:hyperlink>
      <w:r w:rsidRPr="00D96C73">
        <w:rPr>
          <w:rFonts w:ascii="Arial" w:hAnsi="Arial" w:cs="Arial"/>
        </w:rPr>
        <w:t xml:space="preserve"> from a NOMS funded pilot of probation based family support services (2015)</w:t>
      </w:r>
      <w:r w:rsidRPr="00D96C73">
        <w:rPr>
          <w:rFonts w:ascii="Arial" w:hAnsi="Arial" w:cs="Arial"/>
          <w:bCs/>
        </w:rPr>
        <w:t xml:space="preserve"> </w:t>
      </w:r>
    </w:p>
    <w:p w:rsidR="00D96C73" w:rsidRPr="00D96C73" w:rsidRDefault="00D96C73" w:rsidP="00D96C73">
      <w:pPr>
        <w:numPr>
          <w:ilvl w:val="0"/>
          <w:numId w:val="11"/>
        </w:numPr>
        <w:ind w:left="360"/>
        <w:rPr>
          <w:rFonts w:ascii="Arial" w:hAnsi="Arial" w:cs="Arial"/>
        </w:rPr>
      </w:pPr>
      <w:r w:rsidRPr="00D96C73">
        <w:rPr>
          <w:rFonts w:ascii="Arial" w:hAnsi="Arial" w:cs="Arial"/>
          <w:bCs/>
        </w:rPr>
        <w:t xml:space="preserve">Emerging learning </w:t>
      </w:r>
      <w:r w:rsidRPr="00D96C73">
        <w:rPr>
          <w:rFonts w:ascii="Arial" w:hAnsi="Arial" w:cs="Arial"/>
        </w:rPr>
        <w:t xml:space="preserve">from a NOMS / </w:t>
      </w:r>
      <w:r w:rsidR="00D945B3" w:rsidRPr="00D96C73">
        <w:rPr>
          <w:rFonts w:ascii="Arial" w:hAnsi="Arial" w:cs="Arial"/>
        </w:rPr>
        <w:t>Dept.</w:t>
      </w:r>
      <w:r w:rsidRPr="00D96C73">
        <w:rPr>
          <w:rFonts w:ascii="Arial" w:hAnsi="Arial" w:cs="Arial"/>
        </w:rPr>
        <w:t xml:space="preserve"> BIS management review </w:t>
      </w:r>
      <w:r w:rsidRPr="00D96C73">
        <w:rPr>
          <w:rFonts w:ascii="Arial" w:hAnsi="Arial" w:cs="Arial"/>
          <w:bCs/>
        </w:rPr>
        <w:t xml:space="preserve">about </w:t>
      </w:r>
      <w:hyperlink r:id="rId15" w:history="1">
        <w:r w:rsidRPr="00D96C73">
          <w:rPr>
            <w:rStyle w:val="Hyperlink"/>
            <w:rFonts w:ascii="Arial" w:hAnsi="Arial" w:cs="Arial"/>
            <w:bCs/>
          </w:rPr>
          <w:t xml:space="preserve">better targeting of family case work and interventions </w:t>
        </w:r>
      </w:hyperlink>
      <w:r w:rsidRPr="00D96C73">
        <w:rPr>
          <w:rFonts w:ascii="Arial" w:hAnsi="Arial" w:cs="Arial"/>
        </w:rPr>
        <w:t xml:space="preserve"> (2014)</w:t>
      </w:r>
    </w:p>
    <w:p w:rsidR="00D96C73" w:rsidRPr="00D96C73" w:rsidRDefault="00D96C73" w:rsidP="00D96C73">
      <w:pPr>
        <w:numPr>
          <w:ilvl w:val="0"/>
          <w:numId w:val="11"/>
        </w:numPr>
        <w:ind w:left="360"/>
        <w:rPr>
          <w:rStyle w:val="Hyperlink"/>
          <w:rFonts w:ascii="Arial" w:hAnsi="Arial" w:cs="Arial"/>
          <w:color w:val="1F497D"/>
        </w:rPr>
      </w:pPr>
      <w:r w:rsidRPr="00D96C73">
        <w:rPr>
          <w:rFonts w:ascii="Arial" w:hAnsi="Arial" w:cs="Arial"/>
        </w:rPr>
        <w:t>Advice and Information for commissioners and professionals working with offenders</w:t>
      </w:r>
      <w:r w:rsidR="00AF2B81">
        <w:rPr>
          <w:rFonts w:ascii="Arial" w:hAnsi="Arial" w:cs="Arial"/>
        </w:rPr>
        <w:t>’</w:t>
      </w:r>
      <w:r w:rsidRPr="00D96C73">
        <w:rPr>
          <w:rFonts w:ascii="Arial" w:hAnsi="Arial" w:cs="Arial"/>
        </w:rPr>
        <w:t xml:space="preserve"> families </w:t>
      </w:r>
      <w:r w:rsidR="009E6DD2">
        <w:rPr>
          <w:rFonts w:ascii="Arial" w:hAnsi="Arial" w:cs="Arial"/>
        </w:rPr>
        <w:t xml:space="preserve">through </w:t>
      </w:r>
      <w:r w:rsidRPr="00D96C73">
        <w:rPr>
          <w:rStyle w:val="Hyperlink"/>
          <w:rFonts w:ascii="Arial" w:hAnsi="Arial" w:cs="Arial"/>
        </w:rPr>
        <w:t xml:space="preserve"> </w:t>
      </w:r>
      <w:hyperlink r:id="rId16" w:history="1">
        <w:r w:rsidR="00FC760C" w:rsidRPr="00D36A9B">
          <w:rPr>
            <w:rFonts w:ascii="Arial" w:hAnsi="Arial" w:cs="Arial"/>
            <w:color w:val="0563C1"/>
            <w:u w:val="single"/>
          </w:rPr>
          <w:t>https://www.nicco.org.uk/</w:t>
        </w:r>
      </w:hyperlink>
    </w:p>
    <w:p w:rsidR="00D96C73" w:rsidRPr="00D96C73" w:rsidRDefault="00D96C73" w:rsidP="00D96C73">
      <w:pPr>
        <w:rPr>
          <w:rFonts w:ascii="Arial" w:hAnsi="Arial" w:cs="Arial"/>
        </w:rPr>
      </w:pPr>
    </w:p>
    <w:p w:rsidR="00D96C73" w:rsidRDefault="00D96C73" w:rsidP="004230BB">
      <w:pPr>
        <w:rPr>
          <w:rFonts w:ascii="Arial" w:hAnsi="Arial" w:cs="Arial"/>
          <w:b/>
        </w:rPr>
      </w:pPr>
    </w:p>
    <w:p w:rsidR="00D96C73" w:rsidRDefault="00D96C73" w:rsidP="004230BB">
      <w:pPr>
        <w:rPr>
          <w:rFonts w:ascii="Arial" w:hAnsi="Arial" w:cs="Arial"/>
          <w:b/>
        </w:rPr>
      </w:pPr>
    </w:p>
    <w:p w:rsidR="004230BB" w:rsidRPr="004E68A9" w:rsidRDefault="004230BB" w:rsidP="004230BB">
      <w:pPr>
        <w:rPr>
          <w:rFonts w:ascii="Arial" w:hAnsi="Arial" w:cs="Arial"/>
          <w:b/>
        </w:rPr>
      </w:pPr>
      <w:r w:rsidRPr="004E68A9">
        <w:rPr>
          <w:rFonts w:ascii="Arial" w:hAnsi="Arial" w:cs="Arial"/>
          <w:b/>
        </w:rPr>
        <w:lastRenderedPageBreak/>
        <w:t xml:space="preserve">CHAPTER 5 ACTION PLAN </w:t>
      </w:r>
      <w:r w:rsidR="00FC0FBB" w:rsidRPr="004E68A9">
        <w:rPr>
          <w:rFonts w:ascii="Arial" w:hAnsi="Arial" w:cs="Arial"/>
          <w:b/>
        </w:rPr>
        <w:t>(See Annex A)</w:t>
      </w:r>
    </w:p>
    <w:p w:rsidR="004230BB" w:rsidRPr="004E68A9" w:rsidRDefault="004230BB" w:rsidP="004230BB">
      <w:pPr>
        <w:rPr>
          <w:rFonts w:ascii="Arial" w:hAnsi="Arial" w:cs="Arial"/>
          <w:color w:val="000000" w:themeColor="text1"/>
        </w:rPr>
      </w:pPr>
      <w:r w:rsidRPr="004E68A9">
        <w:rPr>
          <w:rFonts w:ascii="Arial" w:hAnsi="Arial" w:cs="Arial"/>
          <w:color w:val="000000" w:themeColor="text1"/>
        </w:rPr>
        <w:t>5.1 Following consideration of the issues raised by pri</w:t>
      </w:r>
      <w:r w:rsidR="00F35A99" w:rsidRPr="004E68A9">
        <w:rPr>
          <w:rFonts w:ascii="Arial" w:hAnsi="Arial" w:cs="Arial"/>
          <w:color w:val="000000" w:themeColor="text1"/>
        </w:rPr>
        <w:t xml:space="preserve">son staff, </w:t>
      </w:r>
      <w:r w:rsidR="005A1C1A">
        <w:rPr>
          <w:rFonts w:ascii="Arial" w:hAnsi="Arial" w:cs="Arial"/>
          <w:color w:val="000000" w:themeColor="text1"/>
        </w:rPr>
        <w:t>residents</w:t>
      </w:r>
      <w:r w:rsidR="00F35A99" w:rsidRPr="004E68A9">
        <w:rPr>
          <w:rFonts w:ascii="Arial" w:hAnsi="Arial" w:cs="Arial"/>
          <w:color w:val="000000" w:themeColor="text1"/>
        </w:rPr>
        <w:t xml:space="preserve"> and their </w:t>
      </w:r>
      <w:r w:rsidRPr="004E68A9">
        <w:rPr>
          <w:rFonts w:ascii="Arial" w:hAnsi="Arial" w:cs="Arial"/>
          <w:color w:val="000000" w:themeColor="text1"/>
        </w:rPr>
        <w:t>families (including children and young pe</w:t>
      </w:r>
      <w:r w:rsidR="007D376D">
        <w:rPr>
          <w:rFonts w:ascii="Arial" w:hAnsi="Arial" w:cs="Arial"/>
          <w:color w:val="000000" w:themeColor="text1"/>
        </w:rPr>
        <w:t>ople</w:t>
      </w:r>
      <w:r w:rsidRPr="004E68A9">
        <w:rPr>
          <w:rFonts w:ascii="Arial" w:hAnsi="Arial" w:cs="Arial"/>
          <w:color w:val="000000" w:themeColor="text1"/>
        </w:rPr>
        <w:t>), and in</w:t>
      </w:r>
      <w:r w:rsidR="00F35A99" w:rsidRPr="004E68A9">
        <w:rPr>
          <w:rFonts w:ascii="Arial" w:hAnsi="Arial" w:cs="Arial"/>
          <w:color w:val="000000" w:themeColor="text1"/>
        </w:rPr>
        <w:t>corporating recommendations from the</w:t>
      </w:r>
      <w:r w:rsidR="00071012">
        <w:rPr>
          <w:rFonts w:ascii="Arial" w:hAnsi="Arial" w:cs="Arial"/>
          <w:color w:val="000000" w:themeColor="text1"/>
        </w:rPr>
        <w:t xml:space="preserve"> Lord Farmer Review and</w:t>
      </w:r>
      <w:r w:rsidR="00F35A99" w:rsidRPr="004E68A9">
        <w:rPr>
          <w:rFonts w:ascii="Arial" w:hAnsi="Arial" w:cs="Arial"/>
          <w:color w:val="000000" w:themeColor="text1"/>
        </w:rPr>
        <w:t xml:space="preserve"> </w:t>
      </w:r>
      <w:r w:rsidR="00071012">
        <w:rPr>
          <w:rFonts w:ascii="Arial" w:hAnsi="Arial" w:cs="Arial"/>
          <w:color w:val="000000" w:themeColor="text1"/>
        </w:rPr>
        <w:t>other relevant recommendations / reviews</w:t>
      </w:r>
      <w:r w:rsidR="007D376D">
        <w:rPr>
          <w:rFonts w:ascii="Arial" w:hAnsi="Arial" w:cs="Arial"/>
          <w:color w:val="000000" w:themeColor="text1"/>
        </w:rPr>
        <w:t>, a local</w:t>
      </w:r>
      <w:r w:rsidR="00F35A99" w:rsidRPr="004E68A9">
        <w:rPr>
          <w:rFonts w:ascii="Arial" w:hAnsi="Arial" w:cs="Arial"/>
          <w:color w:val="000000" w:themeColor="text1"/>
        </w:rPr>
        <w:t xml:space="preserve"> action plan has been </w:t>
      </w:r>
      <w:r w:rsidRPr="004E68A9">
        <w:rPr>
          <w:rFonts w:ascii="Arial" w:hAnsi="Arial" w:cs="Arial"/>
          <w:color w:val="000000" w:themeColor="text1"/>
        </w:rPr>
        <w:t xml:space="preserve">developed to </w:t>
      </w:r>
      <w:r w:rsidR="00F35A99" w:rsidRPr="004E68A9">
        <w:rPr>
          <w:rFonts w:ascii="Arial" w:hAnsi="Arial" w:cs="Arial"/>
          <w:color w:val="000000" w:themeColor="text1"/>
        </w:rPr>
        <w:t>track the recommendations</w:t>
      </w:r>
      <w:r w:rsidRPr="004E68A9">
        <w:rPr>
          <w:rFonts w:ascii="Arial" w:hAnsi="Arial" w:cs="Arial"/>
          <w:color w:val="000000" w:themeColor="text1"/>
        </w:rPr>
        <w:t xml:space="preserve"> already implemented or</w:t>
      </w:r>
      <w:r w:rsidR="00F35A99" w:rsidRPr="004E68A9">
        <w:rPr>
          <w:rFonts w:ascii="Arial" w:hAnsi="Arial" w:cs="Arial"/>
          <w:color w:val="000000" w:themeColor="text1"/>
        </w:rPr>
        <w:t xml:space="preserve"> to be implemented</w:t>
      </w:r>
      <w:r w:rsidRPr="004E68A9">
        <w:rPr>
          <w:rFonts w:ascii="Arial" w:hAnsi="Arial" w:cs="Arial"/>
          <w:color w:val="000000" w:themeColor="text1"/>
        </w:rPr>
        <w:t xml:space="preserve">. </w:t>
      </w:r>
    </w:p>
    <w:p w:rsidR="004230BB" w:rsidRPr="004E68A9" w:rsidRDefault="004230BB" w:rsidP="004230BB">
      <w:pPr>
        <w:rPr>
          <w:rFonts w:ascii="Arial" w:hAnsi="Arial" w:cs="Arial"/>
        </w:rPr>
      </w:pPr>
      <w:r w:rsidRPr="004E68A9">
        <w:rPr>
          <w:rFonts w:ascii="Arial" w:hAnsi="Arial" w:cs="Arial"/>
        </w:rPr>
        <w:t>5.2 The action plan sets out, under headings</w:t>
      </w:r>
      <w:r w:rsidR="00071012">
        <w:rPr>
          <w:rFonts w:ascii="Arial" w:hAnsi="Arial" w:cs="Arial"/>
        </w:rPr>
        <w:t xml:space="preserve"> focused on where Lord Farmer made specific reference to key elements of proposed performance agreements</w:t>
      </w:r>
      <w:r w:rsidR="00F35A99" w:rsidRPr="004E68A9">
        <w:rPr>
          <w:rFonts w:ascii="Arial" w:hAnsi="Arial" w:cs="Arial"/>
        </w:rPr>
        <w:t xml:space="preserve">, who needs </w:t>
      </w:r>
      <w:r w:rsidRPr="004E68A9">
        <w:rPr>
          <w:rFonts w:ascii="Arial" w:hAnsi="Arial" w:cs="Arial"/>
        </w:rPr>
        <w:t>to do what to achieve the desired outcome and also prov</w:t>
      </w:r>
      <w:r w:rsidR="007D376D">
        <w:rPr>
          <w:rFonts w:ascii="Arial" w:hAnsi="Arial" w:cs="Arial"/>
        </w:rPr>
        <w:t>ides a</w:t>
      </w:r>
      <w:r w:rsidR="00F35A99" w:rsidRPr="004E68A9">
        <w:rPr>
          <w:rFonts w:ascii="Arial" w:hAnsi="Arial" w:cs="Arial"/>
        </w:rPr>
        <w:t xml:space="preserve"> baseline against </w:t>
      </w:r>
      <w:r w:rsidRPr="004E68A9">
        <w:rPr>
          <w:rFonts w:ascii="Arial" w:hAnsi="Arial" w:cs="Arial"/>
        </w:rPr>
        <w:t xml:space="preserve">which progress can be monitored. </w:t>
      </w:r>
    </w:p>
    <w:p w:rsidR="004230BB" w:rsidRPr="004E68A9" w:rsidRDefault="004230BB" w:rsidP="004230BB">
      <w:pPr>
        <w:rPr>
          <w:rFonts w:ascii="Arial" w:hAnsi="Arial" w:cs="Arial"/>
        </w:rPr>
      </w:pPr>
      <w:r w:rsidRPr="004E68A9">
        <w:rPr>
          <w:rFonts w:ascii="Arial" w:hAnsi="Arial" w:cs="Arial"/>
        </w:rPr>
        <w:t>5.3 Work has been progressing on improving services/facilit</w:t>
      </w:r>
      <w:r w:rsidR="00F35A99" w:rsidRPr="004E68A9">
        <w:rPr>
          <w:rFonts w:ascii="Arial" w:hAnsi="Arial" w:cs="Arial"/>
        </w:rPr>
        <w:t xml:space="preserve">ies for </w:t>
      </w:r>
      <w:r w:rsidR="005A1C1A">
        <w:rPr>
          <w:rFonts w:ascii="Arial" w:hAnsi="Arial" w:cs="Arial"/>
        </w:rPr>
        <w:t>residents</w:t>
      </w:r>
      <w:r w:rsidR="00F35A99" w:rsidRPr="004E68A9">
        <w:rPr>
          <w:rFonts w:ascii="Arial" w:hAnsi="Arial" w:cs="Arial"/>
        </w:rPr>
        <w:t xml:space="preserve">’ families as </w:t>
      </w:r>
      <w:r w:rsidRPr="004E68A9">
        <w:rPr>
          <w:rFonts w:ascii="Arial" w:hAnsi="Arial" w:cs="Arial"/>
        </w:rPr>
        <w:t xml:space="preserve">this Strategy has been developed, and as a </w:t>
      </w:r>
      <w:r w:rsidR="00F35A99" w:rsidRPr="004E68A9">
        <w:rPr>
          <w:rFonts w:ascii="Arial" w:hAnsi="Arial" w:cs="Arial"/>
        </w:rPr>
        <w:t xml:space="preserve">consequence many measures have </w:t>
      </w:r>
      <w:r w:rsidRPr="004E68A9">
        <w:rPr>
          <w:rFonts w:ascii="Arial" w:hAnsi="Arial" w:cs="Arial"/>
        </w:rPr>
        <w:t>a</w:t>
      </w:r>
      <w:r w:rsidR="008D1510" w:rsidRPr="004E68A9">
        <w:rPr>
          <w:rFonts w:ascii="Arial" w:hAnsi="Arial" w:cs="Arial"/>
        </w:rPr>
        <w:t>lready been put in place</w:t>
      </w:r>
      <w:r w:rsidRPr="004E68A9">
        <w:rPr>
          <w:rFonts w:ascii="Arial" w:hAnsi="Arial" w:cs="Arial"/>
        </w:rPr>
        <w:t xml:space="preserve">. </w:t>
      </w:r>
    </w:p>
    <w:p w:rsidR="00D96C73" w:rsidRDefault="00D96C73" w:rsidP="00966DD1">
      <w:pPr>
        <w:rPr>
          <w:rFonts w:ascii="Arial" w:hAnsi="Arial" w:cs="Arial"/>
          <w:b/>
        </w:rPr>
      </w:pPr>
    </w:p>
    <w:p w:rsidR="00101B7B" w:rsidRPr="00746361" w:rsidRDefault="00101B7B" w:rsidP="00101B7B">
      <w:pPr>
        <w:pStyle w:val="Default"/>
        <w:spacing w:after="20"/>
        <w:jc w:val="both"/>
        <w:rPr>
          <w:sz w:val="22"/>
          <w:szCs w:val="22"/>
        </w:rPr>
      </w:pPr>
    </w:p>
    <w:p w:rsidR="00966DD1" w:rsidRPr="004E68A9" w:rsidRDefault="00966DD1" w:rsidP="00966DD1">
      <w:pPr>
        <w:rPr>
          <w:rFonts w:ascii="Arial" w:hAnsi="Arial" w:cs="Arial"/>
        </w:rPr>
      </w:pPr>
      <w:r w:rsidRPr="004E68A9">
        <w:rPr>
          <w:rFonts w:ascii="Arial" w:hAnsi="Arial" w:cs="Arial"/>
        </w:rPr>
        <w:br w:type="page"/>
      </w:r>
    </w:p>
    <w:p w:rsidR="0097470C" w:rsidRDefault="0097470C" w:rsidP="00966DD1">
      <w:pPr>
        <w:rPr>
          <w:rFonts w:ascii="Arial" w:hAnsi="Arial" w:cs="Arial"/>
          <w:b/>
        </w:rPr>
      </w:pPr>
    </w:p>
    <w:p w:rsidR="00966DD1" w:rsidRPr="004E68A9" w:rsidRDefault="00966DD1" w:rsidP="00966DD1">
      <w:pPr>
        <w:rPr>
          <w:rFonts w:ascii="Arial" w:hAnsi="Arial" w:cs="Arial"/>
          <w:b/>
        </w:rPr>
      </w:pPr>
      <w:r w:rsidRPr="004E68A9">
        <w:rPr>
          <w:rFonts w:ascii="Arial" w:hAnsi="Arial" w:cs="Arial"/>
          <w:b/>
        </w:rPr>
        <w:t xml:space="preserve">CHAPTER 7 TRAINING &amp; SUPPORT </w:t>
      </w:r>
    </w:p>
    <w:p w:rsidR="00966DD1" w:rsidRPr="004E68A9" w:rsidRDefault="00966DD1" w:rsidP="00966DD1">
      <w:pPr>
        <w:rPr>
          <w:rFonts w:ascii="Arial" w:hAnsi="Arial" w:cs="Arial"/>
        </w:rPr>
      </w:pPr>
      <w:r w:rsidRPr="004E68A9">
        <w:rPr>
          <w:rFonts w:ascii="Arial" w:hAnsi="Arial" w:cs="Arial"/>
        </w:rPr>
        <w:t xml:space="preserve">7.1 It is vital that a full training needs analysis </w:t>
      </w:r>
      <w:r w:rsidR="00FC0FBB" w:rsidRPr="004E68A9">
        <w:rPr>
          <w:rFonts w:ascii="Arial" w:hAnsi="Arial" w:cs="Arial"/>
        </w:rPr>
        <w:t xml:space="preserve">of </w:t>
      </w:r>
      <w:r w:rsidR="00BC140E" w:rsidRPr="00BC140E">
        <w:rPr>
          <w:rFonts w:ascii="Arial" w:hAnsi="Arial" w:cs="Arial"/>
        </w:rPr>
        <w:t xml:space="preserve">all </w:t>
      </w:r>
      <w:r w:rsidR="00BC140E">
        <w:rPr>
          <w:rFonts w:ascii="Arial" w:hAnsi="Arial" w:cs="Arial"/>
        </w:rPr>
        <w:t>staff working with children and families is</w:t>
      </w:r>
      <w:r w:rsidRPr="004E68A9">
        <w:rPr>
          <w:rFonts w:ascii="Arial" w:hAnsi="Arial" w:cs="Arial"/>
        </w:rPr>
        <w:t xml:space="preserve"> carried out. It is, however, likely that topics will include:</w:t>
      </w:r>
    </w:p>
    <w:p w:rsidR="00966DD1" w:rsidRDefault="00966DD1" w:rsidP="00966DD1">
      <w:pPr>
        <w:rPr>
          <w:rFonts w:ascii="Arial" w:hAnsi="Arial" w:cs="Arial"/>
        </w:rPr>
      </w:pPr>
      <w:r w:rsidRPr="004E68A9">
        <w:rPr>
          <w:rFonts w:ascii="Arial" w:hAnsi="Arial" w:cs="Arial"/>
        </w:rPr>
        <w:t xml:space="preserve">• Family Support Services </w:t>
      </w:r>
      <w:r w:rsidR="003B4CAD">
        <w:rPr>
          <w:rFonts w:ascii="Arial" w:hAnsi="Arial" w:cs="Arial"/>
        </w:rPr>
        <w:t>(through staff briefings)</w:t>
      </w:r>
    </w:p>
    <w:p w:rsidR="007D376D" w:rsidRPr="004E68A9" w:rsidRDefault="007D376D" w:rsidP="00966DD1">
      <w:pPr>
        <w:rPr>
          <w:rFonts w:ascii="Arial" w:hAnsi="Arial" w:cs="Arial"/>
        </w:rPr>
      </w:pPr>
      <w:r w:rsidRPr="007D376D">
        <w:rPr>
          <w:rFonts w:ascii="Arial" w:hAnsi="Arial" w:cs="Arial"/>
        </w:rPr>
        <w:t xml:space="preserve">• </w:t>
      </w:r>
      <w:r>
        <w:rPr>
          <w:rFonts w:ascii="Arial" w:hAnsi="Arial" w:cs="Arial"/>
        </w:rPr>
        <w:t>Hidden Sentence Training</w:t>
      </w:r>
    </w:p>
    <w:p w:rsidR="00966DD1" w:rsidRPr="004E68A9" w:rsidRDefault="00966DD1" w:rsidP="00966DD1">
      <w:pPr>
        <w:rPr>
          <w:rFonts w:ascii="Arial" w:hAnsi="Arial" w:cs="Arial"/>
        </w:rPr>
      </w:pPr>
      <w:r w:rsidRPr="004E68A9">
        <w:rPr>
          <w:rFonts w:ascii="Arial" w:hAnsi="Arial" w:cs="Arial"/>
        </w:rPr>
        <w:t xml:space="preserve">• Child Protection </w:t>
      </w:r>
      <w:r w:rsidR="001739AB">
        <w:rPr>
          <w:rFonts w:ascii="Arial" w:hAnsi="Arial" w:cs="Arial"/>
        </w:rPr>
        <w:t>and Safeguarding</w:t>
      </w:r>
    </w:p>
    <w:p w:rsidR="00966DD1" w:rsidRPr="004E68A9" w:rsidRDefault="00966DD1" w:rsidP="00966DD1">
      <w:pPr>
        <w:rPr>
          <w:rFonts w:ascii="Arial" w:hAnsi="Arial" w:cs="Arial"/>
        </w:rPr>
      </w:pPr>
      <w:r w:rsidRPr="004E68A9">
        <w:rPr>
          <w:rFonts w:ascii="Arial" w:hAnsi="Arial" w:cs="Arial"/>
        </w:rPr>
        <w:t xml:space="preserve">• First Aid </w:t>
      </w:r>
    </w:p>
    <w:p w:rsidR="00966DD1" w:rsidRPr="004E68A9" w:rsidRDefault="00966DD1" w:rsidP="00966DD1">
      <w:pPr>
        <w:rPr>
          <w:rFonts w:ascii="Arial" w:hAnsi="Arial" w:cs="Arial"/>
        </w:rPr>
      </w:pPr>
      <w:r w:rsidRPr="004E68A9">
        <w:rPr>
          <w:rFonts w:ascii="Arial" w:hAnsi="Arial" w:cs="Arial"/>
        </w:rPr>
        <w:t xml:space="preserve">• Diversity </w:t>
      </w:r>
    </w:p>
    <w:p w:rsidR="00966DD1" w:rsidRPr="004E68A9" w:rsidRDefault="00966DD1" w:rsidP="00966DD1">
      <w:pPr>
        <w:rPr>
          <w:rFonts w:ascii="Arial" w:hAnsi="Arial" w:cs="Arial"/>
        </w:rPr>
      </w:pPr>
      <w:r w:rsidRPr="004E68A9">
        <w:rPr>
          <w:rFonts w:ascii="Arial" w:hAnsi="Arial" w:cs="Arial"/>
        </w:rPr>
        <w:t xml:space="preserve">• Complaints Procedure </w:t>
      </w:r>
    </w:p>
    <w:p w:rsidR="00966DD1" w:rsidRDefault="00966DD1" w:rsidP="00966DD1">
      <w:pPr>
        <w:rPr>
          <w:rFonts w:ascii="Arial" w:hAnsi="Arial" w:cs="Arial"/>
        </w:rPr>
      </w:pPr>
      <w:r w:rsidRPr="004E68A9">
        <w:rPr>
          <w:rFonts w:ascii="Arial" w:hAnsi="Arial" w:cs="Arial"/>
        </w:rPr>
        <w:t xml:space="preserve">• Parenting Matters </w:t>
      </w:r>
    </w:p>
    <w:p w:rsidR="003B4CAD" w:rsidRPr="004E68A9" w:rsidRDefault="003B4CAD" w:rsidP="00966DD1">
      <w:pPr>
        <w:rPr>
          <w:rFonts w:ascii="Arial" w:hAnsi="Arial" w:cs="Arial"/>
        </w:rPr>
      </w:pPr>
      <w:r w:rsidRPr="003B4CAD">
        <w:rPr>
          <w:rFonts w:ascii="Arial" w:hAnsi="Arial" w:cs="Arial"/>
        </w:rPr>
        <w:t xml:space="preserve">• </w:t>
      </w:r>
      <w:r w:rsidR="00C17708" w:rsidRPr="00C17708">
        <w:rPr>
          <w:rFonts w:ascii="Arial" w:hAnsi="Arial" w:cs="Arial"/>
        </w:rPr>
        <w:t>Awareness of services, resources and information to support offenders and their families.</w:t>
      </w:r>
    </w:p>
    <w:p w:rsidR="00966DD1" w:rsidRPr="004E68A9" w:rsidRDefault="00966DD1" w:rsidP="00966DD1">
      <w:pPr>
        <w:rPr>
          <w:rFonts w:ascii="Arial" w:hAnsi="Arial" w:cs="Arial"/>
        </w:rPr>
      </w:pPr>
      <w:r w:rsidRPr="004E68A9">
        <w:rPr>
          <w:rFonts w:ascii="Arial" w:hAnsi="Arial" w:cs="Arial"/>
        </w:rPr>
        <w:t xml:space="preserve">7.2 It is </w:t>
      </w:r>
      <w:r w:rsidR="001739AB">
        <w:rPr>
          <w:rFonts w:ascii="Arial" w:hAnsi="Arial" w:cs="Arial"/>
        </w:rPr>
        <w:t>also vital that awareness of this</w:t>
      </w:r>
      <w:r w:rsidRPr="004E68A9">
        <w:rPr>
          <w:rFonts w:ascii="Arial" w:hAnsi="Arial" w:cs="Arial"/>
        </w:rPr>
        <w:t xml:space="preserve"> Fami</w:t>
      </w:r>
      <w:r w:rsidR="00FC0FBB" w:rsidRPr="004E68A9">
        <w:rPr>
          <w:rFonts w:ascii="Arial" w:hAnsi="Arial" w:cs="Arial"/>
        </w:rPr>
        <w:t xml:space="preserve">ly Strategy and of the special </w:t>
      </w:r>
      <w:r w:rsidRPr="004E68A9">
        <w:rPr>
          <w:rFonts w:ascii="Arial" w:hAnsi="Arial" w:cs="Arial"/>
        </w:rPr>
        <w:t xml:space="preserve">needs of families and children is included in </w:t>
      </w:r>
      <w:r w:rsidR="0041216F">
        <w:rPr>
          <w:rFonts w:ascii="Arial" w:hAnsi="Arial" w:cs="Arial"/>
        </w:rPr>
        <w:t>all staff/partnership training including new staff</w:t>
      </w:r>
      <w:r w:rsidR="00FC0FBB" w:rsidRPr="004E68A9">
        <w:rPr>
          <w:rFonts w:ascii="Arial" w:hAnsi="Arial" w:cs="Arial"/>
        </w:rPr>
        <w:t xml:space="preserve"> so </w:t>
      </w:r>
      <w:r w:rsidRPr="004E68A9">
        <w:rPr>
          <w:rFonts w:ascii="Arial" w:hAnsi="Arial" w:cs="Arial"/>
        </w:rPr>
        <w:t>that staff are introduced to the concept of family</w:t>
      </w:r>
      <w:r w:rsidR="00FC0FBB" w:rsidRPr="004E68A9">
        <w:rPr>
          <w:rFonts w:ascii="Arial" w:hAnsi="Arial" w:cs="Arial"/>
        </w:rPr>
        <w:t xml:space="preserve"> involvement</w:t>
      </w:r>
      <w:r w:rsidR="003B48F6">
        <w:rPr>
          <w:rFonts w:ascii="Arial" w:hAnsi="Arial" w:cs="Arial"/>
        </w:rPr>
        <w:t>. Training will</w:t>
      </w:r>
      <w:r w:rsidRPr="004E68A9">
        <w:rPr>
          <w:rFonts w:ascii="Arial" w:hAnsi="Arial" w:cs="Arial"/>
        </w:rPr>
        <w:t xml:space="preserve"> include input from</w:t>
      </w:r>
      <w:r w:rsidR="00FC0FBB" w:rsidRPr="004E68A9">
        <w:rPr>
          <w:rFonts w:ascii="Arial" w:hAnsi="Arial" w:cs="Arial"/>
        </w:rPr>
        <w:t xml:space="preserve"> the agencies working with the </w:t>
      </w:r>
      <w:r w:rsidRPr="004E68A9">
        <w:rPr>
          <w:rFonts w:ascii="Arial" w:hAnsi="Arial" w:cs="Arial"/>
        </w:rPr>
        <w:t xml:space="preserve">families of </w:t>
      </w:r>
      <w:r w:rsidR="005A1C1A">
        <w:rPr>
          <w:rFonts w:ascii="Arial" w:hAnsi="Arial" w:cs="Arial"/>
        </w:rPr>
        <w:t>residents</w:t>
      </w:r>
      <w:r w:rsidRPr="004E68A9">
        <w:rPr>
          <w:rFonts w:ascii="Arial" w:hAnsi="Arial" w:cs="Arial"/>
        </w:rPr>
        <w:t xml:space="preserve">. </w:t>
      </w:r>
    </w:p>
    <w:p w:rsidR="00966DD1" w:rsidRPr="004E68A9" w:rsidRDefault="00966DD1" w:rsidP="00966DD1">
      <w:pPr>
        <w:rPr>
          <w:rFonts w:ascii="Arial" w:hAnsi="Arial" w:cs="Arial"/>
        </w:rPr>
      </w:pPr>
    </w:p>
    <w:p w:rsidR="00966DD1" w:rsidRPr="004E68A9" w:rsidRDefault="00966DD1" w:rsidP="00966DD1">
      <w:pPr>
        <w:rPr>
          <w:rFonts w:ascii="Arial" w:hAnsi="Arial" w:cs="Arial"/>
        </w:rPr>
      </w:pPr>
      <w:r w:rsidRPr="004E68A9">
        <w:rPr>
          <w:rFonts w:ascii="Arial" w:hAnsi="Arial" w:cs="Arial"/>
        </w:rPr>
        <w:br w:type="page"/>
      </w:r>
    </w:p>
    <w:p w:rsidR="0097470C" w:rsidRDefault="0097470C" w:rsidP="00966DD1">
      <w:pPr>
        <w:rPr>
          <w:rFonts w:ascii="Arial" w:hAnsi="Arial" w:cs="Arial"/>
          <w:b/>
        </w:rPr>
      </w:pPr>
    </w:p>
    <w:p w:rsidR="00966DD1" w:rsidRPr="004E68A9" w:rsidRDefault="00966DD1" w:rsidP="00966DD1">
      <w:pPr>
        <w:rPr>
          <w:rFonts w:ascii="Arial" w:hAnsi="Arial" w:cs="Arial"/>
          <w:b/>
        </w:rPr>
      </w:pPr>
      <w:r w:rsidRPr="004E68A9">
        <w:rPr>
          <w:rFonts w:ascii="Arial" w:hAnsi="Arial" w:cs="Arial"/>
          <w:b/>
        </w:rPr>
        <w:t xml:space="preserve">CHAPTER 8 COMMUNICATION </w:t>
      </w:r>
    </w:p>
    <w:p w:rsidR="00966DD1" w:rsidRPr="004E68A9" w:rsidRDefault="00966DD1" w:rsidP="00966DD1">
      <w:pPr>
        <w:rPr>
          <w:rFonts w:ascii="Arial" w:hAnsi="Arial" w:cs="Arial"/>
        </w:rPr>
      </w:pPr>
      <w:r w:rsidRPr="004E68A9">
        <w:rPr>
          <w:rFonts w:ascii="Arial" w:hAnsi="Arial" w:cs="Arial"/>
        </w:rPr>
        <w:t>8.1 It is important that the strategy be clearl</w:t>
      </w:r>
      <w:r w:rsidR="00FC0FBB" w:rsidRPr="004E68A9">
        <w:rPr>
          <w:rFonts w:ascii="Arial" w:hAnsi="Arial" w:cs="Arial"/>
        </w:rPr>
        <w:t xml:space="preserve">y and effectively communicated </w:t>
      </w:r>
      <w:r w:rsidRPr="004E68A9">
        <w:rPr>
          <w:rFonts w:ascii="Arial" w:hAnsi="Arial" w:cs="Arial"/>
        </w:rPr>
        <w:t>and that staff are kept up-to-date with impleme</w:t>
      </w:r>
      <w:r w:rsidR="00FC0FBB" w:rsidRPr="004E68A9">
        <w:rPr>
          <w:rFonts w:ascii="Arial" w:hAnsi="Arial" w:cs="Arial"/>
        </w:rPr>
        <w:t xml:space="preserve">ntation of any sections of the </w:t>
      </w:r>
      <w:r w:rsidRPr="004E68A9">
        <w:rPr>
          <w:rFonts w:ascii="Arial" w:hAnsi="Arial" w:cs="Arial"/>
        </w:rPr>
        <w:t xml:space="preserve">action plan that are not yet fully developed. The </w:t>
      </w:r>
      <w:r w:rsidR="00DC7B49" w:rsidRPr="00DC7B49">
        <w:rPr>
          <w:rFonts w:ascii="Arial" w:hAnsi="Arial" w:cs="Arial"/>
        </w:rPr>
        <w:t>Children and Family Champion</w:t>
      </w:r>
      <w:r w:rsidR="00FC0FBB" w:rsidRPr="00DC7B49">
        <w:rPr>
          <w:rFonts w:ascii="Arial" w:hAnsi="Arial" w:cs="Arial"/>
        </w:rPr>
        <w:t xml:space="preserve"> </w:t>
      </w:r>
      <w:r w:rsidR="00FC0FBB" w:rsidRPr="004E68A9">
        <w:rPr>
          <w:rFonts w:ascii="Arial" w:hAnsi="Arial" w:cs="Arial"/>
        </w:rPr>
        <w:t xml:space="preserve">will </w:t>
      </w:r>
      <w:r w:rsidRPr="004E68A9">
        <w:rPr>
          <w:rFonts w:ascii="Arial" w:hAnsi="Arial" w:cs="Arial"/>
        </w:rPr>
        <w:t xml:space="preserve">play a key role in communicating how best to </w:t>
      </w:r>
      <w:r w:rsidR="00FC0FBB" w:rsidRPr="004E68A9">
        <w:rPr>
          <w:rFonts w:ascii="Arial" w:hAnsi="Arial" w:cs="Arial"/>
        </w:rPr>
        <w:t xml:space="preserve">build meaningful relationships </w:t>
      </w:r>
      <w:r w:rsidRPr="004E68A9">
        <w:rPr>
          <w:rFonts w:ascii="Arial" w:hAnsi="Arial" w:cs="Arial"/>
        </w:rPr>
        <w:t xml:space="preserve">between </w:t>
      </w:r>
      <w:r w:rsidR="005A1C1A">
        <w:rPr>
          <w:rFonts w:ascii="Arial" w:hAnsi="Arial" w:cs="Arial"/>
        </w:rPr>
        <w:t>residents</w:t>
      </w:r>
      <w:r w:rsidRPr="004E68A9">
        <w:rPr>
          <w:rFonts w:ascii="Arial" w:hAnsi="Arial" w:cs="Arial"/>
        </w:rPr>
        <w:t xml:space="preserve"> and their families. </w:t>
      </w:r>
    </w:p>
    <w:p w:rsidR="00966DD1" w:rsidRPr="004E68A9" w:rsidRDefault="00966DD1" w:rsidP="00966DD1">
      <w:pPr>
        <w:rPr>
          <w:rFonts w:ascii="Arial" w:hAnsi="Arial" w:cs="Arial"/>
        </w:rPr>
      </w:pPr>
      <w:r w:rsidRPr="004E68A9">
        <w:rPr>
          <w:rFonts w:ascii="Arial" w:hAnsi="Arial" w:cs="Arial"/>
        </w:rPr>
        <w:t xml:space="preserve">8.2 Establishments will develop </w:t>
      </w:r>
      <w:r w:rsidR="009B44D1">
        <w:rPr>
          <w:rFonts w:ascii="Arial" w:hAnsi="Arial" w:cs="Arial"/>
        </w:rPr>
        <w:t>their local Reducing R</w:t>
      </w:r>
      <w:r w:rsidR="00DC7B49">
        <w:rPr>
          <w:rFonts w:ascii="Arial" w:hAnsi="Arial" w:cs="Arial"/>
        </w:rPr>
        <w:t>eoffending policy</w:t>
      </w:r>
      <w:r w:rsidR="00FC0FBB" w:rsidRPr="004E68A9">
        <w:rPr>
          <w:rFonts w:ascii="Arial" w:hAnsi="Arial" w:cs="Arial"/>
        </w:rPr>
        <w:t xml:space="preserve"> based on the content of this </w:t>
      </w:r>
      <w:r w:rsidRPr="004E68A9">
        <w:rPr>
          <w:rFonts w:ascii="Arial" w:hAnsi="Arial" w:cs="Arial"/>
        </w:rPr>
        <w:t xml:space="preserve">strategy. The </w:t>
      </w:r>
      <w:r w:rsidR="00DC7B49">
        <w:rPr>
          <w:rFonts w:ascii="Arial" w:hAnsi="Arial" w:cs="Arial"/>
        </w:rPr>
        <w:t xml:space="preserve">reducing reoffending </w:t>
      </w:r>
      <w:r w:rsidRPr="004E68A9">
        <w:rPr>
          <w:rFonts w:ascii="Arial" w:hAnsi="Arial" w:cs="Arial"/>
        </w:rPr>
        <w:t xml:space="preserve">document will clearly set out </w:t>
      </w:r>
      <w:r w:rsidR="00FA0576" w:rsidRPr="004E68A9">
        <w:rPr>
          <w:rFonts w:ascii="Arial" w:hAnsi="Arial" w:cs="Arial"/>
        </w:rPr>
        <w:t xml:space="preserve">the range of services that are </w:t>
      </w:r>
      <w:r w:rsidRPr="004E68A9">
        <w:rPr>
          <w:rFonts w:ascii="Arial" w:hAnsi="Arial" w:cs="Arial"/>
        </w:rPr>
        <w:t>available to families and identify, who, within the e</w:t>
      </w:r>
      <w:r w:rsidR="00FA0576" w:rsidRPr="004E68A9">
        <w:rPr>
          <w:rFonts w:ascii="Arial" w:hAnsi="Arial" w:cs="Arial"/>
        </w:rPr>
        <w:t xml:space="preserve">stablishment, is to fulfil the </w:t>
      </w:r>
      <w:r w:rsidRPr="004E68A9">
        <w:rPr>
          <w:rFonts w:ascii="Arial" w:hAnsi="Arial" w:cs="Arial"/>
        </w:rPr>
        <w:t xml:space="preserve">various roles in terms of the delivery of the strategy. </w:t>
      </w:r>
    </w:p>
    <w:p w:rsidR="00966DD1" w:rsidRDefault="00966DD1" w:rsidP="00966DD1">
      <w:pPr>
        <w:rPr>
          <w:rFonts w:ascii="Arial" w:hAnsi="Arial" w:cs="Arial"/>
        </w:rPr>
      </w:pPr>
      <w:r w:rsidRPr="004E68A9">
        <w:rPr>
          <w:rFonts w:ascii="Arial" w:hAnsi="Arial" w:cs="Arial"/>
        </w:rPr>
        <w:t xml:space="preserve">8.3 The names and contact details for the </w:t>
      </w:r>
      <w:r w:rsidR="00FA0576" w:rsidRPr="004E68A9">
        <w:rPr>
          <w:rFonts w:ascii="Arial" w:hAnsi="Arial" w:cs="Arial"/>
        </w:rPr>
        <w:t xml:space="preserve">establishment’s </w:t>
      </w:r>
      <w:r w:rsidR="00DC7B49">
        <w:rPr>
          <w:rFonts w:ascii="Arial" w:hAnsi="Arial" w:cs="Arial"/>
        </w:rPr>
        <w:t xml:space="preserve">Children and Families Champion and other relevant staff </w:t>
      </w:r>
      <w:r w:rsidRPr="004E68A9">
        <w:rPr>
          <w:rFonts w:ascii="Arial" w:hAnsi="Arial" w:cs="Arial"/>
        </w:rPr>
        <w:t xml:space="preserve">will be provided to staff, </w:t>
      </w:r>
      <w:r w:rsidR="005A1C1A">
        <w:rPr>
          <w:rFonts w:ascii="Arial" w:hAnsi="Arial" w:cs="Arial"/>
        </w:rPr>
        <w:t>residents</w:t>
      </w:r>
      <w:r w:rsidRPr="004E68A9">
        <w:rPr>
          <w:rFonts w:ascii="Arial" w:hAnsi="Arial" w:cs="Arial"/>
        </w:rPr>
        <w:t xml:space="preserve"> and visitors. </w:t>
      </w:r>
    </w:p>
    <w:p w:rsidR="00F07578" w:rsidRDefault="00F07578" w:rsidP="00966DD1">
      <w:pPr>
        <w:rPr>
          <w:rFonts w:ascii="Arial" w:hAnsi="Arial" w:cs="Arial"/>
        </w:rPr>
      </w:pPr>
      <w:r>
        <w:rPr>
          <w:rFonts w:ascii="Arial" w:hAnsi="Arial" w:cs="Arial"/>
        </w:rPr>
        <w:t>8.4 List of m</w:t>
      </w:r>
      <w:r w:rsidRPr="00F07578">
        <w:rPr>
          <w:rFonts w:ascii="Arial" w:hAnsi="Arial" w:cs="Arial"/>
        </w:rPr>
        <w:t>ain strategic partnership forums</w:t>
      </w:r>
      <w:r>
        <w:rPr>
          <w:rFonts w:ascii="Arial" w:hAnsi="Arial" w:cs="Arial"/>
        </w:rPr>
        <w:t xml:space="preserve"> that the establishment is engaged with:</w:t>
      </w:r>
      <w:r w:rsidR="007C6D15">
        <w:rPr>
          <w:rFonts w:ascii="Arial" w:hAnsi="Arial" w:cs="Arial"/>
        </w:rPr>
        <w:t xml:space="preserve"> </w:t>
      </w:r>
    </w:p>
    <w:p w:rsidR="00746361" w:rsidRDefault="00746361" w:rsidP="008827EE">
      <w:pPr>
        <w:pStyle w:val="ListParagraph"/>
        <w:rPr>
          <w:rFonts w:ascii="Arial" w:hAnsi="Arial" w:cs="Arial"/>
        </w:rPr>
      </w:pPr>
    </w:p>
    <w:p w:rsidR="00ED5250" w:rsidRDefault="005D5A71" w:rsidP="00ED5250">
      <w:pPr>
        <w:pStyle w:val="ListParagraph"/>
        <w:numPr>
          <w:ilvl w:val="0"/>
          <w:numId w:val="23"/>
        </w:numPr>
        <w:rPr>
          <w:rFonts w:ascii="Arial" w:hAnsi="Arial" w:cs="Arial"/>
        </w:rPr>
      </w:pPr>
      <w:r>
        <w:rPr>
          <w:rFonts w:ascii="Arial" w:hAnsi="Arial" w:cs="Arial"/>
        </w:rPr>
        <w:t>R</w:t>
      </w:r>
      <w:r w:rsidR="008827EE">
        <w:rPr>
          <w:rFonts w:ascii="Arial" w:hAnsi="Arial" w:cs="Arial"/>
        </w:rPr>
        <w:t>eform</w:t>
      </w:r>
      <w:r>
        <w:rPr>
          <w:rFonts w:ascii="Arial" w:hAnsi="Arial" w:cs="Arial"/>
        </w:rPr>
        <w:t xml:space="preserve"> Meeting</w:t>
      </w:r>
    </w:p>
    <w:p w:rsidR="00ED5250" w:rsidRPr="008827EE" w:rsidRDefault="005D5A71" w:rsidP="008827EE">
      <w:pPr>
        <w:pStyle w:val="ListParagraph"/>
        <w:numPr>
          <w:ilvl w:val="0"/>
          <w:numId w:val="23"/>
        </w:numPr>
        <w:rPr>
          <w:rFonts w:ascii="Arial" w:hAnsi="Arial" w:cs="Arial"/>
        </w:rPr>
      </w:pPr>
      <w:r>
        <w:rPr>
          <w:rFonts w:ascii="Arial" w:hAnsi="Arial" w:cs="Arial"/>
        </w:rPr>
        <w:t>S</w:t>
      </w:r>
      <w:r w:rsidR="008827EE">
        <w:rPr>
          <w:rFonts w:ascii="Arial" w:hAnsi="Arial" w:cs="Arial"/>
        </w:rPr>
        <w:t xml:space="preserve">afety and Order </w:t>
      </w:r>
      <w:r>
        <w:rPr>
          <w:rFonts w:ascii="Arial" w:hAnsi="Arial" w:cs="Arial"/>
        </w:rPr>
        <w:t>Meeting</w:t>
      </w:r>
    </w:p>
    <w:p w:rsidR="00ED5250" w:rsidRDefault="00ED5250" w:rsidP="008827EE">
      <w:pPr>
        <w:pStyle w:val="ListParagraph"/>
        <w:rPr>
          <w:rFonts w:ascii="Arial" w:hAnsi="Arial" w:cs="Arial"/>
        </w:rPr>
      </w:pPr>
    </w:p>
    <w:p w:rsidR="006E45B9" w:rsidRPr="003F4D48" w:rsidRDefault="006E45B9" w:rsidP="008827EE">
      <w:pPr>
        <w:pStyle w:val="ListParagraph"/>
        <w:rPr>
          <w:rFonts w:ascii="Arial" w:hAnsi="Arial" w:cs="Arial"/>
        </w:rPr>
      </w:pPr>
    </w:p>
    <w:p w:rsidR="00F07578" w:rsidRPr="00F07578" w:rsidRDefault="00F07578" w:rsidP="00F07578">
      <w:pPr>
        <w:rPr>
          <w:rFonts w:ascii="Arial" w:hAnsi="Arial" w:cs="Arial"/>
        </w:rPr>
      </w:pPr>
    </w:p>
    <w:p w:rsidR="00F07578" w:rsidRDefault="00F07578" w:rsidP="00F07578">
      <w:pPr>
        <w:rPr>
          <w:rFonts w:ascii="Arial" w:hAnsi="Arial" w:cs="Arial"/>
        </w:rPr>
      </w:pPr>
    </w:p>
    <w:p w:rsidR="00F07578" w:rsidRPr="00F07578" w:rsidRDefault="00F07578" w:rsidP="00F07578">
      <w:pPr>
        <w:rPr>
          <w:rFonts w:ascii="Arial" w:hAnsi="Arial" w:cs="Arial"/>
        </w:rPr>
      </w:pPr>
    </w:p>
    <w:p w:rsidR="00F07578" w:rsidRDefault="00F07578" w:rsidP="00F07578">
      <w:pPr>
        <w:rPr>
          <w:rFonts w:ascii="Arial" w:hAnsi="Arial" w:cs="Arial"/>
        </w:rPr>
      </w:pPr>
    </w:p>
    <w:p w:rsidR="00F07578" w:rsidRPr="00F07578" w:rsidRDefault="00F07578" w:rsidP="00F07578">
      <w:pPr>
        <w:rPr>
          <w:rFonts w:ascii="Arial" w:hAnsi="Arial" w:cs="Arial"/>
        </w:rPr>
      </w:pPr>
    </w:p>
    <w:p w:rsidR="00966DD1" w:rsidRPr="004E68A9" w:rsidRDefault="00966DD1" w:rsidP="00966DD1">
      <w:pPr>
        <w:rPr>
          <w:rFonts w:ascii="Arial" w:hAnsi="Arial" w:cs="Arial"/>
        </w:rPr>
      </w:pPr>
    </w:p>
    <w:p w:rsidR="00966DD1" w:rsidRPr="004E68A9" w:rsidRDefault="00966DD1" w:rsidP="00966DD1">
      <w:pPr>
        <w:rPr>
          <w:rFonts w:ascii="Arial" w:hAnsi="Arial" w:cs="Arial"/>
        </w:rPr>
      </w:pPr>
      <w:r w:rsidRPr="004E68A9">
        <w:rPr>
          <w:rFonts w:ascii="Arial" w:hAnsi="Arial" w:cs="Arial"/>
        </w:rPr>
        <w:br w:type="page"/>
      </w:r>
    </w:p>
    <w:p w:rsidR="0097470C" w:rsidRDefault="0097470C" w:rsidP="00966DD1">
      <w:pPr>
        <w:rPr>
          <w:rFonts w:ascii="Arial" w:hAnsi="Arial" w:cs="Arial"/>
          <w:b/>
        </w:rPr>
      </w:pPr>
    </w:p>
    <w:p w:rsidR="00966DD1" w:rsidRPr="004E68A9" w:rsidRDefault="00966DD1" w:rsidP="00966DD1">
      <w:pPr>
        <w:rPr>
          <w:rFonts w:ascii="Arial" w:hAnsi="Arial" w:cs="Arial"/>
          <w:b/>
        </w:rPr>
      </w:pPr>
      <w:bookmarkStart w:id="0" w:name="_Hlk535846758"/>
      <w:r w:rsidRPr="004E68A9">
        <w:rPr>
          <w:rFonts w:ascii="Arial" w:hAnsi="Arial" w:cs="Arial"/>
          <w:b/>
        </w:rPr>
        <w:t xml:space="preserve">CHAPTER 9 MONITORING </w:t>
      </w:r>
      <w:bookmarkEnd w:id="0"/>
      <w:r w:rsidRPr="004E68A9">
        <w:rPr>
          <w:rFonts w:ascii="Arial" w:hAnsi="Arial" w:cs="Arial"/>
          <w:b/>
        </w:rPr>
        <w:t xml:space="preserve">&amp; EVALUATION PROCEDURES </w:t>
      </w:r>
    </w:p>
    <w:p w:rsidR="00966DD1" w:rsidRPr="004E68A9" w:rsidRDefault="00966DD1" w:rsidP="00966DD1">
      <w:pPr>
        <w:rPr>
          <w:rFonts w:ascii="Arial" w:hAnsi="Arial" w:cs="Arial"/>
        </w:rPr>
      </w:pPr>
    </w:p>
    <w:p w:rsidR="00966DD1" w:rsidRPr="004E68A9" w:rsidRDefault="00966DD1" w:rsidP="00966DD1">
      <w:pPr>
        <w:rPr>
          <w:rFonts w:ascii="Arial" w:hAnsi="Arial" w:cs="Arial"/>
        </w:rPr>
      </w:pPr>
      <w:r w:rsidRPr="004E68A9">
        <w:rPr>
          <w:rFonts w:ascii="Arial" w:hAnsi="Arial" w:cs="Arial"/>
        </w:rPr>
        <w:t>9.1 In order that the strategy continues</w:t>
      </w:r>
      <w:r w:rsidR="00FA0576" w:rsidRPr="004E68A9">
        <w:rPr>
          <w:rFonts w:ascii="Arial" w:hAnsi="Arial" w:cs="Arial"/>
        </w:rPr>
        <w:t xml:space="preserve"> to be developed the following </w:t>
      </w:r>
      <w:r w:rsidRPr="004E68A9">
        <w:rPr>
          <w:rFonts w:ascii="Arial" w:hAnsi="Arial" w:cs="Arial"/>
        </w:rPr>
        <w:t>monitoring procedures are proposed:</w:t>
      </w:r>
    </w:p>
    <w:p w:rsidR="00966DD1" w:rsidRPr="004E68A9" w:rsidRDefault="00966DD1" w:rsidP="00966DD1">
      <w:pPr>
        <w:rPr>
          <w:rFonts w:ascii="Arial" w:hAnsi="Arial" w:cs="Arial"/>
        </w:rPr>
      </w:pPr>
      <w:r w:rsidRPr="004E68A9">
        <w:rPr>
          <w:rFonts w:ascii="Arial" w:hAnsi="Arial" w:cs="Arial"/>
        </w:rPr>
        <w:t xml:space="preserve">9.2 </w:t>
      </w:r>
      <w:r w:rsidRPr="00DC7B49">
        <w:rPr>
          <w:rFonts w:ascii="Arial" w:hAnsi="Arial" w:cs="Arial"/>
        </w:rPr>
        <w:t>Monitoring of the implementation of the str</w:t>
      </w:r>
      <w:r w:rsidR="00FA0576" w:rsidRPr="00DC7B49">
        <w:rPr>
          <w:rFonts w:ascii="Arial" w:hAnsi="Arial" w:cs="Arial"/>
        </w:rPr>
        <w:t xml:space="preserve">ategy on a day to day basis in </w:t>
      </w:r>
      <w:r w:rsidRPr="00DC7B49">
        <w:rPr>
          <w:rFonts w:ascii="Arial" w:hAnsi="Arial" w:cs="Arial"/>
        </w:rPr>
        <w:t xml:space="preserve">establishments will rest with the </w:t>
      </w:r>
      <w:r w:rsidR="00DC7B49" w:rsidRPr="00DC7B49">
        <w:rPr>
          <w:rFonts w:ascii="Arial" w:hAnsi="Arial" w:cs="Arial"/>
        </w:rPr>
        <w:t>Children and Families Champion</w:t>
      </w:r>
      <w:r w:rsidRPr="00DC7B49">
        <w:rPr>
          <w:rFonts w:ascii="Arial" w:hAnsi="Arial" w:cs="Arial"/>
        </w:rPr>
        <w:t xml:space="preserve"> </w:t>
      </w:r>
      <w:r w:rsidR="00FA0576" w:rsidRPr="00DC7B49">
        <w:rPr>
          <w:rFonts w:ascii="Arial" w:hAnsi="Arial" w:cs="Arial"/>
        </w:rPr>
        <w:t xml:space="preserve">with support from </w:t>
      </w:r>
      <w:r w:rsidRPr="00DC7B49">
        <w:rPr>
          <w:rFonts w:ascii="Arial" w:hAnsi="Arial" w:cs="Arial"/>
        </w:rPr>
        <w:t>Visits/Resettlement staff and the Visi</w:t>
      </w:r>
      <w:r w:rsidR="00FA0576" w:rsidRPr="00DC7B49">
        <w:rPr>
          <w:rFonts w:ascii="Arial" w:hAnsi="Arial" w:cs="Arial"/>
        </w:rPr>
        <w:t xml:space="preserve">tors’ Centre. Overall </w:t>
      </w:r>
      <w:r w:rsidRPr="00DC7B49">
        <w:rPr>
          <w:rFonts w:ascii="Arial" w:hAnsi="Arial" w:cs="Arial"/>
        </w:rPr>
        <w:t>responsibility and accountability for the strateg</w:t>
      </w:r>
      <w:r w:rsidR="00FA0576" w:rsidRPr="00DC7B49">
        <w:rPr>
          <w:rFonts w:ascii="Arial" w:hAnsi="Arial" w:cs="Arial"/>
        </w:rPr>
        <w:t xml:space="preserve">y will sit with the </w:t>
      </w:r>
      <w:r w:rsidR="00DC7B49" w:rsidRPr="00DC7B49">
        <w:rPr>
          <w:rFonts w:ascii="Arial" w:hAnsi="Arial" w:cs="Arial"/>
        </w:rPr>
        <w:t xml:space="preserve">Head of </w:t>
      </w:r>
      <w:r w:rsidR="00101B7B">
        <w:rPr>
          <w:rFonts w:ascii="Arial" w:hAnsi="Arial" w:cs="Arial"/>
        </w:rPr>
        <w:t>Operations.</w:t>
      </w:r>
      <w:r w:rsidRPr="00DC7B49">
        <w:rPr>
          <w:rFonts w:ascii="Arial" w:hAnsi="Arial" w:cs="Arial"/>
        </w:rPr>
        <w:t xml:space="preserve"> </w:t>
      </w:r>
    </w:p>
    <w:p w:rsidR="00966DD1" w:rsidRPr="004E68A9" w:rsidRDefault="00966DD1" w:rsidP="00966DD1">
      <w:pPr>
        <w:rPr>
          <w:rFonts w:ascii="Arial" w:hAnsi="Arial" w:cs="Arial"/>
        </w:rPr>
      </w:pPr>
      <w:r w:rsidRPr="004E68A9">
        <w:rPr>
          <w:rFonts w:ascii="Arial" w:hAnsi="Arial" w:cs="Arial"/>
        </w:rPr>
        <w:t>Monitoring will include</w:t>
      </w:r>
      <w:r w:rsidRPr="004E68A9">
        <w:rPr>
          <w:rFonts w:ascii="Arial" w:hAnsi="Arial" w:cs="Arial"/>
          <w:color w:val="FF0000"/>
        </w:rPr>
        <w:t>:</w:t>
      </w:r>
      <w:r w:rsidR="00740FB9" w:rsidRPr="004E68A9">
        <w:rPr>
          <w:rFonts w:ascii="Arial" w:hAnsi="Arial" w:cs="Arial"/>
          <w:color w:val="FF0000"/>
        </w:rPr>
        <w:t xml:space="preserve"> </w:t>
      </w:r>
    </w:p>
    <w:p w:rsidR="00DC7B49" w:rsidRDefault="00966DD1" w:rsidP="00966DD1">
      <w:pPr>
        <w:rPr>
          <w:rFonts w:ascii="Arial" w:hAnsi="Arial" w:cs="Arial"/>
          <w:color w:val="FF0000"/>
        </w:rPr>
      </w:pPr>
      <w:r w:rsidRPr="004E68A9">
        <w:rPr>
          <w:rFonts w:ascii="Arial" w:hAnsi="Arial" w:cs="Arial"/>
        </w:rPr>
        <w:t xml:space="preserve">• </w:t>
      </w:r>
      <w:r w:rsidR="00A85FFA">
        <w:rPr>
          <w:rFonts w:ascii="Arial" w:hAnsi="Arial" w:cs="Arial"/>
        </w:rPr>
        <w:t xml:space="preserve">Conduct an annual C &amp; F </w:t>
      </w:r>
      <w:r w:rsidR="00A85FFA" w:rsidRPr="00A85FFA">
        <w:rPr>
          <w:rFonts w:ascii="Arial" w:hAnsi="Arial" w:cs="Arial"/>
        </w:rPr>
        <w:t>D</w:t>
      </w:r>
      <w:r w:rsidR="00DC7B49" w:rsidRPr="00A85FFA">
        <w:rPr>
          <w:rFonts w:ascii="Arial" w:hAnsi="Arial" w:cs="Arial"/>
        </w:rPr>
        <w:t>ata collection exercise</w:t>
      </w:r>
      <w:r w:rsidR="00A85FFA">
        <w:rPr>
          <w:rFonts w:ascii="Arial" w:hAnsi="Arial" w:cs="Arial"/>
        </w:rPr>
        <w:t xml:space="preserve"> </w:t>
      </w:r>
    </w:p>
    <w:p w:rsidR="00A85FFA" w:rsidRPr="00A85FFA" w:rsidRDefault="00A85FFA" w:rsidP="00A85FFA">
      <w:pPr>
        <w:rPr>
          <w:rFonts w:ascii="Arial" w:hAnsi="Arial" w:cs="Arial"/>
        </w:rPr>
      </w:pPr>
      <w:r w:rsidRPr="00A85FFA">
        <w:rPr>
          <w:rFonts w:ascii="Arial" w:hAnsi="Arial" w:cs="Arial"/>
        </w:rPr>
        <w:t>• Scrutinising numbers visiting</w:t>
      </w:r>
    </w:p>
    <w:p w:rsidR="00A85FFA" w:rsidRDefault="00A85FFA" w:rsidP="00966DD1">
      <w:pPr>
        <w:rPr>
          <w:rFonts w:ascii="Arial" w:hAnsi="Arial" w:cs="Arial"/>
        </w:rPr>
      </w:pPr>
      <w:r w:rsidRPr="00A85FFA">
        <w:rPr>
          <w:rFonts w:ascii="Arial" w:hAnsi="Arial" w:cs="Arial"/>
        </w:rPr>
        <w:t>• Recording numbers of requests for help/advice</w:t>
      </w:r>
    </w:p>
    <w:p w:rsidR="00966DD1" w:rsidRPr="00A85FFA" w:rsidRDefault="00966DD1" w:rsidP="00966DD1">
      <w:pPr>
        <w:rPr>
          <w:rFonts w:ascii="Arial" w:hAnsi="Arial" w:cs="Arial"/>
        </w:rPr>
      </w:pPr>
      <w:r w:rsidRPr="00A85FFA">
        <w:rPr>
          <w:rFonts w:ascii="Arial" w:hAnsi="Arial" w:cs="Arial"/>
        </w:rPr>
        <w:t xml:space="preserve">• Obtaining feedback from </w:t>
      </w:r>
      <w:r w:rsidR="005A1C1A">
        <w:rPr>
          <w:rFonts w:ascii="Arial" w:hAnsi="Arial" w:cs="Arial"/>
        </w:rPr>
        <w:t>residents</w:t>
      </w:r>
      <w:r w:rsidRPr="00A85FFA">
        <w:rPr>
          <w:rFonts w:ascii="Arial" w:hAnsi="Arial" w:cs="Arial"/>
        </w:rPr>
        <w:t xml:space="preserve">/families </w:t>
      </w:r>
    </w:p>
    <w:p w:rsidR="00966DD1" w:rsidRDefault="00966DD1" w:rsidP="00966DD1">
      <w:pPr>
        <w:rPr>
          <w:rFonts w:ascii="Arial" w:hAnsi="Arial" w:cs="Arial"/>
        </w:rPr>
      </w:pPr>
      <w:r w:rsidRPr="00A85FFA">
        <w:rPr>
          <w:rFonts w:ascii="Arial" w:hAnsi="Arial" w:cs="Arial"/>
        </w:rPr>
        <w:t xml:space="preserve">• </w:t>
      </w:r>
      <w:r w:rsidR="00A85FFA">
        <w:rPr>
          <w:rFonts w:ascii="Arial" w:hAnsi="Arial" w:cs="Arial"/>
        </w:rPr>
        <w:t xml:space="preserve">Numbers of </w:t>
      </w:r>
      <w:r w:rsidRPr="00A85FFA">
        <w:rPr>
          <w:rFonts w:ascii="Arial" w:hAnsi="Arial" w:cs="Arial"/>
        </w:rPr>
        <w:t xml:space="preserve">complaints </w:t>
      </w:r>
      <w:r w:rsidR="009B44D1">
        <w:rPr>
          <w:rFonts w:ascii="Arial" w:hAnsi="Arial" w:cs="Arial"/>
        </w:rPr>
        <w:t>related to children and families</w:t>
      </w:r>
    </w:p>
    <w:p w:rsidR="00A85FFA" w:rsidRDefault="00A85FFA" w:rsidP="00966DD1">
      <w:pPr>
        <w:rPr>
          <w:rFonts w:ascii="Arial" w:hAnsi="Arial" w:cs="Arial"/>
        </w:rPr>
      </w:pPr>
      <w:r w:rsidRPr="00A85FFA">
        <w:rPr>
          <w:rFonts w:ascii="Arial" w:hAnsi="Arial" w:cs="Arial"/>
        </w:rPr>
        <w:t xml:space="preserve">• </w:t>
      </w:r>
      <w:r>
        <w:rPr>
          <w:rFonts w:ascii="Arial" w:hAnsi="Arial" w:cs="Arial"/>
        </w:rPr>
        <w:t xml:space="preserve">A measure of the quality of </w:t>
      </w:r>
      <w:r w:rsidR="005A1C1A">
        <w:rPr>
          <w:rFonts w:ascii="Arial" w:hAnsi="Arial" w:cs="Arial"/>
        </w:rPr>
        <w:t>residents</w:t>
      </w:r>
      <w:r w:rsidR="00FB6272">
        <w:rPr>
          <w:rFonts w:ascii="Arial" w:hAnsi="Arial" w:cs="Arial"/>
        </w:rPr>
        <w:t>’</w:t>
      </w:r>
      <w:r>
        <w:rPr>
          <w:rFonts w:ascii="Arial" w:hAnsi="Arial" w:cs="Arial"/>
        </w:rPr>
        <w:t xml:space="preserve"> family relationships</w:t>
      </w:r>
    </w:p>
    <w:p w:rsidR="00A26579" w:rsidRDefault="00746361" w:rsidP="00966DD1">
      <w:pPr>
        <w:rPr>
          <w:rFonts w:ascii="Arial" w:hAnsi="Arial" w:cs="Arial"/>
        </w:rPr>
      </w:pPr>
      <w:r>
        <w:rPr>
          <w:rFonts w:ascii="Arial" w:hAnsi="Arial" w:cs="Arial"/>
        </w:rPr>
        <w:t>9.3</w:t>
      </w:r>
      <w:r w:rsidR="00966DD1" w:rsidRPr="004E68A9">
        <w:rPr>
          <w:rFonts w:ascii="Arial" w:hAnsi="Arial" w:cs="Arial"/>
        </w:rPr>
        <w:t xml:space="preserve"> Evaluation of the success of the strategy</w:t>
      </w:r>
      <w:r w:rsidR="00FA0576" w:rsidRPr="004E68A9">
        <w:rPr>
          <w:rFonts w:ascii="Arial" w:hAnsi="Arial" w:cs="Arial"/>
        </w:rPr>
        <w:t xml:space="preserve"> will be conducted through any </w:t>
      </w:r>
      <w:r w:rsidR="00966DD1" w:rsidRPr="004E68A9">
        <w:rPr>
          <w:rFonts w:ascii="Arial" w:hAnsi="Arial" w:cs="Arial"/>
        </w:rPr>
        <w:t>Visitors’/</w:t>
      </w:r>
      <w:r w:rsidR="005A1C1A">
        <w:rPr>
          <w:rFonts w:ascii="Arial" w:hAnsi="Arial" w:cs="Arial"/>
        </w:rPr>
        <w:t>Residents</w:t>
      </w:r>
      <w:r w:rsidR="00ED5250">
        <w:rPr>
          <w:rFonts w:ascii="Arial" w:hAnsi="Arial" w:cs="Arial"/>
        </w:rPr>
        <w:t>’ Surveys that take place.</w:t>
      </w:r>
    </w:p>
    <w:p w:rsidR="00A26579" w:rsidRDefault="00A26579" w:rsidP="00966DD1">
      <w:pPr>
        <w:rPr>
          <w:rFonts w:ascii="Arial" w:hAnsi="Arial" w:cs="Arial"/>
        </w:rPr>
      </w:pPr>
    </w:p>
    <w:p w:rsidR="00A26579" w:rsidRPr="00A26579" w:rsidRDefault="00A26579" w:rsidP="00A26579">
      <w:pPr>
        <w:rPr>
          <w:rFonts w:ascii="Arial" w:hAnsi="Arial" w:cs="Arial"/>
          <w:color w:val="0070C0"/>
        </w:rPr>
      </w:pPr>
    </w:p>
    <w:p w:rsidR="00966DD1" w:rsidRDefault="00966DD1" w:rsidP="00A26579">
      <w:pPr>
        <w:rPr>
          <w:rFonts w:ascii="Arial" w:hAnsi="Arial" w:cs="Arial"/>
        </w:rPr>
      </w:pPr>
      <w:r w:rsidRPr="004E68A9">
        <w:rPr>
          <w:rFonts w:ascii="Arial" w:hAnsi="Arial" w:cs="Arial"/>
        </w:rPr>
        <w:br w:type="page"/>
      </w:r>
    </w:p>
    <w:p w:rsidR="00ED5250" w:rsidRDefault="00ED5250" w:rsidP="00966DD1">
      <w:pPr>
        <w:rPr>
          <w:rFonts w:ascii="Arial" w:hAnsi="Arial" w:cs="Arial"/>
        </w:rPr>
        <w:sectPr w:rsidR="00ED5250" w:rsidSect="00153E65">
          <w:headerReference w:type="default" r:id="rId17"/>
          <w:footerReference w:type="default" r:id="rId18"/>
          <w:pgSz w:w="11906" w:h="16838"/>
          <w:pgMar w:top="1440" w:right="1440" w:bottom="1440" w:left="1440" w:header="709" w:footer="709" w:gutter="0"/>
          <w:cols w:space="708"/>
          <w:docGrid w:linePitch="360"/>
        </w:sectPr>
      </w:pPr>
    </w:p>
    <w:p w:rsidR="00F84DB3" w:rsidRPr="00F84DB3" w:rsidRDefault="00E15FAD" w:rsidP="00E15FAD">
      <w:pPr>
        <w:rPr>
          <w:rFonts w:ascii="Arial" w:hAnsi="Arial" w:cs="Arial"/>
        </w:rPr>
      </w:pPr>
      <w:r w:rsidRPr="004E68A9">
        <w:rPr>
          <w:rFonts w:ascii="Arial" w:hAnsi="Arial" w:cs="Arial"/>
          <w:b/>
        </w:rPr>
        <w:lastRenderedPageBreak/>
        <w:t xml:space="preserve">CHAPTER </w:t>
      </w:r>
      <w:r w:rsidR="00FC760C">
        <w:rPr>
          <w:rFonts w:ascii="Arial" w:hAnsi="Arial" w:cs="Arial"/>
          <w:b/>
        </w:rPr>
        <w:t xml:space="preserve">10 </w:t>
      </w:r>
      <w:r w:rsidR="00FC760C">
        <w:rPr>
          <w:rFonts w:ascii="Arial" w:hAnsi="Arial" w:cs="Arial"/>
        </w:rPr>
        <w:t>WORKING</w:t>
      </w:r>
      <w:r>
        <w:rPr>
          <w:rFonts w:ascii="Arial" w:hAnsi="Arial" w:cs="Arial"/>
          <w:b/>
        </w:rPr>
        <w:t xml:space="preserve"> IN PARTNERSHIP</w:t>
      </w:r>
      <w:r w:rsidR="00F84DB3" w:rsidRPr="00F84DB3">
        <w:rPr>
          <w:rFonts w:ascii="Arial" w:hAnsi="Arial" w:cs="Arial"/>
          <w:b/>
        </w:rPr>
        <w:t xml:space="preserve"> </w:t>
      </w:r>
    </w:p>
    <w:p w:rsidR="00F84DB3" w:rsidRPr="00F84DB3" w:rsidRDefault="00F84DB3" w:rsidP="00F84DB3">
      <w:pPr>
        <w:spacing w:after="0" w:line="240" w:lineRule="auto"/>
        <w:ind w:left="360"/>
        <w:rPr>
          <w:rFonts w:ascii="Arial" w:hAnsi="Arial" w:cs="Arial"/>
        </w:rPr>
      </w:pPr>
    </w:p>
    <w:p w:rsidR="00F84DB3" w:rsidRPr="00F84DB3" w:rsidRDefault="00F84DB3" w:rsidP="00F84DB3">
      <w:pPr>
        <w:spacing w:after="0" w:line="240" w:lineRule="auto"/>
        <w:rPr>
          <w:rFonts w:ascii="Arial" w:hAnsi="Arial" w:cs="Arial"/>
        </w:rPr>
      </w:pPr>
      <w:r w:rsidRPr="00F84DB3">
        <w:rPr>
          <w:rFonts w:ascii="Arial" w:hAnsi="Arial" w:cs="Arial"/>
        </w:rPr>
        <w:t xml:space="preserve">In October 2018 HMP Isle of Wight signed a </w:t>
      </w:r>
      <w:r w:rsidR="00E15FAD" w:rsidRPr="00F84DB3">
        <w:rPr>
          <w:rFonts w:ascii="Arial" w:hAnsi="Arial" w:cs="Arial"/>
        </w:rPr>
        <w:t>4-year</w:t>
      </w:r>
      <w:r w:rsidRPr="00F84DB3">
        <w:rPr>
          <w:rFonts w:ascii="Arial" w:hAnsi="Arial" w:cs="Arial"/>
        </w:rPr>
        <w:t xml:space="preserve"> agreement with Barnardo’s to deliver family services.</w:t>
      </w:r>
    </w:p>
    <w:p w:rsidR="00F84DB3" w:rsidRPr="00F84DB3" w:rsidRDefault="00F84DB3" w:rsidP="00F84DB3">
      <w:pPr>
        <w:spacing w:after="0" w:line="240" w:lineRule="auto"/>
        <w:rPr>
          <w:rFonts w:ascii="Arial" w:hAnsi="Arial" w:cs="Arial"/>
        </w:rPr>
      </w:pPr>
    </w:p>
    <w:p w:rsidR="00F84DB3" w:rsidRPr="00F84DB3" w:rsidRDefault="00F84DB3" w:rsidP="00F84DB3">
      <w:pPr>
        <w:spacing w:line="276" w:lineRule="auto"/>
        <w:jc w:val="both"/>
        <w:rPr>
          <w:rFonts w:ascii="Arial" w:hAnsi="Arial" w:cs="Arial"/>
        </w:rPr>
      </w:pPr>
      <w:r w:rsidRPr="00F84DB3">
        <w:rPr>
          <w:rFonts w:ascii="Arial" w:hAnsi="Arial" w:cs="Arial"/>
        </w:rPr>
        <w:t xml:space="preserve">Barnardo’s have over 150 years’ experience of supporting children and by commissioning their services HMP Isle of Wight can bring their expertise into our prison environment. </w:t>
      </w:r>
    </w:p>
    <w:p w:rsidR="00F84DB3" w:rsidRPr="00F84DB3" w:rsidRDefault="00F84DB3" w:rsidP="00F84DB3">
      <w:pPr>
        <w:spacing w:line="276" w:lineRule="auto"/>
        <w:jc w:val="both"/>
        <w:rPr>
          <w:rFonts w:ascii="Arial" w:hAnsi="Arial" w:cs="Arial"/>
        </w:rPr>
      </w:pPr>
      <w:r w:rsidRPr="00F84DB3">
        <w:rPr>
          <w:rFonts w:ascii="Arial" w:hAnsi="Arial" w:cs="Arial"/>
        </w:rPr>
        <w:t>Prisoners will be provided with information on how they can access support by:</w:t>
      </w:r>
    </w:p>
    <w:p w:rsidR="00F84DB3" w:rsidRPr="00F84DB3" w:rsidRDefault="00F84DB3" w:rsidP="00F84DB3">
      <w:pPr>
        <w:numPr>
          <w:ilvl w:val="0"/>
          <w:numId w:val="33"/>
        </w:numPr>
        <w:spacing w:after="0" w:line="276" w:lineRule="auto"/>
        <w:contextualSpacing/>
        <w:jc w:val="both"/>
        <w:rPr>
          <w:rFonts w:ascii="Arial" w:eastAsia="Calibri" w:hAnsi="Arial" w:cs="Arial"/>
          <w:lang w:bidi="he-IL"/>
        </w:rPr>
      </w:pPr>
      <w:r w:rsidRPr="00F84DB3">
        <w:rPr>
          <w:rFonts w:ascii="Arial" w:eastAsia="Calibri" w:hAnsi="Arial" w:cs="Arial"/>
          <w:lang w:bidi="he-IL"/>
        </w:rPr>
        <w:t xml:space="preserve">Induction packs.  </w:t>
      </w:r>
    </w:p>
    <w:p w:rsidR="00F84DB3" w:rsidRPr="00F84DB3" w:rsidRDefault="00F84DB3" w:rsidP="00F84DB3">
      <w:pPr>
        <w:numPr>
          <w:ilvl w:val="0"/>
          <w:numId w:val="33"/>
        </w:numPr>
        <w:spacing w:after="0" w:line="276" w:lineRule="auto"/>
        <w:contextualSpacing/>
        <w:jc w:val="both"/>
        <w:rPr>
          <w:rFonts w:ascii="Arial" w:eastAsia="Calibri" w:hAnsi="Arial" w:cs="Arial"/>
          <w:lang w:bidi="he-IL"/>
        </w:rPr>
      </w:pPr>
      <w:r w:rsidRPr="00F84DB3">
        <w:rPr>
          <w:rFonts w:ascii="Arial" w:eastAsia="Calibri" w:hAnsi="Arial" w:cs="Arial"/>
          <w:lang w:bidi="he-IL"/>
        </w:rPr>
        <w:t xml:space="preserve">Posters/literature available in every wing </w:t>
      </w:r>
    </w:p>
    <w:p w:rsidR="00F84DB3" w:rsidRPr="00F84DB3" w:rsidRDefault="00F84DB3" w:rsidP="00F84DB3">
      <w:pPr>
        <w:spacing w:line="276" w:lineRule="auto"/>
        <w:jc w:val="both"/>
        <w:rPr>
          <w:rFonts w:ascii="Arial" w:hAnsi="Arial" w:cs="Arial"/>
        </w:rPr>
      </w:pPr>
    </w:p>
    <w:p w:rsidR="00F84DB3" w:rsidRPr="00F84DB3" w:rsidRDefault="00F84DB3" w:rsidP="00F84DB3">
      <w:pPr>
        <w:spacing w:line="276" w:lineRule="auto"/>
        <w:jc w:val="both"/>
        <w:rPr>
          <w:rFonts w:ascii="Arial" w:hAnsi="Arial" w:cs="Arial"/>
        </w:rPr>
      </w:pPr>
      <w:r w:rsidRPr="00F84DB3">
        <w:rPr>
          <w:rFonts w:ascii="Arial" w:hAnsi="Arial" w:cs="Arial"/>
        </w:rPr>
        <w:t>These will include:</w:t>
      </w:r>
    </w:p>
    <w:p w:rsidR="00F84DB3" w:rsidRPr="00F84DB3" w:rsidRDefault="00F84DB3" w:rsidP="00F84DB3">
      <w:pPr>
        <w:numPr>
          <w:ilvl w:val="0"/>
          <w:numId w:val="34"/>
        </w:numPr>
        <w:spacing w:after="0" w:line="276" w:lineRule="auto"/>
        <w:contextualSpacing/>
        <w:jc w:val="both"/>
        <w:rPr>
          <w:rFonts w:ascii="Arial" w:eastAsia="Calibri" w:hAnsi="Arial" w:cs="Arial"/>
          <w:lang w:bidi="he-IL"/>
        </w:rPr>
      </w:pPr>
      <w:r w:rsidRPr="00F84DB3">
        <w:rPr>
          <w:rFonts w:ascii="Arial" w:eastAsia="Calibri" w:hAnsi="Arial" w:cs="Arial"/>
          <w:lang w:bidi="he-IL"/>
        </w:rPr>
        <w:t xml:space="preserve">The importance of maintaining positive family relationships </w:t>
      </w:r>
    </w:p>
    <w:p w:rsidR="00F84DB3" w:rsidRPr="00F84DB3" w:rsidRDefault="00F84DB3" w:rsidP="00F84DB3">
      <w:pPr>
        <w:numPr>
          <w:ilvl w:val="0"/>
          <w:numId w:val="34"/>
        </w:numPr>
        <w:spacing w:after="0" w:line="276" w:lineRule="auto"/>
        <w:contextualSpacing/>
        <w:jc w:val="both"/>
        <w:rPr>
          <w:rFonts w:ascii="Arial" w:eastAsia="Calibri" w:hAnsi="Arial" w:cs="Arial"/>
          <w:lang w:bidi="he-IL"/>
        </w:rPr>
      </w:pPr>
      <w:r w:rsidRPr="00F84DB3">
        <w:rPr>
          <w:rFonts w:ascii="Arial" w:eastAsia="Calibri" w:hAnsi="Arial" w:cs="Arial"/>
          <w:lang w:bidi="he-IL"/>
        </w:rPr>
        <w:t>Assisted prison visiting scheme</w:t>
      </w:r>
    </w:p>
    <w:p w:rsidR="00F84DB3" w:rsidRPr="00F84DB3" w:rsidRDefault="00F84DB3" w:rsidP="00F84DB3">
      <w:pPr>
        <w:numPr>
          <w:ilvl w:val="0"/>
          <w:numId w:val="34"/>
        </w:numPr>
        <w:spacing w:after="0" w:line="276" w:lineRule="auto"/>
        <w:contextualSpacing/>
        <w:jc w:val="both"/>
        <w:rPr>
          <w:rFonts w:ascii="Arial" w:eastAsia="Calibri" w:hAnsi="Arial" w:cs="Arial"/>
          <w:lang w:bidi="he-IL"/>
        </w:rPr>
      </w:pPr>
      <w:r w:rsidRPr="00F84DB3">
        <w:rPr>
          <w:rFonts w:ascii="Arial" w:eastAsia="Calibri" w:hAnsi="Arial" w:cs="Arial"/>
          <w:lang w:bidi="he-IL"/>
        </w:rPr>
        <w:t>Family support, accessible within the prison and where their families live</w:t>
      </w:r>
    </w:p>
    <w:p w:rsidR="00F84DB3" w:rsidRPr="00F84DB3" w:rsidRDefault="00F84DB3" w:rsidP="00F84DB3">
      <w:pPr>
        <w:numPr>
          <w:ilvl w:val="0"/>
          <w:numId w:val="34"/>
        </w:numPr>
        <w:spacing w:after="0" w:line="276" w:lineRule="auto"/>
        <w:contextualSpacing/>
        <w:jc w:val="both"/>
        <w:rPr>
          <w:rFonts w:ascii="Arial" w:eastAsia="Calibri" w:hAnsi="Arial" w:cs="Arial"/>
          <w:lang w:bidi="he-IL"/>
        </w:rPr>
      </w:pPr>
      <w:r w:rsidRPr="00F84DB3">
        <w:rPr>
          <w:rFonts w:ascii="Arial" w:eastAsia="Calibri" w:hAnsi="Arial" w:cs="Arial"/>
          <w:lang w:bidi="he-IL"/>
        </w:rPr>
        <w:t xml:space="preserve">Activities/enrichment programmes </w:t>
      </w:r>
    </w:p>
    <w:p w:rsidR="00F84DB3" w:rsidRPr="00F84DB3" w:rsidRDefault="00F84DB3" w:rsidP="00F84DB3">
      <w:pPr>
        <w:numPr>
          <w:ilvl w:val="0"/>
          <w:numId w:val="34"/>
        </w:numPr>
        <w:spacing w:after="0" w:line="276" w:lineRule="auto"/>
        <w:contextualSpacing/>
        <w:jc w:val="both"/>
        <w:rPr>
          <w:rFonts w:ascii="Arial" w:eastAsia="Calibri" w:hAnsi="Arial" w:cs="Arial"/>
          <w:lang w:bidi="he-IL"/>
        </w:rPr>
      </w:pPr>
      <w:r w:rsidRPr="00F84DB3">
        <w:rPr>
          <w:rFonts w:ascii="Arial" w:eastAsia="Calibri" w:hAnsi="Arial" w:cs="Arial"/>
          <w:lang w:bidi="he-IL"/>
        </w:rPr>
        <w:t xml:space="preserve">Emotional health and wellbeing   </w:t>
      </w:r>
    </w:p>
    <w:p w:rsidR="00F84DB3" w:rsidRPr="00F84DB3" w:rsidRDefault="00F84DB3" w:rsidP="00F84DB3">
      <w:pPr>
        <w:spacing w:line="276" w:lineRule="auto"/>
        <w:jc w:val="both"/>
        <w:rPr>
          <w:rFonts w:ascii="Arial" w:hAnsi="Arial" w:cs="Arial"/>
        </w:rPr>
      </w:pPr>
    </w:p>
    <w:p w:rsidR="00F84DB3" w:rsidRPr="00F84DB3" w:rsidRDefault="00F84DB3" w:rsidP="00F84DB3">
      <w:pPr>
        <w:spacing w:line="276" w:lineRule="auto"/>
        <w:jc w:val="both"/>
        <w:rPr>
          <w:rFonts w:ascii="Arial" w:hAnsi="Arial" w:cs="Arial"/>
        </w:rPr>
      </w:pPr>
      <w:r w:rsidRPr="00F84DB3">
        <w:rPr>
          <w:rFonts w:ascii="Arial" w:hAnsi="Arial" w:cs="Arial"/>
        </w:rPr>
        <w:t xml:space="preserve">Literature will be appropriate for </w:t>
      </w:r>
      <w:r w:rsidRPr="00F84DB3">
        <w:rPr>
          <w:rFonts w:ascii="Arial" w:hAnsi="Arial" w:cs="Arial"/>
          <w:bCs/>
        </w:rPr>
        <w:t xml:space="preserve">low literacy skills </w:t>
      </w:r>
      <w:r w:rsidRPr="00F84DB3">
        <w:rPr>
          <w:rFonts w:ascii="Arial" w:hAnsi="Arial" w:cs="Arial"/>
        </w:rPr>
        <w:t xml:space="preserve">and include </w:t>
      </w:r>
      <w:r w:rsidRPr="00F84DB3">
        <w:rPr>
          <w:rFonts w:ascii="Arial" w:hAnsi="Arial" w:cs="Arial"/>
          <w:bCs/>
        </w:rPr>
        <w:t>alternative formats</w:t>
      </w:r>
      <w:r w:rsidRPr="00F84DB3">
        <w:rPr>
          <w:rFonts w:ascii="Arial" w:hAnsi="Arial" w:cs="Arial"/>
        </w:rPr>
        <w:t xml:space="preserve"> meeting the diverse needs of prisoners and their families, including </w:t>
      </w:r>
      <w:r w:rsidRPr="00F84DB3">
        <w:rPr>
          <w:rFonts w:ascii="Arial" w:hAnsi="Arial" w:cs="Arial"/>
          <w:bCs/>
        </w:rPr>
        <w:t>Easy Read versions</w:t>
      </w:r>
      <w:r w:rsidRPr="00F84DB3">
        <w:rPr>
          <w:rFonts w:ascii="Arial" w:hAnsi="Arial" w:cs="Arial"/>
        </w:rPr>
        <w:t xml:space="preserve">. </w:t>
      </w:r>
    </w:p>
    <w:p w:rsidR="00F84DB3" w:rsidRPr="00F84DB3" w:rsidRDefault="00F84DB3" w:rsidP="00F84DB3">
      <w:pPr>
        <w:spacing w:line="276" w:lineRule="auto"/>
        <w:jc w:val="both"/>
        <w:rPr>
          <w:rFonts w:ascii="Arial" w:hAnsi="Arial" w:cs="Arial"/>
        </w:rPr>
      </w:pPr>
      <w:r w:rsidRPr="00F84DB3">
        <w:rPr>
          <w:rFonts w:ascii="Arial" w:hAnsi="Arial" w:cs="Arial"/>
        </w:rPr>
        <w:t> </w:t>
      </w:r>
    </w:p>
    <w:p w:rsidR="00F84DB3" w:rsidRPr="00F84DB3" w:rsidRDefault="00F84DB3" w:rsidP="00F84DB3">
      <w:pPr>
        <w:spacing w:line="276" w:lineRule="auto"/>
        <w:jc w:val="both"/>
        <w:rPr>
          <w:rFonts w:ascii="Arial" w:hAnsi="Arial" w:cs="Arial"/>
        </w:rPr>
      </w:pPr>
      <w:r w:rsidRPr="00F84DB3">
        <w:rPr>
          <w:rFonts w:ascii="Arial" w:hAnsi="Arial" w:cs="Arial"/>
        </w:rPr>
        <w:t xml:space="preserve"> To enable a </w:t>
      </w:r>
      <w:r w:rsidRPr="00F84DB3">
        <w:rPr>
          <w:rFonts w:ascii="Arial" w:hAnsi="Arial" w:cs="Arial"/>
          <w:bCs/>
        </w:rPr>
        <w:t>whole prison approach to supporting healthy family relationships</w:t>
      </w:r>
      <w:r w:rsidRPr="00F84DB3">
        <w:rPr>
          <w:rFonts w:ascii="Arial" w:hAnsi="Arial" w:cs="Arial"/>
        </w:rPr>
        <w:t xml:space="preserve"> Barnardo’s will </w:t>
      </w:r>
      <w:r w:rsidRPr="00F84DB3">
        <w:rPr>
          <w:rFonts w:ascii="Arial" w:hAnsi="Arial" w:cs="Arial"/>
          <w:bCs/>
        </w:rPr>
        <w:t>engage with prison staff and other prison-based organisations</w:t>
      </w:r>
      <w:r w:rsidRPr="00F84DB3">
        <w:rPr>
          <w:rFonts w:ascii="Arial" w:hAnsi="Arial" w:cs="Arial"/>
        </w:rPr>
        <w:t xml:space="preserve">.  </w:t>
      </w:r>
    </w:p>
    <w:p w:rsidR="00F84DB3" w:rsidRPr="00F84DB3" w:rsidRDefault="00F84DB3" w:rsidP="00F84DB3">
      <w:pPr>
        <w:spacing w:line="276" w:lineRule="auto"/>
        <w:jc w:val="both"/>
        <w:rPr>
          <w:rFonts w:ascii="Arial" w:hAnsi="Arial" w:cs="Arial"/>
        </w:rPr>
      </w:pPr>
      <w:r w:rsidRPr="00F84DB3">
        <w:rPr>
          <w:rFonts w:ascii="Arial" w:hAnsi="Arial" w:cs="Arial"/>
        </w:rPr>
        <w:t>The Prison Visits for Family Support Service (PVFSS) Team will attend staff meetings, provide information and contribute to the Visits Advisory Committees and Re</w:t>
      </w:r>
      <w:r w:rsidR="00D36A9B">
        <w:rPr>
          <w:rFonts w:ascii="Arial" w:hAnsi="Arial" w:cs="Arial"/>
        </w:rPr>
        <w:t>form</w:t>
      </w:r>
      <w:r w:rsidRPr="00F84DB3">
        <w:rPr>
          <w:rFonts w:ascii="Arial" w:hAnsi="Arial" w:cs="Arial"/>
        </w:rPr>
        <w:t xml:space="preserve"> meetings. </w:t>
      </w:r>
    </w:p>
    <w:p w:rsidR="00F84DB3" w:rsidRPr="00F84DB3" w:rsidRDefault="00F84DB3" w:rsidP="00F84DB3">
      <w:pPr>
        <w:spacing w:line="276" w:lineRule="auto"/>
        <w:jc w:val="both"/>
        <w:rPr>
          <w:rFonts w:ascii="Arial" w:hAnsi="Arial" w:cs="Arial"/>
        </w:rPr>
      </w:pPr>
      <w:r w:rsidRPr="00F84DB3">
        <w:rPr>
          <w:rFonts w:ascii="Arial" w:hAnsi="Arial" w:cs="Arial"/>
        </w:rPr>
        <w:t xml:space="preserve">Furthermore, Barnardo’s offer </w:t>
      </w:r>
      <w:r w:rsidRPr="00F84DB3">
        <w:rPr>
          <w:rFonts w:ascii="Arial" w:hAnsi="Arial" w:cs="Arial"/>
          <w:bCs/>
        </w:rPr>
        <w:t>Hidden Sentence Training</w:t>
      </w:r>
      <w:r w:rsidRPr="00F84DB3">
        <w:rPr>
          <w:rFonts w:ascii="Arial" w:hAnsi="Arial" w:cs="Arial"/>
        </w:rPr>
        <w:t>, providing a clear overview of the impact of imprisonment on families with a range of support strategies and resources.</w:t>
      </w:r>
    </w:p>
    <w:p w:rsidR="00F84DB3" w:rsidRPr="00F84DB3" w:rsidRDefault="00F84DB3" w:rsidP="00F84DB3">
      <w:pPr>
        <w:spacing w:line="276" w:lineRule="auto"/>
        <w:jc w:val="both"/>
        <w:rPr>
          <w:rFonts w:ascii="Arial" w:hAnsi="Arial" w:cs="Arial"/>
        </w:rPr>
      </w:pPr>
      <w:r w:rsidRPr="00F84DB3">
        <w:rPr>
          <w:rFonts w:ascii="Arial" w:hAnsi="Arial" w:cs="Arial"/>
        </w:rPr>
        <w:t>The collaborative approach to assisting prisoners’ families and significant others will embed Barnardo’s at the heart of how HMP Isle of Wight supports prisoners to maintain contact with families and significant others throughout their time in custody.</w:t>
      </w:r>
    </w:p>
    <w:p w:rsidR="00F84DB3" w:rsidRPr="00F84DB3" w:rsidRDefault="00F84DB3" w:rsidP="00F84DB3">
      <w:pPr>
        <w:spacing w:line="276" w:lineRule="auto"/>
        <w:jc w:val="both"/>
        <w:rPr>
          <w:rFonts w:ascii="Arial" w:hAnsi="Arial" w:cs="Arial"/>
        </w:rPr>
      </w:pPr>
    </w:p>
    <w:p w:rsidR="00F84DB3" w:rsidRPr="00F84DB3" w:rsidRDefault="00F84DB3" w:rsidP="00F84DB3">
      <w:pPr>
        <w:rPr>
          <w:rFonts w:ascii="Arial" w:hAnsi="Arial" w:cs="Arial"/>
        </w:rPr>
      </w:pPr>
    </w:p>
    <w:p w:rsidR="00F84DB3" w:rsidRPr="00F84DB3" w:rsidRDefault="00F84DB3" w:rsidP="00F84DB3">
      <w:pPr>
        <w:rPr>
          <w:rFonts w:ascii="Arial" w:hAnsi="Arial" w:cs="Arial"/>
        </w:rPr>
      </w:pPr>
    </w:p>
    <w:p w:rsidR="00F84DB3" w:rsidRPr="00F84DB3" w:rsidRDefault="00F84DB3" w:rsidP="00F84DB3">
      <w:pPr>
        <w:rPr>
          <w:rFonts w:ascii="Arial" w:hAnsi="Arial" w:cs="Arial"/>
        </w:rPr>
      </w:pPr>
    </w:p>
    <w:p w:rsidR="00F84DB3" w:rsidRPr="00F84DB3" w:rsidRDefault="00F84DB3" w:rsidP="00F84DB3">
      <w:pPr>
        <w:rPr>
          <w:rFonts w:ascii="Arial" w:hAnsi="Arial" w:cs="Arial"/>
        </w:rPr>
      </w:pPr>
    </w:p>
    <w:p w:rsidR="00F84DB3" w:rsidRPr="00F84DB3" w:rsidRDefault="00F84DB3" w:rsidP="00F84DB3">
      <w:pPr>
        <w:rPr>
          <w:rFonts w:ascii="Arial" w:hAnsi="Arial" w:cs="Arial"/>
          <w:b/>
        </w:rPr>
      </w:pPr>
    </w:p>
    <w:p w:rsidR="00F84DB3" w:rsidRPr="00F84DB3" w:rsidRDefault="00F84DB3" w:rsidP="00F84DB3">
      <w:pPr>
        <w:rPr>
          <w:rFonts w:ascii="Arial" w:hAnsi="Arial" w:cs="Arial"/>
          <w:b/>
        </w:rPr>
      </w:pPr>
    </w:p>
    <w:p w:rsidR="00F84DB3" w:rsidRPr="00F84DB3" w:rsidRDefault="00F84DB3" w:rsidP="00F84DB3">
      <w:pPr>
        <w:rPr>
          <w:rFonts w:ascii="Arial" w:hAnsi="Arial" w:cs="Arial"/>
          <w:b/>
          <w:color w:val="000000"/>
        </w:rPr>
      </w:pPr>
      <w:r w:rsidRPr="00F84DB3">
        <w:rPr>
          <w:rFonts w:ascii="Arial" w:hAnsi="Arial" w:cs="Arial"/>
          <w:b/>
        </w:rPr>
        <w:t xml:space="preserve">Barnardo’s are contracted to provide the following </w:t>
      </w:r>
      <w:r w:rsidRPr="00F84DB3">
        <w:rPr>
          <w:rFonts w:ascii="Arial" w:hAnsi="Arial" w:cs="Arial"/>
          <w:b/>
          <w:color w:val="000000"/>
        </w:rPr>
        <w:t>Visitor Centre/Visitor Reception Services</w:t>
      </w:r>
    </w:p>
    <w:p w:rsidR="00F84DB3" w:rsidRPr="00F84DB3" w:rsidRDefault="00F84DB3" w:rsidP="00F84DB3">
      <w:pPr>
        <w:spacing w:line="276" w:lineRule="auto"/>
        <w:jc w:val="both"/>
        <w:rPr>
          <w:rFonts w:ascii="Arial" w:hAnsi="Arial" w:cs="Arial"/>
        </w:rPr>
      </w:pPr>
    </w:p>
    <w:p w:rsidR="00F84DB3" w:rsidRPr="00F84DB3" w:rsidRDefault="00F84DB3" w:rsidP="00F84DB3">
      <w:pPr>
        <w:rPr>
          <w:rFonts w:ascii="Arial" w:hAnsi="Arial" w:cs="Arial"/>
        </w:rPr>
      </w:pPr>
      <w:r w:rsidRPr="00F84DB3">
        <w:rPr>
          <w:rFonts w:ascii="Arial" w:hAnsi="Arial" w:cs="Arial"/>
        </w:rPr>
        <w:t xml:space="preserve">HMP IOW have one </w:t>
      </w:r>
      <w:r w:rsidR="00FC760C">
        <w:rPr>
          <w:rFonts w:ascii="Arial" w:hAnsi="Arial" w:cs="Arial"/>
        </w:rPr>
        <w:t>purpose-built</w:t>
      </w:r>
      <w:r w:rsidR="00D36A9B">
        <w:rPr>
          <w:rFonts w:ascii="Arial" w:hAnsi="Arial" w:cs="Arial"/>
        </w:rPr>
        <w:t xml:space="preserve"> </w:t>
      </w:r>
      <w:r w:rsidRPr="00F84DB3">
        <w:rPr>
          <w:rFonts w:ascii="Arial" w:hAnsi="Arial" w:cs="Arial"/>
        </w:rPr>
        <w:t>visitor centre for the Parkhurst and Albany site visitors.  It is managed by the Barnardo’s Prison Visits for Family Support Service (PVFSS). The centre is managed by contracted staff and volunteers and is open for all visitors</w:t>
      </w:r>
      <w:r w:rsidRPr="00F84DB3">
        <w:rPr>
          <w:rFonts w:ascii="Arial" w:hAnsi="Arial" w:cs="Arial"/>
          <w:b/>
          <w:bCs/>
        </w:rPr>
        <w:t xml:space="preserve">, </w:t>
      </w:r>
      <w:r w:rsidRPr="00F84DB3">
        <w:rPr>
          <w:rFonts w:ascii="Arial" w:hAnsi="Arial" w:cs="Arial"/>
        </w:rPr>
        <w:t>prior to and after visits.</w:t>
      </w:r>
    </w:p>
    <w:p w:rsidR="00F84DB3" w:rsidRPr="00F84DB3" w:rsidRDefault="00F84DB3" w:rsidP="00F84DB3">
      <w:pPr>
        <w:rPr>
          <w:rFonts w:ascii="Arial" w:hAnsi="Arial" w:cs="Arial"/>
        </w:rPr>
      </w:pPr>
      <w:r w:rsidRPr="00F84DB3">
        <w:rPr>
          <w:rFonts w:ascii="Arial" w:hAnsi="Arial" w:cs="Arial"/>
        </w:rPr>
        <w:t xml:space="preserve">Visiting hours are Monday, Friday, Saturday and Sundays from 11am – 5pm. </w:t>
      </w:r>
    </w:p>
    <w:p w:rsidR="00F84DB3" w:rsidRPr="00F84DB3" w:rsidRDefault="00F84DB3" w:rsidP="00F84DB3">
      <w:pPr>
        <w:rPr>
          <w:rFonts w:ascii="Arial" w:hAnsi="Arial" w:cs="Arial"/>
        </w:rPr>
      </w:pPr>
    </w:p>
    <w:p w:rsidR="00F84DB3" w:rsidRPr="00F84DB3" w:rsidRDefault="00F84DB3" w:rsidP="00F84DB3">
      <w:pPr>
        <w:rPr>
          <w:rFonts w:ascii="Arial" w:hAnsi="Arial" w:cs="Arial"/>
          <w:color w:val="1F497D"/>
        </w:rPr>
      </w:pPr>
      <w:r w:rsidRPr="00F84DB3">
        <w:rPr>
          <w:rFonts w:ascii="Arial" w:hAnsi="Arial" w:cs="Arial"/>
        </w:rPr>
        <w:t>The centre offers refreshments, support from Barnardo’s staff</w:t>
      </w:r>
      <w:r w:rsidR="00D36A9B">
        <w:rPr>
          <w:rFonts w:ascii="Arial" w:hAnsi="Arial" w:cs="Arial"/>
        </w:rPr>
        <w:t>,</w:t>
      </w:r>
      <w:r w:rsidRPr="00F84DB3">
        <w:rPr>
          <w:rFonts w:ascii="Arial" w:hAnsi="Arial" w:cs="Arial"/>
        </w:rPr>
        <w:t xml:space="preserve"> and advice and information for any families experiencing any difficulties, during visits or in their lives</w:t>
      </w:r>
      <w:r w:rsidRPr="00F84DB3">
        <w:rPr>
          <w:rFonts w:ascii="Arial" w:hAnsi="Arial" w:cs="Arial"/>
          <w:color w:val="1F497D"/>
        </w:rPr>
        <w:t xml:space="preserve">. </w:t>
      </w:r>
    </w:p>
    <w:p w:rsidR="00F84DB3" w:rsidRPr="00F84DB3" w:rsidRDefault="00F84DB3" w:rsidP="00F84DB3">
      <w:pPr>
        <w:rPr>
          <w:rFonts w:ascii="Arial" w:hAnsi="Arial" w:cs="Arial"/>
          <w:bCs/>
          <w:u w:val="single"/>
        </w:rPr>
      </w:pPr>
      <w:r w:rsidRPr="00F84DB3">
        <w:rPr>
          <w:rFonts w:ascii="Arial" w:hAnsi="Arial" w:cs="Arial"/>
        </w:rPr>
        <w:t xml:space="preserve">Dedicated Visitor coordinators are present during visiting hours and ensure the smooth running of visits, and offer support </w:t>
      </w:r>
      <w:r w:rsidRPr="00F84DB3">
        <w:rPr>
          <w:rFonts w:ascii="Arial" w:hAnsi="Arial" w:cs="Arial"/>
          <w:bCs/>
        </w:rPr>
        <w:t>and</w:t>
      </w:r>
      <w:r w:rsidRPr="00F84DB3">
        <w:rPr>
          <w:rFonts w:ascii="Arial" w:hAnsi="Arial" w:cs="Arial"/>
        </w:rPr>
        <w:t xml:space="preserve"> assistance where needed or necessary. </w:t>
      </w:r>
    </w:p>
    <w:p w:rsidR="00F84DB3" w:rsidRPr="00F84DB3" w:rsidRDefault="00F84DB3" w:rsidP="00F84DB3">
      <w:pPr>
        <w:spacing w:line="276" w:lineRule="auto"/>
        <w:jc w:val="both"/>
        <w:rPr>
          <w:rFonts w:ascii="Arial" w:hAnsi="Arial" w:cs="Arial"/>
        </w:rPr>
      </w:pPr>
      <w:r w:rsidRPr="00F84DB3">
        <w:rPr>
          <w:rFonts w:ascii="Arial" w:hAnsi="Arial" w:cs="Arial"/>
        </w:rPr>
        <w:t>The Prison Visit Support Service for Families</w:t>
      </w:r>
      <w:r w:rsidRPr="00F84DB3">
        <w:rPr>
          <w:rFonts w:ascii="Arial" w:hAnsi="Arial" w:cs="Arial"/>
          <w:bCs/>
        </w:rPr>
        <w:t xml:space="preserve"> </w:t>
      </w:r>
      <w:r w:rsidRPr="00F84DB3">
        <w:rPr>
          <w:rFonts w:ascii="Arial" w:hAnsi="Arial" w:cs="Arial"/>
        </w:rPr>
        <w:t xml:space="preserve">provides a </w:t>
      </w:r>
      <w:r w:rsidRPr="00F84DB3">
        <w:rPr>
          <w:rFonts w:ascii="Arial" w:hAnsi="Arial" w:cs="Arial"/>
          <w:bCs/>
        </w:rPr>
        <w:t>comfortable and welcoming visitor experience</w:t>
      </w:r>
      <w:r w:rsidRPr="00F84DB3">
        <w:rPr>
          <w:rFonts w:ascii="Arial" w:hAnsi="Arial" w:cs="Arial"/>
        </w:rPr>
        <w:t xml:space="preserve"> and offers:</w:t>
      </w:r>
    </w:p>
    <w:p w:rsidR="00F84DB3" w:rsidRPr="00F84DB3" w:rsidRDefault="00F84DB3" w:rsidP="00F84DB3">
      <w:pPr>
        <w:numPr>
          <w:ilvl w:val="0"/>
          <w:numId w:val="32"/>
        </w:numPr>
        <w:spacing w:after="0" w:line="276" w:lineRule="auto"/>
        <w:contextualSpacing/>
        <w:jc w:val="both"/>
        <w:rPr>
          <w:rFonts w:ascii="Arial" w:eastAsia="Calibri" w:hAnsi="Arial" w:cs="Arial"/>
          <w:lang w:bidi="he-IL"/>
        </w:rPr>
      </w:pPr>
      <w:r w:rsidRPr="00F84DB3">
        <w:rPr>
          <w:rFonts w:ascii="Arial" w:eastAsia="Calibri" w:hAnsi="Arial" w:cs="Arial"/>
          <w:lang w:bidi="he-IL"/>
        </w:rPr>
        <w:t>A welcoming visitor centre manned by trained staff and volunteers</w:t>
      </w:r>
    </w:p>
    <w:p w:rsidR="00F84DB3" w:rsidRPr="00F84DB3" w:rsidRDefault="00F84DB3" w:rsidP="00F84DB3">
      <w:pPr>
        <w:numPr>
          <w:ilvl w:val="0"/>
          <w:numId w:val="32"/>
        </w:numPr>
        <w:spacing w:after="0" w:line="276" w:lineRule="auto"/>
        <w:contextualSpacing/>
        <w:jc w:val="both"/>
        <w:rPr>
          <w:rFonts w:ascii="Arial" w:eastAsia="Calibri" w:hAnsi="Arial" w:cs="Arial"/>
          <w:lang w:bidi="he-IL"/>
        </w:rPr>
      </w:pPr>
      <w:r w:rsidRPr="00F84DB3">
        <w:rPr>
          <w:rFonts w:ascii="Arial" w:eastAsia="Calibri" w:hAnsi="Arial" w:cs="Arial"/>
          <w:lang w:bidi="he-IL"/>
        </w:rPr>
        <w:t>Information packs for first time visitors – adults and children</w:t>
      </w:r>
    </w:p>
    <w:p w:rsidR="00F84DB3" w:rsidRPr="00F84DB3" w:rsidRDefault="00F84DB3" w:rsidP="00F84DB3">
      <w:pPr>
        <w:numPr>
          <w:ilvl w:val="0"/>
          <w:numId w:val="32"/>
        </w:numPr>
        <w:spacing w:after="0" w:line="276" w:lineRule="auto"/>
        <w:contextualSpacing/>
        <w:jc w:val="both"/>
        <w:rPr>
          <w:rFonts w:ascii="Arial" w:eastAsia="Calibri" w:hAnsi="Arial" w:cs="Arial"/>
          <w:lang w:bidi="he-IL"/>
        </w:rPr>
      </w:pPr>
      <w:r w:rsidRPr="00F84DB3">
        <w:rPr>
          <w:rFonts w:ascii="Arial" w:eastAsia="Calibri" w:hAnsi="Arial" w:cs="Arial"/>
          <w:lang w:bidi="he-IL"/>
        </w:rPr>
        <w:t>Displays of relevant sources of support in visit halls and centres</w:t>
      </w:r>
    </w:p>
    <w:p w:rsidR="00F84DB3" w:rsidRPr="00F84DB3" w:rsidRDefault="00F84DB3" w:rsidP="00F84DB3">
      <w:pPr>
        <w:numPr>
          <w:ilvl w:val="0"/>
          <w:numId w:val="32"/>
        </w:numPr>
        <w:spacing w:after="0" w:line="276" w:lineRule="auto"/>
        <w:contextualSpacing/>
        <w:jc w:val="both"/>
        <w:rPr>
          <w:rFonts w:ascii="Arial" w:eastAsia="Calibri" w:hAnsi="Arial" w:cs="Arial"/>
          <w:lang w:bidi="he-IL"/>
        </w:rPr>
      </w:pPr>
      <w:r w:rsidRPr="00F84DB3">
        <w:rPr>
          <w:rFonts w:ascii="Arial" w:eastAsia="Calibri" w:hAnsi="Arial" w:cs="Arial"/>
          <w:lang w:bidi="he-IL"/>
        </w:rPr>
        <w:t>Visual displays explaining visit, searches and security processes</w:t>
      </w:r>
    </w:p>
    <w:p w:rsidR="00F84DB3" w:rsidRPr="00F84DB3" w:rsidRDefault="00F84DB3" w:rsidP="00F84DB3">
      <w:pPr>
        <w:numPr>
          <w:ilvl w:val="0"/>
          <w:numId w:val="32"/>
        </w:numPr>
        <w:spacing w:after="0" w:line="276" w:lineRule="auto"/>
        <w:contextualSpacing/>
        <w:jc w:val="both"/>
        <w:rPr>
          <w:rFonts w:ascii="Arial" w:eastAsia="Calibri" w:hAnsi="Arial" w:cs="Arial"/>
          <w:lang w:bidi="he-IL"/>
        </w:rPr>
      </w:pPr>
      <w:r w:rsidRPr="00F84DB3">
        <w:rPr>
          <w:rFonts w:ascii="Arial" w:eastAsia="Calibri" w:hAnsi="Arial" w:cs="Arial"/>
          <w:lang w:bidi="he-IL"/>
        </w:rPr>
        <w:t>Child protection information and reassurance</w:t>
      </w:r>
    </w:p>
    <w:p w:rsidR="00F84DB3" w:rsidRPr="00F84DB3" w:rsidRDefault="00F84DB3" w:rsidP="00F84DB3">
      <w:pPr>
        <w:numPr>
          <w:ilvl w:val="0"/>
          <w:numId w:val="32"/>
        </w:numPr>
        <w:spacing w:after="0" w:line="276" w:lineRule="auto"/>
        <w:contextualSpacing/>
        <w:jc w:val="both"/>
        <w:rPr>
          <w:rFonts w:ascii="Arial" w:eastAsia="Calibri" w:hAnsi="Arial" w:cs="Arial"/>
          <w:lang w:bidi="he-IL"/>
        </w:rPr>
      </w:pPr>
      <w:r w:rsidRPr="00F84DB3">
        <w:rPr>
          <w:rFonts w:ascii="Arial" w:eastAsia="Calibri" w:hAnsi="Arial" w:cs="Arial"/>
          <w:lang w:bidi="he-IL"/>
        </w:rPr>
        <w:t xml:space="preserve">Space for 1:1 support and signposting </w:t>
      </w:r>
    </w:p>
    <w:p w:rsidR="00F84DB3" w:rsidRPr="00F84DB3" w:rsidRDefault="00F84DB3" w:rsidP="00F84DB3">
      <w:pPr>
        <w:numPr>
          <w:ilvl w:val="0"/>
          <w:numId w:val="32"/>
        </w:numPr>
        <w:spacing w:after="0" w:line="276" w:lineRule="auto"/>
        <w:contextualSpacing/>
        <w:jc w:val="both"/>
        <w:rPr>
          <w:rFonts w:ascii="Arial" w:eastAsia="Calibri" w:hAnsi="Arial" w:cs="Arial"/>
          <w:lang w:bidi="he-IL"/>
        </w:rPr>
      </w:pPr>
      <w:r w:rsidRPr="00F84DB3">
        <w:rPr>
          <w:rFonts w:ascii="Arial" w:eastAsia="Calibri" w:hAnsi="Arial" w:cs="Arial"/>
          <w:lang w:bidi="he-IL"/>
        </w:rPr>
        <w:t xml:space="preserve">Travel advice and support </w:t>
      </w:r>
    </w:p>
    <w:p w:rsidR="00F84DB3" w:rsidRPr="00F84DB3" w:rsidRDefault="00F84DB3" w:rsidP="00F84DB3">
      <w:pPr>
        <w:rPr>
          <w:rFonts w:ascii="Arial" w:hAnsi="Arial" w:cs="Arial"/>
          <w:color w:val="1F497D"/>
        </w:rPr>
      </w:pPr>
    </w:p>
    <w:p w:rsidR="00F84DB3" w:rsidRPr="00F84DB3" w:rsidRDefault="00F84DB3" w:rsidP="00F84DB3">
      <w:pPr>
        <w:rPr>
          <w:rFonts w:ascii="Arial" w:hAnsi="Arial" w:cs="Arial"/>
          <w:color w:val="000000"/>
        </w:rPr>
      </w:pPr>
    </w:p>
    <w:p w:rsidR="00F84DB3" w:rsidRPr="00F84DB3" w:rsidRDefault="00F84DB3" w:rsidP="00F84DB3">
      <w:pPr>
        <w:rPr>
          <w:rFonts w:ascii="Arial" w:hAnsi="Arial" w:cs="Arial"/>
          <w:b/>
          <w:color w:val="000000"/>
        </w:rPr>
      </w:pPr>
      <w:r w:rsidRPr="00F84DB3">
        <w:rPr>
          <w:rFonts w:ascii="Arial" w:hAnsi="Arial" w:cs="Arial"/>
          <w:b/>
          <w:color w:val="000000"/>
        </w:rPr>
        <w:t>Staffing structure to ensure family work represents as an operational priority</w:t>
      </w:r>
    </w:p>
    <w:p w:rsidR="00F84DB3" w:rsidRPr="00F84DB3" w:rsidRDefault="00F84DB3" w:rsidP="00F84DB3">
      <w:pPr>
        <w:rPr>
          <w:rFonts w:ascii="Arial" w:hAnsi="Arial" w:cs="Arial"/>
        </w:rPr>
      </w:pPr>
      <w:r w:rsidRPr="00F84DB3">
        <w:rPr>
          <w:rFonts w:ascii="Arial" w:hAnsi="Arial" w:cs="Arial"/>
        </w:rPr>
        <w:t xml:space="preserve">Barnardo’s have a team in place to provide a holistic service to families and prisoners, this team includes a Children’s Services Manager, a senior practitioner, dedicated visit </w:t>
      </w:r>
      <w:r w:rsidR="00FC760C" w:rsidRPr="00F84DB3">
        <w:rPr>
          <w:rFonts w:ascii="Arial" w:hAnsi="Arial" w:cs="Arial"/>
        </w:rPr>
        <w:t>coordinators,</w:t>
      </w:r>
      <w:r w:rsidRPr="00F84DB3">
        <w:rPr>
          <w:rFonts w:ascii="Arial" w:hAnsi="Arial" w:cs="Arial"/>
        </w:rPr>
        <w:t xml:space="preserve"> play leaders and volunteers </w:t>
      </w:r>
    </w:p>
    <w:p w:rsidR="00F84DB3" w:rsidRPr="00F84DB3" w:rsidRDefault="00F84DB3" w:rsidP="00F84DB3">
      <w:pPr>
        <w:rPr>
          <w:rFonts w:ascii="Arial" w:hAnsi="Arial" w:cs="Arial"/>
        </w:rPr>
      </w:pPr>
      <w:r w:rsidRPr="00F84DB3">
        <w:rPr>
          <w:rFonts w:ascii="Arial" w:hAnsi="Arial" w:cs="Arial"/>
        </w:rPr>
        <w:t xml:space="preserve">The team </w:t>
      </w:r>
      <w:r w:rsidR="00FC760C" w:rsidRPr="00F84DB3">
        <w:rPr>
          <w:rFonts w:ascii="Arial" w:hAnsi="Arial" w:cs="Arial"/>
        </w:rPr>
        <w:t>provides support</w:t>
      </w:r>
      <w:r w:rsidRPr="00F84DB3">
        <w:rPr>
          <w:rFonts w:ascii="Arial" w:hAnsi="Arial" w:cs="Arial"/>
        </w:rPr>
        <w:t xml:space="preserve"> to families and children </w:t>
      </w:r>
      <w:r w:rsidR="00FC760C" w:rsidRPr="00F84DB3">
        <w:rPr>
          <w:rFonts w:ascii="Arial" w:hAnsi="Arial" w:cs="Arial"/>
        </w:rPr>
        <w:t>visiting, support</w:t>
      </w:r>
      <w:r w:rsidRPr="00F84DB3">
        <w:rPr>
          <w:rFonts w:ascii="Arial" w:hAnsi="Arial" w:cs="Arial"/>
        </w:rPr>
        <w:t xml:space="preserve"> to the individual prisoner via the senior practitioner </w:t>
      </w:r>
      <w:r w:rsidR="00FC760C" w:rsidRPr="00F84DB3">
        <w:rPr>
          <w:rFonts w:ascii="Arial" w:hAnsi="Arial" w:cs="Arial"/>
        </w:rPr>
        <w:t>and to all</w:t>
      </w:r>
      <w:r w:rsidRPr="00F84DB3">
        <w:rPr>
          <w:rFonts w:ascii="Arial" w:hAnsi="Arial" w:cs="Arial"/>
        </w:rPr>
        <w:t xml:space="preserve"> fathers in prison. </w:t>
      </w:r>
    </w:p>
    <w:p w:rsidR="00F84DB3" w:rsidRPr="00F84DB3" w:rsidRDefault="00F84DB3" w:rsidP="00F84DB3">
      <w:pPr>
        <w:rPr>
          <w:rFonts w:ascii="Arial" w:hAnsi="Arial" w:cs="Arial"/>
        </w:rPr>
      </w:pPr>
      <w:r w:rsidRPr="00F84DB3">
        <w:rPr>
          <w:rFonts w:ascii="Arial" w:hAnsi="Arial" w:cs="Arial"/>
          <w:bCs/>
        </w:rPr>
        <w:t>The team delivers</w:t>
      </w:r>
      <w:r w:rsidRPr="00F84DB3">
        <w:rPr>
          <w:rFonts w:ascii="Arial" w:hAnsi="Arial" w:cs="Arial"/>
        </w:rPr>
        <w:t xml:space="preserve"> parenting programmes that focus on </w:t>
      </w:r>
      <w:r w:rsidRPr="00F84DB3">
        <w:rPr>
          <w:rFonts w:ascii="Arial" w:hAnsi="Arial" w:cs="Arial"/>
          <w:bCs/>
        </w:rPr>
        <w:t xml:space="preserve">how fathers in prison can </w:t>
      </w:r>
      <w:r w:rsidRPr="00F84DB3">
        <w:rPr>
          <w:rFonts w:ascii="Arial" w:hAnsi="Arial" w:cs="Arial"/>
        </w:rPr>
        <w:t xml:space="preserve">maintain positive relations with family members whilst they are inside the prison. </w:t>
      </w:r>
    </w:p>
    <w:p w:rsidR="00F84DB3" w:rsidRPr="00F84DB3" w:rsidRDefault="00F84DB3" w:rsidP="00F84DB3">
      <w:pPr>
        <w:rPr>
          <w:rFonts w:ascii="Arial" w:hAnsi="Arial" w:cs="Arial"/>
        </w:rPr>
      </w:pPr>
      <w:r w:rsidRPr="00F84DB3">
        <w:rPr>
          <w:rFonts w:ascii="Arial" w:hAnsi="Arial" w:cs="Arial"/>
          <w:bCs/>
        </w:rPr>
        <w:t xml:space="preserve">The </w:t>
      </w:r>
      <w:r w:rsidRPr="00F84DB3">
        <w:rPr>
          <w:rFonts w:ascii="Arial" w:hAnsi="Arial" w:cs="Arial"/>
        </w:rPr>
        <w:t xml:space="preserve">play leaders manage the play areas, </w:t>
      </w:r>
      <w:r w:rsidRPr="00F84DB3">
        <w:rPr>
          <w:rFonts w:ascii="Arial" w:hAnsi="Arial" w:cs="Arial"/>
          <w:bCs/>
        </w:rPr>
        <w:t>they</w:t>
      </w:r>
      <w:r w:rsidRPr="00F84DB3">
        <w:rPr>
          <w:rFonts w:ascii="Arial" w:hAnsi="Arial" w:cs="Arial"/>
        </w:rPr>
        <w:t xml:space="preserve"> plan and provide engagement activities to ensure positive interaction takes place between families and loved ones during visits. </w:t>
      </w:r>
    </w:p>
    <w:p w:rsidR="00F84DB3" w:rsidRPr="00F84DB3" w:rsidRDefault="00F84DB3" w:rsidP="00F84DB3">
      <w:pPr>
        <w:rPr>
          <w:rFonts w:ascii="Arial" w:hAnsi="Arial" w:cs="Arial"/>
        </w:rPr>
      </w:pPr>
      <w:r w:rsidRPr="00F84DB3">
        <w:rPr>
          <w:rFonts w:ascii="Arial" w:hAnsi="Arial" w:cs="Arial"/>
        </w:rPr>
        <w:t> Barnardo’s are work</w:t>
      </w:r>
      <w:r w:rsidRPr="00F84DB3">
        <w:rPr>
          <w:rFonts w:ascii="Arial" w:hAnsi="Arial" w:cs="Arial"/>
          <w:bCs/>
        </w:rPr>
        <w:t>ing</w:t>
      </w:r>
      <w:r w:rsidRPr="00F84DB3">
        <w:rPr>
          <w:rFonts w:ascii="Arial" w:hAnsi="Arial" w:cs="Arial"/>
        </w:rPr>
        <w:t xml:space="preserve"> </w:t>
      </w:r>
      <w:r w:rsidRPr="00F84DB3">
        <w:rPr>
          <w:rFonts w:ascii="Arial" w:hAnsi="Arial" w:cs="Arial"/>
          <w:bCs/>
        </w:rPr>
        <w:t>collaboratively with colleagues across the nation</w:t>
      </w:r>
      <w:r w:rsidRPr="00F84DB3">
        <w:rPr>
          <w:rFonts w:ascii="Arial" w:hAnsi="Arial" w:cs="Arial"/>
        </w:rPr>
        <w:t xml:space="preserve"> in services alike, and are support</w:t>
      </w:r>
      <w:r w:rsidR="003B3F70">
        <w:rPr>
          <w:rFonts w:ascii="Arial" w:hAnsi="Arial" w:cs="Arial"/>
        </w:rPr>
        <w:t>ing</w:t>
      </w:r>
      <w:r w:rsidRPr="00F84DB3">
        <w:rPr>
          <w:rFonts w:ascii="Arial" w:hAnsi="Arial" w:cs="Arial"/>
        </w:rPr>
        <w:t xml:space="preserve"> families identified who visit HMP IOW from across the UK. </w:t>
      </w:r>
    </w:p>
    <w:p w:rsidR="00F84DB3" w:rsidRPr="00F84DB3" w:rsidRDefault="00F84DB3" w:rsidP="00F84DB3">
      <w:pPr>
        <w:rPr>
          <w:rFonts w:ascii="Arial" w:hAnsi="Arial" w:cs="Arial"/>
        </w:rPr>
      </w:pPr>
    </w:p>
    <w:p w:rsidR="00F84DB3" w:rsidRPr="00F84DB3" w:rsidRDefault="00F84DB3" w:rsidP="00F84DB3">
      <w:pPr>
        <w:rPr>
          <w:rFonts w:ascii="Arial" w:hAnsi="Arial" w:cs="Arial"/>
        </w:rPr>
      </w:pPr>
    </w:p>
    <w:p w:rsidR="00F84DB3" w:rsidRPr="00F84DB3" w:rsidRDefault="00F84DB3" w:rsidP="00F84DB3">
      <w:pPr>
        <w:rPr>
          <w:rFonts w:ascii="Arial" w:hAnsi="Arial" w:cs="Arial"/>
        </w:rPr>
      </w:pPr>
    </w:p>
    <w:p w:rsidR="00F84DB3" w:rsidRPr="00F84DB3" w:rsidRDefault="00F84DB3" w:rsidP="00F84DB3">
      <w:pPr>
        <w:rPr>
          <w:rFonts w:ascii="Arial" w:hAnsi="Arial" w:cs="Arial"/>
        </w:rPr>
      </w:pPr>
    </w:p>
    <w:p w:rsidR="00F84DB3" w:rsidRPr="00F84DB3" w:rsidRDefault="00F84DB3" w:rsidP="00F84DB3">
      <w:pPr>
        <w:rPr>
          <w:rFonts w:ascii="Arial" w:hAnsi="Arial" w:cs="Arial"/>
        </w:rPr>
      </w:pPr>
    </w:p>
    <w:p w:rsidR="00F84DB3" w:rsidRPr="00F84DB3" w:rsidRDefault="00F84DB3" w:rsidP="00F84DB3">
      <w:pPr>
        <w:rPr>
          <w:rFonts w:ascii="Arial" w:hAnsi="Arial" w:cs="Arial"/>
        </w:rPr>
      </w:pPr>
      <w:r w:rsidRPr="00F84DB3">
        <w:rPr>
          <w:rFonts w:ascii="Arial" w:hAnsi="Arial" w:cs="Arial"/>
        </w:rPr>
        <w:t>Barnardo’s Staffing model At HMP Isle of Wight</w:t>
      </w:r>
    </w:p>
    <w:p w:rsidR="00F84DB3" w:rsidRPr="00F84DB3" w:rsidRDefault="00F84DB3" w:rsidP="00F84DB3">
      <w:pPr>
        <w:spacing w:after="0" w:line="240" w:lineRule="auto"/>
        <w:ind w:left="360"/>
        <w:rPr>
          <w:rFonts w:ascii="Arial" w:hAnsi="Arial" w:cs="Arial"/>
        </w:rPr>
      </w:pPr>
      <w:r w:rsidRPr="00F84DB3">
        <w:rPr>
          <w:rFonts w:ascii="Arial" w:hAnsi="Arial" w:cs="Arial"/>
          <w:noProof/>
          <w:lang w:eastAsia="en-GB"/>
        </w:rPr>
        <w:drawing>
          <wp:inline distT="0" distB="0" distL="0" distR="0" wp14:anchorId="54BA18FC" wp14:editId="025D5338">
            <wp:extent cx="5731510" cy="3949598"/>
            <wp:effectExtent l="0" t="0" r="2540" b="0"/>
            <wp:docPr id="2" name="Picture 2" descr="cid:image011.jpg@01D3EDCE.35A6D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3EDCE.35A6DC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1510" cy="3949598"/>
                    </a:xfrm>
                    <a:prstGeom prst="rect">
                      <a:avLst/>
                    </a:prstGeom>
                    <a:noFill/>
                    <a:ln>
                      <a:noFill/>
                    </a:ln>
                  </pic:spPr>
                </pic:pic>
              </a:graphicData>
            </a:graphic>
          </wp:inline>
        </w:drawing>
      </w:r>
    </w:p>
    <w:p w:rsidR="00F84DB3" w:rsidRPr="00F84DB3" w:rsidRDefault="00F84DB3" w:rsidP="00F84DB3">
      <w:pPr>
        <w:rPr>
          <w:rFonts w:ascii="Arial" w:hAnsi="Arial" w:cs="Arial"/>
        </w:rPr>
      </w:pPr>
    </w:p>
    <w:p w:rsidR="00F84DB3" w:rsidRPr="00F84DB3" w:rsidRDefault="00F84DB3" w:rsidP="00F84DB3">
      <w:pPr>
        <w:rPr>
          <w:rFonts w:ascii="Arial" w:hAnsi="Arial" w:cs="Arial"/>
        </w:rPr>
      </w:pPr>
    </w:p>
    <w:p w:rsidR="00F84DB3" w:rsidRPr="00F84DB3" w:rsidRDefault="00F84DB3" w:rsidP="00F84DB3">
      <w:pPr>
        <w:rPr>
          <w:rFonts w:ascii="Arial" w:hAnsi="Arial" w:cs="Arial"/>
          <w:b/>
        </w:rPr>
      </w:pPr>
      <w:r w:rsidRPr="00F84DB3">
        <w:rPr>
          <w:rFonts w:ascii="Arial" w:hAnsi="Arial" w:cs="Arial"/>
        </w:rPr>
        <w:t xml:space="preserve"> </w:t>
      </w:r>
      <w:r w:rsidRPr="00F84DB3">
        <w:rPr>
          <w:rFonts w:ascii="Arial" w:hAnsi="Arial" w:cs="Arial"/>
          <w:b/>
        </w:rPr>
        <w:t>Extended Visits – to enable supportive relationships to flourish</w:t>
      </w:r>
    </w:p>
    <w:p w:rsidR="00F84DB3" w:rsidRPr="00F84DB3" w:rsidRDefault="00F84DB3" w:rsidP="00F84DB3">
      <w:pPr>
        <w:rPr>
          <w:rFonts w:ascii="Arial" w:hAnsi="Arial" w:cs="Arial"/>
        </w:rPr>
      </w:pPr>
    </w:p>
    <w:p w:rsidR="00D36A9B" w:rsidRDefault="00F84DB3" w:rsidP="00F84DB3">
      <w:pPr>
        <w:rPr>
          <w:rFonts w:ascii="Arial" w:hAnsi="Arial" w:cs="Arial"/>
        </w:rPr>
      </w:pPr>
      <w:r w:rsidRPr="00F84DB3">
        <w:rPr>
          <w:rFonts w:ascii="Arial" w:hAnsi="Arial" w:cs="Arial"/>
        </w:rPr>
        <w:t>Family days are managed and run by the PVFSS</w:t>
      </w:r>
      <w:r w:rsidR="00D36A9B">
        <w:rPr>
          <w:rFonts w:ascii="Arial" w:hAnsi="Arial" w:cs="Arial"/>
        </w:rPr>
        <w:t>.</w:t>
      </w:r>
      <w:r w:rsidRPr="00F84DB3">
        <w:rPr>
          <w:rFonts w:ascii="Arial" w:hAnsi="Arial" w:cs="Arial"/>
        </w:rPr>
        <w:t xml:space="preserve"> The </w:t>
      </w:r>
      <w:r w:rsidRPr="00F84DB3">
        <w:rPr>
          <w:rFonts w:ascii="Arial" w:hAnsi="Arial" w:cs="Arial"/>
          <w:bCs/>
        </w:rPr>
        <w:t>Family</w:t>
      </w:r>
      <w:r w:rsidRPr="00F84DB3">
        <w:rPr>
          <w:rFonts w:ascii="Arial" w:hAnsi="Arial" w:cs="Arial"/>
        </w:rPr>
        <w:t xml:space="preserve"> days run from 11 – 4pm</w:t>
      </w:r>
      <w:r w:rsidR="00D36A9B">
        <w:rPr>
          <w:rFonts w:ascii="Arial" w:hAnsi="Arial" w:cs="Arial"/>
        </w:rPr>
        <w:t>.</w:t>
      </w:r>
    </w:p>
    <w:p w:rsidR="00D36A9B" w:rsidRDefault="00F84DB3" w:rsidP="00F84DB3">
      <w:pPr>
        <w:rPr>
          <w:rFonts w:ascii="Arial" w:hAnsi="Arial" w:cs="Arial"/>
        </w:rPr>
      </w:pPr>
      <w:r w:rsidRPr="00F84DB3">
        <w:rPr>
          <w:rFonts w:ascii="Arial" w:hAnsi="Arial" w:cs="Arial"/>
        </w:rPr>
        <w:t xml:space="preserve"> </w:t>
      </w:r>
      <w:r w:rsidR="00D36A9B">
        <w:rPr>
          <w:rFonts w:ascii="Arial" w:hAnsi="Arial" w:cs="Arial"/>
        </w:rPr>
        <w:t>T</w:t>
      </w:r>
      <w:r w:rsidRPr="00F84DB3">
        <w:rPr>
          <w:rFonts w:ascii="Arial" w:hAnsi="Arial" w:cs="Arial"/>
        </w:rPr>
        <w:t>here are 6 child contact famil</w:t>
      </w:r>
      <w:r w:rsidR="00FC760C">
        <w:rPr>
          <w:rFonts w:ascii="Arial" w:hAnsi="Arial" w:cs="Arial"/>
        </w:rPr>
        <w:t>y</w:t>
      </w:r>
      <w:r w:rsidRPr="00F84DB3">
        <w:rPr>
          <w:rFonts w:ascii="Arial" w:hAnsi="Arial" w:cs="Arial"/>
        </w:rPr>
        <w:t xml:space="preserve"> day</w:t>
      </w:r>
      <w:r w:rsidR="00FC760C">
        <w:rPr>
          <w:rFonts w:ascii="Arial" w:hAnsi="Arial" w:cs="Arial"/>
        </w:rPr>
        <w:t>s</w:t>
      </w:r>
      <w:r w:rsidRPr="00F84DB3">
        <w:rPr>
          <w:rFonts w:ascii="Arial" w:hAnsi="Arial" w:cs="Arial"/>
        </w:rPr>
        <w:t xml:space="preserve"> during the year</w:t>
      </w:r>
      <w:r w:rsidR="00D36A9B">
        <w:rPr>
          <w:rFonts w:ascii="Arial" w:hAnsi="Arial" w:cs="Arial"/>
        </w:rPr>
        <w:t>.</w:t>
      </w:r>
      <w:r w:rsidRPr="00F84DB3">
        <w:rPr>
          <w:rFonts w:ascii="Arial" w:hAnsi="Arial" w:cs="Arial"/>
        </w:rPr>
        <w:t xml:space="preserve"> Barnardo’s staff plan themed resources and activities to ensure that these days are focused on the family, are fun and interactive and the children, prisoners and family members spend quality time together, talking and engaging in a more relaxed </w:t>
      </w:r>
      <w:r w:rsidRPr="00F84DB3">
        <w:rPr>
          <w:rFonts w:ascii="Arial" w:hAnsi="Arial" w:cs="Arial"/>
          <w:bCs/>
        </w:rPr>
        <w:t>environment</w:t>
      </w:r>
      <w:r w:rsidRPr="00F84DB3">
        <w:rPr>
          <w:rFonts w:ascii="Arial" w:hAnsi="Arial" w:cs="Arial"/>
        </w:rPr>
        <w:t xml:space="preserve"> than normal visits. </w:t>
      </w:r>
    </w:p>
    <w:p w:rsidR="00F84DB3" w:rsidRPr="00F84DB3" w:rsidRDefault="00F84DB3" w:rsidP="00F84DB3">
      <w:pPr>
        <w:rPr>
          <w:rFonts w:ascii="Arial" w:hAnsi="Arial" w:cs="Arial"/>
        </w:rPr>
      </w:pPr>
      <w:r w:rsidRPr="00F84DB3">
        <w:rPr>
          <w:rFonts w:ascii="Arial" w:hAnsi="Arial" w:cs="Arial"/>
        </w:rPr>
        <w:t xml:space="preserve">Play leaders and Visit co-ordinators facilitate these days and proactively encouraging families to </w:t>
      </w:r>
      <w:r w:rsidR="00E15FAD" w:rsidRPr="00F84DB3">
        <w:rPr>
          <w:rFonts w:ascii="Arial" w:hAnsi="Arial" w:cs="Arial"/>
          <w:bCs/>
        </w:rPr>
        <w:t>participate</w:t>
      </w:r>
      <w:r w:rsidR="00E15FAD" w:rsidRPr="00F84DB3">
        <w:rPr>
          <w:rFonts w:ascii="Arial" w:hAnsi="Arial" w:cs="Arial"/>
        </w:rPr>
        <w:t xml:space="preserve"> in</w:t>
      </w:r>
      <w:r w:rsidRPr="00F84DB3">
        <w:rPr>
          <w:rFonts w:ascii="Arial" w:hAnsi="Arial" w:cs="Arial"/>
        </w:rPr>
        <w:t xml:space="preserve"> the activities together, whether </w:t>
      </w:r>
      <w:r w:rsidR="00FC760C" w:rsidRPr="00F84DB3">
        <w:rPr>
          <w:rFonts w:ascii="Arial" w:hAnsi="Arial" w:cs="Arial"/>
        </w:rPr>
        <w:t>it is</w:t>
      </w:r>
      <w:r w:rsidRPr="00F84DB3">
        <w:rPr>
          <w:rFonts w:ascii="Arial" w:hAnsi="Arial" w:cs="Arial"/>
        </w:rPr>
        <w:t xml:space="preserve"> making celebration cards, making crafts </w:t>
      </w:r>
      <w:r w:rsidR="00FC760C" w:rsidRPr="00F84DB3">
        <w:rPr>
          <w:rFonts w:ascii="Arial" w:hAnsi="Arial" w:cs="Arial"/>
        </w:rPr>
        <w:t>or completing</w:t>
      </w:r>
      <w:r w:rsidRPr="00F84DB3">
        <w:rPr>
          <w:rFonts w:ascii="Arial" w:hAnsi="Arial" w:cs="Arial"/>
        </w:rPr>
        <w:t xml:space="preserve"> homework together.</w:t>
      </w:r>
    </w:p>
    <w:p w:rsidR="00F84DB3" w:rsidRPr="00F84DB3" w:rsidRDefault="00F84DB3" w:rsidP="00F84DB3">
      <w:pPr>
        <w:spacing w:after="0" w:line="240" w:lineRule="auto"/>
        <w:ind w:right="-334"/>
        <w:contextualSpacing/>
        <w:jc w:val="both"/>
        <w:rPr>
          <w:rFonts w:ascii="Arial" w:hAnsi="Arial" w:cs="Arial"/>
          <w:lang w:eastAsia="en-GB"/>
        </w:rPr>
      </w:pPr>
      <w:r w:rsidRPr="00F84DB3">
        <w:rPr>
          <w:rFonts w:ascii="Arial" w:hAnsi="Arial" w:cs="Arial"/>
          <w:lang w:eastAsia="en-GB"/>
        </w:rPr>
        <w:lastRenderedPageBreak/>
        <w:t>Following discussions with Prisoners and other stakeholders we have increased children only days to 6 per year, so there is a 50/50 split over the 12 months which would appear to be fairer.</w:t>
      </w:r>
    </w:p>
    <w:p w:rsidR="00F84DB3" w:rsidRPr="00F84DB3" w:rsidRDefault="00F84DB3" w:rsidP="00F84DB3">
      <w:pPr>
        <w:spacing w:after="0" w:line="240" w:lineRule="auto"/>
        <w:ind w:right="-334"/>
        <w:contextualSpacing/>
        <w:jc w:val="both"/>
        <w:rPr>
          <w:rFonts w:ascii="Arial" w:hAnsi="Arial" w:cs="Arial"/>
          <w:lang w:eastAsia="en-GB"/>
        </w:rPr>
      </w:pPr>
    </w:p>
    <w:p w:rsidR="00F84DB3" w:rsidRDefault="00D36A9B" w:rsidP="00F84DB3">
      <w:pPr>
        <w:spacing w:after="0" w:line="240" w:lineRule="auto"/>
        <w:ind w:right="-334"/>
        <w:contextualSpacing/>
        <w:jc w:val="both"/>
        <w:rPr>
          <w:rFonts w:ascii="Arial" w:hAnsi="Arial" w:cs="Arial"/>
          <w:lang w:eastAsia="en-GB"/>
        </w:rPr>
      </w:pPr>
      <w:r>
        <w:rPr>
          <w:rFonts w:ascii="Arial" w:hAnsi="Arial" w:cs="Arial"/>
          <w:lang w:eastAsia="en-GB"/>
        </w:rPr>
        <w:t>T</w:t>
      </w:r>
      <w:r w:rsidR="00F84DB3" w:rsidRPr="00F84DB3">
        <w:rPr>
          <w:rFonts w:ascii="Arial" w:hAnsi="Arial" w:cs="Arial"/>
          <w:lang w:eastAsia="en-GB"/>
        </w:rPr>
        <w:t>he dates for Family Visits</w:t>
      </w:r>
      <w:r>
        <w:rPr>
          <w:rFonts w:ascii="Arial" w:hAnsi="Arial" w:cs="Arial"/>
          <w:lang w:eastAsia="en-GB"/>
        </w:rPr>
        <w:t xml:space="preserve"> in 2019 are listed </w:t>
      </w:r>
      <w:r w:rsidR="00E15FAD">
        <w:rPr>
          <w:rFonts w:ascii="Arial" w:hAnsi="Arial" w:cs="Arial"/>
          <w:lang w:eastAsia="en-GB"/>
        </w:rPr>
        <w:t>below,</w:t>
      </w:r>
      <w:r w:rsidR="00F84DB3" w:rsidRPr="00F84DB3">
        <w:rPr>
          <w:rFonts w:ascii="Arial" w:hAnsi="Arial" w:cs="Arial"/>
          <w:lang w:eastAsia="en-GB"/>
        </w:rPr>
        <w:t xml:space="preserve"> </w:t>
      </w:r>
      <w:r w:rsidR="00E15FAD">
        <w:rPr>
          <w:rFonts w:ascii="Arial" w:hAnsi="Arial" w:cs="Arial"/>
          <w:lang w:eastAsia="en-GB"/>
        </w:rPr>
        <w:t xml:space="preserve">but </w:t>
      </w:r>
      <w:r w:rsidR="00E15FAD" w:rsidRPr="00F84DB3">
        <w:rPr>
          <w:rFonts w:ascii="Arial" w:hAnsi="Arial" w:cs="Arial"/>
          <w:lang w:eastAsia="en-GB"/>
        </w:rPr>
        <w:t>these</w:t>
      </w:r>
      <w:r w:rsidR="00F84DB3" w:rsidRPr="00F84DB3">
        <w:rPr>
          <w:rFonts w:ascii="Arial" w:hAnsi="Arial" w:cs="Arial"/>
          <w:lang w:eastAsia="en-GB"/>
        </w:rPr>
        <w:t xml:space="preserve"> dates may be subject to change due to operational reasons.  </w:t>
      </w:r>
    </w:p>
    <w:p w:rsidR="00D36A9B" w:rsidRPr="00F84DB3" w:rsidRDefault="00D36A9B" w:rsidP="00F84DB3">
      <w:pPr>
        <w:spacing w:after="0" w:line="240" w:lineRule="auto"/>
        <w:ind w:right="-334"/>
        <w:contextualSpacing/>
        <w:jc w:val="both"/>
        <w:rPr>
          <w:rFonts w:ascii="Arial" w:hAnsi="Arial" w:cs="Arial"/>
          <w:lang w:eastAsia="en-GB"/>
        </w:rPr>
      </w:pPr>
    </w:p>
    <w:p w:rsidR="00F84DB3" w:rsidRPr="00F84DB3" w:rsidRDefault="00D36A9B" w:rsidP="00F84DB3">
      <w:pPr>
        <w:spacing w:after="0" w:line="240" w:lineRule="auto"/>
        <w:ind w:right="-334"/>
        <w:contextualSpacing/>
        <w:jc w:val="both"/>
        <w:rPr>
          <w:rFonts w:ascii="Arial" w:hAnsi="Arial" w:cs="Arial"/>
          <w:lang w:eastAsia="en-GB"/>
        </w:rPr>
      </w:pPr>
      <w:r>
        <w:rPr>
          <w:rFonts w:ascii="Arial" w:hAnsi="Arial" w:cs="Arial"/>
          <w:lang w:eastAsia="en-GB"/>
        </w:rPr>
        <w:t xml:space="preserve">A minimum </w:t>
      </w:r>
      <w:r w:rsidR="00E15FAD">
        <w:rPr>
          <w:rFonts w:ascii="Arial" w:hAnsi="Arial" w:cs="Arial"/>
          <w:lang w:eastAsia="en-GB"/>
        </w:rPr>
        <w:t xml:space="preserve">of </w:t>
      </w:r>
      <w:r w:rsidR="00E15FAD" w:rsidRPr="00F84DB3">
        <w:rPr>
          <w:rFonts w:ascii="Arial" w:hAnsi="Arial" w:cs="Arial"/>
          <w:lang w:eastAsia="en-GB"/>
        </w:rPr>
        <w:t>three</w:t>
      </w:r>
      <w:r w:rsidR="00F84DB3" w:rsidRPr="00F84DB3">
        <w:rPr>
          <w:rFonts w:ascii="Arial" w:hAnsi="Arial" w:cs="Arial"/>
          <w:lang w:eastAsia="en-GB"/>
        </w:rPr>
        <w:t xml:space="preserve"> </w:t>
      </w:r>
      <w:r w:rsidR="00E15FAD" w:rsidRPr="00F84DB3">
        <w:rPr>
          <w:rFonts w:ascii="Arial" w:hAnsi="Arial" w:cs="Arial"/>
          <w:lang w:eastAsia="en-GB"/>
        </w:rPr>
        <w:t>weeks</w:t>
      </w:r>
      <w:r w:rsidR="00E15FAD">
        <w:rPr>
          <w:rFonts w:ascii="Arial" w:hAnsi="Arial" w:cs="Arial"/>
          <w:lang w:eastAsia="en-GB"/>
        </w:rPr>
        <w:t>’ notice</w:t>
      </w:r>
      <w:r>
        <w:rPr>
          <w:rFonts w:ascii="Arial" w:hAnsi="Arial" w:cs="Arial"/>
          <w:lang w:eastAsia="en-GB"/>
        </w:rPr>
        <w:t xml:space="preserve"> is required</w:t>
      </w:r>
      <w:r w:rsidR="00F84DB3" w:rsidRPr="00F84DB3">
        <w:rPr>
          <w:rFonts w:ascii="Arial" w:hAnsi="Arial" w:cs="Arial"/>
          <w:lang w:eastAsia="en-GB"/>
        </w:rPr>
        <w:t xml:space="preserve"> </w:t>
      </w:r>
      <w:r>
        <w:rPr>
          <w:rFonts w:ascii="Arial" w:hAnsi="Arial" w:cs="Arial"/>
          <w:lang w:eastAsia="en-GB"/>
        </w:rPr>
        <w:t xml:space="preserve">to allow the </w:t>
      </w:r>
      <w:r w:rsidR="00E15FAD">
        <w:rPr>
          <w:rFonts w:ascii="Arial" w:hAnsi="Arial" w:cs="Arial"/>
          <w:lang w:eastAsia="en-GB"/>
        </w:rPr>
        <w:t>PVFSS</w:t>
      </w:r>
      <w:r w:rsidR="00E15FAD" w:rsidRPr="00F84DB3">
        <w:rPr>
          <w:rFonts w:ascii="Arial" w:hAnsi="Arial" w:cs="Arial"/>
          <w:lang w:eastAsia="en-GB"/>
        </w:rPr>
        <w:t xml:space="preserve"> </w:t>
      </w:r>
      <w:r w:rsidR="00FC760C">
        <w:rPr>
          <w:rFonts w:ascii="Arial" w:hAnsi="Arial" w:cs="Arial"/>
          <w:lang w:eastAsia="en-GB"/>
        </w:rPr>
        <w:t xml:space="preserve">sufficient time </w:t>
      </w:r>
      <w:r w:rsidR="00E15FAD" w:rsidRPr="00F84DB3">
        <w:rPr>
          <w:rFonts w:ascii="Arial" w:hAnsi="Arial" w:cs="Arial"/>
          <w:lang w:eastAsia="en-GB"/>
        </w:rPr>
        <w:t>to</w:t>
      </w:r>
      <w:r w:rsidR="00F84DB3" w:rsidRPr="00F84DB3">
        <w:rPr>
          <w:rFonts w:ascii="Arial" w:hAnsi="Arial" w:cs="Arial"/>
          <w:lang w:eastAsia="en-GB"/>
        </w:rPr>
        <w:t xml:space="preserve"> order books for children and any special catering arrangements.</w:t>
      </w:r>
    </w:p>
    <w:p w:rsidR="00F84DB3" w:rsidRPr="00F84DB3" w:rsidRDefault="00F84DB3" w:rsidP="00F84DB3">
      <w:pPr>
        <w:spacing w:after="0" w:line="240" w:lineRule="auto"/>
        <w:ind w:right="-334"/>
        <w:contextualSpacing/>
        <w:jc w:val="both"/>
        <w:rPr>
          <w:rFonts w:ascii="Arial" w:hAnsi="Arial" w:cs="Arial"/>
          <w:lang w:eastAsia="en-GB"/>
        </w:rPr>
      </w:pPr>
    </w:p>
    <w:p w:rsidR="00D36A9B" w:rsidRPr="00D36A9B" w:rsidRDefault="00D36A9B" w:rsidP="00D36A9B">
      <w:pPr>
        <w:spacing w:after="0" w:line="240" w:lineRule="auto"/>
        <w:ind w:right="-334"/>
        <w:contextualSpacing/>
        <w:jc w:val="both"/>
        <w:rPr>
          <w:rFonts w:ascii="Arial" w:hAnsi="Arial" w:cs="Arial"/>
          <w:lang w:eastAsia="en-GB"/>
        </w:rPr>
      </w:pPr>
    </w:p>
    <w:p w:rsidR="00D36A9B" w:rsidRPr="00D36A9B" w:rsidRDefault="00D36A9B" w:rsidP="00D36A9B">
      <w:pPr>
        <w:rPr>
          <w:rFonts w:ascii="Arial" w:hAnsi="Arial" w:cs="Arial"/>
        </w:rPr>
      </w:pPr>
    </w:p>
    <w:p w:rsidR="00D36A9B" w:rsidRPr="00D36A9B" w:rsidRDefault="00D36A9B" w:rsidP="00D36A9B">
      <w:pPr>
        <w:rPr>
          <w:rFonts w:ascii="Arial" w:hAnsi="Arial" w:cs="Arial"/>
          <w:color w:val="1F497D"/>
        </w:rPr>
      </w:pPr>
    </w:p>
    <w:p w:rsidR="00D36A9B" w:rsidRPr="00D36A9B" w:rsidRDefault="00D36A9B" w:rsidP="00D36A9B">
      <w:pPr>
        <w:rPr>
          <w:rFonts w:ascii="Arial" w:hAnsi="Arial" w:cs="Arial"/>
          <w:b/>
          <w:color w:val="000000"/>
        </w:rPr>
      </w:pPr>
      <w:r w:rsidRPr="00D36A9B">
        <w:rPr>
          <w:rFonts w:ascii="Arial" w:hAnsi="Arial" w:cs="Arial"/>
          <w:b/>
          <w:color w:val="000000"/>
        </w:rPr>
        <w:t>Family Learning – to equip prisoners to maintain and improve relationships</w:t>
      </w:r>
    </w:p>
    <w:p w:rsidR="00FC760C" w:rsidRDefault="00D36A9B" w:rsidP="00D36A9B">
      <w:pPr>
        <w:spacing w:line="276" w:lineRule="auto"/>
        <w:jc w:val="both"/>
        <w:rPr>
          <w:rFonts w:ascii="Arial" w:hAnsi="Arial" w:cs="Arial"/>
        </w:rPr>
      </w:pPr>
      <w:r w:rsidRPr="00D36A9B">
        <w:rPr>
          <w:rFonts w:ascii="Arial" w:hAnsi="Arial" w:cs="Arial"/>
        </w:rPr>
        <w:t xml:space="preserve">Barnardo’s recognises the importance of positive </w:t>
      </w:r>
      <w:r w:rsidRPr="00D36A9B">
        <w:rPr>
          <w:rFonts w:ascii="Arial" w:hAnsi="Arial" w:cs="Arial"/>
          <w:bCs/>
        </w:rPr>
        <w:t>family relationships</w:t>
      </w:r>
      <w:r w:rsidRPr="00D36A9B">
        <w:rPr>
          <w:rFonts w:ascii="Arial" w:hAnsi="Arial" w:cs="Arial"/>
        </w:rPr>
        <w:t xml:space="preserve"> in rehabilitation and reduction of reoffending and offers support to families and prisoners to maintain and strengthen relationships. </w:t>
      </w:r>
    </w:p>
    <w:p w:rsidR="00FC760C" w:rsidRDefault="00D36A9B" w:rsidP="00D36A9B">
      <w:pPr>
        <w:spacing w:line="276" w:lineRule="auto"/>
        <w:jc w:val="both"/>
        <w:rPr>
          <w:rFonts w:ascii="Arial" w:hAnsi="Arial" w:cs="Arial"/>
        </w:rPr>
      </w:pPr>
      <w:r w:rsidRPr="00D36A9B">
        <w:rPr>
          <w:rFonts w:ascii="Arial" w:hAnsi="Arial" w:cs="Arial"/>
        </w:rPr>
        <w:t>The PVFSS deliver Storybook Dads and the Family Links Parenting programme to Prisoners (t</w:t>
      </w:r>
      <w:r w:rsidRPr="00D36A9B">
        <w:rPr>
          <w:rFonts w:ascii="Arial" w:hAnsi="Arial" w:cs="Arial"/>
          <w:bCs/>
        </w:rPr>
        <w:t>hose that</w:t>
      </w:r>
      <w:r w:rsidRPr="00D36A9B">
        <w:rPr>
          <w:rFonts w:ascii="Arial" w:hAnsi="Arial" w:cs="Arial"/>
        </w:rPr>
        <w:t xml:space="preserve"> are appropriate for the course and meet the required thresholds). Storyboo</w:t>
      </w:r>
      <w:r w:rsidRPr="00D36A9B">
        <w:rPr>
          <w:rFonts w:ascii="Arial" w:hAnsi="Arial" w:cs="Arial"/>
          <w:bCs/>
        </w:rPr>
        <w:t>k</w:t>
      </w:r>
      <w:r w:rsidRPr="00D36A9B">
        <w:rPr>
          <w:rFonts w:ascii="Arial" w:hAnsi="Arial" w:cs="Arial"/>
        </w:rPr>
        <w:t xml:space="preserve"> Dad is an </w:t>
      </w:r>
      <w:r w:rsidR="00FC760C" w:rsidRPr="00D36A9B">
        <w:rPr>
          <w:rFonts w:ascii="Arial" w:hAnsi="Arial" w:cs="Arial"/>
        </w:rPr>
        <w:t>initiative that</w:t>
      </w:r>
      <w:r w:rsidRPr="00D36A9B">
        <w:rPr>
          <w:rFonts w:ascii="Arial" w:hAnsi="Arial" w:cs="Arial"/>
        </w:rPr>
        <w:t xml:space="preserve"> enables Dads to record a story and send it </w:t>
      </w:r>
      <w:r w:rsidR="00FC760C" w:rsidRPr="00D36A9B">
        <w:rPr>
          <w:rFonts w:ascii="Arial" w:hAnsi="Arial" w:cs="Arial"/>
        </w:rPr>
        <w:t>home for</w:t>
      </w:r>
      <w:r w:rsidRPr="00D36A9B">
        <w:rPr>
          <w:rFonts w:ascii="Arial" w:hAnsi="Arial" w:cs="Arial"/>
        </w:rPr>
        <w:t xml:space="preserve"> their children to listen to, bringing their voice into every day home life. </w:t>
      </w:r>
    </w:p>
    <w:p w:rsidR="00FC760C" w:rsidRDefault="00D36A9B" w:rsidP="00D36A9B">
      <w:pPr>
        <w:spacing w:line="276" w:lineRule="auto"/>
        <w:jc w:val="both"/>
        <w:rPr>
          <w:rFonts w:ascii="Arial" w:hAnsi="Arial" w:cs="Arial"/>
        </w:rPr>
      </w:pPr>
      <w:r w:rsidRPr="00D36A9B">
        <w:rPr>
          <w:rFonts w:ascii="Arial" w:hAnsi="Arial" w:cs="Arial"/>
        </w:rPr>
        <w:t xml:space="preserve">The family links programme is a </w:t>
      </w:r>
      <w:r w:rsidR="00FC760C" w:rsidRPr="00D36A9B">
        <w:rPr>
          <w:rFonts w:ascii="Arial" w:hAnsi="Arial" w:cs="Arial"/>
        </w:rPr>
        <w:t>10-week</w:t>
      </w:r>
      <w:r w:rsidRPr="00D36A9B">
        <w:rPr>
          <w:rFonts w:ascii="Arial" w:hAnsi="Arial" w:cs="Arial"/>
        </w:rPr>
        <w:t xml:space="preserve"> nurturing parenting programme for parents in prison that focusses how prisoners can communicate well with their children and family from a distance, and how they can get the best out of family life given their circumstances. </w:t>
      </w:r>
    </w:p>
    <w:p w:rsidR="00D36A9B" w:rsidRPr="00D36A9B" w:rsidRDefault="00D36A9B" w:rsidP="00940523">
      <w:pPr>
        <w:spacing w:line="276" w:lineRule="auto"/>
        <w:jc w:val="both"/>
        <w:rPr>
          <w:rFonts w:ascii="Arial" w:hAnsi="Arial" w:cs="Arial"/>
        </w:rPr>
      </w:pPr>
      <w:r w:rsidRPr="00D36A9B">
        <w:rPr>
          <w:rFonts w:ascii="Arial" w:hAnsi="Arial" w:cs="Arial"/>
        </w:rPr>
        <w:t xml:space="preserve">The course covers topics such as ‘understanding how to recognise feelings’ (Children’s and </w:t>
      </w:r>
      <w:r w:rsidR="00E15FAD" w:rsidRPr="00D36A9B">
        <w:rPr>
          <w:rFonts w:ascii="Arial" w:hAnsi="Arial" w:cs="Arial"/>
        </w:rPr>
        <w:t>prisoners) ‘</w:t>
      </w:r>
      <w:r w:rsidRPr="00D36A9B">
        <w:rPr>
          <w:rFonts w:ascii="Arial" w:hAnsi="Arial" w:cs="Arial"/>
        </w:rPr>
        <w:t xml:space="preserve">exploring different approaches to discipline’ and ‘understanding </w:t>
      </w:r>
      <w:r w:rsidR="00FC760C" w:rsidRPr="00D36A9B">
        <w:rPr>
          <w:rFonts w:ascii="Arial" w:hAnsi="Arial" w:cs="Arial"/>
        </w:rPr>
        <w:t>Children and</w:t>
      </w:r>
      <w:r w:rsidRPr="00D36A9B">
        <w:rPr>
          <w:rFonts w:ascii="Arial" w:hAnsi="Arial" w:cs="Arial"/>
        </w:rPr>
        <w:t xml:space="preserve"> </w:t>
      </w:r>
      <w:r w:rsidR="00FC760C" w:rsidRPr="00D36A9B">
        <w:rPr>
          <w:rFonts w:ascii="Arial" w:hAnsi="Arial" w:cs="Arial"/>
        </w:rPr>
        <w:t>family life</w:t>
      </w:r>
      <w:r w:rsidRPr="00D36A9B">
        <w:rPr>
          <w:rFonts w:ascii="Arial" w:hAnsi="Arial" w:cs="Arial"/>
        </w:rPr>
        <w:t xml:space="preserve"> as it is’. This is an evidence based, monitored and evaluated course to improve parent and child relationships and to make a positive difference</w:t>
      </w:r>
    </w:p>
    <w:p w:rsidR="00D36A9B" w:rsidRDefault="00D36A9B" w:rsidP="00D36A9B">
      <w:pPr>
        <w:rPr>
          <w:rFonts w:ascii="Arial" w:hAnsi="Arial" w:cs="Arial"/>
        </w:rPr>
      </w:pPr>
      <w:r w:rsidRPr="00D36A9B">
        <w:rPr>
          <w:rFonts w:ascii="Arial" w:hAnsi="Arial" w:cs="Arial"/>
        </w:rPr>
        <w:t>The PVFSS senior practitioner offers one to one or whole family sessions on supporting and offering given and to improve family life and relationships. The Visit Co-ordinators are in attendance at Family visits to provide advice, guidance and brief interventions to prisoner and families on the day of visits.</w:t>
      </w:r>
    </w:p>
    <w:p w:rsidR="00940523" w:rsidRPr="00D36A9B" w:rsidRDefault="00940523" w:rsidP="00D36A9B">
      <w:pPr>
        <w:rPr>
          <w:rFonts w:ascii="Arial" w:hAnsi="Arial" w:cs="Arial"/>
        </w:rPr>
      </w:pPr>
    </w:p>
    <w:p w:rsidR="00D36A9B" w:rsidRPr="003B3F70" w:rsidRDefault="00D36A9B" w:rsidP="00D36A9B">
      <w:pPr>
        <w:spacing w:after="0" w:line="240" w:lineRule="auto"/>
        <w:rPr>
          <w:rFonts w:ascii="Arial" w:hAnsi="Arial" w:cs="Arial"/>
          <w:b/>
        </w:rPr>
      </w:pPr>
      <w:r w:rsidRPr="003B3F70">
        <w:rPr>
          <w:rFonts w:ascii="Arial" w:hAnsi="Arial" w:cs="Arial"/>
          <w:b/>
        </w:rPr>
        <w:t>Gateway communication system</w:t>
      </w:r>
    </w:p>
    <w:p w:rsidR="00D36A9B" w:rsidRPr="00D36A9B" w:rsidRDefault="00D36A9B" w:rsidP="00D36A9B">
      <w:pPr>
        <w:spacing w:after="0" w:line="240" w:lineRule="auto"/>
        <w:rPr>
          <w:rFonts w:ascii="Arial" w:hAnsi="Arial" w:cs="Arial"/>
        </w:rPr>
      </w:pPr>
    </w:p>
    <w:p w:rsidR="00D36A9B" w:rsidRPr="00D36A9B" w:rsidRDefault="00D36A9B" w:rsidP="00D36A9B">
      <w:pPr>
        <w:spacing w:after="0" w:line="240" w:lineRule="auto"/>
        <w:rPr>
          <w:rFonts w:ascii="Arial" w:hAnsi="Arial" w:cs="Arial"/>
        </w:rPr>
      </w:pPr>
      <w:r w:rsidRPr="00D36A9B">
        <w:rPr>
          <w:rFonts w:ascii="Arial" w:hAnsi="Arial" w:cs="Arial"/>
        </w:rPr>
        <w:t>Visitor forums are regularly conducted within the prison and views on visit provision are gathered via a self-reported user satisfaction process by Barnardo’s staff. Feedback forms are available in the visits centre and the visits hall and offer an opportunity to give immediate feedback regarding the visits experience. Barnardo’s staff will assist any visitors who have literacy difficulties to complete the form.</w:t>
      </w:r>
    </w:p>
    <w:p w:rsidR="00D36A9B" w:rsidRPr="00D36A9B" w:rsidRDefault="00D36A9B" w:rsidP="00D36A9B">
      <w:pPr>
        <w:spacing w:after="0" w:line="240" w:lineRule="auto"/>
        <w:rPr>
          <w:rFonts w:ascii="Arial" w:hAnsi="Arial" w:cs="Arial"/>
        </w:rPr>
      </w:pPr>
    </w:p>
    <w:p w:rsidR="00D36A9B" w:rsidRPr="00D36A9B" w:rsidRDefault="00D36A9B" w:rsidP="00D36A9B">
      <w:pPr>
        <w:spacing w:after="0" w:line="240" w:lineRule="auto"/>
        <w:rPr>
          <w:rFonts w:ascii="Arial" w:hAnsi="Arial" w:cs="Arial"/>
        </w:rPr>
      </w:pPr>
      <w:r w:rsidRPr="00D36A9B">
        <w:rPr>
          <w:rFonts w:ascii="Arial" w:hAnsi="Arial" w:cs="Arial"/>
        </w:rPr>
        <w:t>The prison has a Safer Custody hotline here visitors and family members can telephone the prison and raise concerns about a prisoners</w:t>
      </w:r>
      <w:r w:rsidR="00E15FAD">
        <w:rPr>
          <w:rFonts w:ascii="Arial" w:hAnsi="Arial" w:cs="Arial"/>
        </w:rPr>
        <w:t>’</w:t>
      </w:r>
      <w:r w:rsidRPr="00D36A9B">
        <w:rPr>
          <w:rFonts w:ascii="Arial" w:hAnsi="Arial" w:cs="Arial"/>
        </w:rPr>
        <w:t xml:space="preserve"> wellbeing. The phone line is checked twice daily.</w:t>
      </w:r>
    </w:p>
    <w:p w:rsidR="00D36A9B" w:rsidRPr="00D36A9B" w:rsidRDefault="00D36A9B" w:rsidP="00D36A9B">
      <w:pPr>
        <w:spacing w:after="0" w:line="240" w:lineRule="auto"/>
        <w:ind w:left="360"/>
        <w:rPr>
          <w:rFonts w:ascii="Arial" w:hAnsi="Arial" w:cs="Arial"/>
        </w:rPr>
      </w:pPr>
    </w:p>
    <w:p w:rsidR="00D36A9B" w:rsidRPr="00D36A9B" w:rsidRDefault="00D36A9B" w:rsidP="00D36A9B">
      <w:pPr>
        <w:spacing w:after="0" w:line="240" w:lineRule="auto"/>
        <w:ind w:left="360"/>
        <w:rPr>
          <w:rFonts w:ascii="Arial" w:hAnsi="Arial" w:cs="Arial"/>
        </w:rPr>
      </w:pPr>
    </w:p>
    <w:p w:rsidR="00D36A9B" w:rsidRPr="00D36A9B" w:rsidRDefault="00D36A9B" w:rsidP="00D36A9B">
      <w:pPr>
        <w:spacing w:after="0" w:line="240" w:lineRule="auto"/>
        <w:rPr>
          <w:rFonts w:ascii="Arial" w:hAnsi="Arial" w:cs="Arial"/>
          <w:b/>
        </w:rPr>
      </w:pPr>
      <w:r w:rsidRPr="00D36A9B">
        <w:rPr>
          <w:rFonts w:ascii="Arial" w:hAnsi="Arial" w:cs="Arial"/>
          <w:b/>
        </w:rPr>
        <w:t>Digital and Technology</w:t>
      </w:r>
    </w:p>
    <w:p w:rsidR="00D36A9B" w:rsidRPr="00D36A9B" w:rsidRDefault="00D36A9B" w:rsidP="00D36A9B">
      <w:pPr>
        <w:spacing w:after="0" w:line="240" w:lineRule="auto"/>
        <w:ind w:left="360"/>
        <w:rPr>
          <w:rFonts w:ascii="Arial" w:hAnsi="Arial" w:cs="Arial"/>
          <w:b/>
        </w:rPr>
      </w:pPr>
    </w:p>
    <w:p w:rsidR="00D36A9B" w:rsidRPr="00D36A9B" w:rsidRDefault="00D36A9B" w:rsidP="00D36A9B">
      <w:pPr>
        <w:spacing w:after="0" w:line="240" w:lineRule="auto"/>
        <w:rPr>
          <w:rFonts w:ascii="Arial" w:hAnsi="Arial" w:cs="Arial"/>
        </w:rPr>
      </w:pPr>
      <w:r w:rsidRPr="00D36A9B">
        <w:rPr>
          <w:rFonts w:ascii="Arial" w:hAnsi="Arial" w:cs="Arial"/>
        </w:rPr>
        <w:t>At present there are two digital media in place at HMP Isle of Wight to support prisoner contact with family and significant others.</w:t>
      </w:r>
    </w:p>
    <w:p w:rsidR="00D36A9B" w:rsidRPr="00D36A9B" w:rsidRDefault="00D36A9B" w:rsidP="00D36A9B">
      <w:pPr>
        <w:spacing w:after="0" w:line="240" w:lineRule="auto"/>
        <w:ind w:left="360"/>
        <w:rPr>
          <w:rFonts w:ascii="Arial" w:hAnsi="Arial" w:cs="Arial"/>
        </w:rPr>
      </w:pPr>
    </w:p>
    <w:p w:rsidR="00D36A9B" w:rsidRPr="00D36A9B" w:rsidRDefault="00D36A9B" w:rsidP="00D36A9B">
      <w:pPr>
        <w:autoSpaceDE w:val="0"/>
        <w:autoSpaceDN w:val="0"/>
        <w:adjustRightInd w:val="0"/>
        <w:spacing w:after="0" w:line="240" w:lineRule="auto"/>
        <w:rPr>
          <w:rFonts w:ascii="Arial" w:hAnsi="Arial" w:cs="Arial"/>
        </w:rPr>
      </w:pPr>
      <w:r w:rsidRPr="00D36A9B">
        <w:rPr>
          <w:rFonts w:ascii="Arial" w:hAnsi="Arial" w:cs="Arial"/>
          <w:b/>
          <w:bCs/>
        </w:rPr>
        <w:t xml:space="preserve">Emailaprisoner.com </w:t>
      </w:r>
      <w:r w:rsidRPr="00D36A9B">
        <w:rPr>
          <w:rFonts w:ascii="Arial" w:hAnsi="Arial" w:cs="Arial"/>
          <w:lang w:bidi="he-IL"/>
        </w:rPr>
        <w:t xml:space="preserve">– </w:t>
      </w:r>
      <w:r w:rsidRPr="00D36A9B">
        <w:rPr>
          <w:rFonts w:ascii="Arial" w:hAnsi="Arial" w:cs="Arial"/>
        </w:rPr>
        <w:t>Allows contact with prisoners via email. This means a printed copy of the email is given to the prisoner.</w:t>
      </w:r>
    </w:p>
    <w:p w:rsidR="00D36A9B" w:rsidRPr="00D36A9B" w:rsidRDefault="00D36A9B" w:rsidP="00D36A9B">
      <w:pPr>
        <w:autoSpaceDE w:val="0"/>
        <w:autoSpaceDN w:val="0"/>
        <w:adjustRightInd w:val="0"/>
        <w:spacing w:after="0" w:line="240" w:lineRule="auto"/>
        <w:rPr>
          <w:rFonts w:ascii="Arial" w:hAnsi="Arial" w:cs="Arial"/>
        </w:rPr>
      </w:pPr>
    </w:p>
    <w:p w:rsidR="00D36A9B" w:rsidRPr="00D36A9B" w:rsidRDefault="00D36A9B" w:rsidP="00D36A9B">
      <w:pPr>
        <w:spacing w:after="0" w:line="240" w:lineRule="auto"/>
        <w:rPr>
          <w:rFonts w:ascii="Arial" w:hAnsi="Arial" w:cs="Arial"/>
        </w:rPr>
      </w:pPr>
      <w:r w:rsidRPr="00D36A9B">
        <w:rPr>
          <w:rFonts w:ascii="Arial" w:hAnsi="Arial" w:cs="Arial"/>
          <w:b/>
          <w:bCs/>
        </w:rPr>
        <w:t xml:space="preserve">E-payments Service </w:t>
      </w:r>
      <w:r w:rsidRPr="00D36A9B">
        <w:rPr>
          <w:rFonts w:ascii="Arial" w:hAnsi="Arial" w:cs="Arial"/>
          <w:lang w:bidi="he-IL"/>
        </w:rPr>
        <w:t xml:space="preserve">– This </w:t>
      </w:r>
      <w:r w:rsidRPr="00D36A9B">
        <w:rPr>
          <w:rFonts w:ascii="Arial" w:hAnsi="Arial" w:cs="Arial"/>
        </w:rPr>
        <w:t>enables prisoners to receive external digital money payments thus reducing the chances of accumulating debt.</w:t>
      </w:r>
    </w:p>
    <w:p w:rsidR="00D36A9B" w:rsidRPr="00D36A9B" w:rsidRDefault="00D36A9B" w:rsidP="00D36A9B">
      <w:pPr>
        <w:spacing w:after="0" w:line="240" w:lineRule="auto"/>
        <w:rPr>
          <w:rFonts w:ascii="Arial" w:hAnsi="Arial" w:cs="Arial"/>
        </w:rPr>
      </w:pPr>
    </w:p>
    <w:p w:rsidR="00E15FAD" w:rsidRDefault="00E15FAD" w:rsidP="00D36A9B">
      <w:pPr>
        <w:spacing w:after="0" w:line="240" w:lineRule="auto"/>
        <w:rPr>
          <w:rFonts w:ascii="Arial" w:hAnsi="Arial" w:cs="Arial"/>
        </w:rPr>
      </w:pPr>
      <w:r w:rsidRPr="00D36A9B">
        <w:rPr>
          <w:rFonts w:ascii="Arial" w:hAnsi="Arial" w:cs="Arial"/>
        </w:rPr>
        <w:t>Additionally,</w:t>
      </w:r>
      <w:r w:rsidR="00D36A9B" w:rsidRPr="00D36A9B">
        <w:rPr>
          <w:rFonts w:ascii="Arial" w:hAnsi="Arial" w:cs="Arial"/>
        </w:rPr>
        <w:t xml:space="preserve"> The National Information Centre on Children of Offenders, formerly </w:t>
      </w:r>
      <w:proofErr w:type="spellStart"/>
      <w:r w:rsidR="00D36A9B" w:rsidRPr="00D36A9B">
        <w:rPr>
          <w:rFonts w:ascii="Arial" w:hAnsi="Arial" w:cs="Arial"/>
        </w:rPr>
        <w:t>i</w:t>
      </w:r>
      <w:proofErr w:type="spellEnd"/>
      <w:r w:rsidR="00D36A9B" w:rsidRPr="00D36A9B">
        <w:rPr>
          <w:rFonts w:ascii="Arial" w:hAnsi="Arial" w:cs="Arial"/>
        </w:rPr>
        <w:t xml:space="preserve">-HOP, has been established to provide an information service for all professionals who come into contact with the children and families of offenders, as well as academics and those responsible for strategic development and commissioning. </w:t>
      </w:r>
    </w:p>
    <w:p w:rsidR="00E15FAD" w:rsidRDefault="00D36A9B" w:rsidP="00D36A9B">
      <w:pPr>
        <w:spacing w:after="0" w:line="240" w:lineRule="auto"/>
        <w:rPr>
          <w:rFonts w:ascii="Arial" w:hAnsi="Arial" w:cs="Arial"/>
        </w:rPr>
      </w:pPr>
      <w:r w:rsidRPr="00D36A9B">
        <w:rPr>
          <w:rFonts w:ascii="Arial" w:hAnsi="Arial" w:cs="Arial"/>
        </w:rPr>
        <w:t xml:space="preserve">The Centre is delivered by Barnardo’s in partnership with Her Majesty’s Prison and Probation Service (HMPPS). </w:t>
      </w:r>
    </w:p>
    <w:p w:rsidR="00D36A9B" w:rsidRPr="00D36A9B" w:rsidRDefault="00D36A9B" w:rsidP="00D36A9B">
      <w:pPr>
        <w:spacing w:after="0" w:line="240" w:lineRule="auto"/>
        <w:rPr>
          <w:rFonts w:ascii="Arial" w:hAnsi="Arial" w:cs="Arial"/>
        </w:rPr>
      </w:pPr>
      <w:r w:rsidRPr="00D36A9B">
        <w:rPr>
          <w:rFonts w:ascii="Arial" w:hAnsi="Arial" w:cs="Arial"/>
        </w:rPr>
        <w:t xml:space="preserve">Prisoners families and significant others can access the National Information Centre for the Children of Offenders at </w:t>
      </w:r>
      <w:bookmarkStart w:id="1" w:name="_Hlk535847261"/>
      <w:r w:rsidRPr="00D36A9B">
        <w:rPr>
          <w:rFonts w:ascii="Arial" w:hAnsi="Arial" w:cs="Arial"/>
          <w:color w:val="0563C1"/>
          <w:u w:val="single"/>
        </w:rPr>
        <w:fldChar w:fldCharType="begin"/>
      </w:r>
      <w:r w:rsidRPr="00D36A9B">
        <w:rPr>
          <w:rFonts w:ascii="Arial" w:hAnsi="Arial" w:cs="Arial"/>
          <w:color w:val="0563C1"/>
          <w:u w:val="single"/>
        </w:rPr>
        <w:instrText xml:space="preserve"> HYPERLINK "https://www.nicco.org.uk/" </w:instrText>
      </w:r>
      <w:r w:rsidRPr="00D36A9B">
        <w:rPr>
          <w:rFonts w:ascii="Arial" w:hAnsi="Arial" w:cs="Arial"/>
          <w:color w:val="0563C1"/>
          <w:u w:val="single"/>
        </w:rPr>
        <w:fldChar w:fldCharType="separate"/>
      </w:r>
      <w:r w:rsidRPr="00D36A9B">
        <w:rPr>
          <w:rFonts w:ascii="Arial" w:hAnsi="Arial" w:cs="Arial"/>
          <w:color w:val="0563C1"/>
          <w:u w:val="single"/>
        </w:rPr>
        <w:t>https://www.nicco.org.uk/</w:t>
      </w:r>
      <w:r w:rsidRPr="00D36A9B">
        <w:rPr>
          <w:rFonts w:ascii="Arial" w:hAnsi="Arial" w:cs="Arial"/>
          <w:color w:val="0563C1"/>
          <w:u w:val="single"/>
        </w:rPr>
        <w:fldChar w:fldCharType="end"/>
      </w:r>
      <w:bookmarkEnd w:id="1"/>
    </w:p>
    <w:p w:rsidR="00D36A9B" w:rsidRPr="00D36A9B" w:rsidRDefault="00D36A9B" w:rsidP="00D36A9B">
      <w:pPr>
        <w:spacing w:after="0" w:line="240" w:lineRule="auto"/>
        <w:rPr>
          <w:rFonts w:ascii="Arial" w:hAnsi="Arial" w:cs="Arial"/>
        </w:rPr>
      </w:pPr>
    </w:p>
    <w:p w:rsidR="00D36A9B" w:rsidRPr="00D36A9B" w:rsidRDefault="00D36A9B" w:rsidP="00D36A9B">
      <w:pPr>
        <w:spacing w:after="0" w:line="240" w:lineRule="auto"/>
        <w:rPr>
          <w:rFonts w:ascii="Arial" w:hAnsi="Arial" w:cs="Arial"/>
        </w:rPr>
      </w:pPr>
    </w:p>
    <w:p w:rsidR="00D36A9B" w:rsidRPr="00D36A9B" w:rsidRDefault="00D36A9B" w:rsidP="00D36A9B">
      <w:pPr>
        <w:spacing w:after="0" w:line="240" w:lineRule="auto"/>
        <w:rPr>
          <w:rFonts w:ascii="Arial" w:hAnsi="Arial" w:cs="Arial"/>
        </w:rPr>
      </w:pPr>
    </w:p>
    <w:p w:rsidR="00D36A9B" w:rsidRPr="00D36A9B" w:rsidRDefault="00E15FAD" w:rsidP="00D36A9B">
      <w:pPr>
        <w:spacing w:after="0" w:line="240" w:lineRule="auto"/>
        <w:rPr>
          <w:rFonts w:ascii="Arial" w:hAnsi="Arial" w:cs="Arial"/>
        </w:rPr>
      </w:pPr>
      <w:r w:rsidRPr="00D36A9B">
        <w:rPr>
          <w:rFonts w:ascii="Arial" w:hAnsi="Arial" w:cs="Arial"/>
          <w:b/>
        </w:rPr>
        <w:t>Care</w:t>
      </w:r>
      <w:r w:rsidR="00D36A9B" w:rsidRPr="00D36A9B">
        <w:rPr>
          <w:rFonts w:ascii="Arial" w:hAnsi="Arial" w:cs="Arial"/>
          <w:b/>
        </w:rPr>
        <w:t xml:space="preserve"> Leavers</w:t>
      </w:r>
    </w:p>
    <w:p w:rsidR="00D36A9B" w:rsidRPr="00D36A9B" w:rsidRDefault="00D36A9B" w:rsidP="00D36A9B">
      <w:pPr>
        <w:spacing w:after="0" w:line="240" w:lineRule="auto"/>
        <w:rPr>
          <w:rFonts w:ascii="Arial" w:hAnsi="Arial" w:cs="Arial"/>
          <w:b/>
        </w:rPr>
      </w:pPr>
    </w:p>
    <w:p w:rsidR="00E15FAD" w:rsidRDefault="00D36A9B" w:rsidP="00D36A9B">
      <w:pPr>
        <w:autoSpaceDE w:val="0"/>
        <w:autoSpaceDN w:val="0"/>
        <w:adjustRightInd w:val="0"/>
        <w:spacing w:after="0" w:line="240" w:lineRule="auto"/>
        <w:rPr>
          <w:rFonts w:ascii="Arial" w:hAnsi="Arial" w:cs="Arial"/>
        </w:rPr>
      </w:pPr>
      <w:r w:rsidRPr="00D36A9B">
        <w:rPr>
          <w:rFonts w:ascii="Arial" w:hAnsi="Arial" w:cs="Arial"/>
          <w:bCs/>
          <w:iCs/>
        </w:rPr>
        <w:t xml:space="preserve">Family </w:t>
      </w:r>
      <w:r w:rsidRPr="00D36A9B">
        <w:rPr>
          <w:rFonts w:ascii="Arial" w:hAnsi="Arial" w:cs="Arial"/>
        </w:rPr>
        <w:t xml:space="preserve">is defined as either a blood relative, legal or significant persons that a prisoner identifies as their next of kin. For care-leavers this may be someone that provides a statutory service, friend or associate. </w:t>
      </w:r>
    </w:p>
    <w:p w:rsidR="00E15FAD" w:rsidRDefault="00D36A9B" w:rsidP="00D36A9B">
      <w:pPr>
        <w:autoSpaceDE w:val="0"/>
        <w:autoSpaceDN w:val="0"/>
        <w:adjustRightInd w:val="0"/>
        <w:spacing w:after="0" w:line="240" w:lineRule="auto"/>
        <w:rPr>
          <w:rFonts w:ascii="Arial" w:hAnsi="Arial" w:cs="Arial"/>
          <w:lang w:bidi="he-IL"/>
        </w:rPr>
      </w:pPr>
      <w:r w:rsidRPr="00D36A9B">
        <w:rPr>
          <w:rFonts w:ascii="Arial" w:hAnsi="Arial" w:cs="Arial"/>
        </w:rPr>
        <w:t xml:space="preserve">Many of those in custody will have experienced a non-traditional upbringing, with a range of adults having cared for them, and similarly those in custody with children may have other </w:t>
      </w:r>
      <w:r w:rsidRPr="00D36A9B">
        <w:rPr>
          <w:rFonts w:ascii="Arial" w:hAnsi="Arial" w:cs="Arial"/>
          <w:lang w:bidi="he-IL"/>
        </w:rPr>
        <w:t>arrangements outside of a traditional family arrangement.</w:t>
      </w:r>
    </w:p>
    <w:p w:rsidR="00E15FAD" w:rsidRDefault="00E15FAD" w:rsidP="00D36A9B">
      <w:pPr>
        <w:autoSpaceDE w:val="0"/>
        <w:autoSpaceDN w:val="0"/>
        <w:adjustRightInd w:val="0"/>
        <w:spacing w:after="0" w:line="240" w:lineRule="auto"/>
        <w:rPr>
          <w:rFonts w:ascii="Arial" w:hAnsi="Arial" w:cs="Arial"/>
          <w:lang w:bidi="he-IL"/>
        </w:rPr>
      </w:pPr>
    </w:p>
    <w:p w:rsidR="00D36A9B" w:rsidRPr="00D36A9B" w:rsidRDefault="00D36A9B" w:rsidP="00D36A9B">
      <w:pPr>
        <w:autoSpaceDE w:val="0"/>
        <w:autoSpaceDN w:val="0"/>
        <w:adjustRightInd w:val="0"/>
        <w:spacing w:after="0" w:line="240" w:lineRule="auto"/>
        <w:rPr>
          <w:rFonts w:ascii="Arial" w:hAnsi="Arial" w:cs="Arial"/>
        </w:rPr>
      </w:pPr>
      <w:r w:rsidRPr="00D36A9B">
        <w:rPr>
          <w:rFonts w:ascii="Arial" w:hAnsi="Arial" w:cs="Arial"/>
          <w:lang w:bidi="he-IL"/>
        </w:rPr>
        <w:t xml:space="preserve"> Care leavers are identified on reception via self-disclosure. The details</w:t>
      </w:r>
      <w:r w:rsidR="00E15FAD">
        <w:rPr>
          <w:rFonts w:ascii="Arial" w:hAnsi="Arial" w:cs="Arial"/>
          <w:lang w:bidi="he-IL"/>
        </w:rPr>
        <w:t xml:space="preserve"> o</w:t>
      </w:r>
      <w:r w:rsidRPr="00D36A9B">
        <w:rPr>
          <w:rFonts w:ascii="Arial" w:hAnsi="Arial" w:cs="Arial"/>
          <w:lang w:bidi="he-IL"/>
        </w:rPr>
        <w:t>f these are then passed onto the local CRC to arrange appropriate local authority support.</w:t>
      </w:r>
    </w:p>
    <w:p w:rsidR="00D36A9B" w:rsidRPr="00D36A9B" w:rsidRDefault="00D36A9B" w:rsidP="00D36A9B">
      <w:pPr>
        <w:spacing w:after="0" w:line="240" w:lineRule="auto"/>
        <w:rPr>
          <w:rFonts w:ascii="Arial" w:hAnsi="Arial" w:cs="Arial"/>
        </w:rPr>
      </w:pPr>
    </w:p>
    <w:p w:rsidR="00D36A9B" w:rsidRPr="00D36A9B" w:rsidRDefault="00D36A9B" w:rsidP="00D36A9B">
      <w:pPr>
        <w:spacing w:after="0" w:line="240" w:lineRule="auto"/>
        <w:rPr>
          <w:rFonts w:ascii="Arial" w:hAnsi="Arial" w:cs="Arial"/>
          <w:b/>
        </w:rPr>
      </w:pPr>
      <w:r w:rsidRPr="00D36A9B">
        <w:rPr>
          <w:rFonts w:ascii="Arial" w:hAnsi="Arial" w:cs="Arial"/>
          <w:b/>
        </w:rPr>
        <w:t>Contract Management</w:t>
      </w:r>
    </w:p>
    <w:p w:rsidR="00D36A9B" w:rsidRPr="00D36A9B" w:rsidRDefault="00D36A9B" w:rsidP="00D36A9B">
      <w:pPr>
        <w:spacing w:after="0" w:line="240" w:lineRule="auto"/>
        <w:ind w:left="360"/>
        <w:rPr>
          <w:rFonts w:ascii="Arial" w:hAnsi="Arial" w:cs="Arial"/>
        </w:rPr>
      </w:pPr>
    </w:p>
    <w:p w:rsidR="00D36A9B" w:rsidRPr="00D36A9B" w:rsidRDefault="00D36A9B" w:rsidP="00D36A9B">
      <w:pPr>
        <w:spacing w:after="0" w:line="240" w:lineRule="auto"/>
        <w:rPr>
          <w:rFonts w:ascii="Arial" w:hAnsi="Arial" w:cs="Arial"/>
        </w:rPr>
      </w:pPr>
      <w:r w:rsidRPr="00D36A9B">
        <w:rPr>
          <w:rFonts w:ascii="Arial" w:hAnsi="Arial" w:cs="Arial"/>
        </w:rPr>
        <w:t xml:space="preserve">The   Barnardo’s Service Level Agreement is monitored by the Head of Reducing Reoffending with the </w:t>
      </w:r>
      <w:r w:rsidR="00E15FAD" w:rsidRPr="00D36A9B">
        <w:rPr>
          <w:rFonts w:ascii="Arial" w:hAnsi="Arial" w:cs="Arial"/>
        </w:rPr>
        <w:t>budget being</w:t>
      </w:r>
      <w:r w:rsidRPr="00D36A9B">
        <w:rPr>
          <w:rFonts w:ascii="Arial" w:hAnsi="Arial" w:cs="Arial"/>
        </w:rPr>
        <w:t xml:space="preserve"> held by the Head of Operations </w:t>
      </w:r>
    </w:p>
    <w:p w:rsidR="00D36A9B" w:rsidRPr="00D36A9B" w:rsidRDefault="00D36A9B" w:rsidP="00E15FAD">
      <w:pPr>
        <w:spacing w:after="0" w:line="240" w:lineRule="auto"/>
        <w:rPr>
          <w:rFonts w:ascii="Arial" w:hAnsi="Arial" w:cs="Arial"/>
        </w:rPr>
      </w:pPr>
      <w:r w:rsidRPr="00D36A9B">
        <w:rPr>
          <w:rFonts w:ascii="Arial" w:hAnsi="Arial" w:cs="Arial"/>
        </w:rPr>
        <w:t>Contract Review Meetings are held quarterly between the Prison and Barnardo’s</w:t>
      </w:r>
    </w:p>
    <w:p w:rsidR="00D36A9B" w:rsidRPr="00D36A9B" w:rsidRDefault="00D36A9B" w:rsidP="00D36A9B">
      <w:pPr>
        <w:spacing w:after="0" w:line="240" w:lineRule="auto"/>
        <w:ind w:left="360"/>
        <w:rPr>
          <w:rFonts w:ascii="Arial" w:hAnsi="Arial" w:cs="Arial"/>
        </w:rPr>
      </w:pPr>
    </w:p>
    <w:p w:rsidR="00D36A9B" w:rsidRPr="00D36A9B" w:rsidRDefault="00D36A9B" w:rsidP="00D36A9B">
      <w:pPr>
        <w:spacing w:after="240"/>
        <w:rPr>
          <w:rFonts w:ascii="Arial" w:hAnsi="Arial" w:cs="Arial"/>
          <w:lang w:eastAsia="en-GB"/>
        </w:rPr>
      </w:pPr>
    </w:p>
    <w:p w:rsidR="00D36A9B" w:rsidRPr="00D36A9B" w:rsidRDefault="00D36A9B" w:rsidP="00D36A9B">
      <w:pPr>
        <w:spacing w:after="0" w:line="240" w:lineRule="auto"/>
        <w:rPr>
          <w:rFonts w:ascii="Arial" w:hAnsi="Arial" w:cs="Arial"/>
          <w:b/>
        </w:rPr>
      </w:pPr>
      <w:r w:rsidRPr="00D36A9B">
        <w:rPr>
          <w:rFonts w:ascii="Arial" w:hAnsi="Arial" w:cs="Arial"/>
          <w:b/>
        </w:rPr>
        <w:t>Performance and Measurement</w:t>
      </w:r>
    </w:p>
    <w:p w:rsidR="00D36A9B" w:rsidRPr="00D36A9B" w:rsidRDefault="00D36A9B" w:rsidP="00D36A9B">
      <w:pPr>
        <w:spacing w:after="0" w:line="240" w:lineRule="auto"/>
        <w:rPr>
          <w:rFonts w:ascii="Arial" w:hAnsi="Arial" w:cs="Arial"/>
          <w:b/>
        </w:rPr>
      </w:pPr>
    </w:p>
    <w:p w:rsidR="00D36A9B" w:rsidRPr="00D36A9B" w:rsidRDefault="00D36A9B" w:rsidP="00D36A9B">
      <w:pPr>
        <w:spacing w:after="0" w:line="240" w:lineRule="auto"/>
        <w:rPr>
          <w:rFonts w:ascii="Arial" w:hAnsi="Arial" w:cs="Arial"/>
        </w:rPr>
      </w:pPr>
      <w:r w:rsidRPr="00D36A9B">
        <w:rPr>
          <w:rFonts w:ascii="Arial" w:hAnsi="Arial" w:cs="Arial"/>
        </w:rPr>
        <w:t>Barnardo’s performance is measured against the following KPIs at the quarterly contact review meetings.</w:t>
      </w:r>
    </w:p>
    <w:p w:rsidR="00D36A9B" w:rsidRPr="00D36A9B" w:rsidRDefault="00D36A9B" w:rsidP="00D36A9B">
      <w:pPr>
        <w:spacing w:after="0" w:line="240" w:lineRule="auto"/>
        <w:ind w:left="360"/>
        <w:rPr>
          <w:rFonts w:ascii="Arial" w:hAnsi="Arial" w:cs="Arial"/>
        </w:rPr>
      </w:pPr>
    </w:p>
    <w:p w:rsidR="00D36A9B" w:rsidRPr="00D36A9B" w:rsidRDefault="00D36A9B" w:rsidP="00D36A9B">
      <w:pPr>
        <w:numPr>
          <w:ilvl w:val="0"/>
          <w:numId w:val="36"/>
        </w:numPr>
        <w:spacing w:after="0" w:line="240" w:lineRule="auto"/>
        <w:contextualSpacing/>
        <w:rPr>
          <w:rFonts w:ascii="Arial" w:eastAsia="Calibri" w:hAnsi="Arial" w:cs="Arial"/>
          <w:lang w:bidi="he-IL"/>
        </w:rPr>
      </w:pPr>
      <w:r w:rsidRPr="00D36A9B">
        <w:rPr>
          <w:rFonts w:ascii="Arial" w:eastAsia="Calibri" w:hAnsi="Arial" w:cs="Arial"/>
          <w:lang w:bidi="he-IL"/>
        </w:rPr>
        <w:t>Number of prison visit sessions staffed by play leaders</w:t>
      </w:r>
    </w:p>
    <w:p w:rsidR="00D36A9B" w:rsidRPr="00D36A9B" w:rsidRDefault="00D36A9B" w:rsidP="00D36A9B">
      <w:pPr>
        <w:numPr>
          <w:ilvl w:val="0"/>
          <w:numId w:val="36"/>
        </w:numPr>
        <w:spacing w:after="0" w:line="240" w:lineRule="auto"/>
        <w:contextualSpacing/>
        <w:rPr>
          <w:rFonts w:ascii="Arial" w:eastAsia="Calibri" w:hAnsi="Arial" w:cs="Arial"/>
          <w:lang w:bidi="he-IL"/>
        </w:rPr>
      </w:pPr>
      <w:r w:rsidRPr="00D36A9B">
        <w:rPr>
          <w:rFonts w:ascii="Arial" w:eastAsia="Calibri" w:hAnsi="Arial" w:cs="Arial"/>
          <w:lang w:bidi="he-IL"/>
        </w:rPr>
        <w:t>Visiting centre opening hours</w:t>
      </w:r>
    </w:p>
    <w:p w:rsidR="00D36A9B" w:rsidRPr="00D36A9B" w:rsidRDefault="00D36A9B" w:rsidP="00D36A9B">
      <w:pPr>
        <w:numPr>
          <w:ilvl w:val="0"/>
          <w:numId w:val="36"/>
        </w:numPr>
        <w:spacing w:after="0" w:line="240" w:lineRule="auto"/>
        <w:contextualSpacing/>
        <w:rPr>
          <w:rFonts w:ascii="Arial" w:eastAsia="Calibri" w:hAnsi="Arial" w:cs="Arial"/>
          <w:lang w:bidi="he-IL"/>
        </w:rPr>
      </w:pPr>
      <w:r w:rsidRPr="00D36A9B">
        <w:rPr>
          <w:rFonts w:ascii="Arial" w:eastAsia="Calibri" w:hAnsi="Arial" w:cs="Arial"/>
          <w:lang w:bidi="he-IL"/>
        </w:rPr>
        <w:lastRenderedPageBreak/>
        <w:t>Visitor centre staffing: paid staff/volunteers</w:t>
      </w:r>
    </w:p>
    <w:p w:rsidR="00D36A9B" w:rsidRPr="00D36A9B" w:rsidRDefault="00D36A9B" w:rsidP="00D36A9B">
      <w:pPr>
        <w:numPr>
          <w:ilvl w:val="0"/>
          <w:numId w:val="36"/>
        </w:numPr>
        <w:spacing w:after="0" w:line="240" w:lineRule="auto"/>
        <w:contextualSpacing/>
        <w:rPr>
          <w:rFonts w:ascii="Arial" w:eastAsia="Calibri" w:hAnsi="Arial" w:cs="Arial"/>
          <w:lang w:bidi="he-IL"/>
        </w:rPr>
      </w:pPr>
      <w:r w:rsidRPr="00D36A9B">
        <w:rPr>
          <w:rFonts w:ascii="Arial" w:eastAsia="Calibri" w:hAnsi="Arial" w:cs="Arial"/>
          <w:lang w:bidi="he-IL"/>
        </w:rPr>
        <w:t>Number of referrals of prisoners to enhanced work (</w:t>
      </w:r>
      <w:r w:rsidR="00E15FAD" w:rsidRPr="00D36A9B">
        <w:rPr>
          <w:rFonts w:ascii="Arial" w:eastAsia="Calibri" w:hAnsi="Arial" w:cs="Arial"/>
          <w:lang w:bidi="he-IL"/>
        </w:rPr>
        <w:t>group-based</w:t>
      </w:r>
      <w:r w:rsidRPr="00D36A9B">
        <w:rPr>
          <w:rFonts w:ascii="Arial" w:eastAsia="Calibri" w:hAnsi="Arial" w:cs="Arial"/>
          <w:lang w:bidi="he-IL"/>
        </w:rPr>
        <w:t xml:space="preserve"> programmes and 121 work)</w:t>
      </w:r>
    </w:p>
    <w:p w:rsidR="00D36A9B" w:rsidRPr="00D36A9B" w:rsidRDefault="00D36A9B" w:rsidP="00D36A9B">
      <w:pPr>
        <w:numPr>
          <w:ilvl w:val="0"/>
          <w:numId w:val="36"/>
        </w:numPr>
        <w:spacing w:after="0" w:line="240" w:lineRule="auto"/>
        <w:contextualSpacing/>
        <w:rPr>
          <w:rFonts w:ascii="Arial" w:eastAsia="Calibri" w:hAnsi="Arial" w:cs="Arial"/>
          <w:lang w:bidi="he-IL"/>
        </w:rPr>
      </w:pPr>
      <w:r w:rsidRPr="00D36A9B">
        <w:rPr>
          <w:rFonts w:ascii="Arial" w:eastAsia="Calibri" w:hAnsi="Arial" w:cs="Arial"/>
          <w:lang w:bidi="he-IL"/>
        </w:rPr>
        <w:t>Reason for referral (categories to be agreed)</w:t>
      </w:r>
    </w:p>
    <w:p w:rsidR="00D36A9B" w:rsidRPr="00D36A9B" w:rsidRDefault="00D36A9B" w:rsidP="00D36A9B">
      <w:pPr>
        <w:numPr>
          <w:ilvl w:val="0"/>
          <w:numId w:val="36"/>
        </w:numPr>
        <w:spacing w:after="0" w:line="240" w:lineRule="auto"/>
        <w:contextualSpacing/>
        <w:rPr>
          <w:rFonts w:ascii="Arial" w:eastAsia="Calibri" w:hAnsi="Arial" w:cs="Arial"/>
          <w:lang w:bidi="he-IL"/>
        </w:rPr>
      </w:pPr>
      <w:r w:rsidRPr="00D36A9B">
        <w:rPr>
          <w:rFonts w:ascii="Arial" w:eastAsia="Calibri" w:hAnsi="Arial" w:cs="Arial"/>
          <w:lang w:bidi="he-IL"/>
        </w:rPr>
        <w:t>Number of programmes delivered</w:t>
      </w:r>
    </w:p>
    <w:p w:rsidR="00D36A9B" w:rsidRPr="00D36A9B" w:rsidRDefault="00D36A9B" w:rsidP="00D36A9B">
      <w:pPr>
        <w:numPr>
          <w:ilvl w:val="0"/>
          <w:numId w:val="36"/>
        </w:numPr>
        <w:spacing w:after="0" w:line="240" w:lineRule="auto"/>
        <w:contextualSpacing/>
        <w:rPr>
          <w:rFonts w:ascii="Arial" w:eastAsia="Calibri" w:hAnsi="Arial" w:cs="Arial"/>
          <w:lang w:bidi="he-IL"/>
        </w:rPr>
      </w:pPr>
      <w:r w:rsidRPr="00D36A9B">
        <w:rPr>
          <w:rFonts w:ascii="Arial" w:eastAsia="Calibri" w:hAnsi="Arial" w:cs="Arial"/>
          <w:lang w:bidi="he-IL"/>
        </w:rPr>
        <w:t>Number of prisoners engaging in enhanced work</w:t>
      </w:r>
    </w:p>
    <w:p w:rsidR="00D36A9B" w:rsidRPr="00D36A9B" w:rsidRDefault="00D36A9B" w:rsidP="00D36A9B">
      <w:pPr>
        <w:numPr>
          <w:ilvl w:val="0"/>
          <w:numId w:val="36"/>
        </w:numPr>
        <w:spacing w:after="0" w:line="240" w:lineRule="auto"/>
        <w:contextualSpacing/>
        <w:rPr>
          <w:rFonts w:ascii="Arial" w:eastAsia="Calibri" w:hAnsi="Arial" w:cs="Arial"/>
          <w:lang w:bidi="he-IL"/>
        </w:rPr>
      </w:pPr>
      <w:r w:rsidRPr="00D36A9B">
        <w:rPr>
          <w:rFonts w:ascii="Arial" w:eastAsia="Calibri" w:hAnsi="Arial" w:cs="Arial"/>
          <w:lang w:bidi="he-IL"/>
        </w:rPr>
        <w:t>Numbers of prisoners completing enhanced work</w:t>
      </w:r>
    </w:p>
    <w:p w:rsidR="00D36A9B" w:rsidRPr="00D36A9B" w:rsidRDefault="00D36A9B" w:rsidP="00D36A9B">
      <w:pPr>
        <w:numPr>
          <w:ilvl w:val="0"/>
          <w:numId w:val="36"/>
        </w:numPr>
        <w:spacing w:after="0" w:line="240" w:lineRule="auto"/>
        <w:contextualSpacing/>
        <w:rPr>
          <w:rFonts w:ascii="Arial" w:eastAsia="Calibri" w:hAnsi="Arial" w:cs="Arial"/>
          <w:lang w:bidi="he-IL"/>
        </w:rPr>
      </w:pPr>
      <w:r w:rsidRPr="00D36A9B">
        <w:rPr>
          <w:rFonts w:ascii="Arial" w:eastAsia="Calibri" w:hAnsi="Arial" w:cs="Arial"/>
          <w:lang w:bidi="he-IL"/>
        </w:rPr>
        <w:t>Outcomes for prisoners receiving enhanced work (to be agreed)</w:t>
      </w:r>
    </w:p>
    <w:p w:rsidR="00D36A9B" w:rsidRPr="00D36A9B" w:rsidRDefault="00D36A9B" w:rsidP="00D36A9B">
      <w:pPr>
        <w:numPr>
          <w:ilvl w:val="0"/>
          <w:numId w:val="36"/>
        </w:numPr>
        <w:spacing w:after="0" w:line="240" w:lineRule="auto"/>
        <w:contextualSpacing/>
        <w:rPr>
          <w:rFonts w:ascii="Arial" w:eastAsia="Calibri" w:hAnsi="Arial" w:cs="Arial"/>
          <w:lang w:bidi="he-IL"/>
        </w:rPr>
      </w:pPr>
      <w:r w:rsidRPr="00D36A9B">
        <w:rPr>
          <w:rFonts w:ascii="Arial" w:eastAsia="Calibri" w:hAnsi="Arial" w:cs="Arial"/>
          <w:lang w:bidi="he-IL"/>
        </w:rPr>
        <w:t>Attendance at reform meeting quarterly to deliver quarterly performance report</w:t>
      </w:r>
    </w:p>
    <w:p w:rsidR="00D36A9B" w:rsidRPr="00D36A9B" w:rsidRDefault="00D36A9B" w:rsidP="00D36A9B">
      <w:pPr>
        <w:spacing w:after="0" w:line="240" w:lineRule="auto"/>
        <w:contextualSpacing/>
      </w:pPr>
    </w:p>
    <w:p w:rsidR="00D36A9B" w:rsidRPr="00D36A9B" w:rsidRDefault="00D36A9B" w:rsidP="00D36A9B">
      <w:pPr>
        <w:rPr>
          <w:rFonts w:ascii="Arial" w:hAnsi="Arial" w:cs="Arial"/>
          <w:b/>
        </w:rPr>
      </w:pPr>
      <w:r w:rsidRPr="00D36A9B">
        <w:rPr>
          <w:rFonts w:ascii="Arial" w:hAnsi="Arial" w:cs="Arial"/>
          <w:b/>
        </w:rPr>
        <w:t>Keyworkers supporting the Effective Families and Significant others’ Strategy</w:t>
      </w:r>
    </w:p>
    <w:p w:rsidR="00D36A9B" w:rsidRPr="00940523" w:rsidRDefault="00D36A9B" w:rsidP="00D36A9B">
      <w:pPr>
        <w:spacing w:before="100" w:beforeAutospacing="1" w:after="100" w:afterAutospacing="1" w:line="240" w:lineRule="auto"/>
        <w:rPr>
          <w:rFonts w:ascii="Arial" w:eastAsia="Times New Roman" w:hAnsi="Arial" w:cs="Arial"/>
          <w:lang w:eastAsia="en-GB"/>
        </w:rPr>
      </w:pPr>
      <w:r w:rsidRPr="00940523">
        <w:rPr>
          <w:rFonts w:ascii="Arial" w:eastAsia="Times New Roman" w:hAnsi="Arial" w:cs="Arial"/>
          <w:lang w:eastAsia="en-GB"/>
        </w:rPr>
        <w:t>A key worker is a residential prison officer who provides regular one to one engagement with a small prisoner caseload, to support, challenge and guide them through their sentence. All of the residents at HMP Isle of Wight will get a key worker.</w:t>
      </w:r>
    </w:p>
    <w:p w:rsidR="00D36A9B" w:rsidRPr="00940523" w:rsidRDefault="00D36A9B" w:rsidP="00D36A9B">
      <w:pPr>
        <w:spacing w:before="100" w:beforeAutospacing="1" w:after="100" w:afterAutospacing="1" w:line="240" w:lineRule="auto"/>
        <w:rPr>
          <w:rFonts w:ascii="Arial" w:eastAsia="Times New Roman" w:hAnsi="Arial" w:cs="Arial"/>
          <w:lang w:eastAsia="en-GB"/>
        </w:rPr>
      </w:pPr>
      <w:r w:rsidRPr="00940523">
        <w:rPr>
          <w:rFonts w:ascii="Arial" w:eastAsia="Times New Roman" w:hAnsi="Arial" w:cs="Arial"/>
          <w:lang w:eastAsia="en-GB"/>
        </w:rPr>
        <w:t xml:space="preserve">In addition, probation officers and senior probation officers will work alongside prison staff to give valuable additional support to those prisoners who are part of the National Probation Service caseload. </w:t>
      </w:r>
    </w:p>
    <w:p w:rsidR="00D36A9B" w:rsidRPr="00940523" w:rsidRDefault="00D36A9B" w:rsidP="00D36A9B">
      <w:pPr>
        <w:rPr>
          <w:rFonts w:ascii="Arial" w:hAnsi="Arial" w:cs="Arial"/>
        </w:rPr>
      </w:pPr>
      <w:r w:rsidRPr="00940523">
        <w:rPr>
          <w:rFonts w:ascii="Arial" w:hAnsi="Arial" w:cs="Arial"/>
        </w:rPr>
        <w:t>Key working aims to build a meaningful relationship and ensure the resident makes the most of their time in custody</w:t>
      </w:r>
      <w:r w:rsidR="00E15FAD" w:rsidRPr="00940523">
        <w:rPr>
          <w:rFonts w:ascii="Arial" w:hAnsi="Arial" w:cs="Arial"/>
        </w:rPr>
        <w:t>.</w:t>
      </w:r>
      <w:r w:rsidRPr="00940523">
        <w:rPr>
          <w:rFonts w:ascii="Arial" w:hAnsi="Arial" w:cs="Arial"/>
        </w:rPr>
        <w:t xml:space="preserve"> The key worker will encourage the resident to consider what support they need in custody and in preparation for release. They will be asked to consider who is appropriate within their circle of support and how they can develop that relationship. The resident will be expected to do the work themselves with the key worker signposting groups, interventions and methods of maintaining contact that can </w:t>
      </w:r>
      <w:r w:rsidR="00E15FAD" w:rsidRPr="00940523">
        <w:rPr>
          <w:rFonts w:ascii="Arial" w:hAnsi="Arial" w:cs="Arial"/>
        </w:rPr>
        <w:t>support.</w:t>
      </w:r>
    </w:p>
    <w:p w:rsidR="00D36A9B" w:rsidRPr="00940523" w:rsidRDefault="00D36A9B" w:rsidP="00D36A9B">
      <w:pPr>
        <w:rPr>
          <w:rFonts w:ascii="Arial" w:hAnsi="Arial" w:cs="Arial"/>
        </w:rPr>
      </w:pPr>
      <w:r w:rsidRPr="00940523">
        <w:rPr>
          <w:rFonts w:ascii="Arial" w:hAnsi="Arial" w:cs="Arial"/>
        </w:rPr>
        <w:t xml:space="preserve">Within a </w:t>
      </w:r>
      <w:r w:rsidR="00940523">
        <w:rPr>
          <w:rFonts w:ascii="Arial" w:hAnsi="Arial" w:cs="Arial"/>
        </w:rPr>
        <w:t>key work session</w:t>
      </w:r>
      <w:r w:rsidR="00E15FAD" w:rsidRPr="00940523">
        <w:rPr>
          <w:rFonts w:ascii="Arial" w:hAnsi="Arial" w:cs="Arial"/>
        </w:rPr>
        <w:t xml:space="preserve"> conversation</w:t>
      </w:r>
      <w:r w:rsidRPr="00940523">
        <w:rPr>
          <w:rFonts w:ascii="Arial" w:hAnsi="Arial" w:cs="Arial"/>
        </w:rPr>
        <w:t xml:space="preserve"> will be held to encourage a resident to take a holistic view of their life and work towards a broad foundation of support inside and outside of the prison. This will be evidenced in key worker session case notes and in conjunction with Prison Offender Managers (POM) to provide Public Protection context.</w:t>
      </w:r>
    </w:p>
    <w:p w:rsidR="00D36A9B" w:rsidRPr="00D36A9B" w:rsidRDefault="00D36A9B" w:rsidP="00D36A9B">
      <w:pPr>
        <w:rPr>
          <w:rFonts w:ascii="Arial" w:hAnsi="Arial" w:cs="Arial"/>
          <w:b/>
        </w:rPr>
      </w:pPr>
    </w:p>
    <w:p w:rsidR="00D36A9B" w:rsidRPr="00D36A9B" w:rsidRDefault="00D36A9B" w:rsidP="00D36A9B">
      <w:pPr>
        <w:rPr>
          <w:rFonts w:ascii="Arial" w:hAnsi="Arial" w:cs="Arial"/>
        </w:rPr>
      </w:pPr>
    </w:p>
    <w:p w:rsidR="00D36A9B" w:rsidRPr="00D36A9B" w:rsidRDefault="00D36A9B" w:rsidP="00D36A9B">
      <w:pPr>
        <w:spacing w:after="0" w:line="240" w:lineRule="auto"/>
        <w:contextualSpacing/>
        <w:rPr>
          <w:rFonts w:ascii="Arial" w:hAnsi="Arial" w:cs="Arial"/>
        </w:rPr>
      </w:pPr>
    </w:p>
    <w:p w:rsidR="00D36A9B" w:rsidRPr="00D36A9B" w:rsidRDefault="00D36A9B" w:rsidP="00D36A9B">
      <w:pPr>
        <w:spacing w:after="0" w:line="240" w:lineRule="auto"/>
        <w:rPr>
          <w:rFonts w:ascii="Arial" w:hAnsi="Arial" w:cs="Arial"/>
          <w:b/>
        </w:rPr>
      </w:pPr>
      <w:r w:rsidRPr="00D36A9B">
        <w:rPr>
          <w:rFonts w:ascii="Arial" w:hAnsi="Arial" w:cs="Arial"/>
          <w:b/>
        </w:rPr>
        <w:t>Developing Innovation and Practice</w:t>
      </w:r>
    </w:p>
    <w:p w:rsidR="00D36A9B" w:rsidRPr="00D36A9B" w:rsidRDefault="00D36A9B" w:rsidP="00D36A9B">
      <w:pPr>
        <w:spacing w:after="0" w:line="240" w:lineRule="auto"/>
        <w:rPr>
          <w:rFonts w:ascii="Arial" w:hAnsi="Arial" w:cs="Arial"/>
        </w:rPr>
      </w:pPr>
    </w:p>
    <w:p w:rsidR="00D36A9B" w:rsidRPr="00D36A9B" w:rsidRDefault="00D36A9B" w:rsidP="00D36A9B">
      <w:pPr>
        <w:spacing w:after="0" w:line="240" w:lineRule="auto"/>
        <w:rPr>
          <w:rFonts w:ascii="Arial" w:hAnsi="Arial" w:cs="Arial"/>
        </w:rPr>
      </w:pPr>
      <w:r w:rsidRPr="00D36A9B">
        <w:rPr>
          <w:rFonts w:ascii="Arial" w:hAnsi="Arial" w:cs="Arial"/>
        </w:rPr>
        <w:t>Visits forums take place monthly and alternate between the Parkhurst and Albany sites.</w:t>
      </w:r>
    </w:p>
    <w:p w:rsidR="00D36A9B" w:rsidRPr="00D36A9B" w:rsidRDefault="00D36A9B" w:rsidP="00D36A9B">
      <w:pPr>
        <w:spacing w:after="0" w:line="240" w:lineRule="auto"/>
        <w:rPr>
          <w:rFonts w:ascii="Arial" w:hAnsi="Arial" w:cs="Arial"/>
        </w:rPr>
      </w:pPr>
      <w:r w:rsidRPr="00D36A9B">
        <w:rPr>
          <w:rFonts w:ascii="Arial" w:hAnsi="Arial" w:cs="Arial"/>
        </w:rPr>
        <w:t xml:space="preserve">These are attended by prisoners, representatives of the prison and members of the PVFSS. </w:t>
      </w:r>
    </w:p>
    <w:p w:rsidR="00D36A9B" w:rsidRPr="00D36A9B" w:rsidRDefault="00D36A9B" w:rsidP="00D36A9B">
      <w:pPr>
        <w:spacing w:after="0" w:line="240" w:lineRule="auto"/>
        <w:rPr>
          <w:rFonts w:ascii="Arial" w:hAnsi="Arial" w:cs="Arial"/>
        </w:rPr>
      </w:pPr>
    </w:p>
    <w:p w:rsidR="00D36A9B" w:rsidRPr="00D36A9B" w:rsidRDefault="00D36A9B" w:rsidP="00D36A9B">
      <w:pPr>
        <w:spacing w:after="0" w:line="240" w:lineRule="auto"/>
        <w:rPr>
          <w:rFonts w:ascii="Arial" w:hAnsi="Arial" w:cs="Arial"/>
        </w:rPr>
      </w:pPr>
      <w:r w:rsidRPr="00D36A9B">
        <w:rPr>
          <w:rFonts w:ascii="Arial" w:hAnsi="Arial" w:cs="Arial"/>
        </w:rPr>
        <w:t xml:space="preserve">An additional yearly survey is conducted by the prison to determine the needs of the prisoner population here at HMP Isle of Wight. </w:t>
      </w:r>
    </w:p>
    <w:p w:rsidR="00D36A9B" w:rsidRPr="00D36A9B" w:rsidRDefault="00D36A9B" w:rsidP="00D36A9B">
      <w:pPr>
        <w:spacing w:after="0" w:line="240" w:lineRule="auto"/>
        <w:rPr>
          <w:rFonts w:ascii="Arial" w:hAnsi="Arial" w:cs="Arial"/>
        </w:rPr>
      </w:pPr>
    </w:p>
    <w:p w:rsidR="00D36A9B" w:rsidRPr="00D36A9B" w:rsidRDefault="00D36A9B" w:rsidP="00D36A9B">
      <w:pPr>
        <w:spacing w:after="0" w:line="240" w:lineRule="auto"/>
        <w:contextualSpacing/>
        <w:rPr>
          <w:rFonts w:ascii="Arial" w:hAnsi="Arial" w:cs="Arial"/>
        </w:rPr>
      </w:pPr>
      <w:r w:rsidRPr="00D36A9B">
        <w:rPr>
          <w:rFonts w:ascii="Arial" w:hAnsi="Arial" w:cs="Arial"/>
        </w:rPr>
        <w:t xml:space="preserve">The current provision will be reviewed annually and amended as new ideas and </w:t>
      </w:r>
      <w:r w:rsidR="00E15FAD" w:rsidRPr="00D36A9B">
        <w:rPr>
          <w:rFonts w:ascii="Arial" w:hAnsi="Arial" w:cs="Arial"/>
        </w:rPr>
        <w:t>initiatives</w:t>
      </w:r>
      <w:r w:rsidRPr="00D36A9B">
        <w:rPr>
          <w:rFonts w:ascii="Arial" w:hAnsi="Arial" w:cs="Arial"/>
        </w:rPr>
        <w:t xml:space="preserve"> are developed locally and nationally</w:t>
      </w:r>
      <w:r w:rsidR="00FA0DE6">
        <w:rPr>
          <w:rFonts w:ascii="Arial" w:hAnsi="Arial" w:cs="Arial"/>
        </w:rPr>
        <w:t>.</w:t>
      </w:r>
    </w:p>
    <w:p w:rsidR="00D36A9B" w:rsidRPr="00D36A9B" w:rsidRDefault="00D36A9B" w:rsidP="00D36A9B">
      <w:pPr>
        <w:spacing w:after="0" w:line="240" w:lineRule="auto"/>
        <w:contextualSpacing/>
        <w:rPr>
          <w:rFonts w:ascii="Arial" w:hAnsi="Arial" w:cs="Arial"/>
        </w:rPr>
      </w:pPr>
    </w:p>
    <w:p w:rsidR="00D36A9B" w:rsidRPr="00D36A9B" w:rsidRDefault="00D36A9B" w:rsidP="00D36A9B">
      <w:pPr>
        <w:spacing w:after="0" w:line="360" w:lineRule="auto"/>
        <w:jc w:val="both"/>
        <w:rPr>
          <w:rFonts w:ascii="Arial" w:eastAsia="Calibri" w:hAnsi="Arial" w:cs="Arial"/>
          <w:lang w:bidi="he-IL"/>
        </w:rPr>
      </w:pPr>
    </w:p>
    <w:p w:rsidR="00D36A9B" w:rsidRPr="00D36A9B" w:rsidRDefault="00D36A9B" w:rsidP="00D36A9B">
      <w:pPr>
        <w:rPr>
          <w:rFonts w:ascii="Arial" w:hAnsi="Arial" w:cs="Arial"/>
        </w:rPr>
      </w:pPr>
    </w:p>
    <w:p w:rsidR="00D36A9B" w:rsidRPr="00D36A9B" w:rsidRDefault="00D36A9B" w:rsidP="00D36A9B">
      <w:pPr>
        <w:rPr>
          <w:rFonts w:ascii="Arial" w:hAnsi="Arial" w:cs="Arial"/>
        </w:rPr>
      </w:pPr>
    </w:p>
    <w:p w:rsidR="00D36A9B" w:rsidRPr="00ED5250" w:rsidRDefault="00D36A9B" w:rsidP="00ED5250">
      <w:pPr>
        <w:rPr>
          <w:rFonts w:ascii="Arial" w:hAnsi="Arial" w:cs="Arial"/>
        </w:rPr>
        <w:sectPr w:rsidR="00D36A9B" w:rsidRPr="00ED5250" w:rsidSect="00F84DB3">
          <w:pgSz w:w="11906" w:h="16838"/>
          <w:pgMar w:top="1440" w:right="1440" w:bottom="1440" w:left="1440" w:header="709" w:footer="709" w:gutter="0"/>
          <w:cols w:space="708"/>
          <w:docGrid w:linePitch="360"/>
        </w:sectPr>
      </w:pPr>
    </w:p>
    <w:p w:rsidR="00407605" w:rsidRDefault="00407605" w:rsidP="00966DD1">
      <w:pPr>
        <w:rPr>
          <w:rFonts w:ascii="Arial" w:hAnsi="Arial" w:cs="Arial"/>
        </w:rPr>
      </w:pPr>
      <w:r>
        <w:rPr>
          <w:rFonts w:ascii="Arial" w:hAnsi="Arial" w:cs="Arial"/>
        </w:rPr>
        <w:lastRenderedPageBreak/>
        <w:t xml:space="preserve">ANNEX A FAMILY VISITS DAY CALENDAR </w:t>
      </w:r>
    </w:p>
    <w:p w:rsidR="00407605" w:rsidRDefault="00407605" w:rsidP="00966DD1">
      <w:pPr>
        <w:rPr>
          <w:rFonts w:ascii="Arial" w:hAnsi="Arial" w:cs="Arial"/>
        </w:rPr>
      </w:pPr>
    </w:p>
    <w:p w:rsidR="00407605" w:rsidRDefault="00407605" w:rsidP="00966DD1">
      <w:pPr>
        <w:rPr>
          <w:rFonts w:ascii="Arial" w:hAnsi="Arial" w:cs="Arial"/>
        </w:rPr>
      </w:pPr>
    </w:p>
    <w:p w:rsidR="003B4CAD" w:rsidRDefault="008B4444" w:rsidP="00966DD1">
      <w:pPr>
        <w:rPr>
          <w:rFonts w:ascii="Arial" w:hAnsi="Arial" w:cs="Arial"/>
        </w:rPr>
      </w:pPr>
      <w:r>
        <w:rPr>
          <w:rFonts w:ascii="Arial" w:hAnsi="Arial" w:cs="Arial"/>
        </w:rPr>
        <w:t>ANNEX ‘B’ EASY READ GUIDE</w:t>
      </w:r>
    </w:p>
    <w:p w:rsidR="008B4444" w:rsidRDefault="00FE7152" w:rsidP="00966DD1">
      <w:pPr>
        <w:rPr>
          <w:rFonts w:ascii="Arial" w:hAnsi="Arial" w:cs="Arial"/>
          <w:b/>
          <w:color w:val="00B0F0"/>
          <w:sz w:val="28"/>
          <w:u w:val="single"/>
        </w:rPr>
      </w:pPr>
      <w:r w:rsidRPr="00FE7152">
        <w:rPr>
          <w:rFonts w:ascii="Arial" w:hAnsi="Arial" w:cs="Arial"/>
          <w:b/>
          <w:color w:val="00B0F0"/>
          <w:sz w:val="28"/>
          <w:u w:val="single"/>
        </w:rPr>
        <w:t>What we offer:</w:t>
      </w:r>
    </w:p>
    <w:p w:rsidR="00E66BC9" w:rsidRDefault="00E66BC9" w:rsidP="00966DD1">
      <w:pPr>
        <w:rPr>
          <w:rFonts w:ascii="Arial" w:hAnsi="Arial" w:cs="Arial"/>
          <w:b/>
          <w:color w:val="00B0F0"/>
          <w:sz w:val="28"/>
          <w:u w:val="single"/>
        </w:rPr>
      </w:pPr>
    </w:p>
    <w:p w:rsidR="00E66BC9" w:rsidRPr="00E66BC9" w:rsidRDefault="00E66BC9" w:rsidP="00966DD1">
      <w:pPr>
        <w:rPr>
          <w:rFonts w:ascii="Arial" w:hAnsi="Arial" w:cs="Arial"/>
          <w:b/>
          <w:color w:val="00B0F0"/>
          <w:sz w:val="28"/>
          <w:u w:val="single"/>
        </w:rPr>
      </w:pPr>
      <w:r w:rsidRPr="00E66BC9">
        <w:rPr>
          <w:rFonts w:ascii="Arial" w:hAnsi="Arial" w:cs="Arial"/>
          <w:b/>
          <w:i/>
          <w:u w:val="single"/>
        </w:rPr>
        <w:t>FAMILY DAYS:</w:t>
      </w:r>
    </w:p>
    <w:p w:rsidR="00D4656F" w:rsidRPr="00E66BC9" w:rsidRDefault="008136FB" w:rsidP="00966DD1">
      <w:pPr>
        <w:rPr>
          <w:rFonts w:ascii="Arial" w:hAnsi="Arial" w:cs="Arial"/>
          <w:i/>
          <w:u w:val="single"/>
        </w:rPr>
      </w:pPr>
      <w:r w:rsidRPr="00E66BC9">
        <w:rPr>
          <w:rFonts w:ascii="Arial" w:hAnsi="Arial" w:cs="Arial"/>
          <w:i/>
          <w:noProof/>
          <w:u w:val="single"/>
          <w:lang w:eastAsia="en-GB"/>
        </w:rPr>
        <w:drawing>
          <wp:anchor distT="0" distB="0" distL="114300" distR="114300" simplePos="0" relativeHeight="251660288" behindDoc="0" locked="0" layoutInCell="1" allowOverlap="1">
            <wp:simplePos x="914400" y="2105025"/>
            <wp:positionH relativeFrom="column">
              <wp:align>left</wp:align>
            </wp:positionH>
            <wp:positionV relativeFrom="paragraph">
              <wp:align>top</wp:align>
            </wp:positionV>
            <wp:extent cx="2809875" cy="1877873"/>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1877873"/>
                    </a:xfrm>
                    <a:prstGeom prst="rect">
                      <a:avLst/>
                    </a:prstGeom>
                    <a:noFill/>
                  </pic:spPr>
                </pic:pic>
              </a:graphicData>
            </a:graphic>
          </wp:anchor>
        </w:drawing>
      </w:r>
      <w:r w:rsidR="00D4656F" w:rsidRPr="00E66BC9">
        <w:rPr>
          <w:rFonts w:ascii="Arial" w:hAnsi="Arial" w:cs="Arial"/>
          <w:i/>
          <w:u w:val="single"/>
        </w:rPr>
        <w:t>The Children’s Family Days</w:t>
      </w:r>
      <w:r w:rsidR="00D4656F">
        <w:rPr>
          <w:rFonts w:ascii="Arial" w:hAnsi="Arial" w:cs="Arial"/>
          <w:i/>
        </w:rPr>
        <w:t xml:space="preserve"> are focussed around</w:t>
      </w:r>
      <w:r w:rsidR="00D4656F" w:rsidRPr="00D4656F">
        <w:rPr>
          <w:rFonts w:ascii="Arial" w:hAnsi="Arial" w:cs="Arial"/>
          <w:i/>
        </w:rPr>
        <w:t xml:space="preserve"> family members who are under the age of 18, who may not always get the opportunity to visit you or feel uncomfortable in the normal domestic visits situation.</w:t>
      </w:r>
      <w:r w:rsidR="00E66BC9">
        <w:rPr>
          <w:rFonts w:ascii="Arial" w:hAnsi="Arial" w:cs="Arial"/>
          <w:i/>
        </w:rPr>
        <w:t xml:space="preserve"> Adult and Child</w:t>
      </w:r>
      <w:r w:rsidR="00D4656F" w:rsidRPr="00D4656F">
        <w:rPr>
          <w:rFonts w:ascii="Arial" w:hAnsi="Arial" w:cs="Arial"/>
          <w:i/>
        </w:rPr>
        <w:t xml:space="preserve"> </w:t>
      </w:r>
      <w:r w:rsidR="00E66BC9">
        <w:rPr>
          <w:rFonts w:ascii="Arial" w:hAnsi="Arial" w:cs="Arial"/>
          <w:i/>
        </w:rPr>
        <w:t>quizzes, raffles and photos are part of the day.</w:t>
      </w:r>
    </w:p>
    <w:p w:rsidR="0013039A" w:rsidRDefault="00D4656F" w:rsidP="00966DD1">
      <w:pPr>
        <w:rPr>
          <w:rFonts w:ascii="Arial" w:hAnsi="Arial" w:cs="Arial"/>
          <w:i/>
        </w:rPr>
      </w:pPr>
      <w:r w:rsidRPr="00E66BC9">
        <w:rPr>
          <w:rFonts w:ascii="Arial" w:hAnsi="Arial" w:cs="Arial"/>
          <w:i/>
          <w:u w:val="single"/>
        </w:rPr>
        <w:t>The Adult Family Days</w:t>
      </w:r>
      <w:r>
        <w:rPr>
          <w:rFonts w:ascii="Arial" w:hAnsi="Arial" w:cs="Arial"/>
          <w:i/>
        </w:rPr>
        <w:t xml:space="preserve"> will be focused around family members over the age of 18 to allow the opportunity for a more relaxed and comfortable visit.</w:t>
      </w:r>
      <w:r w:rsidR="00E66BC9">
        <w:rPr>
          <w:rFonts w:ascii="Arial" w:hAnsi="Arial" w:cs="Arial"/>
          <w:i/>
        </w:rPr>
        <w:t xml:space="preserve"> Raffles, photos and a quiz are part of the day.</w:t>
      </w:r>
    </w:p>
    <w:p w:rsidR="006725C2" w:rsidRPr="00E66BC9" w:rsidRDefault="00E66BC9" w:rsidP="00966DD1">
      <w:pPr>
        <w:rPr>
          <w:rFonts w:ascii="Arial" w:hAnsi="Arial" w:cs="Arial"/>
          <w:i/>
        </w:rPr>
      </w:pPr>
      <w:r w:rsidRPr="00E66BC9">
        <w:rPr>
          <w:rFonts w:ascii="Arial" w:hAnsi="Arial" w:cs="Arial"/>
          <w:i/>
          <w:u w:val="single"/>
        </w:rPr>
        <w:t xml:space="preserve">The </w:t>
      </w:r>
      <w:r w:rsidR="006725C2" w:rsidRPr="00E66BC9">
        <w:rPr>
          <w:rFonts w:ascii="Arial" w:hAnsi="Arial" w:cs="Arial"/>
          <w:i/>
          <w:u w:val="single"/>
        </w:rPr>
        <w:t>Lifer days</w:t>
      </w:r>
      <w:r w:rsidRPr="00E66BC9">
        <w:rPr>
          <w:rFonts w:ascii="Arial" w:hAnsi="Arial" w:cs="Arial"/>
          <w:i/>
        </w:rPr>
        <w:t xml:space="preserve"> currently occur twice</w:t>
      </w:r>
      <w:r w:rsidR="006725C2" w:rsidRPr="00E66BC9">
        <w:rPr>
          <w:rFonts w:ascii="Arial" w:hAnsi="Arial" w:cs="Arial"/>
          <w:i/>
        </w:rPr>
        <w:t xml:space="preserve"> per year and all lifers</w:t>
      </w:r>
      <w:r w:rsidRPr="00E66BC9">
        <w:rPr>
          <w:rFonts w:ascii="Arial" w:hAnsi="Arial" w:cs="Arial"/>
          <w:i/>
        </w:rPr>
        <w:t xml:space="preserve"> are</w:t>
      </w:r>
      <w:r w:rsidR="006725C2" w:rsidRPr="00E66BC9">
        <w:rPr>
          <w:rFonts w:ascii="Arial" w:hAnsi="Arial" w:cs="Arial"/>
          <w:i/>
        </w:rPr>
        <w:t xml:space="preserve"> guaranteed</w:t>
      </w:r>
      <w:r>
        <w:rPr>
          <w:rFonts w:ascii="Arial" w:hAnsi="Arial" w:cs="Arial"/>
          <w:i/>
        </w:rPr>
        <w:t xml:space="preserve"> (ensuring criteria is met)</w:t>
      </w:r>
      <w:r w:rsidRPr="00E66BC9">
        <w:rPr>
          <w:rFonts w:ascii="Arial" w:hAnsi="Arial" w:cs="Arial"/>
          <w:i/>
        </w:rPr>
        <w:t xml:space="preserve"> a place but also have the opportunity to attend the Children’s Family day if they have young children. Again these visits are more re</w:t>
      </w:r>
      <w:r w:rsidR="006725C2" w:rsidRPr="00E66BC9">
        <w:rPr>
          <w:rFonts w:ascii="Arial" w:hAnsi="Arial" w:cs="Arial"/>
          <w:i/>
        </w:rPr>
        <w:t>l</w:t>
      </w:r>
      <w:r w:rsidRPr="00E66BC9">
        <w:rPr>
          <w:rFonts w:ascii="Arial" w:hAnsi="Arial" w:cs="Arial"/>
          <w:i/>
        </w:rPr>
        <w:t>a</w:t>
      </w:r>
      <w:r w:rsidR="006725C2" w:rsidRPr="00E66BC9">
        <w:rPr>
          <w:rFonts w:ascii="Arial" w:hAnsi="Arial" w:cs="Arial"/>
          <w:i/>
        </w:rPr>
        <w:t>xed</w:t>
      </w:r>
      <w:r w:rsidRPr="00E66BC9">
        <w:rPr>
          <w:rFonts w:ascii="Arial" w:hAnsi="Arial" w:cs="Arial"/>
          <w:i/>
        </w:rPr>
        <w:t xml:space="preserve"> with activities and photos part of the day.</w:t>
      </w:r>
    </w:p>
    <w:p w:rsidR="008136FB" w:rsidRDefault="008136FB" w:rsidP="00966DD1">
      <w:pPr>
        <w:rPr>
          <w:rFonts w:ascii="Arial" w:hAnsi="Arial" w:cs="Arial"/>
        </w:rPr>
      </w:pPr>
    </w:p>
    <w:p w:rsidR="00E66BC9" w:rsidRPr="00E66BC9" w:rsidRDefault="00E66BC9" w:rsidP="00966DD1">
      <w:pPr>
        <w:rPr>
          <w:rFonts w:ascii="Arial" w:hAnsi="Arial" w:cs="Arial"/>
          <w:b/>
        </w:rPr>
      </w:pPr>
    </w:p>
    <w:p w:rsidR="00E66BC9" w:rsidRPr="00E66BC9" w:rsidRDefault="00E66BC9" w:rsidP="00966DD1">
      <w:pPr>
        <w:rPr>
          <w:rFonts w:ascii="Arial" w:hAnsi="Arial" w:cs="Arial"/>
          <w:b/>
        </w:rPr>
      </w:pPr>
      <w:r w:rsidRPr="00E66BC9">
        <w:rPr>
          <w:rFonts w:ascii="Arial" w:hAnsi="Arial" w:cs="Arial"/>
          <w:b/>
          <w:i/>
          <w:u w:val="single"/>
        </w:rPr>
        <w:t>STORY BOOK DADS</w:t>
      </w:r>
    </w:p>
    <w:p w:rsidR="0013039A" w:rsidRPr="00E66BC9" w:rsidRDefault="0013039A" w:rsidP="00966DD1">
      <w:pPr>
        <w:rPr>
          <w:rFonts w:ascii="Arial" w:hAnsi="Arial" w:cs="Arial"/>
          <w:i/>
          <w:u w:val="single"/>
        </w:rPr>
      </w:pPr>
      <w:r w:rsidRPr="0013039A">
        <w:rPr>
          <w:i/>
          <w:noProof/>
          <w:u w:val="single"/>
          <w:lang w:eastAsia="en-GB"/>
        </w:rPr>
        <w:drawing>
          <wp:anchor distT="0" distB="0" distL="114300" distR="114300" simplePos="0" relativeHeight="251661312" behindDoc="0" locked="0" layoutInCell="1" allowOverlap="1">
            <wp:simplePos x="914400" y="4810125"/>
            <wp:positionH relativeFrom="column">
              <wp:align>left</wp:align>
            </wp:positionH>
            <wp:positionV relativeFrom="paragraph">
              <wp:align>top</wp:align>
            </wp:positionV>
            <wp:extent cx="2819400" cy="1073832"/>
            <wp:effectExtent l="0" t="0" r="0" b="0"/>
            <wp:wrapSquare wrapText="bothSides"/>
            <wp:docPr id="5" name="Picture 5" descr="Image result for story book d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ry book da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1073832"/>
                    </a:xfrm>
                    <a:prstGeom prst="rect">
                      <a:avLst/>
                    </a:prstGeom>
                    <a:noFill/>
                    <a:ln>
                      <a:noFill/>
                    </a:ln>
                  </pic:spPr>
                </pic:pic>
              </a:graphicData>
            </a:graphic>
          </wp:anchor>
        </w:drawing>
      </w:r>
      <w:r w:rsidR="00D4656F" w:rsidRPr="00D4656F">
        <w:rPr>
          <w:rFonts w:ascii="Arial" w:hAnsi="Arial" w:cs="Arial"/>
          <w:i/>
        </w:rPr>
        <w:t xml:space="preserve">The </w:t>
      </w:r>
      <w:r w:rsidR="005A1C1A">
        <w:rPr>
          <w:rFonts w:ascii="Arial" w:hAnsi="Arial" w:cs="Arial"/>
          <w:i/>
        </w:rPr>
        <w:t>resident</w:t>
      </w:r>
      <w:r w:rsidR="00D4656F" w:rsidRPr="00D4656F">
        <w:rPr>
          <w:rFonts w:ascii="Arial" w:hAnsi="Arial" w:cs="Arial"/>
          <w:i/>
        </w:rPr>
        <w:t xml:space="preserve"> chooses a book and is recorded reading the story. The recording is downloaded onto a computer where music and sound effects are added (much of this work is undertaken by trained </w:t>
      </w:r>
      <w:r w:rsidR="005A1C1A">
        <w:rPr>
          <w:rFonts w:ascii="Arial" w:hAnsi="Arial" w:cs="Arial"/>
          <w:i/>
        </w:rPr>
        <w:t>residents</w:t>
      </w:r>
      <w:r w:rsidR="00D4656F" w:rsidRPr="00D4656F">
        <w:rPr>
          <w:rFonts w:ascii="Arial" w:hAnsi="Arial" w:cs="Arial"/>
          <w:i/>
        </w:rPr>
        <w:t xml:space="preserve"> who benefits from being able to develop new skills and experience). The finished story is put onto a CD and then sent to the child. Storybook Dads believes that the gift of a story CD from an imprisoned parent, can help to overcome the children’s sense of loss and confusion and help to maintain the bond between parent and child, bringing great comfort to both.</w:t>
      </w:r>
      <w:r w:rsidRPr="00D4656F">
        <w:rPr>
          <w:rFonts w:ascii="Arial" w:hAnsi="Arial" w:cs="Arial"/>
          <w:i/>
        </w:rPr>
        <w:br w:type="textWrapping" w:clear="all"/>
      </w:r>
    </w:p>
    <w:p w:rsidR="00E66BC9" w:rsidRDefault="00E66BC9" w:rsidP="00966DD1">
      <w:pPr>
        <w:rPr>
          <w:rFonts w:ascii="Arial" w:hAnsi="Arial" w:cs="Arial"/>
          <w:i/>
          <w:u w:val="single"/>
        </w:rPr>
      </w:pPr>
    </w:p>
    <w:p w:rsidR="00E66BC9" w:rsidRDefault="00E66BC9" w:rsidP="00966DD1">
      <w:pPr>
        <w:rPr>
          <w:rFonts w:ascii="Arial" w:hAnsi="Arial" w:cs="Arial"/>
          <w:i/>
          <w:u w:val="single"/>
        </w:rPr>
      </w:pPr>
    </w:p>
    <w:p w:rsidR="00E66BC9" w:rsidRDefault="00E66BC9" w:rsidP="00966DD1">
      <w:pPr>
        <w:rPr>
          <w:rFonts w:ascii="Arial" w:hAnsi="Arial" w:cs="Arial"/>
          <w:i/>
          <w:u w:val="single"/>
        </w:rPr>
      </w:pPr>
    </w:p>
    <w:p w:rsidR="00E66BC9" w:rsidRDefault="00E66BC9" w:rsidP="00966DD1">
      <w:pPr>
        <w:rPr>
          <w:rFonts w:ascii="Arial" w:hAnsi="Arial" w:cs="Arial"/>
          <w:i/>
          <w:u w:val="single"/>
        </w:rPr>
      </w:pPr>
    </w:p>
    <w:p w:rsidR="00E66BC9" w:rsidRDefault="00E66BC9" w:rsidP="00966DD1">
      <w:pPr>
        <w:rPr>
          <w:rFonts w:ascii="Arial" w:hAnsi="Arial" w:cs="Arial"/>
          <w:i/>
          <w:u w:val="single"/>
        </w:rPr>
      </w:pPr>
    </w:p>
    <w:p w:rsidR="00E66BC9" w:rsidRDefault="00E66BC9" w:rsidP="00966DD1">
      <w:pPr>
        <w:rPr>
          <w:rFonts w:ascii="Arial" w:hAnsi="Arial" w:cs="Arial"/>
          <w:i/>
          <w:u w:val="single"/>
        </w:rPr>
      </w:pPr>
    </w:p>
    <w:p w:rsidR="00E66BC9" w:rsidRPr="00E66BC9" w:rsidRDefault="00E66BC9" w:rsidP="00966DD1">
      <w:pPr>
        <w:rPr>
          <w:rFonts w:ascii="Arial" w:hAnsi="Arial" w:cs="Arial"/>
          <w:b/>
          <w:i/>
          <w:u w:val="single"/>
        </w:rPr>
      </w:pPr>
      <w:r w:rsidRPr="00E66BC9">
        <w:rPr>
          <w:rFonts w:ascii="Arial" w:hAnsi="Arial" w:cs="Arial"/>
          <w:b/>
          <w:i/>
          <w:u w:val="single"/>
        </w:rPr>
        <w:t>POST PROGRAMME REVIEWS:</w:t>
      </w:r>
    </w:p>
    <w:p w:rsidR="0013039A" w:rsidRPr="00E66BC9" w:rsidRDefault="0013039A" w:rsidP="00966DD1">
      <w:pPr>
        <w:rPr>
          <w:rFonts w:ascii="Arial" w:hAnsi="Arial" w:cs="Arial"/>
          <w:i/>
          <w:u w:val="single"/>
        </w:rPr>
      </w:pPr>
      <w:r w:rsidRPr="0013039A">
        <w:rPr>
          <w:i/>
          <w:noProof/>
          <w:u w:val="single"/>
          <w:lang w:eastAsia="en-GB"/>
        </w:rPr>
        <w:drawing>
          <wp:anchor distT="0" distB="0" distL="114300" distR="114300" simplePos="0" relativeHeight="251662336" behindDoc="0" locked="0" layoutInCell="1" allowOverlap="1">
            <wp:simplePos x="914400" y="6715125"/>
            <wp:positionH relativeFrom="column">
              <wp:align>left</wp:align>
            </wp:positionH>
            <wp:positionV relativeFrom="paragraph">
              <wp:align>top</wp:align>
            </wp:positionV>
            <wp:extent cx="2847975" cy="2136888"/>
            <wp:effectExtent l="0" t="0" r="0" b="0"/>
            <wp:wrapSquare wrapText="bothSides"/>
            <wp:docPr id="6" name="Picture 6" descr="Image result for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eeting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975" cy="2136888"/>
                    </a:xfrm>
                    <a:prstGeom prst="rect">
                      <a:avLst/>
                    </a:prstGeom>
                    <a:noFill/>
                    <a:ln>
                      <a:noFill/>
                    </a:ln>
                  </pic:spPr>
                </pic:pic>
              </a:graphicData>
            </a:graphic>
          </wp:anchor>
        </w:drawing>
      </w:r>
      <w:r w:rsidR="00D4656F" w:rsidRPr="00D4656F">
        <w:rPr>
          <w:rFonts w:ascii="Arial" w:hAnsi="Arial" w:cs="Arial"/>
          <w:i/>
        </w:rPr>
        <w:t xml:space="preserve">Key family members or significant others are invited to </w:t>
      </w:r>
      <w:r w:rsidR="005A1C1A">
        <w:rPr>
          <w:rFonts w:ascii="Arial" w:hAnsi="Arial" w:cs="Arial"/>
          <w:i/>
        </w:rPr>
        <w:t>residents</w:t>
      </w:r>
      <w:r w:rsidR="00D4656F" w:rsidRPr="00D4656F">
        <w:rPr>
          <w:rFonts w:ascii="Arial" w:hAnsi="Arial" w:cs="Arial"/>
          <w:i/>
        </w:rPr>
        <w:t xml:space="preserve"> post programme review alongside their facilitator, offender supervisor / offender manager in order to discuss their progress and future needs. We recognise that the </w:t>
      </w:r>
      <w:r w:rsidR="005A1C1A">
        <w:rPr>
          <w:rFonts w:ascii="Arial" w:hAnsi="Arial" w:cs="Arial"/>
          <w:i/>
        </w:rPr>
        <w:t>residents</w:t>
      </w:r>
      <w:r w:rsidR="00D4656F" w:rsidRPr="00D4656F">
        <w:rPr>
          <w:rFonts w:ascii="Arial" w:hAnsi="Arial" w:cs="Arial"/>
          <w:i/>
        </w:rPr>
        <w:t xml:space="preserve"> family / significant others are key in helping in the positive work to reduce risk and help support rehabilitation and desistance.</w:t>
      </w:r>
      <w:r w:rsidRPr="00D4656F">
        <w:rPr>
          <w:rFonts w:ascii="Arial" w:hAnsi="Arial" w:cs="Arial"/>
          <w:i/>
        </w:rPr>
        <w:br w:type="textWrapping" w:clear="all"/>
      </w:r>
    </w:p>
    <w:p w:rsidR="00E66BC9" w:rsidRDefault="00E66BC9" w:rsidP="00966DD1">
      <w:pPr>
        <w:rPr>
          <w:rFonts w:ascii="Arial" w:hAnsi="Arial" w:cs="Arial"/>
        </w:rPr>
      </w:pPr>
    </w:p>
    <w:p w:rsidR="006725C2" w:rsidRDefault="006725C2" w:rsidP="00966DD1">
      <w:pPr>
        <w:rPr>
          <w:rFonts w:ascii="Arial" w:hAnsi="Arial" w:cs="Arial"/>
        </w:rPr>
      </w:pPr>
    </w:p>
    <w:p w:rsidR="002E7558" w:rsidRDefault="002E7558" w:rsidP="00966DD1">
      <w:pPr>
        <w:rPr>
          <w:rFonts w:ascii="Arial" w:hAnsi="Arial" w:cs="Arial"/>
        </w:rPr>
      </w:pPr>
    </w:p>
    <w:p w:rsidR="00BA2430" w:rsidRDefault="00E66BC9" w:rsidP="00BA2430">
      <w:pPr>
        <w:rPr>
          <w:rFonts w:ascii="Arial" w:hAnsi="Arial" w:cs="Arial"/>
        </w:rPr>
      </w:pPr>
      <w:r w:rsidRPr="00E66BC9">
        <w:rPr>
          <w:rFonts w:ascii="Arial" w:hAnsi="Arial" w:cs="Arial"/>
          <w:b/>
          <w:i/>
          <w:u w:val="single"/>
        </w:rPr>
        <w:t>R</w:t>
      </w:r>
      <w:r>
        <w:rPr>
          <w:rFonts w:ascii="Arial" w:hAnsi="Arial" w:cs="Arial"/>
          <w:b/>
          <w:i/>
          <w:u w:val="single"/>
        </w:rPr>
        <w:t>ERESHMENTS</w:t>
      </w:r>
      <w:r w:rsidRPr="00E66BC9">
        <w:rPr>
          <w:rFonts w:ascii="Arial" w:hAnsi="Arial" w:cs="Arial"/>
          <w:b/>
          <w:i/>
          <w:u w:val="single"/>
        </w:rPr>
        <w:t>:</w:t>
      </w:r>
      <w:r w:rsidR="00BA2430" w:rsidRPr="00BA2430">
        <w:rPr>
          <w:rFonts w:ascii="Arial" w:hAnsi="Arial" w:cs="Arial"/>
        </w:rPr>
        <w:t xml:space="preserve"> </w:t>
      </w:r>
      <w:r w:rsidR="00BA2430">
        <w:rPr>
          <w:rFonts w:ascii="Arial" w:hAnsi="Arial" w:cs="Arial"/>
        </w:rPr>
        <w:t xml:space="preserve"> </w:t>
      </w:r>
    </w:p>
    <w:p w:rsidR="00BA2430" w:rsidRDefault="00BA2430" w:rsidP="00BA2430">
      <w:pPr>
        <w:rPr>
          <w:rFonts w:ascii="Arial" w:hAnsi="Arial" w:cs="Arial"/>
        </w:rPr>
      </w:pPr>
      <w:r>
        <w:rPr>
          <w:noProof/>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-2540</wp:posOffset>
            </wp:positionV>
            <wp:extent cx="2728913" cy="1819275"/>
            <wp:effectExtent l="0" t="0" r="0" b="0"/>
            <wp:wrapSquare wrapText="bothSides"/>
            <wp:docPr id="8" name="Picture 8" descr="Hot Apple C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Apple Ci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8913" cy="1819275"/>
                    </a:xfrm>
                    <a:prstGeom prst="rect">
                      <a:avLst/>
                    </a:prstGeom>
                    <a:noFill/>
                    <a:ln>
                      <a:noFill/>
                    </a:ln>
                  </pic:spPr>
                </pic:pic>
              </a:graphicData>
            </a:graphic>
          </wp:anchor>
        </w:drawing>
      </w:r>
    </w:p>
    <w:p w:rsidR="00BA2430" w:rsidRPr="00BA2430" w:rsidRDefault="00BA2430" w:rsidP="00BA2430">
      <w:pPr>
        <w:rPr>
          <w:rFonts w:ascii="Arial" w:hAnsi="Arial" w:cs="Arial"/>
          <w:i/>
        </w:rPr>
      </w:pPr>
      <w:r w:rsidRPr="00BA2430">
        <w:rPr>
          <w:rFonts w:ascii="Arial" w:hAnsi="Arial" w:cs="Arial"/>
          <w:i/>
        </w:rPr>
        <w:t xml:space="preserve">Hot and cold refreshments are available to be purchased in the visitors centre on arrival and also in the visits hall which also allows visitors to purchase food and drink for their family member they are visiting. </w:t>
      </w:r>
    </w:p>
    <w:p w:rsidR="00E66BC9" w:rsidRDefault="00E66BC9" w:rsidP="00966DD1">
      <w:pPr>
        <w:rPr>
          <w:rFonts w:ascii="Arial" w:hAnsi="Arial" w:cs="Arial"/>
          <w:b/>
          <w:i/>
          <w:u w:val="single"/>
        </w:rPr>
      </w:pPr>
    </w:p>
    <w:p w:rsidR="00BA2430" w:rsidRDefault="00BA2430" w:rsidP="00BA2430">
      <w:pPr>
        <w:tabs>
          <w:tab w:val="left" w:pos="4800"/>
        </w:tabs>
        <w:rPr>
          <w:rFonts w:ascii="Arial" w:hAnsi="Arial" w:cs="Arial"/>
        </w:rPr>
      </w:pPr>
      <w:r>
        <w:rPr>
          <w:rFonts w:ascii="Arial" w:hAnsi="Arial" w:cs="Arial"/>
        </w:rPr>
        <w:tab/>
      </w:r>
    </w:p>
    <w:p w:rsidR="00BA2430" w:rsidRDefault="00BA2430" w:rsidP="00BA2430">
      <w:pPr>
        <w:rPr>
          <w:rFonts w:ascii="Arial" w:hAnsi="Arial" w:cs="Arial"/>
        </w:rPr>
      </w:pPr>
    </w:p>
    <w:p w:rsidR="00E66BC9" w:rsidRPr="00E66BC9" w:rsidRDefault="00E66BC9" w:rsidP="00966DD1">
      <w:pPr>
        <w:rPr>
          <w:rFonts w:ascii="Arial" w:hAnsi="Arial" w:cs="Arial"/>
          <w:b/>
          <w:i/>
          <w:u w:val="single"/>
        </w:rPr>
      </w:pPr>
    </w:p>
    <w:p w:rsidR="00BA2430" w:rsidRDefault="00BA2430" w:rsidP="00011545">
      <w:pPr>
        <w:rPr>
          <w:rFonts w:ascii="Arial" w:hAnsi="Arial" w:cs="Arial"/>
        </w:rPr>
      </w:pPr>
    </w:p>
    <w:p w:rsidR="00407605" w:rsidRDefault="00407605" w:rsidP="00966DD1">
      <w:pPr>
        <w:rPr>
          <w:rFonts w:ascii="Arial" w:hAnsi="Arial" w:cs="Arial"/>
        </w:rPr>
      </w:pPr>
    </w:p>
    <w:p w:rsidR="00407605" w:rsidRDefault="00407605" w:rsidP="00966DD1">
      <w:pPr>
        <w:rPr>
          <w:rFonts w:ascii="Arial" w:hAnsi="Arial" w:cs="Arial"/>
          <w:b/>
          <w:i/>
          <w:u w:val="single"/>
        </w:rPr>
      </w:pPr>
    </w:p>
    <w:p w:rsidR="00407605" w:rsidRDefault="00407605" w:rsidP="00966DD1">
      <w:pPr>
        <w:rPr>
          <w:rFonts w:ascii="Arial" w:hAnsi="Arial" w:cs="Arial"/>
          <w:b/>
          <w:i/>
          <w:u w:val="single"/>
        </w:rPr>
      </w:pPr>
    </w:p>
    <w:p w:rsidR="00407605" w:rsidRDefault="00407605" w:rsidP="00966DD1">
      <w:pPr>
        <w:rPr>
          <w:rFonts w:ascii="Arial" w:hAnsi="Arial" w:cs="Arial"/>
          <w:b/>
          <w:i/>
          <w:u w:val="single"/>
        </w:rPr>
      </w:pPr>
    </w:p>
    <w:p w:rsidR="00407605" w:rsidRDefault="00407605" w:rsidP="00966DD1">
      <w:pPr>
        <w:rPr>
          <w:rFonts w:ascii="Arial" w:hAnsi="Arial" w:cs="Arial"/>
          <w:b/>
          <w:i/>
          <w:u w:val="single"/>
        </w:rPr>
      </w:pPr>
    </w:p>
    <w:p w:rsidR="00407605" w:rsidRDefault="00407605" w:rsidP="00966DD1">
      <w:pPr>
        <w:rPr>
          <w:rFonts w:ascii="Arial" w:hAnsi="Arial" w:cs="Arial"/>
          <w:b/>
          <w:i/>
          <w:u w:val="single"/>
        </w:rPr>
      </w:pPr>
    </w:p>
    <w:p w:rsidR="00011545" w:rsidRDefault="00300D62" w:rsidP="00966DD1">
      <w:pPr>
        <w:rPr>
          <w:rFonts w:ascii="Arial" w:hAnsi="Arial" w:cs="Arial"/>
          <w:b/>
          <w:i/>
          <w:u w:val="single"/>
        </w:rPr>
      </w:pPr>
      <w:r w:rsidRPr="00300D62">
        <w:rPr>
          <w:rFonts w:ascii="Arial" w:hAnsi="Arial" w:cs="Arial"/>
          <w:b/>
          <w:i/>
          <w:u w:val="single"/>
        </w:rPr>
        <w:t>SAFER CUSTODY:</w:t>
      </w:r>
    </w:p>
    <w:p w:rsidR="00047AA4" w:rsidRDefault="00047AA4" w:rsidP="00047AA4">
      <w:pPr>
        <w:rPr>
          <w:rFonts w:ascii="Arial" w:hAnsi="Arial" w:cs="Arial"/>
          <w:i/>
        </w:rPr>
      </w:pPr>
      <w:r>
        <w:rPr>
          <w:noProof/>
          <w:lang w:eastAsia="en-GB"/>
        </w:rPr>
        <w:drawing>
          <wp:anchor distT="0" distB="0" distL="114300" distR="114300" simplePos="0" relativeHeight="251665408" behindDoc="1" locked="0" layoutInCell="1" allowOverlap="1">
            <wp:simplePos x="914400" y="2333625"/>
            <wp:positionH relativeFrom="column">
              <wp:align>left</wp:align>
            </wp:positionH>
            <wp:positionV relativeFrom="paragraph">
              <wp:align>top</wp:align>
            </wp:positionV>
            <wp:extent cx="2668003" cy="1771650"/>
            <wp:effectExtent l="0" t="0" r="0" b="0"/>
            <wp:wrapTight wrapText="bothSides">
              <wp:wrapPolygon edited="0">
                <wp:start x="0" y="0"/>
                <wp:lineTo x="0" y="21368"/>
                <wp:lineTo x="21441" y="21368"/>
                <wp:lineTo x="21441" y="0"/>
                <wp:lineTo x="0" y="0"/>
              </wp:wrapPolygon>
            </wp:wrapTight>
            <wp:docPr id="9" name="Picture 9" descr="Image result for phon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ne 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8003" cy="1771650"/>
                    </a:xfrm>
                    <a:prstGeom prst="rect">
                      <a:avLst/>
                    </a:prstGeom>
                    <a:noFill/>
                    <a:ln>
                      <a:noFill/>
                    </a:ln>
                  </pic:spPr>
                </pic:pic>
              </a:graphicData>
            </a:graphic>
          </wp:anchor>
        </w:drawing>
      </w:r>
    </w:p>
    <w:p w:rsidR="00047AA4" w:rsidRPr="00047AA4" w:rsidRDefault="00047AA4" w:rsidP="00047AA4">
      <w:pPr>
        <w:rPr>
          <w:rFonts w:ascii="Arial" w:hAnsi="Arial" w:cs="Arial"/>
          <w:i/>
        </w:rPr>
      </w:pPr>
      <w:r w:rsidRPr="00300D62">
        <w:rPr>
          <w:rFonts w:ascii="Arial" w:hAnsi="Arial" w:cs="Arial"/>
          <w:i/>
        </w:rPr>
        <w:t>Dedicated phone</w:t>
      </w:r>
      <w:r>
        <w:rPr>
          <w:rFonts w:ascii="Arial" w:hAnsi="Arial" w:cs="Arial"/>
          <w:i/>
        </w:rPr>
        <w:t xml:space="preserve"> </w:t>
      </w:r>
      <w:r w:rsidRPr="00300D62">
        <w:rPr>
          <w:rFonts w:ascii="Arial" w:hAnsi="Arial" w:cs="Arial"/>
          <w:i/>
        </w:rPr>
        <w:t xml:space="preserve">line for families </w:t>
      </w:r>
      <w:r>
        <w:rPr>
          <w:rFonts w:ascii="Arial" w:hAnsi="Arial" w:cs="Arial"/>
        </w:rPr>
        <w:t>c</w:t>
      </w:r>
      <w:r w:rsidRPr="00047AA4">
        <w:rPr>
          <w:rFonts w:ascii="Arial" w:hAnsi="Arial" w:cs="Arial"/>
        </w:rPr>
        <w:t>all and leave a message on our</w:t>
      </w:r>
      <w:r>
        <w:rPr>
          <w:rFonts w:ascii="Arial" w:hAnsi="Arial" w:cs="Arial"/>
          <w:i/>
        </w:rPr>
        <w:t xml:space="preserve"> </w:t>
      </w:r>
      <w:r w:rsidRPr="00047AA4">
        <w:rPr>
          <w:rFonts w:ascii="Arial" w:hAnsi="Arial" w:cs="Arial"/>
        </w:rPr>
        <w:t>Safer Custody Line on 01480 335209</w:t>
      </w:r>
      <w:r>
        <w:rPr>
          <w:rFonts w:ascii="Arial" w:hAnsi="Arial" w:cs="Arial"/>
          <w:i/>
        </w:rPr>
        <w:t xml:space="preserve">. </w:t>
      </w:r>
      <w:r w:rsidRPr="00047AA4">
        <w:rPr>
          <w:rFonts w:ascii="Arial" w:hAnsi="Arial" w:cs="Arial"/>
        </w:rPr>
        <w:t>This message service is checked regularly every day</w:t>
      </w:r>
      <w:r>
        <w:rPr>
          <w:rFonts w:ascii="Arial" w:hAnsi="Arial" w:cs="Arial"/>
        </w:rPr>
        <w:t>.</w:t>
      </w:r>
      <w:r w:rsidRPr="00047AA4">
        <w:rPr>
          <w:rFonts w:ascii="Arial" w:hAnsi="Arial" w:cs="Arial"/>
          <w:i/>
        </w:rPr>
        <w:t xml:space="preserve"> </w:t>
      </w:r>
      <w:r>
        <w:rPr>
          <w:rFonts w:ascii="Arial" w:hAnsi="Arial" w:cs="Arial"/>
          <w:i/>
        </w:rPr>
        <w:t xml:space="preserve">Families / significant others are also offered the opportunity of </w:t>
      </w:r>
      <w:r w:rsidRPr="00300D62">
        <w:rPr>
          <w:rFonts w:ascii="Arial" w:hAnsi="Arial" w:cs="Arial"/>
          <w:i/>
        </w:rPr>
        <w:t>inclusion in ACCTs</w:t>
      </w:r>
      <w:r>
        <w:rPr>
          <w:rFonts w:ascii="Arial" w:hAnsi="Arial" w:cs="Arial"/>
          <w:i/>
        </w:rPr>
        <w:t xml:space="preserve"> (Assessment, Care in Custody and Teamwork) (subject to authorised contact by the </w:t>
      </w:r>
      <w:r w:rsidR="005A1C1A">
        <w:rPr>
          <w:rFonts w:ascii="Arial" w:hAnsi="Arial" w:cs="Arial"/>
          <w:i/>
        </w:rPr>
        <w:t>resident</w:t>
      </w:r>
      <w:r>
        <w:rPr>
          <w:rFonts w:ascii="Arial" w:hAnsi="Arial" w:cs="Arial"/>
          <w:i/>
        </w:rPr>
        <w:t>).</w:t>
      </w:r>
    </w:p>
    <w:p w:rsidR="00047AA4" w:rsidRDefault="00047AA4" w:rsidP="00047AA4">
      <w:pPr>
        <w:rPr>
          <w:rFonts w:ascii="Arial" w:hAnsi="Arial" w:cs="Arial"/>
          <w:i/>
        </w:rPr>
      </w:pPr>
      <w:r>
        <w:rPr>
          <w:rFonts w:ascii="Arial" w:hAnsi="Arial" w:cs="Arial"/>
          <w:i/>
        </w:rPr>
        <w:br w:type="textWrapping" w:clear="all"/>
      </w:r>
    </w:p>
    <w:p w:rsidR="00047AA4" w:rsidRDefault="00047AA4" w:rsidP="00047AA4">
      <w:pPr>
        <w:rPr>
          <w:rFonts w:ascii="Arial" w:hAnsi="Arial" w:cs="Arial"/>
          <w:i/>
        </w:rPr>
      </w:pPr>
    </w:p>
    <w:p w:rsidR="00300D62" w:rsidRDefault="00300D62" w:rsidP="00966DD1">
      <w:pPr>
        <w:rPr>
          <w:rFonts w:ascii="Arial" w:hAnsi="Arial" w:cs="Arial"/>
        </w:rPr>
      </w:pPr>
    </w:p>
    <w:p w:rsidR="00300D62" w:rsidRDefault="00300D62" w:rsidP="00966DD1">
      <w:pPr>
        <w:rPr>
          <w:rFonts w:ascii="Arial" w:hAnsi="Arial" w:cs="Arial"/>
        </w:rPr>
      </w:pPr>
    </w:p>
    <w:p w:rsidR="00300D62" w:rsidRPr="00300D62" w:rsidRDefault="00300D62" w:rsidP="00966DD1">
      <w:pPr>
        <w:rPr>
          <w:rFonts w:ascii="Arial" w:hAnsi="Arial" w:cs="Arial"/>
          <w:b/>
          <w:i/>
          <w:u w:val="single"/>
        </w:rPr>
      </w:pPr>
      <w:r w:rsidRPr="00300D62">
        <w:rPr>
          <w:rFonts w:ascii="Arial" w:hAnsi="Arial" w:cs="Arial"/>
          <w:b/>
          <w:i/>
          <w:u w:val="single"/>
        </w:rPr>
        <w:t>PRISON VISITORS SCHEME – INCLUDING PEN FRIENDS:</w:t>
      </w:r>
    </w:p>
    <w:p w:rsidR="00D11DD6" w:rsidRDefault="00785E8E" w:rsidP="00300D62">
      <w:pPr>
        <w:rPr>
          <w:rFonts w:ascii="Arial" w:hAnsi="Arial" w:cs="Arial"/>
          <w:i/>
        </w:rPr>
      </w:pPr>
      <w:r>
        <w:rPr>
          <w:noProof/>
          <w:lang w:eastAsia="en-GB"/>
        </w:rPr>
        <w:t>New Bridge</w:t>
      </w:r>
      <w:r w:rsidR="00047AA4">
        <w:rPr>
          <w:noProof/>
          <w:lang w:eastAsia="en-GB"/>
        </w:rPr>
        <w:drawing>
          <wp:inline distT="0" distB="0" distL="0" distR="0" wp14:anchorId="76A2726E" wp14:editId="715D6DBE">
            <wp:extent cx="2160830" cy="647700"/>
            <wp:effectExtent l="0" t="0" r="0" b="0"/>
            <wp:docPr id="10" name="Picture 10" descr="Image result for pen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n frien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8176" cy="649902"/>
                    </a:xfrm>
                    <a:prstGeom prst="rect">
                      <a:avLst/>
                    </a:prstGeom>
                    <a:noFill/>
                    <a:ln>
                      <a:noFill/>
                    </a:ln>
                  </pic:spPr>
                </pic:pic>
              </a:graphicData>
            </a:graphic>
          </wp:inline>
        </w:drawing>
      </w:r>
    </w:p>
    <w:p w:rsidR="00047AA4" w:rsidRDefault="00D11DD6" w:rsidP="00300D62">
      <w:pPr>
        <w:rPr>
          <w:rFonts w:ascii="Arial" w:hAnsi="Arial" w:cs="Arial"/>
          <w:i/>
        </w:rPr>
      </w:pPr>
      <w:r w:rsidRPr="00EC49C0">
        <w:rPr>
          <w:rFonts w:ascii="Calibri" w:hAnsi="Calibri"/>
          <w:noProof/>
          <w:lang w:eastAsia="en-GB"/>
        </w:rPr>
        <w:drawing>
          <wp:anchor distT="0" distB="0" distL="114300" distR="114300" simplePos="0" relativeHeight="251667456" behindDoc="1" locked="0" layoutInCell="1" allowOverlap="1" wp14:anchorId="026DD9EB" wp14:editId="4B4DC012">
            <wp:simplePos x="0" y="0"/>
            <wp:positionH relativeFrom="margin">
              <wp:align>left</wp:align>
            </wp:positionH>
            <wp:positionV relativeFrom="paragraph">
              <wp:posOffset>273050</wp:posOffset>
            </wp:positionV>
            <wp:extent cx="2314575" cy="1722755"/>
            <wp:effectExtent l="0" t="0" r="9525" b="0"/>
            <wp:wrapTight wrapText="bothSides">
              <wp:wrapPolygon edited="0">
                <wp:start x="0" y="0"/>
                <wp:lineTo x="0" y="21258"/>
                <wp:lineTo x="21511" y="21258"/>
                <wp:lineTo x="215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ddc99b7019dc74ad9f469552242aed5c324f18.jpg"/>
                    <pic:cNvPicPr/>
                  </pic:nvPicPr>
                  <pic:blipFill>
                    <a:blip r:embed="rId27">
                      <a:extLst>
                        <a:ext uri="{28A0092B-C50C-407E-A947-70E740481C1C}">
                          <a14:useLocalDpi xmlns:a14="http://schemas.microsoft.com/office/drawing/2010/main" val="0"/>
                        </a:ext>
                      </a:extLst>
                    </a:blip>
                    <a:stretch>
                      <a:fillRect/>
                    </a:stretch>
                  </pic:blipFill>
                  <pic:spPr>
                    <a:xfrm>
                      <a:off x="0" y="0"/>
                      <a:ext cx="2314575" cy="1722755"/>
                    </a:xfrm>
                    <a:prstGeom prst="rect">
                      <a:avLst/>
                    </a:prstGeom>
                  </pic:spPr>
                </pic:pic>
              </a:graphicData>
            </a:graphic>
            <wp14:sizeRelH relativeFrom="page">
              <wp14:pctWidth>0</wp14:pctWidth>
            </wp14:sizeRelH>
            <wp14:sizeRelV relativeFrom="page">
              <wp14:pctHeight>0</wp14:pctHeight>
            </wp14:sizeRelV>
          </wp:anchor>
        </w:drawing>
      </w:r>
    </w:p>
    <w:p w:rsidR="00300D62" w:rsidRPr="0007048E" w:rsidRDefault="00047AA4" w:rsidP="00300D62">
      <w:pPr>
        <w:rPr>
          <w:rFonts w:ascii="Arial" w:hAnsi="Arial" w:cs="Arial"/>
          <w:color w:val="00B0F0"/>
        </w:rPr>
      </w:pPr>
      <w:r w:rsidRPr="00047AA4">
        <w:rPr>
          <w:rFonts w:ascii="Arial" w:hAnsi="Arial" w:cs="Arial"/>
          <w:i/>
        </w:rPr>
        <w:t xml:space="preserve">A </w:t>
      </w:r>
      <w:r w:rsidR="00300D62" w:rsidRPr="00047AA4">
        <w:rPr>
          <w:rFonts w:ascii="Arial" w:hAnsi="Arial" w:cs="Arial"/>
          <w:i/>
        </w:rPr>
        <w:t xml:space="preserve">Prison Visitor’s scheme </w:t>
      </w:r>
      <w:r w:rsidRPr="00047AA4">
        <w:rPr>
          <w:rFonts w:ascii="Arial" w:hAnsi="Arial" w:cs="Arial"/>
          <w:i/>
        </w:rPr>
        <w:t xml:space="preserve">is </w:t>
      </w:r>
      <w:r w:rsidR="00300D62" w:rsidRPr="00047AA4">
        <w:rPr>
          <w:rFonts w:ascii="Arial" w:hAnsi="Arial" w:cs="Arial"/>
          <w:i/>
        </w:rPr>
        <w:t>in place</w:t>
      </w:r>
      <w:r w:rsidRPr="00047AA4">
        <w:rPr>
          <w:rFonts w:ascii="Arial" w:hAnsi="Arial" w:cs="Arial"/>
          <w:i/>
        </w:rPr>
        <w:t xml:space="preserve"> where volunteers visit</w:t>
      </w:r>
      <w:r w:rsidR="00300D62" w:rsidRPr="00047AA4">
        <w:rPr>
          <w:rFonts w:ascii="Arial" w:hAnsi="Arial" w:cs="Arial"/>
          <w:i/>
        </w:rPr>
        <w:t xml:space="preserve"> </w:t>
      </w:r>
      <w:r w:rsidR="005A1C1A">
        <w:rPr>
          <w:rFonts w:ascii="Arial" w:hAnsi="Arial" w:cs="Arial"/>
          <w:i/>
        </w:rPr>
        <w:t>residents</w:t>
      </w:r>
      <w:r w:rsidR="00300D62" w:rsidRPr="00047AA4">
        <w:rPr>
          <w:rFonts w:ascii="Arial" w:hAnsi="Arial" w:cs="Arial"/>
          <w:i/>
        </w:rPr>
        <w:t xml:space="preserve"> who have no contact with family / friends</w:t>
      </w:r>
      <w:r w:rsidRPr="00047AA4">
        <w:rPr>
          <w:rFonts w:ascii="Arial" w:hAnsi="Arial" w:cs="Arial"/>
          <w:i/>
        </w:rPr>
        <w:t xml:space="preserve"> / significant other. The </w:t>
      </w:r>
      <w:r w:rsidR="00785E8E">
        <w:rPr>
          <w:rFonts w:ascii="Arial" w:hAnsi="Arial" w:cs="Arial"/>
          <w:i/>
        </w:rPr>
        <w:t xml:space="preserve">New Bridge befrienders </w:t>
      </w:r>
      <w:bookmarkStart w:id="2" w:name="_GoBack"/>
      <w:bookmarkEnd w:id="2"/>
      <w:r w:rsidR="00300D62" w:rsidRPr="00047AA4">
        <w:rPr>
          <w:rFonts w:ascii="Arial" w:hAnsi="Arial" w:cs="Arial"/>
          <w:i/>
        </w:rPr>
        <w:t xml:space="preserve"> scheme </w:t>
      </w:r>
      <w:r w:rsidRPr="00047AA4">
        <w:rPr>
          <w:rFonts w:ascii="Arial" w:hAnsi="Arial" w:cs="Arial"/>
          <w:i/>
        </w:rPr>
        <w:t>is available</w:t>
      </w:r>
      <w:r w:rsidR="00300D62" w:rsidRPr="00047AA4">
        <w:rPr>
          <w:rFonts w:ascii="Arial" w:hAnsi="Arial" w:cs="Arial"/>
          <w:i/>
        </w:rPr>
        <w:t xml:space="preserve"> where isolated </w:t>
      </w:r>
      <w:r w:rsidR="005A1C1A">
        <w:rPr>
          <w:rFonts w:ascii="Arial" w:hAnsi="Arial" w:cs="Arial"/>
          <w:i/>
        </w:rPr>
        <w:t>residents</w:t>
      </w:r>
      <w:r w:rsidR="00300D62" w:rsidRPr="00047AA4">
        <w:rPr>
          <w:rFonts w:ascii="Arial" w:hAnsi="Arial" w:cs="Arial"/>
          <w:i/>
        </w:rPr>
        <w:t xml:space="preserve"> with no contact with family or friends are </w:t>
      </w:r>
      <w:r w:rsidRPr="00047AA4">
        <w:rPr>
          <w:rFonts w:ascii="Arial" w:hAnsi="Arial" w:cs="Arial"/>
          <w:i/>
        </w:rPr>
        <w:t xml:space="preserve">also </w:t>
      </w:r>
      <w:r w:rsidR="00300D62" w:rsidRPr="00047AA4">
        <w:rPr>
          <w:rFonts w:ascii="Arial" w:hAnsi="Arial" w:cs="Arial"/>
          <w:i/>
        </w:rPr>
        <w:t>able to write to volunteers in the community</w:t>
      </w:r>
      <w:r w:rsidR="00300D62" w:rsidRPr="0007048E">
        <w:rPr>
          <w:rFonts w:ascii="Arial" w:hAnsi="Arial" w:cs="Arial"/>
          <w:color w:val="00B0F0"/>
        </w:rPr>
        <w:t>.</w:t>
      </w:r>
    </w:p>
    <w:p w:rsidR="00011545" w:rsidRDefault="00011545" w:rsidP="00966DD1">
      <w:pPr>
        <w:rPr>
          <w:rFonts w:ascii="Arial" w:hAnsi="Arial" w:cs="Arial"/>
        </w:rPr>
      </w:pPr>
    </w:p>
    <w:p w:rsidR="00011545" w:rsidRDefault="00011545" w:rsidP="00966DD1">
      <w:pPr>
        <w:rPr>
          <w:rFonts w:ascii="Arial" w:hAnsi="Arial" w:cs="Arial"/>
        </w:rPr>
      </w:pPr>
    </w:p>
    <w:p w:rsidR="00011545" w:rsidRDefault="00011545" w:rsidP="00966DD1">
      <w:pPr>
        <w:rPr>
          <w:rFonts w:ascii="Arial" w:hAnsi="Arial" w:cs="Arial"/>
        </w:rPr>
      </w:pPr>
    </w:p>
    <w:p w:rsidR="00011545" w:rsidRDefault="00011545" w:rsidP="00966DD1">
      <w:pPr>
        <w:rPr>
          <w:rFonts w:ascii="Arial" w:hAnsi="Arial" w:cs="Arial"/>
        </w:rPr>
      </w:pPr>
    </w:p>
    <w:p w:rsidR="00FE7152" w:rsidRPr="004E68A9" w:rsidRDefault="00FE7152" w:rsidP="00966DD1">
      <w:pPr>
        <w:rPr>
          <w:rFonts w:ascii="Arial" w:hAnsi="Arial" w:cs="Arial"/>
        </w:rPr>
      </w:pPr>
    </w:p>
    <w:sectPr w:rsidR="00FE7152" w:rsidRPr="004E68A9" w:rsidSect="008B444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516" w:rsidRDefault="003B0516" w:rsidP="00255075">
      <w:pPr>
        <w:spacing w:after="0" w:line="240" w:lineRule="auto"/>
      </w:pPr>
      <w:r>
        <w:separator/>
      </w:r>
    </w:p>
  </w:endnote>
  <w:endnote w:type="continuationSeparator" w:id="0">
    <w:p w:rsidR="003B0516" w:rsidRDefault="003B0516" w:rsidP="0025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90596"/>
      <w:docPartObj>
        <w:docPartGallery w:val="Page Numbers (Bottom of Page)"/>
        <w:docPartUnique/>
      </w:docPartObj>
    </w:sdtPr>
    <w:sdtEndPr>
      <w:rPr>
        <w:noProof/>
      </w:rPr>
    </w:sdtEndPr>
    <w:sdtContent>
      <w:p w:rsidR="00E15FAD" w:rsidRDefault="00E15FAD">
        <w:pPr>
          <w:pStyle w:val="Footer"/>
          <w:jc w:val="center"/>
        </w:pPr>
        <w:r>
          <w:fldChar w:fldCharType="begin"/>
        </w:r>
        <w:r>
          <w:instrText xml:space="preserve"> PAGE   \* MERGEFORMAT </w:instrText>
        </w:r>
        <w:r>
          <w:fldChar w:fldCharType="separate"/>
        </w:r>
        <w:r w:rsidR="00785E8E">
          <w:rPr>
            <w:noProof/>
          </w:rPr>
          <w:t>24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516" w:rsidRDefault="003B0516" w:rsidP="00255075">
      <w:pPr>
        <w:spacing w:after="0" w:line="240" w:lineRule="auto"/>
      </w:pPr>
      <w:r>
        <w:separator/>
      </w:r>
    </w:p>
  </w:footnote>
  <w:footnote w:type="continuationSeparator" w:id="0">
    <w:p w:rsidR="003B0516" w:rsidRDefault="003B0516" w:rsidP="002550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FAD" w:rsidRDefault="00E15FAD" w:rsidP="00C06D94">
    <w:pPr>
      <w:pStyle w:val="Header"/>
      <w:tabs>
        <w:tab w:val="left" w:pos="630"/>
        <w:tab w:val="left" w:pos="825"/>
      </w:tabs>
    </w:pPr>
    <w:r>
      <w:rPr>
        <w:noProof/>
        <w:lang w:eastAsia="en-GB"/>
      </w:rPr>
      <w:drawing>
        <wp:inline distT="0" distB="0" distL="0" distR="0" wp14:anchorId="5D8BB3AE" wp14:editId="4B84EA0F">
          <wp:extent cx="1597025" cy="8413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025" cy="841375"/>
                  </a:xfrm>
                  <a:prstGeom prst="rect">
                    <a:avLst/>
                  </a:prstGeom>
                  <a:noFill/>
                </pic:spPr>
              </pic:pic>
            </a:graphicData>
          </a:graphic>
        </wp:inline>
      </w:drawing>
    </w:r>
    <w:r>
      <w:rPr>
        <w:noProof/>
        <w:lang w:eastAsia="en-GB"/>
      </w:rPr>
      <w:t xml:space="preserve">                                                         </w:t>
    </w:r>
    <w:r>
      <w:tab/>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B1BFB"/>
    <w:multiLevelType w:val="hybridMultilevel"/>
    <w:tmpl w:val="2346A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361AE"/>
    <w:multiLevelType w:val="hybridMultilevel"/>
    <w:tmpl w:val="17AC854A"/>
    <w:lvl w:ilvl="0" w:tplc="16146A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713E3"/>
    <w:multiLevelType w:val="hybridMultilevel"/>
    <w:tmpl w:val="67E8C68E"/>
    <w:lvl w:ilvl="0" w:tplc="16146A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730B08"/>
    <w:multiLevelType w:val="hybridMultilevel"/>
    <w:tmpl w:val="DDE437B8"/>
    <w:lvl w:ilvl="0" w:tplc="78B66078">
      <w:start w:val="1"/>
      <w:numFmt w:val="bullet"/>
      <w:lvlText w:val=""/>
      <w:lvlJc w:val="left"/>
      <w:pPr>
        <w:ind w:left="720" w:hanging="360"/>
      </w:pPr>
      <w:rPr>
        <w:rFonts w:ascii="Symbol" w:hAnsi="Symbol"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D1B489C"/>
    <w:multiLevelType w:val="hybridMultilevel"/>
    <w:tmpl w:val="8068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47055"/>
    <w:multiLevelType w:val="hybridMultilevel"/>
    <w:tmpl w:val="55C27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31DCE"/>
    <w:multiLevelType w:val="hybridMultilevel"/>
    <w:tmpl w:val="39BA1244"/>
    <w:lvl w:ilvl="0" w:tplc="16146A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006E3"/>
    <w:multiLevelType w:val="hybridMultilevel"/>
    <w:tmpl w:val="D2AA5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E55F8"/>
    <w:multiLevelType w:val="hybridMultilevel"/>
    <w:tmpl w:val="ABCAD15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9368D"/>
    <w:multiLevelType w:val="hybridMultilevel"/>
    <w:tmpl w:val="1FECF76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FB4AAA"/>
    <w:multiLevelType w:val="hybridMultilevel"/>
    <w:tmpl w:val="2CA6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B30BF"/>
    <w:multiLevelType w:val="hybridMultilevel"/>
    <w:tmpl w:val="A9EA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77721"/>
    <w:multiLevelType w:val="multilevel"/>
    <w:tmpl w:val="F2AAF6CC"/>
    <w:lvl w:ilvl="0">
      <w:start w:val="33"/>
      <w:numFmt w:val="decimal"/>
      <w:lvlText w:val="%1"/>
      <w:lvlJc w:val="left"/>
      <w:pPr>
        <w:ind w:left="360" w:hanging="360"/>
      </w:pPr>
      <w:rPr>
        <w:rFonts w:ascii="Calibri" w:hAnsi="Calibri" w:cstheme="minorBidi" w:hint="default"/>
        <w:color w:val="0070C0"/>
      </w:rPr>
    </w:lvl>
    <w:lvl w:ilvl="1">
      <w:start w:val="3"/>
      <w:numFmt w:val="decimal"/>
      <w:lvlText w:val="%1.%2"/>
      <w:lvlJc w:val="left"/>
      <w:pPr>
        <w:ind w:left="360" w:hanging="360"/>
      </w:pPr>
      <w:rPr>
        <w:rFonts w:ascii="Calibri" w:hAnsi="Calibri" w:cstheme="minorBidi" w:hint="default"/>
        <w:color w:val="0070C0"/>
      </w:rPr>
    </w:lvl>
    <w:lvl w:ilvl="2">
      <w:start w:val="1"/>
      <w:numFmt w:val="decimal"/>
      <w:lvlText w:val="%1.%2.%3"/>
      <w:lvlJc w:val="left"/>
      <w:pPr>
        <w:ind w:left="720" w:hanging="720"/>
      </w:pPr>
      <w:rPr>
        <w:rFonts w:ascii="Calibri" w:hAnsi="Calibri" w:cstheme="minorBidi" w:hint="default"/>
        <w:color w:val="0070C0"/>
      </w:rPr>
    </w:lvl>
    <w:lvl w:ilvl="3">
      <w:start w:val="1"/>
      <w:numFmt w:val="decimal"/>
      <w:lvlText w:val="%1.%2.%3.%4"/>
      <w:lvlJc w:val="left"/>
      <w:pPr>
        <w:ind w:left="720" w:hanging="720"/>
      </w:pPr>
      <w:rPr>
        <w:rFonts w:ascii="Calibri" w:hAnsi="Calibri" w:cstheme="minorBidi" w:hint="default"/>
        <w:color w:val="0070C0"/>
      </w:rPr>
    </w:lvl>
    <w:lvl w:ilvl="4">
      <w:start w:val="1"/>
      <w:numFmt w:val="decimal"/>
      <w:lvlText w:val="%1.%2.%3.%4.%5"/>
      <w:lvlJc w:val="left"/>
      <w:pPr>
        <w:ind w:left="1080" w:hanging="1080"/>
      </w:pPr>
      <w:rPr>
        <w:rFonts w:ascii="Calibri" w:hAnsi="Calibri" w:cstheme="minorBidi" w:hint="default"/>
        <w:color w:val="0070C0"/>
      </w:rPr>
    </w:lvl>
    <w:lvl w:ilvl="5">
      <w:start w:val="1"/>
      <w:numFmt w:val="decimal"/>
      <w:lvlText w:val="%1.%2.%3.%4.%5.%6"/>
      <w:lvlJc w:val="left"/>
      <w:pPr>
        <w:ind w:left="1080" w:hanging="1080"/>
      </w:pPr>
      <w:rPr>
        <w:rFonts w:ascii="Calibri" w:hAnsi="Calibri" w:cstheme="minorBidi" w:hint="default"/>
        <w:color w:val="0070C0"/>
      </w:rPr>
    </w:lvl>
    <w:lvl w:ilvl="6">
      <w:start w:val="1"/>
      <w:numFmt w:val="decimal"/>
      <w:lvlText w:val="%1.%2.%3.%4.%5.%6.%7"/>
      <w:lvlJc w:val="left"/>
      <w:pPr>
        <w:ind w:left="1440" w:hanging="1440"/>
      </w:pPr>
      <w:rPr>
        <w:rFonts w:ascii="Calibri" w:hAnsi="Calibri" w:cstheme="minorBidi" w:hint="default"/>
        <w:color w:val="0070C0"/>
      </w:rPr>
    </w:lvl>
    <w:lvl w:ilvl="7">
      <w:start w:val="1"/>
      <w:numFmt w:val="decimal"/>
      <w:lvlText w:val="%1.%2.%3.%4.%5.%6.%7.%8"/>
      <w:lvlJc w:val="left"/>
      <w:pPr>
        <w:ind w:left="1440" w:hanging="1440"/>
      </w:pPr>
      <w:rPr>
        <w:rFonts w:ascii="Calibri" w:hAnsi="Calibri" w:cstheme="minorBidi" w:hint="default"/>
        <w:color w:val="0070C0"/>
      </w:rPr>
    </w:lvl>
    <w:lvl w:ilvl="8">
      <w:start w:val="1"/>
      <w:numFmt w:val="decimal"/>
      <w:lvlText w:val="%1.%2.%3.%4.%5.%6.%7.%8.%9"/>
      <w:lvlJc w:val="left"/>
      <w:pPr>
        <w:ind w:left="1800" w:hanging="1800"/>
      </w:pPr>
      <w:rPr>
        <w:rFonts w:ascii="Calibri" w:hAnsi="Calibri" w:cstheme="minorBidi" w:hint="default"/>
        <w:color w:val="0070C0"/>
      </w:rPr>
    </w:lvl>
  </w:abstractNum>
  <w:abstractNum w:abstractNumId="13" w15:restartNumberingAfterBreak="0">
    <w:nsid w:val="28C42047"/>
    <w:multiLevelType w:val="hybridMultilevel"/>
    <w:tmpl w:val="10ACE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87798B"/>
    <w:multiLevelType w:val="hybridMultilevel"/>
    <w:tmpl w:val="07D2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2621FD"/>
    <w:multiLevelType w:val="hybridMultilevel"/>
    <w:tmpl w:val="3248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644288"/>
    <w:multiLevelType w:val="hybridMultilevel"/>
    <w:tmpl w:val="5B8EE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71CC8"/>
    <w:multiLevelType w:val="hybridMultilevel"/>
    <w:tmpl w:val="AE324D4A"/>
    <w:lvl w:ilvl="0" w:tplc="08090001">
      <w:start w:val="1"/>
      <w:numFmt w:val="bullet"/>
      <w:lvlText w:val=""/>
      <w:lvlJc w:val="left"/>
      <w:pPr>
        <w:tabs>
          <w:tab w:val="num" w:pos="720"/>
        </w:tabs>
        <w:ind w:left="720" w:hanging="360"/>
      </w:pPr>
      <w:rPr>
        <w:rFonts w:ascii="Symbol" w:hAnsi="Symbol" w:hint="default"/>
      </w:rPr>
    </w:lvl>
    <w:lvl w:ilvl="1" w:tplc="B6208062" w:tentative="1">
      <w:start w:val="1"/>
      <w:numFmt w:val="bullet"/>
      <w:lvlText w:val=""/>
      <w:lvlJc w:val="left"/>
      <w:pPr>
        <w:tabs>
          <w:tab w:val="num" w:pos="1440"/>
        </w:tabs>
        <w:ind w:left="1440" w:hanging="360"/>
      </w:pPr>
      <w:rPr>
        <w:rFonts w:ascii="Wingdings" w:hAnsi="Wingdings" w:hint="default"/>
      </w:rPr>
    </w:lvl>
    <w:lvl w:ilvl="2" w:tplc="8EB42954" w:tentative="1">
      <w:start w:val="1"/>
      <w:numFmt w:val="bullet"/>
      <w:lvlText w:val=""/>
      <w:lvlJc w:val="left"/>
      <w:pPr>
        <w:tabs>
          <w:tab w:val="num" w:pos="2160"/>
        </w:tabs>
        <w:ind w:left="2160" w:hanging="360"/>
      </w:pPr>
      <w:rPr>
        <w:rFonts w:ascii="Wingdings" w:hAnsi="Wingdings" w:hint="default"/>
      </w:rPr>
    </w:lvl>
    <w:lvl w:ilvl="3" w:tplc="0582B0DA" w:tentative="1">
      <w:start w:val="1"/>
      <w:numFmt w:val="bullet"/>
      <w:lvlText w:val=""/>
      <w:lvlJc w:val="left"/>
      <w:pPr>
        <w:tabs>
          <w:tab w:val="num" w:pos="2880"/>
        </w:tabs>
        <w:ind w:left="2880" w:hanging="360"/>
      </w:pPr>
      <w:rPr>
        <w:rFonts w:ascii="Wingdings" w:hAnsi="Wingdings" w:hint="default"/>
      </w:rPr>
    </w:lvl>
    <w:lvl w:ilvl="4" w:tplc="3736A068" w:tentative="1">
      <w:start w:val="1"/>
      <w:numFmt w:val="bullet"/>
      <w:lvlText w:val=""/>
      <w:lvlJc w:val="left"/>
      <w:pPr>
        <w:tabs>
          <w:tab w:val="num" w:pos="3600"/>
        </w:tabs>
        <w:ind w:left="3600" w:hanging="360"/>
      </w:pPr>
      <w:rPr>
        <w:rFonts w:ascii="Wingdings" w:hAnsi="Wingdings" w:hint="default"/>
      </w:rPr>
    </w:lvl>
    <w:lvl w:ilvl="5" w:tplc="551223CA" w:tentative="1">
      <w:start w:val="1"/>
      <w:numFmt w:val="bullet"/>
      <w:lvlText w:val=""/>
      <w:lvlJc w:val="left"/>
      <w:pPr>
        <w:tabs>
          <w:tab w:val="num" w:pos="4320"/>
        </w:tabs>
        <w:ind w:left="4320" w:hanging="360"/>
      </w:pPr>
      <w:rPr>
        <w:rFonts w:ascii="Wingdings" w:hAnsi="Wingdings" w:hint="default"/>
      </w:rPr>
    </w:lvl>
    <w:lvl w:ilvl="6" w:tplc="78363510" w:tentative="1">
      <w:start w:val="1"/>
      <w:numFmt w:val="bullet"/>
      <w:lvlText w:val=""/>
      <w:lvlJc w:val="left"/>
      <w:pPr>
        <w:tabs>
          <w:tab w:val="num" w:pos="5040"/>
        </w:tabs>
        <w:ind w:left="5040" w:hanging="360"/>
      </w:pPr>
      <w:rPr>
        <w:rFonts w:ascii="Wingdings" w:hAnsi="Wingdings" w:hint="default"/>
      </w:rPr>
    </w:lvl>
    <w:lvl w:ilvl="7" w:tplc="3892896A" w:tentative="1">
      <w:start w:val="1"/>
      <w:numFmt w:val="bullet"/>
      <w:lvlText w:val=""/>
      <w:lvlJc w:val="left"/>
      <w:pPr>
        <w:tabs>
          <w:tab w:val="num" w:pos="5760"/>
        </w:tabs>
        <w:ind w:left="5760" w:hanging="360"/>
      </w:pPr>
      <w:rPr>
        <w:rFonts w:ascii="Wingdings" w:hAnsi="Wingdings" w:hint="default"/>
      </w:rPr>
    </w:lvl>
    <w:lvl w:ilvl="8" w:tplc="3F04E45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734563"/>
    <w:multiLevelType w:val="hybridMultilevel"/>
    <w:tmpl w:val="5E1CC46C"/>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9" w15:restartNumberingAfterBreak="0">
    <w:nsid w:val="3D2A347C"/>
    <w:multiLevelType w:val="hybridMultilevel"/>
    <w:tmpl w:val="4F7E08BC"/>
    <w:lvl w:ilvl="0" w:tplc="78B66078">
      <w:start w:val="1"/>
      <w:numFmt w:val="bullet"/>
      <w:lvlText w:val=""/>
      <w:lvlJc w:val="left"/>
      <w:pPr>
        <w:ind w:left="720" w:hanging="360"/>
      </w:pPr>
      <w:rPr>
        <w:rFonts w:ascii="Symbol" w:hAnsi="Symbol"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E2B3028"/>
    <w:multiLevelType w:val="hybridMultilevel"/>
    <w:tmpl w:val="21DAF334"/>
    <w:lvl w:ilvl="0" w:tplc="08090003">
      <w:start w:val="1"/>
      <w:numFmt w:val="bullet"/>
      <w:lvlText w:val="o"/>
      <w:lvlJc w:val="left"/>
      <w:pPr>
        <w:ind w:left="1440" w:hanging="360"/>
      </w:pPr>
      <w:rPr>
        <w:rFonts w:ascii="Courier New" w:hAnsi="Courier New" w:cs="Courier New"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E324475"/>
    <w:multiLevelType w:val="hybridMultilevel"/>
    <w:tmpl w:val="EF3C72C0"/>
    <w:lvl w:ilvl="0" w:tplc="78B66078">
      <w:start w:val="1"/>
      <w:numFmt w:val="bullet"/>
      <w:lvlText w:val=""/>
      <w:lvlJc w:val="left"/>
      <w:pPr>
        <w:ind w:left="720" w:hanging="360"/>
      </w:pPr>
      <w:rPr>
        <w:rFonts w:ascii="Symbol" w:hAnsi="Symbol"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5A80C92"/>
    <w:multiLevelType w:val="hybridMultilevel"/>
    <w:tmpl w:val="D6B8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E5163"/>
    <w:multiLevelType w:val="hybridMultilevel"/>
    <w:tmpl w:val="1E06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FE2A0A"/>
    <w:multiLevelType w:val="hybridMultilevel"/>
    <w:tmpl w:val="06424F14"/>
    <w:lvl w:ilvl="0" w:tplc="08090001">
      <w:start w:val="1"/>
      <w:numFmt w:val="bullet"/>
      <w:lvlText w:val=""/>
      <w:lvlJc w:val="left"/>
      <w:pPr>
        <w:ind w:left="360" w:hanging="360"/>
      </w:pPr>
      <w:rPr>
        <w:rFonts w:ascii="Symbol" w:hAnsi="Symbol" w:hint="default"/>
      </w:rPr>
    </w:lvl>
    <w:lvl w:ilvl="1" w:tplc="16146A6C">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FC356C"/>
    <w:multiLevelType w:val="hybridMultilevel"/>
    <w:tmpl w:val="6C1AA81E"/>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6" w15:restartNumberingAfterBreak="0">
    <w:nsid w:val="4E1A0CEC"/>
    <w:multiLevelType w:val="hybridMultilevel"/>
    <w:tmpl w:val="B4D0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511FF"/>
    <w:multiLevelType w:val="hybridMultilevel"/>
    <w:tmpl w:val="10120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C2726C"/>
    <w:multiLevelType w:val="hybridMultilevel"/>
    <w:tmpl w:val="528AF96E"/>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9" w15:restartNumberingAfterBreak="0">
    <w:nsid w:val="65123D3C"/>
    <w:multiLevelType w:val="hybridMultilevel"/>
    <w:tmpl w:val="CD68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01B37"/>
    <w:multiLevelType w:val="hybridMultilevel"/>
    <w:tmpl w:val="4C52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8D127C"/>
    <w:multiLevelType w:val="hybridMultilevel"/>
    <w:tmpl w:val="C538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9F5F2D"/>
    <w:multiLevelType w:val="hybridMultilevel"/>
    <w:tmpl w:val="2348D5DC"/>
    <w:lvl w:ilvl="0" w:tplc="F126FF82">
      <w:start w:val="1"/>
      <w:numFmt w:val="decimal"/>
      <w:lvlText w:val="%1."/>
      <w:lvlJc w:val="left"/>
      <w:pPr>
        <w:ind w:left="1440" w:hanging="720"/>
      </w:pPr>
      <w:rPr>
        <w:rFonts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EB90B34"/>
    <w:multiLevelType w:val="hybridMultilevel"/>
    <w:tmpl w:val="F190A9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A9509E7"/>
    <w:multiLevelType w:val="hybridMultilevel"/>
    <w:tmpl w:val="27A8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80289E"/>
    <w:multiLevelType w:val="hybridMultilevel"/>
    <w:tmpl w:val="EAC88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1"/>
  </w:num>
  <w:num w:numId="3">
    <w:abstractNumId w:val="34"/>
  </w:num>
  <w:num w:numId="4">
    <w:abstractNumId w:val="26"/>
  </w:num>
  <w:num w:numId="5">
    <w:abstractNumId w:val="2"/>
  </w:num>
  <w:num w:numId="6">
    <w:abstractNumId w:val="35"/>
  </w:num>
  <w:num w:numId="7">
    <w:abstractNumId w:val="13"/>
  </w:num>
  <w:num w:numId="8">
    <w:abstractNumId w:val="14"/>
  </w:num>
  <w:num w:numId="9">
    <w:abstractNumId w:val="29"/>
  </w:num>
  <w:num w:numId="10">
    <w:abstractNumId w:val="17"/>
  </w:num>
  <w:num w:numId="11">
    <w:abstractNumId w:val="31"/>
  </w:num>
  <w:num w:numId="12">
    <w:abstractNumId w:val="15"/>
  </w:num>
  <w:num w:numId="13">
    <w:abstractNumId w:val="6"/>
  </w:num>
  <w:num w:numId="14">
    <w:abstractNumId w:val="1"/>
  </w:num>
  <w:num w:numId="15">
    <w:abstractNumId w:val="25"/>
  </w:num>
  <w:num w:numId="16">
    <w:abstractNumId w:val="10"/>
  </w:num>
  <w:num w:numId="17">
    <w:abstractNumId w:val="27"/>
  </w:num>
  <w:num w:numId="18">
    <w:abstractNumId w:val="7"/>
  </w:num>
  <w:num w:numId="19">
    <w:abstractNumId w:val="18"/>
  </w:num>
  <w:num w:numId="20">
    <w:abstractNumId w:val="5"/>
  </w:num>
  <w:num w:numId="21">
    <w:abstractNumId w:val="4"/>
  </w:num>
  <w:num w:numId="22">
    <w:abstractNumId w:val="22"/>
  </w:num>
  <w:num w:numId="23">
    <w:abstractNumId w:val="16"/>
  </w:num>
  <w:num w:numId="24">
    <w:abstractNumId w:val="23"/>
  </w:num>
  <w:num w:numId="25">
    <w:abstractNumId w:val="32"/>
  </w:num>
  <w:num w:numId="26">
    <w:abstractNumId w:val="20"/>
  </w:num>
  <w:num w:numId="27">
    <w:abstractNumId w:val="8"/>
  </w:num>
  <w:num w:numId="28">
    <w:abstractNumId w:val="9"/>
  </w:num>
  <w:num w:numId="29">
    <w:abstractNumId w:val="12"/>
  </w:num>
  <w:num w:numId="30">
    <w:abstractNumId w:val="0"/>
  </w:num>
  <w:num w:numId="31">
    <w:abstractNumId w:val="28"/>
  </w:num>
  <w:num w:numId="32">
    <w:abstractNumId w:val="3"/>
  </w:num>
  <w:num w:numId="33">
    <w:abstractNumId w:val="19"/>
  </w:num>
  <w:num w:numId="34">
    <w:abstractNumId w:val="21"/>
  </w:num>
  <w:num w:numId="35">
    <w:abstractNumId w:val="33"/>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0BB"/>
    <w:rsid w:val="00011545"/>
    <w:rsid w:val="00047AA4"/>
    <w:rsid w:val="00066301"/>
    <w:rsid w:val="0007048E"/>
    <w:rsid w:val="00071012"/>
    <w:rsid w:val="000C20E6"/>
    <w:rsid w:val="000C6A84"/>
    <w:rsid w:val="000D4E99"/>
    <w:rsid w:val="000E70C5"/>
    <w:rsid w:val="00101B7B"/>
    <w:rsid w:val="0010694E"/>
    <w:rsid w:val="0013039A"/>
    <w:rsid w:val="00133FAC"/>
    <w:rsid w:val="00136076"/>
    <w:rsid w:val="00153E65"/>
    <w:rsid w:val="0015786F"/>
    <w:rsid w:val="001641AD"/>
    <w:rsid w:val="00170CD7"/>
    <w:rsid w:val="0017332B"/>
    <w:rsid w:val="001739AB"/>
    <w:rsid w:val="0019118A"/>
    <w:rsid w:val="00192C56"/>
    <w:rsid w:val="001A4CB3"/>
    <w:rsid w:val="001D0FC1"/>
    <w:rsid w:val="00253E28"/>
    <w:rsid w:val="00255075"/>
    <w:rsid w:val="0027243F"/>
    <w:rsid w:val="002807C2"/>
    <w:rsid w:val="002A780D"/>
    <w:rsid w:val="002E7558"/>
    <w:rsid w:val="00300D62"/>
    <w:rsid w:val="00341AF9"/>
    <w:rsid w:val="00351C11"/>
    <w:rsid w:val="00367AC2"/>
    <w:rsid w:val="00367F2F"/>
    <w:rsid w:val="00383BA2"/>
    <w:rsid w:val="003B0516"/>
    <w:rsid w:val="003B3F70"/>
    <w:rsid w:val="003B48F6"/>
    <w:rsid w:val="003B4CAD"/>
    <w:rsid w:val="003D1144"/>
    <w:rsid w:val="003D5864"/>
    <w:rsid w:val="003F4D48"/>
    <w:rsid w:val="00407605"/>
    <w:rsid w:val="0041216F"/>
    <w:rsid w:val="00422CE7"/>
    <w:rsid w:val="004230BB"/>
    <w:rsid w:val="0042373C"/>
    <w:rsid w:val="00426DEE"/>
    <w:rsid w:val="0045491E"/>
    <w:rsid w:val="00462A16"/>
    <w:rsid w:val="004E68A9"/>
    <w:rsid w:val="004F414E"/>
    <w:rsid w:val="005242C7"/>
    <w:rsid w:val="00546344"/>
    <w:rsid w:val="00574F85"/>
    <w:rsid w:val="005A1C1A"/>
    <w:rsid w:val="005C2BAD"/>
    <w:rsid w:val="005D5A71"/>
    <w:rsid w:val="00654987"/>
    <w:rsid w:val="00662554"/>
    <w:rsid w:val="006725C2"/>
    <w:rsid w:val="00673E73"/>
    <w:rsid w:val="006A23B6"/>
    <w:rsid w:val="006D0B1C"/>
    <w:rsid w:val="006E14BA"/>
    <w:rsid w:val="006E45B9"/>
    <w:rsid w:val="006F6809"/>
    <w:rsid w:val="007100F8"/>
    <w:rsid w:val="00740FB9"/>
    <w:rsid w:val="00741225"/>
    <w:rsid w:val="00742578"/>
    <w:rsid w:val="00746361"/>
    <w:rsid w:val="00785E8E"/>
    <w:rsid w:val="007A4D0D"/>
    <w:rsid w:val="007A67B3"/>
    <w:rsid w:val="007C6D15"/>
    <w:rsid w:val="007D376D"/>
    <w:rsid w:val="007D3B15"/>
    <w:rsid w:val="008136FB"/>
    <w:rsid w:val="00820F7D"/>
    <w:rsid w:val="00825C40"/>
    <w:rsid w:val="00870D0A"/>
    <w:rsid w:val="008827EE"/>
    <w:rsid w:val="008B4444"/>
    <w:rsid w:val="008D1510"/>
    <w:rsid w:val="008D61D9"/>
    <w:rsid w:val="008E7A20"/>
    <w:rsid w:val="00940523"/>
    <w:rsid w:val="00965411"/>
    <w:rsid w:val="00966DD1"/>
    <w:rsid w:val="0097470C"/>
    <w:rsid w:val="009B256F"/>
    <w:rsid w:val="009B44D1"/>
    <w:rsid w:val="009B6C24"/>
    <w:rsid w:val="009C5C7D"/>
    <w:rsid w:val="009D3CF1"/>
    <w:rsid w:val="009E170B"/>
    <w:rsid w:val="009E378C"/>
    <w:rsid w:val="009E6972"/>
    <w:rsid w:val="009E6DD2"/>
    <w:rsid w:val="00A25FF6"/>
    <w:rsid w:val="00A26579"/>
    <w:rsid w:val="00A85FFA"/>
    <w:rsid w:val="00A9571E"/>
    <w:rsid w:val="00AA0EDF"/>
    <w:rsid w:val="00AB2D9F"/>
    <w:rsid w:val="00AC50C4"/>
    <w:rsid w:val="00AF2B81"/>
    <w:rsid w:val="00B02576"/>
    <w:rsid w:val="00B03418"/>
    <w:rsid w:val="00B279F7"/>
    <w:rsid w:val="00B67066"/>
    <w:rsid w:val="00B857FC"/>
    <w:rsid w:val="00B9227D"/>
    <w:rsid w:val="00B92FB8"/>
    <w:rsid w:val="00B961CA"/>
    <w:rsid w:val="00BA2430"/>
    <w:rsid w:val="00BC140E"/>
    <w:rsid w:val="00BC273C"/>
    <w:rsid w:val="00BC2D71"/>
    <w:rsid w:val="00BF3D5C"/>
    <w:rsid w:val="00C06D94"/>
    <w:rsid w:val="00C17708"/>
    <w:rsid w:val="00C235D7"/>
    <w:rsid w:val="00C5046B"/>
    <w:rsid w:val="00C573D2"/>
    <w:rsid w:val="00C629E7"/>
    <w:rsid w:val="00C96EC1"/>
    <w:rsid w:val="00CC186C"/>
    <w:rsid w:val="00CC7245"/>
    <w:rsid w:val="00CE4F8D"/>
    <w:rsid w:val="00CF17E6"/>
    <w:rsid w:val="00CF5191"/>
    <w:rsid w:val="00D00AF6"/>
    <w:rsid w:val="00D0491B"/>
    <w:rsid w:val="00D11DD6"/>
    <w:rsid w:val="00D13E00"/>
    <w:rsid w:val="00D1454D"/>
    <w:rsid w:val="00D36A9B"/>
    <w:rsid w:val="00D4656F"/>
    <w:rsid w:val="00D6432A"/>
    <w:rsid w:val="00D81F09"/>
    <w:rsid w:val="00D90ADE"/>
    <w:rsid w:val="00D945B3"/>
    <w:rsid w:val="00D96C73"/>
    <w:rsid w:val="00D973D0"/>
    <w:rsid w:val="00DA7837"/>
    <w:rsid w:val="00DC7B49"/>
    <w:rsid w:val="00DD4601"/>
    <w:rsid w:val="00DE4E88"/>
    <w:rsid w:val="00DE607B"/>
    <w:rsid w:val="00DF05C3"/>
    <w:rsid w:val="00E15FAD"/>
    <w:rsid w:val="00E237A2"/>
    <w:rsid w:val="00E42353"/>
    <w:rsid w:val="00E45C4C"/>
    <w:rsid w:val="00E66BC9"/>
    <w:rsid w:val="00EA28DE"/>
    <w:rsid w:val="00EB484C"/>
    <w:rsid w:val="00EC3059"/>
    <w:rsid w:val="00ED5250"/>
    <w:rsid w:val="00F00786"/>
    <w:rsid w:val="00F04117"/>
    <w:rsid w:val="00F07578"/>
    <w:rsid w:val="00F35A99"/>
    <w:rsid w:val="00F8476A"/>
    <w:rsid w:val="00F84AA9"/>
    <w:rsid w:val="00F84DB3"/>
    <w:rsid w:val="00FA0576"/>
    <w:rsid w:val="00FA0DE6"/>
    <w:rsid w:val="00FB6272"/>
    <w:rsid w:val="00FC0FBB"/>
    <w:rsid w:val="00FC760C"/>
    <w:rsid w:val="00FE71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901213C-F7E5-4315-9A2A-FC771B620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F7D"/>
  </w:style>
  <w:style w:type="paragraph" w:styleId="Heading1">
    <w:name w:val="heading 1"/>
    <w:basedOn w:val="Normal"/>
    <w:next w:val="Normal"/>
    <w:link w:val="Heading1Char"/>
    <w:uiPriority w:val="9"/>
    <w:qFormat/>
    <w:rsid w:val="006F68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F68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68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E45C4C"/>
    <w:pPr>
      <w:ind w:left="720"/>
      <w:contextualSpacing/>
    </w:pPr>
  </w:style>
  <w:style w:type="paragraph" w:styleId="FootnoteText">
    <w:name w:val="footnote text"/>
    <w:basedOn w:val="Normal"/>
    <w:link w:val="FootnoteTextChar"/>
    <w:uiPriority w:val="99"/>
    <w:semiHidden/>
    <w:unhideWhenUsed/>
    <w:rsid w:val="002550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5075"/>
    <w:rPr>
      <w:sz w:val="20"/>
      <w:szCs w:val="20"/>
    </w:rPr>
  </w:style>
  <w:style w:type="character" w:styleId="FootnoteReference">
    <w:name w:val="footnote reference"/>
    <w:basedOn w:val="DefaultParagraphFont"/>
    <w:uiPriority w:val="99"/>
    <w:semiHidden/>
    <w:unhideWhenUsed/>
    <w:rsid w:val="00255075"/>
    <w:rPr>
      <w:vertAlign w:val="superscript"/>
    </w:rPr>
  </w:style>
  <w:style w:type="paragraph" w:styleId="BodyTextIndent">
    <w:name w:val="Body Text Indent"/>
    <w:basedOn w:val="Normal"/>
    <w:link w:val="BodyTextIndentChar"/>
    <w:rsid w:val="00426DEE"/>
    <w:pPr>
      <w:spacing w:after="120" w:line="240" w:lineRule="auto"/>
      <w:ind w:left="283"/>
    </w:pPr>
    <w:rPr>
      <w:rFonts w:ascii="Arial" w:eastAsia="Times New Roman" w:hAnsi="Arial" w:cs="Arial"/>
      <w:sz w:val="24"/>
      <w:szCs w:val="24"/>
    </w:rPr>
  </w:style>
  <w:style w:type="character" w:customStyle="1" w:styleId="BodyTextIndentChar">
    <w:name w:val="Body Text Indent Char"/>
    <w:basedOn w:val="DefaultParagraphFont"/>
    <w:link w:val="BodyTextIndent"/>
    <w:rsid w:val="00426DEE"/>
    <w:rPr>
      <w:rFonts w:ascii="Arial" w:eastAsia="Times New Roman" w:hAnsi="Arial" w:cs="Arial"/>
      <w:sz w:val="24"/>
      <w:szCs w:val="24"/>
    </w:rPr>
  </w:style>
  <w:style w:type="paragraph" w:customStyle="1" w:styleId="Default">
    <w:name w:val="Default"/>
    <w:rsid w:val="00BC140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96C73"/>
    <w:rPr>
      <w:color w:val="0563C1" w:themeColor="hyperlink"/>
      <w:u w:val="single"/>
    </w:rPr>
  </w:style>
  <w:style w:type="paragraph" w:styleId="NoSpacing">
    <w:name w:val="No Spacing"/>
    <w:uiPriority w:val="1"/>
    <w:qFormat/>
    <w:rsid w:val="00D96C73"/>
    <w:pPr>
      <w:spacing w:after="0" w:line="240" w:lineRule="auto"/>
    </w:pPr>
  </w:style>
  <w:style w:type="character" w:styleId="FollowedHyperlink">
    <w:name w:val="FollowedHyperlink"/>
    <w:basedOn w:val="DefaultParagraphFont"/>
    <w:uiPriority w:val="99"/>
    <w:semiHidden/>
    <w:unhideWhenUsed/>
    <w:rsid w:val="00D96C73"/>
    <w:rPr>
      <w:color w:val="954F72" w:themeColor="followedHyperlink"/>
      <w:u w:val="single"/>
    </w:rPr>
  </w:style>
  <w:style w:type="character" w:styleId="CommentReference">
    <w:name w:val="annotation reference"/>
    <w:basedOn w:val="DefaultParagraphFont"/>
    <w:uiPriority w:val="99"/>
    <w:semiHidden/>
    <w:unhideWhenUsed/>
    <w:rsid w:val="00D1454D"/>
    <w:rPr>
      <w:sz w:val="16"/>
      <w:szCs w:val="16"/>
    </w:rPr>
  </w:style>
  <w:style w:type="paragraph" w:styleId="CommentText">
    <w:name w:val="annotation text"/>
    <w:basedOn w:val="Normal"/>
    <w:link w:val="CommentTextChar"/>
    <w:uiPriority w:val="99"/>
    <w:semiHidden/>
    <w:unhideWhenUsed/>
    <w:rsid w:val="00D1454D"/>
    <w:pPr>
      <w:spacing w:line="240" w:lineRule="auto"/>
    </w:pPr>
    <w:rPr>
      <w:sz w:val="20"/>
      <w:szCs w:val="20"/>
    </w:rPr>
  </w:style>
  <w:style w:type="character" w:customStyle="1" w:styleId="CommentTextChar">
    <w:name w:val="Comment Text Char"/>
    <w:basedOn w:val="DefaultParagraphFont"/>
    <w:link w:val="CommentText"/>
    <w:uiPriority w:val="99"/>
    <w:semiHidden/>
    <w:rsid w:val="00D1454D"/>
    <w:rPr>
      <w:sz w:val="20"/>
      <w:szCs w:val="20"/>
    </w:rPr>
  </w:style>
  <w:style w:type="paragraph" w:styleId="CommentSubject">
    <w:name w:val="annotation subject"/>
    <w:basedOn w:val="CommentText"/>
    <w:next w:val="CommentText"/>
    <w:link w:val="CommentSubjectChar"/>
    <w:uiPriority w:val="99"/>
    <w:semiHidden/>
    <w:unhideWhenUsed/>
    <w:rsid w:val="00D1454D"/>
    <w:rPr>
      <w:b/>
      <w:bCs/>
    </w:rPr>
  </w:style>
  <w:style w:type="character" w:customStyle="1" w:styleId="CommentSubjectChar">
    <w:name w:val="Comment Subject Char"/>
    <w:basedOn w:val="CommentTextChar"/>
    <w:link w:val="CommentSubject"/>
    <w:uiPriority w:val="99"/>
    <w:semiHidden/>
    <w:rsid w:val="00D1454D"/>
    <w:rPr>
      <w:b/>
      <w:bCs/>
      <w:sz w:val="20"/>
      <w:szCs w:val="20"/>
    </w:rPr>
  </w:style>
  <w:style w:type="paragraph" w:styleId="BalloonText">
    <w:name w:val="Balloon Text"/>
    <w:basedOn w:val="Normal"/>
    <w:link w:val="BalloonTextChar"/>
    <w:uiPriority w:val="99"/>
    <w:semiHidden/>
    <w:unhideWhenUsed/>
    <w:rsid w:val="00D14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54D"/>
    <w:rPr>
      <w:rFonts w:ascii="Tahoma" w:hAnsi="Tahoma" w:cs="Tahoma"/>
      <w:sz w:val="16"/>
      <w:szCs w:val="16"/>
    </w:rPr>
  </w:style>
  <w:style w:type="paragraph" w:styleId="Header">
    <w:name w:val="header"/>
    <w:basedOn w:val="Normal"/>
    <w:link w:val="HeaderChar"/>
    <w:uiPriority w:val="99"/>
    <w:unhideWhenUsed/>
    <w:rsid w:val="00C62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9E7"/>
  </w:style>
  <w:style w:type="paragraph" w:styleId="Footer">
    <w:name w:val="footer"/>
    <w:basedOn w:val="Normal"/>
    <w:link w:val="FooterChar"/>
    <w:uiPriority w:val="99"/>
    <w:unhideWhenUsed/>
    <w:rsid w:val="00C62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9E7"/>
  </w:style>
  <w:style w:type="character" w:customStyle="1" w:styleId="Heading1Char">
    <w:name w:val="Heading 1 Char"/>
    <w:basedOn w:val="DefaultParagraphFont"/>
    <w:link w:val="Heading1"/>
    <w:uiPriority w:val="9"/>
    <w:rsid w:val="006F680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F6809"/>
    <w:pPr>
      <w:outlineLvl w:val="9"/>
    </w:pPr>
    <w:rPr>
      <w:lang w:val="en-US"/>
    </w:rPr>
  </w:style>
  <w:style w:type="paragraph" w:styleId="TOC2">
    <w:name w:val="toc 2"/>
    <w:basedOn w:val="Normal"/>
    <w:next w:val="Normal"/>
    <w:autoRedefine/>
    <w:uiPriority w:val="39"/>
    <w:unhideWhenUsed/>
    <w:rsid w:val="006F680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F6809"/>
    <w:pPr>
      <w:spacing w:after="100"/>
    </w:pPr>
    <w:rPr>
      <w:rFonts w:eastAsiaTheme="minorEastAsia" w:cs="Times New Roman"/>
      <w:lang w:val="en-US"/>
    </w:rPr>
  </w:style>
  <w:style w:type="paragraph" w:styleId="TOC3">
    <w:name w:val="toc 3"/>
    <w:basedOn w:val="Normal"/>
    <w:next w:val="Normal"/>
    <w:autoRedefine/>
    <w:uiPriority w:val="39"/>
    <w:unhideWhenUsed/>
    <w:rsid w:val="006F6809"/>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6F68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F6809"/>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26579"/>
  </w:style>
  <w:style w:type="table" w:styleId="TableGrid">
    <w:name w:val="Table Grid"/>
    <w:basedOn w:val="TableNormal"/>
    <w:uiPriority w:val="39"/>
    <w:rsid w:val="00351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DocumentTitle">
    <w:name w:val="HM Document Title"/>
    <w:rsid w:val="009C5C7D"/>
    <w:pPr>
      <w:spacing w:after="240" w:line="240" w:lineRule="auto"/>
      <w:ind w:right="283"/>
      <w:jc w:val="right"/>
    </w:pPr>
    <w:rPr>
      <w:rFonts w:ascii="Arial" w:eastAsia="Times New Roman" w:hAnsi="Arial" w:cs="Times New Roman"/>
      <w:b/>
      <w:color w:val="808080"/>
      <w:kern w:val="32"/>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uploads/system/uploads/attachment_data/file/380090/women-cjs-2013.pdf" TargetMode="External"/><Relationship Id="rId18" Type="http://schemas.openxmlformats.org/officeDocument/2006/relationships/footer" Target="footer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gov.uk/government/uploads/system/uploads/attachment_data/file/278837/prisoners-childhood-family-backgrounds.pdf" TargetMode="External"/><Relationship Id="rId17" Type="http://schemas.openxmlformats.org/officeDocument/2006/relationships/header" Target="header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nicco.org.uk/" TargetMode="External"/><Relationship Id="rId20" Type="http://schemas.openxmlformats.org/officeDocument/2006/relationships/image" Target="cid:image011.jpg@01D3EDCE.35A6DC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transforming-rehabilitation-a-summary-of-evidence-on-reducing-reoffending"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policis.com/publications.htm"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www.gov.uk/government/uploads/system/uploads/attachment_data/file/280924/evidence-segmentation-2014.pdf"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gov.uk/government/uploads/system/uploads/attachment_data/file/280924/evidence-segmentation-2014.pdf" TargetMode="External"/><Relationship Id="rId14" Type="http://schemas.openxmlformats.org/officeDocument/2006/relationships/hyperlink" Target="http://www.barnardos.org.uk/resources/research_and_publications/working-with-offenders-families/publication-view.jsp?pid=PUB-2400" TargetMode="External"/><Relationship Id="rId22" Type="http://schemas.openxmlformats.org/officeDocument/2006/relationships/image" Target="media/image5.jpeg"/><Relationship Id="rId27"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FA11F-BD8B-4C0E-9D0E-8DB23DDAF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E242787B</Template>
  <TotalTime>2</TotalTime>
  <Pages>24</Pages>
  <Words>4931</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Blackstone, Guy [NOMS]</dc:creator>
  <cp:keywords/>
  <dc:description/>
  <cp:lastModifiedBy>Anderson, Grant</cp:lastModifiedBy>
  <cp:revision>3</cp:revision>
  <cp:lastPrinted>2018-04-17T14:27:00Z</cp:lastPrinted>
  <dcterms:created xsi:type="dcterms:W3CDTF">2019-01-24T13:12:00Z</dcterms:created>
  <dcterms:modified xsi:type="dcterms:W3CDTF">2019-06-05T06:57:00Z</dcterms:modified>
</cp:coreProperties>
</file>