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1DED" w:rsidRDefault="00541DED" w:rsidP="00396F0B">
      <w:pPr>
        <w:tabs>
          <w:tab w:val="left" w:pos="2535"/>
          <w:tab w:val="center" w:pos="3525"/>
        </w:tabs>
        <w:rPr>
          <w:rFonts w:ascii="Arial" w:hAnsi="Arial" w:cs="Arial"/>
          <w:sz w:val="20"/>
          <w:szCs w:val="20"/>
        </w:rPr>
      </w:pPr>
      <w:bookmarkStart w:id="0" w:name="_GoBack"/>
      <w:bookmarkEnd w:id="0"/>
    </w:p>
    <w:p w:rsidR="00541DED" w:rsidRDefault="00541DED" w:rsidP="00396F0B">
      <w:pPr>
        <w:tabs>
          <w:tab w:val="left" w:pos="2535"/>
          <w:tab w:val="center" w:pos="3525"/>
        </w:tabs>
        <w:rPr>
          <w:rFonts w:ascii="Arial" w:hAnsi="Arial" w:cs="Arial"/>
          <w:sz w:val="20"/>
          <w:szCs w:val="20"/>
        </w:rPr>
      </w:pPr>
    </w:p>
    <w:p w:rsidR="00541DED" w:rsidRDefault="00541DED" w:rsidP="00396F0B">
      <w:pPr>
        <w:tabs>
          <w:tab w:val="left" w:pos="2535"/>
          <w:tab w:val="center" w:pos="3525"/>
        </w:tabs>
        <w:rPr>
          <w:rFonts w:ascii="Arial" w:hAnsi="Arial" w:cs="Arial"/>
          <w:sz w:val="20"/>
          <w:szCs w:val="20"/>
        </w:rPr>
      </w:pPr>
    </w:p>
    <w:p w:rsidR="00541DED" w:rsidRDefault="00541DED" w:rsidP="00396F0B">
      <w:pPr>
        <w:tabs>
          <w:tab w:val="left" w:pos="2535"/>
          <w:tab w:val="center" w:pos="3525"/>
        </w:tabs>
        <w:rPr>
          <w:rFonts w:ascii="Arial" w:hAnsi="Arial" w:cs="Arial"/>
          <w:sz w:val="20"/>
          <w:szCs w:val="20"/>
        </w:rPr>
      </w:pPr>
    </w:p>
    <w:p w:rsidR="00541DED" w:rsidRDefault="00541DED" w:rsidP="00396F0B">
      <w:pPr>
        <w:tabs>
          <w:tab w:val="left" w:pos="2535"/>
          <w:tab w:val="center" w:pos="3525"/>
        </w:tabs>
        <w:rPr>
          <w:rFonts w:ascii="Arial" w:hAnsi="Arial" w:cs="Arial"/>
          <w:sz w:val="20"/>
          <w:szCs w:val="20"/>
        </w:rPr>
      </w:pPr>
    </w:p>
    <w:p w:rsidR="00541DED" w:rsidRDefault="00541DED" w:rsidP="00396F0B">
      <w:pPr>
        <w:tabs>
          <w:tab w:val="left" w:pos="2535"/>
          <w:tab w:val="center" w:pos="3525"/>
        </w:tabs>
        <w:rPr>
          <w:rFonts w:ascii="Arial" w:hAnsi="Arial" w:cs="Arial"/>
          <w:sz w:val="20"/>
          <w:szCs w:val="20"/>
        </w:rPr>
      </w:pPr>
    </w:p>
    <w:p w:rsidR="00541DED" w:rsidRDefault="00541DED" w:rsidP="00396F0B">
      <w:pPr>
        <w:tabs>
          <w:tab w:val="left" w:pos="2535"/>
          <w:tab w:val="center" w:pos="3525"/>
        </w:tabs>
        <w:rPr>
          <w:rFonts w:ascii="Arial" w:hAnsi="Arial" w:cs="Arial"/>
          <w:sz w:val="20"/>
          <w:szCs w:val="20"/>
        </w:rPr>
      </w:pPr>
    </w:p>
    <w:p w:rsidR="00541DED" w:rsidRDefault="00541DED" w:rsidP="00396F0B">
      <w:pPr>
        <w:tabs>
          <w:tab w:val="left" w:pos="2535"/>
          <w:tab w:val="center" w:pos="3525"/>
        </w:tabs>
        <w:rPr>
          <w:rFonts w:ascii="Arial" w:hAnsi="Arial" w:cs="Arial"/>
          <w:sz w:val="20"/>
          <w:szCs w:val="20"/>
        </w:rPr>
      </w:pPr>
    </w:p>
    <w:p w:rsidR="00541DED" w:rsidRDefault="00541DED" w:rsidP="00396F0B">
      <w:pPr>
        <w:tabs>
          <w:tab w:val="left" w:pos="2535"/>
          <w:tab w:val="center" w:pos="3525"/>
        </w:tabs>
        <w:rPr>
          <w:rFonts w:ascii="Arial" w:hAnsi="Arial" w:cs="Arial"/>
          <w:sz w:val="20"/>
          <w:szCs w:val="20"/>
        </w:rPr>
      </w:pPr>
    </w:p>
    <w:p w:rsidR="00541DED" w:rsidRDefault="00541DED" w:rsidP="00396F0B">
      <w:pPr>
        <w:tabs>
          <w:tab w:val="left" w:pos="2535"/>
          <w:tab w:val="center" w:pos="3525"/>
        </w:tabs>
        <w:rPr>
          <w:rFonts w:ascii="Arial" w:hAnsi="Arial" w:cs="Arial"/>
          <w:sz w:val="20"/>
          <w:szCs w:val="20"/>
        </w:rPr>
      </w:pPr>
    </w:p>
    <w:p w:rsidR="00541DED" w:rsidRDefault="00541DED" w:rsidP="00396F0B">
      <w:pPr>
        <w:tabs>
          <w:tab w:val="left" w:pos="2535"/>
          <w:tab w:val="center" w:pos="3525"/>
        </w:tabs>
        <w:rPr>
          <w:rFonts w:ascii="Arial" w:hAnsi="Arial" w:cs="Arial"/>
          <w:sz w:val="20"/>
          <w:szCs w:val="20"/>
        </w:rPr>
      </w:pPr>
    </w:p>
    <w:p w:rsidR="00541DED" w:rsidRDefault="00541DED" w:rsidP="00396F0B">
      <w:pPr>
        <w:tabs>
          <w:tab w:val="left" w:pos="2535"/>
          <w:tab w:val="center" w:pos="3525"/>
        </w:tabs>
        <w:rPr>
          <w:rFonts w:ascii="Arial" w:hAnsi="Arial" w:cs="Arial"/>
          <w:sz w:val="20"/>
          <w:szCs w:val="20"/>
        </w:rPr>
      </w:pPr>
    </w:p>
    <w:p w:rsidR="00541DED" w:rsidRDefault="00541DED" w:rsidP="00396F0B">
      <w:pPr>
        <w:tabs>
          <w:tab w:val="left" w:pos="2535"/>
          <w:tab w:val="center" w:pos="3525"/>
        </w:tabs>
        <w:rPr>
          <w:rFonts w:ascii="Arial" w:hAnsi="Arial" w:cs="Arial"/>
          <w:sz w:val="20"/>
          <w:szCs w:val="20"/>
        </w:rPr>
      </w:pPr>
    </w:p>
    <w:p w:rsidR="00541DED" w:rsidRDefault="00541DED" w:rsidP="00396F0B">
      <w:pPr>
        <w:tabs>
          <w:tab w:val="left" w:pos="2535"/>
          <w:tab w:val="center" w:pos="3525"/>
        </w:tabs>
        <w:rPr>
          <w:rFonts w:ascii="Arial" w:hAnsi="Arial" w:cs="Arial"/>
          <w:sz w:val="20"/>
          <w:szCs w:val="20"/>
        </w:rPr>
      </w:pPr>
    </w:p>
    <w:p w:rsidR="00541DED" w:rsidRDefault="00541DED" w:rsidP="00396F0B">
      <w:pPr>
        <w:tabs>
          <w:tab w:val="left" w:pos="2535"/>
          <w:tab w:val="center" w:pos="3525"/>
        </w:tabs>
        <w:rPr>
          <w:rFonts w:ascii="Arial" w:hAnsi="Arial" w:cs="Arial"/>
          <w:sz w:val="20"/>
          <w:szCs w:val="20"/>
        </w:rPr>
      </w:pPr>
    </w:p>
    <w:p w:rsidR="00541DED" w:rsidRDefault="00541DED" w:rsidP="00396F0B">
      <w:pPr>
        <w:tabs>
          <w:tab w:val="left" w:pos="2535"/>
          <w:tab w:val="center" w:pos="3525"/>
        </w:tabs>
        <w:rPr>
          <w:rFonts w:ascii="Arial" w:hAnsi="Arial" w:cs="Arial"/>
          <w:sz w:val="20"/>
          <w:szCs w:val="20"/>
        </w:rPr>
      </w:pPr>
    </w:p>
    <w:p w:rsidR="00541DED" w:rsidRDefault="00541DED" w:rsidP="00396F0B">
      <w:pPr>
        <w:tabs>
          <w:tab w:val="left" w:pos="2535"/>
          <w:tab w:val="center" w:pos="3525"/>
        </w:tabs>
        <w:rPr>
          <w:rFonts w:ascii="Arial" w:hAnsi="Arial" w:cs="Arial"/>
          <w:sz w:val="20"/>
          <w:szCs w:val="20"/>
        </w:rPr>
      </w:pPr>
    </w:p>
    <w:p w:rsidR="00541DED" w:rsidRDefault="00541DED" w:rsidP="00396F0B">
      <w:pPr>
        <w:tabs>
          <w:tab w:val="left" w:pos="2535"/>
          <w:tab w:val="center" w:pos="3525"/>
        </w:tabs>
        <w:rPr>
          <w:rFonts w:ascii="Arial" w:hAnsi="Arial" w:cs="Arial"/>
          <w:sz w:val="20"/>
          <w:szCs w:val="20"/>
        </w:rPr>
      </w:pPr>
    </w:p>
    <w:p w:rsidR="00541DED" w:rsidRDefault="00541DED" w:rsidP="00396F0B">
      <w:pPr>
        <w:tabs>
          <w:tab w:val="left" w:pos="2535"/>
          <w:tab w:val="center" w:pos="3525"/>
        </w:tabs>
        <w:rPr>
          <w:rFonts w:ascii="Arial" w:hAnsi="Arial" w:cs="Arial"/>
          <w:sz w:val="20"/>
          <w:szCs w:val="20"/>
        </w:rPr>
      </w:pPr>
    </w:p>
    <w:p w:rsidR="00541DED" w:rsidRDefault="00541DED" w:rsidP="00396F0B">
      <w:pPr>
        <w:tabs>
          <w:tab w:val="left" w:pos="2535"/>
          <w:tab w:val="center" w:pos="3525"/>
        </w:tabs>
        <w:rPr>
          <w:rFonts w:ascii="Arial" w:hAnsi="Arial" w:cs="Arial"/>
          <w:sz w:val="20"/>
          <w:szCs w:val="20"/>
        </w:rPr>
      </w:pPr>
    </w:p>
    <w:p w:rsidR="00541DED" w:rsidRDefault="00541DED" w:rsidP="00396F0B">
      <w:pPr>
        <w:tabs>
          <w:tab w:val="left" w:pos="2535"/>
          <w:tab w:val="center" w:pos="3525"/>
        </w:tabs>
        <w:rPr>
          <w:rFonts w:ascii="Arial" w:hAnsi="Arial" w:cs="Arial"/>
          <w:sz w:val="20"/>
          <w:szCs w:val="20"/>
        </w:rPr>
      </w:pPr>
    </w:p>
    <w:p w:rsidR="002F66FB" w:rsidRPr="008528C1" w:rsidRDefault="00396F0B" w:rsidP="00396F0B">
      <w:pPr>
        <w:tabs>
          <w:tab w:val="left" w:pos="2535"/>
          <w:tab w:val="center" w:pos="3525"/>
        </w:tabs>
        <w:rPr>
          <w:rFonts w:ascii="Arial" w:hAnsi="Arial" w:cs="Arial"/>
          <w:sz w:val="20"/>
          <w:szCs w:val="20"/>
        </w:rPr>
      </w:pPr>
      <w:r>
        <w:rPr>
          <w:rFonts w:ascii="Arial" w:hAnsi="Arial" w:cs="Arial"/>
          <w:sz w:val="20"/>
          <w:szCs w:val="20"/>
        </w:rPr>
        <w:tab/>
      </w:r>
    </w:p>
    <w:p w:rsidR="00E42331" w:rsidRDefault="00E42331" w:rsidP="0067049E">
      <w:pPr>
        <w:jc w:val="center"/>
        <w:rPr>
          <w:rFonts w:ascii="Century Gothic" w:hAnsi="Century Gothic"/>
          <w:b/>
          <w:color w:val="002060"/>
          <w:sz w:val="36"/>
          <w:szCs w:val="36"/>
        </w:rPr>
      </w:pPr>
      <w:r w:rsidRPr="004A403A">
        <w:rPr>
          <w:rFonts w:ascii="SF Cartoonist Hand" w:hAnsi="SF Cartoonist Hand"/>
          <w:b/>
          <w:noProof/>
          <w:color w:val="1C1C1C"/>
          <w:sz w:val="72"/>
          <w:szCs w:val="72"/>
          <w:lang w:eastAsia="en-GB"/>
        </w:rPr>
        <w:drawing>
          <wp:inline distT="0" distB="0" distL="0" distR="0" wp14:anchorId="479679E2" wp14:editId="72CEB99A">
            <wp:extent cx="1104265" cy="945515"/>
            <wp:effectExtent l="0" t="0" r="635" b="6985"/>
            <wp:docPr id="1" name="Picture 1" descr="http://www.justgiving.com/Utils/imaging.ashx?width=200&amp;height=200&amp;square=200&amp;imageType=charitybrandinglogo&amp;img=4207bb0b-4c6c-4a9f-84e2-3fbbbdfa7fcb.jpg&amp;charityId=18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ustgiving.com/Utils/imaging.ashx?width=200&amp;height=200&amp;square=200&amp;imageType=charitybrandinglogo&amp;img=4207bb0b-4c6c-4a9f-84e2-3fbbbdfa7fcb.jpg&amp;charityId=1836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265" cy="945515"/>
                    </a:xfrm>
                    <a:prstGeom prst="rect">
                      <a:avLst/>
                    </a:prstGeom>
                    <a:noFill/>
                    <a:ln>
                      <a:noFill/>
                    </a:ln>
                  </pic:spPr>
                </pic:pic>
              </a:graphicData>
            </a:graphic>
          </wp:inline>
        </w:drawing>
      </w:r>
      <w:r>
        <w:rPr>
          <w:noProof/>
          <w:lang w:eastAsia="en-GB"/>
        </w:rPr>
        <w:drawing>
          <wp:inline distT="0" distB="0" distL="0" distR="0" wp14:anchorId="7FB3355D" wp14:editId="19132AB2">
            <wp:extent cx="1552575" cy="8096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2575" cy="809625"/>
                    </a:xfrm>
                    <a:prstGeom prst="rect">
                      <a:avLst/>
                    </a:prstGeom>
                    <a:noFill/>
                    <a:ln>
                      <a:noFill/>
                    </a:ln>
                  </pic:spPr>
                </pic:pic>
              </a:graphicData>
            </a:graphic>
          </wp:inline>
        </w:drawing>
      </w:r>
      <w:r>
        <w:rPr>
          <w:rFonts w:ascii="Arial" w:hAnsi="Arial" w:cs="Arial"/>
          <w:noProof/>
          <w:color w:val="1A0DAB"/>
          <w:sz w:val="20"/>
          <w:szCs w:val="20"/>
          <w:lang w:eastAsia="en-GB"/>
        </w:rPr>
        <w:drawing>
          <wp:inline distT="0" distB="0" distL="0" distR="0" wp14:anchorId="0F59B686" wp14:editId="7FBBED92">
            <wp:extent cx="1009650" cy="7740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9650" cy="774065"/>
                    </a:xfrm>
                    <a:prstGeom prst="rect">
                      <a:avLst/>
                    </a:prstGeom>
                    <a:noFill/>
                  </pic:spPr>
                </pic:pic>
              </a:graphicData>
            </a:graphic>
          </wp:inline>
        </w:drawing>
      </w:r>
    </w:p>
    <w:p w:rsidR="00AC2587" w:rsidRPr="00EE112A" w:rsidRDefault="00F8168C" w:rsidP="0067049E">
      <w:pPr>
        <w:jc w:val="center"/>
        <w:rPr>
          <w:rFonts w:ascii="Century Gothic" w:hAnsi="Century Gothic"/>
          <w:b/>
          <w:color w:val="002060"/>
          <w:sz w:val="36"/>
          <w:szCs w:val="36"/>
        </w:rPr>
      </w:pPr>
      <w:r w:rsidRPr="00EE112A">
        <w:rPr>
          <w:rFonts w:ascii="Century Gothic" w:hAnsi="Century Gothic"/>
          <w:b/>
          <w:color w:val="002060"/>
          <w:sz w:val="36"/>
          <w:szCs w:val="36"/>
        </w:rPr>
        <w:t>HMP</w:t>
      </w:r>
      <w:r w:rsidR="0067049E" w:rsidRPr="00EE112A">
        <w:rPr>
          <w:rFonts w:ascii="Century Gothic" w:hAnsi="Century Gothic"/>
          <w:b/>
          <w:color w:val="002060"/>
          <w:sz w:val="36"/>
          <w:szCs w:val="36"/>
        </w:rPr>
        <w:t xml:space="preserve"> &amp; </w:t>
      </w:r>
      <w:r w:rsidRPr="00EE112A">
        <w:rPr>
          <w:rFonts w:ascii="Century Gothic" w:hAnsi="Century Gothic"/>
          <w:b/>
          <w:color w:val="002060"/>
          <w:sz w:val="36"/>
          <w:szCs w:val="36"/>
        </w:rPr>
        <w:t>YOI Moorland</w:t>
      </w:r>
    </w:p>
    <w:p w:rsidR="00F8168C" w:rsidRPr="000D4E3D" w:rsidRDefault="005E5FD3" w:rsidP="0067049E">
      <w:pPr>
        <w:jc w:val="center"/>
        <w:rPr>
          <w:rFonts w:ascii="Century Gothic" w:hAnsi="Century Gothic"/>
          <w:b/>
          <w:color w:val="002060"/>
          <w:sz w:val="72"/>
          <w:szCs w:val="72"/>
        </w:rPr>
      </w:pPr>
      <w:r w:rsidRPr="000D4E3D">
        <w:rPr>
          <w:rFonts w:ascii="Century Gothic" w:hAnsi="Century Gothic"/>
          <w:b/>
          <w:color w:val="002060"/>
          <w:sz w:val="72"/>
          <w:szCs w:val="72"/>
        </w:rPr>
        <w:t>Family Information Booklet</w:t>
      </w:r>
    </w:p>
    <w:p w:rsidR="00486572" w:rsidRPr="009441DE" w:rsidRDefault="00486572" w:rsidP="00BE6E66">
      <w:pPr>
        <w:jc w:val="center"/>
        <w:rPr>
          <w:rFonts w:ascii="Century Gothic" w:hAnsi="Century Gothic"/>
          <w:i/>
          <w:iCs/>
          <w:sz w:val="24"/>
        </w:rPr>
      </w:pPr>
      <w:r w:rsidRPr="009441DE">
        <w:rPr>
          <w:rFonts w:ascii="Century Gothic" w:hAnsi="Century Gothic"/>
          <w:i/>
          <w:iCs/>
          <w:sz w:val="24"/>
        </w:rPr>
        <w:t>At HMP Moorland we think it is really important to work with both prisoners and their families. We understand that when someone you care about goes to prison you have lots of questions and uncertainties. This is an information booklet that we developed so that you know as much as possible about how we will care for your loved one while they are at HMP Moorland, what it will be like for them and how you can stay in touch.</w:t>
      </w:r>
    </w:p>
    <w:p w:rsidR="00486572" w:rsidRPr="009441DE" w:rsidRDefault="00E22DDA" w:rsidP="008D53FD">
      <w:pPr>
        <w:spacing w:before="100" w:beforeAutospacing="1" w:after="100" w:afterAutospacing="1" w:line="200" w:lineRule="atLeast"/>
        <w:rPr>
          <w:rFonts w:ascii="Century Gothic" w:eastAsia="Times New Roman" w:hAnsi="Century Gothic" w:cs="Arial"/>
          <w:b/>
          <w:bCs/>
          <w:sz w:val="24"/>
          <w:lang w:val="en" w:eastAsia="en-GB"/>
        </w:rPr>
      </w:pPr>
      <w:r w:rsidRPr="009441DE">
        <w:rPr>
          <w:rFonts w:ascii="Arial" w:hAnsi="Arial" w:cs="Arial"/>
          <w:noProof/>
          <w:color w:val="1A0DAB"/>
          <w:szCs w:val="20"/>
          <w:lang w:eastAsia="en-GB"/>
        </w:rPr>
        <w:drawing>
          <wp:anchor distT="0" distB="0" distL="114300" distR="114300" simplePos="0" relativeHeight="251663360" behindDoc="0" locked="0" layoutInCell="1" allowOverlap="1" wp14:anchorId="35E87A8C" wp14:editId="32B21CCF">
            <wp:simplePos x="0" y="0"/>
            <wp:positionH relativeFrom="column">
              <wp:posOffset>2309495</wp:posOffset>
            </wp:positionH>
            <wp:positionV relativeFrom="paragraph">
              <wp:posOffset>209550</wp:posOffset>
            </wp:positionV>
            <wp:extent cx="2000250" cy="1328420"/>
            <wp:effectExtent l="0" t="0" r="0" b="5080"/>
            <wp:wrapSquare wrapText="bothSides"/>
            <wp:docPr id="8" name="Picture 8" descr="Image result for HMP Moorlan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HMP Moorland">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0" cy="1328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59B1" w:rsidRDefault="0067049E" w:rsidP="008D53FD">
      <w:pPr>
        <w:spacing w:before="100" w:beforeAutospacing="1" w:after="100" w:afterAutospacing="1" w:line="200" w:lineRule="atLeast"/>
        <w:rPr>
          <w:rFonts w:ascii="Century Gothic" w:eastAsia="Times New Roman" w:hAnsi="Century Gothic" w:cs="Arial"/>
          <w:sz w:val="24"/>
          <w:lang w:val="en" w:eastAsia="en-GB"/>
        </w:rPr>
      </w:pPr>
      <w:r w:rsidRPr="009441DE">
        <w:rPr>
          <w:rFonts w:ascii="Century Gothic" w:eastAsia="Times New Roman" w:hAnsi="Century Gothic" w:cs="Arial"/>
          <w:b/>
          <w:bCs/>
          <w:color w:val="002060"/>
          <w:sz w:val="24"/>
          <w:lang w:val="en" w:eastAsia="en-GB"/>
        </w:rPr>
        <w:t>Address:</w:t>
      </w:r>
    </w:p>
    <w:p w:rsidR="0067049E" w:rsidRPr="009441DE" w:rsidRDefault="0067049E" w:rsidP="008D53FD">
      <w:pPr>
        <w:spacing w:before="100" w:beforeAutospacing="1" w:after="100" w:afterAutospacing="1" w:line="200" w:lineRule="atLeast"/>
        <w:rPr>
          <w:rFonts w:ascii="Century Gothic" w:eastAsia="Times New Roman" w:hAnsi="Century Gothic" w:cs="Arial"/>
          <w:sz w:val="24"/>
          <w:lang w:val="en" w:eastAsia="en-GB"/>
        </w:rPr>
      </w:pPr>
      <w:r w:rsidRPr="009441DE">
        <w:rPr>
          <w:rFonts w:ascii="Century Gothic" w:eastAsia="Times New Roman" w:hAnsi="Century Gothic" w:cs="Arial"/>
          <w:sz w:val="24"/>
          <w:lang w:val="en" w:eastAsia="en-GB"/>
        </w:rPr>
        <w:t>Bawtry Road</w:t>
      </w:r>
      <w:r w:rsidRPr="009441DE">
        <w:rPr>
          <w:rFonts w:ascii="Century Gothic" w:eastAsia="Times New Roman" w:hAnsi="Century Gothic" w:cs="Arial"/>
          <w:sz w:val="24"/>
          <w:lang w:val="en" w:eastAsia="en-GB"/>
        </w:rPr>
        <w:br/>
        <w:t>Hatfield Woodhouse</w:t>
      </w:r>
      <w:r w:rsidRPr="009441DE">
        <w:rPr>
          <w:rFonts w:ascii="Century Gothic" w:eastAsia="Times New Roman" w:hAnsi="Century Gothic" w:cs="Arial"/>
          <w:sz w:val="24"/>
          <w:lang w:val="en" w:eastAsia="en-GB"/>
        </w:rPr>
        <w:br/>
        <w:t>Doncaster</w:t>
      </w:r>
      <w:r w:rsidRPr="009441DE">
        <w:rPr>
          <w:rFonts w:ascii="Century Gothic" w:eastAsia="Times New Roman" w:hAnsi="Century Gothic" w:cs="Arial"/>
          <w:sz w:val="24"/>
          <w:lang w:val="en" w:eastAsia="en-GB"/>
        </w:rPr>
        <w:br/>
        <w:t>South Yorkshire</w:t>
      </w:r>
      <w:r w:rsidRPr="009441DE">
        <w:rPr>
          <w:rFonts w:ascii="Century Gothic" w:eastAsia="Times New Roman" w:hAnsi="Century Gothic" w:cs="Arial"/>
          <w:sz w:val="24"/>
          <w:lang w:val="en" w:eastAsia="en-GB"/>
        </w:rPr>
        <w:br/>
        <w:t>DN7 6BW</w:t>
      </w:r>
    </w:p>
    <w:p w:rsidR="00E42331" w:rsidRDefault="00E42331" w:rsidP="008D53FD">
      <w:pPr>
        <w:spacing w:before="100" w:beforeAutospacing="1" w:after="100" w:afterAutospacing="1" w:line="200" w:lineRule="atLeast"/>
        <w:rPr>
          <w:rFonts w:ascii="Century Gothic" w:eastAsia="Times New Roman" w:hAnsi="Century Gothic" w:cs="Arial"/>
          <w:lang w:val="en" w:eastAsia="en-GB"/>
        </w:rPr>
      </w:pPr>
    </w:p>
    <w:p w:rsidR="00E42331" w:rsidRPr="009441DE" w:rsidRDefault="00E42331" w:rsidP="00E42331">
      <w:pPr>
        <w:spacing w:before="100" w:beforeAutospacing="1" w:after="100" w:afterAutospacing="1" w:line="360" w:lineRule="atLeast"/>
        <w:jc w:val="center"/>
        <w:rPr>
          <w:rFonts w:ascii="Century Gothic" w:eastAsia="Times New Roman" w:hAnsi="Century Gothic" w:cs="Arial"/>
          <w:color w:val="002060"/>
          <w:sz w:val="24"/>
          <w:lang w:val="en" w:eastAsia="en-GB"/>
        </w:rPr>
      </w:pPr>
      <w:r w:rsidRPr="009441DE">
        <w:rPr>
          <w:rFonts w:ascii="Century Gothic" w:eastAsia="Times New Roman" w:hAnsi="Century Gothic" w:cs="Arial"/>
          <w:b/>
          <w:bCs/>
          <w:color w:val="002060"/>
          <w:sz w:val="24"/>
          <w:lang w:val="en" w:eastAsia="en-GB"/>
        </w:rPr>
        <w:lastRenderedPageBreak/>
        <w:t>Tel</w:t>
      </w:r>
      <w:r w:rsidR="004D59B1">
        <w:rPr>
          <w:rFonts w:ascii="Century Gothic" w:eastAsia="Times New Roman" w:hAnsi="Century Gothic" w:cs="Arial"/>
          <w:b/>
          <w:bCs/>
          <w:color w:val="002060"/>
          <w:sz w:val="24"/>
          <w:lang w:val="en" w:eastAsia="en-GB"/>
        </w:rPr>
        <w:t>ephone</w:t>
      </w:r>
      <w:r w:rsidRPr="009441DE">
        <w:rPr>
          <w:rFonts w:ascii="Century Gothic" w:eastAsia="Times New Roman" w:hAnsi="Century Gothic" w:cs="Arial"/>
          <w:b/>
          <w:bCs/>
          <w:color w:val="002060"/>
          <w:sz w:val="24"/>
          <w:lang w:val="en" w:eastAsia="en-GB"/>
        </w:rPr>
        <w:t>:</w:t>
      </w:r>
    </w:p>
    <w:p w:rsidR="00E42331" w:rsidRPr="009441DE" w:rsidRDefault="00E42331" w:rsidP="00E42331">
      <w:pPr>
        <w:spacing w:before="100" w:beforeAutospacing="1" w:after="100" w:afterAutospacing="1" w:line="360" w:lineRule="atLeast"/>
        <w:jc w:val="center"/>
        <w:rPr>
          <w:rFonts w:ascii="Century Gothic" w:eastAsia="Times New Roman" w:hAnsi="Century Gothic" w:cs="Arial"/>
          <w:sz w:val="24"/>
          <w:lang w:val="en" w:eastAsia="en-GB"/>
        </w:rPr>
      </w:pPr>
      <w:r w:rsidRPr="009441DE">
        <w:rPr>
          <w:rFonts w:ascii="Century Gothic" w:eastAsia="Times New Roman" w:hAnsi="Century Gothic" w:cs="Arial"/>
          <w:sz w:val="24"/>
          <w:lang w:val="en" w:eastAsia="en-GB"/>
        </w:rPr>
        <w:t>01302 523000</w:t>
      </w:r>
    </w:p>
    <w:p w:rsidR="00E42331" w:rsidRPr="009441DE" w:rsidRDefault="00E42331" w:rsidP="00E42331">
      <w:pPr>
        <w:spacing w:before="100" w:beforeAutospacing="1" w:after="100" w:afterAutospacing="1" w:line="100" w:lineRule="atLeast"/>
        <w:jc w:val="center"/>
        <w:rPr>
          <w:rFonts w:ascii="Century Gothic" w:eastAsia="Times New Roman" w:hAnsi="Century Gothic" w:cs="Arial"/>
          <w:sz w:val="24"/>
          <w:lang w:val="en" w:eastAsia="en-GB"/>
        </w:rPr>
      </w:pPr>
      <w:r w:rsidRPr="009441DE">
        <w:rPr>
          <w:rFonts w:ascii="Century Gothic" w:eastAsia="Times New Roman" w:hAnsi="Century Gothic" w:cs="Arial"/>
          <w:b/>
          <w:bCs/>
          <w:color w:val="002060"/>
          <w:sz w:val="24"/>
          <w:lang w:val="en" w:eastAsia="en-GB"/>
        </w:rPr>
        <w:t>Governor:</w:t>
      </w:r>
    </w:p>
    <w:p w:rsidR="00E42331" w:rsidRPr="009441DE" w:rsidRDefault="00E42331" w:rsidP="00E42331">
      <w:pPr>
        <w:spacing w:before="100" w:beforeAutospacing="1" w:after="100" w:afterAutospacing="1" w:line="100" w:lineRule="atLeast"/>
        <w:jc w:val="center"/>
        <w:rPr>
          <w:rFonts w:ascii="Century Gothic" w:eastAsia="Times New Roman" w:hAnsi="Century Gothic" w:cs="Arial"/>
          <w:sz w:val="24"/>
          <w:lang w:val="en" w:eastAsia="en-GB"/>
        </w:rPr>
      </w:pPr>
      <w:r w:rsidRPr="009441DE">
        <w:rPr>
          <w:rFonts w:ascii="Century Gothic" w:eastAsia="Times New Roman" w:hAnsi="Century Gothic" w:cs="Arial"/>
          <w:sz w:val="24"/>
          <w:lang w:val="en" w:eastAsia="en-GB"/>
        </w:rPr>
        <w:t>Tim Beeston</w:t>
      </w:r>
    </w:p>
    <w:p w:rsidR="00E42331" w:rsidRPr="009441DE" w:rsidRDefault="00E42331" w:rsidP="00E42331">
      <w:pPr>
        <w:spacing w:before="100" w:beforeAutospacing="1" w:after="100" w:afterAutospacing="1" w:line="100" w:lineRule="atLeast"/>
        <w:jc w:val="center"/>
        <w:rPr>
          <w:rFonts w:ascii="Century Gothic" w:eastAsia="Times New Roman" w:hAnsi="Century Gothic" w:cs="Arial"/>
          <w:b/>
          <w:bCs/>
          <w:color w:val="002060"/>
          <w:sz w:val="24"/>
          <w:lang w:val="en" w:eastAsia="en-GB"/>
        </w:rPr>
      </w:pPr>
      <w:r w:rsidRPr="009441DE">
        <w:rPr>
          <w:rFonts w:ascii="Century Gothic" w:eastAsia="Times New Roman" w:hAnsi="Century Gothic" w:cs="Arial"/>
          <w:b/>
          <w:bCs/>
          <w:color w:val="002060"/>
          <w:sz w:val="24"/>
          <w:lang w:val="en" w:eastAsia="en-GB"/>
        </w:rPr>
        <w:t>Accommodation:</w:t>
      </w:r>
    </w:p>
    <w:p w:rsidR="00E42331" w:rsidRPr="009441DE" w:rsidRDefault="00E42331" w:rsidP="00E42331">
      <w:pPr>
        <w:spacing w:before="100" w:beforeAutospacing="1" w:after="100" w:afterAutospacing="1" w:line="100" w:lineRule="atLeast"/>
        <w:jc w:val="center"/>
        <w:rPr>
          <w:rFonts w:ascii="Century Gothic" w:eastAsia="Times New Roman" w:hAnsi="Century Gothic" w:cs="Arial"/>
          <w:sz w:val="24"/>
          <w:lang w:val="en" w:eastAsia="en-GB"/>
        </w:rPr>
      </w:pPr>
      <w:r w:rsidRPr="009441DE">
        <w:rPr>
          <w:rFonts w:ascii="Century Gothic" w:eastAsia="Times New Roman" w:hAnsi="Century Gothic" w:cs="Arial"/>
          <w:sz w:val="24"/>
          <w:lang w:val="en" w:eastAsia="en-GB"/>
        </w:rPr>
        <w:t>7 Houseblocks; 180 double cells; 614 single cells</w:t>
      </w:r>
    </w:p>
    <w:p w:rsidR="00E42331" w:rsidRPr="009441DE" w:rsidRDefault="00E42331" w:rsidP="00E42331">
      <w:pPr>
        <w:spacing w:before="100" w:beforeAutospacing="1" w:after="100" w:afterAutospacing="1" w:line="100" w:lineRule="atLeast"/>
        <w:jc w:val="center"/>
        <w:rPr>
          <w:rFonts w:ascii="Century Gothic" w:hAnsi="Century Gothic" w:cs="Arial"/>
          <w:b/>
          <w:color w:val="002060"/>
          <w:sz w:val="24"/>
          <w:lang w:eastAsia="en-GB"/>
        </w:rPr>
      </w:pPr>
    </w:p>
    <w:p w:rsidR="00E42331" w:rsidRPr="009441DE" w:rsidRDefault="00E42331" w:rsidP="00E42331">
      <w:pPr>
        <w:jc w:val="center"/>
        <w:outlineLvl w:val="0"/>
        <w:rPr>
          <w:rFonts w:ascii="Century Gothic" w:hAnsi="Century Gothic" w:cs="Arial"/>
          <w:b/>
          <w:color w:val="002060"/>
          <w:sz w:val="24"/>
          <w:lang w:eastAsia="en-GB"/>
        </w:rPr>
      </w:pPr>
      <w:r w:rsidRPr="009441DE">
        <w:rPr>
          <w:rFonts w:ascii="Century Gothic" w:hAnsi="Century Gothic" w:cs="Arial"/>
          <w:b/>
          <w:color w:val="002060"/>
          <w:sz w:val="24"/>
          <w:lang w:eastAsia="en-GB"/>
        </w:rPr>
        <w:t>HMP Moorland’s Statement of Purpose</w:t>
      </w:r>
    </w:p>
    <w:p w:rsidR="00E42331" w:rsidRPr="009441DE" w:rsidRDefault="00E42331" w:rsidP="00E42331">
      <w:pPr>
        <w:jc w:val="center"/>
        <w:rPr>
          <w:rFonts w:ascii="Century Gothic" w:hAnsi="Century Gothic" w:cs="Arial"/>
          <w:sz w:val="24"/>
          <w:lang w:eastAsia="en-GB"/>
        </w:rPr>
      </w:pPr>
      <w:r w:rsidRPr="009441DE">
        <w:rPr>
          <w:rFonts w:ascii="Century Gothic" w:hAnsi="Century Gothic" w:cs="Arial"/>
          <w:sz w:val="24"/>
          <w:lang w:eastAsia="en-GB"/>
        </w:rPr>
        <w:t>HMP Moorland promotes the concept of HMIP Healthy Prisons in which staff work effectively to support prisoners to Reduce Reoffending and achieve other agreed outcomes. These four main principles are Safety, Respect, Purposeful Activity and Rehabilitation &amp; Release Planning.</w:t>
      </w:r>
    </w:p>
    <w:p w:rsidR="00E42331" w:rsidRPr="009441DE" w:rsidRDefault="00E42331" w:rsidP="00E42331">
      <w:pPr>
        <w:jc w:val="center"/>
        <w:rPr>
          <w:rFonts w:ascii="Century Gothic" w:hAnsi="Century Gothic" w:cs="Arial"/>
          <w:b/>
          <w:color w:val="002060"/>
          <w:sz w:val="18"/>
          <w:szCs w:val="16"/>
        </w:rPr>
      </w:pPr>
    </w:p>
    <w:p w:rsidR="00E42331" w:rsidRPr="009441DE" w:rsidRDefault="00E42331" w:rsidP="00E42331">
      <w:pPr>
        <w:jc w:val="center"/>
        <w:rPr>
          <w:rFonts w:ascii="Century Gothic" w:hAnsi="Century Gothic" w:cs="Arial"/>
          <w:b/>
          <w:color w:val="002060"/>
          <w:sz w:val="18"/>
          <w:szCs w:val="16"/>
        </w:rPr>
      </w:pPr>
    </w:p>
    <w:p w:rsidR="00E42331" w:rsidRPr="009441DE" w:rsidRDefault="00E42331" w:rsidP="00E42331">
      <w:pPr>
        <w:jc w:val="center"/>
        <w:rPr>
          <w:rFonts w:ascii="Century Gothic" w:hAnsi="Century Gothic" w:cs="Arial"/>
          <w:b/>
          <w:color w:val="002060"/>
          <w:sz w:val="24"/>
        </w:rPr>
      </w:pPr>
      <w:r w:rsidRPr="009441DE">
        <w:rPr>
          <w:rFonts w:ascii="Century Gothic" w:hAnsi="Century Gothic" w:cs="Arial"/>
          <w:b/>
          <w:color w:val="002060"/>
          <w:sz w:val="24"/>
        </w:rPr>
        <w:t>Our Vision</w:t>
      </w:r>
    </w:p>
    <w:p w:rsidR="00E42331" w:rsidRPr="009441DE" w:rsidRDefault="00E42331" w:rsidP="00E42331">
      <w:pPr>
        <w:jc w:val="center"/>
        <w:rPr>
          <w:rFonts w:ascii="Century Gothic" w:hAnsi="Century Gothic" w:cs="Arial"/>
          <w:sz w:val="24"/>
        </w:rPr>
      </w:pPr>
      <w:r w:rsidRPr="009441DE">
        <w:rPr>
          <w:rFonts w:ascii="Century Gothic" w:hAnsi="Century Gothic" w:cs="Arial"/>
          <w:sz w:val="24"/>
        </w:rPr>
        <w:t>We will deliver a safe, decent environment and rehabilitative culture through strong partnership working. By giving clear expectations and providing resettlement opportunities to our prisoners, we will help them change their lives.</w:t>
      </w:r>
    </w:p>
    <w:p w:rsidR="00541DED" w:rsidRDefault="00541DED" w:rsidP="00E42331">
      <w:pPr>
        <w:jc w:val="center"/>
        <w:rPr>
          <w:rFonts w:ascii="Century Gothic" w:hAnsi="Century Gothic" w:cs="Arial"/>
        </w:rPr>
      </w:pPr>
    </w:p>
    <w:p w:rsidR="00541DED" w:rsidRDefault="00541DED" w:rsidP="00E42331">
      <w:pPr>
        <w:jc w:val="center"/>
        <w:rPr>
          <w:rFonts w:ascii="Century Gothic" w:hAnsi="Century Gothic" w:cs="Arial"/>
        </w:rPr>
      </w:pPr>
    </w:p>
    <w:p w:rsidR="00541DED" w:rsidRDefault="00541DED" w:rsidP="004D59B1">
      <w:pPr>
        <w:rPr>
          <w:rFonts w:ascii="Century Gothic" w:hAnsi="Century Gothic" w:cs="Arial"/>
        </w:rPr>
      </w:pPr>
    </w:p>
    <w:p w:rsidR="00541DED" w:rsidRDefault="004D59B1" w:rsidP="004D59B1">
      <w:pPr>
        <w:jc w:val="center"/>
        <w:rPr>
          <w:rFonts w:ascii="Century Gothic" w:hAnsi="Century Gothic" w:cs="Arial"/>
        </w:rPr>
      </w:pPr>
      <w:r>
        <w:rPr>
          <w:rFonts w:ascii="Century Gothic" w:hAnsi="Century Gothic" w:cs="Arial"/>
          <w:noProof/>
          <w:lang w:eastAsia="en-GB"/>
        </w:rPr>
        <w:drawing>
          <wp:inline distT="0" distB="0" distL="0" distR="0" wp14:anchorId="1648E07F">
            <wp:extent cx="4815069" cy="6609080"/>
            <wp:effectExtent l="0" t="0" r="508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1404" b="12518"/>
                    <a:stretch/>
                  </pic:blipFill>
                  <pic:spPr bwMode="auto">
                    <a:xfrm>
                      <a:off x="0" y="0"/>
                      <a:ext cx="4831181" cy="6631195"/>
                    </a:xfrm>
                    <a:prstGeom prst="rect">
                      <a:avLst/>
                    </a:prstGeom>
                    <a:noFill/>
                    <a:ln>
                      <a:noFill/>
                    </a:ln>
                    <a:extLst>
                      <a:ext uri="{53640926-AAD7-44D8-BBD7-CCE9431645EC}">
                        <a14:shadowObscured xmlns:a14="http://schemas.microsoft.com/office/drawing/2010/main"/>
                      </a:ext>
                    </a:extLst>
                  </pic:spPr>
                </pic:pic>
              </a:graphicData>
            </a:graphic>
          </wp:inline>
        </w:drawing>
      </w:r>
    </w:p>
    <w:p w:rsidR="00E42331" w:rsidRDefault="00541DED" w:rsidP="008D53FD">
      <w:pPr>
        <w:spacing w:before="100" w:beforeAutospacing="1" w:after="100" w:afterAutospacing="1" w:line="200" w:lineRule="atLeast"/>
        <w:rPr>
          <w:rFonts w:ascii="Century Gothic" w:eastAsia="Times New Roman" w:hAnsi="Century Gothic" w:cs="Arial"/>
          <w:lang w:val="en" w:eastAsia="en-GB"/>
        </w:rPr>
      </w:pPr>
      <w:r>
        <w:rPr>
          <w:rFonts w:ascii="Century Gothic" w:eastAsia="Times New Roman" w:hAnsi="Century Gothic" w:cs="Times New Roman"/>
          <w:noProof/>
          <w:color w:val="000000"/>
          <w:kern w:val="28"/>
          <w:lang w:eastAsia="en-GB"/>
          <w14:cntxtAlts/>
        </w:rPr>
        <w:lastRenderedPageBreak/>
        <w:drawing>
          <wp:inline distT="0" distB="0" distL="0" distR="0" wp14:anchorId="242E6B33" wp14:editId="23D343D1">
            <wp:extent cx="4577715" cy="6528122"/>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11112" b="12174"/>
                    <a:stretch/>
                  </pic:blipFill>
                  <pic:spPr bwMode="auto">
                    <a:xfrm>
                      <a:off x="0" y="0"/>
                      <a:ext cx="4602953" cy="6564113"/>
                    </a:xfrm>
                    <a:prstGeom prst="rect">
                      <a:avLst/>
                    </a:prstGeom>
                    <a:noFill/>
                    <a:ln>
                      <a:noFill/>
                    </a:ln>
                    <a:extLst>
                      <a:ext uri="{53640926-AAD7-44D8-BBD7-CCE9431645EC}">
                        <a14:shadowObscured xmlns:a14="http://schemas.microsoft.com/office/drawing/2010/main"/>
                      </a:ext>
                    </a:extLst>
                  </pic:spPr>
                </pic:pic>
              </a:graphicData>
            </a:graphic>
          </wp:inline>
        </w:drawing>
      </w:r>
    </w:p>
    <w:p w:rsidR="00541DED" w:rsidRPr="00EE112A" w:rsidRDefault="00541DED" w:rsidP="00541DED">
      <w:pPr>
        <w:rPr>
          <w:rFonts w:ascii="Century Gothic" w:hAnsi="Century Gothic" w:cs="Arial"/>
          <w:color w:val="002060"/>
          <w:sz w:val="28"/>
          <w:szCs w:val="28"/>
        </w:rPr>
      </w:pPr>
      <w:r>
        <w:rPr>
          <w:rFonts w:ascii="Century Gothic" w:eastAsia="Times New Roman" w:hAnsi="Century Gothic" w:cs="Arial"/>
          <w:b/>
          <w:color w:val="002060"/>
          <w:kern w:val="36"/>
          <w:sz w:val="28"/>
          <w:szCs w:val="28"/>
          <w:lang w:val="en" w:eastAsia="en-GB"/>
        </w:rPr>
        <w:t>Moorland P</w:t>
      </w:r>
      <w:r w:rsidRPr="00EE112A">
        <w:rPr>
          <w:rFonts w:ascii="Century Gothic" w:eastAsia="Times New Roman" w:hAnsi="Century Gothic" w:cs="Arial"/>
          <w:b/>
          <w:color w:val="002060"/>
          <w:kern w:val="36"/>
          <w:sz w:val="28"/>
          <w:szCs w:val="28"/>
          <w:lang w:val="en" w:eastAsia="en-GB"/>
        </w:rPr>
        <w:t xml:space="preserve">rison </w:t>
      </w:r>
      <w:r>
        <w:rPr>
          <w:rFonts w:ascii="Century Gothic" w:eastAsia="Times New Roman" w:hAnsi="Century Gothic" w:cs="Arial"/>
          <w:b/>
          <w:color w:val="002060"/>
          <w:kern w:val="36"/>
          <w:sz w:val="28"/>
          <w:szCs w:val="28"/>
          <w:lang w:val="en" w:eastAsia="en-GB"/>
        </w:rPr>
        <w:t>V</w:t>
      </w:r>
      <w:r w:rsidRPr="00EE112A">
        <w:rPr>
          <w:rFonts w:ascii="Century Gothic" w:eastAsia="Times New Roman" w:hAnsi="Century Gothic" w:cs="Arial"/>
          <w:b/>
          <w:color w:val="002060"/>
          <w:kern w:val="36"/>
          <w:sz w:val="28"/>
          <w:szCs w:val="28"/>
          <w:lang w:val="en" w:eastAsia="en-GB"/>
        </w:rPr>
        <w:t xml:space="preserve">isiting </w:t>
      </w:r>
      <w:r>
        <w:rPr>
          <w:rFonts w:ascii="Century Gothic" w:eastAsia="Times New Roman" w:hAnsi="Century Gothic" w:cs="Arial"/>
          <w:b/>
          <w:color w:val="002060"/>
          <w:kern w:val="36"/>
          <w:sz w:val="28"/>
          <w:szCs w:val="28"/>
          <w:lang w:val="en" w:eastAsia="en-GB"/>
        </w:rPr>
        <w:t>I</w:t>
      </w:r>
      <w:r w:rsidRPr="00EE112A">
        <w:rPr>
          <w:rFonts w:ascii="Century Gothic" w:eastAsia="Times New Roman" w:hAnsi="Century Gothic" w:cs="Arial"/>
          <w:b/>
          <w:color w:val="002060"/>
          <w:kern w:val="36"/>
          <w:sz w:val="28"/>
          <w:szCs w:val="28"/>
          <w:lang w:val="en" w:eastAsia="en-GB"/>
        </w:rPr>
        <w:t>nformation</w:t>
      </w:r>
    </w:p>
    <w:p w:rsidR="00541DED" w:rsidRDefault="00541DED" w:rsidP="00541DED">
      <w:pPr>
        <w:spacing w:after="0" w:line="240" w:lineRule="auto"/>
        <w:jc w:val="both"/>
        <w:rPr>
          <w:rFonts w:ascii="Century Gothic" w:hAnsi="Century Gothic"/>
          <w:spacing w:val="-3"/>
        </w:rPr>
      </w:pPr>
      <w:bookmarkStart w:id="1" w:name="skip_nav"/>
      <w:bookmarkEnd w:id="1"/>
      <w:r w:rsidRPr="00B41588">
        <w:rPr>
          <w:rFonts w:ascii="Century Gothic" w:hAnsi="Century Gothic"/>
        </w:rPr>
        <w:t>Prison Rules require prisons to actively encourage prisoners to maintain outside contacts and meaningful family ties.  This is integral to the prisoner’s Right to Family Life as well as their rehabilitation. Visits are seen as crucial to sustaining relationships with close relatives, partners and friends, where appropriate, and help prisoners maintain links with the community.</w:t>
      </w:r>
      <w:r w:rsidRPr="00B41588">
        <w:rPr>
          <w:rFonts w:ascii="Century Gothic" w:hAnsi="Century Gothic"/>
          <w:spacing w:val="-3"/>
        </w:rPr>
        <w:t xml:space="preserve"> Visits also assist in maintaining good order. Good quality visits in a relaxed environment make a significant contribution to the well</w:t>
      </w:r>
      <w:r>
        <w:rPr>
          <w:rFonts w:ascii="Century Gothic" w:hAnsi="Century Gothic"/>
          <w:spacing w:val="-3"/>
        </w:rPr>
        <w:t>-</w:t>
      </w:r>
      <w:r w:rsidRPr="00B41588">
        <w:rPr>
          <w:rFonts w:ascii="Century Gothic" w:hAnsi="Century Gothic"/>
          <w:spacing w:val="-3"/>
        </w:rPr>
        <w:t>being and attitude of prisoners and generally help to build better relationships between families and staff</w:t>
      </w:r>
      <w:r>
        <w:rPr>
          <w:rFonts w:ascii="Century Gothic" w:hAnsi="Century Gothic"/>
          <w:spacing w:val="-3"/>
        </w:rPr>
        <w:t>.</w:t>
      </w:r>
    </w:p>
    <w:p w:rsidR="00541DED" w:rsidRPr="00B41588" w:rsidRDefault="00541DED" w:rsidP="00541DED">
      <w:pPr>
        <w:spacing w:after="0" w:line="240" w:lineRule="auto"/>
        <w:jc w:val="both"/>
        <w:rPr>
          <w:rFonts w:ascii="Century Gothic" w:eastAsia="Times New Roman" w:hAnsi="Century Gothic" w:cs="Arial"/>
          <w:b/>
          <w:bCs/>
          <w:color w:val="002060"/>
          <w:sz w:val="28"/>
          <w:szCs w:val="28"/>
          <w:lang w:val="en" w:eastAsia="en-GB"/>
        </w:rPr>
      </w:pPr>
    </w:p>
    <w:p w:rsidR="00541DED" w:rsidRDefault="00541DED" w:rsidP="00541DED">
      <w:pPr>
        <w:spacing w:after="0" w:line="360" w:lineRule="atLeast"/>
        <w:rPr>
          <w:rFonts w:ascii="Century Gothic" w:eastAsia="Times New Roman" w:hAnsi="Century Gothic" w:cs="Arial"/>
          <w:b/>
          <w:bCs/>
          <w:color w:val="002060"/>
          <w:sz w:val="28"/>
          <w:szCs w:val="28"/>
          <w:lang w:val="en" w:eastAsia="en-GB"/>
        </w:rPr>
      </w:pPr>
      <w:r>
        <w:rPr>
          <w:rFonts w:ascii="Century Gothic" w:eastAsia="Times New Roman" w:hAnsi="Century Gothic" w:cs="Arial"/>
          <w:b/>
          <w:bCs/>
          <w:color w:val="002060"/>
          <w:sz w:val="28"/>
          <w:szCs w:val="28"/>
          <w:lang w:val="en" w:eastAsia="en-GB"/>
        </w:rPr>
        <w:t xml:space="preserve">Dress Code </w:t>
      </w:r>
    </w:p>
    <w:p w:rsidR="00541DED" w:rsidRDefault="00541DED" w:rsidP="00541DED">
      <w:pPr>
        <w:pStyle w:val="NormalWeb"/>
        <w:spacing w:before="0" w:beforeAutospacing="0" w:after="0" w:afterAutospacing="0"/>
        <w:jc w:val="both"/>
        <w:rPr>
          <w:rFonts w:ascii="Century Gothic" w:hAnsi="Century Gothic"/>
          <w:sz w:val="22"/>
          <w:szCs w:val="22"/>
        </w:rPr>
      </w:pPr>
      <w:r w:rsidRPr="0009548F">
        <w:rPr>
          <w:rFonts w:ascii="Century Gothic" w:hAnsi="Century Gothic"/>
          <w:sz w:val="22"/>
          <w:szCs w:val="22"/>
        </w:rPr>
        <w:t xml:space="preserve">Here at HMP Moorland we have a family orientated visits policy. The majority of our visitors are accompanied by children and we want to foster a decent, safe and relaxed family environment. </w:t>
      </w:r>
    </w:p>
    <w:p w:rsidR="00541DED" w:rsidRDefault="00541DED" w:rsidP="00541DED">
      <w:pPr>
        <w:pStyle w:val="NormalWeb"/>
        <w:jc w:val="both"/>
        <w:rPr>
          <w:rFonts w:ascii="Century Gothic" w:hAnsi="Century Gothic" w:cs="Arial"/>
          <w:bCs/>
          <w:sz w:val="22"/>
          <w:szCs w:val="22"/>
          <w:lang w:val="en"/>
        </w:rPr>
      </w:pPr>
      <w:r w:rsidRPr="0009548F">
        <w:rPr>
          <w:rFonts w:ascii="Century Gothic" w:hAnsi="Century Gothic"/>
          <w:sz w:val="22"/>
          <w:szCs w:val="22"/>
        </w:rPr>
        <w:t>To maintain decency in the visits hall our dress code must be adhered to. This is to prevent inappropriate clothing being worn in and around the presence of other visitors and staff.</w:t>
      </w:r>
      <w:r w:rsidRPr="0009548F">
        <w:rPr>
          <w:rFonts w:ascii="Century Gothic" w:hAnsi="Century Gothic" w:cs="Arial"/>
          <w:bCs/>
          <w:sz w:val="22"/>
          <w:szCs w:val="22"/>
          <w:lang w:val="en"/>
        </w:rPr>
        <w:t xml:space="preserve"> </w:t>
      </w:r>
    </w:p>
    <w:p w:rsidR="00541DED" w:rsidRDefault="00541DED" w:rsidP="00541DED">
      <w:pPr>
        <w:pStyle w:val="NormalWeb"/>
        <w:jc w:val="both"/>
        <w:rPr>
          <w:rFonts w:ascii="Century Gothic" w:hAnsi="Century Gothic" w:cs="Arial"/>
          <w:bCs/>
          <w:sz w:val="22"/>
          <w:szCs w:val="22"/>
          <w:lang w:val="en"/>
        </w:rPr>
      </w:pPr>
      <w:r>
        <w:rPr>
          <w:rFonts w:ascii="Century Gothic" w:hAnsi="Century Gothic" w:cs="Arial"/>
          <w:bCs/>
          <w:sz w:val="22"/>
          <w:szCs w:val="22"/>
          <w:lang w:val="en"/>
        </w:rPr>
        <w:t>Whilst v</w:t>
      </w:r>
      <w:r w:rsidRPr="0009548F">
        <w:rPr>
          <w:rFonts w:ascii="Century Gothic" w:hAnsi="Century Gothic" w:cs="Arial"/>
          <w:bCs/>
          <w:sz w:val="22"/>
          <w:szCs w:val="22"/>
          <w:lang w:val="en"/>
        </w:rPr>
        <w:t>isiting a loved one,</w:t>
      </w:r>
      <w:r>
        <w:rPr>
          <w:rFonts w:ascii="Century Gothic" w:hAnsi="Century Gothic" w:cs="Arial"/>
          <w:bCs/>
          <w:sz w:val="22"/>
          <w:szCs w:val="22"/>
          <w:lang w:val="en"/>
        </w:rPr>
        <w:t xml:space="preserve"> you have to adhere to the </w:t>
      </w:r>
      <w:r w:rsidRPr="0009548F">
        <w:rPr>
          <w:rFonts w:ascii="Century Gothic" w:hAnsi="Century Gothic" w:cs="Arial"/>
          <w:bCs/>
          <w:sz w:val="22"/>
          <w:szCs w:val="22"/>
          <w:lang w:val="en"/>
        </w:rPr>
        <w:t xml:space="preserve">Prison Dress Code. </w:t>
      </w:r>
    </w:p>
    <w:p w:rsidR="00541DED" w:rsidRDefault="00541DED" w:rsidP="00541DED">
      <w:pPr>
        <w:pStyle w:val="NormalWeb"/>
        <w:jc w:val="both"/>
        <w:rPr>
          <w:rFonts w:ascii="Century Gothic" w:hAnsi="Century Gothic"/>
          <w:sz w:val="22"/>
          <w:szCs w:val="22"/>
        </w:rPr>
      </w:pPr>
      <w:r w:rsidRPr="00462629">
        <w:rPr>
          <w:rFonts w:ascii="Century Gothic" w:hAnsi="Century Gothic"/>
          <w:b/>
          <w:sz w:val="22"/>
          <w:szCs w:val="22"/>
        </w:rPr>
        <w:t>It is important that you understand that you can be denied visitation if you are not deemed dressed appropriately.</w:t>
      </w:r>
      <w:r w:rsidRPr="0009548F">
        <w:rPr>
          <w:rFonts w:ascii="Century Gothic" w:hAnsi="Century Gothic"/>
          <w:sz w:val="22"/>
          <w:szCs w:val="22"/>
        </w:rPr>
        <w:t xml:space="preserve">  </w:t>
      </w:r>
    </w:p>
    <w:p w:rsidR="00541DED" w:rsidRPr="0009548F" w:rsidRDefault="00541DED" w:rsidP="00541DED">
      <w:pPr>
        <w:pStyle w:val="NormalWeb"/>
        <w:rPr>
          <w:rFonts w:ascii="Century Gothic" w:hAnsi="Century Gothic"/>
          <w:sz w:val="22"/>
          <w:szCs w:val="22"/>
        </w:rPr>
      </w:pPr>
      <w:r w:rsidRPr="0009548F">
        <w:rPr>
          <w:rFonts w:ascii="Century Gothic" w:hAnsi="Century Gothic"/>
          <w:sz w:val="22"/>
          <w:szCs w:val="22"/>
        </w:rPr>
        <w:t xml:space="preserve">The following items of clothing should </w:t>
      </w:r>
      <w:r w:rsidRPr="006D7D47">
        <w:rPr>
          <w:rFonts w:ascii="Century Gothic" w:hAnsi="Century Gothic"/>
          <w:b/>
          <w:sz w:val="22"/>
          <w:szCs w:val="22"/>
        </w:rPr>
        <w:t>NOT</w:t>
      </w:r>
      <w:r w:rsidRPr="0009548F">
        <w:rPr>
          <w:rFonts w:ascii="Century Gothic" w:hAnsi="Century Gothic"/>
          <w:sz w:val="22"/>
          <w:szCs w:val="22"/>
        </w:rPr>
        <w:t xml:space="preserve"> be worn:</w:t>
      </w:r>
    </w:p>
    <w:p w:rsidR="00541DED" w:rsidRPr="0009548F" w:rsidRDefault="00541DED" w:rsidP="00541DED">
      <w:pPr>
        <w:numPr>
          <w:ilvl w:val="0"/>
          <w:numId w:val="45"/>
        </w:numPr>
        <w:spacing w:before="100" w:beforeAutospacing="1" w:after="100" w:afterAutospacing="1" w:line="240" w:lineRule="auto"/>
        <w:rPr>
          <w:rFonts w:ascii="Century Gothic" w:eastAsia="Times New Roman" w:hAnsi="Century Gothic" w:cs="Times New Roman"/>
          <w:lang w:eastAsia="en-GB"/>
        </w:rPr>
      </w:pPr>
      <w:r w:rsidRPr="0009548F">
        <w:rPr>
          <w:rFonts w:ascii="Century Gothic" w:eastAsia="Times New Roman" w:hAnsi="Century Gothic" w:cs="Times New Roman"/>
          <w:lang w:eastAsia="en-GB"/>
        </w:rPr>
        <w:t>Hats or scarves and head covering which are not worn on religious grounds</w:t>
      </w:r>
    </w:p>
    <w:p w:rsidR="00541DED" w:rsidRPr="0009548F" w:rsidRDefault="00541DED" w:rsidP="00541DED">
      <w:pPr>
        <w:numPr>
          <w:ilvl w:val="0"/>
          <w:numId w:val="45"/>
        </w:numPr>
        <w:spacing w:before="100" w:beforeAutospacing="1" w:after="100" w:afterAutospacing="1" w:line="240" w:lineRule="auto"/>
        <w:rPr>
          <w:rFonts w:ascii="Century Gothic" w:eastAsia="Times New Roman" w:hAnsi="Century Gothic" w:cs="Times New Roman"/>
          <w:lang w:eastAsia="en-GB"/>
        </w:rPr>
      </w:pPr>
      <w:r w:rsidRPr="0009548F">
        <w:rPr>
          <w:rFonts w:ascii="Century Gothic" w:eastAsia="Times New Roman" w:hAnsi="Century Gothic" w:cs="Times New Roman"/>
          <w:lang w:eastAsia="en-GB"/>
        </w:rPr>
        <w:t>Jackets or coats, hoodies or gloves – this also applies to children age two and above.</w:t>
      </w:r>
    </w:p>
    <w:p w:rsidR="00541DED" w:rsidRPr="0009548F" w:rsidRDefault="00541DED" w:rsidP="00541DED">
      <w:pPr>
        <w:numPr>
          <w:ilvl w:val="0"/>
          <w:numId w:val="45"/>
        </w:numPr>
        <w:spacing w:before="100" w:beforeAutospacing="1" w:after="100" w:afterAutospacing="1" w:line="240" w:lineRule="auto"/>
        <w:rPr>
          <w:rFonts w:ascii="Century Gothic" w:eastAsia="Times New Roman" w:hAnsi="Century Gothic" w:cs="Times New Roman"/>
          <w:lang w:eastAsia="en-GB"/>
        </w:rPr>
      </w:pPr>
      <w:r w:rsidRPr="0009548F">
        <w:rPr>
          <w:rFonts w:ascii="Century Gothic" w:eastAsia="Times New Roman" w:hAnsi="Century Gothic" w:cs="Times New Roman"/>
          <w:lang w:eastAsia="en-GB"/>
        </w:rPr>
        <w:t>Inappropriately damaged clothing</w:t>
      </w:r>
    </w:p>
    <w:p w:rsidR="00541DED" w:rsidRPr="0009548F" w:rsidRDefault="00541DED" w:rsidP="00541DED">
      <w:pPr>
        <w:numPr>
          <w:ilvl w:val="0"/>
          <w:numId w:val="45"/>
        </w:numPr>
        <w:spacing w:before="100" w:beforeAutospacing="1" w:after="100" w:afterAutospacing="1" w:line="240" w:lineRule="auto"/>
        <w:rPr>
          <w:rFonts w:ascii="Century Gothic" w:eastAsia="Times New Roman" w:hAnsi="Century Gothic" w:cs="Times New Roman"/>
          <w:lang w:eastAsia="en-GB"/>
        </w:rPr>
      </w:pPr>
      <w:r w:rsidRPr="0009548F">
        <w:rPr>
          <w:rFonts w:ascii="Century Gothic" w:eastAsia="Times New Roman" w:hAnsi="Century Gothic" w:cs="Times New Roman"/>
          <w:lang w:eastAsia="en-GB"/>
        </w:rPr>
        <w:t>Metal hair accessories</w:t>
      </w:r>
    </w:p>
    <w:p w:rsidR="00541DED" w:rsidRPr="0009548F" w:rsidRDefault="00541DED" w:rsidP="00541DED">
      <w:pPr>
        <w:numPr>
          <w:ilvl w:val="0"/>
          <w:numId w:val="45"/>
        </w:numPr>
        <w:spacing w:before="100" w:beforeAutospacing="1" w:after="100" w:afterAutospacing="1" w:line="240" w:lineRule="auto"/>
        <w:rPr>
          <w:rFonts w:ascii="Century Gothic" w:eastAsia="Times New Roman" w:hAnsi="Century Gothic" w:cs="Times New Roman"/>
          <w:lang w:eastAsia="en-GB"/>
        </w:rPr>
      </w:pPr>
      <w:r w:rsidRPr="0009548F">
        <w:rPr>
          <w:rFonts w:ascii="Century Gothic" w:eastAsia="Times New Roman" w:hAnsi="Century Gothic" w:cs="Times New Roman"/>
          <w:lang w:eastAsia="en-GB"/>
        </w:rPr>
        <w:t>Steel toe capped shoes/boots or cycle/motorcycle shoes</w:t>
      </w:r>
    </w:p>
    <w:p w:rsidR="00541DED" w:rsidRPr="0009548F" w:rsidRDefault="00541DED" w:rsidP="00541DED">
      <w:pPr>
        <w:numPr>
          <w:ilvl w:val="0"/>
          <w:numId w:val="45"/>
        </w:numPr>
        <w:spacing w:before="100" w:beforeAutospacing="1" w:after="100" w:afterAutospacing="1" w:line="240" w:lineRule="auto"/>
        <w:rPr>
          <w:rFonts w:ascii="Century Gothic" w:eastAsia="Times New Roman" w:hAnsi="Century Gothic" w:cs="Times New Roman"/>
          <w:lang w:eastAsia="en-GB"/>
        </w:rPr>
      </w:pPr>
      <w:r w:rsidRPr="0009548F">
        <w:rPr>
          <w:rFonts w:ascii="Century Gothic" w:eastAsia="Times New Roman" w:hAnsi="Century Gothic" w:cs="Times New Roman"/>
          <w:lang w:eastAsia="en-GB"/>
        </w:rPr>
        <w:t>Non</w:t>
      </w:r>
      <w:r>
        <w:rPr>
          <w:rFonts w:ascii="Century Gothic" w:eastAsia="Times New Roman" w:hAnsi="Century Gothic" w:cs="Times New Roman"/>
          <w:lang w:eastAsia="en-GB"/>
        </w:rPr>
        <w:t>-</w:t>
      </w:r>
      <w:r w:rsidRPr="0009548F">
        <w:rPr>
          <w:rFonts w:ascii="Century Gothic" w:eastAsia="Times New Roman" w:hAnsi="Century Gothic" w:cs="Times New Roman"/>
          <w:lang w:eastAsia="en-GB"/>
        </w:rPr>
        <w:t>prescription glasses i.e. sunglasses</w:t>
      </w:r>
    </w:p>
    <w:p w:rsidR="00541DED" w:rsidRPr="0009548F" w:rsidRDefault="00541DED" w:rsidP="00541DED">
      <w:pPr>
        <w:numPr>
          <w:ilvl w:val="0"/>
          <w:numId w:val="45"/>
        </w:numPr>
        <w:spacing w:before="100" w:beforeAutospacing="1" w:after="100" w:afterAutospacing="1" w:line="240" w:lineRule="auto"/>
        <w:rPr>
          <w:rFonts w:ascii="Century Gothic" w:eastAsia="Times New Roman" w:hAnsi="Century Gothic" w:cs="Times New Roman"/>
          <w:lang w:eastAsia="en-GB"/>
        </w:rPr>
      </w:pPr>
      <w:r w:rsidRPr="0009548F">
        <w:rPr>
          <w:rFonts w:ascii="Century Gothic" w:eastAsia="Times New Roman" w:hAnsi="Century Gothic" w:cs="Times New Roman"/>
          <w:lang w:eastAsia="en-GB"/>
        </w:rPr>
        <w:t>See-through tops</w:t>
      </w:r>
    </w:p>
    <w:p w:rsidR="00541DED" w:rsidRPr="0009548F" w:rsidRDefault="00541DED" w:rsidP="00541DED">
      <w:pPr>
        <w:numPr>
          <w:ilvl w:val="0"/>
          <w:numId w:val="45"/>
        </w:numPr>
        <w:spacing w:before="100" w:beforeAutospacing="1" w:after="100" w:afterAutospacing="1" w:line="240" w:lineRule="auto"/>
        <w:rPr>
          <w:rFonts w:ascii="Century Gothic" w:eastAsia="Times New Roman" w:hAnsi="Century Gothic" w:cs="Times New Roman"/>
          <w:lang w:eastAsia="en-GB"/>
        </w:rPr>
      </w:pPr>
      <w:r w:rsidRPr="0009548F">
        <w:rPr>
          <w:rFonts w:ascii="Century Gothic" w:eastAsia="Times New Roman" w:hAnsi="Century Gothic" w:cs="Times New Roman"/>
          <w:lang w:eastAsia="en-GB"/>
        </w:rPr>
        <w:lastRenderedPageBreak/>
        <w:t>Ripped Jeans</w:t>
      </w:r>
    </w:p>
    <w:p w:rsidR="00541DED" w:rsidRPr="0009548F" w:rsidRDefault="00541DED" w:rsidP="00541DED">
      <w:pPr>
        <w:numPr>
          <w:ilvl w:val="0"/>
          <w:numId w:val="45"/>
        </w:numPr>
        <w:spacing w:before="100" w:beforeAutospacing="1" w:after="100" w:afterAutospacing="1" w:line="240" w:lineRule="auto"/>
        <w:rPr>
          <w:rFonts w:ascii="Century Gothic" w:eastAsia="Times New Roman" w:hAnsi="Century Gothic" w:cs="Times New Roman"/>
          <w:lang w:eastAsia="en-GB"/>
        </w:rPr>
      </w:pPr>
      <w:r w:rsidRPr="0009548F">
        <w:rPr>
          <w:rFonts w:ascii="Century Gothic" w:eastAsia="Times New Roman" w:hAnsi="Century Gothic" w:cs="Times New Roman"/>
          <w:lang w:eastAsia="en-GB"/>
        </w:rPr>
        <w:t>Low cut revealing tops</w:t>
      </w:r>
    </w:p>
    <w:p w:rsidR="00541DED" w:rsidRPr="0009548F" w:rsidRDefault="00541DED" w:rsidP="00541DED">
      <w:pPr>
        <w:numPr>
          <w:ilvl w:val="0"/>
          <w:numId w:val="45"/>
        </w:numPr>
        <w:spacing w:before="100" w:beforeAutospacing="1" w:after="100" w:afterAutospacing="1" w:line="240" w:lineRule="auto"/>
        <w:rPr>
          <w:rFonts w:ascii="Century Gothic" w:eastAsia="Times New Roman" w:hAnsi="Century Gothic" w:cs="Times New Roman"/>
          <w:lang w:eastAsia="en-GB"/>
        </w:rPr>
      </w:pPr>
      <w:r w:rsidRPr="0009548F">
        <w:rPr>
          <w:rFonts w:ascii="Century Gothic" w:eastAsia="Times New Roman" w:hAnsi="Century Gothic" w:cs="Times New Roman"/>
          <w:lang w:eastAsia="en-GB"/>
        </w:rPr>
        <w:t>Crop tops revealing the navel area</w:t>
      </w:r>
    </w:p>
    <w:p w:rsidR="00541DED" w:rsidRPr="0009548F" w:rsidRDefault="00541DED" w:rsidP="00541DED">
      <w:pPr>
        <w:numPr>
          <w:ilvl w:val="0"/>
          <w:numId w:val="45"/>
        </w:numPr>
        <w:spacing w:before="100" w:beforeAutospacing="1" w:after="100" w:afterAutospacing="1" w:line="240" w:lineRule="auto"/>
        <w:rPr>
          <w:rFonts w:ascii="Century Gothic" w:eastAsia="Times New Roman" w:hAnsi="Century Gothic" w:cs="Times New Roman"/>
          <w:lang w:eastAsia="en-GB"/>
        </w:rPr>
      </w:pPr>
      <w:r w:rsidRPr="0009548F">
        <w:rPr>
          <w:rFonts w:ascii="Century Gothic" w:eastAsia="Times New Roman" w:hAnsi="Century Gothic" w:cs="Times New Roman"/>
          <w:lang w:eastAsia="en-GB"/>
        </w:rPr>
        <w:t>Male vests of any kind</w:t>
      </w:r>
    </w:p>
    <w:p w:rsidR="00541DED" w:rsidRPr="0009548F" w:rsidRDefault="00541DED" w:rsidP="00541DED">
      <w:pPr>
        <w:numPr>
          <w:ilvl w:val="0"/>
          <w:numId w:val="45"/>
        </w:numPr>
        <w:spacing w:before="100" w:beforeAutospacing="1" w:after="100" w:afterAutospacing="1" w:line="240" w:lineRule="auto"/>
        <w:rPr>
          <w:rFonts w:ascii="Century Gothic" w:eastAsia="Times New Roman" w:hAnsi="Century Gothic" w:cs="Times New Roman"/>
          <w:lang w:eastAsia="en-GB"/>
        </w:rPr>
      </w:pPr>
      <w:r w:rsidRPr="0009548F">
        <w:rPr>
          <w:rFonts w:ascii="Century Gothic" w:eastAsia="Times New Roman" w:hAnsi="Century Gothic" w:cs="Times New Roman"/>
          <w:lang w:eastAsia="en-GB"/>
        </w:rPr>
        <w:t>Items of clothing that display offensive abusive or insulting words or gestures</w:t>
      </w:r>
    </w:p>
    <w:p w:rsidR="00541DED" w:rsidRPr="0009548F" w:rsidRDefault="00541DED" w:rsidP="00541DED">
      <w:pPr>
        <w:numPr>
          <w:ilvl w:val="0"/>
          <w:numId w:val="45"/>
        </w:numPr>
        <w:spacing w:before="100" w:beforeAutospacing="1" w:after="100" w:afterAutospacing="1" w:line="240" w:lineRule="auto"/>
        <w:rPr>
          <w:rFonts w:ascii="Century Gothic" w:eastAsia="Times New Roman" w:hAnsi="Century Gothic" w:cs="Times New Roman"/>
          <w:lang w:eastAsia="en-GB"/>
        </w:rPr>
      </w:pPr>
      <w:r w:rsidRPr="0009548F">
        <w:rPr>
          <w:rFonts w:ascii="Century Gothic" w:eastAsia="Times New Roman" w:hAnsi="Century Gothic" w:cs="Times New Roman"/>
          <w:lang w:eastAsia="en-GB"/>
        </w:rPr>
        <w:t>Football shirts etc.</w:t>
      </w:r>
    </w:p>
    <w:p w:rsidR="00541DED" w:rsidRPr="0009548F" w:rsidRDefault="00541DED" w:rsidP="00541DED">
      <w:pPr>
        <w:numPr>
          <w:ilvl w:val="0"/>
          <w:numId w:val="45"/>
        </w:numPr>
        <w:spacing w:before="100" w:beforeAutospacing="1" w:after="100" w:afterAutospacing="1" w:line="240" w:lineRule="auto"/>
        <w:rPr>
          <w:rFonts w:ascii="Century Gothic" w:eastAsia="Times New Roman" w:hAnsi="Century Gothic" w:cs="Times New Roman"/>
          <w:lang w:eastAsia="en-GB"/>
        </w:rPr>
      </w:pPr>
      <w:r w:rsidRPr="0009548F">
        <w:rPr>
          <w:rFonts w:ascii="Century Gothic" w:eastAsia="Times New Roman" w:hAnsi="Century Gothic" w:cs="Times New Roman"/>
          <w:lang w:eastAsia="en-GB"/>
        </w:rPr>
        <w:t>Mini or very short skirts/dresses unless worn with leggings</w:t>
      </w:r>
    </w:p>
    <w:p w:rsidR="00541DED" w:rsidRPr="0009548F" w:rsidRDefault="00541DED" w:rsidP="00541DED">
      <w:pPr>
        <w:numPr>
          <w:ilvl w:val="0"/>
          <w:numId w:val="45"/>
        </w:numPr>
        <w:spacing w:before="100" w:beforeAutospacing="1" w:after="100" w:afterAutospacing="1" w:line="240" w:lineRule="auto"/>
        <w:rPr>
          <w:rFonts w:ascii="Century Gothic" w:eastAsia="Times New Roman" w:hAnsi="Century Gothic" w:cs="Times New Roman"/>
          <w:lang w:eastAsia="en-GB"/>
        </w:rPr>
      </w:pPr>
      <w:r w:rsidRPr="0009548F">
        <w:rPr>
          <w:rFonts w:ascii="Century Gothic" w:eastAsia="Times New Roman" w:hAnsi="Century Gothic" w:cs="Times New Roman"/>
          <w:lang w:eastAsia="en-GB"/>
        </w:rPr>
        <w:t>Shorts which are hot pant length - all shorts must be mid</w:t>
      </w:r>
      <w:r>
        <w:rPr>
          <w:rFonts w:ascii="Century Gothic" w:eastAsia="Times New Roman" w:hAnsi="Century Gothic" w:cs="Times New Roman"/>
          <w:lang w:eastAsia="en-GB"/>
        </w:rPr>
        <w:t>-</w:t>
      </w:r>
      <w:r w:rsidRPr="0009548F">
        <w:rPr>
          <w:rFonts w:ascii="Century Gothic" w:eastAsia="Times New Roman" w:hAnsi="Century Gothic" w:cs="Times New Roman"/>
          <w:lang w:eastAsia="en-GB"/>
        </w:rPr>
        <w:t>thigh to knee length</w:t>
      </w:r>
    </w:p>
    <w:p w:rsidR="00541DED" w:rsidRPr="0009548F" w:rsidRDefault="00541DED" w:rsidP="00541DED">
      <w:pPr>
        <w:numPr>
          <w:ilvl w:val="0"/>
          <w:numId w:val="45"/>
        </w:numPr>
        <w:spacing w:before="100" w:beforeAutospacing="1" w:after="100" w:afterAutospacing="1" w:line="240" w:lineRule="auto"/>
        <w:rPr>
          <w:rFonts w:ascii="Century Gothic" w:eastAsia="Times New Roman" w:hAnsi="Century Gothic" w:cs="Times New Roman"/>
          <w:lang w:eastAsia="en-GB"/>
        </w:rPr>
      </w:pPr>
      <w:r w:rsidRPr="0009548F">
        <w:rPr>
          <w:rFonts w:ascii="Century Gothic" w:eastAsia="Times New Roman" w:hAnsi="Century Gothic" w:cs="Times New Roman"/>
          <w:lang w:eastAsia="en-GB"/>
        </w:rPr>
        <w:t>Smart watches</w:t>
      </w:r>
    </w:p>
    <w:p w:rsidR="00541DED" w:rsidRDefault="00541DED" w:rsidP="00541DED">
      <w:pPr>
        <w:spacing w:before="100" w:beforeAutospacing="1" w:after="100" w:afterAutospacing="1" w:line="240" w:lineRule="auto"/>
        <w:jc w:val="both"/>
        <w:rPr>
          <w:rFonts w:ascii="Century Gothic" w:eastAsia="Times New Roman" w:hAnsi="Century Gothic" w:cs="Times New Roman"/>
          <w:lang w:eastAsia="en-GB"/>
        </w:rPr>
      </w:pPr>
      <w:r w:rsidRPr="0009548F">
        <w:rPr>
          <w:rFonts w:ascii="Century Gothic" w:eastAsia="Times New Roman" w:hAnsi="Century Gothic" w:cs="Times New Roman"/>
          <w:lang w:eastAsia="en-GB"/>
        </w:rPr>
        <w:t>Due to the diversity of attire available the staff in visits will at all times use their discretion when</w:t>
      </w:r>
      <w:r>
        <w:rPr>
          <w:rFonts w:ascii="Century Gothic" w:eastAsia="Times New Roman" w:hAnsi="Century Gothic" w:cs="Times New Roman"/>
          <w:lang w:eastAsia="en-GB"/>
        </w:rPr>
        <w:t xml:space="preserve"> faced with inappropriate dress. They</w:t>
      </w:r>
      <w:r w:rsidRPr="0009548F">
        <w:rPr>
          <w:rFonts w:ascii="Century Gothic" w:eastAsia="Times New Roman" w:hAnsi="Century Gothic" w:cs="Times New Roman"/>
          <w:lang w:eastAsia="en-GB"/>
        </w:rPr>
        <w:t xml:space="preserve"> will in all cases make their decisions and judgements based on decency. </w:t>
      </w:r>
    </w:p>
    <w:p w:rsidR="00541DED" w:rsidRDefault="00541DED" w:rsidP="00541DED">
      <w:pPr>
        <w:spacing w:before="100" w:beforeAutospacing="1" w:after="100" w:afterAutospacing="1" w:line="240" w:lineRule="auto"/>
        <w:jc w:val="both"/>
        <w:rPr>
          <w:rFonts w:ascii="Century Gothic" w:eastAsia="Times New Roman" w:hAnsi="Century Gothic" w:cs="Times New Roman"/>
          <w:lang w:eastAsia="en-GB"/>
        </w:rPr>
      </w:pPr>
      <w:r w:rsidRPr="0009548F">
        <w:rPr>
          <w:rFonts w:ascii="Century Gothic" w:eastAsia="Times New Roman" w:hAnsi="Century Gothic" w:cs="Times New Roman"/>
          <w:lang w:eastAsia="en-GB"/>
        </w:rPr>
        <w:t xml:space="preserve">You may be asked to adjust clothing or wear alternative clothing if available. </w:t>
      </w:r>
    </w:p>
    <w:p w:rsidR="00541DED" w:rsidRDefault="00541DED" w:rsidP="00541DED">
      <w:pPr>
        <w:spacing w:before="100" w:beforeAutospacing="1" w:after="100" w:afterAutospacing="1" w:line="240" w:lineRule="auto"/>
        <w:jc w:val="both"/>
        <w:rPr>
          <w:rFonts w:ascii="Century Gothic" w:eastAsia="Times New Roman" w:hAnsi="Century Gothic" w:cs="Times New Roman"/>
          <w:b/>
          <w:lang w:eastAsia="en-GB"/>
        </w:rPr>
      </w:pPr>
      <w:r w:rsidRPr="0009548F">
        <w:rPr>
          <w:rFonts w:ascii="Century Gothic" w:eastAsia="Times New Roman" w:hAnsi="Century Gothic" w:cs="Times New Roman"/>
          <w:b/>
          <w:lang w:eastAsia="en-GB"/>
        </w:rPr>
        <w:t>As a last resort your visit may be cancelled if the dress code cannot be adhered to.</w:t>
      </w:r>
    </w:p>
    <w:p w:rsidR="00541DED" w:rsidRPr="00B41588" w:rsidRDefault="00541DED" w:rsidP="00541DED">
      <w:pPr>
        <w:spacing w:after="0" w:line="240" w:lineRule="auto"/>
        <w:rPr>
          <w:rFonts w:ascii="Century Gothic" w:hAnsi="Century Gothic" w:cs="Arial"/>
          <w:b/>
          <w:color w:val="002060"/>
          <w:sz w:val="28"/>
          <w:szCs w:val="28"/>
        </w:rPr>
      </w:pPr>
      <w:r w:rsidRPr="00B41588">
        <w:rPr>
          <w:rFonts w:ascii="Century Gothic" w:hAnsi="Century Gothic" w:cs="Arial"/>
          <w:b/>
          <w:color w:val="002060"/>
          <w:sz w:val="28"/>
          <w:szCs w:val="28"/>
        </w:rPr>
        <w:t>Closed Visits</w:t>
      </w:r>
    </w:p>
    <w:p w:rsidR="00541DED" w:rsidRPr="00541DED" w:rsidRDefault="00541DED" w:rsidP="00541DED">
      <w:pPr>
        <w:spacing w:after="0" w:line="240" w:lineRule="auto"/>
        <w:jc w:val="both"/>
        <w:rPr>
          <w:rFonts w:ascii="Century Gothic" w:hAnsi="Century Gothic"/>
        </w:rPr>
      </w:pPr>
      <w:r w:rsidRPr="00B41588">
        <w:rPr>
          <w:rFonts w:ascii="Century Gothic" w:hAnsi="Century Gothic"/>
        </w:rPr>
        <w:t xml:space="preserve">Closed visits </w:t>
      </w:r>
      <w:r>
        <w:rPr>
          <w:rFonts w:ascii="Century Gothic" w:hAnsi="Century Gothic"/>
        </w:rPr>
        <w:t>are</w:t>
      </w:r>
      <w:r w:rsidRPr="00B41588">
        <w:rPr>
          <w:rFonts w:ascii="Century Gothic" w:hAnsi="Century Gothic"/>
        </w:rPr>
        <w:t xml:space="preserve"> only imposed when a risk of smuggling drugs or another behaviour threatening the good order and control of the establishment has been identified.</w:t>
      </w:r>
      <w:r>
        <w:rPr>
          <w:rFonts w:ascii="Century Gothic" w:hAnsi="Century Gothic"/>
        </w:rPr>
        <w:t xml:space="preserve"> In these cases, Visitors may NOT bring any food or drink into the closed visits area, this also includes, nappies, baby food and drinks.</w:t>
      </w:r>
    </w:p>
    <w:p w:rsidR="00541DED" w:rsidRDefault="00541DED" w:rsidP="008D53FD">
      <w:pPr>
        <w:spacing w:before="100" w:beforeAutospacing="1" w:after="100" w:afterAutospacing="1" w:line="200" w:lineRule="atLeast"/>
        <w:rPr>
          <w:rFonts w:ascii="Century Gothic" w:eastAsia="Times New Roman" w:hAnsi="Century Gothic" w:cs="Arial"/>
          <w:lang w:val="en" w:eastAsia="en-GB"/>
        </w:rPr>
      </w:pPr>
    </w:p>
    <w:p w:rsidR="00541DED" w:rsidRDefault="00541DED" w:rsidP="008D53FD">
      <w:pPr>
        <w:spacing w:before="100" w:beforeAutospacing="1" w:after="100" w:afterAutospacing="1" w:line="200" w:lineRule="atLeast"/>
        <w:rPr>
          <w:rFonts w:ascii="Century Gothic" w:eastAsia="Times New Roman" w:hAnsi="Century Gothic" w:cs="Arial"/>
          <w:lang w:val="en" w:eastAsia="en-GB"/>
        </w:rPr>
      </w:pPr>
    </w:p>
    <w:p w:rsidR="00541DED" w:rsidRDefault="00541DED" w:rsidP="008D53FD">
      <w:pPr>
        <w:spacing w:before="100" w:beforeAutospacing="1" w:after="100" w:afterAutospacing="1" w:line="200" w:lineRule="atLeast"/>
        <w:rPr>
          <w:rFonts w:ascii="Century Gothic" w:eastAsia="Times New Roman" w:hAnsi="Century Gothic" w:cs="Arial"/>
          <w:lang w:val="en" w:eastAsia="en-GB"/>
        </w:rPr>
      </w:pPr>
    </w:p>
    <w:p w:rsidR="00541DED" w:rsidRDefault="00541DED" w:rsidP="008D53FD">
      <w:pPr>
        <w:spacing w:before="100" w:beforeAutospacing="1" w:after="100" w:afterAutospacing="1" w:line="200" w:lineRule="atLeast"/>
        <w:rPr>
          <w:rFonts w:ascii="Century Gothic" w:eastAsia="Times New Roman" w:hAnsi="Century Gothic" w:cs="Arial"/>
          <w:lang w:val="en" w:eastAsia="en-GB"/>
        </w:rPr>
      </w:pPr>
    </w:p>
    <w:p w:rsidR="00541DED" w:rsidRDefault="00541DED" w:rsidP="008D53FD">
      <w:pPr>
        <w:spacing w:before="100" w:beforeAutospacing="1" w:after="100" w:afterAutospacing="1" w:line="200" w:lineRule="atLeast"/>
        <w:rPr>
          <w:rFonts w:ascii="Century Gothic" w:eastAsia="Times New Roman" w:hAnsi="Century Gothic" w:cs="Arial"/>
          <w:lang w:val="en" w:eastAsia="en-GB"/>
        </w:rPr>
      </w:pPr>
    </w:p>
    <w:tbl>
      <w:tblPr>
        <w:tblStyle w:val="TableGrid"/>
        <w:tblW w:w="0" w:type="auto"/>
        <w:tblLook w:val="04A0" w:firstRow="1" w:lastRow="0" w:firstColumn="1" w:lastColumn="0" w:noHBand="0" w:noVBand="1"/>
      </w:tblPr>
      <w:tblGrid>
        <w:gridCol w:w="1412"/>
        <w:gridCol w:w="5917"/>
      </w:tblGrid>
      <w:tr w:rsidR="008528C1" w:rsidRPr="00C75AC5" w:rsidTr="0018396B">
        <w:tc>
          <w:tcPr>
            <w:tcW w:w="7335" w:type="dxa"/>
            <w:gridSpan w:val="2"/>
            <w:shd w:val="clear" w:color="auto" w:fill="D9D9D9" w:themeFill="background1" w:themeFillShade="D9"/>
          </w:tcPr>
          <w:p w:rsidR="008528C1" w:rsidRPr="00C75AC5" w:rsidRDefault="008528C1" w:rsidP="0018396B">
            <w:pPr>
              <w:widowControl w:val="0"/>
              <w:jc w:val="center"/>
              <w:rPr>
                <w:rFonts w:eastAsia="Times New Roman" w:cstheme="minorHAnsi"/>
                <w:b/>
                <w:kern w:val="28"/>
                <w:sz w:val="20"/>
                <w:szCs w:val="20"/>
                <w:lang w:eastAsia="en-GB"/>
                <w14:cntxtAlts/>
              </w:rPr>
            </w:pPr>
            <w:r w:rsidRPr="00C75AC5">
              <w:rPr>
                <w:rFonts w:eastAsia="Times New Roman" w:cstheme="minorHAnsi"/>
                <w:b/>
                <w:kern w:val="28"/>
                <w:sz w:val="20"/>
                <w:szCs w:val="20"/>
                <w:lang w:eastAsia="en-GB"/>
                <w14:cntxtAlts/>
              </w:rPr>
              <w:t>Friday</w:t>
            </w:r>
          </w:p>
        </w:tc>
      </w:tr>
      <w:tr w:rsidR="008528C1" w:rsidRPr="00C75AC5" w:rsidTr="0018396B">
        <w:tc>
          <w:tcPr>
            <w:tcW w:w="1413" w:type="dxa"/>
            <w:tcBorders>
              <w:top w:val="single" w:sz="4" w:space="0" w:color="auto"/>
            </w:tcBorders>
            <w:shd w:val="clear" w:color="auto" w:fill="auto"/>
            <w:vAlign w:val="center"/>
          </w:tcPr>
          <w:p w:rsidR="008528C1" w:rsidRPr="004D59B1" w:rsidRDefault="008528C1" w:rsidP="0018396B">
            <w:pPr>
              <w:jc w:val="center"/>
              <w:rPr>
                <w:rFonts w:eastAsia="Times New Roman" w:cstheme="minorHAnsi"/>
                <w:color w:val="000000"/>
                <w:sz w:val="20"/>
                <w:szCs w:val="20"/>
              </w:rPr>
            </w:pPr>
            <w:r w:rsidRPr="004D59B1">
              <w:rPr>
                <w:rFonts w:eastAsia="Times New Roman" w:cstheme="minorHAnsi"/>
                <w:color w:val="000000"/>
                <w:sz w:val="20"/>
                <w:szCs w:val="20"/>
              </w:rPr>
              <w:t>07:30</w:t>
            </w:r>
          </w:p>
        </w:tc>
        <w:tc>
          <w:tcPr>
            <w:tcW w:w="5922" w:type="dxa"/>
            <w:tcBorders>
              <w:top w:val="single" w:sz="4" w:space="0" w:color="auto"/>
            </w:tcBorders>
            <w:shd w:val="clear" w:color="auto" w:fill="auto"/>
            <w:vAlign w:val="center"/>
          </w:tcPr>
          <w:p w:rsidR="008528C1" w:rsidRPr="004D59B1" w:rsidRDefault="008528C1" w:rsidP="0018396B">
            <w:pPr>
              <w:rPr>
                <w:rFonts w:eastAsia="Times New Roman" w:cstheme="minorHAnsi"/>
                <w:color w:val="000000"/>
                <w:sz w:val="20"/>
                <w:szCs w:val="20"/>
              </w:rPr>
            </w:pPr>
            <w:r w:rsidRPr="004D59B1">
              <w:rPr>
                <w:rFonts w:eastAsia="Times New Roman" w:cstheme="minorHAnsi"/>
                <w:color w:val="000000"/>
                <w:sz w:val="20"/>
                <w:szCs w:val="20"/>
              </w:rPr>
              <w:t xml:space="preserve">Staff Handover </w:t>
            </w:r>
          </w:p>
        </w:tc>
      </w:tr>
      <w:tr w:rsidR="008528C1" w:rsidRPr="00C75AC5" w:rsidTr="0018396B">
        <w:tc>
          <w:tcPr>
            <w:tcW w:w="1413" w:type="dxa"/>
            <w:shd w:val="clear" w:color="auto" w:fill="auto"/>
            <w:vAlign w:val="center"/>
          </w:tcPr>
          <w:p w:rsidR="008528C1" w:rsidRPr="004D59B1" w:rsidRDefault="008528C1" w:rsidP="0018396B">
            <w:pPr>
              <w:jc w:val="center"/>
              <w:rPr>
                <w:rFonts w:eastAsia="Times New Roman" w:cstheme="minorHAnsi"/>
                <w:color w:val="000000"/>
                <w:sz w:val="20"/>
                <w:szCs w:val="20"/>
              </w:rPr>
            </w:pPr>
            <w:r w:rsidRPr="004D59B1">
              <w:rPr>
                <w:rFonts w:eastAsia="Times New Roman" w:cstheme="minorHAnsi"/>
                <w:color w:val="000000"/>
                <w:sz w:val="20"/>
                <w:szCs w:val="20"/>
              </w:rPr>
              <w:t>07:45</w:t>
            </w:r>
          </w:p>
        </w:tc>
        <w:tc>
          <w:tcPr>
            <w:tcW w:w="5922" w:type="dxa"/>
            <w:shd w:val="clear" w:color="auto" w:fill="auto"/>
            <w:vAlign w:val="center"/>
          </w:tcPr>
          <w:p w:rsidR="008528C1" w:rsidRPr="004D59B1" w:rsidRDefault="008528C1" w:rsidP="0018396B">
            <w:pPr>
              <w:widowControl w:val="0"/>
              <w:autoSpaceDE w:val="0"/>
              <w:autoSpaceDN w:val="0"/>
              <w:adjustRightInd w:val="0"/>
              <w:rPr>
                <w:rFonts w:eastAsia="Times New Roman" w:cstheme="minorHAnsi"/>
                <w:color w:val="000000"/>
                <w:sz w:val="20"/>
                <w:szCs w:val="20"/>
              </w:rPr>
            </w:pPr>
            <w:r w:rsidRPr="004D59B1">
              <w:rPr>
                <w:rFonts w:eastAsia="Times New Roman" w:cstheme="minorHAnsi"/>
                <w:color w:val="000000"/>
                <w:sz w:val="20"/>
                <w:szCs w:val="20"/>
              </w:rPr>
              <w:t xml:space="preserve">Staff on Duty / Briefing / Night staff off  duty </w:t>
            </w:r>
          </w:p>
        </w:tc>
      </w:tr>
      <w:tr w:rsidR="008528C1" w:rsidRPr="00C75AC5" w:rsidTr="0018396B">
        <w:tc>
          <w:tcPr>
            <w:tcW w:w="1413" w:type="dxa"/>
            <w:shd w:val="clear" w:color="auto" w:fill="auto"/>
            <w:vAlign w:val="center"/>
          </w:tcPr>
          <w:p w:rsidR="008528C1" w:rsidRPr="004D59B1" w:rsidRDefault="008528C1" w:rsidP="0018396B">
            <w:pPr>
              <w:jc w:val="center"/>
              <w:rPr>
                <w:rFonts w:eastAsia="Times New Roman" w:cstheme="minorHAnsi"/>
                <w:color w:val="000000"/>
                <w:sz w:val="20"/>
                <w:szCs w:val="20"/>
              </w:rPr>
            </w:pPr>
            <w:r w:rsidRPr="004D59B1">
              <w:rPr>
                <w:rFonts w:eastAsia="Times New Roman" w:cstheme="minorHAnsi"/>
                <w:color w:val="000000"/>
                <w:sz w:val="20"/>
                <w:szCs w:val="20"/>
              </w:rPr>
              <w:t>08:00</w:t>
            </w:r>
          </w:p>
        </w:tc>
        <w:tc>
          <w:tcPr>
            <w:tcW w:w="5922" w:type="dxa"/>
            <w:shd w:val="clear" w:color="auto" w:fill="auto"/>
            <w:vAlign w:val="center"/>
          </w:tcPr>
          <w:p w:rsidR="008528C1" w:rsidRPr="004D59B1" w:rsidRDefault="008528C1" w:rsidP="0018396B">
            <w:pPr>
              <w:widowControl w:val="0"/>
              <w:autoSpaceDE w:val="0"/>
              <w:autoSpaceDN w:val="0"/>
              <w:adjustRightInd w:val="0"/>
              <w:rPr>
                <w:rFonts w:eastAsia="Times New Roman" w:cstheme="minorHAnsi"/>
                <w:color w:val="000000"/>
                <w:sz w:val="20"/>
                <w:szCs w:val="20"/>
              </w:rPr>
            </w:pPr>
            <w:r w:rsidRPr="004D59B1">
              <w:rPr>
                <w:rFonts w:eastAsia="Times New Roman" w:cstheme="minorHAnsi"/>
                <w:color w:val="000000"/>
                <w:sz w:val="20"/>
                <w:szCs w:val="20"/>
              </w:rPr>
              <w:t>Unlock workers for am work/education/gym &amp; treatments 1/Lined Route called</w:t>
            </w:r>
          </w:p>
        </w:tc>
      </w:tr>
      <w:tr w:rsidR="008528C1" w:rsidRPr="00C75AC5" w:rsidTr="0018396B">
        <w:tc>
          <w:tcPr>
            <w:tcW w:w="1413" w:type="dxa"/>
            <w:shd w:val="clear" w:color="auto" w:fill="auto"/>
            <w:vAlign w:val="center"/>
          </w:tcPr>
          <w:p w:rsidR="008528C1" w:rsidRPr="004D59B1" w:rsidRDefault="008528C1" w:rsidP="0018396B">
            <w:pPr>
              <w:jc w:val="center"/>
              <w:rPr>
                <w:rFonts w:eastAsia="Times New Roman" w:cstheme="minorHAnsi"/>
                <w:color w:val="000000"/>
                <w:sz w:val="20"/>
                <w:szCs w:val="20"/>
              </w:rPr>
            </w:pPr>
            <w:r w:rsidRPr="004D59B1">
              <w:rPr>
                <w:rFonts w:eastAsia="Times New Roman" w:cstheme="minorHAnsi"/>
                <w:color w:val="000000"/>
                <w:sz w:val="20"/>
                <w:szCs w:val="20"/>
              </w:rPr>
              <w:t>08:05</w:t>
            </w:r>
          </w:p>
        </w:tc>
        <w:tc>
          <w:tcPr>
            <w:tcW w:w="5922" w:type="dxa"/>
            <w:shd w:val="clear" w:color="auto" w:fill="auto"/>
            <w:vAlign w:val="center"/>
          </w:tcPr>
          <w:p w:rsidR="008528C1" w:rsidRPr="004D59B1" w:rsidRDefault="008528C1" w:rsidP="0018396B">
            <w:pPr>
              <w:widowControl w:val="0"/>
              <w:autoSpaceDE w:val="0"/>
              <w:autoSpaceDN w:val="0"/>
              <w:adjustRightInd w:val="0"/>
              <w:rPr>
                <w:rFonts w:eastAsia="Times New Roman" w:cstheme="minorHAnsi"/>
                <w:color w:val="000000"/>
                <w:sz w:val="20"/>
                <w:szCs w:val="20"/>
              </w:rPr>
            </w:pPr>
            <w:r w:rsidRPr="004D59B1">
              <w:rPr>
                <w:rFonts w:eastAsia="Times New Roman" w:cstheme="minorHAnsi"/>
                <w:color w:val="000000"/>
                <w:sz w:val="20"/>
                <w:szCs w:val="20"/>
              </w:rPr>
              <w:t>Res 2 – Movement to work, education &amp; gym</w:t>
            </w:r>
          </w:p>
          <w:p w:rsidR="008528C1" w:rsidRPr="004D59B1" w:rsidRDefault="008528C1" w:rsidP="0018396B">
            <w:pPr>
              <w:rPr>
                <w:rFonts w:eastAsia="Times New Roman" w:cstheme="minorHAnsi"/>
                <w:color w:val="000000"/>
                <w:sz w:val="20"/>
                <w:szCs w:val="20"/>
              </w:rPr>
            </w:pPr>
            <w:r w:rsidRPr="004D59B1">
              <w:rPr>
                <w:rFonts w:eastAsia="Times New Roman" w:cstheme="minorHAnsi"/>
                <w:color w:val="000000"/>
                <w:sz w:val="20"/>
                <w:szCs w:val="20"/>
              </w:rPr>
              <w:t>Res 1 – Movement to work, education &amp; gym</w:t>
            </w:r>
          </w:p>
        </w:tc>
      </w:tr>
      <w:tr w:rsidR="008528C1" w:rsidRPr="00C75AC5" w:rsidTr="0018396B">
        <w:tc>
          <w:tcPr>
            <w:tcW w:w="1413" w:type="dxa"/>
            <w:shd w:val="clear" w:color="auto" w:fill="auto"/>
            <w:vAlign w:val="center"/>
          </w:tcPr>
          <w:p w:rsidR="008528C1" w:rsidRPr="004D59B1" w:rsidRDefault="008528C1" w:rsidP="0018396B">
            <w:pPr>
              <w:jc w:val="center"/>
              <w:rPr>
                <w:rFonts w:eastAsia="Times New Roman" w:cstheme="minorHAnsi"/>
                <w:color w:val="000000"/>
                <w:sz w:val="20"/>
                <w:szCs w:val="20"/>
              </w:rPr>
            </w:pPr>
            <w:r w:rsidRPr="004D59B1">
              <w:rPr>
                <w:rFonts w:eastAsia="Times New Roman" w:cstheme="minorHAnsi"/>
                <w:color w:val="000000"/>
                <w:sz w:val="20"/>
                <w:szCs w:val="20"/>
              </w:rPr>
              <w:t>08:30</w:t>
            </w:r>
          </w:p>
        </w:tc>
        <w:tc>
          <w:tcPr>
            <w:tcW w:w="5922" w:type="dxa"/>
            <w:shd w:val="clear" w:color="auto" w:fill="auto"/>
            <w:vAlign w:val="center"/>
          </w:tcPr>
          <w:p w:rsidR="008528C1" w:rsidRPr="004D59B1" w:rsidRDefault="008528C1" w:rsidP="0018396B">
            <w:pPr>
              <w:rPr>
                <w:rFonts w:eastAsia="Times New Roman" w:cstheme="minorHAnsi"/>
                <w:color w:val="000000"/>
                <w:sz w:val="20"/>
                <w:szCs w:val="20"/>
              </w:rPr>
            </w:pPr>
            <w:r w:rsidRPr="004D59B1">
              <w:rPr>
                <w:rFonts w:eastAsia="Times New Roman" w:cstheme="minorHAnsi"/>
                <w:color w:val="000000"/>
                <w:sz w:val="20"/>
                <w:szCs w:val="20"/>
              </w:rPr>
              <w:t>Cease movement to activities/ Wing duties / routines</w:t>
            </w:r>
          </w:p>
        </w:tc>
      </w:tr>
      <w:tr w:rsidR="008528C1" w:rsidRPr="00C75AC5" w:rsidTr="0018396B">
        <w:tc>
          <w:tcPr>
            <w:tcW w:w="1413" w:type="dxa"/>
            <w:shd w:val="clear" w:color="auto" w:fill="auto"/>
            <w:vAlign w:val="center"/>
          </w:tcPr>
          <w:p w:rsidR="008528C1" w:rsidRPr="004D59B1" w:rsidRDefault="008528C1" w:rsidP="0018396B">
            <w:pPr>
              <w:jc w:val="center"/>
              <w:rPr>
                <w:rFonts w:eastAsia="Times New Roman" w:cstheme="minorHAnsi"/>
                <w:color w:val="000000"/>
                <w:sz w:val="20"/>
                <w:szCs w:val="20"/>
              </w:rPr>
            </w:pPr>
            <w:r w:rsidRPr="004D59B1">
              <w:rPr>
                <w:rFonts w:eastAsia="Times New Roman" w:cstheme="minorHAnsi"/>
                <w:color w:val="000000"/>
                <w:sz w:val="20"/>
                <w:szCs w:val="20"/>
              </w:rPr>
              <w:t>11:40</w:t>
            </w:r>
          </w:p>
        </w:tc>
        <w:tc>
          <w:tcPr>
            <w:tcW w:w="5922" w:type="dxa"/>
            <w:shd w:val="clear" w:color="auto" w:fill="auto"/>
            <w:vAlign w:val="center"/>
          </w:tcPr>
          <w:p w:rsidR="008528C1" w:rsidRPr="004D59B1" w:rsidRDefault="008528C1" w:rsidP="0018396B">
            <w:pPr>
              <w:rPr>
                <w:rFonts w:eastAsia="Times New Roman" w:cstheme="minorHAnsi"/>
                <w:color w:val="000000"/>
                <w:sz w:val="20"/>
                <w:szCs w:val="20"/>
              </w:rPr>
            </w:pPr>
            <w:r w:rsidRPr="004D59B1">
              <w:rPr>
                <w:rFonts w:eastAsia="Times New Roman" w:cstheme="minorHAnsi"/>
                <w:color w:val="000000"/>
                <w:sz w:val="20"/>
                <w:szCs w:val="20"/>
              </w:rPr>
              <w:t>Movement from activities/serve lunch</w:t>
            </w:r>
          </w:p>
        </w:tc>
      </w:tr>
      <w:tr w:rsidR="008528C1" w:rsidRPr="00C75AC5" w:rsidTr="0018396B">
        <w:tc>
          <w:tcPr>
            <w:tcW w:w="1413" w:type="dxa"/>
            <w:shd w:val="clear" w:color="auto" w:fill="auto"/>
            <w:vAlign w:val="center"/>
          </w:tcPr>
          <w:p w:rsidR="008528C1" w:rsidRPr="004D59B1" w:rsidRDefault="008528C1" w:rsidP="0018396B">
            <w:pPr>
              <w:jc w:val="center"/>
              <w:rPr>
                <w:rFonts w:eastAsia="Times New Roman" w:cstheme="minorHAnsi"/>
                <w:color w:val="000000"/>
                <w:sz w:val="20"/>
                <w:szCs w:val="20"/>
              </w:rPr>
            </w:pPr>
            <w:r w:rsidRPr="004D59B1">
              <w:rPr>
                <w:rFonts w:eastAsia="Times New Roman" w:cstheme="minorHAnsi"/>
                <w:color w:val="000000"/>
                <w:sz w:val="20"/>
                <w:szCs w:val="20"/>
              </w:rPr>
              <w:t>12:15</w:t>
            </w:r>
          </w:p>
        </w:tc>
        <w:tc>
          <w:tcPr>
            <w:tcW w:w="5922" w:type="dxa"/>
            <w:shd w:val="clear" w:color="auto" w:fill="auto"/>
            <w:vAlign w:val="center"/>
          </w:tcPr>
          <w:p w:rsidR="008528C1" w:rsidRPr="004D59B1" w:rsidRDefault="008528C1" w:rsidP="0018396B">
            <w:pPr>
              <w:rPr>
                <w:rFonts w:eastAsia="Times New Roman" w:cstheme="minorHAnsi"/>
                <w:color w:val="000000"/>
                <w:sz w:val="20"/>
                <w:szCs w:val="20"/>
              </w:rPr>
            </w:pPr>
            <w:r w:rsidRPr="004D59B1">
              <w:rPr>
                <w:rFonts w:eastAsia="Times New Roman" w:cstheme="minorHAnsi"/>
                <w:color w:val="000000"/>
                <w:sz w:val="20"/>
                <w:szCs w:val="20"/>
              </w:rPr>
              <w:t>Lock up &amp; Roll Check</w:t>
            </w:r>
          </w:p>
        </w:tc>
      </w:tr>
      <w:tr w:rsidR="008528C1" w:rsidRPr="00C75AC5" w:rsidTr="0018396B">
        <w:tc>
          <w:tcPr>
            <w:tcW w:w="1413" w:type="dxa"/>
            <w:shd w:val="clear" w:color="auto" w:fill="auto"/>
            <w:vAlign w:val="center"/>
          </w:tcPr>
          <w:p w:rsidR="008528C1" w:rsidRPr="004D59B1" w:rsidRDefault="008528C1" w:rsidP="0018396B">
            <w:pPr>
              <w:jc w:val="center"/>
              <w:rPr>
                <w:rFonts w:eastAsia="Times New Roman" w:cstheme="minorHAnsi"/>
                <w:color w:val="000000"/>
                <w:sz w:val="20"/>
                <w:szCs w:val="20"/>
              </w:rPr>
            </w:pPr>
            <w:r w:rsidRPr="004D59B1">
              <w:rPr>
                <w:rFonts w:eastAsia="Times New Roman" w:cstheme="minorHAnsi"/>
                <w:color w:val="000000"/>
                <w:sz w:val="20"/>
                <w:szCs w:val="20"/>
              </w:rPr>
              <w:t>12:30</w:t>
            </w:r>
          </w:p>
        </w:tc>
        <w:tc>
          <w:tcPr>
            <w:tcW w:w="5922" w:type="dxa"/>
            <w:shd w:val="clear" w:color="auto" w:fill="auto"/>
            <w:vAlign w:val="center"/>
          </w:tcPr>
          <w:p w:rsidR="008528C1" w:rsidRPr="004D59B1" w:rsidRDefault="008528C1" w:rsidP="0018396B">
            <w:pPr>
              <w:rPr>
                <w:rFonts w:eastAsia="Times New Roman" w:cstheme="minorHAnsi"/>
                <w:color w:val="000000"/>
                <w:sz w:val="20"/>
                <w:szCs w:val="20"/>
              </w:rPr>
            </w:pPr>
            <w:r w:rsidRPr="004D59B1">
              <w:rPr>
                <w:rFonts w:eastAsia="Times New Roman" w:cstheme="minorHAnsi"/>
                <w:color w:val="000000"/>
                <w:sz w:val="20"/>
                <w:szCs w:val="20"/>
              </w:rPr>
              <w:t xml:space="preserve">Staff Lunch/Movement for Muslim service </w:t>
            </w:r>
          </w:p>
        </w:tc>
      </w:tr>
      <w:tr w:rsidR="008528C1" w:rsidRPr="00C75AC5" w:rsidTr="0018396B">
        <w:tc>
          <w:tcPr>
            <w:tcW w:w="1413" w:type="dxa"/>
            <w:shd w:val="clear" w:color="auto" w:fill="auto"/>
            <w:vAlign w:val="center"/>
          </w:tcPr>
          <w:p w:rsidR="008528C1" w:rsidRPr="004D59B1" w:rsidRDefault="008528C1" w:rsidP="0018396B">
            <w:pPr>
              <w:jc w:val="center"/>
              <w:rPr>
                <w:rFonts w:eastAsia="Times New Roman" w:cstheme="minorHAnsi"/>
                <w:color w:val="000000"/>
                <w:sz w:val="20"/>
                <w:szCs w:val="20"/>
              </w:rPr>
            </w:pPr>
            <w:r w:rsidRPr="004D59B1">
              <w:rPr>
                <w:rFonts w:eastAsia="Times New Roman" w:cstheme="minorHAnsi"/>
                <w:color w:val="000000"/>
                <w:sz w:val="20"/>
                <w:szCs w:val="20"/>
              </w:rPr>
              <w:t>13:30</w:t>
            </w:r>
          </w:p>
        </w:tc>
        <w:tc>
          <w:tcPr>
            <w:tcW w:w="5922" w:type="dxa"/>
            <w:shd w:val="clear" w:color="auto" w:fill="auto"/>
            <w:vAlign w:val="center"/>
          </w:tcPr>
          <w:p w:rsidR="008528C1" w:rsidRPr="004D59B1" w:rsidRDefault="008528C1" w:rsidP="0018396B">
            <w:pPr>
              <w:rPr>
                <w:rFonts w:eastAsia="Times New Roman" w:cstheme="minorHAnsi"/>
                <w:color w:val="000000"/>
                <w:sz w:val="20"/>
                <w:szCs w:val="20"/>
              </w:rPr>
            </w:pPr>
            <w:r w:rsidRPr="004D59B1">
              <w:rPr>
                <w:rFonts w:eastAsia="Times New Roman" w:cstheme="minorHAnsi"/>
                <w:color w:val="000000"/>
                <w:sz w:val="20"/>
                <w:szCs w:val="20"/>
              </w:rPr>
              <w:t>Staff return from lunch/Muslim service returns</w:t>
            </w:r>
          </w:p>
        </w:tc>
      </w:tr>
      <w:tr w:rsidR="008528C1" w:rsidRPr="00C75AC5" w:rsidTr="0018396B">
        <w:tc>
          <w:tcPr>
            <w:tcW w:w="1413" w:type="dxa"/>
            <w:shd w:val="clear" w:color="auto" w:fill="auto"/>
            <w:vAlign w:val="center"/>
          </w:tcPr>
          <w:p w:rsidR="008528C1" w:rsidRPr="004D59B1" w:rsidRDefault="008528C1" w:rsidP="0018396B">
            <w:pPr>
              <w:jc w:val="center"/>
              <w:rPr>
                <w:rFonts w:eastAsia="Times New Roman" w:cstheme="minorHAnsi"/>
                <w:color w:val="000000"/>
                <w:sz w:val="20"/>
                <w:szCs w:val="20"/>
              </w:rPr>
            </w:pPr>
            <w:r w:rsidRPr="004D59B1">
              <w:rPr>
                <w:rFonts w:eastAsia="Times New Roman" w:cstheme="minorHAnsi"/>
                <w:color w:val="000000"/>
                <w:sz w:val="20"/>
                <w:szCs w:val="20"/>
              </w:rPr>
              <w:t>13:45</w:t>
            </w:r>
          </w:p>
        </w:tc>
        <w:tc>
          <w:tcPr>
            <w:tcW w:w="5922" w:type="dxa"/>
            <w:shd w:val="clear" w:color="auto" w:fill="auto"/>
            <w:vAlign w:val="center"/>
          </w:tcPr>
          <w:p w:rsidR="008528C1" w:rsidRPr="004D59B1" w:rsidRDefault="008528C1" w:rsidP="0018396B">
            <w:pPr>
              <w:rPr>
                <w:rFonts w:eastAsia="Times New Roman" w:cstheme="minorHAnsi"/>
                <w:color w:val="000000"/>
                <w:sz w:val="20"/>
                <w:szCs w:val="20"/>
              </w:rPr>
            </w:pPr>
            <w:r w:rsidRPr="004D59B1">
              <w:rPr>
                <w:rFonts w:eastAsia="Times New Roman" w:cstheme="minorHAnsi"/>
                <w:color w:val="000000"/>
                <w:sz w:val="20"/>
                <w:szCs w:val="20"/>
              </w:rPr>
              <w:t>Canteen, Exercise, Gym, Wing activities</w:t>
            </w:r>
          </w:p>
        </w:tc>
      </w:tr>
      <w:tr w:rsidR="008528C1" w:rsidRPr="00C75AC5" w:rsidTr="0018396B">
        <w:tc>
          <w:tcPr>
            <w:tcW w:w="1413" w:type="dxa"/>
            <w:shd w:val="clear" w:color="auto" w:fill="auto"/>
            <w:vAlign w:val="center"/>
          </w:tcPr>
          <w:p w:rsidR="008528C1" w:rsidRPr="004D59B1" w:rsidRDefault="008528C1" w:rsidP="0018396B">
            <w:pPr>
              <w:jc w:val="center"/>
              <w:rPr>
                <w:rFonts w:eastAsia="Times New Roman" w:cstheme="minorHAnsi"/>
                <w:color w:val="000000"/>
                <w:sz w:val="20"/>
                <w:szCs w:val="20"/>
              </w:rPr>
            </w:pPr>
            <w:r w:rsidRPr="004D59B1">
              <w:rPr>
                <w:rFonts w:eastAsia="Times New Roman" w:cstheme="minorHAnsi"/>
                <w:color w:val="000000"/>
                <w:sz w:val="20"/>
                <w:szCs w:val="20"/>
              </w:rPr>
              <w:t>16:00</w:t>
            </w:r>
          </w:p>
        </w:tc>
        <w:tc>
          <w:tcPr>
            <w:tcW w:w="5922" w:type="dxa"/>
            <w:shd w:val="clear" w:color="auto" w:fill="auto"/>
            <w:vAlign w:val="center"/>
          </w:tcPr>
          <w:p w:rsidR="008528C1" w:rsidRPr="004D59B1" w:rsidRDefault="008528C1" w:rsidP="0018396B">
            <w:pPr>
              <w:rPr>
                <w:rFonts w:eastAsia="Times New Roman" w:cstheme="minorHAnsi"/>
                <w:color w:val="000000"/>
                <w:sz w:val="20"/>
                <w:szCs w:val="20"/>
              </w:rPr>
            </w:pPr>
            <w:r w:rsidRPr="004D59B1">
              <w:rPr>
                <w:rFonts w:eastAsia="Times New Roman" w:cstheme="minorHAnsi"/>
                <w:color w:val="000000"/>
                <w:sz w:val="20"/>
                <w:szCs w:val="20"/>
              </w:rPr>
              <w:t>Treatments 2</w:t>
            </w:r>
          </w:p>
        </w:tc>
      </w:tr>
      <w:tr w:rsidR="008528C1" w:rsidRPr="00C75AC5" w:rsidTr="0018396B">
        <w:tc>
          <w:tcPr>
            <w:tcW w:w="1413" w:type="dxa"/>
            <w:shd w:val="clear" w:color="auto" w:fill="auto"/>
            <w:vAlign w:val="center"/>
          </w:tcPr>
          <w:p w:rsidR="008528C1" w:rsidRPr="004D59B1" w:rsidRDefault="008528C1" w:rsidP="0018396B">
            <w:pPr>
              <w:jc w:val="center"/>
              <w:rPr>
                <w:rFonts w:eastAsia="Times New Roman" w:cstheme="minorHAnsi"/>
                <w:color w:val="000000"/>
                <w:sz w:val="20"/>
                <w:szCs w:val="20"/>
              </w:rPr>
            </w:pPr>
            <w:r w:rsidRPr="004D59B1">
              <w:rPr>
                <w:rFonts w:eastAsia="Times New Roman" w:cstheme="minorHAnsi"/>
                <w:color w:val="000000"/>
                <w:sz w:val="20"/>
                <w:szCs w:val="20"/>
              </w:rPr>
              <w:t>16:15</w:t>
            </w:r>
          </w:p>
        </w:tc>
        <w:tc>
          <w:tcPr>
            <w:tcW w:w="5922" w:type="dxa"/>
            <w:shd w:val="clear" w:color="auto" w:fill="auto"/>
            <w:vAlign w:val="center"/>
          </w:tcPr>
          <w:p w:rsidR="008528C1" w:rsidRPr="004D59B1" w:rsidRDefault="008528C1" w:rsidP="0018396B">
            <w:pPr>
              <w:rPr>
                <w:rFonts w:eastAsia="Times New Roman" w:cstheme="minorHAnsi"/>
                <w:sz w:val="20"/>
                <w:szCs w:val="20"/>
              </w:rPr>
            </w:pPr>
            <w:r w:rsidRPr="004D59B1">
              <w:rPr>
                <w:rFonts w:eastAsia="Times New Roman" w:cstheme="minorHAnsi"/>
                <w:sz w:val="20"/>
                <w:szCs w:val="20"/>
              </w:rPr>
              <w:t>Serve Evening Meal</w:t>
            </w:r>
          </w:p>
        </w:tc>
      </w:tr>
      <w:tr w:rsidR="008528C1" w:rsidRPr="00C75AC5" w:rsidTr="0018396B">
        <w:tc>
          <w:tcPr>
            <w:tcW w:w="1413" w:type="dxa"/>
            <w:shd w:val="clear" w:color="auto" w:fill="auto"/>
            <w:vAlign w:val="center"/>
          </w:tcPr>
          <w:p w:rsidR="008528C1" w:rsidRPr="004D59B1" w:rsidRDefault="008528C1" w:rsidP="0018396B">
            <w:pPr>
              <w:jc w:val="center"/>
              <w:rPr>
                <w:rFonts w:eastAsia="Times New Roman" w:cstheme="minorHAnsi"/>
                <w:color w:val="000000"/>
                <w:sz w:val="20"/>
                <w:szCs w:val="20"/>
              </w:rPr>
            </w:pPr>
            <w:r w:rsidRPr="004D59B1">
              <w:rPr>
                <w:rFonts w:eastAsia="Times New Roman" w:cstheme="minorHAnsi"/>
                <w:color w:val="000000"/>
                <w:sz w:val="20"/>
                <w:szCs w:val="20"/>
              </w:rPr>
              <w:t>17:15</w:t>
            </w:r>
          </w:p>
        </w:tc>
        <w:tc>
          <w:tcPr>
            <w:tcW w:w="5922" w:type="dxa"/>
            <w:shd w:val="clear" w:color="auto" w:fill="auto"/>
            <w:vAlign w:val="center"/>
          </w:tcPr>
          <w:p w:rsidR="008528C1" w:rsidRPr="004D59B1" w:rsidRDefault="008528C1" w:rsidP="0018396B">
            <w:pPr>
              <w:rPr>
                <w:rFonts w:eastAsia="Times New Roman" w:cstheme="minorHAnsi"/>
                <w:color w:val="000000"/>
                <w:sz w:val="20"/>
                <w:szCs w:val="20"/>
              </w:rPr>
            </w:pPr>
            <w:r w:rsidRPr="004D59B1">
              <w:rPr>
                <w:rFonts w:eastAsia="Times New Roman" w:cstheme="minorHAnsi"/>
                <w:color w:val="000000"/>
                <w:sz w:val="20"/>
                <w:szCs w:val="20"/>
              </w:rPr>
              <w:t xml:space="preserve">Lock up, Roll check  </w:t>
            </w:r>
          </w:p>
        </w:tc>
      </w:tr>
      <w:tr w:rsidR="008528C1" w:rsidRPr="00C75AC5" w:rsidTr="0018396B">
        <w:tc>
          <w:tcPr>
            <w:tcW w:w="1413" w:type="dxa"/>
            <w:shd w:val="clear" w:color="auto" w:fill="auto"/>
            <w:vAlign w:val="center"/>
          </w:tcPr>
          <w:p w:rsidR="008528C1" w:rsidRPr="004D59B1" w:rsidRDefault="008528C1" w:rsidP="0018396B">
            <w:pPr>
              <w:jc w:val="center"/>
              <w:rPr>
                <w:rFonts w:eastAsia="Times New Roman" w:cstheme="minorHAnsi"/>
                <w:color w:val="000000"/>
                <w:sz w:val="20"/>
                <w:szCs w:val="20"/>
              </w:rPr>
            </w:pPr>
            <w:r w:rsidRPr="004D59B1">
              <w:rPr>
                <w:rFonts w:eastAsia="Times New Roman" w:cstheme="minorHAnsi"/>
                <w:color w:val="000000"/>
                <w:sz w:val="20"/>
                <w:szCs w:val="20"/>
              </w:rPr>
              <w:t>17:30</w:t>
            </w:r>
          </w:p>
        </w:tc>
        <w:tc>
          <w:tcPr>
            <w:tcW w:w="5922" w:type="dxa"/>
            <w:shd w:val="clear" w:color="auto" w:fill="auto"/>
            <w:vAlign w:val="center"/>
          </w:tcPr>
          <w:p w:rsidR="008528C1" w:rsidRPr="004D59B1" w:rsidRDefault="008528C1" w:rsidP="0018396B">
            <w:pPr>
              <w:rPr>
                <w:rFonts w:eastAsia="Times New Roman" w:cstheme="minorHAnsi"/>
                <w:color w:val="000000"/>
                <w:sz w:val="20"/>
                <w:szCs w:val="20"/>
              </w:rPr>
            </w:pPr>
            <w:r w:rsidRPr="004D59B1">
              <w:rPr>
                <w:rFonts w:eastAsia="Times New Roman" w:cstheme="minorHAnsi"/>
                <w:color w:val="000000"/>
                <w:sz w:val="20"/>
                <w:szCs w:val="20"/>
              </w:rPr>
              <w:t>Main shift off duty</w:t>
            </w:r>
          </w:p>
        </w:tc>
      </w:tr>
      <w:tr w:rsidR="008528C1" w:rsidRPr="00C75AC5" w:rsidTr="0018396B">
        <w:tc>
          <w:tcPr>
            <w:tcW w:w="1413" w:type="dxa"/>
            <w:shd w:val="clear" w:color="auto" w:fill="auto"/>
            <w:vAlign w:val="center"/>
          </w:tcPr>
          <w:p w:rsidR="008528C1" w:rsidRPr="004D59B1" w:rsidRDefault="008528C1" w:rsidP="0018396B">
            <w:pPr>
              <w:jc w:val="center"/>
              <w:rPr>
                <w:rFonts w:eastAsia="Times New Roman" w:cstheme="minorHAnsi"/>
                <w:color w:val="000000"/>
                <w:sz w:val="20"/>
                <w:szCs w:val="20"/>
              </w:rPr>
            </w:pPr>
            <w:r w:rsidRPr="004D59B1">
              <w:rPr>
                <w:rFonts w:eastAsia="Times New Roman" w:cstheme="minorHAnsi"/>
                <w:color w:val="000000"/>
                <w:sz w:val="20"/>
                <w:szCs w:val="20"/>
              </w:rPr>
              <w:t>17:30- 21:00</w:t>
            </w:r>
          </w:p>
        </w:tc>
        <w:tc>
          <w:tcPr>
            <w:tcW w:w="5922" w:type="dxa"/>
            <w:shd w:val="clear" w:color="auto" w:fill="auto"/>
            <w:vAlign w:val="center"/>
          </w:tcPr>
          <w:p w:rsidR="008528C1" w:rsidRPr="004D59B1" w:rsidRDefault="008528C1" w:rsidP="0018396B">
            <w:pPr>
              <w:widowControl w:val="0"/>
              <w:autoSpaceDE w:val="0"/>
              <w:autoSpaceDN w:val="0"/>
              <w:adjustRightInd w:val="0"/>
              <w:rPr>
                <w:rFonts w:eastAsia="Times New Roman" w:cstheme="minorHAnsi"/>
                <w:color w:val="000000"/>
                <w:sz w:val="20"/>
                <w:szCs w:val="20"/>
              </w:rPr>
            </w:pPr>
            <w:r w:rsidRPr="004D59B1">
              <w:rPr>
                <w:rFonts w:eastAsia="Times New Roman" w:cstheme="minorHAnsi"/>
                <w:color w:val="000000"/>
                <w:sz w:val="20"/>
                <w:szCs w:val="20"/>
              </w:rPr>
              <w:t>Patrol state / response staff on duty 19:00 Roll Check</w:t>
            </w:r>
          </w:p>
        </w:tc>
      </w:tr>
      <w:tr w:rsidR="008528C1" w:rsidRPr="00C75AC5" w:rsidTr="0018396B">
        <w:tc>
          <w:tcPr>
            <w:tcW w:w="1413" w:type="dxa"/>
            <w:tcBorders>
              <w:bottom w:val="single" w:sz="4" w:space="0" w:color="auto"/>
            </w:tcBorders>
            <w:shd w:val="clear" w:color="auto" w:fill="auto"/>
            <w:vAlign w:val="center"/>
          </w:tcPr>
          <w:p w:rsidR="008528C1" w:rsidRPr="004D59B1" w:rsidRDefault="008528C1" w:rsidP="0018396B">
            <w:pPr>
              <w:jc w:val="center"/>
              <w:rPr>
                <w:rFonts w:eastAsia="Times New Roman" w:cstheme="minorHAnsi"/>
                <w:color w:val="000000"/>
                <w:sz w:val="20"/>
                <w:szCs w:val="20"/>
              </w:rPr>
            </w:pPr>
            <w:r w:rsidRPr="004D59B1">
              <w:rPr>
                <w:rFonts w:eastAsia="Times New Roman" w:cstheme="minorHAnsi"/>
                <w:color w:val="000000"/>
                <w:sz w:val="20"/>
                <w:szCs w:val="20"/>
              </w:rPr>
              <w:t>20:45</w:t>
            </w:r>
          </w:p>
        </w:tc>
        <w:tc>
          <w:tcPr>
            <w:tcW w:w="5922" w:type="dxa"/>
            <w:tcBorders>
              <w:bottom w:val="single" w:sz="4" w:space="0" w:color="auto"/>
            </w:tcBorders>
            <w:shd w:val="clear" w:color="auto" w:fill="auto"/>
            <w:vAlign w:val="center"/>
          </w:tcPr>
          <w:p w:rsidR="008528C1" w:rsidRPr="004D59B1" w:rsidRDefault="008528C1" w:rsidP="0018396B">
            <w:pPr>
              <w:rPr>
                <w:rFonts w:eastAsia="Times New Roman" w:cstheme="minorHAnsi"/>
                <w:color w:val="000000"/>
                <w:sz w:val="20"/>
                <w:szCs w:val="20"/>
              </w:rPr>
            </w:pPr>
            <w:r w:rsidRPr="004D59B1">
              <w:rPr>
                <w:rFonts w:eastAsia="Times New Roman" w:cstheme="minorHAnsi"/>
                <w:color w:val="000000"/>
                <w:sz w:val="20"/>
                <w:szCs w:val="20"/>
              </w:rPr>
              <w:t>Night staff on duty / Handover</w:t>
            </w:r>
          </w:p>
        </w:tc>
      </w:tr>
      <w:tr w:rsidR="008528C1" w:rsidRPr="00C75AC5" w:rsidTr="0018396B">
        <w:tc>
          <w:tcPr>
            <w:tcW w:w="1413" w:type="dxa"/>
            <w:tcBorders>
              <w:bottom w:val="single" w:sz="4" w:space="0" w:color="auto"/>
            </w:tcBorders>
            <w:shd w:val="clear" w:color="auto" w:fill="auto"/>
            <w:vAlign w:val="center"/>
          </w:tcPr>
          <w:p w:rsidR="008528C1" w:rsidRPr="004D59B1" w:rsidRDefault="008528C1" w:rsidP="0018396B">
            <w:pPr>
              <w:jc w:val="center"/>
              <w:rPr>
                <w:rFonts w:eastAsia="Times New Roman" w:cstheme="minorHAnsi"/>
                <w:color w:val="000000"/>
                <w:sz w:val="20"/>
                <w:szCs w:val="20"/>
              </w:rPr>
            </w:pPr>
            <w:r w:rsidRPr="004D59B1">
              <w:rPr>
                <w:rFonts w:eastAsia="Times New Roman" w:cstheme="minorHAnsi"/>
                <w:color w:val="000000"/>
                <w:sz w:val="20"/>
                <w:szCs w:val="20"/>
              </w:rPr>
              <w:t>21:00</w:t>
            </w:r>
          </w:p>
        </w:tc>
        <w:tc>
          <w:tcPr>
            <w:tcW w:w="5922" w:type="dxa"/>
            <w:tcBorders>
              <w:bottom w:val="single" w:sz="4" w:space="0" w:color="auto"/>
            </w:tcBorders>
            <w:shd w:val="clear" w:color="auto" w:fill="auto"/>
            <w:vAlign w:val="center"/>
          </w:tcPr>
          <w:p w:rsidR="008528C1" w:rsidRPr="004D59B1" w:rsidRDefault="008528C1" w:rsidP="0018396B">
            <w:pPr>
              <w:rPr>
                <w:rFonts w:eastAsia="Times New Roman" w:cstheme="minorHAnsi"/>
                <w:color w:val="000000"/>
                <w:sz w:val="20"/>
                <w:szCs w:val="20"/>
              </w:rPr>
            </w:pPr>
            <w:r w:rsidRPr="004D59B1">
              <w:rPr>
                <w:rFonts w:eastAsia="Times New Roman" w:cstheme="minorHAnsi"/>
                <w:color w:val="000000"/>
                <w:sz w:val="20"/>
                <w:szCs w:val="20"/>
              </w:rPr>
              <w:t>Day staff off duty</w:t>
            </w:r>
          </w:p>
        </w:tc>
      </w:tr>
    </w:tbl>
    <w:tbl>
      <w:tblPr>
        <w:tblStyle w:val="TableGrid"/>
        <w:tblpPr w:leftFromText="180" w:rightFromText="180" w:vertAnchor="text" w:horzAnchor="margin" w:tblpXSpec="right" w:tblpY="189"/>
        <w:tblW w:w="0" w:type="auto"/>
        <w:tblLook w:val="04A0" w:firstRow="1" w:lastRow="0" w:firstColumn="1" w:lastColumn="0" w:noHBand="0" w:noVBand="1"/>
      </w:tblPr>
      <w:tblGrid>
        <w:gridCol w:w="1554"/>
        <w:gridCol w:w="5775"/>
      </w:tblGrid>
      <w:tr w:rsidR="008528C1" w:rsidTr="0018396B">
        <w:tc>
          <w:tcPr>
            <w:tcW w:w="7335" w:type="dxa"/>
            <w:gridSpan w:val="2"/>
            <w:shd w:val="clear" w:color="auto" w:fill="D9D9D9" w:themeFill="background1" w:themeFillShade="D9"/>
          </w:tcPr>
          <w:p w:rsidR="008528C1" w:rsidRPr="008528C1" w:rsidRDefault="008528C1" w:rsidP="0018396B">
            <w:pPr>
              <w:jc w:val="center"/>
              <w:rPr>
                <w:rFonts w:cstheme="minorHAnsi"/>
                <w:b/>
                <w:sz w:val="20"/>
                <w:szCs w:val="20"/>
              </w:rPr>
            </w:pPr>
            <w:r w:rsidRPr="008528C1">
              <w:rPr>
                <w:rFonts w:cstheme="minorHAnsi"/>
                <w:b/>
                <w:sz w:val="20"/>
                <w:szCs w:val="20"/>
              </w:rPr>
              <w:t>Saturday &amp; Sunday</w:t>
            </w:r>
          </w:p>
        </w:tc>
      </w:tr>
      <w:tr w:rsidR="008528C1" w:rsidTr="0018396B">
        <w:tc>
          <w:tcPr>
            <w:tcW w:w="1555" w:type="dxa"/>
            <w:tcBorders>
              <w:top w:val="single" w:sz="4" w:space="0" w:color="auto"/>
            </w:tcBorders>
            <w:shd w:val="clear" w:color="auto" w:fill="auto"/>
            <w:vAlign w:val="center"/>
          </w:tcPr>
          <w:p w:rsidR="008528C1" w:rsidRPr="008528C1" w:rsidRDefault="008528C1" w:rsidP="0018396B">
            <w:pPr>
              <w:jc w:val="center"/>
              <w:rPr>
                <w:rFonts w:cstheme="minorHAnsi"/>
                <w:sz w:val="20"/>
                <w:szCs w:val="20"/>
              </w:rPr>
            </w:pPr>
            <w:r w:rsidRPr="008528C1">
              <w:rPr>
                <w:rFonts w:cstheme="minorHAnsi"/>
                <w:sz w:val="20"/>
                <w:szCs w:val="20"/>
              </w:rPr>
              <w:t>07:30</w:t>
            </w:r>
          </w:p>
        </w:tc>
        <w:tc>
          <w:tcPr>
            <w:tcW w:w="5780" w:type="dxa"/>
            <w:tcBorders>
              <w:top w:val="single" w:sz="4" w:space="0" w:color="auto"/>
            </w:tcBorders>
            <w:shd w:val="clear" w:color="auto" w:fill="auto"/>
            <w:vAlign w:val="center"/>
          </w:tcPr>
          <w:p w:rsidR="008528C1" w:rsidRPr="008528C1" w:rsidRDefault="008528C1" w:rsidP="0018396B">
            <w:pPr>
              <w:rPr>
                <w:rFonts w:cstheme="minorHAnsi"/>
                <w:sz w:val="20"/>
                <w:szCs w:val="20"/>
              </w:rPr>
            </w:pPr>
            <w:r w:rsidRPr="008528C1">
              <w:rPr>
                <w:rFonts w:cstheme="minorHAnsi"/>
                <w:sz w:val="20"/>
                <w:szCs w:val="20"/>
              </w:rPr>
              <w:t>Staff Handover</w:t>
            </w:r>
          </w:p>
        </w:tc>
      </w:tr>
      <w:tr w:rsidR="008528C1" w:rsidTr="0018396B">
        <w:tc>
          <w:tcPr>
            <w:tcW w:w="1555" w:type="dxa"/>
            <w:tcBorders>
              <w:top w:val="single" w:sz="4" w:space="0" w:color="auto"/>
            </w:tcBorders>
            <w:shd w:val="clear" w:color="auto" w:fill="auto"/>
            <w:vAlign w:val="center"/>
          </w:tcPr>
          <w:p w:rsidR="008528C1" w:rsidRPr="008528C1" w:rsidRDefault="008528C1" w:rsidP="0018396B">
            <w:pPr>
              <w:jc w:val="center"/>
              <w:rPr>
                <w:rFonts w:cstheme="minorHAnsi"/>
                <w:sz w:val="20"/>
                <w:szCs w:val="20"/>
              </w:rPr>
            </w:pPr>
            <w:r w:rsidRPr="008528C1">
              <w:rPr>
                <w:rFonts w:cstheme="minorHAnsi"/>
                <w:sz w:val="20"/>
                <w:szCs w:val="20"/>
              </w:rPr>
              <w:t xml:space="preserve">07:45 </w:t>
            </w:r>
          </w:p>
        </w:tc>
        <w:tc>
          <w:tcPr>
            <w:tcW w:w="5780" w:type="dxa"/>
            <w:tcBorders>
              <w:top w:val="single" w:sz="4" w:space="0" w:color="auto"/>
            </w:tcBorders>
            <w:shd w:val="clear" w:color="auto" w:fill="auto"/>
            <w:vAlign w:val="center"/>
          </w:tcPr>
          <w:p w:rsidR="008528C1" w:rsidRPr="008528C1" w:rsidRDefault="008528C1" w:rsidP="0018396B">
            <w:pPr>
              <w:widowControl w:val="0"/>
              <w:autoSpaceDE w:val="0"/>
              <w:autoSpaceDN w:val="0"/>
              <w:adjustRightInd w:val="0"/>
              <w:rPr>
                <w:rFonts w:cstheme="minorHAnsi"/>
                <w:sz w:val="20"/>
                <w:szCs w:val="20"/>
              </w:rPr>
            </w:pPr>
            <w:r w:rsidRPr="008528C1">
              <w:rPr>
                <w:rFonts w:cstheme="minorHAnsi"/>
                <w:sz w:val="20"/>
                <w:szCs w:val="20"/>
              </w:rPr>
              <w:t>Night staff off duty</w:t>
            </w:r>
          </w:p>
        </w:tc>
      </w:tr>
      <w:tr w:rsidR="008528C1" w:rsidTr="0018396B">
        <w:trPr>
          <w:trHeight w:val="304"/>
        </w:trPr>
        <w:tc>
          <w:tcPr>
            <w:tcW w:w="1555" w:type="dxa"/>
            <w:shd w:val="clear" w:color="auto" w:fill="auto"/>
            <w:vAlign w:val="center"/>
          </w:tcPr>
          <w:p w:rsidR="008528C1" w:rsidRPr="008528C1" w:rsidRDefault="008528C1" w:rsidP="0018396B">
            <w:pPr>
              <w:jc w:val="center"/>
              <w:rPr>
                <w:rFonts w:cstheme="minorHAnsi"/>
                <w:sz w:val="20"/>
                <w:szCs w:val="20"/>
              </w:rPr>
            </w:pPr>
            <w:r w:rsidRPr="008528C1">
              <w:rPr>
                <w:rFonts w:cstheme="minorHAnsi"/>
                <w:sz w:val="20"/>
                <w:szCs w:val="20"/>
              </w:rPr>
              <w:t>08:30</w:t>
            </w:r>
          </w:p>
        </w:tc>
        <w:tc>
          <w:tcPr>
            <w:tcW w:w="5780" w:type="dxa"/>
            <w:shd w:val="clear" w:color="auto" w:fill="auto"/>
            <w:vAlign w:val="center"/>
          </w:tcPr>
          <w:p w:rsidR="008528C1" w:rsidRPr="008528C1" w:rsidRDefault="008528C1" w:rsidP="0018396B">
            <w:pPr>
              <w:rPr>
                <w:rFonts w:cstheme="minorHAnsi"/>
                <w:sz w:val="20"/>
                <w:szCs w:val="20"/>
              </w:rPr>
            </w:pPr>
            <w:r w:rsidRPr="008528C1">
              <w:rPr>
                <w:rFonts w:cstheme="minorHAnsi"/>
                <w:sz w:val="20"/>
                <w:szCs w:val="20"/>
              </w:rPr>
              <w:t>Staff on Duty / Brie</w:t>
            </w:r>
            <w:r w:rsidR="004D59B1">
              <w:rPr>
                <w:rFonts w:cstheme="minorHAnsi"/>
                <w:sz w:val="20"/>
                <w:szCs w:val="20"/>
              </w:rPr>
              <w:t>fing / chapel services (SUN) /Treatments 1</w:t>
            </w:r>
          </w:p>
        </w:tc>
      </w:tr>
      <w:tr w:rsidR="008528C1" w:rsidTr="0018396B">
        <w:tc>
          <w:tcPr>
            <w:tcW w:w="1555" w:type="dxa"/>
            <w:shd w:val="clear" w:color="auto" w:fill="auto"/>
            <w:vAlign w:val="center"/>
          </w:tcPr>
          <w:p w:rsidR="008528C1" w:rsidRPr="008528C1" w:rsidRDefault="008528C1" w:rsidP="0018396B">
            <w:pPr>
              <w:jc w:val="center"/>
              <w:rPr>
                <w:rFonts w:cstheme="minorHAnsi"/>
                <w:sz w:val="20"/>
                <w:szCs w:val="20"/>
              </w:rPr>
            </w:pPr>
            <w:r w:rsidRPr="008528C1">
              <w:rPr>
                <w:rFonts w:cstheme="minorHAnsi"/>
                <w:sz w:val="20"/>
                <w:szCs w:val="20"/>
              </w:rPr>
              <w:t>08:45 – 11:30</w:t>
            </w:r>
          </w:p>
        </w:tc>
        <w:tc>
          <w:tcPr>
            <w:tcW w:w="5780" w:type="dxa"/>
            <w:shd w:val="clear" w:color="auto" w:fill="auto"/>
            <w:vAlign w:val="center"/>
          </w:tcPr>
          <w:p w:rsidR="008528C1" w:rsidRPr="008528C1" w:rsidRDefault="008528C1" w:rsidP="0018396B">
            <w:pPr>
              <w:rPr>
                <w:rFonts w:cstheme="minorHAnsi"/>
                <w:sz w:val="20"/>
                <w:szCs w:val="20"/>
              </w:rPr>
            </w:pPr>
            <w:r w:rsidRPr="008528C1">
              <w:rPr>
                <w:rFonts w:cstheme="minorHAnsi"/>
                <w:sz w:val="20"/>
                <w:szCs w:val="20"/>
              </w:rPr>
              <w:t>Gym/ Exercise/ Wing activities &amp; IDTS</w:t>
            </w:r>
          </w:p>
        </w:tc>
      </w:tr>
      <w:tr w:rsidR="008528C1" w:rsidTr="0018396B">
        <w:tc>
          <w:tcPr>
            <w:tcW w:w="1555" w:type="dxa"/>
            <w:shd w:val="clear" w:color="auto" w:fill="auto"/>
            <w:vAlign w:val="center"/>
          </w:tcPr>
          <w:p w:rsidR="008528C1" w:rsidRPr="008528C1" w:rsidRDefault="008528C1" w:rsidP="0018396B">
            <w:pPr>
              <w:jc w:val="center"/>
              <w:rPr>
                <w:rFonts w:cstheme="minorHAnsi"/>
                <w:sz w:val="20"/>
                <w:szCs w:val="20"/>
              </w:rPr>
            </w:pPr>
            <w:r w:rsidRPr="008528C1">
              <w:rPr>
                <w:rFonts w:cstheme="minorHAnsi"/>
                <w:sz w:val="20"/>
                <w:szCs w:val="20"/>
              </w:rPr>
              <w:t>11:45</w:t>
            </w:r>
          </w:p>
        </w:tc>
        <w:tc>
          <w:tcPr>
            <w:tcW w:w="5780" w:type="dxa"/>
            <w:shd w:val="clear" w:color="auto" w:fill="auto"/>
            <w:vAlign w:val="center"/>
          </w:tcPr>
          <w:p w:rsidR="008528C1" w:rsidRPr="008528C1" w:rsidRDefault="008528C1" w:rsidP="0018396B">
            <w:pPr>
              <w:rPr>
                <w:rFonts w:cstheme="minorHAnsi"/>
                <w:sz w:val="20"/>
                <w:szCs w:val="20"/>
              </w:rPr>
            </w:pPr>
            <w:r w:rsidRPr="008528C1">
              <w:rPr>
                <w:rFonts w:cstheme="minorHAnsi"/>
                <w:sz w:val="20"/>
                <w:szCs w:val="20"/>
              </w:rPr>
              <w:t xml:space="preserve">Serve Lunch </w:t>
            </w:r>
          </w:p>
        </w:tc>
      </w:tr>
      <w:tr w:rsidR="008528C1" w:rsidTr="0018396B">
        <w:tc>
          <w:tcPr>
            <w:tcW w:w="1555" w:type="dxa"/>
            <w:shd w:val="clear" w:color="auto" w:fill="auto"/>
            <w:vAlign w:val="center"/>
          </w:tcPr>
          <w:p w:rsidR="008528C1" w:rsidRPr="008528C1" w:rsidRDefault="008528C1" w:rsidP="0018396B">
            <w:pPr>
              <w:jc w:val="center"/>
              <w:rPr>
                <w:rFonts w:cstheme="minorHAnsi"/>
                <w:sz w:val="20"/>
                <w:szCs w:val="20"/>
              </w:rPr>
            </w:pPr>
            <w:r w:rsidRPr="008528C1">
              <w:rPr>
                <w:rFonts w:cstheme="minorHAnsi"/>
                <w:sz w:val="20"/>
                <w:szCs w:val="20"/>
              </w:rPr>
              <w:t>12:15</w:t>
            </w:r>
          </w:p>
        </w:tc>
        <w:tc>
          <w:tcPr>
            <w:tcW w:w="5780" w:type="dxa"/>
            <w:shd w:val="clear" w:color="auto" w:fill="auto"/>
            <w:vAlign w:val="center"/>
          </w:tcPr>
          <w:p w:rsidR="008528C1" w:rsidRPr="008528C1" w:rsidRDefault="008528C1" w:rsidP="0018396B">
            <w:pPr>
              <w:rPr>
                <w:rFonts w:cstheme="minorHAnsi"/>
                <w:sz w:val="20"/>
                <w:szCs w:val="20"/>
              </w:rPr>
            </w:pPr>
            <w:r w:rsidRPr="008528C1">
              <w:rPr>
                <w:rFonts w:cstheme="minorHAnsi"/>
                <w:sz w:val="20"/>
                <w:szCs w:val="20"/>
              </w:rPr>
              <w:t xml:space="preserve">Roll check </w:t>
            </w:r>
          </w:p>
        </w:tc>
      </w:tr>
      <w:tr w:rsidR="008528C1" w:rsidTr="0018396B">
        <w:tc>
          <w:tcPr>
            <w:tcW w:w="1555" w:type="dxa"/>
            <w:shd w:val="clear" w:color="auto" w:fill="auto"/>
            <w:vAlign w:val="center"/>
          </w:tcPr>
          <w:p w:rsidR="008528C1" w:rsidRPr="008528C1" w:rsidRDefault="008528C1" w:rsidP="0018396B">
            <w:pPr>
              <w:jc w:val="center"/>
              <w:rPr>
                <w:rFonts w:cstheme="minorHAnsi"/>
                <w:sz w:val="20"/>
                <w:szCs w:val="20"/>
              </w:rPr>
            </w:pPr>
            <w:r w:rsidRPr="008528C1">
              <w:rPr>
                <w:rFonts w:cstheme="minorHAnsi"/>
                <w:sz w:val="20"/>
                <w:szCs w:val="20"/>
              </w:rPr>
              <w:t>12:30</w:t>
            </w:r>
          </w:p>
        </w:tc>
        <w:tc>
          <w:tcPr>
            <w:tcW w:w="5780" w:type="dxa"/>
            <w:shd w:val="clear" w:color="auto" w:fill="auto"/>
            <w:vAlign w:val="center"/>
          </w:tcPr>
          <w:p w:rsidR="008528C1" w:rsidRPr="008528C1" w:rsidRDefault="008528C1" w:rsidP="0018396B">
            <w:pPr>
              <w:rPr>
                <w:rFonts w:cstheme="minorHAnsi"/>
                <w:sz w:val="20"/>
                <w:szCs w:val="20"/>
              </w:rPr>
            </w:pPr>
            <w:r w:rsidRPr="008528C1">
              <w:rPr>
                <w:rFonts w:cstheme="minorHAnsi"/>
                <w:sz w:val="20"/>
                <w:szCs w:val="20"/>
              </w:rPr>
              <w:t xml:space="preserve">Staff to lunch </w:t>
            </w:r>
          </w:p>
        </w:tc>
      </w:tr>
      <w:tr w:rsidR="008528C1" w:rsidTr="0018396B">
        <w:tc>
          <w:tcPr>
            <w:tcW w:w="1555" w:type="dxa"/>
            <w:shd w:val="clear" w:color="auto" w:fill="auto"/>
            <w:vAlign w:val="center"/>
          </w:tcPr>
          <w:p w:rsidR="008528C1" w:rsidRPr="008528C1" w:rsidRDefault="008528C1" w:rsidP="0018396B">
            <w:pPr>
              <w:jc w:val="center"/>
              <w:rPr>
                <w:rFonts w:cstheme="minorHAnsi"/>
                <w:sz w:val="20"/>
                <w:szCs w:val="20"/>
              </w:rPr>
            </w:pPr>
            <w:r w:rsidRPr="008528C1">
              <w:rPr>
                <w:rFonts w:cstheme="minorHAnsi"/>
                <w:sz w:val="20"/>
                <w:szCs w:val="20"/>
              </w:rPr>
              <w:t>13:30</w:t>
            </w:r>
          </w:p>
        </w:tc>
        <w:tc>
          <w:tcPr>
            <w:tcW w:w="5780" w:type="dxa"/>
            <w:shd w:val="clear" w:color="auto" w:fill="auto"/>
            <w:vAlign w:val="center"/>
          </w:tcPr>
          <w:p w:rsidR="008528C1" w:rsidRPr="008528C1" w:rsidRDefault="008528C1" w:rsidP="0018396B">
            <w:pPr>
              <w:rPr>
                <w:rFonts w:cstheme="minorHAnsi"/>
                <w:sz w:val="20"/>
                <w:szCs w:val="20"/>
              </w:rPr>
            </w:pPr>
            <w:r w:rsidRPr="008528C1">
              <w:rPr>
                <w:rFonts w:cstheme="minorHAnsi"/>
                <w:sz w:val="20"/>
                <w:szCs w:val="20"/>
              </w:rPr>
              <w:t>Wing activities/gym/exercise/commence visits  - Res 2 to visits followed by res1 free flow</w:t>
            </w:r>
          </w:p>
        </w:tc>
      </w:tr>
      <w:tr w:rsidR="008528C1" w:rsidTr="0018396B">
        <w:tc>
          <w:tcPr>
            <w:tcW w:w="1555" w:type="dxa"/>
            <w:shd w:val="clear" w:color="auto" w:fill="auto"/>
            <w:vAlign w:val="center"/>
          </w:tcPr>
          <w:p w:rsidR="008528C1" w:rsidRPr="008528C1" w:rsidRDefault="008528C1" w:rsidP="0018396B">
            <w:pPr>
              <w:jc w:val="center"/>
              <w:rPr>
                <w:rFonts w:cstheme="minorHAnsi"/>
                <w:sz w:val="20"/>
                <w:szCs w:val="20"/>
              </w:rPr>
            </w:pPr>
            <w:r w:rsidRPr="008528C1">
              <w:rPr>
                <w:rFonts w:cstheme="minorHAnsi"/>
                <w:sz w:val="20"/>
                <w:szCs w:val="20"/>
              </w:rPr>
              <w:t>16:00</w:t>
            </w:r>
          </w:p>
        </w:tc>
        <w:tc>
          <w:tcPr>
            <w:tcW w:w="5780" w:type="dxa"/>
            <w:shd w:val="clear" w:color="auto" w:fill="auto"/>
            <w:vAlign w:val="center"/>
          </w:tcPr>
          <w:p w:rsidR="008528C1" w:rsidRPr="008528C1" w:rsidRDefault="008528C1" w:rsidP="0018396B">
            <w:pPr>
              <w:rPr>
                <w:rFonts w:cstheme="minorHAnsi"/>
                <w:sz w:val="20"/>
                <w:szCs w:val="20"/>
              </w:rPr>
            </w:pPr>
            <w:r w:rsidRPr="008528C1">
              <w:rPr>
                <w:rFonts w:cstheme="minorHAnsi"/>
                <w:sz w:val="20"/>
                <w:szCs w:val="20"/>
              </w:rPr>
              <w:t>Visits return/Treatments 2</w:t>
            </w:r>
          </w:p>
        </w:tc>
      </w:tr>
      <w:tr w:rsidR="008528C1" w:rsidTr="0018396B">
        <w:tc>
          <w:tcPr>
            <w:tcW w:w="1555" w:type="dxa"/>
            <w:shd w:val="clear" w:color="auto" w:fill="auto"/>
            <w:vAlign w:val="center"/>
          </w:tcPr>
          <w:p w:rsidR="008528C1" w:rsidRPr="008528C1" w:rsidRDefault="008528C1" w:rsidP="0018396B">
            <w:pPr>
              <w:jc w:val="center"/>
              <w:rPr>
                <w:rFonts w:cstheme="minorHAnsi"/>
                <w:sz w:val="20"/>
                <w:szCs w:val="20"/>
              </w:rPr>
            </w:pPr>
            <w:r w:rsidRPr="008528C1">
              <w:rPr>
                <w:rFonts w:cstheme="minorHAnsi"/>
                <w:sz w:val="20"/>
                <w:szCs w:val="20"/>
              </w:rPr>
              <w:t>16:15</w:t>
            </w:r>
          </w:p>
        </w:tc>
        <w:tc>
          <w:tcPr>
            <w:tcW w:w="5780" w:type="dxa"/>
            <w:shd w:val="clear" w:color="auto" w:fill="auto"/>
            <w:vAlign w:val="center"/>
          </w:tcPr>
          <w:p w:rsidR="008528C1" w:rsidRPr="008528C1" w:rsidRDefault="008528C1" w:rsidP="0018396B">
            <w:pPr>
              <w:rPr>
                <w:rFonts w:cstheme="minorHAnsi"/>
                <w:sz w:val="20"/>
                <w:szCs w:val="20"/>
              </w:rPr>
            </w:pPr>
            <w:r w:rsidRPr="008528C1">
              <w:rPr>
                <w:rFonts w:cstheme="minorHAnsi"/>
                <w:sz w:val="20"/>
                <w:szCs w:val="20"/>
              </w:rPr>
              <w:t>Serve tea meal</w:t>
            </w:r>
          </w:p>
        </w:tc>
      </w:tr>
      <w:tr w:rsidR="008528C1" w:rsidTr="0018396B">
        <w:tc>
          <w:tcPr>
            <w:tcW w:w="1555" w:type="dxa"/>
            <w:shd w:val="clear" w:color="auto" w:fill="auto"/>
            <w:vAlign w:val="center"/>
          </w:tcPr>
          <w:p w:rsidR="008528C1" w:rsidRPr="008528C1" w:rsidRDefault="008528C1" w:rsidP="0018396B">
            <w:pPr>
              <w:jc w:val="center"/>
              <w:rPr>
                <w:rFonts w:cstheme="minorHAnsi"/>
                <w:sz w:val="20"/>
                <w:szCs w:val="20"/>
              </w:rPr>
            </w:pPr>
            <w:r w:rsidRPr="008528C1">
              <w:rPr>
                <w:rFonts w:cstheme="minorHAnsi"/>
                <w:sz w:val="20"/>
                <w:szCs w:val="20"/>
              </w:rPr>
              <w:t>16:45</w:t>
            </w:r>
          </w:p>
        </w:tc>
        <w:tc>
          <w:tcPr>
            <w:tcW w:w="5780" w:type="dxa"/>
            <w:shd w:val="clear" w:color="auto" w:fill="auto"/>
            <w:vAlign w:val="center"/>
          </w:tcPr>
          <w:p w:rsidR="008528C1" w:rsidRPr="008528C1" w:rsidRDefault="008528C1" w:rsidP="0018396B">
            <w:pPr>
              <w:rPr>
                <w:rFonts w:cstheme="minorHAnsi"/>
                <w:sz w:val="20"/>
                <w:szCs w:val="20"/>
              </w:rPr>
            </w:pPr>
            <w:r w:rsidRPr="008528C1">
              <w:rPr>
                <w:rFonts w:cstheme="minorHAnsi"/>
                <w:sz w:val="20"/>
                <w:szCs w:val="20"/>
              </w:rPr>
              <w:t xml:space="preserve">Roll check </w:t>
            </w:r>
          </w:p>
        </w:tc>
      </w:tr>
      <w:tr w:rsidR="008528C1" w:rsidTr="0018396B">
        <w:tc>
          <w:tcPr>
            <w:tcW w:w="1555" w:type="dxa"/>
            <w:shd w:val="clear" w:color="auto" w:fill="auto"/>
            <w:vAlign w:val="center"/>
          </w:tcPr>
          <w:p w:rsidR="008528C1" w:rsidRPr="008528C1" w:rsidRDefault="008528C1" w:rsidP="0018396B">
            <w:pPr>
              <w:jc w:val="center"/>
              <w:rPr>
                <w:rFonts w:cstheme="minorHAnsi"/>
                <w:sz w:val="20"/>
                <w:szCs w:val="20"/>
              </w:rPr>
            </w:pPr>
            <w:r w:rsidRPr="008528C1">
              <w:rPr>
                <w:rFonts w:cstheme="minorHAnsi"/>
                <w:sz w:val="20"/>
                <w:szCs w:val="20"/>
              </w:rPr>
              <w:t>17:00</w:t>
            </w:r>
          </w:p>
        </w:tc>
        <w:tc>
          <w:tcPr>
            <w:tcW w:w="5780" w:type="dxa"/>
            <w:shd w:val="clear" w:color="auto" w:fill="auto"/>
            <w:vAlign w:val="center"/>
          </w:tcPr>
          <w:p w:rsidR="008528C1" w:rsidRPr="008528C1" w:rsidRDefault="008528C1" w:rsidP="0018396B">
            <w:pPr>
              <w:rPr>
                <w:rFonts w:cstheme="minorHAnsi"/>
                <w:color w:val="FF6600"/>
                <w:sz w:val="20"/>
                <w:szCs w:val="20"/>
              </w:rPr>
            </w:pPr>
            <w:r w:rsidRPr="008528C1">
              <w:rPr>
                <w:rFonts w:cstheme="minorHAnsi"/>
                <w:sz w:val="20"/>
                <w:szCs w:val="20"/>
              </w:rPr>
              <w:t>Staff off duty, patrol state / response staff on duty/</w:t>
            </w:r>
            <w:r w:rsidRPr="008528C1">
              <w:rPr>
                <w:rFonts w:cstheme="minorHAnsi"/>
                <w:b/>
                <w:sz w:val="20"/>
                <w:szCs w:val="20"/>
              </w:rPr>
              <w:t>19:00 Roll Check</w:t>
            </w:r>
          </w:p>
        </w:tc>
      </w:tr>
      <w:tr w:rsidR="008528C1" w:rsidTr="0018396B">
        <w:tc>
          <w:tcPr>
            <w:tcW w:w="1555" w:type="dxa"/>
            <w:shd w:val="clear" w:color="auto" w:fill="auto"/>
            <w:vAlign w:val="center"/>
          </w:tcPr>
          <w:p w:rsidR="008528C1" w:rsidRPr="008528C1" w:rsidRDefault="008528C1" w:rsidP="0018396B">
            <w:pPr>
              <w:jc w:val="center"/>
              <w:rPr>
                <w:rFonts w:cstheme="minorHAnsi"/>
                <w:sz w:val="20"/>
                <w:szCs w:val="20"/>
              </w:rPr>
            </w:pPr>
            <w:r w:rsidRPr="008528C1">
              <w:rPr>
                <w:rFonts w:cstheme="minorHAnsi"/>
                <w:sz w:val="20"/>
                <w:szCs w:val="20"/>
              </w:rPr>
              <w:t>20:45</w:t>
            </w:r>
          </w:p>
        </w:tc>
        <w:tc>
          <w:tcPr>
            <w:tcW w:w="5780" w:type="dxa"/>
            <w:shd w:val="clear" w:color="auto" w:fill="auto"/>
            <w:vAlign w:val="center"/>
          </w:tcPr>
          <w:p w:rsidR="008528C1" w:rsidRPr="008528C1" w:rsidRDefault="008528C1" w:rsidP="0018396B">
            <w:pPr>
              <w:rPr>
                <w:rFonts w:cstheme="minorHAnsi"/>
                <w:sz w:val="20"/>
                <w:szCs w:val="20"/>
              </w:rPr>
            </w:pPr>
            <w:r w:rsidRPr="008528C1">
              <w:rPr>
                <w:rFonts w:cstheme="minorHAnsi"/>
                <w:sz w:val="20"/>
                <w:szCs w:val="20"/>
              </w:rPr>
              <w:t>Night staff on duty / Handover</w:t>
            </w:r>
          </w:p>
        </w:tc>
      </w:tr>
      <w:tr w:rsidR="008528C1" w:rsidTr="0018396B">
        <w:tc>
          <w:tcPr>
            <w:tcW w:w="1555" w:type="dxa"/>
            <w:shd w:val="clear" w:color="auto" w:fill="auto"/>
            <w:vAlign w:val="center"/>
          </w:tcPr>
          <w:p w:rsidR="008528C1" w:rsidRPr="008528C1" w:rsidRDefault="008528C1" w:rsidP="0018396B">
            <w:pPr>
              <w:jc w:val="center"/>
              <w:rPr>
                <w:rFonts w:cstheme="minorHAnsi"/>
                <w:sz w:val="20"/>
                <w:szCs w:val="20"/>
              </w:rPr>
            </w:pPr>
            <w:r w:rsidRPr="008528C1">
              <w:rPr>
                <w:rFonts w:cstheme="minorHAnsi"/>
                <w:sz w:val="20"/>
                <w:szCs w:val="20"/>
              </w:rPr>
              <w:t>21:00</w:t>
            </w:r>
          </w:p>
        </w:tc>
        <w:tc>
          <w:tcPr>
            <w:tcW w:w="5780" w:type="dxa"/>
            <w:shd w:val="clear" w:color="auto" w:fill="auto"/>
            <w:vAlign w:val="center"/>
          </w:tcPr>
          <w:p w:rsidR="008528C1" w:rsidRPr="008528C1" w:rsidRDefault="008528C1" w:rsidP="0018396B">
            <w:pPr>
              <w:rPr>
                <w:rFonts w:cstheme="minorHAnsi"/>
                <w:sz w:val="20"/>
                <w:szCs w:val="20"/>
              </w:rPr>
            </w:pPr>
            <w:r w:rsidRPr="008528C1">
              <w:rPr>
                <w:rFonts w:cstheme="minorHAnsi"/>
                <w:sz w:val="20"/>
                <w:szCs w:val="20"/>
              </w:rPr>
              <w:t>Day staff off duty</w:t>
            </w:r>
          </w:p>
        </w:tc>
      </w:tr>
    </w:tbl>
    <w:p w:rsidR="00E42331" w:rsidRDefault="00E42331" w:rsidP="008D53FD">
      <w:pPr>
        <w:spacing w:before="100" w:beforeAutospacing="1" w:after="100" w:afterAutospacing="1" w:line="200" w:lineRule="atLeast"/>
        <w:rPr>
          <w:rFonts w:ascii="Century Gothic" w:eastAsia="Times New Roman" w:hAnsi="Century Gothic" w:cs="Arial"/>
          <w:lang w:val="en" w:eastAsia="en-GB"/>
        </w:rPr>
      </w:pPr>
    </w:p>
    <w:p w:rsidR="00FD72AC" w:rsidRDefault="00FD72AC" w:rsidP="00C17B13">
      <w:pPr>
        <w:rPr>
          <w:rFonts w:ascii="Century Gothic" w:eastAsia="Times New Roman" w:hAnsi="Century Gothic" w:cs="Arial"/>
          <w:lang w:val="en" w:eastAsia="en-GB"/>
        </w:rPr>
      </w:pPr>
    </w:p>
    <w:p w:rsidR="008528C1" w:rsidRDefault="008528C1" w:rsidP="008528C1">
      <w:pPr>
        <w:widowControl w:val="0"/>
        <w:spacing w:after="0" w:line="240" w:lineRule="auto"/>
        <w:rPr>
          <w:rFonts w:ascii="Century Gothic" w:hAnsi="Century Gothic"/>
          <w:b/>
          <w:color w:val="002060"/>
          <w:sz w:val="28"/>
          <w:szCs w:val="28"/>
        </w:rPr>
      </w:pPr>
      <w:r>
        <w:rPr>
          <w:rFonts w:ascii="Century Gothic" w:hAnsi="Century Gothic"/>
          <w:b/>
          <w:color w:val="002060"/>
          <w:sz w:val="28"/>
          <w:szCs w:val="28"/>
        </w:rPr>
        <w:lastRenderedPageBreak/>
        <w:t>P</w:t>
      </w:r>
      <w:r w:rsidRPr="003D19EB">
        <w:rPr>
          <w:rFonts w:ascii="Century Gothic" w:hAnsi="Century Gothic"/>
          <w:b/>
          <w:color w:val="002060"/>
          <w:sz w:val="28"/>
          <w:szCs w:val="28"/>
        </w:rPr>
        <w:t>rison Daily Regime - Core Day</w:t>
      </w:r>
    </w:p>
    <w:tbl>
      <w:tblPr>
        <w:tblStyle w:val="TableGrid"/>
        <w:tblW w:w="0" w:type="auto"/>
        <w:tblLook w:val="04A0" w:firstRow="1" w:lastRow="0" w:firstColumn="1" w:lastColumn="0" w:noHBand="0" w:noVBand="1"/>
      </w:tblPr>
      <w:tblGrid>
        <w:gridCol w:w="675"/>
        <w:gridCol w:w="6654"/>
      </w:tblGrid>
      <w:tr w:rsidR="008528C1" w:rsidTr="000E3F58">
        <w:tc>
          <w:tcPr>
            <w:tcW w:w="7329" w:type="dxa"/>
            <w:gridSpan w:val="2"/>
            <w:shd w:val="clear" w:color="auto" w:fill="D9D9D9" w:themeFill="background1" w:themeFillShade="D9"/>
          </w:tcPr>
          <w:p w:rsidR="008528C1" w:rsidRPr="00C75AC5" w:rsidRDefault="008528C1" w:rsidP="0018396B">
            <w:pPr>
              <w:widowControl w:val="0"/>
              <w:jc w:val="center"/>
              <w:rPr>
                <w:rFonts w:eastAsia="Times New Roman" w:cstheme="minorHAnsi"/>
                <w:b/>
                <w:kern w:val="28"/>
                <w:sz w:val="20"/>
                <w:lang w:eastAsia="en-GB"/>
                <w14:cntxtAlts/>
              </w:rPr>
            </w:pPr>
            <w:r w:rsidRPr="00C75AC5">
              <w:rPr>
                <w:rFonts w:eastAsia="Times New Roman" w:cstheme="minorHAnsi"/>
                <w:b/>
                <w:kern w:val="28"/>
                <w:sz w:val="20"/>
                <w:lang w:eastAsia="en-GB"/>
                <w14:cntxtAlts/>
              </w:rPr>
              <w:t>Monday - Thursday</w:t>
            </w:r>
          </w:p>
        </w:tc>
      </w:tr>
      <w:tr w:rsidR="008528C1" w:rsidTr="000E3F58">
        <w:tc>
          <w:tcPr>
            <w:tcW w:w="675" w:type="dxa"/>
          </w:tcPr>
          <w:p w:rsidR="008528C1" w:rsidRPr="00C75AC5" w:rsidRDefault="008528C1" w:rsidP="0018396B">
            <w:pPr>
              <w:widowControl w:val="0"/>
              <w:jc w:val="center"/>
              <w:rPr>
                <w:rFonts w:eastAsia="Times New Roman" w:cstheme="minorHAnsi"/>
                <w:kern w:val="28"/>
                <w:sz w:val="20"/>
                <w:lang w:eastAsia="en-GB"/>
                <w14:cntxtAlts/>
              </w:rPr>
            </w:pPr>
            <w:r w:rsidRPr="00C75AC5">
              <w:rPr>
                <w:rFonts w:eastAsia="Times New Roman" w:cstheme="minorHAnsi"/>
                <w:kern w:val="28"/>
                <w:sz w:val="20"/>
                <w:lang w:eastAsia="en-GB"/>
                <w14:cntxtAlts/>
              </w:rPr>
              <w:t>07:30</w:t>
            </w:r>
          </w:p>
        </w:tc>
        <w:tc>
          <w:tcPr>
            <w:tcW w:w="6654" w:type="dxa"/>
          </w:tcPr>
          <w:p w:rsidR="008528C1" w:rsidRPr="00C75AC5" w:rsidRDefault="008528C1" w:rsidP="0018396B">
            <w:pPr>
              <w:widowControl w:val="0"/>
              <w:rPr>
                <w:rFonts w:eastAsia="Times New Roman" w:cstheme="minorHAnsi"/>
                <w:kern w:val="28"/>
                <w:sz w:val="20"/>
                <w:lang w:eastAsia="en-GB"/>
                <w14:cntxtAlts/>
              </w:rPr>
            </w:pPr>
            <w:r w:rsidRPr="00C75AC5">
              <w:rPr>
                <w:rFonts w:eastAsia="Times New Roman" w:cstheme="minorHAnsi"/>
                <w:kern w:val="28"/>
                <w:sz w:val="20"/>
                <w:lang w:eastAsia="en-GB"/>
                <w14:cntxtAlts/>
              </w:rPr>
              <w:t>Staff Handover</w:t>
            </w:r>
          </w:p>
        </w:tc>
      </w:tr>
      <w:tr w:rsidR="008528C1" w:rsidTr="000E3F58">
        <w:tc>
          <w:tcPr>
            <w:tcW w:w="675" w:type="dxa"/>
          </w:tcPr>
          <w:p w:rsidR="008528C1" w:rsidRPr="00C75AC5" w:rsidRDefault="008528C1" w:rsidP="0018396B">
            <w:pPr>
              <w:widowControl w:val="0"/>
              <w:jc w:val="center"/>
              <w:rPr>
                <w:rFonts w:eastAsia="Times New Roman" w:cstheme="minorHAnsi"/>
                <w:kern w:val="28"/>
                <w:sz w:val="20"/>
                <w:lang w:eastAsia="en-GB"/>
                <w14:cntxtAlts/>
              </w:rPr>
            </w:pPr>
            <w:r w:rsidRPr="00C75AC5">
              <w:rPr>
                <w:rFonts w:eastAsia="Times New Roman" w:cstheme="minorHAnsi"/>
                <w:kern w:val="28"/>
                <w:sz w:val="20"/>
                <w:lang w:eastAsia="en-GB"/>
                <w14:cntxtAlts/>
              </w:rPr>
              <w:t>07:45</w:t>
            </w:r>
          </w:p>
        </w:tc>
        <w:tc>
          <w:tcPr>
            <w:tcW w:w="6654" w:type="dxa"/>
          </w:tcPr>
          <w:p w:rsidR="008528C1" w:rsidRPr="00C75AC5" w:rsidRDefault="008528C1" w:rsidP="0018396B">
            <w:pPr>
              <w:widowControl w:val="0"/>
              <w:rPr>
                <w:rFonts w:eastAsia="Times New Roman" w:cstheme="minorHAnsi"/>
                <w:kern w:val="28"/>
                <w:sz w:val="20"/>
                <w:lang w:eastAsia="en-GB"/>
                <w14:cntxtAlts/>
              </w:rPr>
            </w:pPr>
            <w:r w:rsidRPr="00C75AC5">
              <w:rPr>
                <w:rFonts w:eastAsia="Times New Roman" w:cstheme="minorHAnsi"/>
                <w:kern w:val="28"/>
                <w:sz w:val="20"/>
                <w:lang w:eastAsia="en-GB"/>
                <w14:cntxtAlts/>
              </w:rPr>
              <w:t>Staff on Duty/Briefing/Night staff off duty</w:t>
            </w:r>
          </w:p>
        </w:tc>
      </w:tr>
      <w:tr w:rsidR="008528C1" w:rsidTr="000E3F58">
        <w:tc>
          <w:tcPr>
            <w:tcW w:w="675" w:type="dxa"/>
          </w:tcPr>
          <w:p w:rsidR="008528C1" w:rsidRPr="00C75AC5" w:rsidRDefault="008528C1" w:rsidP="0018396B">
            <w:pPr>
              <w:widowControl w:val="0"/>
              <w:jc w:val="center"/>
              <w:rPr>
                <w:rFonts w:eastAsia="Times New Roman" w:cstheme="minorHAnsi"/>
                <w:kern w:val="28"/>
                <w:sz w:val="20"/>
                <w:lang w:eastAsia="en-GB"/>
                <w14:cntxtAlts/>
              </w:rPr>
            </w:pPr>
            <w:r w:rsidRPr="00C75AC5">
              <w:rPr>
                <w:rFonts w:eastAsia="Times New Roman" w:cstheme="minorHAnsi"/>
                <w:kern w:val="28"/>
                <w:sz w:val="20"/>
                <w:lang w:eastAsia="en-GB"/>
                <w14:cntxtAlts/>
              </w:rPr>
              <w:t>08:00</w:t>
            </w:r>
          </w:p>
        </w:tc>
        <w:tc>
          <w:tcPr>
            <w:tcW w:w="6654" w:type="dxa"/>
          </w:tcPr>
          <w:p w:rsidR="008528C1" w:rsidRPr="00C75AC5" w:rsidRDefault="008528C1" w:rsidP="0018396B">
            <w:pPr>
              <w:widowControl w:val="0"/>
              <w:rPr>
                <w:rFonts w:eastAsia="Times New Roman" w:cstheme="minorHAnsi"/>
                <w:kern w:val="28"/>
                <w:sz w:val="20"/>
                <w:lang w:eastAsia="en-GB"/>
                <w14:cntxtAlts/>
              </w:rPr>
            </w:pPr>
            <w:r w:rsidRPr="00C75AC5">
              <w:rPr>
                <w:rFonts w:eastAsia="Times New Roman" w:cstheme="minorHAnsi"/>
                <w:kern w:val="28"/>
                <w:sz w:val="20"/>
                <w:lang w:eastAsia="en-GB"/>
                <w14:cntxtAlts/>
              </w:rPr>
              <w:t>Unlock workers for am work/education/gym &amp; treatments 1/Lined route called</w:t>
            </w:r>
          </w:p>
        </w:tc>
      </w:tr>
      <w:tr w:rsidR="008528C1" w:rsidTr="000E3F58">
        <w:tc>
          <w:tcPr>
            <w:tcW w:w="675" w:type="dxa"/>
          </w:tcPr>
          <w:p w:rsidR="008528C1" w:rsidRPr="00C75AC5" w:rsidRDefault="008528C1" w:rsidP="0018396B">
            <w:pPr>
              <w:widowControl w:val="0"/>
              <w:jc w:val="center"/>
              <w:rPr>
                <w:rFonts w:eastAsia="Times New Roman" w:cstheme="minorHAnsi"/>
                <w:kern w:val="28"/>
                <w:sz w:val="20"/>
                <w:lang w:eastAsia="en-GB"/>
                <w14:cntxtAlts/>
              </w:rPr>
            </w:pPr>
            <w:r w:rsidRPr="00C75AC5">
              <w:rPr>
                <w:rFonts w:eastAsia="Times New Roman" w:cstheme="minorHAnsi"/>
                <w:kern w:val="28"/>
                <w:sz w:val="20"/>
                <w:lang w:eastAsia="en-GB"/>
                <w14:cntxtAlts/>
              </w:rPr>
              <w:t>08:05</w:t>
            </w:r>
          </w:p>
        </w:tc>
        <w:tc>
          <w:tcPr>
            <w:tcW w:w="6654" w:type="dxa"/>
          </w:tcPr>
          <w:p w:rsidR="008528C1" w:rsidRPr="00C75AC5" w:rsidRDefault="008528C1" w:rsidP="0018396B">
            <w:pPr>
              <w:widowControl w:val="0"/>
              <w:rPr>
                <w:rFonts w:eastAsia="Times New Roman" w:cstheme="minorHAnsi"/>
                <w:kern w:val="28"/>
                <w:sz w:val="20"/>
                <w:lang w:eastAsia="en-GB"/>
                <w14:cntxtAlts/>
              </w:rPr>
            </w:pPr>
            <w:r w:rsidRPr="00C75AC5">
              <w:rPr>
                <w:rFonts w:eastAsia="Times New Roman" w:cstheme="minorHAnsi"/>
                <w:kern w:val="28"/>
                <w:sz w:val="20"/>
                <w:lang w:eastAsia="en-GB"/>
                <w14:cntxtAlts/>
              </w:rPr>
              <w:t>Res 2 – Movement to work, education &amp; gym</w:t>
            </w:r>
          </w:p>
          <w:p w:rsidR="008528C1" w:rsidRPr="00C75AC5" w:rsidRDefault="008528C1" w:rsidP="0018396B">
            <w:pPr>
              <w:widowControl w:val="0"/>
              <w:rPr>
                <w:rFonts w:eastAsia="Times New Roman" w:cstheme="minorHAnsi"/>
                <w:kern w:val="28"/>
                <w:sz w:val="20"/>
                <w:lang w:eastAsia="en-GB"/>
                <w14:cntxtAlts/>
              </w:rPr>
            </w:pPr>
            <w:r w:rsidRPr="00C75AC5">
              <w:rPr>
                <w:rFonts w:eastAsia="Times New Roman" w:cstheme="minorHAnsi"/>
                <w:kern w:val="28"/>
                <w:sz w:val="20"/>
                <w:lang w:eastAsia="en-GB"/>
                <w14:cntxtAlts/>
              </w:rPr>
              <w:t>Res 1 – Movement to work, education &amp; gym</w:t>
            </w:r>
          </w:p>
        </w:tc>
      </w:tr>
      <w:tr w:rsidR="008528C1" w:rsidTr="000E3F58">
        <w:tc>
          <w:tcPr>
            <w:tcW w:w="675" w:type="dxa"/>
          </w:tcPr>
          <w:p w:rsidR="008528C1" w:rsidRPr="00C75AC5" w:rsidRDefault="008528C1" w:rsidP="0018396B">
            <w:pPr>
              <w:widowControl w:val="0"/>
              <w:jc w:val="center"/>
              <w:rPr>
                <w:rFonts w:eastAsia="Times New Roman" w:cstheme="minorHAnsi"/>
                <w:kern w:val="28"/>
                <w:sz w:val="20"/>
                <w:lang w:eastAsia="en-GB"/>
                <w14:cntxtAlts/>
              </w:rPr>
            </w:pPr>
            <w:r w:rsidRPr="00C75AC5">
              <w:rPr>
                <w:rFonts w:eastAsia="Times New Roman" w:cstheme="minorHAnsi"/>
                <w:kern w:val="28"/>
                <w:sz w:val="20"/>
                <w:lang w:eastAsia="en-GB"/>
                <w14:cntxtAlts/>
              </w:rPr>
              <w:t>08:30</w:t>
            </w:r>
          </w:p>
        </w:tc>
        <w:tc>
          <w:tcPr>
            <w:tcW w:w="6654" w:type="dxa"/>
            <w:shd w:val="clear" w:color="auto" w:fill="auto"/>
            <w:vAlign w:val="center"/>
          </w:tcPr>
          <w:p w:rsidR="008528C1" w:rsidRPr="00C75AC5" w:rsidRDefault="008528C1" w:rsidP="0018396B">
            <w:pPr>
              <w:rPr>
                <w:rFonts w:eastAsia="Times New Roman" w:cstheme="minorHAnsi"/>
                <w:sz w:val="20"/>
              </w:rPr>
            </w:pPr>
            <w:r w:rsidRPr="00C75AC5">
              <w:rPr>
                <w:rFonts w:eastAsia="Times New Roman" w:cstheme="minorHAnsi"/>
                <w:sz w:val="20"/>
              </w:rPr>
              <w:t>Cease movement to activities/Wing duties/routines</w:t>
            </w:r>
          </w:p>
        </w:tc>
      </w:tr>
      <w:tr w:rsidR="008528C1" w:rsidTr="000E3F58">
        <w:tc>
          <w:tcPr>
            <w:tcW w:w="675" w:type="dxa"/>
          </w:tcPr>
          <w:p w:rsidR="008528C1" w:rsidRPr="00C75AC5" w:rsidRDefault="008528C1" w:rsidP="0018396B">
            <w:pPr>
              <w:widowControl w:val="0"/>
              <w:jc w:val="center"/>
              <w:rPr>
                <w:rFonts w:eastAsia="Times New Roman" w:cstheme="minorHAnsi"/>
                <w:kern w:val="28"/>
                <w:sz w:val="20"/>
                <w:lang w:eastAsia="en-GB"/>
                <w14:cntxtAlts/>
              </w:rPr>
            </w:pPr>
            <w:r w:rsidRPr="00C75AC5">
              <w:rPr>
                <w:rFonts w:eastAsia="Times New Roman" w:cstheme="minorHAnsi"/>
                <w:kern w:val="28"/>
                <w:sz w:val="20"/>
                <w:lang w:eastAsia="en-GB"/>
                <w14:cntxtAlts/>
              </w:rPr>
              <w:t>11:40</w:t>
            </w:r>
          </w:p>
        </w:tc>
        <w:tc>
          <w:tcPr>
            <w:tcW w:w="6654" w:type="dxa"/>
            <w:shd w:val="clear" w:color="auto" w:fill="auto"/>
            <w:vAlign w:val="center"/>
          </w:tcPr>
          <w:p w:rsidR="008528C1" w:rsidRPr="00C75AC5" w:rsidRDefault="008528C1" w:rsidP="0018396B">
            <w:pPr>
              <w:rPr>
                <w:rFonts w:eastAsia="Times New Roman" w:cstheme="minorHAnsi"/>
                <w:sz w:val="20"/>
              </w:rPr>
            </w:pPr>
            <w:r w:rsidRPr="00C75AC5">
              <w:rPr>
                <w:rFonts w:eastAsia="Times New Roman" w:cstheme="minorHAnsi"/>
                <w:sz w:val="20"/>
              </w:rPr>
              <w:t>Movement from activities/serve lunch</w:t>
            </w:r>
          </w:p>
        </w:tc>
      </w:tr>
      <w:tr w:rsidR="008528C1" w:rsidTr="000E3F58">
        <w:tc>
          <w:tcPr>
            <w:tcW w:w="675" w:type="dxa"/>
          </w:tcPr>
          <w:p w:rsidR="008528C1" w:rsidRPr="00C75AC5" w:rsidRDefault="008528C1" w:rsidP="0018396B">
            <w:pPr>
              <w:widowControl w:val="0"/>
              <w:jc w:val="center"/>
              <w:rPr>
                <w:rFonts w:eastAsia="Times New Roman" w:cstheme="minorHAnsi"/>
                <w:kern w:val="28"/>
                <w:sz w:val="20"/>
                <w:lang w:eastAsia="en-GB"/>
                <w14:cntxtAlts/>
              </w:rPr>
            </w:pPr>
            <w:r w:rsidRPr="00C75AC5">
              <w:rPr>
                <w:rFonts w:eastAsia="Times New Roman" w:cstheme="minorHAnsi"/>
                <w:kern w:val="28"/>
                <w:sz w:val="20"/>
                <w:lang w:eastAsia="en-GB"/>
                <w14:cntxtAlts/>
              </w:rPr>
              <w:t>12:15</w:t>
            </w:r>
          </w:p>
        </w:tc>
        <w:tc>
          <w:tcPr>
            <w:tcW w:w="6654" w:type="dxa"/>
            <w:shd w:val="clear" w:color="auto" w:fill="auto"/>
            <w:vAlign w:val="center"/>
          </w:tcPr>
          <w:p w:rsidR="008528C1" w:rsidRPr="00C75AC5" w:rsidRDefault="008528C1" w:rsidP="0018396B">
            <w:pPr>
              <w:rPr>
                <w:rFonts w:eastAsia="Times New Roman" w:cstheme="minorHAnsi"/>
                <w:sz w:val="20"/>
              </w:rPr>
            </w:pPr>
            <w:r w:rsidRPr="00C75AC5">
              <w:rPr>
                <w:rFonts w:eastAsia="Times New Roman" w:cstheme="minorHAnsi"/>
                <w:sz w:val="20"/>
              </w:rPr>
              <w:t>Lock up Roll Check</w:t>
            </w:r>
          </w:p>
        </w:tc>
      </w:tr>
      <w:tr w:rsidR="008528C1" w:rsidTr="000E3F58">
        <w:tc>
          <w:tcPr>
            <w:tcW w:w="675" w:type="dxa"/>
          </w:tcPr>
          <w:p w:rsidR="008528C1" w:rsidRPr="00C75AC5" w:rsidRDefault="008528C1" w:rsidP="0018396B">
            <w:pPr>
              <w:widowControl w:val="0"/>
              <w:jc w:val="center"/>
              <w:rPr>
                <w:rFonts w:eastAsia="Times New Roman" w:cstheme="minorHAnsi"/>
                <w:kern w:val="28"/>
                <w:sz w:val="20"/>
                <w:lang w:eastAsia="en-GB"/>
                <w14:cntxtAlts/>
              </w:rPr>
            </w:pPr>
            <w:r w:rsidRPr="00C75AC5">
              <w:rPr>
                <w:rFonts w:eastAsia="Times New Roman" w:cstheme="minorHAnsi"/>
                <w:kern w:val="28"/>
                <w:sz w:val="20"/>
                <w:lang w:eastAsia="en-GB"/>
                <w14:cntxtAlts/>
              </w:rPr>
              <w:t>12:30</w:t>
            </w:r>
          </w:p>
        </w:tc>
        <w:tc>
          <w:tcPr>
            <w:tcW w:w="6654" w:type="dxa"/>
            <w:shd w:val="clear" w:color="auto" w:fill="auto"/>
            <w:vAlign w:val="center"/>
          </w:tcPr>
          <w:p w:rsidR="008528C1" w:rsidRPr="00C75AC5" w:rsidRDefault="008528C1" w:rsidP="0018396B">
            <w:pPr>
              <w:widowControl w:val="0"/>
              <w:autoSpaceDE w:val="0"/>
              <w:autoSpaceDN w:val="0"/>
              <w:adjustRightInd w:val="0"/>
              <w:rPr>
                <w:rFonts w:eastAsia="Times New Roman" w:cstheme="minorHAnsi"/>
                <w:sz w:val="20"/>
              </w:rPr>
            </w:pPr>
            <w:r w:rsidRPr="00C75AC5">
              <w:rPr>
                <w:rFonts w:eastAsia="Times New Roman" w:cstheme="minorHAnsi"/>
                <w:sz w:val="20"/>
              </w:rPr>
              <w:t>Staff lunch</w:t>
            </w:r>
          </w:p>
        </w:tc>
      </w:tr>
      <w:tr w:rsidR="008528C1" w:rsidTr="000E3F58">
        <w:tc>
          <w:tcPr>
            <w:tcW w:w="675" w:type="dxa"/>
          </w:tcPr>
          <w:p w:rsidR="008528C1" w:rsidRPr="00C75AC5" w:rsidRDefault="008528C1" w:rsidP="0018396B">
            <w:pPr>
              <w:widowControl w:val="0"/>
              <w:jc w:val="center"/>
              <w:rPr>
                <w:rFonts w:eastAsia="Times New Roman" w:cstheme="minorHAnsi"/>
                <w:kern w:val="28"/>
                <w:sz w:val="20"/>
                <w:lang w:eastAsia="en-GB"/>
                <w14:cntxtAlts/>
              </w:rPr>
            </w:pPr>
            <w:r w:rsidRPr="00C75AC5">
              <w:rPr>
                <w:rFonts w:eastAsia="Times New Roman" w:cstheme="minorHAnsi"/>
                <w:kern w:val="28"/>
                <w:sz w:val="20"/>
                <w:lang w:eastAsia="en-GB"/>
                <w14:cntxtAlts/>
              </w:rPr>
              <w:t>13:30</w:t>
            </w:r>
          </w:p>
        </w:tc>
        <w:tc>
          <w:tcPr>
            <w:tcW w:w="6654" w:type="dxa"/>
            <w:shd w:val="clear" w:color="auto" w:fill="auto"/>
            <w:vAlign w:val="center"/>
          </w:tcPr>
          <w:p w:rsidR="008528C1" w:rsidRPr="00C75AC5" w:rsidRDefault="008528C1" w:rsidP="0018396B">
            <w:pPr>
              <w:widowControl w:val="0"/>
              <w:autoSpaceDE w:val="0"/>
              <w:autoSpaceDN w:val="0"/>
              <w:adjustRightInd w:val="0"/>
              <w:rPr>
                <w:rFonts w:eastAsia="Times New Roman" w:cstheme="minorHAnsi"/>
                <w:sz w:val="20"/>
              </w:rPr>
            </w:pPr>
            <w:r w:rsidRPr="00C75AC5">
              <w:rPr>
                <w:rFonts w:eastAsia="Times New Roman" w:cstheme="minorHAnsi"/>
                <w:sz w:val="20"/>
              </w:rPr>
              <w:t>Unlock PM Workers, Education &amp; Gym, to visits Tuesday &amp; Thursday move to activities</w:t>
            </w:r>
          </w:p>
        </w:tc>
      </w:tr>
      <w:tr w:rsidR="008528C1" w:rsidTr="000E3F58">
        <w:tc>
          <w:tcPr>
            <w:tcW w:w="675" w:type="dxa"/>
          </w:tcPr>
          <w:p w:rsidR="008528C1" w:rsidRPr="00C75AC5" w:rsidRDefault="008528C1" w:rsidP="0018396B">
            <w:pPr>
              <w:widowControl w:val="0"/>
              <w:jc w:val="center"/>
              <w:rPr>
                <w:rFonts w:eastAsia="Times New Roman" w:cstheme="minorHAnsi"/>
                <w:kern w:val="28"/>
                <w:sz w:val="20"/>
                <w:lang w:eastAsia="en-GB"/>
                <w14:cntxtAlts/>
              </w:rPr>
            </w:pPr>
            <w:r w:rsidRPr="00C75AC5">
              <w:rPr>
                <w:rFonts w:eastAsia="Times New Roman" w:cstheme="minorHAnsi"/>
                <w:kern w:val="28"/>
                <w:sz w:val="20"/>
                <w:lang w:eastAsia="en-GB"/>
                <w14:cntxtAlts/>
              </w:rPr>
              <w:t>13:35</w:t>
            </w:r>
          </w:p>
        </w:tc>
        <w:tc>
          <w:tcPr>
            <w:tcW w:w="6654" w:type="dxa"/>
            <w:shd w:val="clear" w:color="auto" w:fill="auto"/>
            <w:vAlign w:val="center"/>
          </w:tcPr>
          <w:p w:rsidR="008528C1" w:rsidRPr="00C75AC5" w:rsidRDefault="008528C1" w:rsidP="0018396B">
            <w:pPr>
              <w:widowControl w:val="0"/>
              <w:autoSpaceDE w:val="0"/>
              <w:autoSpaceDN w:val="0"/>
              <w:adjustRightInd w:val="0"/>
              <w:rPr>
                <w:rFonts w:eastAsia="Times New Roman" w:cstheme="minorHAnsi"/>
                <w:sz w:val="20"/>
              </w:rPr>
            </w:pPr>
            <w:r w:rsidRPr="00C75AC5">
              <w:rPr>
                <w:rFonts w:eastAsia="Times New Roman" w:cstheme="minorHAnsi"/>
                <w:sz w:val="20"/>
              </w:rPr>
              <w:t>Lined Route called</w:t>
            </w:r>
          </w:p>
        </w:tc>
      </w:tr>
      <w:tr w:rsidR="008528C1" w:rsidTr="000E3F58">
        <w:tc>
          <w:tcPr>
            <w:tcW w:w="675" w:type="dxa"/>
          </w:tcPr>
          <w:p w:rsidR="008528C1" w:rsidRPr="00C75AC5" w:rsidRDefault="008528C1" w:rsidP="0018396B">
            <w:pPr>
              <w:widowControl w:val="0"/>
              <w:jc w:val="center"/>
              <w:rPr>
                <w:rFonts w:eastAsia="Times New Roman" w:cstheme="minorHAnsi"/>
                <w:kern w:val="28"/>
                <w:sz w:val="20"/>
                <w:lang w:eastAsia="en-GB"/>
                <w14:cntxtAlts/>
              </w:rPr>
            </w:pPr>
            <w:r w:rsidRPr="00C75AC5">
              <w:rPr>
                <w:rFonts w:eastAsia="Times New Roman" w:cstheme="minorHAnsi"/>
                <w:kern w:val="28"/>
                <w:sz w:val="20"/>
                <w:lang w:eastAsia="en-GB"/>
                <w14:cntxtAlts/>
              </w:rPr>
              <w:t>13:40</w:t>
            </w:r>
          </w:p>
        </w:tc>
        <w:tc>
          <w:tcPr>
            <w:tcW w:w="6654" w:type="dxa"/>
            <w:shd w:val="clear" w:color="auto" w:fill="auto"/>
            <w:vAlign w:val="center"/>
          </w:tcPr>
          <w:p w:rsidR="008528C1" w:rsidRPr="00C75AC5" w:rsidRDefault="008528C1" w:rsidP="0018396B">
            <w:pPr>
              <w:widowControl w:val="0"/>
              <w:autoSpaceDE w:val="0"/>
              <w:autoSpaceDN w:val="0"/>
              <w:adjustRightInd w:val="0"/>
              <w:rPr>
                <w:rFonts w:eastAsia="Times New Roman" w:cstheme="minorHAnsi"/>
                <w:sz w:val="20"/>
              </w:rPr>
            </w:pPr>
            <w:r w:rsidRPr="00C75AC5">
              <w:rPr>
                <w:rFonts w:eastAsia="Times New Roman" w:cstheme="minorHAnsi"/>
                <w:sz w:val="20"/>
              </w:rPr>
              <w:t>Res 2 -Movement to work, education &amp; gym</w:t>
            </w:r>
          </w:p>
        </w:tc>
      </w:tr>
      <w:tr w:rsidR="008528C1" w:rsidTr="000E3F58">
        <w:tc>
          <w:tcPr>
            <w:tcW w:w="675" w:type="dxa"/>
          </w:tcPr>
          <w:p w:rsidR="008528C1" w:rsidRPr="00C75AC5" w:rsidRDefault="008528C1" w:rsidP="0018396B">
            <w:pPr>
              <w:widowControl w:val="0"/>
              <w:jc w:val="center"/>
              <w:rPr>
                <w:rFonts w:eastAsia="Times New Roman" w:cstheme="minorHAnsi"/>
                <w:kern w:val="28"/>
                <w:sz w:val="20"/>
                <w:lang w:eastAsia="en-GB"/>
                <w14:cntxtAlts/>
              </w:rPr>
            </w:pPr>
            <w:r w:rsidRPr="00C75AC5">
              <w:rPr>
                <w:rFonts w:eastAsia="Times New Roman" w:cstheme="minorHAnsi"/>
                <w:kern w:val="28"/>
                <w:sz w:val="20"/>
                <w:lang w:eastAsia="en-GB"/>
                <w14:cntxtAlts/>
              </w:rPr>
              <w:t>13:45</w:t>
            </w:r>
          </w:p>
        </w:tc>
        <w:tc>
          <w:tcPr>
            <w:tcW w:w="6654" w:type="dxa"/>
            <w:shd w:val="clear" w:color="auto" w:fill="auto"/>
            <w:vAlign w:val="center"/>
          </w:tcPr>
          <w:p w:rsidR="008528C1" w:rsidRPr="00C75AC5" w:rsidRDefault="008528C1" w:rsidP="0018396B">
            <w:pPr>
              <w:widowControl w:val="0"/>
              <w:autoSpaceDE w:val="0"/>
              <w:autoSpaceDN w:val="0"/>
              <w:adjustRightInd w:val="0"/>
              <w:rPr>
                <w:rFonts w:eastAsia="Times New Roman" w:cstheme="minorHAnsi"/>
                <w:sz w:val="20"/>
              </w:rPr>
            </w:pPr>
            <w:r w:rsidRPr="00C75AC5">
              <w:rPr>
                <w:rFonts w:eastAsia="Times New Roman" w:cstheme="minorHAnsi"/>
                <w:sz w:val="20"/>
              </w:rPr>
              <w:t>Res 1 – Movement to work/education &amp; gym</w:t>
            </w:r>
          </w:p>
        </w:tc>
      </w:tr>
      <w:tr w:rsidR="008528C1" w:rsidTr="000E3F58">
        <w:tc>
          <w:tcPr>
            <w:tcW w:w="675" w:type="dxa"/>
          </w:tcPr>
          <w:p w:rsidR="008528C1" w:rsidRPr="00C75AC5" w:rsidRDefault="008528C1" w:rsidP="0018396B">
            <w:pPr>
              <w:widowControl w:val="0"/>
              <w:jc w:val="center"/>
              <w:rPr>
                <w:rFonts w:eastAsia="Times New Roman" w:cstheme="minorHAnsi"/>
                <w:kern w:val="28"/>
                <w:sz w:val="20"/>
                <w:lang w:eastAsia="en-GB"/>
                <w14:cntxtAlts/>
              </w:rPr>
            </w:pPr>
            <w:r w:rsidRPr="00C75AC5">
              <w:rPr>
                <w:rFonts w:eastAsia="Times New Roman" w:cstheme="minorHAnsi"/>
                <w:kern w:val="28"/>
                <w:sz w:val="20"/>
                <w:lang w:eastAsia="en-GB"/>
                <w14:cntxtAlts/>
              </w:rPr>
              <w:t>14:00</w:t>
            </w:r>
          </w:p>
        </w:tc>
        <w:tc>
          <w:tcPr>
            <w:tcW w:w="6654" w:type="dxa"/>
            <w:shd w:val="clear" w:color="auto" w:fill="auto"/>
            <w:vAlign w:val="center"/>
          </w:tcPr>
          <w:p w:rsidR="008528C1" w:rsidRPr="00C75AC5" w:rsidRDefault="008528C1" w:rsidP="0018396B">
            <w:pPr>
              <w:widowControl w:val="0"/>
              <w:autoSpaceDE w:val="0"/>
              <w:autoSpaceDN w:val="0"/>
              <w:adjustRightInd w:val="0"/>
              <w:rPr>
                <w:rFonts w:eastAsia="Times New Roman" w:cstheme="minorHAnsi"/>
                <w:sz w:val="20"/>
              </w:rPr>
            </w:pPr>
            <w:r w:rsidRPr="00C75AC5">
              <w:rPr>
                <w:rFonts w:eastAsia="Times New Roman" w:cstheme="minorHAnsi"/>
                <w:sz w:val="20"/>
              </w:rPr>
              <w:t>Cease Movement/Wing duties</w:t>
            </w:r>
          </w:p>
        </w:tc>
      </w:tr>
      <w:tr w:rsidR="008528C1" w:rsidTr="000E3F58">
        <w:tc>
          <w:tcPr>
            <w:tcW w:w="675" w:type="dxa"/>
          </w:tcPr>
          <w:p w:rsidR="008528C1" w:rsidRPr="00C75AC5" w:rsidRDefault="008528C1" w:rsidP="0018396B">
            <w:pPr>
              <w:widowControl w:val="0"/>
              <w:jc w:val="center"/>
              <w:rPr>
                <w:rFonts w:eastAsia="Times New Roman" w:cstheme="minorHAnsi"/>
                <w:kern w:val="28"/>
                <w:sz w:val="20"/>
                <w:lang w:eastAsia="en-GB"/>
                <w14:cntxtAlts/>
              </w:rPr>
            </w:pPr>
            <w:r w:rsidRPr="00C75AC5">
              <w:rPr>
                <w:rFonts w:eastAsia="Times New Roman" w:cstheme="minorHAnsi"/>
                <w:kern w:val="28"/>
                <w:sz w:val="20"/>
                <w:lang w:eastAsia="en-GB"/>
                <w14:cntxtAlts/>
              </w:rPr>
              <w:t>16:00</w:t>
            </w:r>
          </w:p>
        </w:tc>
        <w:tc>
          <w:tcPr>
            <w:tcW w:w="6654" w:type="dxa"/>
            <w:shd w:val="clear" w:color="auto" w:fill="auto"/>
            <w:vAlign w:val="center"/>
          </w:tcPr>
          <w:p w:rsidR="008528C1" w:rsidRPr="00C75AC5" w:rsidRDefault="008528C1" w:rsidP="0018396B">
            <w:pPr>
              <w:widowControl w:val="0"/>
              <w:autoSpaceDE w:val="0"/>
              <w:autoSpaceDN w:val="0"/>
              <w:adjustRightInd w:val="0"/>
              <w:rPr>
                <w:rFonts w:eastAsia="Times New Roman" w:cstheme="minorHAnsi"/>
                <w:sz w:val="20"/>
              </w:rPr>
            </w:pPr>
            <w:r w:rsidRPr="00C75AC5">
              <w:rPr>
                <w:rFonts w:eastAsia="Times New Roman" w:cstheme="minorHAnsi"/>
                <w:sz w:val="20"/>
              </w:rPr>
              <w:t>Return from visits Tuesday &amp; Thurs only/Treatments 2</w:t>
            </w:r>
          </w:p>
        </w:tc>
      </w:tr>
      <w:tr w:rsidR="008528C1" w:rsidTr="000E3F58">
        <w:tc>
          <w:tcPr>
            <w:tcW w:w="675" w:type="dxa"/>
          </w:tcPr>
          <w:p w:rsidR="008528C1" w:rsidRPr="00C75AC5" w:rsidRDefault="008528C1" w:rsidP="0018396B">
            <w:pPr>
              <w:widowControl w:val="0"/>
              <w:jc w:val="center"/>
              <w:rPr>
                <w:rFonts w:eastAsia="Times New Roman" w:cstheme="minorHAnsi"/>
                <w:kern w:val="28"/>
                <w:sz w:val="20"/>
                <w:lang w:eastAsia="en-GB"/>
                <w14:cntxtAlts/>
              </w:rPr>
            </w:pPr>
            <w:r w:rsidRPr="00C75AC5">
              <w:rPr>
                <w:rFonts w:eastAsia="Times New Roman" w:cstheme="minorHAnsi"/>
                <w:kern w:val="28"/>
                <w:sz w:val="20"/>
                <w:lang w:eastAsia="en-GB"/>
                <w14:cntxtAlts/>
              </w:rPr>
              <w:t>16:25</w:t>
            </w:r>
          </w:p>
        </w:tc>
        <w:tc>
          <w:tcPr>
            <w:tcW w:w="6654" w:type="dxa"/>
            <w:shd w:val="clear" w:color="auto" w:fill="auto"/>
            <w:vAlign w:val="center"/>
          </w:tcPr>
          <w:p w:rsidR="008528C1" w:rsidRPr="00C75AC5" w:rsidRDefault="008528C1" w:rsidP="0018396B">
            <w:pPr>
              <w:widowControl w:val="0"/>
              <w:autoSpaceDE w:val="0"/>
              <w:autoSpaceDN w:val="0"/>
              <w:adjustRightInd w:val="0"/>
              <w:rPr>
                <w:rFonts w:eastAsia="Times New Roman" w:cstheme="minorHAnsi"/>
                <w:sz w:val="20"/>
              </w:rPr>
            </w:pPr>
            <w:r w:rsidRPr="00C75AC5">
              <w:rPr>
                <w:rFonts w:eastAsia="Times New Roman" w:cstheme="minorHAnsi"/>
                <w:sz w:val="20"/>
              </w:rPr>
              <w:t>Lined Route called</w:t>
            </w:r>
          </w:p>
        </w:tc>
      </w:tr>
      <w:tr w:rsidR="008528C1" w:rsidTr="000E3F58">
        <w:tc>
          <w:tcPr>
            <w:tcW w:w="675" w:type="dxa"/>
          </w:tcPr>
          <w:p w:rsidR="008528C1" w:rsidRPr="00C75AC5" w:rsidRDefault="008528C1" w:rsidP="0018396B">
            <w:pPr>
              <w:widowControl w:val="0"/>
              <w:jc w:val="center"/>
              <w:rPr>
                <w:rFonts w:eastAsia="Times New Roman" w:cstheme="minorHAnsi"/>
                <w:kern w:val="28"/>
                <w:sz w:val="20"/>
                <w:lang w:eastAsia="en-GB"/>
                <w14:cntxtAlts/>
              </w:rPr>
            </w:pPr>
            <w:r w:rsidRPr="00C75AC5">
              <w:rPr>
                <w:rFonts w:eastAsia="Times New Roman" w:cstheme="minorHAnsi"/>
                <w:kern w:val="28"/>
                <w:sz w:val="20"/>
                <w:lang w:eastAsia="en-GB"/>
                <w14:cntxtAlts/>
              </w:rPr>
              <w:t>16:30</w:t>
            </w:r>
          </w:p>
        </w:tc>
        <w:tc>
          <w:tcPr>
            <w:tcW w:w="6654" w:type="dxa"/>
            <w:shd w:val="clear" w:color="auto" w:fill="auto"/>
            <w:vAlign w:val="center"/>
          </w:tcPr>
          <w:p w:rsidR="008528C1" w:rsidRPr="00C75AC5" w:rsidRDefault="008528C1" w:rsidP="0018396B">
            <w:pPr>
              <w:widowControl w:val="0"/>
              <w:autoSpaceDE w:val="0"/>
              <w:autoSpaceDN w:val="0"/>
              <w:adjustRightInd w:val="0"/>
              <w:rPr>
                <w:rFonts w:eastAsia="Times New Roman" w:cstheme="minorHAnsi"/>
                <w:sz w:val="20"/>
              </w:rPr>
            </w:pPr>
            <w:r w:rsidRPr="00C75AC5">
              <w:rPr>
                <w:rFonts w:eastAsia="Times New Roman" w:cstheme="minorHAnsi"/>
                <w:sz w:val="20"/>
              </w:rPr>
              <w:t xml:space="preserve">Return from Activities/ Serve evening meal </w:t>
            </w:r>
          </w:p>
        </w:tc>
      </w:tr>
      <w:tr w:rsidR="008528C1" w:rsidTr="000E3F58">
        <w:tc>
          <w:tcPr>
            <w:tcW w:w="675" w:type="dxa"/>
          </w:tcPr>
          <w:p w:rsidR="008528C1" w:rsidRPr="00C75AC5" w:rsidRDefault="008528C1" w:rsidP="0018396B">
            <w:pPr>
              <w:widowControl w:val="0"/>
              <w:jc w:val="center"/>
              <w:rPr>
                <w:rFonts w:eastAsia="Times New Roman" w:cstheme="minorHAnsi"/>
                <w:kern w:val="28"/>
                <w:sz w:val="20"/>
                <w:lang w:eastAsia="en-GB"/>
                <w14:cntxtAlts/>
              </w:rPr>
            </w:pPr>
            <w:r w:rsidRPr="00C75AC5">
              <w:rPr>
                <w:rFonts w:eastAsia="Times New Roman" w:cstheme="minorHAnsi"/>
                <w:kern w:val="28"/>
                <w:sz w:val="20"/>
                <w:lang w:eastAsia="en-GB"/>
                <w14:cntxtAlts/>
              </w:rPr>
              <w:t>17:15</w:t>
            </w:r>
          </w:p>
        </w:tc>
        <w:tc>
          <w:tcPr>
            <w:tcW w:w="6654" w:type="dxa"/>
            <w:shd w:val="clear" w:color="auto" w:fill="auto"/>
            <w:vAlign w:val="center"/>
          </w:tcPr>
          <w:p w:rsidR="008528C1" w:rsidRPr="00C75AC5" w:rsidRDefault="008528C1" w:rsidP="0018396B">
            <w:pPr>
              <w:widowControl w:val="0"/>
              <w:autoSpaceDE w:val="0"/>
              <w:autoSpaceDN w:val="0"/>
              <w:adjustRightInd w:val="0"/>
              <w:rPr>
                <w:rFonts w:eastAsia="Times New Roman" w:cstheme="minorHAnsi"/>
                <w:sz w:val="20"/>
              </w:rPr>
            </w:pPr>
            <w:r w:rsidRPr="00C75AC5">
              <w:rPr>
                <w:rFonts w:eastAsia="Times New Roman" w:cstheme="minorHAnsi"/>
                <w:sz w:val="20"/>
              </w:rPr>
              <w:t>Lock Up &amp; Roll check</w:t>
            </w:r>
          </w:p>
        </w:tc>
      </w:tr>
      <w:tr w:rsidR="008528C1" w:rsidTr="000E3F58">
        <w:tc>
          <w:tcPr>
            <w:tcW w:w="675" w:type="dxa"/>
          </w:tcPr>
          <w:p w:rsidR="008528C1" w:rsidRPr="00C75AC5" w:rsidRDefault="008528C1" w:rsidP="0018396B">
            <w:pPr>
              <w:widowControl w:val="0"/>
              <w:jc w:val="center"/>
              <w:rPr>
                <w:rFonts w:eastAsia="Times New Roman" w:cstheme="minorHAnsi"/>
                <w:kern w:val="28"/>
                <w:sz w:val="20"/>
                <w:lang w:eastAsia="en-GB"/>
                <w14:cntxtAlts/>
              </w:rPr>
            </w:pPr>
            <w:r w:rsidRPr="00C75AC5">
              <w:rPr>
                <w:rFonts w:eastAsia="Times New Roman" w:cstheme="minorHAnsi"/>
                <w:kern w:val="28"/>
                <w:sz w:val="20"/>
                <w:lang w:eastAsia="en-GB"/>
                <w14:cntxtAlts/>
              </w:rPr>
              <w:t>17:30</w:t>
            </w:r>
          </w:p>
        </w:tc>
        <w:tc>
          <w:tcPr>
            <w:tcW w:w="6654" w:type="dxa"/>
            <w:shd w:val="clear" w:color="auto" w:fill="auto"/>
            <w:vAlign w:val="center"/>
          </w:tcPr>
          <w:p w:rsidR="008528C1" w:rsidRPr="00C75AC5" w:rsidRDefault="008528C1" w:rsidP="0018396B">
            <w:pPr>
              <w:widowControl w:val="0"/>
              <w:autoSpaceDE w:val="0"/>
              <w:autoSpaceDN w:val="0"/>
              <w:adjustRightInd w:val="0"/>
              <w:rPr>
                <w:rFonts w:eastAsia="Times New Roman" w:cstheme="minorHAnsi"/>
                <w:sz w:val="20"/>
              </w:rPr>
            </w:pPr>
            <w:r w:rsidRPr="00C75AC5">
              <w:rPr>
                <w:rFonts w:eastAsia="Times New Roman" w:cstheme="minorHAnsi"/>
                <w:sz w:val="20"/>
              </w:rPr>
              <w:t>Staff off Duty/Staff tea</w:t>
            </w:r>
          </w:p>
        </w:tc>
      </w:tr>
      <w:tr w:rsidR="008528C1" w:rsidTr="000E3F58">
        <w:tc>
          <w:tcPr>
            <w:tcW w:w="675" w:type="dxa"/>
          </w:tcPr>
          <w:p w:rsidR="008528C1" w:rsidRPr="00C75AC5" w:rsidRDefault="008528C1" w:rsidP="0018396B">
            <w:pPr>
              <w:widowControl w:val="0"/>
              <w:jc w:val="center"/>
              <w:rPr>
                <w:rFonts w:eastAsia="Times New Roman" w:cstheme="minorHAnsi"/>
                <w:kern w:val="28"/>
                <w:sz w:val="20"/>
                <w:lang w:eastAsia="en-GB"/>
                <w14:cntxtAlts/>
              </w:rPr>
            </w:pPr>
            <w:r w:rsidRPr="00C75AC5">
              <w:rPr>
                <w:rFonts w:eastAsia="Times New Roman" w:cstheme="minorHAnsi"/>
                <w:kern w:val="28"/>
                <w:sz w:val="20"/>
                <w:lang w:eastAsia="en-GB"/>
                <w14:cntxtAlts/>
              </w:rPr>
              <w:t>18:00</w:t>
            </w:r>
          </w:p>
        </w:tc>
        <w:tc>
          <w:tcPr>
            <w:tcW w:w="6654" w:type="dxa"/>
            <w:shd w:val="clear" w:color="auto" w:fill="auto"/>
            <w:vAlign w:val="center"/>
          </w:tcPr>
          <w:p w:rsidR="008528C1" w:rsidRPr="00C75AC5" w:rsidRDefault="008528C1" w:rsidP="0018396B">
            <w:pPr>
              <w:widowControl w:val="0"/>
              <w:autoSpaceDE w:val="0"/>
              <w:autoSpaceDN w:val="0"/>
              <w:adjustRightInd w:val="0"/>
              <w:rPr>
                <w:rFonts w:eastAsia="Times New Roman" w:cstheme="minorHAnsi"/>
                <w:sz w:val="20"/>
              </w:rPr>
            </w:pPr>
            <w:r w:rsidRPr="00C75AC5">
              <w:rPr>
                <w:rFonts w:eastAsia="Times New Roman" w:cstheme="minorHAnsi"/>
                <w:sz w:val="20"/>
              </w:rPr>
              <w:t>Association, Gym, Evening activities</w:t>
            </w:r>
          </w:p>
        </w:tc>
      </w:tr>
      <w:tr w:rsidR="008528C1" w:rsidTr="000E3F58">
        <w:tc>
          <w:tcPr>
            <w:tcW w:w="675" w:type="dxa"/>
          </w:tcPr>
          <w:p w:rsidR="008528C1" w:rsidRPr="00C75AC5" w:rsidRDefault="008528C1" w:rsidP="0018396B">
            <w:pPr>
              <w:widowControl w:val="0"/>
              <w:jc w:val="center"/>
              <w:rPr>
                <w:rFonts w:eastAsia="Times New Roman" w:cstheme="minorHAnsi"/>
                <w:kern w:val="28"/>
                <w:sz w:val="20"/>
                <w:lang w:eastAsia="en-GB"/>
                <w14:cntxtAlts/>
              </w:rPr>
            </w:pPr>
            <w:r w:rsidRPr="00C75AC5">
              <w:rPr>
                <w:rFonts w:eastAsia="Times New Roman" w:cstheme="minorHAnsi"/>
                <w:kern w:val="28"/>
                <w:sz w:val="20"/>
                <w:lang w:eastAsia="en-GB"/>
                <w14:cntxtAlts/>
              </w:rPr>
              <w:t>19:15</w:t>
            </w:r>
          </w:p>
        </w:tc>
        <w:tc>
          <w:tcPr>
            <w:tcW w:w="6654" w:type="dxa"/>
            <w:shd w:val="clear" w:color="auto" w:fill="auto"/>
            <w:vAlign w:val="center"/>
          </w:tcPr>
          <w:p w:rsidR="008528C1" w:rsidRPr="00C75AC5" w:rsidRDefault="008528C1" w:rsidP="0018396B">
            <w:pPr>
              <w:widowControl w:val="0"/>
              <w:autoSpaceDE w:val="0"/>
              <w:autoSpaceDN w:val="0"/>
              <w:adjustRightInd w:val="0"/>
              <w:rPr>
                <w:rFonts w:eastAsia="Times New Roman" w:cstheme="minorHAnsi"/>
                <w:sz w:val="20"/>
              </w:rPr>
            </w:pPr>
            <w:r w:rsidRPr="00C75AC5">
              <w:rPr>
                <w:rFonts w:eastAsia="Times New Roman" w:cstheme="minorHAnsi"/>
                <w:sz w:val="20"/>
              </w:rPr>
              <w:t xml:space="preserve">Lock &amp; Roll check  </w:t>
            </w:r>
          </w:p>
        </w:tc>
      </w:tr>
      <w:tr w:rsidR="008528C1" w:rsidTr="000E3F58">
        <w:tc>
          <w:tcPr>
            <w:tcW w:w="675" w:type="dxa"/>
          </w:tcPr>
          <w:p w:rsidR="008528C1" w:rsidRPr="00C75AC5" w:rsidRDefault="008528C1" w:rsidP="0018396B">
            <w:pPr>
              <w:widowControl w:val="0"/>
              <w:jc w:val="center"/>
              <w:rPr>
                <w:rFonts w:eastAsia="Times New Roman" w:cstheme="minorHAnsi"/>
                <w:kern w:val="28"/>
                <w:sz w:val="20"/>
                <w:lang w:eastAsia="en-GB"/>
                <w14:cntxtAlts/>
              </w:rPr>
            </w:pPr>
            <w:r w:rsidRPr="00C75AC5">
              <w:rPr>
                <w:rFonts w:eastAsia="Times New Roman" w:cstheme="minorHAnsi"/>
                <w:kern w:val="28"/>
                <w:sz w:val="20"/>
                <w:lang w:eastAsia="en-GB"/>
                <w14:cntxtAlts/>
              </w:rPr>
              <w:t>19:30</w:t>
            </w:r>
          </w:p>
        </w:tc>
        <w:tc>
          <w:tcPr>
            <w:tcW w:w="6654" w:type="dxa"/>
            <w:shd w:val="clear" w:color="auto" w:fill="auto"/>
            <w:vAlign w:val="center"/>
          </w:tcPr>
          <w:p w:rsidR="008528C1" w:rsidRPr="00C75AC5" w:rsidRDefault="008528C1" w:rsidP="0018396B">
            <w:pPr>
              <w:widowControl w:val="0"/>
              <w:autoSpaceDE w:val="0"/>
              <w:autoSpaceDN w:val="0"/>
              <w:adjustRightInd w:val="0"/>
              <w:rPr>
                <w:rFonts w:eastAsia="Times New Roman" w:cstheme="minorHAnsi"/>
                <w:sz w:val="20"/>
              </w:rPr>
            </w:pPr>
            <w:r w:rsidRPr="00C75AC5">
              <w:rPr>
                <w:rFonts w:eastAsia="Times New Roman" w:cstheme="minorHAnsi"/>
                <w:sz w:val="20"/>
              </w:rPr>
              <w:t xml:space="preserve">Staff off duty/patrol state/response staff on duty </w:t>
            </w:r>
          </w:p>
        </w:tc>
      </w:tr>
      <w:tr w:rsidR="008528C1" w:rsidTr="000E3F58">
        <w:tc>
          <w:tcPr>
            <w:tcW w:w="675" w:type="dxa"/>
          </w:tcPr>
          <w:p w:rsidR="008528C1" w:rsidRPr="00C75AC5" w:rsidRDefault="008528C1" w:rsidP="0018396B">
            <w:pPr>
              <w:widowControl w:val="0"/>
              <w:jc w:val="center"/>
              <w:rPr>
                <w:rFonts w:eastAsia="Times New Roman" w:cstheme="minorHAnsi"/>
                <w:kern w:val="28"/>
                <w:sz w:val="20"/>
                <w:lang w:eastAsia="en-GB"/>
                <w14:cntxtAlts/>
              </w:rPr>
            </w:pPr>
            <w:r w:rsidRPr="00C75AC5">
              <w:rPr>
                <w:rFonts w:eastAsia="Times New Roman" w:cstheme="minorHAnsi"/>
                <w:kern w:val="28"/>
                <w:sz w:val="20"/>
                <w:lang w:eastAsia="en-GB"/>
                <w14:cntxtAlts/>
              </w:rPr>
              <w:t>20:45</w:t>
            </w:r>
          </w:p>
        </w:tc>
        <w:tc>
          <w:tcPr>
            <w:tcW w:w="6654" w:type="dxa"/>
            <w:shd w:val="clear" w:color="auto" w:fill="auto"/>
            <w:vAlign w:val="center"/>
          </w:tcPr>
          <w:p w:rsidR="008528C1" w:rsidRPr="00C75AC5" w:rsidRDefault="008528C1" w:rsidP="0018396B">
            <w:pPr>
              <w:widowControl w:val="0"/>
              <w:autoSpaceDE w:val="0"/>
              <w:autoSpaceDN w:val="0"/>
              <w:adjustRightInd w:val="0"/>
              <w:rPr>
                <w:rFonts w:eastAsia="Times New Roman" w:cstheme="minorHAnsi"/>
                <w:sz w:val="20"/>
              </w:rPr>
            </w:pPr>
            <w:r w:rsidRPr="00C75AC5">
              <w:rPr>
                <w:rFonts w:eastAsia="Times New Roman" w:cstheme="minorHAnsi"/>
                <w:sz w:val="20"/>
              </w:rPr>
              <w:t>Night staff on duty/Handover</w:t>
            </w:r>
          </w:p>
        </w:tc>
      </w:tr>
      <w:tr w:rsidR="008528C1" w:rsidTr="000E3F58">
        <w:tc>
          <w:tcPr>
            <w:tcW w:w="675" w:type="dxa"/>
          </w:tcPr>
          <w:p w:rsidR="008528C1" w:rsidRPr="00C75AC5" w:rsidRDefault="008528C1" w:rsidP="0018396B">
            <w:pPr>
              <w:widowControl w:val="0"/>
              <w:jc w:val="center"/>
              <w:rPr>
                <w:rFonts w:eastAsia="Times New Roman" w:cstheme="minorHAnsi"/>
                <w:kern w:val="28"/>
                <w:sz w:val="20"/>
                <w:lang w:eastAsia="en-GB"/>
                <w14:cntxtAlts/>
              </w:rPr>
            </w:pPr>
            <w:r w:rsidRPr="00C75AC5">
              <w:rPr>
                <w:rFonts w:eastAsia="Times New Roman" w:cstheme="minorHAnsi"/>
                <w:kern w:val="28"/>
                <w:sz w:val="20"/>
                <w:lang w:eastAsia="en-GB"/>
                <w14:cntxtAlts/>
              </w:rPr>
              <w:t>21:00</w:t>
            </w:r>
          </w:p>
        </w:tc>
        <w:tc>
          <w:tcPr>
            <w:tcW w:w="6654" w:type="dxa"/>
            <w:shd w:val="clear" w:color="auto" w:fill="auto"/>
            <w:vAlign w:val="center"/>
          </w:tcPr>
          <w:p w:rsidR="008528C1" w:rsidRPr="00C75AC5" w:rsidRDefault="008528C1" w:rsidP="0018396B">
            <w:pPr>
              <w:widowControl w:val="0"/>
              <w:autoSpaceDE w:val="0"/>
              <w:autoSpaceDN w:val="0"/>
              <w:adjustRightInd w:val="0"/>
              <w:rPr>
                <w:rFonts w:eastAsia="Times New Roman" w:cstheme="minorHAnsi"/>
                <w:sz w:val="20"/>
              </w:rPr>
            </w:pPr>
            <w:r w:rsidRPr="00C75AC5">
              <w:rPr>
                <w:rFonts w:eastAsia="Times New Roman" w:cstheme="minorHAnsi"/>
                <w:sz w:val="20"/>
              </w:rPr>
              <w:t>Late Patrol staff off duty</w:t>
            </w:r>
          </w:p>
        </w:tc>
      </w:tr>
    </w:tbl>
    <w:p w:rsidR="008528C1" w:rsidRPr="008528C1" w:rsidRDefault="008528C1" w:rsidP="00C17B13">
      <w:pPr>
        <w:rPr>
          <w:rFonts w:ascii="Century Gothic" w:eastAsia="Times New Roman" w:hAnsi="Century Gothic" w:cs="Arial"/>
          <w:sz w:val="2"/>
          <w:lang w:val="en" w:eastAsia="en-GB"/>
        </w:rPr>
      </w:pPr>
    </w:p>
    <w:tbl>
      <w:tblPr>
        <w:tblStyle w:val="TableGrid"/>
        <w:tblW w:w="0" w:type="auto"/>
        <w:jc w:val="right"/>
        <w:tblLook w:val="04A0" w:firstRow="1" w:lastRow="0" w:firstColumn="1" w:lastColumn="0" w:noHBand="0" w:noVBand="1"/>
      </w:tblPr>
      <w:tblGrid>
        <w:gridCol w:w="1412"/>
        <w:gridCol w:w="5917"/>
      </w:tblGrid>
      <w:tr w:rsidR="008528C1" w:rsidRPr="00C75AC5" w:rsidTr="0018396B">
        <w:trPr>
          <w:jc w:val="right"/>
        </w:trPr>
        <w:tc>
          <w:tcPr>
            <w:tcW w:w="7335" w:type="dxa"/>
            <w:gridSpan w:val="2"/>
            <w:shd w:val="clear" w:color="auto" w:fill="D9D9D9" w:themeFill="background1" w:themeFillShade="D9"/>
          </w:tcPr>
          <w:p w:rsidR="008528C1" w:rsidRPr="00C75AC5" w:rsidRDefault="008528C1" w:rsidP="0018396B">
            <w:pPr>
              <w:jc w:val="center"/>
              <w:rPr>
                <w:rFonts w:eastAsia="Times New Roman" w:cstheme="minorHAnsi"/>
                <w:b/>
                <w:kern w:val="28"/>
                <w:sz w:val="20"/>
                <w:lang w:eastAsia="en-GB"/>
                <w14:cntxtAlts/>
              </w:rPr>
            </w:pPr>
            <w:r w:rsidRPr="00C75AC5">
              <w:rPr>
                <w:rFonts w:eastAsia="Times New Roman" w:cstheme="minorHAnsi"/>
                <w:b/>
                <w:kern w:val="28"/>
                <w:sz w:val="20"/>
                <w:lang w:eastAsia="en-GB"/>
                <w14:cntxtAlts/>
              </w:rPr>
              <w:t>Bank Holidays</w:t>
            </w:r>
          </w:p>
        </w:tc>
      </w:tr>
      <w:tr w:rsidR="008528C1" w:rsidRPr="00C75AC5" w:rsidTr="0018396B">
        <w:trPr>
          <w:jc w:val="right"/>
        </w:trPr>
        <w:tc>
          <w:tcPr>
            <w:tcW w:w="1413" w:type="dxa"/>
            <w:tcBorders>
              <w:top w:val="single" w:sz="4" w:space="0" w:color="auto"/>
            </w:tcBorders>
            <w:shd w:val="clear" w:color="auto" w:fill="auto"/>
            <w:vAlign w:val="center"/>
          </w:tcPr>
          <w:p w:rsidR="008528C1" w:rsidRPr="004D59B1" w:rsidRDefault="008528C1" w:rsidP="0018396B">
            <w:pPr>
              <w:jc w:val="center"/>
              <w:rPr>
                <w:rFonts w:cstheme="minorHAnsi"/>
                <w:sz w:val="20"/>
                <w:szCs w:val="20"/>
              </w:rPr>
            </w:pPr>
            <w:r w:rsidRPr="004D59B1">
              <w:rPr>
                <w:rFonts w:cstheme="minorHAnsi"/>
                <w:sz w:val="20"/>
                <w:szCs w:val="20"/>
              </w:rPr>
              <w:t>07:30</w:t>
            </w:r>
          </w:p>
        </w:tc>
        <w:tc>
          <w:tcPr>
            <w:tcW w:w="5922" w:type="dxa"/>
            <w:tcBorders>
              <w:top w:val="single" w:sz="4" w:space="0" w:color="auto"/>
            </w:tcBorders>
            <w:shd w:val="clear" w:color="auto" w:fill="auto"/>
            <w:vAlign w:val="center"/>
          </w:tcPr>
          <w:p w:rsidR="008528C1" w:rsidRPr="004D59B1" w:rsidRDefault="008528C1" w:rsidP="0018396B">
            <w:pPr>
              <w:rPr>
                <w:rFonts w:cstheme="minorHAnsi"/>
                <w:sz w:val="20"/>
                <w:szCs w:val="20"/>
              </w:rPr>
            </w:pPr>
            <w:r w:rsidRPr="004D59B1">
              <w:rPr>
                <w:rFonts w:cstheme="minorHAnsi"/>
                <w:sz w:val="20"/>
                <w:szCs w:val="20"/>
              </w:rPr>
              <w:t>Staff handover patrol</w:t>
            </w:r>
          </w:p>
        </w:tc>
      </w:tr>
      <w:tr w:rsidR="008528C1" w:rsidRPr="00C75AC5" w:rsidTr="0018396B">
        <w:trPr>
          <w:jc w:val="right"/>
        </w:trPr>
        <w:tc>
          <w:tcPr>
            <w:tcW w:w="1413" w:type="dxa"/>
            <w:tcBorders>
              <w:top w:val="single" w:sz="4" w:space="0" w:color="auto"/>
            </w:tcBorders>
            <w:shd w:val="clear" w:color="auto" w:fill="auto"/>
            <w:vAlign w:val="center"/>
          </w:tcPr>
          <w:p w:rsidR="008528C1" w:rsidRPr="004D59B1" w:rsidRDefault="008528C1" w:rsidP="0018396B">
            <w:pPr>
              <w:jc w:val="center"/>
              <w:rPr>
                <w:rFonts w:cstheme="minorHAnsi"/>
                <w:sz w:val="20"/>
                <w:szCs w:val="20"/>
              </w:rPr>
            </w:pPr>
            <w:r w:rsidRPr="004D59B1">
              <w:rPr>
                <w:rFonts w:cstheme="minorHAnsi"/>
                <w:sz w:val="20"/>
                <w:szCs w:val="20"/>
              </w:rPr>
              <w:t xml:space="preserve">07:45 </w:t>
            </w:r>
          </w:p>
        </w:tc>
        <w:tc>
          <w:tcPr>
            <w:tcW w:w="5922" w:type="dxa"/>
            <w:tcBorders>
              <w:top w:val="single" w:sz="4" w:space="0" w:color="auto"/>
            </w:tcBorders>
            <w:shd w:val="clear" w:color="auto" w:fill="auto"/>
            <w:vAlign w:val="center"/>
          </w:tcPr>
          <w:p w:rsidR="008528C1" w:rsidRPr="004D59B1" w:rsidRDefault="008528C1" w:rsidP="0018396B">
            <w:pPr>
              <w:widowControl w:val="0"/>
              <w:autoSpaceDE w:val="0"/>
              <w:autoSpaceDN w:val="0"/>
              <w:adjustRightInd w:val="0"/>
              <w:rPr>
                <w:rFonts w:cstheme="minorHAnsi"/>
                <w:sz w:val="20"/>
                <w:szCs w:val="20"/>
              </w:rPr>
            </w:pPr>
            <w:r w:rsidRPr="004D59B1">
              <w:rPr>
                <w:rFonts w:cstheme="minorHAnsi"/>
                <w:sz w:val="20"/>
                <w:szCs w:val="20"/>
              </w:rPr>
              <w:t>Night staff off duty</w:t>
            </w:r>
          </w:p>
        </w:tc>
      </w:tr>
      <w:tr w:rsidR="008528C1" w:rsidRPr="00C75AC5" w:rsidTr="0018396B">
        <w:trPr>
          <w:jc w:val="right"/>
        </w:trPr>
        <w:tc>
          <w:tcPr>
            <w:tcW w:w="1413" w:type="dxa"/>
            <w:shd w:val="clear" w:color="auto" w:fill="auto"/>
            <w:vAlign w:val="center"/>
          </w:tcPr>
          <w:p w:rsidR="008528C1" w:rsidRPr="004D59B1" w:rsidRDefault="008528C1" w:rsidP="0018396B">
            <w:pPr>
              <w:jc w:val="center"/>
              <w:rPr>
                <w:rFonts w:cstheme="minorHAnsi"/>
                <w:sz w:val="20"/>
                <w:szCs w:val="20"/>
              </w:rPr>
            </w:pPr>
            <w:r w:rsidRPr="004D59B1">
              <w:rPr>
                <w:rFonts w:cstheme="minorHAnsi"/>
                <w:sz w:val="20"/>
                <w:szCs w:val="20"/>
              </w:rPr>
              <w:t>08:30</w:t>
            </w:r>
          </w:p>
        </w:tc>
        <w:tc>
          <w:tcPr>
            <w:tcW w:w="5922" w:type="dxa"/>
            <w:shd w:val="clear" w:color="auto" w:fill="auto"/>
            <w:vAlign w:val="center"/>
          </w:tcPr>
          <w:p w:rsidR="008528C1" w:rsidRPr="004D59B1" w:rsidRDefault="008528C1" w:rsidP="0018396B">
            <w:pPr>
              <w:rPr>
                <w:rFonts w:cstheme="minorHAnsi"/>
                <w:sz w:val="20"/>
                <w:szCs w:val="20"/>
              </w:rPr>
            </w:pPr>
            <w:r w:rsidRPr="004D59B1">
              <w:rPr>
                <w:rFonts w:cstheme="minorHAnsi"/>
                <w:sz w:val="20"/>
                <w:szCs w:val="20"/>
              </w:rPr>
              <w:t>Staff on Duty / Briefing/</w:t>
            </w:r>
            <w:r w:rsidR="004D59B1" w:rsidRPr="004D59B1">
              <w:rPr>
                <w:rFonts w:cstheme="minorHAnsi"/>
                <w:sz w:val="20"/>
                <w:szCs w:val="20"/>
              </w:rPr>
              <w:t>Treatments 1</w:t>
            </w:r>
          </w:p>
        </w:tc>
      </w:tr>
      <w:tr w:rsidR="008528C1" w:rsidRPr="00C75AC5" w:rsidTr="0018396B">
        <w:trPr>
          <w:jc w:val="right"/>
        </w:trPr>
        <w:tc>
          <w:tcPr>
            <w:tcW w:w="1413" w:type="dxa"/>
            <w:shd w:val="clear" w:color="auto" w:fill="auto"/>
            <w:vAlign w:val="center"/>
          </w:tcPr>
          <w:p w:rsidR="008528C1" w:rsidRPr="004D59B1" w:rsidRDefault="008528C1" w:rsidP="0018396B">
            <w:pPr>
              <w:jc w:val="center"/>
              <w:rPr>
                <w:rFonts w:cstheme="minorHAnsi"/>
                <w:sz w:val="20"/>
                <w:szCs w:val="20"/>
              </w:rPr>
            </w:pPr>
            <w:r w:rsidRPr="004D59B1">
              <w:rPr>
                <w:rFonts w:cstheme="minorHAnsi"/>
                <w:sz w:val="20"/>
                <w:szCs w:val="20"/>
              </w:rPr>
              <w:t>08:45</w:t>
            </w:r>
          </w:p>
        </w:tc>
        <w:tc>
          <w:tcPr>
            <w:tcW w:w="5922" w:type="dxa"/>
            <w:shd w:val="clear" w:color="auto" w:fill="auto"/>
            <w:vAlign w:val="center"/>
          </w:tcPr>
          <w:p w:rsidR="008528C1" w:rsidRPr="004D59B1" w:rsidRDefault="008528C1" w:rsidP="0018396B">
            <w:pPr>
              <w:rPr>
                <w:rFonts w:cstheme="minorHAnsi"/>
                <w:sz w:val="20"/>
                <w:szCs w:val="20"/>
              </w:rPr>
            </w:pPr>
            <w:r w:rsidRPr="004D59B1">
              <w:rPr>
                <w:rFonts w:cstheme="minorHAnsi"/>
                <w:sz w:val="20"/>
                <w:szCs w:val="20"/>
              </w:rPr>
              <w:t xml:space="preserve">Wing activities / gym / IDTS </w:t>
            </w:r>
          </w:p>
        </w:tc>
      </w:tr>
      <w:tr w:rsidR="008528C1" w:rsidRPr="00C75AC5" w:rsidTr="0018396B">
        <w:trPr>
          <w:jc w:val="right"/>
        </w:trPr>
        <w:tc>
          <w:tcPr>
            <w:tcW w:w="1413" w:type="dxa"/>
            <w:shd w:val="clear" w:color="auto" w:fill="auto"/>
            <w:vAlign w:val="center"/>
          </w:tcPr>
          <w:p w:rsidR="008528C1" w:rsidRPr="004D59B1" w:rsidRDefault="008528C1" w:rsidP="0018396B">
            <w:pPr>
              <w:jc w:val="center"/>
              <w:rPr>
                <w:rFonts w:cstheme="minorHAnsi"/>
                <w:sz w:val="20"/>
                <w:szCs w:val="20"/>
              </w:rPr>
            </w:pPr>
            <w:r w:rsidRPr="004D59B1">
              <w:rPr>
                <w:rFonts w:cstheme="minorHAnsi"/>
                <w:sz w:val="20"/>
                <w:szCs w:val="20"/>
              </w:rPr>
              <w:t>1030-1130</w:t>
            </w:r>
          </w:p>
        </w:tc>
        <w:tc>
          <w:tcPr>
            <w:tcW w:w="5922" w:type="dxa"/>
            <w:shd w:val="clear" w:color="auto" w:fill="auto"/>
            <w:vAlign w:val="center"/>
          </w:tcPr>
          <w:p w:rsidR="008528C1" w:rsidRPr="004D59B1" w:rsidRDefault="008528C1" w:rsidP="0018396B">
            <w:pPr>
              <w:rPr>
                <w:rFonts w:cstheme="minorHAnsi"/>
                <w:sz w:val="20"/>
                <w:szCs w:val="20"/>
              </w:rPr>
            </w:pPr>
            <w:r w:rsidRPr="004D59B1">
              <w:rPr>
                <w:rFonts w:cstheme="minorHAnsi"/>
                <w:sz w:val="20"/>
                <w:szCs w:val="20"/>
              </w:rPr>
              <w:t>AM Exercise</w:t>
            </w:r>
          </w:p>
        </w:tc>
      </w:tr>
      <w:tr w:rsidR="008528C1" w:rsidRPr="00C75AC5" w:rsidTr="0018396B">
        <w:trPr>
          <w:jc w:val="right"/>
        </w:trPr>
        <w:tc>
          <w:tcPr>
            <w:tcW w:w="1413" w:type="dxa"/>
            <w:shd w:val="clear" w:color="auto" w:fill="auto"/>
            <w:vAlign w:val="center"/>
          </w:tcPr>
          <w:p w:rsidR="008528C1" w:rsidRPr="004D59B1" w:rsidRDefault="008528C1" w:rsidP="0018396B">
            <w:pPr>
              <w:jc w:val="center"/>
              <w:rPr>
                <w:rFonts w:cstheme="minorHAnsi"/>
                <w:sz w:val="20"/>
                <w:szCs w:val="20"/>
              </w:rPr>
            </w:pPr>
            <w:r w:rsidRPr="004D59B1">
              <w:rPr>
                <w:rFonts w:cstheme="minorHAnsi"/>
                <w:sz w:val="20"/>
                <w:szCs w:val="20"/>
              </w:rPr>
              <w:t>11:45</w:t>
            </w:r>
          </w:p>
        </w:tc>
        <w:tc>
          <w:tcPr>
            <w:tcW w:w="5922" w:type="dxa"/>
            <w:shd w:val="clear" w:color="auto" w:fill="auto"/>
            <w:vAlign w:val="center"/>
          </w:tcPr>
          <w:p w:rsidR="008528C1" w:rsidRPr="004D59B1" w:rsidRDefault="008528C1" w:rsidP="0018396B">
            <w:pPr>
              <w:rPr>
                <w:rFonts w:cstheme="minorHAnsi"/>
                <w:sz w:val="20"/>
                <w:szCs w:val="20"/>
              </w:rPr>
            </w:pPr>
            <w:r w:rsidRPr="004D59B1">
              <w:rPr>
                <w:rFonts w:cstheme="minorHAnsi"/>
                <w:sz w:val="20"/>
                <w:szCs w:val="20"/>
              </w:rPr>
              <w:t xml:space="preserve">Serve meal  </w:t>
            </w:r>
          </w:p>
        </w:tc>
      </w:tr>
      <w:tr w:rsidR="008528C1" w:rsidRPr="00C75AC5" w:rsidTr="0018396B">
        <w:trPr>
          <w:jc w:val="right"/>
        </w:trPr>
        <w:tc>
          <w:tcPr>
            <w:tcW w:w="1413" w:type="dxa"/>
            <w:shd w:val="clear" w:color="auto" w:fill="auto"/>
            <w:vAlign w:val="center"/>
          </w:tcPr>
          <w:p w:rsidR="008528C1" w:rsidRPr="004D59B1" w:rsidRDefault="008528C1" w:rsidP="0018396B">
            <w:pPr>
              <w:jc w:val="center"/>
              <w:rPr>
                <w:rFonts w:cstheme="minorHAnsi"/>
                <w:sz w:val="20"/>
                <w:szCs w:val="20"/>
              </w:rPr>
            </w:pPr>
            <w:r w:rsidRPr="004D59B1">
              <w:rPr>
                <w:rFonts w:cstheme="minorHAnsi"/>
                <w:sz w:val="20"/>
                <w:szCs w:val="20"/>
              </w:rPr>
              <w:t>12:15</w:t>
            </w:r>
          </w:p>
        </w:tc>
        <w:tc>
          <w:tcPr>
            <w:tcW w:w="5922" w:type="dxa"/>
            <w:shd w:val="clear" w:color="auto" w:fill="auto"/>
            <w:vAlign w:val="center"/>
          </w:tcPr>
          <w:p w:rsidR="008528C1" w:rsidRPr="004D59B1" w:rsidRDefault="008528C1" w:rsidP="0018396B">
            <w:pPr>
              <w:rPr>
                <w:rFonts w:cstheme="minorHAnsi"/>
                <w:sz w:val="20"/>
                <w:szCs w:val="20"/>
              </w:rPr>
            </w:pPr>
            <w:r w:rsidRPr="004D59B1">
              <w:rPr>
                <w:rFonts w:cstheme="minorHAnsi"/>
                <w:sz w:val="20"/>
                <w:szCs w:val="20"/>
              </w:rPr>
              <w:t xml:space="preserve">Roll check </w:t>
            </w:r>
          </w:p>
        </w:tc>
      </w:tr>
      <w:tr w:rsidR="008528C1" w:rsidRPr="00C75AC5" w:rsidTr="0018396B">
        <w:trPr>
          <w:jc w:val="right"/>
        </w:trPr>
        <w:tc>
          <w:tcPr>
            <w:tcW w:w="1413" w:type="dxa"/>
            <w:shd w:val="clear" w:color="auto" w:fill="auto"/>
            <w:vAlign w:val="center"/>
          </w:tcPr>
          <w:p w:rsidR="008528C1" w:rsidRPr="004D59B1" w:rsidRDefault="008528C1" w:rsidP="0018396B">
            <w:pPr>
              <w:jc w:val="center"/>
              <w:rPr>
                <w:rFonts w:cstheme="minorHAnsi"/>
                <w:sz w:val="20"/>
                <w:szCs w:val="20"/>
              </w:rPr>
            </w:pPr>
            <w:r w:rsidRPr="004D59B1">
              <w:rPr>
                <w:rFonts w:cstheme="minorHAnsi"/>
                <w:sz w:val="20"/>
                <w:szCs w:val="20"/>
              </w:rPr>
              <w:t>12:30</w:t>
            </w:r>
          </w:p>
        </w:tc>
        <w:tc>
          <w:tcPr>
            <w:tcW w:w="5922" w:type="dxa"/>
            <w:shd w:val="clear" w:color="auto" w:fill="auto"/>
            <w:vAlign w:val="center"/>
          </w:tcPr>
          <w:p w:rsidR="008528C1" w:rsidRPr="004D59B1" w:rsidRDefault="008528C1" w:rsidP="0018396B">
            <w:pPr>
              <w:rPr>
                <w:rFonts w:cstheme="minorHAnsi"/>
                <w:sz w:val="20"/>
                <w:szCs w:val="20"/>
              </w:rPr>
            </w:pPr>
            <w:r w:rsidRPr="004D59B1">
              <w:rPr>
                <w:rFonts w:cstheme="minorHAnsi"/>
                <w:sz w:val="20"/>
                <w:szCs w:val="20"/>
              </w:rPr>
              <w:t xml:space="preserve">Staff to lunch </w:t>
            </w:r>
          </w:p>
        </w:tc>
      </w:tr>
      <w:tr w:rsidR="008528C1" w:rsidRPr="00C75AC5" w:rsidTr="0018396B">
        <w:trPr>
          <w:jc w:val="right"/>
        </w:trPr>
        <w:tc>
          <w:tcPr>
            <w:tcW w:w="1413" w:type="dxa"/>
            <w:shd w:val="clear" w:color="auto" w:fill="auto"/>
            <w:vAlign w:val="center"/>
          </w:tcPr>
          <w:p w:rsidR="008528C1" w:rsidRPr="004D59B1" w:rsidRDefault="008528C1" w:rsidP="0018396B">
            <w:pPr>
              <w:jc w:val="center"/>
              <w:rPr>
                <w:rFonts w:cstheme="minorHAnsi"/>
                <w:sz w:val="20"/>
                <w:szCs w:val="20"/>
              </w:rPr>
            </w:pPr>
            <w:r w:rsidRPr="004D59B1">
              <w:rPr>
                <w:rFonts w:cstheme="minorHAnsi"/>
                <w:sz w:val="20"/>
                <w:szCs w:val="20"/>
              </w:rPr>
              <w:t>13:30</w:t>
            </w:r>
          </w:p>
        </w:tc>
        <w:tc>
          <w:tcPr>
            <w:tcW w:w="5922" w:type="dxa"/>
            <w:shd w:val="clear" w:color="auto" w:fill="auto"/>
            <w:vAlign w:val="center"/>
          </w:tcPr>
          <w:p w:rsidR="008528C1" w:rsidRPr="004D59B1" w:rsidRDefault="008528C1" w:rsidP="0018396B">
            <w:pPr>
              <w:rPr>
                <w:rFonts w:cstheme="minorHAnsi"/>
                <w:sz w:val="20"/>
                <w:szCs w:val="20"/>
                <w:lang w:val="fr-FR"/>
              </w:rPr>
            </w:pPr>
            <w:r w:rsidRPr="004D59B1">
              <w:rPr>
                <w:rFonts w:cstheme="minorHAnsi"/>
                <w:sz w:val="20"/>
                <w:szCs w:val="20"/>
                <w:lang w:val="fr-FR"/>
              </w:rPr>
              <w:t xml:space="preserve">Wing activities  /gym </w:t>
            </w:r>
          </w:p>
        </w:tc>
      </w:tr>
      <w:tr w:rsidR="008528C1" w:rsidRPr="00C75AC5" w:rsidTr="0018396B">
        <w:trPr>
          <w:jc w:val="right"/>
        </w:trPr>
        <w:tc>
          <w:tcPr>
            <w:tcW w:w="1413" w:type="dxa"/>
            <w:shd w:val="clear" w:color="auto" w:fill="auto"/>
            <w:vAlign w:val="center"/>
          </w:tcPr>
          <w:p w:rsidR="008528C1" w:rsidRPr="004D59B1" w:rsidRDefault="008528C1" w:rsidP="0018396B">
            <w:pPr>
              <w:jc w:val="center"/>
              <w:rPr>
                <w:rFonts w:cstheme="minorHAnsi"/>
                <w:sz w:val="20"/>
                <w:szCs w:val="20"/>
              </w:rPr>
            </w:pPr>
            <w:r w:rsidRPr="004D59B1">
              <w:rPr>
                <w:rFonts w:cstheme="minorHAnsi"/>
                <w:sz w:val="20"/>
                <w:szCs w:val="20"/>
              </w:rPr>
              <w:t>16:15</w:t>
            </w:r>
          </w:p>
        </w:tc>
        <w:tc>
          <w:tcPr>
            <w:tcW w:w="5922" w:type="dxa"/>
            <w:shd w:val="clear" w:color="auto" w:fill="auto"/>
            <w:vAlign w:val="center"/>
          </w:tcPr>
          <w:p w:rsidR="008528C1" w:rsidRPr="004D59B1" w:rsidRDefault="008528C1" w:rsidP="0018396B">
            <w:pPr>
              <w:rPr>
                <w:rFonts w:cstheme="minorHAnsi"/>
                <w:sz w:val="20"/>
                <w:szCs w:val="20"/>
              </w:rPr>
            </w:pPr>
            <w:r w:rsidRPr="004D59B1">
              <w:rPr>
                <w:rFonts w:cstheme="minorHAnsi"/>
                <w:sz w:val="20"/>
                <w:szCs w:val="20"/>
              </w:rPr>
              <w:t xml:space="preserve">Serve tea meal &amp; Treatments  2 @16:00 </w:t>
            </w:r>
          </w:p>
        </w:tc>
      </w:tr>
      <w:tr w:rsidR="008528C1" w:rsidRPr="00C75AC5" w:rsidTr="0018396B">
        <w:trPr>
          <w:jc w:val="right"/>
        </w:trPr>
        <w:tc>
          <w:tcPr>
            <w:tcW w:w="1413" w:type="dxa"/>
            <w:shd w:val="clear" w:color="auto" w:fill="auto"/>
            <w:vAlign w:val="center"/>
          </w:tcPr>
          <w:p w:rsidR="008528C1" w:rsidRPr="004D59B1" w:rsidRDefault="008528C1" w:rsidP="0018396B">
            <w:pPr>
              <w:jc w:val="center"/>
              <w:rPr>
                <w:rFonts w:cstheme="minorHAnsi"/>
                <w:sz w:val="20"/>
                <w:szCs w:val="20"/>
              </w:rPr>
            </w:pPr>
            <w:r w:rsidRPr="004D59B1">
              <w:rPr>
                <w:rFonts w:cstheme="minorHAnsi"/>
                <w:sz w:val="20"/>
                <w:szCs w:val="20"/>
              </w:rPr>
              <w:t>16:45</w:t>
            </w:r>
          </w:p>
        </w:tc>
        <w:tc>
          <w:tcPr>
            <w:tcW w:w="5922" w:type="dxa"/>
            <w:shd w:val="clear" w:color="auto" w:fill="auto"/>
            <w:vAlign w:val="center"/>
          </w:tcPr>
          <w:p w:rsidR="008528C1" w:rsidRPr="004D59B1" w:rsidRDefault="008528C1" w:rsidP="0018396B">
            <w:pPr>
              <w:rPr>
                <w:rFonts w:cstheme="minorHAnsi"/>
                <w:sz w:val="20"/>
                <w:szCs w:val="20"/>
              </w:rPr>
            </w:pPr>
            <w:r w:rsidRPr="004D59B1">
              <w:rPr>
                <w:rFonts w:cstheme="minorHAnsi"/>
                <w:sz w:val="20"/>
                <w:szCs w:val="20"/>
              </w:rPr>
              <w:t xml:space="preserve">Roll check </w:t>
            </w:r>
          </w:p>
        </w:tc>
      </w:tr>
      <w:tr w:rsidR="008528C1" w:rsidRPr="00C75AC5" w:rsidTr="0018396B">
        <w:trPr>
          <w:trHeight w:val="83"/>
          <w:jc w:val="right"/>
        </w:trPr>
        <w:tc>
          <w:tcPr>
            <w:tcW w:w="1413" w:type="dxa"/>
            <w:shd w:val="clear" w:color="auto" w:fill="auto"/>
            <w:vAlign w:val="center"/>
          </w:tcPr>
          <w:p w:rsidR="008528C1" w:rsidRPr="004D59B1" w:rsidRDefault="008528C1" w:rsidP="0018396B">
            <w:pPr>
              <w:jc w:val="center"/>
              <w:rPr>
                <w:rFonts w:cstheme="minorHAnsi"/>
                <w:sz w:val="20"/>
                <w:szCs w:val="20"/>
              </w:rPr>
            </w:pPr>
            <w:r w:rsidRPr="004D59B1">
              <w:rPr>
                <w:rFonts w:cstheme="minorHAnsi"/>
                <w:sz w:val="20"/>
                <w:szCs w:val="20"/>
              </w:rPr>
              <w:t>17:00</w:t>
            </w:r>
          </w:p>
        </w:tc>
        <w:tc>
          <w:tcPr>
            <w:tcW w:w="5922" w:type="dxa"/>
            <w:shd w:val="clear" w:color="auto" w:fill="auto"/>
            <w:vAlign w:val="center"/>
          </w:tcPr>
          <w:p w:rsidR="008528C1" w:rsidRPr="004D59B1" w:rsidRDefault="008528C1" w:rsidP="0018396B">
            <w:pPr>
              <w:rPr>
                <w:rFonts w:cstheme="minorHAnsi"/>
                <w:sz w:val="20"/>
                <w:szCs w:val="20"/>
              </w:rPr>
            </w:pPr>
            <w:r w:rsidRPr="004D59B1">
              <w:rPr>
                <w:rFonts w:cstheme="minorHAnsi"/>
                <w:sz w:val="20"/>
                <w:szCs w:val="20"/>
              </w:rPr>
              <w:t>Staff off duty, patrol state / response staff on duty/</w:t>
            </w:r>
            <w:r w:rsidRPr="004D59B1">
              <w:rPr>
                <w:rFonts w:cstheme="minorHAnsi"/>
                <w:b/>
                <w:sz w:val="20"/>
                <w:szCs w:val="20"/>
              </w:rPr>
              <w:t>19:00 Roll Check</w:t>
            </w:r>
          </w:p>
        </w:tc>
      </w:tr>
    </w:tbl>
    <w:p w:rsidR="00541DED" w:rsidRPr="00B41588" w:rsidRDefault="00541DED" w:rsidP="00541DED">
      <w:pPr>
        <w:spacing w:before="100" w:beforeAutospacing="1" w:after="100" w:afterAutospacing="1" w:line="360" w:lineRule="atLeast"/>
        <w:rPr>
          <w:noProof/>
          <w:sz w:val="28"/>
          <w:szCs w:val="28"/>
          <w:lang w:eastAsia="en-GB"/>
        </w:rPr>
      </w:pPr>
      <w:r w:rsidRPr="00B41588">
        <w:rPr>
          <w:noProof/>
          <w:color w:val="002060"/>
          <w:sz w:val="28"/>
          <w:szCs w:val="28"/>
          <w:lang w:eastAsia="en-GB"/>
        </w:rPr>
        <w:drawing>
          <wp:anchor distT="0" distB="0" distL="114300" distR="114300" simplePos="0" relativeHeight="251791360" behindDoc="0" locked="0" layoutInCell="1" allowOverlap="1" wp14:anchorId="1B52A743" wp14:editId="4CE77BD9">
            <wp:simplePos x="0" y="0"/>
            <wp:positionH relativeFrom="column">
              <wp:posOffset>2506345</wp:posOffset>
            </wp:positionH>
            <wp:positionV relativeFrom="paragraph">
              <wp:posOffset>490</wp:posOffset>
            </wp:positionV>
            <wp:extent cx="2190750" cy="1743075"/>
            <wp:effectExtent l="0" t="0" r="0" b="9525"/>
            <wp:wrapSquare wrapText="bothSides"/>
            <wp:docPr id="22" name="Picture 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075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1588">
        <w:rPr>
          <w:rFonts w:ascii="Century Gothic" w:eastAsia="Times New Roman" w:hAnsi="Century Gothic" w:cs="Arial"/>
          <w:b/>
          <w:bCs/>
          <w:color w:val="002060"/>
          <w:sz w:val="28"/>
          <w:szCs w:val="28"/>
          <w:lang w:val="en" w:eastAsia="en-GB"/>
        </w:rPr>
        <w:t>Social Visits</w:t>
      </w:r>
      <w:r w:rsidRPr="00B41588">
        <w:rPr>
          <w:noProof/>
          <w:sz w:val="28"/>
          <w:szCs w:val="28"/>
          <w:lang w:eastAsia="en-GB"/>
        </w:rPr>
        <w:t xml:space="preserve"> </w:t>
      </w:r>
    </w:p>
    <w:tbl>
      <w:tblPr>
        <w:tblW w:w="331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0" w:type="dxa"/>
          <w:right w:w="0" w:type="dxa"/>
        </w:tblCellMar>
        <w:tblLook w:val="04A0" w:firstRow="1" w:lastRow="0" w:firstColumn="1" w:lastColumn="0" w:noHBand="0" w:noVBand="1"/>
        <w:tblCaption w:val=""/>
        <w:tblDescription w:val=""/>
      </w:tblPr>
      <w:tblGrid>
        <w:gridCol w:w="1260"/>
        <w:gridCol w:w="2053"/>
      </w:tblGrid>
      <w:tr w:rsidR="00541DED" w:rsidRPr="007A50D4" w:rsidTr="009B306D">
        <w:trPr>
          <w:trHeight w:val="261"/>
        </w:trPr>
        <w:tc>
          <w:tcPr>
            <w:tcW w:w="1260" w:type="dxa"/>
            <w:shd w:val="clear" w:color="auto" w:fill="D9E2F3" w:themeFill="accent5" w:themeFillTint="33"/>
            <w:tcMar>
              <w:top w:w="40" w:type="dxa"/>
              <w:left w:w="60" w:type="dxa"/>
              <w:bottom w:w="40" w:type="dxa"/>
              <w:right w:w="60" w:type="dxa"/>
            </w:tcMar>
            <w:hideMark/>
          </w:tcPr>
          <w:p w:rsidR="00541DED" w:rsidRPr="007A50D4" w:rsidRDefault="00541DED" w:rsidP="009B306D">
            <w:pPr>
              <w:spacing w:after="0" w:line="240" w:lineRule="auto"/>
              <w:rPr>
                <w:rFonts w:ascii="Century Gothic" w:hAnsi="Century Gothic" w:cstheme="minorHAnsi"/>
                <w:sz w:val="18"/>
                <w:szCs w:val="18"/>
                <w:lang w:eastAsia="en-GB"/>
              </w:rPr>
            </w:pPr>
            <w:r>
              <w:rPr>
                <w:rFonts w:ascii="Century Gothic" w:eastAsia="Times New Roman" w:hAnsi="Century Gothic" w:cs="Arial"/>
                <w:b/>
                <w:bCs/>
                <w:lang w:val="en" w:eastAsia="en-GB"/>
              </w:rPr>
              <w:t>Tuesday</w:t>
            </w:r>
          </w:p>
        </w:tc>
        <w:tc>
          <w:tcPr>
            <w:tcW w:w="2053" w:type="dxa"/>
            <w:shd w:val="clear" w:color="auto" w:fill="D9E2F3" w:themeFill="accent5" w:themeFillTint="33"/>
            <w:tcMar>
              <w:top w:w="40" w:type="dxa"/>
              <w:left w:w="60" w:type="dxa"/>
              <w:bottom w:w="40" w:type="dxa"/>
              <w:right w:w="60" w:type="dxa"/>
            </w:tcMar>
            <w:hideMark/>
          </w:tcPr>
          <w:p w:rsidR="00541DED" w:rsidRPr="007A50D4" w:rsidRDefault="00541DED" w:rsidP="009B306D">
            <w:pPr>
              <w:spacing w:after="0" w:line="240" w:lineRule="auto"/>
              <w:rPr>
                <w:rFonts w:ascii="Century Gothic" w:hAnsi="Century Gothic" w:cstheme="minorHAnsi"/>
                <w:sz w:val="18"/>
                <w:szCs w:val="18"/>
                <w:lang w:eastAsia="en-GB"/>
              </w:rPr>
            </w:pPr>
            <w:r w:rsidRPr="005E5FD3">
              <w:rPr>
                <w:rFonts w:ascii="Century Gothic" w:eastAsia="Times New Roman" w:hAnsi="Century Gothic" w:cs="Arial"/>
                <w:lang w:val="en" w:eastAsia="en-GB"/>
              </w:rPr>
              <w:t>14:00 - 16:00</w:t>
            </w:r>
          </w:p>
        </w:tc>
      </w:tr>
      <w:tr w:rsidR="00541DED" w:rsidRPr="007A50D4" w:rsidTr="009B306D">
        <w:trPr>
          <w:trHeight w:val="298"/>
        </w:trPr>
        <w:tc>
          <w:tcPr>
            <w:tcW w:w="1260" w:type="dxa"/>
            <w:shd w:val="clear" w:color="auto" w:fill="D9E2F3" w:themeFill="accent5" w:themeFillTint="33"/>
            <w:tcMar>
              <w:top w:w="40" w:type="dxa"/>
              <w:left w:w="60" w:type="dxa"/>
              <w:bottom w:w="40" w:type="dxa"/>
              <w:right w:w="60" w:type="dxa"/>
            </w:tcMar>
            <w:hideMark/>
          </w:tcPr>
          <w:p w:rsidR="00541DED" w:rsidRPr="007A50D4" w:rsidRDefault="00541DED" w:rsidP="009B306D">
            <w:pPr>
              <w:spacing w:after="0" w:line="240" w:lineRule="auto"/>
              <w:rPr>
                <w:rFonts w:cstheme="minorHAnsi"/>
                <w:sz w:val="20"/>
                <w:szCs w:val="20"/>
                <w:lang w:eastAsia="en-GB"/>
              </w:rPr>
            </w:pPr>
            <w:r>
              <w:rPr>
                <w:rFonts w:ascii="Century Gothic" w:eastAsia="Times New Roman" w:hAnsi="Century Gothic" w:cs="Arial"/>
                <w:b/>
                <w:bCs/>
                <w:lang w:val="en" w:eastAsia="en-GB"/>
              </w:rPr>
              <w:t>Thursday</w:t>
            </w:r>
          </w:p>
        </w:tc>
        <w:tc>
          <w:tcPr>
            <w:tcW w:w="2053" w:type="dxa"/>
            <w:shd w:val="clear" w:color="auto" w:fill="D9E2F3" w:themeFill="accent5" w:themeFillTint="33"/>
            <w:tcMar>
              <w:top w:w="40" w:type="dxa"/>
              <w:left w:w="60" w:type="dxa"/>
              <w:bottom w:w="40" w:type="dxa"/>
              <w:right w:w="60" w:type="dxa"/>
            </w:tcMar>
            <w:hideMark/>
          </w:tcPr>
          <w:p w:rsidR="00541DED" w:rsidRPr="007A50D4" w:rsidRDefault="00541DED" w:rsidP="009B306D">
            <w:pPr>
              <w:spacing w:after="0" w:line="240" w:lineRule="auto"/>
              <w:rPr>
                <w:rFonts w:cstheme="minorHAnsi"/>
                <w:sz w:val="20"/>
                <w:szCs w:val="20"/>
                <w:lang w:eastAsia="en-GB"/>
              </w:rPr>
            </w:pPr>
            <w:r w:rsidRPr="005E5FD3">
              <w:rPr>
                <w:rFonts w:ascii="Century Gothic" w:eastAsia="Times New Roman" w:hAnsi="Century Gothic" w:cs="Arial"/>
                <w:lang w:val="en" w:eastAsia="en-GB"/>
              </w:rPr>
              <w:t>14:00 - 16:00</w:t>
            </w:r>
          </w:p>
        </w:tc>
      </w:tr>
      <w:tr w:rsidR="00541DED" w:rsidRPr="007A50D4" w:rsidTr="009B306D">
        <w:trPr>
          <w:trHeight w:val="298"/>
        </w:trPr>
        <w:tc>
          <w:tcPr>
            <w:tcW w:w="1260" w:type="dxa"/>
            <w:shd w:val="clear" w:color="auto" w:fill="D9E2F3" w:themeFill="accent5" w:themeFillTint="33"/>
            <w:tcMar>
              <w:top w:w="40" w:type="dxa"/>
              <w:left w:w="60" w:type="dxa"/>
              <w:bottom w:w="40" w:type="dxa"/>
              <w:right w:w="60" w:type="dxa"/>
            </w:tcMar>
            <w:hideMark/>
          </w:tcPr>
          <w:p w:rsidR="00541DED" w:rsidRPr="007A50D4" w:rsidRDefault="00541DED" w:rsidP="009B306D">
            <w:pPr>
              <w:spacing w:after="0" w:line="240" w:lineRule="auto"/>
              <w:rPr>
                <w:rFonts w:cstheme="minorHAnsi"/>
                <w:sz w:val="20"/>
                <w:szCs w:val="20"/>
                <w:lang w:eastAsia="en-GB"/>
              </w:rPr>
            </w:pPr>
            <w:r>
              <w:rPr>
                <w:rFonts w:ascii="Century Gothic" w:eastAsia="Times New Roman" w:hAnsi="Century Gothic" w:cs="Arial"/>
                <w:b/>
                <w:bCs/>
                <w:lang w:val="en" w:eastAsia="en-GB"/>
              </w:rPr>
              <w:t>Saturday</w:t>
            </w:r>
          </w:p>
        </w:tc>
        <w:tc>
          <w:tcPr>
            <w:tcW w:w="2053" w:type="dxa"/>
            <w:shd w:val="clear" w:color="auto" w:fill="D9E2F3" w:themeFill="accent5" w:themeFillTint="33"/>
            <w:tcMar>
              <w:top w:w="40" w:type="dxa"/>
              <w:left w:w="60" w:type="dxa"/>
              <w:bottom w:w="40" w:type="dxa"/>
              <w:right w:w="60" w:type="dxa"/>
            </w:tcMar>
            <w:hideMark/>
          </w:tcPr>
          <w:p w:rsidR="00541DED" w:rsidRPr="007A50D4" w:rsidRDefault="00541DED" w:rsidP="009B306D">
            <w:pPr>
              <w:spacing w:after="0" w:line="240" w:lineRule="auto"/>
              <w:rPr>
                <w:rFonts w:cstheme="minorHAnsi"/>
                <w:sz w:val="20"/>
                <w:szCs w:val="20"/>
                <w:lang w:eastAsia="en-GB"/>
              </w:rPr>
            </w:pPr>
            <w:r w:rsidRPr="005E5FD3">
              <w:rPr>
                <w:rFonts w:ascii="Century Gothic" w:eastAsia="Times New Roman" w:hAnsi="Century Gothic" w:cs="Arial"/>
                <w:lang w:val="en" w:eastAsia="en-GB"/>
              </w:rPr>
              <w:t>14:00 - 16:00</w:t>
            </w:r>
          </w:p>
        </w:tc>
      </w:tr>
      <w:tr w:rsidR="00541DED" w:rsidRPr="000D3C5A" w:rsidTr="009B306D">
        <w:trPr>
          <w:trHeight w:val="337"/>
        </w:trPr>
        <w:tc>
          <w:tcPr>
            <w:tcW w:w="1260" w:type="dxa"/>
            <w:shd w:val="clear" w:color="auto" w:fill="D9E2F3" w:themeFill="accent5" w:themeFillTint="33"/>
            <w:tcMar>
              <w:top w:w="40" w:type="dxa"/>
              <w:left w:w="60" w:type="dxa"/>
              <w:bottom w:w="40" w:type="dxa"/>
              <w:right w:w="60" w:type="dxa"/>
            </w:tcMar>
            <w:hideMark/>
          </w:tcPr>
          <w:p w:rsidR="00541DED" w:rsidRPr="000D3C5A" w:rsidRDefault="00541DED" w:rsidP="009B306D">
            <w:pPr>
              <w:spacing w:after="0" w:line="240" w:lineRule="auto"/>
              <w:rPr>
                <w:rFonts w:cstheme="minorHAnsi"/>
                <w:lang w:eastAsia="en-GB"/>
              </w:rPr>
            </w:pPr>
            <w:r>
              <w:rPr>
                <w:rFonts w:ascii="Century Gothic" w:eastAsia="Times New Roman" w:hAnsi="Century Gothic" w:cs="Arial"/>
                <w:b/>
                <w:bCs/>
                <w:lang w:val="en" w:eastAsia="en-GB"/>
              </w:rPr>
              <w:t>Sunday</w:t>
            </w:r>
          </w:p>
        </w:tc>
        <w:tc>
          <w:tcPr>
            <w:tcW w:w="2053" w:type="dxa"/>
            <w:shd w:val="clear" w:color="auto" w:fill="D9E2F3" w:themeFill="accent5" w:themeFillTint="33"/>
            <w:tcMar>
              <w:top w:w="40" w:type="dxa"/>
              <w:left w:w="60" w:type="dxa"/>
              <w:bottom w:w="40" w:type="dxa"/>
              <w:right w:w="60" w:type="dxa"/>
            </w:tcMar>
            <w:hideMark/>
          </w:tcPr>
          <w:p w:rsidR="00541DED" w:rsidRPr="000D3C5A" w:rsidRDefault="00541DED" w:rsidP="009B306D">
            <w:pPr>
              <w:spacing w:after="0" w:line="240" w:lineRule="auto"/>
              <w:rPr>
                <w:rFonts w:cstheme="minorHAnsi"/>
                <w:lang w:eastAsia="en-GB"/>
              </w:rPr>
            </w:pPr>
            <w:r w:rsidRPr="005E5FD3">
              <w:rPr>
                <w:rFonts w:ascii="Century Gothic" w:eastAsia="Times New Roman" w:hAnsi="Century Gothic" w:cs="Arial"/>
                <w:lang w:val="en" w:eastAsia="en-GB"/>
              </w:rPr>
              <w:t>14:00 - 16:00</w:t>
            </w:r>
          </w:p>
        </w:tc>
      </w:tr>
    </w:tbl>
    <w:p w:rsidR="00541DED" w:rsidRDefault="00541DED" w:rsidP="00541DED">
      <w:pPr>
        <w:spacing w:after="0" w:line="240" w:lineRule="auto"/>
        <w:rPr>
          <w:rFonts w:ascii="Century Gothic" w:eastAsia="Times New Roman" w:hAnsi="Century Gothic" w:cs="Arial"/>
          <w:b/>
          <w:bCs/>
          <w:lang w:val="en" w:eastAsia="en-GB"/>
        </w:rPr>
      </w:pPr>
    </w:p>
    <w:p w:rsidR="00541DED" w:rsidRDefault="00541DED" w:rsidP="00541DED">
      <w:pPr>
        <w:spacing w:after="0" w:line="240" w:lineRule="auto"/>
        <w:rPr>
          <w:rFonts w:ascii="Century Gothic" w:eastAsia="Times New Roman" w:hAnsi="Century Gothic" w:cs="Arial"/>
          <w:lang w:val="en" w:eastAsia="en-GB"/>
        </w:rPr>
      </w:pPr>
      <w:r w:rsidRPr="00077FDF">
        <w:rPr>
          <w:rFonts w:ascii="Century Gothic" w:eastAsia="Times New Roman" w:hAnsi="Century Gothic" w:cs="Arial"/>
          <w:b/>
          <w:bCs/>
          <w:lang w:val="en" w:eastAsia="en-GB"/>
        </w:rPr>
        <w:t>Booking Information:</w:t>
      </w:r>
      <w:r>
        <w:rPr>
          <w:rFonts w:ascii="Century Gothic" w:eastAsia="Times New Roman" w:hAnsi="Century Gothic" w:cs="Arial"/>
          <w:lang w:val="en" w:eastAsia="en-GB"/>
        </w:rPr>
        <w:t xml:space="preserve"> </w:t>
      </w:r>
    </w:p>
    <w:p w:rsidR="00541DED" w:rsidRDefault="00DA75A1" w:rsidP="00541DED">
      <w:pPr>
        <w:spacing w:after="0" w:line="240" w:lineRule="auto"/>
        <w:rPr>
          <w:rStyle w:val="Hyperlink"/>
          <w:rFonts w:ascii="Century Gothic" w:eastAsia="Times New Roman" w:hAnsi="Century Gothic" w:cs="Arial"/>
          <w:lang w:val="en" w:eastAsia="en-GB"/>
        </w:rPr>
      </w:pPr>
      <w:r>
        <w:rPr>
          <w:rFonts w:ascii="Century Gothic" w:eastAsia="Times New Roman" w:hAnsi="Century Gothic" w:cs="Arial"/>
          <w:lang w:val="en" w:eastAsia="en-GB"/>
        </w:rPr>
        <w:t xml:space="preserve">To book online, visit: </w:t>
      </w:r>
      <w:hyperlink r:id="rId16" w:history="1">
        <w:r w:rsidR="00541DED" w:rsidRPr="003E5582">
          <w:rPr>
            <w:rStyle w:val="Hyperlink"/>
            <w:rFonts w:ascii="Century Gothic" w:eastAsia="Times New Roman" w:hAnsi="Century Gothic" w:cs="Arial"/>
            <w:lang w:val="en" w:eastAsia="en-GB"/>
          </w:rPr>
          <w:t>www.gov.uk/prison-visits</w:t>
        </w:r>
      </w:hyperlink>
      <w:r w:rsidR="00541DED">
        <w:rPr>
          <w:rStyle w:val="Hyperlink"/>
          <w:rFonts w:ascii="Century Gothic" w:eastAsia="Times New Roman" w:hAnsi="Century Gothic" w:cs="Arial"/>
          <w:lang w:val="en" w:eastAsia="en-GB"/>
        </w:rPr>
        <w:t xml:space="preserve">. </w:t>
      </w:r>
    </w:p>
    <w:p w:rsidR="00541DED" w:rsidRDefault="00541DED" w:rsidP="00541DED">
      <w:pPr>
        <w:spacing w:after="0" w:line="240" w:lineRule="auto"/>
        <w:rPr>
          <w:rStyle w:val="Hyperlink"/>
          <w:rFonts w:ascii="Century Gothic" w:eastAsia="Times New Roman" w:hAnsi="Century Gothic" w:cs="Arial"/>
          <w:lang w:val="en" w:eastAsia="en-GB"/>
        </w:rPr>
      </w:pPr>
    </w:p>
    <w:p w:rsidR="00541DED" w:rsidRDefault="00541DED" w:rsidP="00541DED">
      <w:pPr>
        <w:spacing w:after="0" w:line="240" w:lineRule="auto"/>
        <w:rPr>
          <w:rFonts w:ascii="Century Gothic" w:eastAsia="Times New Roman" w:hAnsi="Century Gothic" w:cs="Arial"/>
          <w:lang w:val="en" w:eastAsia="en-GB"/>
        </w:rPr>
      </w:pPr>
      <w:r>
        <w:rPr>
          <w:rFonts w:ascii="Century Gothic" w:eastAsia="Times New Roman" w:hAnsi="Century Gothic" w:cs="Arial"/>
          <w:lang w:val="en" w:eastAsia="en-GB"/>
        </w:rPr>
        <w:t>All you need is the n</w:t>
      </w:r>
      <w:r w:rsidRPr="005E5FD3">
        <w:rPr>
          <w:rFonts w:ascii="Century Gothic" w:eastAsia="Times New Roman" w:hAnsi="Century Gothic" w:cs="Arial"/>
          <w:lang w:val="en" w:eastAsia="en-GB"/>
        </w:rPr>
        <w:t>ame and date of birth of the person you are vis</w:t>
      </w:r>
      <w:r>
        <w:rPr>
          <w:rFonts w:ascii="Century Gothic" w:eastAsia="Times New Roman" w:hAnsi="Century Gothic" w:cs="Arial"/>
          <w:lang w:val="en" w:eastAsia="en-GB"/>
        </w:rPr>
        <w:t xml:space="preserve">iting and </w:t>
      </w:r>
      <w:r w:rsidRPr="005E5FD3">
        <w:rPr>
          <w:rFonts w:ascii="Century Gothic" w:eastAsia="Times New Roman" w:hAnsi="Century Gothic" w:cs="Arial"/>
          <w:lang w:val="en" w:eastAsia="en-GB"/>
        </w:rPr>
        <w:t>heir prisoner number.</w:t>
      </w:r>
    </w:p>
    <w:p w:rsidR="00541DED" w:rsidRDefault="00541DED" w:rsidP="00541DED">
      <w:pPr>
        <w:spacing w:after="0" w:line="240" w:lineRule="auto"/>
        <w:jc w:val="both"/>
        <w:rPr>
          <w:rFonts w:ascii="Century Gothic" w:eastAsia="Times New Roman" w:hAnsi="Century Gothic" w:cs="Arial"/>
          <w:color w:val="FF0000"/>
          <w:lang w:val="en" w:eastAsia="en-GB"/>
        </w:rPr>
      </w:pPr>
      <w:r w:rsidRPr="00077FDF">
        <w:rPr>
          <w:rFonts w:ascii="Century Gothic" w:eastAsia="Times New Roman" w:hAnsi="Century Gothic" w:cs="Arial"/>
          <w:b/>
          <w:bCs/>
          <w:lang w:val="en" w:eastAsia="en-GB"/>
        </w:rPr>
        <w:t>Additional Information:</w:t>
      </w:r>
      <w:r w:rsidRPr="005E5FD3">
        <w:rPr>
          <w:rFonts w:ascii="Century Gothic" w:eastAsia="Times New Roman" w:hAnsi="Century Gothic" w:cs="Arial"/>
          <w:lang w:val="en" w:eastAsia="en-GB"/>
        </w:rPr>
        <w:t xml:space="preserve"> No visits Christmas Day, Boxing Day or Good Friday. All visits must be booked</w:t>
      </w:r>
      <w:r>
        <w:rPr>
          <w:rFonts w:ascii="Century Gothic" w:eastAsia="Times New Roman" w:hAnsi="Century Gothic" w:cs="Arial"/>
          <w:lang w:val="en" w:eastAsia="en-GB"/>
        </w:rPr>
        <w:t xml:space="preserve"> 48 hours </w:t>
      </w:r>
      <w:r w:rsidRPr="005E5FD3">
        <w:rPr>
          <w:rFonts w:ascii="Century Gothic" w:eastAsia="Times New Roman" w:hAnsi="Century Gothic" w:cs="Arial"/>
          <w:lang w:val="en" w:eastAsia="en-GB"/>
        </w:rPr>
        <w:t xml:space="preserve">prior to visit taking place. All visitors must have some form of ID with them. All visits require a VO. </w:t>
      </w:r>
      <w:r w:rsidRPr="00AA7AFD">
        <w:rPr>
          <w:rFonts w:ascii="Century Gothic" w:eastAsia="Times New Roman" w:hAnsi="Century Gothic" w:cs="Arial"/>
          <w:lang w:val="en" w:eastAsia="en-GB"/>
        </w:rPr>
        <w:t>Maximum limits: 5 visitors, 3 of which can be adults.</w:t>
      </w:r>
      <w:r>
        <w:rPr>
          <w:rFonts w:ascii="Century Gothic" w:eastAsia="Times New Roman" w:hAnsi="Century Gothic" w:cs="Arial"/>
          <w:lang w:val="en" w:eastAsia="en-GB"/>
        </w:rPr>
        <w:t xml:space="preserve"> Additional children can be accommodated upon request.</w:t>
      </w:r>
    </w:p>
    <w:p w:rsidR="00541DED" w:rsidRPr="002B4D16" w:rsidRDefault="00541DED" w:rsidP="00541DED">
      <w:pPr>
        <w:pStyle w:val="NormalWeb"/>
        <w:jc w:val="both"/>
        <w:rPr>
          <w:rFonts w:ascii="Century Gothic" w:hAnsi="Century Gothic"/>
          <w:sz w:val="22"/>
          <w:szCs w:val="22"/>
        </w:rPr>
      </w:pPr>
      <w:r w:rsidRPr="002B4D16">
        <w:rPr>
          <w:rStyle w:val="Strong"/>
          <w:rFonts w:ascii="Century Gothic" w:hAnsi="Century Gothic"/>
          <w:sz w:val="22"/>
          <w:szCs w:val="22"/>
        </w:rPr>
        <w:t>Identification Policy</w:t>
      </w:r>
    </w:p>
    <w:p w:rsidR="00541DED" w:rsidRPr="008120E5" w:rsidRDefault="00541DED" w:rsidP="00541DED">
      <w:pPr>
        <w:pStyle w:val="NormalWeb"/>
        <w:jc w:val="both"/>
        <w:rPr>
          <w:rFonts w:ascii="Century Gothic" w:hAnsi="Century Gothic"/>
          <w:sz w:val="22"/>
          <w:szCs w:val="22"/>
        </w:rPr>
      </w:pPr>
      <w:r w:rsidRPr="008120E5">
        <w:rPr>
          <w:rFonts w:ascii="Century Gothic" w:hAnsi="Century Gothic"/>
          <w:sz w:val="22"/>
          <w:szCs w:val="22"/>
        </w:rPr>
        <w:t>For all visits you will need to take secure self- identification. In most cases you will need two forms of documentation.</w:t>
      </w:r>
      <w:r>
        <w:rPr>
          <w:noProof/>
        </w:rPr>
        <w:drawing>
          <wp:anchor distT="0" distB="0" distL="114300" distR="114300" simplePos="0" relativeHeight="251790336" behindDoc="0" locked="0" layoutInCell="1" allowOverlap="1" wp14:anchorId="6F94BB02" wp14:editId="37D73629">
            <wp:simplePos x="0" y="0"/>
            <wp:positionH relativeFrom="column">
              <wp:align>right</wp:align>
            </wp:positionH>
            <wp:positionV relativeFrom="paragraph">
              <wp:posOffset>7620</wp:posOffset>
            </wp:positionV>
            <wp:extent cx="1133475" cy="845185"/>
            <wp:effectExtent l="0" t="0" r="9525" b="0"/>
            <wp:wrapSquare wrapText="bothSides"/>
            <wp:docPr id="18" name="Picture 18" descr="Image result for identificat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identification clipar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3475" cy="845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2"/>
          <w:szCs w:val="22"/>
        </w:rPr>
        <w:t xml:space="preserve"> </w:t>
      </w:r>
      <w:r w:rsidRPr="008120E5">
        <w:rPr>
          <w:rFonts w:ascii="Century Gothic" w:hAnsi="Century Gothic"/>
          <w:sz w:val="22"/>
          <w:szCs w:val="22"/>
        </w:rPr>
        <w:t xml:space="preserve">We will accept </w:t>
      </w:r>
      <w:r w:rsidRPr="008120E5">
        <w:rPr>
          <w:rStyle w:val="Strong"/>
          <w:rFonts w:ascii="Century Gothic" w:hAnsi="Century Gothic"/>
          <w:sz w:val="22"/>
          <w:szCs w:val="22"/>
        </w:rPr>
        <w:t xml:space="preserve">ONE </w:t>
      </w:r>
      <w:r w:rsidRPr="008120E5">
        <w:rPr>
          <w:rFonts w:ascii="Century Gothic" w:hAnsi="Century Gothic"/>
          <w:sz w:val="22"/>
          <w:szCs w:val="22"/>
        </w:rPr>
        <w:t>of the following forms of ID:</w:t>
      </w:r>
    </w:p>
    <w:p w:rsidR="00541DED" w:rsidRPr="008120E5" w:rsidRDefault="00541DED" w:rsidP="00541DED">
      <w:pPr>
        <w:numPr>
          <w:ilvl w:val="0"/>
          <w:numId w:val="7"/>
        </w:numPr>
        <w:spacing w:before="100" w:beforeAutospacing="1" w:after="100" w:afterAutospacing="1" w:line="240" w:lineRule="auto"/>
        <w:rPr>
          <w:rFonts w:ascii="Century Gothic" w:hAnsi="Century Gothic"/>
        </w:rPr>
      </w:pPr>
      <w:r w:rsidRPr="008120E5">
        <w:rPr>
          <w:rFonts w:ascii="Century Gothic" w:hAnsi="Century Gothic"/>
        </w:rPr>
        <w:t>Passport</w:t>
      </w:r>
    </w:p>
    <w:p w:rsidR="00541DED" w:rsidRPr="008120E5" w:rsidRDefault="00541DED" w:rsidP="00541DED">
      <w:pPr>
        <w:numPr>
          <w:ilvl w:val="0"/>
          <w:numId w:val="7"/>
        </w:numPr>
        <w:spacing w:before="100" w:beforeAutospacing="1" w:after="100" w:afterAutospacing="1" w:line="240" w:lineRule="auto"/>
        <w:rPr>
          <w:rFonts w:ascii="Century Gothic" w:hAnsi="Century Gothic"/>
        </w:rPr>
      </w:pPr>
      <w:r w:rsidRPr="008120E5">
        <w:rPr>
          <w:rFonts w:ascii="Century Gothic" w:hAnsi="Century Gothic"/>
        </w:rPr>
        <w:t>European Community Identity Cards</w:t>
      </w:r>
    </w:p>
    <w:p w:rsidR="00541DED" w:rsidRPr="008120E5" w:rsidRDefault="00541DED" w:rsidP="00541DED">
      <w:pPr>
        <w:numPr>
          <w:ilvl w:val="0"/>
          <w:numId w:val="7"/>
        </w:numPr>
        <w:spacing w:before="100" w:beforeAutospacing="1" w:after="100" w:afterAutospacing="1" w:line="240" w:lineRule="auto"/>
        <w:jc w:val="both"/>
        <w:rPr>
          <w:rFonts w:ascii="Century Gothic" w:hAnsi="Century Gothic"/>
        </w:rPr>
      </w:pPr>
      <w:r w:rsidRPr="008120E5">
        <w:rPr>
          <w:rFonts w:ascii="Century Gothic" w:hAnsi="Century Gothic"/>
        </w:rPr>
        <w:t>Driving licence</w:t>
      </w:r>
    </w:p>
    <w:p w:rsidR="00541DED" w:rsidRPr="008120E5" w:rsidRDefault="00541DED" w:rsidP="00541DED">
      <w:pPr>
        <w:numPr>
          <w:ilvl w:val="0"/>
          <w:numId w:val="7"/>
        </w:numPr>
        <w:spacing w:before="100" w:beforeAutospacing="1" w:after="100" w:afterAutospacing="1" w:line="240" w:lineRule="auto"/>
        <w:jc w:val="both"/>
        <w:rPr>
          <w:rFonts w:ascii="Century Gothic" w:hAnsi="Century Gothic"/>
        </w:rPr>
      </w:pPr>
      <w:r w:rsidRPr="008120E5">
        <w:rPr>
          <w:rFonts w:ascii="Century Gothic" w:hAnsi="Century Gothic"/>
        </w:rPr>
        <w:t>Senior citizen/disabled person’s bus pass</w:t>
      </w:r>
    </w:p>
    <w:p w:rsidR="00541DED" w:rsidRPr="008120E5" w:rsidRDefault="00541DED" w:rsidP="00541DED">
      <w:pPr>
        <w:numPr>
          <w:ilvl w:val="0"/>
          <w:numId w:val="7"/>
        </w:numPr>
        <w:spacing w:before="100" w:beforeAutospacing="1" w:after="100" w:afterAutospacing="1" w:line="240" w:lineRule="auto"/>
        <w:jc w:val="both"/>
        <w:rPr>
          <w:rFonts w:ascii="Century Gothic" w:hAnsi="Century Gothic"/>
        </w:rPr>
      </w:pPr>
      <w:r w:rsidRPr="008120E5">
        <w:rPr>
          <w:rFonts w:ascii="Century Gothic" w:hAnsi="Century Gothic"/>
        </w:rPr>
        <w:t>Employer or student ID cards are acceptable if the name of the visitor and the establishment is clearly exhibited and the photo can be compared with the visitor’s appearance</w:t>
      </w:r>
    </w:p>
    <w:p w:rsidR="00541DED" w:rsidRDefault="00541DED" w:rsidP="00541DED">
      <w:pPr>
        <w:numPr>
          <w:ilvl w:val="0"/>
          <w:numId w:val="7"/>
        </w:numPr>
        <w:spacing w:before="100" w:beforeAutospacing="1" w:after="100" w:afterAutospacing="1" w:line="240" w:lineRule="auto"/>
        <w:jc w:val="both"/>
        <w:rPr>
          <w:rFonts w:ascii="Century Gothic" w:hAnsi="Century Gothic"/>
        </w:rPr>
      </w:pPr>
      <w:r w:rsidRPr="008120E5">
        <w:rPr>
          <w:rFonts w:ascii="Century Gothic" w:hAnsi="Century Gothic"/>
        </w:rPr>
        <w:t>Benefits book</w:t>
      </w:r>
    </w:p>
    <w:p w:rsidR="00541DED" w:rsidRPr="00541DED" w:rsidRDefault="00541DED" w:rsidP="00541DED">
      <w:pPr>
        <w:numPr>
          <w:ilvl w:val="0"/>
          <w:numId w:val="7"/>
        </w:numPr>
        <w:spacing w:before="100" w:beforeAutospacing="1" w:after="100" w:afterAutospacing="1" w:line="240" w:lineRule="auto"/>
        <w:jc w:val="both"/>
        <w:rPr>
          <w:rFonts w:ascii="Century Gothic" w:hAnsi="Century Gothic"/>
        </w:rPr>
      </w:pPr>
      <w:r w:rsidRPr="008120E5">
        <w:rPr>
          <w:rFonts w:ascii="Century Gothic" w:hAnsi="Century Gothic"/>
        </w:rPr>
        <w:t>Citizen card</w:t>
      </w:r>
    </w:p>
    <w:p w:rsidR="00541DED" w:rsidRPr="008120E5" w:rsidRDefault="00541DED" w:rsidP="00541DED">
      <w:pPr>
        <w:pStyle w:val="NormalWeb"/>
        <w:jc w:val="both"/>
        <w:rPr>
          <w:rFonts w:ascii="Century Gothic" w:hAnsi="Century Gothic"/>
          <w:sz w:val="22"/>
          <w:szCs w:val="22"/>
        </w:rPr>
      </w:pPr>
      <w:r w:rsidRPr="008120E5">
        <w:rPr>
          <w:rFonts w:ascii="Century Gothic" w:hAnsi="Century Gothic"/>
          <w:sz w:val="22"/>
          <w:szCs w:val="22"/>
        </w:rPr>
        <w:lastRenderedPageBreak/>
        <w:t xml:space="preserve">If the visitor is unable to produce one of the above, we will accept a combination of </w:t>
      </w:r>
      <w:r w:rsidRPr="008120E5">
        <w:rPr>
          <w:rStyle w:val="Strong"/>
          <w:rFonts w:ascii="Century Gothic" w:hAnsi="Century Gothic"/>
          <w:sz w:val="22"/>
          <w:szCs w:val="22"/>
        </w:rPr>
        <w:t xml:space="preserve">TWO </w:t>
      </w:r>
      <w:r w:rsidRPr="008120E5">
        <w:rPr>
          <w:rFonts w:ascii="Century Gothic" w:hAnsi="Century Gothic"/>
          <w:sz w:val="22"/>
          <w:szCs w:val="22"/>
        </w:rPr>
        <w:t>or more of the following:</w:t>
      </w:r>
    </w:p>
    <w:p w:rsidR="00541DED" w:rsidRPr="008120E5" w:rsidRDefault="00541DED" w:rsidP="00541DED">
      <w:pPr>
        <w:numPr>
          <w:ilvl w:val="0"/>
          <w:numId w:val="8"/>
        </w:numPr>
        <w:spacing w:before="100" w:beforeAutospacing="1" w:after="100" w:afterAutospacing="1" w:line="240" w:lineRule="auto"/>
        <w:jc w:val="both"/>
        <w:rPr>
          <w:rFonts w:ascii="Century Gothic" w:hAnsi="Century Gothic"/>
        </w:rPr>
      </w:pPr>
      <w:r w:rsidRPr="008120E5">
        <w:rPr>
          <w:rFonts w:ascii="Century Gothic" w:hAnsi="Century Gothic"/>
        </w:rPr>
        <w:t>Birth and marriage certificate (count as one)</w:t>
      </w:r>
    </w:p>
    <w:p w:rsidR="00541DED" w:rsidRPr="008120E5" w:rsidRDefault="00541DED" w:rsidP="00541DED">
      <w:pPr>
        <w:numPr>
          <w:ilvl w:val="0"/>
          <w:numId w:val="8"/>
        </w:numPr>
        <w:spacing w:before="100" w:beforeAutospacing="1" w:after="100" w:afterAutospacing="1" w:line="240" w:lineRule="auto"/>
        <w:jc w:val="both"/>
        <w:rPr>
          <w:rFonts w:ascii="Century Gothic" w:hAnsi="Century Gothic"/>
        </w:rPr>
      </w:pPr>
      <w:r w:rsidRPr="008120E5">
        <w:rPr>
          <w:rFonts w:ascii="Century Gothic" w:hAnsi="Century Gothic"/>
        </w:rPr>
        <w:t>Cheque book and valid debit/credit card (count as one)</w:t>
      </w:r>
    </w:p>
    <w:p w:rsidR="00541DED" w:rsidRPr="008120E5" w:rsidRDefault="00541DED" w:rsidP="00541DED">
      <w:pPr>
        <w:numPr>
          <w:ilvl w:val="0"/>
          <w:numId w:val="8"/>
        </w:numPr>
        <w:spacing w:before="100" w:beforeAutospacing="1" w:after="100" w:afterAutospacing="1" w:line="240" w:lineRule="auto"/>
        <w:jc w:val="both"/>
        <w:rPr>
          <w:rFonts w:ascii="Century Gothic" w:hAnsi="Century Gothic"/>
        </w:rPr>
      </w:pPr>
      <w:r w:rsidRPr="008120E5">
        <w:rPr>
          <w:rFonts w:ascii="Century Gothic" w:hAnsi="Century Gothic"/>
        </w:rPr>
        <w:t>Employer or student card</w:t>
      </w:r>
    </w:p>
    <w:p w:rsidR="00541DED" w:rsidRPr="008120E5" w:rsidRDefault="00541DED" w:rsidP="00541DED">
      <w:pPr>
        <w:numPr>
          <w:ilvl w:val="0"/>
          <w:numId w:val="8"/>
        </w:numPr>
        <w:spacing w:before="100" w:beforeAutospacing="1" w:after="100" w:afterAutospacing="1" w:line="240" w:lineRule="auto"/>
        <w:jc w:val="both"/>
        <w:rPr>
          <w:rFonts w:ascii="Century Gothic" w:hAnsi="Century Gothic"/>
        </w:rPr>
      </w:pPr>
      <w:r w:rsidRPr="008120E5">
        <w:rPr>
          <w:rFonts w:ascii="Century Gothic" w:hAnsi="Century Gothic"/>
        </w:rPr>
        <w:t>Young person’s proof of age card</w:t>
      </w:r>
    </w:p>
    <w:p w:rsidR="00541DED" w:rsidRPr="008120E5" w:rsidRDefault="00541DED" w:rsidP="00541DED">
      <w:pPr>
        <w:numPr>
          <w:ilvl w:val="0"/>
          <w:numId w:val="8"/>
        </w:numPr>
        <w:spacing w:before="100" w:beforeAutospacing="1" w:after="100" w:afterAutospacing="1" w:line="240" w:lineRule="auto"/>
        <w:jc w:val="both"/>
        <w:rPr>
          <w:rFonts w:ascii="Century Gothic" w:hAnsi="Century Gothic"/>
        </w:rPr>
      </w:pPr>
      <w:r w:rsidRPr="008120E5">
        <w:rPr>
          <w:rFonts w:ascii="Century Gothic" w:hAnsi="Century Gothic"/>
        </w:rPr>
        <w:t>Union cards</w:t>
      </w:r>
    </w:p>
    <w:p w:rsidR="00541DED" w:rsidRPr="008120E5" w:rsidRDefault="00541DED" w:rsidP="00541DED">
      <w:pPr>
        <w:numPr>
          <w:ilvl w:val="0"/>
          <w:numId w:val="8"/>
        </w:numPr>
        <w:spacing w:before="100" w:beforeAutospacing="1" w:after="100" w:afterAutospacing="1" w:line="240" w:lineRule="auto"/>
        <w:jc w:val="both"/>
        <w:rPr>
          <w:rFonts w:ascii="Century Gothic" w:hAnsi="Century Gothic"/>
        </w:rPr>
      </w:pPr>
      <w:r w:rsidRPr="008120E5">
        <w:rPr>
          <w:rFonts w:ascii="Century Gothic" w:hAnsi="Century Gothic"/>
        </w:rPr>
        <w:t>Rent book/card</w:t>
      </w:r>
    </w:p>
    <w:p w:rsidR="00541DED" w:rsidRDefault="00541DED" w:rsidP="00541DED">
      <w:pPr>
        <w:numPr>
          <w:ilvl w:val="0"/>
          <w:numId w:val="8"/>
        </w:numPr>
        <w:spacing w:before="100" w:beforeAutospacing="1" w:after="100" w:afterAutospacing="1" w:line="240" w:lineRule="auto"/>
        <w:jc w:val="both"/>
        <w:rPr>
          <w:rFonts w:ascii="Century Gothic" w:hAnsi="Century Gothic"/>
        </w:rPr>
      </w:pPr>
      <w:r w:rsidRPr="008120E5">
        <w:rPr>
          <w:rFonts w:ascii="Century Gothic" w:hAnsi="Century Gothic"/>
        </w:rPr>
        <w:t>Foreign identity card</w:t>
      </w:r>
    </w:p>
    <w:p w:rsidR="00541DED" w:rsidRDefault="00541DED" w:rsidP="00541DED">
      <w:pPr>
        <w:numPr>
          <w:ilvl w:val="0"/>
          <w:numId w:val="8"/>
        </w:numPr>
        <w:spacing w:before="100" w:beforeAutospacing="1" w:after="100" w:afterAutospacing="1" w:line="240" w:lineRule="auto"/>
        <w:jc w:val="both"/>
        <w:rPr>
          <w:rFonts w:ascii="Century Gothic" w:hAnsi="Century Gothic"/>
        </w:rPr>
      </w:pPr>
      <w:r w:rsidRPr="007A20D0">
        <w:rPr>
          <w:rFonts w:ascii="Century Gothic" w:hAnsi="Century Gothic"/>
        </w:rPr>
        <w:t xml:space="preserve">ID card from a recognised prison visitor’s organisation.                                                                 </w:t>
      </w:r>
    </w:p>
    <w:p w:rsidR="00541DED" w:rsidRPr="007A20D0" w:rsidRDefault="00541DED" w:rsidP="00541DED">
      <w:pPr>
        <w:spacing w:before="100" w:beforeAutospacing="1" w:after="100" w:afterAutospacing="1" w:line="240" w:lineRule="auto"/>
        <w:jc w:val="both"/>
        <w:rPr>
          <w:rFonts w:ascii="Century Gothic" w:hAnsi="Century Gothic"/>
        </w:rPr>
      </w:pPr>
      <w:r w:rsidRPr="007A20D0">
        <w:rPr>
          <w:rFonts w:ascii="Century Gothic" w:hAnsi="Century Gothic"/>
          <w:b/>
          <w:u w:val="single"/>
        </w:rPr>
        <w:t>No oth</w:t>
      </w:r>
      <w:r>
        <w:rPr>
          <w:rFonts w:ascii="Century Gothic" w:hAnsi="Century Gothic"/>
          <w:b/>
          <w:u w:val="single"/>
        </w:rPr>
        <w:t>er forms of ID will be accepted</w:t>
      </w:r>
    </w:p>
    <w:p w:rsidR="00541DED" w:rsidRPr="008120E5" w:rsidRDefault="00541DED" w:rsidP="00541DED">
      <w:pPr>
        <w:pStyle w:val="NormalWeb"/>
        <w:jc w:val="both"/>
        <w:rPr>
          <w:rFonts w:ascii="Century Gothic" w:hAnsi="Century Gothic"/>
          <w:sz w:val="22"/>
          <w:szCs w:val="22"/>
        </w:rPr>
      </w:pPr>
      <w:r w:rsidRPr="008120E5">
        <w:rPr>
          <w:rFonts w:ascii="Century Gothic" w:hAnsi="Century Gothic"/>
          <w:sz w:val="22"/>
          <w:szCs w:val="22"/>
        </w:rPr>
        <w:t xml:space="preserve">If you do not have a passport or driving license you can order a </w:t>
      </w:r>
      <w:r w:rsidRPr="008120E5">
        <w:rPr>
          <w:rStyle w:val="Strong"/>
          <w:rFonts w:ascii="Century Gothic" w:hAnsi="Century Gothic"/>
          <w:sz w:val="22"/>
          <w:szCs w:val="22"/>
        </w:rPr>
        <w:t xml:space="preserve">free </w:t>
      </w:r>
      <w:r w:rsidRPr="008120E5">
        <w:rPr>
          <w:rFonts w:ascii="Century Gothic" w:hAnsi="Century Gothic"/>
          <w:sz w:val="22"/>
          <w:szCs w:val="22"/>
        </w:rPr>
        <w:t xml:space="preserve">citizen ID card to use. You can find out more here </w:t>
      </w:r>
      <w:hyperlink r:id="rId18" w:history="1">
        <w:r w:rsidRPr="00003656">
          <w:rPr>
            <w:rStyle w:val="Hyperlink"/>
            <w:rFonts w:ascii="Century Gothic" w:hAnsi="Century Gothic"/>
            <w:b/>
            <w:sz w:val="22"/>
            <w:szCs w:val="22"/>
          </w:rPr>
          <w:t>www.citizencard.com</w:t>
        </w:r>
      </w:hyperlink>
      <w:r w:rsidRPr="008120E5">
        <w:rPr>
          <w:rFonts w:ascii="Century Gothic" w:hAnsi="Century Gothic"/>
          <w:sz w:val="22"/>
          <w:szCs w:val="22"/>
        </w:rPr>
        <w:t xml:space="preserve"> or visit your Post Office.</w:t>
      </w:r>
    </w:p>
    <w:p w:rsidR="00541DED" w:rsidRPr="00194DB6" w:rsidRDefault="00541DED" w:rsidP="00541DED">
      <w:pPr>
        <w:pStyle w:val="NormalWeb"/>
        <w:jc w:val="both"/>
        <w:rPr>
          <w:rFonts w:ascii="Century Gothic" w:hAnsi="Century Gothic"/>
          <w:sz w:val="22"/>
          <w:szCs w:val="22"/>
        </w:rPr>
      </w:pPr>
      <w:r w:rsidRPr="00194DB6">
        <w:rPr>
          <w:rStyle w:val="Strong"/>
          <w:rFonts w:ascii="Century Gothic" w:hAnsi="Century Gothic"/>
          <w:sz w:val="22"/>
          <w:szCs w:val="22"/>
        </w:rPr>
        <w:t>Children’s Identification Policy</w:t>
      </w:r>
    </w:p>
    <w:p w:rsidR="00541DED" w:rsidRPr="008120E5" w:rsidRDefault="00541DED" w:rsidP="00541DED">
      <w:pPr>
        <w:numPr>
          <w:ilvl w:val="0"/>
          <w:numId w:val="9"/>
        </w:numPr>
        <w:spacing w:before="100" w:beforeAutospacing="1" w:after="100" w:afterAutospacing="1" w:line="240" w:lineRule="auto"/>
        <w:jc w:val="both"/>
        <w:rPr>
          <w:rFonts w:ascii="Century Gothic" w:hAnsi="Century Gothic"/>
        </w:rPr>
      </w:pPr>
      <w:r w:rsidRPr="008120E5">
        <w:rPr>
          <w:rFonts w:ascii="Century Gothic" w:hAnsi="Century Gothic"/>
        </w:rPr>
        <w:t>Birth certificate</w:t>
      </w:r>
    </w:p>
    <w:p w:rsidR="00541DED" w:rsidRPr="008120E5" w:rsidRDefault="00541DED" w:rsidP="00541DED">
      <w:pPr>
        <w:numPr>
          <w:ilvl w:val="0"/>
          <w:numId w:val="9"/>
        </w:numPr>
        <w:spacing w:before="100" w:beforeAutospacing="1" w:after="100" w:afterAutospacing="1" w:line="240" w:lineRule="auto"/>
        <w:jc w:val="both"/>
        <w:rPr>
          <w:rFonts w:ascii="Century Gothic" w:hAnsi="Century Gothic"/>
        </w:rPr>
      </w:pPr>
      <w:r w:rsidRPr="008120E5">
        <w:rPr>
          <w:rFonts w:ascii="Century Gothic" w:hAnsi="Century Gothic"/>
        </w:rPr>
        <w:t>Passport</w:t>
      </w:r>
    </w:p>
    <w:p w:rsidR="00541DED" w:rsidRPr="008120E5" w:rsidRDefault="00541DED" w:rsidP="00541DED">
      <w:pPr>
        <w:numPr>
          <w:ilvl w:val="0"/>
          <w:numId w:val="9"/>
        </w:numPr>
        <w:spacing w:before="100" w:beforeAutospacing="1" w:after="100" w:afterAutospacing="1" w:line="240" w:lineRule="auto"/>
        <w:jc w:val="both"/>
        <w:rPr>
          <w:rFonts w:ascii="Century Gothic" w:hAnsi="Century Gothic"/>
        </w:rPr>
      </w:pPr>
      <w:r w:rsidRPr="008120E5">
        <w:rPr>
          <w:rFonts w:ascii="Century Gothic" w:hAnsi="Century Gothic"/>
        </w:rPr>
        <w:t>Student card</w:t>
      </w:r>
    </w:p>
    <w:p w:rsidR="00541DED" w:rsidRPr="008120E5" w:rsidRDefault="00541DED" w:rsidP="00541DED">
      <w:pPr>
        <w:numPr>
          <w:ilvl w:val="0"/>
          <w:numId w:val="9"/>
        </w:numPr>
        <w:spacing w:before="100" w:beforeAutospacing="1" w:after="100" w:afterAutospacing="1" w:line="240" w:lineRule="auto"/>
        <w:jc w:val="both"/>
        <w:rPr>
          <w:rFonts w:ascii="Century Gothic" w:hAnsi="Century Gothic"/>
        </w:rPr>
      </w:pPr>
      <w:r w:rsidRPr="008120E5">
        <w:rPr>
          <w:rFonts w:ascii="Century Gothic" w:hAnsi="Century Gothic"/>
        </w:rPr>
        <w:t>Personal Child Health Record (also known as the PCHR or 'red book'), for children under three years old only.</w:t>
      </w:r>
    </w:p>
    <w:p w:rsidR="00541DED" w:rsidRPr="008120E5" w:rsidRDefault="00541DED" w:rsidP="00541DED">
      <w:pPr>
        <w:pStyle w:val="NormalWeb"/>
        <w:spacing w:before="0" w:beforeAutospacing="0" w:after="0" w:afterAutospacing="0"/>
        <w:rPr>
          <w:rFonts w:ascii="Century Gothic" w:hAnsi="Century Gothic"/>
          <w:sz w:val="22"/>
          <w:szCs w:val="22"/>
        </w:rPr>
      </w:pPr>
      <w:r w:rsidRPr="008120E5">
        <w:rPr>
          <w:rStyle w:val="Strong"/>
          <w:rFonts w:ascii="Century Gothic" w:hAnsi="Century Gothic"/>
          <w:sz w:val="22"/>
          <w:szCs w:val="22"/>
        </w:rPr>
        <w:t>At your visit</w:t>
      </w:r>
    </w:p>
    <w:p w:rsidR="00541DED" w:rsidRDefault="00541DED" w:rsidP="00541DED">
      <w:pPr>
        <w:pStyle w:val="NormalWeb"/>
        <w:spacing w:before="0" w:beforeAutospacing="0" w:after="0" w:afterAutospacing="0"/>
        <w:jc w:val="both"/>
        <w:rPr>
          <w:rFonts w:ascii="Century Gothic" w:hAnsi="Century Gothic"/>
          <w:sz w:val="22"/>
          <w:szCs w:val="22"/>
        </w:rPr>
      </w:pPr>
      <w:r w:rsidRPr="008120E5">
        <w:rPr>
          <w:rFonts w:ascii="Century Gothic" w:hAnsi="Century Gothic"/>
          <w:sz w:val="22"/>
          <w:szCs w:val="22"/>
        </w:rPr>
        <w:t>Visits can be extremely emotional, and the process can be confusing. All prisons have differing processes for making visits and differing security checks.</w:t>
      </w:r>
      <w:r>
        <w:rPr>
          <w:rFonts w:ascii="Century Gothic" w:hAnsi="Century Gothic"/>
          <w:sz w:val="22"/>
          <w:szCs w:val="22"/>
        </w:rPr>
        <w:t xml:space="preserve"> </w:t>
      </w:r>
      <w:r w:rsidRPr="008120E5">
        <w:rPr>
          <w:rFonts w:ascii="Century Gothic" w:hAnsi="Century Gothic"/>
          <w:sz w:val="22"/>
          <w:szCs w:val="22"/>
        </w:rPr>
        <w:t>Once you arrive at the Visitors’ Centre, you must book in between the hours of 11.30 and 15.00; any visitors who try to book in after 15.00 will be asked to reschedule their visit.</w:t>
      </w:r>
    </w:p>
    <w:p w:rsidR="00541DED" w:rsidRDefault="00541DED" w:rsidP="00541DED">
      <w:pPr>
        <w:pStyle w:val="NormalWeb"/>
        <w:spacing w:before="0" w:beforeAutospacing="0" w:after="0" w:afterAutospacing="0"/>
        <w:jc w:val="both"/>
        <w:rPr>
          <w:rFonts w:ascii="Century Gothic" w:hAnsi="Century Gothic"/>
          <w:sz w:val="22"/>
          <w:szCs w:val="22"/>
        </w:rPr>
      </w:pPr>
    </w:p>
    <w:p w:rsidR="00541DED" w:rsidRDefault="00541DED" w:rsidP="00541DED">
      <w:pPr>
        <w:pStyle w:val="NormalWeb"/>
        <w:spacing w:before="0" w:beforeAutospacing="0" w:after="0" w:afterAutospacing="0"/>
        <w:jc w:val="both"/>
        <w:rPr>
          <w:rFonts w:ascii="Century Gothic" w:hAnsi="Century Gothic"/>
          <w:sz w:val="22"/>
          <w:szCs w:val="22"/>
        </w:rPr>
      </w:pPr>
    </w:p>
    <w:p w:rsidR="00541DED" w:rsidRDefault="00541DED" w:rsidP="00541DED">
      <w:pPr>
        <w:pStyle w:val="NormalWeb"/>
        <w:spacing w:before="0" w:beforeAutospacing="0" w:after="0" w:afterAutospacing="0"/>
        <w:jc w:val="both"/>
        <w:rPr>
          <w:rFonts w:ascii="Century Gothic" w:hAnsi="Century Gothic"/>
          <w:sz w:val="22"/>
          <w:szCs w:val="22"/>
        </w:rPr>
      </w:pPr>
    </w:p>
    <w:p w:rsidR="00541DED" w:rsidRDefault="00541DED" w:rsidP="00541DED">
      <w:pPr>
        <w:pStyle w:val="NormalWeb"/>
        <w:spacing w:before="0" w:beforeAutospacing="0" w:after="0" w:afterAutospacing="0"/>
        <w:jc w:val="both"/>
        <w:rPr>
          <w:rFonts w:ascii="Century Gothic" w:hAnsi="Century Gothic"/>
          <w:sz w:val="22"/>
          <w:szCs w:val="22"/>
        </w:rPr>
      </w:pPr>
    </w:p>
    <w:p w:rsidR="00541DED" w:rsidRDefault="00541DED" w:rsidP="00541DED">
      <w:pPr>
        <w:pStyle w:val="NormalWeb"/>
        <w:spacing w:before="0" w:beforeAutospacing="0" w:after="0" w:afterAutospacing="0"/>
        <w:jc w:val="both"/>
        <w:rPr>
          <w:rFonts w:ascii="Century Gothic" w:hAnsi="Century Gothic"/>
          <w:sz w:val="22"/>
          <w:szCs w:val="22"/>
        </w:rPr>
      </w:pPr>
    </w:p>
    <w:p w:rsidR="00541DED" w:rsidRDefault="00541DED" w:rsidP="00541DED">
      <w:pPr>
        <w:pStyle w:val="NormalWeb"/>
        <w:spacing w:before="0" w:beforeAutospacing="0" w:after="0" w:afterAutospacing="0"/>
        <w:jc w:val="both"/>
        <w:rPr>
          <w:rFonts w:ascii="Century Gothic" w:hAnsi="Century Gothic"/>
          <w:sz w:val="22"/>
          <w:szCs w:val="22"/>
        </w:rPr>
      </w:pPr>
    </w:p>
    <w:p w:rsidR="009C2D73" w:rsidRPr="00853FA7" w:rsidRDefault="009C2D73" w:rsidP="009C2D73">
      <w:pPr>
        <w:spacing w:after="0" w:line="240" w:lineRule="auto"/>
        <w:rPr>
          <w:rFonts w:ascii="Century Gothic" w:hAnsi="Century Gothic"/>
          <w:b/>
        </w:rPr>
      </w:pPr>
      <w:r w:rsidRPr="00853FA7">
        <w:rPr>
          <w:rFonts w:ascii="Century Gothic" w:hAnsi="Century Gothic"/>
          <w:b/>
        </w:rPr>
        <w:t>All Prisoners can access the following courses:</w:t>
      </w:r>
    </w:p>
    <w:p w:rsidR="009C2D73" w:rsidRPr="00933840" w:rsidRDefault="009C2D73" w:rsidP="00933840">
      <w:pPr>
        <w:pStyle w:val="ListParagraph"/>
        <w:numPr>
          <w:ilvl w:val="0"/>
          <w:numId w:val="50"/>
        </w:numPr>
        <w:spacing w:after="0" w:line="240" w:lineRule="auto"/>
        <w:rPr>
          <w:rFonts w:ascii="Century Gothic" w:hAnsi="Century Gothic"/>
        </w:rPr>
      </w:pPr>
      <w:r w:rsidRPr="00933840">
        <w:rPr>
          <w:rFonts w:ascii="Century Gothic" w:hAnsi="Century Gothic"/>
        </w:rPr>
        <w:t>Functional Skills English &amp; Maths from Entry 1 through to Level 2</w:t>
      </w:r>
    </w:p>
    <w:p w:rsidR="009C2D73" w:rsidRPr="00933840" w:rsidRDefault="009C2D73" w:rsidP="00933840">
      <w:pPr>
        <w:pStyle w:val="ListParagraph"/>
        <w:numPr>
          <w:ilvl w:val="0"/>
          <w:numId w:val="50"/>
        </w:numPr>
        <w:spacing w:after="0" w:line="240" w:lineRule="auto"/>
        <w:rPr>
          <w:rFonts w:ascii="Century Gothic" w:hAnsi="Century Gothic"/>
        </w:rPr>
      </w:pPr>
      <w:r w:rsidRPr="00933840">
        <w:rPr>
          <w:rFonts w:ascii="Century Gothic" w:hAnsi="Century Gothic"/>
        </w:rPr>
        <w:t>ITQ, Entry level through to Level 2</w:t>
      </w:r>
    </w:p>
    <w:p w:rsidR="009C2D73" w:rsidRPr="00933840" w:rsidRDefault="009C2D73" w:rsidP="00933840">
      <w:pPr>
        <w:pStyle w:val="ListParagraph"/>
        <w:numPr>
          <w:ilvl w:val="0"/>
          <w:numId w:val="50"/>
        </w:numPr>
        <w:spacing w:after="0" w:line="240" w:lineRule="auto"/>
        <w:rPr>
          <w:rFonts w:ascii="Century Gothic" w:hAnsi="Century Gothic"/>
        </w:rPr>
      </w:pPr>
      <w:r w:rsidRPr="00933840">
        <w:rPr>
          <w:rFonts w:ascii="Century Gothic" w:hAnsi="Century Gothic"/>
        </w:rPr>
        <w:t>Business Venture/Setting up your own Business level 1 &amp; 2</w:t>
      </w:r>
    </w:p>
    <w:p w:rsidR="009C2D73" w:rsidRPr="00933840" w:rsidRDefault="009C2D73" w:rsidP="00933840">
      <w:pPr>
        <w:pStyle w:val="ListParagraph"/>
        <w:numPr>
          <w:ilvl w:val="0"/>
          <w:numId w:val="50"/>
        </w:numPr>
        <w:spacing w:after="0" w:line="240" w:lineRule="auto"/>
        <w:rPr>
          <w:rFonts w:ascii="Century Gothic" w:hAnsi="Century Gothic"/>
        </w:rPr>
      </w:pPr>
      <w:r w:rsidRPr="00933840">
        <w:rPr>
          <w:rFonts w:ascii="Century Gothic" w:hAnsi="Century Gothic"/>
        </w:rPr>
        <w:t>Barbering Level 1 &amp; 2</w:t>
      </w:r>
    </w:p>
    <w:p w:rsidR="009C2D73" w:rsidRPr="00933840" w:rsidRDefault="009C2D73" w:rsidP="00933840">
      <w:pPr>
        <w:pStyle w:val="ListParagraph"/>
        <w:numPr>
          <w:ilvl w:val="0"/>
          <w:numId w:val="50"/>
        </w:numPr>
        <w:spacing w:after="0" w:line="240" w:lineRule="auto"/>
        <w:rPr>
          <w:rFonts w:ascii="Century Gothic" w:hAnsi="Century Gothic"/>
        </w:rPr>
      </w:pPr>
      <w:r w:rsidRPr="00933840">
        <w:rPr>
          <w:rFonts w:ascii="Century Gothic" w:hAnsi="Century Gothic"/>
        </w:rPr>
        <w:t>Employability Level 1</w:t>
      </w:r>
    </w:p>
    <w:p w:rsidR="009C2D73" w:rsidRPr="00933840" w:rsidRDefault="009C2D73" w:rsidP="00933840">
      <w:pPr>
        <w:pStyle w:val="ListParagraph"/>
        <w:numPr>
          <w:ilvl w:val="0"/>
          <w:numId w:val="50"/>
        </w:numPr>
        <w:spacing w:after="0" w:line="240" w:lineRule="auto"/>
        <w:rPr>
          <w:rFonts w:ascii="Century Gothic" w:hAnsi="Century Gothic"/>
        </w:rPr>
      </w:pPr>
      <w:r w:rsidRPr="00933840">
        <w:rPr>
          <w:rFonts w:ascii="Century Gothic" w:hAnsi="Century Gothic"/>
        </w:rPr>
        <w:t>Information, Advice &amp; Guidance Level 2</w:t>
      </w:r>
    </w:p>
    <w:p w:rsidR="009C2D73" w:rsidRPr="00933840" w:rsidRDefault="009C2D73" w:rsidP="00933840">
      <w:pPr>
        <w:pStyle w:val="ListParagraph"/>
        <w:numPr>
          <w:ilvl w:val="0"/>
          <w:numId w:val="50"/>
        </w:numPr>
        <w:spacing w:after="0" w:line="240" w:lineRule="auto"/>
        <w:rPr>
          <w:rFonts w:ascii="Century Gothic" w:hAnsi="Century Gothic"/>
        </w:rPr>
      </w:pPr>
      <w:r w:rsidRPr="00933840">
        <w:rPr>
          <w:rFonts w:ascii="Century Gothic" w:hAnsi="Century Gothic"/>
        </w:rPr>
        <w:t>Customer Services L1 &amp; L2</w:t>
      </w:r>
    </w:p>
    <w:p w:rsidR="009C2D73" w:rsidRPr="00933840" w:rsidRDefault="009C2D73" w:rsidP="00933840">
      <w:pPr>
        <w:pStyle w:val="ListParagraph"/>
        <w:numPr>
          <w:ilvl w:val="0"/>
          <w:numId w:val="50"/>
        </w:numPr>
        <w:spacing w:after="0" w:line="240" w:lineRule="auto"/>
        <w:rPr>
          <w:rFonts w:ascii="Century Gothic" w:hAnsi="Century Gothic"/>
        </w:rPr>
      </w:pPr>
      <w:r w:rsidRPr="00933840">
        <w:rPr>
          <w:rFonts w:ascii="Century Gothic" w:hAnsi="Century Gothic"/>
        </w:rPr>
        <w:t>Cleaning &amp; Support Services Level 2</w:t>
      </w:r>
    </w:p>
    <w:p w:rsidR="009C2D73" w:rsidRPr="00933840" w:rsidRDefault="009C2D73" w:rsidP="00933840">
      <w:pPr>
        <w:pStyle w:val="ListParagraph"/>
        <w:numPr>
          <w:ilvl w:val="0"/>
          <w:numId w:val="50"/>
        </w:numPr>
        <w:spacing w:after="0" w:line="240" w:lineRule="auto"/>
        <w:rPr>
          <w:rFonts w:ascii="Century Gothic" w:hAnsi="Century Gothic"/>
        </w:rPr>
      </w:pPr>
      <w:r w:rsidRPr="00933840">
        <w:rPr>
          <w:rFonts w:ascii="Century Gothic" w:hAnsi="Century Gothic"/>
        </w:rPr>
        <w:t>Health &amp; safety L2</w:t>
      </w:r>
    </w:p>
    <w:p w:rsidR="009C2D73" w:rsidRPr="00933840" w:rsidRDefault="009C2D73" w:rsidP="00933840">
      <w:pPr>
        <w:pStyle w:val="ListParagraph"/>
        <w:numPr>
          <w:ilvl w:val="0"/>
          <w:numId w:val="50"/>
        </w:numPr>
        <w:spacing w:after="0" w:line="240" w:lineRule="auto"/>
        <w:rPr>
          <w:rFonts w:ascii="Century Gothic" w:hAnsi="Century Gothic"/>
        </w:rPr>
      </w:pPr>
      <w:r w:rsidRPr="00933840">
        <w:rPr>
          <w:rFonts w:ascii="Century Gothic" w:hAnsi="Century Gothic"/>
        </w:rPr>
        <w:t>Food Safety L1 &amp; L2</w:t>
      </w:r>
    </w:p>
    <w:p w:rsidR="009C2D73" w:rsidRPr="00933840" w:rsidRDefault="009C2D73" w:rsidP="00933840">
      <w:pPr>
        <w:pStyle w:val="ListParagraph"/>
        <w:numPr>
          <w:ilvl w:val="0"/>
          <w:numId w:val="50"/>
        </w:numPr>
        <w:spacing w:after="0" w:line="240" w:lineRule="auto"/>
        <w:rPr>
          <w:rFonts w:ascii="Century Gothic" w:hAnsi="Century Gothic"/>
        </w:rPr>
      </w:pPr>
      <w:r w:rsidRPr="00933840">
        <w:rPr>
          <w:rFonts w:ascii="Century Gothic" w:hAnsi="Century Gothic"/>
        </w:rPr>
        <w:t>Forklift Truck &amp; Warehousing L2</w:t>
      </w:r>
    </w:p>
    <w:p w:rsidR="009C2D73" w:rsidRPr="00933840" w:rsidRDefault="009C2D73" w:rsidP="00933840">
      <w:pPr>
        <w:pStyle w:val="ListParagraph"/>
        <w:numPr>
          <w:ilvl w:val="0"/>
          <w:numId w:val="50"/>
        </w:numPr>
        <w:spacing w:after="0" w:line="240" w:lineRule="auto"/>
        <w:rPr>
          <w:rFonts w:ascii="Century Gothic" w:hAnsi="Century Gothic"/>
        </w:rPr>
      </w:pPr>
      <w:r w:rsidRPr="00933840">
        <w:rPr>
          <w:rFonts w:ascii="Century Gothic" w:hAnsi="Century Gothic"/>
        </w:rPr>
        <w:t>Open University Support</w:t>
      </w:r>
    </w:p>
    <w:p w:rsidR="009C2D73" w:rsidRPr="00933840" w:rsidRDefault="009C2D73" w:rsidP="00933840">
      <w:pPr>
        <w:pStyle w:val="ListParagraph"/>
        <w:numPr>
          <w:ilvl w:val="0"/>
          <w:numId w:val="50"/>
        </w:numPr>
        <w:spacing w:after="0" w:line="240" w:lineRule="auto"/>
        <w:rPr>
          <w:rFonts w:ascii="Century Gothic" w:hAnsi="Century Gothic"/>
        </w:rPr>
      </w:pPr>
      <w:r w:rsidRPr="00933840">
        <w:rPr>
          <w:rFonts w:ascii="Century Gothic" w:hAnsi="Century Gothic"/>
        </w:rPr>
        <w:t>Novus Works – Employment advice and guidance</w:t>
      </w:r>
    </w:p>
    <w:p w:rsidR="009C2D73" w:rsidRPr="002C2482" w:rsidRDefault="009C2D73" w:rsidP="009C2D73">
      <w:pPr>
        <w:pStyle w:val="ListParagraph"/>
        <w:spacing w:after="0" w:line="240" w:lineRule="auto"/>
        <w:rPr>
          <w:rFonts w:ascii="Century Gothic" w:hAnsi="Century Gothic"/>
        </w:rPr>
      </w:pPr>
    </w:p>
    <w:p w:rsidR="009C2D73" w:rsidRPr="00853FA7" w:rsidRDefault="009C2D73" w:rsidP="009C2D73">
      <w:pPr>
        <w:spacing w:after="0" w:line="240" w:lineRule="auto"/>
        <w:rPr>
          <w:rFonts w:ascii="Century Gothic" w:hAnsi="Century Gothic"/>
        </w:rPr>
      </w:pPr>
      <w:r w:rsidRPr="00853FA7">
        <w:rPr>
          <w:rFonts w:ascii="Century Gothic" w:hAnsi="Century Gothic"/>
        </w:rPr>
        <w:t>For Residential 1 Level Prisoners only:</w:t>
      </w:r>
    </w:p>
    <w:p w:rsidR="009C2D73" w:rsidRPr="009C2D73" w:rsidRDefault="009C2D73" w:rsidP="009C2D73">
      <w:pPr>
        <w:pStyle w:val="ListParagraph"/>
        <w:numPr>
          <w:ilvl w:val="0"/>
          <w:numId w:val="48"/>
        </w:numPr>
        <w:spacing w:after="0" w:line="240" w:lineRule="auto"/>
        <w:rPr>
          <w:rFonts w:ascii="Century Gothic" w:hAnsi="Century Gothic"/>
        </w:rPr>
      </w:pPr>
      <w:r w:rsidRPr="009C2D73">
        <w:rPr>
          <w:rFonts w:ascii="Century Gothic" w:hAnsi="Century Gothic"/>
        </w:rPr>
        <w:t>Bricklaying L1 &amp; L2</w:t>
      </w:r>
    </w:p>
    <w:p w:rsidR="009C2D73" w:rsidRPr="009C2D73" w:rsidRDefault="009C2D73" w:rsidP="009C2D73">
      <w:pPr>
        <w:pStyle w:val="ListParagraph"/>
        <w:numPr>
          <w:ilvl w:val="0"/>
          <w:numId w:val="48"/>
        </w:numPr>
        <w:spacing w:after="0" w:line="240" w:lineRule="auto"/>
        <w:rPr>
          <w:rFonts w:ascii="Century Gothic" w:hAnsi="Century Gothic"/>
        </w:rPr>
      </w:pPr>
      <w:r w:rsidRPr="009C2D73">
        <w:rPr>
          <w:rFonts w:ascii="Century Gothic" w:hAnsi="Century Gothic"/>
        </w:rPr>
        <w:t>Painting &amp; Decorating L1 &amp; L2</w:t>
      </w:r>
    </w:p>
    <w:p w:rsidR="009C2D73" w:rsidRPr="009C2D73" w:rsidRDefault="009C2D73" w:rsidP="009C2D73">
      <w:pPr>
        <w:pStyle w:val="ListParagraph"/>
        <w:numPr>
          <w:ilvl w:val="0"/>
          <w:numId w:val="48"/>
        </w:numPr>
        <w:spacing w:after="0" w:line="240" w:lineRule="auto"/>
        <w:rPr>
          <w:rFonts w:ascii="Century Gothic" w:hAnsi="Century Gothic"/>
        </w:rPr>
      </w:pPr>
      <w:r w:rsidRPr="009C2D73">
        <w:rPr>
          <w:rFonts w:ascii="Century Gothic" w:hAnsi="Century Gothic"/>
        </w:rPr>
        <w:t>Catering L1</w:t>
      </w:r>
    </w:p>
    <w:p w:rsidR="009C2D73" w:rsidRPr="002C2482" w:rsidRDefault="009C2D73" w:rsidP="009C2D73">
      <w:pPr>
        <w:pStyle w:val="ListParagraph"/>
        <w:spacing w:after="0" w:line="240" w:lineRule="auto"/>
        <w:rPr>
          <w:rFonts w:ascii="Century Gothic" w:hAnsi="Century Gothic"/>
        </w:rPr>
      </w:pPr>
    </w:p>
    <w:p w:rsidR="009C2D73" w:rsidRPr="00853FA7" w:rsidRDefault="009C2D73" w:rsidP="009C2D73">
      <w:pPr>
        <w:spacing w:after="0" w:line="240" w:lineRule="auto"/>
        <w:rPr>
          <w:rFonts w:ascii="Century Gothic" w:hAnsi="Century Gothic"/>
        </w:rPr>
      </w:pPr>
      <w:r w:rsidRPr="00853FA7">
        <w:rPr>
          <w:rFonts w:ascii="Century Gothic" w:hAnsi="Century Gothic"/>
        </w:rPr>
        <w:t>For Residential 2 Level Prisoners Only:</w:t>
      </w:r>
    </w:p>
    <w:p w:rsidR="009C2D73" w:rsidRPr="00933840" w:rsidRDefault="009C2D73" w:rsidP="00933840">
      <w:pPr>
        <w:pStyle w:val="ListParagraph"/>
        <w:numPr>
          <w:ilvl w:val="0"/>
          <w:numId w:val="49"/>
        </w:numPr>
        <w:spacing w:after="0" w:line="240" w:lineRule="auto"/>
        <w:rPr>
          <w:rFonts w:ascii="Century Gothic" w:hAnsi="Century Gothic"/>
        </w:rPr>
      </w:pPr>
      <w:r w:rsidRPr="00933840">
        <w:rPr>
          <w:rFonts w:ascii="Century Gothic" w:hAnsi="Century Gothic"/>
        </w:rPr>
        <w:t>iMedia L1 &amp; L2</w:t>
      </w:r>
    </w:p>
    <w:p w:rsidR="009C2D73" w:rsidRPr="00933840" w:rsidRDefault="009C2D73" w:rsidP="00933840">
      <w:pPr>
        <w:pStyle w:val="ListParagraph"/>
        <w:numPr>
          <w:ilvl w:val="0"/>
          <w:numId w:val="49"/>
        </w:numPr>
        <w:spacing w:after="0" w:line="240" w:lineRule="auto"/>
        <w:rPr>
          <w:rFonts w:ascii="Century Gothic" w:hAnsi="Century Gothic"/>
        </w:rPr>
      </w:pPr>
      <w:r w:rsidRPr="00933840">
        <w:rPr>
          <w:rFonts w:ascii="Century Gothic" w:hAnsi="Century Gothic"/>
        </w:rPr>
        <w:t>PAT Testing – available to all prisoners</w:t>
      </w:r>
    </w:p>
    <w:p w:rsidR="009C2D73" w:rsidRPr="00933840" w:rsidRDefault="009C2D73" w:rsidP="00933840">
      <w:pPr>
        <w:pStyle w:val="ListParagraph"/>
        <w:numPr>
          <w:ilvl w:val="0"/>
          <w:numId w:val="49"/>
        </w:numPr>
        <w:spacing w:after="0" w:line="240" w:lineRule="auto"/>
        <w:rPr>
          <w:rFonts w:ascii="Century Gothic" w:hAnsi="Century Gothic"/>
        </w:rPr>
      </w:pPr>
      <w:r w:rsidRPr="00933840">
        <w:rPr>
          <w:rFonts w:ascii="Century Gothic" w:hAnsi="Century Gothic"/>
        </w:rPr>
        <w:t>RNIB Braille – L3 available to Res 2 prisoners only</w:t>
      </w:r>
    </w:p>
    <w:p w:rsidR="009C2D73" w:rsidRPr="002C2482" w:rsidRDefault="009C2D73" w:rsidP="009C2D73">
      <w:pPr>
        <w:pStyle w:val="ListParagraph"/>
        <w:spacing w:after="0" w:line="240" w:lineRule="auto"/>
        <w:rPr>
          <w:rFonts w:ascii="Century Gothic" w:hAnsi="Century Gothic"/>
        </w:rPr>
      </w:pPr>
    </w:p>
    <w:p w:rsidR="00FD72AC" w:rsidRDefault="009C2D73" w:rsidP="009C2D73">
      <w:pPr>
        <w:spacing w:after="0" w:line="240" w:lineRule="auto"/>
        <w:jc w:val="both"/>
        <w:rPr>
          <w:rFonts w:ascii="Century Gothic" w:hAnsi="Century Gothic"/>
        </w:rPr>
      </w:pPr>
      <w:r w:rsidRPr="00853FA7">
        <w:rPr>
          <w:rFonts w:ascii="Century Gothic" w:hAnsi="Century Gothic"/>
        </w:rPr>
        <w:t>Prisoners are invited to qualification or achievement presentations (which are ad hoc through-out the year) Families currently do n</w:t>
      </w:r>
      <w:r>
        <w:rPr>
          <w:rFonts w:ascii="Century Gothic" w:hAnsi="Century Gothic"/>
        </w:rPr>
        <w:t>ot attend these presentations.</w:t>
      </w:r>
    </w:p>
    <w:p w:rsidR="00FD72AC" w:rsidRDefault="00FD72AC" w:rsidP="00B41588">
      <w:pPr>
        <w:spacing w:after="0" w:line="240" w:lineRule="auto"/>
        <w:jc w:val="both"/>
        <w:rPr>
          <w:rFonts w:ascii="Century Gothic" w:hAnsi="Century Gothic"/>
        </w:rPr>
      </w:pPr>
    </w:p>
    <w:p w:rsidR="00FD72AC" w:rsidRDefault="00FD72AC" w:rsidP="00B41588">
      <w:pPr>
        <w:spacing w:after="0" w:line="240" w:lineRule="auto"/>
        <w:jc w:val="both"/>
        <w:rPr>
          <w:rFonts w:ascii="Century Gothic" w:hAnsi="Century Gothic"/>
        </w:rPr>
      </w:pPr>
    </w:p>
    <w:p w:rsidR="00FD72AC" w:rsidRDefault="00FD72AC" w:rsidP="00B41588">
      <w:pPr>
        <w:spacing w:after="0" w:line="240" w:lineRule="auto"/>
        <w:jc w:val="both"/>
        <w:rPr>
          <w:rFonts w:ascii="Century Gothic" w:hAnsi="Century Gothic"/>
        </w:rPr>
      </w:pPr>
    </w:p>
    <w:p w:rsidR="00FD72AC" w:rsidRDefault="00FD72AC" w:rsidP="00B41588">
      <w:pPr>
        <w:spacing w:after="0" w:line="240" w:lineRule="auto"/>
        <w:jc w:val="both"/>
        <w:rPr>
          <w:rFonts w:ascii="Century Gothic" w:hAnsi="Century Gothic"/>
        </w:rPr>
      </w:pPr>
    </w:p>
    <w:p w:rsidR="00FD72AC" w:rsidRDefault="00FD72AC" w:rsidP="00B41588">
      <w:pPr>
        <w:spacing w:after="0" w:line="240" w:lineRule="auto"/>
        <w:jc w:val="both"/>
        <w:rPr>
          <w:rFonts w:ascii="Century Gothic" w:hAnsi="Century Gothic"/>
        </w:rPr>
      </w:pPr>
    </w:p>
    <w:p w:rsidR="00FD72AC" w:rsidRDefault="00FD72AC" w:rsidP="00B41588">
      <w:pPr>
        <w:spacing w:after="0" w:line="240" w:lineRule="auto"/>
        <w:jc w:val="both"/>
        <w:rPr>
          <w:rFonts w:ascii="Century Gothic" w:hAnsi="Century Gothic"/>
        </w:rPr>
      </w:pPr>
    </w:p>
    <w:p w:rsidR="00FD72AC" w:rsidRDefault="00FD72AC" w:rsidP="00B41588">
      <w:pPr>
        <w:spacing w:after="0" w:line="240" w:lineRule="auto"/>
        <w:jc w:val="both"/>
        <w:rPr>
          <w:rFonts w:ascii="Century Gothic" w:hAnsi="Century Gothic"/>
        </w:rPr>
      </w:pPr>
    </w:p>
    <w:p w:rsidR="00FD72AC" w:rsidRDefault="00FD72AC" w:rsidP="00B41588">
      <w:pPr>
        <w:spacing w:after="0" w:line="240" w:lineRule="auto"/>
        <w:jc w:val="both"/>
        <w:rPr>
          <w:rFonts w:ascii="Century Gothic" w:hAnsi="Century Gothic"/>
        </w:rPr>
      </w:pPr>
    </w:p>
    <w:p w:rsidR="00FD72AC" w:rsidRDefault="00FD72AC" w:rsidP="00B41588">
      <w:pPr>
        <w:spacing w:after="0" w:line="240" w:lineRule="auto"/>
        <w:jc w:val="both"/>
        <w:rPr>
          <w:rFonts w:ascii="Century Gothic" w:hAnsi="Century Gothic"/>
        </w:rPr>
      </w:pPr>
    </w:p>
    <w:p w:rsidR="00FD72AC" w:rsidRDefault="00FD72AC" w:rsidP="00B41588">
      <w:pPr>
        <w:spacing w:after="0" w:line="240" w:lineRule="auto"/>
        <w:jc w:val="both"/>
        <w:rPr>
          <w:rFonts w:ascii="Century Gothic" w:hAnsi="Century Gothic"/>
        </w:rPr>
      </w:pPr>
    </w:p>
    <w:p w:rsidR="00933840" w:rsidRPr="00933840" w:rsidRDefault="00933840" w:rsidP="00933840">
      <w:pPr>
        <w:spacing w:after="0" w:line="240" w:lineRule="auto"/>
        <w:jc w:val="both"/>
        <w:rPr>
          <w:rFonts w:ascii="Century Gothic" w:hAnsi="Century Gothic"/>
        </w:rPr>
      </w:pPr>
      <w:r>
        <w:rPr>
          <w:rFonts w:ascii="Century Gothic" w:eastAsia="Times New Roman" w:hAnsi="Century Gothic" w:cs="Arial"/>
          <w:b/>
          <w:bCs/>
          <w:color w:val="002060"/>
          <w:sz w:val="28"/>
          <w:szCs w:val="28"/>
          <w:lang w:val="en" w:eastAsia="en-GB"/>
        </w:rPr>
        <w:lastRenderedPageBreak/>
        <w:t>Education &amp; Training</w:t>
      </w:r>
    </w:p>
    <w:p w:rsidR="00933840" w:rsidRPr="00933840" w:rsidRDefault="00933840" w:rsidP="00933840">
      <w:pPr>
        <w:spacing w:after="0" w:line="240" w:lineRule="auto"/>
        <w:jc w:val="both"/>
        <w:rPr>
          <w:rFonts w:ascii="Century Gothic" w:hAnsi="Century Gothic"/>
        </w:rPr>
      </w:pPr>
      <w:r w:rsidRPr="00933840">
        <w:rPr>
          <w:rFonts w:ascii="Century Gothic" w:hAnsi="Century Gothic"/>
        </w:rPr>
        <w:t>The Learning, Skills and Employment aspect of the regime at HMP Moorland is designed to enhance prisoners’ employability skills so that they are able to compete effectively in the job market after release.</w:t>
      </w:r>
    </w:p>
    <w:p w:rsidR="00933840" w:rsidRPr="00933840" w:rsidRDefault="00933840" w:rsidP="00933840">
      <w:pPr>
        <w:spacing w:after="0" w:line="240" w:lineRule="auto"/>
        <w:jc w:val="both"/>
        <w:rPr>
          <w:rFonts w:ascii="Century Gothic" w:hAnsi="Century Gothic"/>
        </w:rPr>
      </w:pPr>
    </w:p>
    <w:p w:rsidR="00933840" w:rsidRPr="00933840" w:rsidRDefault="00933840" w:rsidP="00933840">
      <w:pPr>
        <w:spacing w:after="0" w:line="240" w:lineRule="auto"/>
        <w:jc w:val="both"/>
        <w:rPr>
          <w:rFonts w:ascii="Century Gothic" w:hAnsi="Century Gothic"/>
        </w:rPr>
      </w:pPr>
      <w:r w:rsidRPr="00933840">
        <w:rPr>
          <w:rFonts w:ascii="Century Gothic" w:hAnsi="Century Gothic"/>
        </w:rPr>
        <w:t>The prison works with a wide range of Learning, Skills and Employment partners in order to ensure that prisoners’ “employability” is enhanced prior to release, irrespective of individuals’ starting point on arrival at the prison.</w:t>
      </w:r>
    </w:p>
    <w:p w:rsidR="00933840" w:rsidRPr="00933840" w:rsidRDefault="00933840" w:rsidP="00933840">
      <w:pPr>
        <w:spacing w:after="0" w:line="240" w:lineRule="auto"/>
        <w:jc w:val="both"/>
        <w:rPr>
          <w:rFonts w:ascii="Century Gothic" w:hAnsi="Century Gothic"/>
        </w:rPr>
      </w:pPr>
    </w:p>
    <w:p w:rsidR="00933840" w:rsidRPr="00933840" w:rsidRDefault="00933840" w:rsidP="00933840">
      <w:pPr>
        <w:spacing w:after="0" w:line="240" w:lineRule="auto"/>
        <w:jc w:val="both"/>
        <w:rPr>
          <w:rFonts w:ascii="Century Gothic" w:hAnsi="Century Gothic"/>
        </w:rPr>
      </w:pPr>
      <w:r w:rsidRPr="00933840">
        <w:rPr>
          <w:rFonts w:ascii="Century Gothic" w:hAnsi="Century Gothic"/>
        </w:rPr>
        <w:t xml:space="preserve">The following definitions of </w:t>
      </w:r>
      <w:r w:rsidRPr="00933840">
        <w:rPr>
          <w:rFonts w:ascii="Century Gothic" w:hAnsi="Century Gothic"/>
          <w:b/>
        </w:rPr>
        <w:t>employability</w:t>
      </w:r>
      <w:r w:rsidRPr="00933840">
        <w:rPr>
          <w:rFonts w:ascii="Century Gothic" w:hAnsi="Century Gothic"/>
        </w:rPr>
        <w:t xml:space="preserve"> and </w:t>
      </w:r>
      <w:r w:rsidRPr="00933840">
        <w:rPr>
          <w:rFonts w:ascii="Century Gothic" w:hAnsi="Century Gothic"/>
          <w:b/>
        </w:rPr>
        <w:t>employability skills</w:t>
      </w:r>
      <w:r w:rsidRPr="00933840">
        <w:rPr>
          <w:rFonts w:ascii="Century Gothic" w:hAnsi="Century Gothic"/>
        </w:rPr>
        <w:t xml:space="preserve"> apply.</w:t>
      </w:r>
    </w:p>
    <w:p w:rsidR="00933840" w:rsidRPr="00933840" w:rsidRDefault="00933840" w:rsidP="00933840">
      <w:pPr>
        <w:spacing w:after="0" w:line="240" w:lineRule="auto"/>
        <w:jc w:val="both"/>
        <w:rPr>
          <w:rFonts w:ascii="Century Gothic" w:hAnsi="Century Gothic"/>
        </w:rPr>
      </w:pPr>
    </w:p>
    <w:p w:rsidR="00933840" w:rsidRPr="00933840" w:rsidRDefault="00933840" w:rsidP="00933840">
      <w:pPr>
        <w:spacing w:after="0" w:line="240" w:lineRule="auto"/>
        <w:jc w:val="both"/>
        <w:rPr>
          <w:rFonts w:ascii="Century Gothic" w:hAnsi="Century Gothic"/>
          <w:b/>
        </w:rPr>
      </w:pPr>
      <w:r w:rsidRPr="00933840">
        <w:rPr>
          <w:rFonts w:ascii="Century Gothic" w:hAnsi="Century Gothic"/>
          <w:b/>
        </w:rPr>
        <w:t>“Employability defines the knowledge, skills, attitude and behaviour you need to get work, stay in work and do your job well”.</w:t>
      </w:r>
    </w:p>
    <w:p w:rsidR="00933840" w:rsidRPr="00933840" w:rsidRDefault="00933840" w:rsidP="00933840">
      <w:pPr>
        <w:spacing w:after="0" w:line="240" w:lineRule="auto"/>
        <w:jc w:val="both"/>
        <w:rPr>
          <w:rFonts w:ascii="Century Gothic" w:hAnsi="Century Gothic"/>
          <w:b/>
        </w:rPr>
      </w:pPr>
    </w:p>
    <w:p w:rsidR="00933840" w:rsidRPr="00933840" w:rsidRDefault="00933840" w:rsidP="00933840">
      <w:pPr>
        <w:spacing w:after="0" w:line="240" w:lineRule="auto"/>
        <w:jc w:val="both"/>
        <w:rPr>
          <w:rFonts w:ascii="Century Gothic" w:hAnsi="Century Gothic"/>
          <w:b/>
        </w:rPr>
      </w:pPr>
      <w:r w:rsidRPr="00933840">
        <w:rPr>
          <w:rFonts w:ascii="Century Gothic" w:hAnsi="Century Gothic"/>
          <w:b/>
        </w:rPr>
        <w:t>“The skills almost everyone needs to do almost any job”.</w:t>
      </w:r>
    </w:p>
    <w:p w:rsidR="00933840" w:rsidRPr="00933840" w:rsidRDefault="00933840" w:rsidP="00933840">
      <w:pPr>
        <w:spacing w:after="0" w:line="240" w:lineRule="auto"/>
        <w:jc w:val="both"/>
        <w:rPr>
          <w:rFonts w:ascii="Century Gothic" w:hAnsi="Century Gothic"/>
          <w:b/>
        </w:rPr>
      </w:pPr>
    </w:p>
    <w:p w:rsidR="00933840" w:rsidRPr="00933840" w:rsidRDefault="00933840" w:rsidP="00933840">
      <w:pPr>
        <w:spacing w:after="0" w:line="240" w:lineRule="auto"/>
        <w:jc w:val="both"/>
        <w:rPr>
          <w:rFonts w:ascii="Century Gothic" w:hAnsi="Century Gothic"/>
        </w:rPr>
      </w:pPr>
      <w:r w:rsidRPr="00933840">
        <w:rPr>
          <w:rFonts w:ascii="Century Gothic" w:hAnsi="Century Gothic"/>
        </w:rPr>
        <w:t xml:space="preserve">For men at HMP Moorland, key aspects of employability are:  </w:t>
      </w:r>
    </w:p>
    <w:p w:rsidR="00933840" w:rsidRPr="00933840" w:rsidRDefault="00933840" w:rsidP="00933840">
      <w:pPr>
        <w:spacing w:after="0" w:line="240" w:lineRule="auto"/>
        <w:jc w:val="both"/>
        <w:rPr>
          <w:rFonts w:ascii="Century Gothic" w:hAnsi="Century Gothic"/>
        </w:rPr>
      </w:pPr>
      <w:r w:rsidRPr="00933840">
        <w:rPr>
          <w:rFonts w:ascii="Century Gothic" w:hAnsi="Century Gothic"/>
        </w:rPr>
        <w:t>•</w:t>
      </w:r>
      <w:r w:rsidRPr="00933840">
        <w:rPr>
          <w:rFonts w:ascii="Century Gothic" w:hAnsi="Century Gothic"/>
        </w:rPr>
        <w:tab/>
        <w:t>English and mathematics, ideally at or above level 2;</w:t>
      </w:r>
    </w:p>
    <w:p w:rsidR="00933840" w:rsidRPr="00933840" w:rsidRDefault="00933840" w:rsidP="00933840">
      <w:pPr>
        <w:spacing w:after="0" w:line="240" w:lineRule="auto"/>
        <w:jc w:val="both"/>
        <w:rPr>
          <w:rFonts w:ascii="Century Gothic" w:hAnsi="Century Gothic"/>
        </w:rPr>
      </w:pPr>
      <w:r w:rsidRPr="00933840">
        <w:rPr>
          <w:rFonts w:ascii="Century Gothic" w:hAnsi="Century Gothic"/>
        </w:rPr>
        <w:t>•</w:t>
      </w:r>
      <w:r w:rsidRPr="00933840">
        <w:rPr>
          <w:rFonts w:ascii="Century Gothic" w:hAnsi="Century Gothic"/>
        </w:rPr>
        <w:tab/>
        <w:t xml:space="preserve">Appropriate vocational qualifications at or above level 2; </w:t>
      </w:r>
    </w:p>
    <w:p w:rsidR="00933840" w:rsidRPr="00933840" w:rsidRDefault="00933840" w:rsidP="00933840">
      <w:pPr>
        <w:spacing w:after="0" w:line="240" w:lineRule="auto"/>
        <w:jc w:val="both"/>
        <w:rPr>
          <w:rFonts w:ascii="Century Gothic" w:hAnsi="Century Gothic"/>
        </w:rPr>
      </w:pPr>
      <w:r w:rsidRPr="00933840">
        <w:rPr>
          <w:rFonts w:ascii="Century Gothic" w:hAnsi="Century Gothic"/>
        </w:rPr>
        <w:t>•</w:t>
      </w:r>
      <w:r w:rsidRPr="00933840">
        <w:rPr>
          <w:rFonts w:ascii="Century Gothic" w:hAnsi="Century Gothic"/>
        </w:rPr>
        <w:tab/>
        <w:t>Functional ICT literacy;</w:t>
      </w:r>
    </w:p>
    <w:p w:rsidR="00FD72AC" w:rsidRDefault="00933840" w:rsidP="00933840">
      <w:pPr>
        <w:spacing w:after="0" w:line="240" w:lineRule="auto"/>
        <w:jc w:val="both"/>
        <w:rPr>
          <w:rFonts w:ascii="Century Gothic" w:hAnsi="Century Gothic"/>
        </w:rPr>
      </w:pPr>
      <w:r w:rsidRPr="00933840">
        <w:rPr>
          <w:rFonts w:ascii="Century Gothic" w:hAnsi="Century Gothic"/>
        </w:rPr>
        <w:t>•</w:t>
      </w:r>
      <w:r w:rsidRPr="00933840">
        <w:rPr>
          <w:rFonts w:ascii="Century Gothic" w:hAnsi="Century Gothic"/>
        </w:rPr>
        <w:tab/>
        <w:t xml:space="preserve">Generic skills and behaviours such as a positive attitude, punctuality, reliability, enthusiasm and the ability to work as part of a team.    </w:t>
      </w:r>
    </w:p>
    <w:p w:rsidR="00FD72AC" w:rsidRDefault="00FD72AC" w:rsidP="00B41588">
      <w:pPr>
        <w:spacing w:after="0" w:line="240" w:lineRule="auto"/>
        <w:jc w:val="both"/>
        <w:rPr>
          <w:rFonts w:ascii="Century Gothic" w:hAnsi="Century Gothic"/>
        </w:rPr>
      </w:pPr>
    </w:p>
    <w:p w:rsidR="00FD72AC" w:rsidRDefault="00FD72AC" w:rsidP="00B41588">
      <w:pPr>
        <w:spacing w:after="0" w:line="240" w:lineRule="auto"/>
        <w:jc w:val="both"/>
        <w:rPr>
          <w:rFonts w:ascii="Century Gothic" w:hAnsi="Century Gothic"/>
        </w:rPr>
      </w:pPr>
    </w:p>
    <w:p w:rsidR="00FD72AC" w:rsidRDefault="00FD72AC" w:rsidP="00B41588">
      <w:pPr>
        <w:spacing w:after="0" w:line="240" w:lineRule="auto"/>
        <w:jc w:val="both"/>
        <w:rPr>
          <w:rFonts w:ascii="Century Gothic" w:hAnsi="Century Gothic"/>
        </w:rPr>
      </w:pPr>
    </w:p>
    <w:p w:rsidR="00FD72AC" w:rsidRDefault="00FD72AC" w:rsidP="00B41588">
      <w:pPr>
        <w:spacing w:after="0" w:line="240" w:lineRule="auto"/>
        <w:jc w:val="both"/>
        <w:rPr>
          <w:rFonts w:ascii="Century Gothic" w:hAnsi="Century Gothic"/>
        </w:rPr>
      </w:pPr>
    </w:p>
    <w:p w:rsidR="00FD72AC" w:rsidRDefault="00FD72AC" w:rsidP="00B41588">
      <w:pPr>
        <w:spacing w:after="0" w:line="240" w:lineRule="auto"/>
        <w:jc w:val="both"/>
        <w:rPr>
          <w:rFonts w:ascii="Century Gothic" w:hAnsi="Century Gothic"/>
        </w:rPr>
      </w:pPr>
    </w:p>
    <w:p w:rsidR="00FD72AC" w:rsidRDefault="00FD72AC" w:rsidP="00B41588">
      <w:pPr>
        <w:spacing w:after="0" w:line="240" w:lineRule="auto"/>
        <w:jc w:val="both"/>
        <w:rPr>
          <w:rFonts w:ascii="Century Gothic" w:hAnsi="Century Gothic"/>
        </w:rPr>
      </w:pPr>
    </w:p>
    <w:p w:rsidR="00FD72AC" w:rsidRDefault="00FD72AC" w:rsidP="00B41588">
      <w:pPr>
        <w:spacing w:after="0" w:line="240" w:lineRule="auto"/>
        <w:jc w:val="both"/>
        <w:rPr>
          <w:rFonts w:ascii="Century Gothic" w:hAnsi="Century Gothic"/>
        </w:rPr>
      </w:pPr>
    </w:p>
    <w:p w:rsidR="00FD72AC" w:rsidRDefault="00FD72AC" w:rsidP="00B41588">
      <w:pPr>
        <w:spacing w:after="0" w:line="240" w:lineRule="auto"/>
        <w:jc w:val="both"/>
        <w:rPr>
          <w:rFonts w:ascii="Century Gothic" w:hAnsi="Century Gothic"/>
        </w:rPr>
      </w:pPr>
    </w:p>
    <w:p w:rsidR="00FD72AC" w:rsidRDefault="00FD72AC" w:rsidP="00B41588">
      <w:pPr>
        <w:spacing w:after="0" w:line="240" w:lineRule="auto"/>
        <w:jc w:val="both"/>
        <w:rPr>
          <w:rFonts w:ascii="Century Gothic" w:hAnsi="Century Gothic"/>
        </w:rPr>
      </w:pPr>
    </w:p>
    <w:p w:rsidR="00FD72AC" w:rsidRDefault="00FD72AC" w:rsidP="00B41588">
      <w:pPr>
        <w:spacing w:after="0" w:line="240" w:lineRule="auto"/>
        <w:jc w:val="both"/>
        <w:rPr>
          <w:rFonts w:ascii="Century Gothic" w:hAnsi="Century Gothic"/>
        </w:rPr>
      </w:pPr>
    </w:p>
    <w:p w:rsidR="00FD72AC" w:rsidRDefault="00FD72AC" w:rsidP="00B41588">
      <w:pPr>
        <w:spacing w:after="0" w:line="240" w:lineRule="auto"/>
        <w:jc w:val="both"/>
        <w:rPr>
          <w:rFonts w:ascii="Century Gothic" w:hAnsi="Century Gothic"/>
        </w:rPr>
      </w:pPr>
    </w:p>
    <w:p w:rsidR="00FD72AC" w:rsidRDefault="00FD72AC" w:rsidP="00B41588">
      <w:pPr>
        <w:spacing w:after="0" w:line="240" w:lineRule="auto"/>
        <w:jc w:val="both"/>
        <w:rPr>
          <w:rFonts w:ascii="Century Gothic" w:hAnsi="Century Gothic"/>
        </w:rPr>
      </w:pPr>
    </w:p>
    <w:p w:rsidR="00FD72AC" w:rsidRDefault="00FD72AC" w:rsidP="007A3F40">
      <w:pPr>
        <w:pStyle w:val="NormalWeb"/>
        <w:spacing w:before="0" w:beforeAutospacing="0" w:after="0" w:afterAutospacing="0"/>
        <w:jc w:val="both"/>
        <w:rPr>
          <w:rStyle w:val="Strong"/>
          <w:rFonts w:ascii="Century Gothic" w:hAnsi="Century Gothic"/>
          <w:sz w:val="22"/>
          <w:szCs w:val="22"/>
        </w:rPr>
      </w:pPr>
    </w:p>
    <w:p w:rsidR="00541DED" w:rsidRPr="008120E5" w:rsidRDefault="00541DED" w:rsidP="00541DED">
      <w:pPr>
        <w:pStyle w:val="NormalWeb"/>
        <w:spacing w:before="0" w:beforeAutospacing="0" w:after="0" w:afterAutospacing="0"/>
        <w:jc w:val="both"/>
        <w:rPr>
          <w:rFonts w:ascii="Century Gothic" w:hAnsi="Century Gothic"/>
          <w:sz w:val="22"/>
          <w:szCs w:val="22"/>
        </w:rPr>
      </w:pPr>
      <w:r w:rsidRPr="00AF5AAA">
        <w:rPr>
          <w:noProof/>
          <w:sz w:val="22"/>
          <w:szCs w:val="22"/>
        </w:rPr>
        <w:drawing>
          <wp:anchor distT="0" distB="0" distL="114300" distR="114300" simplePos="0" relativeHeight="251793408" behindDoc="0" locked="0" layoutInCell="1" allowOverlap="1" wp14:anchorId="5645953D" wp14:editId="467B36E7">
            <wp:simplePos x="0" y="0"/>
            <wp:positionH relativeFrom="column">
              <wp:align>left</wp:align>
            </wp:positionH>
            <wp:positionV relativeFrom="paragraph">
              <wp:posOffset>184785</wp:posOffset>
            </wp:positionV>
            <wp:extent cx="1573530" cy="1047750"/>
            <wp:effectExtent l="0" t="0" r="7620" b="0"/>
            <wp:wrapSquare wrapText="bothSides"/>
            <wp:docPr id="19" name="Picture 19" descr="Image result for prison sniffer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prison sniffer do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353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20E5">
        <w:rPr>
          <w:rStyle w:val="Strong"/>
          <w:rFonts w:ascii="Century Gothic" w:hAnsi="Century Gothic"/>
          <w:sz w:val="22"/>
          <w:szCs w:val="22"/>
        </w:rPr>
        <w:t>Security checks</w:t>
      </w:r>
    </w:p>
    <w:p w:rsidR="00541DED" w:rsidRDefault="00541DED" w:rsidP="00541DED">
      <w:pPr>
        <w:pStyle w:val="NormalWeb"/>
        <w:spacing w:before="0" w:beforeAutospacing="0" w:after="0" w:afterAutospacing="0"/>
        <w:jc w:val="both"/>
        <w:rPr>
          <w:rFonts w:ascii="Century Gothic" w:hAnsi="Century Gothic"/>
          <w:sz w:val="22"/>
          <w:szCs w:val="22"/>
        </w:rPr>
      </w:pPr>
      <w:r w:rsidRPr="00AF5AAA">
        <w:rPr>
          <w:rFonts w:ascii="Century Gothic" w:hAnsi="Century Gothic"/>
          <w:sz w:val="22"/>
          <w:szCs w:val="22"/>
        </w:rPr>
        <w:t>You will be required to have your finger or thumb prints scanned as part of a security check. You may also have an eye scan.</w:t>
      </w:r>
      <w:r w:rsidRPr="00AF5AAA">
        <w:rPr>
          <w:sz w:val="22"/>
          <w:szCs w:val="22"/>
        </w:rPr>
        <w:t xml:space="preserve"> </w:t>
      </w:r>
      <w:r w:rsidRPr="00AF5AAA">
        <w:rPr>
          <w:rFonts w:ascii="Century Gothic" w:hAnsi="Century Gothic"/>
          <w:sz w:val="22"/>
          <w:szCs w:val="22"/>
        </w:rPr>
        <w:t xml:space="preserve">Sometimes you will be sniffed by security dogs, but don’t worry they are friendly and very well trained. </w:t>
      </w:r>
    </w:p>
    <w:p w:rsidR="00541DED" w:rsidRDefault="00541DED" w:rsidP="00541DED">
      <w:pPr>
        <w:pStyle w:val="NormalWeb"/>
        <w:spacing w:before="0" w:beforeAutospacing="0" w:after="0" w:afterAutospacing="0"/>
        <w:jc w:val="both"/>
        <w:rPr>
          <w:rFonts w:ascii="Century Gothic" w:hAnsi="Century Gothic"/>
          <w:sz w:val="22"/>
          <w:szCs w:val="22"/>
        </w:rPr>
      </w:pPr>
    </w:p>
    <w:p w:rsidR="00541DED" w:rsidRDefault="00541DED" w:rsidP="00541DED">
      <w:pPr>
        <w:pStyle w:val="NormalWeb"/>
        <w:spacing w:before="0" w:beforeAutospacing="0" w:after="0" w:afterAutospacing="0"/>
        <w:jc w:val="both"/>
        <w:rPr>
          <w:rFonts w:ascii="Century Gothic" w:hAnsi="Century Gothic"/>
          <w:sz w:val="22"/>
          <w:szCs w:val="22"/>
        </w:rPr>
      </w:pPr>
    </w:p>
    <w:p w:rsidR="00541DED" w:rsidRPr="00AF5AAA" w:rsidRDefault="00541DED" w:rsidP="00541DED">
      <w:pPr>
        <w:pStyle w:val="NormalWeb"/>
        <w:spacing w:before="0" w:beforeAutospacing="0" w:after="0" w:afterAutospacing="0"/>
        <w:jc w:val="both"/>
        <w:rPr>
          <w:rFonts w:ascii="Century Gothic" w:hAnsi="Century Gothic"/>
          <w:sz w:val="22"/>
          <w:szCs w:val="22"/>
        </w:rPr>
      </w:pPr>
      <w:r w:rsidRPr="00AF5AAA">
        <w:rPr>
          <w:rFonts w:ascii="Century Gothic" w:hAnsi="Century Gothic"/>
          <w:sz w:val="22"/>
          <w:szCs w:val="22"/>
        </w:rPr>
        <w:t>Make sure you wear clothes that are not contaminated by any form of drug as you will be returned to the Visitors’ Centre and will not be able to have your visit. You will also be searched by prison staff.</w:t>
      </w:r>
    </w:p>
    <w:p w:rsidR="00541DED" w:rsidRPr="007A3F40" w:rsidRDefault="00541DED" w:rsidP="00541DED">
      <w:pPr>
        <w:autoSpaceDE w:val="0"/>
        <w:autoSpaceDN w:val="0"/>
        <w:adjustRightInd w:val="0"/>
        <w:spacing w:after="0" w:line="240" w:lineRule="auto"/>
        <w:rPr>
          <w:rFonts w:ascii="Century Gothic" w:hAnsi="Century Gothic"/>
          <w:sz w:val="16"/>
          <w:szCs w:val="16"/>
        </w:rPr>
      </w:pPr>
    </w:p>
    <w:p w:rsidR="00541DED" w:rsidRDefault="00541DED" w:rsidP="00541DED">
      <w:pPr>
        <w:autoSpaceDE w:val="0"/>
        <w:autoSpaceDN w:val="0"/>
        <w:adjustRightInd w:val="0"/>
        <w:spacing w:after="0" w:line="240" w:lineRule="auto"/>
        <w:jc w:val="both"/>
        <w:rPr>
          <w:rStyle w:val="Strong"/>
          <w:rFonts w:ascii="Century Gothic" w:hAnsi="Century Gothic"/>
        </w:rPr>
      </w:pPr>
    </w:p>
    <w:p w:rsidR="00541DED" w:rsidRPr="008120E5" w:rsidRDefault="00541DED" w:rsidP="00541DED">
      <w:pPr>
        <w:autoSpaceDE w:val="0"/>
        <w:autoSpaceDN w:val="0"/>
        <w:adjustRightInd w:val="0"/>
        <w:spacing w:after="0" w:line="240" w:lineRule="auto"/>
        <w:jc w:val="both"/>
        <w:rPr>
          <w:rFonts w:ascii="Century Gothic" w:hAnsi="Century Gothic"/>
        </w:rPr>
      </w:pPr>
      <w:r w:rsidRPr="008120E5">
        <w:rPr>
          <w:rStyle w:val="Strong"/>
          <w:rFonts w:ascii="Century Gothic" w:hAnsi="Century Gothic"/>
        </w:rPr>
        <w:t>What can I bring in for my children?</w:t>
      </w:r>
    </w:p>
    <w:p w:rsidR="00541DED" w:rsidRDefault="00541DED" w:rsidP="00541DED">
      <w:pPr>
        <w:numPr>
          <w:ilvl w:val="0"/>
          <w:numId w:val="10"/>
        </w:numPr>
        <w:spacing w:after="0" w:line="240" w:lineRule="auto"/>
        <w:jc w:val="both"/>
        <w:rPr>
          <w:rFonts w:ascii="Century Gothic" w:hAnsi="Century Gothic"/>
        </w:rPr>
      </w:pPr>
      <w:r w:rsidRPr="008120E5">
        <w:rPr>
          <w:rFonts w:ascii="Century Gothic" w:hAnsi="Century Gothic"/>
        </w:rPr>
        <w:t>One empty bottle or drinking cup</w:t>
      </w:r>
    </w:p>
    <w:p w:rsidR="00541DED" w:rsidRDefault="00541DED" w:rsidP="00541DED">
      <w:pPr>
        <w:numPr>
          <w:ilvl w:val="0"/>
          <w:numId w:val="10"/>
        </w:numPr>
        <w:spacing w:after="0" w:line="240" w:lineRule="auto"/>
        <w:jc w:val="both"/>
        <w:rPr>
          <w:rFonts w:ascii="Century Gothic" w:hAnsi="Century Gothic"/>
        </w:rPr>
      </w:pPr>
      <w:r w:rsidRPr="008120E5">
        <w:rPr>
          <w:rFonts w:ascii="Century Gothic" w:hAnsi="Century Gothic"/>
        </w:rPr>
        <w:t>One sealed carton of milk (strictly no powder)</w:t>
      </w:r>
    </w:p>
    <w:p w:rsidR="00541DED" w:rsidRDefault="00541DED" w:rsidP="00541DED">
      <w:pPr>
        <w:numPr>
          <w:ilvl w:val="0"/>
          <w:numId w:val="10"/>
        </w:numPr>
        <w:spacing w:after="0" w:line="240" w:lineRule="auto"/>
        <w:jc w:val="both"/>
        <w:rPr>
          <w:rFonts w:ascii="Century Gothic" w:hAnsi="Century Gothic"/>
        </w:rPr>
      </w:pPr>
      <w:r>
        <w:rPr>
          <w:rFonts w:ascii="Century Gothic" w:hAnsi="Century Gothic"/>
        </w:rPr>
        <w:t>For babies who are breastfed, 1 bottle of expressed milk</w:t>
      </w:r>
    </w:p>
    <w:p w:rsidR="00541DED" w:rsidRPr="006052D7" w:rsidRDefault="00541DED" w:rsidP="00541DED">
      <w:pPr>
        <w:pStyle w:val="NormalWeb"/>
        <w:numPr>
          <w:ilvl w:val="0"/>
          <w:numId w:val="10"/>
        </w:numPr>
        <w:spacing w:before="0" w:beforeAutospacing="0" w:after="0" w:afterAutospacing="0"/>
        <w:jc w:val="both"/>
        <w:rPr>
          <w:rFonts w:ascii="Century Gothic" w:hAnsi="Century Gothic"/>
          <w:color w:val="FF0000"/>
          <w:sz w:val="22"/>
          <w:szCs w:val="22"/>
        </w:rPr>
      </w:pPr>
      <w:r>
        <w:rPr>
          <w:rFonts w:ascii="Century Gothic" w:hAnsi="Century Gothic"/>
          <w:sz w:val="22"/>
          <w:szCs w:val="22"/>
        </w:rPr>
        <w:t xml:space="preserve">Sealed </w:t>
      </w:r>
      <w:r w:rsidRPr="008120E5">
        <w:rPr>
          <w:rFonts w:ascii="Century Gothic" w:hAnsi="Century Gothic"/>
          <w:sz w:val="22"/>
          <w:szCs w:val="22"/>
        </w:rPr>
        <w:t>Jars of baby food</w:t>
      </w:r>
      <w:r>
        <w:rPr>
          <w:rFonts w:ascii="Century Gothic" w:hAnsi="Century Gothic"/>
          <w:sz w:val="22"/>
          <w:szCs w:val="22"/>
        </w:rPr>
        <w:t xml:space="preserve"> only. </w:t>
      </w:r>
    </w:p>
    <w:p w:rsidR="00541DED" w:rsidRDefault="00541DED" w:rsidP="00541DED">
      <w:pPr>
        <w:pStyle w:val="NormalWeb"/>
        <w:numPr>
          <w:ilvl w:val="0"/>
          <w:numId w:val="10"/>
        </w:numPr>
        <w:spacing w:before="0" w:beforeAutospacing="0" w:after="0" w:afterAutospacing="0"/>
        <w:jc w:val="both"/>
        <w:rPr>
          <w:rFonts w:ascii="Century Gothic" w:hAnsi="Century Gothic"/>
          <w:color w:val="FF0000"/>
          <w:sz w:val="22"/>
          <w:szCs w:val="22"/>
        </w:rPr>
      </w:pPr>
      <w:r w:rsidRPr="00AF5AAA">
        <w:rPr>
          <w:rFonts w:ascii="Century Gothic" w:hAnsi="Century Gothic"/>
          <w:color w:val="FF0000"/>
          <w:sz w:val="22"/>
          <w:szCs w:val="22"/>
        </w:rPr>
        <w:t>Nappies and wipes are available to purchase at the visit via the coffee shop.</w:t>
      </w:r>
    </w:p>
    <w:p w:rsidR="00541DED" w:rsidRDefault="00541DED" w:rsidP="00541DED">
      <w:pPr>
        <w:pStyle w:val="NormalWeb"/>
        <w:spacing w:before="0" w:beforeAutospacing="0" w:after="0" w:afterAutospacing="0"/>
        <w:jc w:val="both"/>
        <w:rPr>
          <w:rStyle w:val="Strong"/>
          <w:rFonts w:ascii="Century Gothic" w:hAnsi="Century Gothic"/>
          <w:sz w:val="22"/>
          <w:szCs w:val="22"/>
        </w:rPr>
      </w:pPr>
    </w:p>
    <w:p w:rsidR="00541DED" w:rsidRDefault="00541DED" w:rsidP="00541DED">
      <w:pPr>
        <w:pStyle w:val="NormalWeb"/>
        <w:spacing w:before="0" w:beforeAutospacing="0" w:after="0" w:afterAutospacing="0"/>
        <w:jc w:val="both"/>
        <w:rPr>
          <w:rStyle w:val="Strong"/>
          <w:rFonts w:ascii="Century Gothic" w:hAnsi="Century Gothic"/>
          <w:sz w:val="22"/>
          <w:szCs w:val="22"/>
        </w:rPr>
      </w:pPr>
    </w:p>
    <w:p w:rsidR="00541DED" w:rsidRDefault="00541DED" w:rsidP="00541DED">
      <w:pPr>
        <w:pStyle w:val="NormalWeb"/>
        <w:spacing w:before="0" w:beforeAutospacing="0" w:after="0" w:afterAutospacing="0"/>
        <w:jc w:val="both"/>
        <w:rPr>
          <w:rStyle w:val="Strong"/>
          <w:rFonts w:ascii="Century Gothic" w:hAnsi="Century Gothic"/>
          <w:sz w:val="22"/>
          <w:szCs w:val="22"/>
        </w:rPr>
      </w:pPr>
      <w:r>
        <w:rPr>
          <w:noProof/>
        </w:rPr>
        <w:drawing>
          <wp:anchor distT="0" distB="0" distL="114300" distR="114300" simplePos="0" relativeHeight="251795456" behindDoc="0" locked="0" layoutInCell="1" allowOverlap="1" wp14:anchorId="7FF60B6A" wp14:editId="1D20D6FF">
            <wp:simplePos x="0" y="0"/>
            <wp:positionH relativeFrom="column">
              <wp:posOffset>2931795</wp:posOffset>
            </wp:positionH>
            <wp:positionV relativeFrom="paragraph">
              <wp:posOffset>46355</wp:posOffset>
            </wp:positionV>
            <wp:extent cx="676910" cy="571500"/>
            <wp:effectExtent l="0" t="0" r="889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6910" cy="571500"/>
                    </a:xfrm>
                    <a:prstGeom prst="rect">
                      <a:avLst/>
                    </a:prstGeom>
                  </pic:spPr>
                </pic:pic>
              </a:graphicData>
            </a:graphic>
            <wp14:sizeRelH relativeFrom="page">
              <wp14:pctWidth>0</wp14:pctWidth>
            </wp14:sizeRelH>
            <wp14:sizeRelV relativeFrom="page">
              <wp14:pctHeight>0</wp14:pctHeight>
            </wp14:sizeRelV>
          </wp:anchor>
        </w:drawing>
      </w:r>
      <w:r w:rsidRPr="008120E5">
        <w:rPr>
          <w:rStyle w:val="Strong"/>
          <w:rFonts w:ascii="Century Gothic" w:hAnsi="Century Gothic"/>
          <w:sz w:val="22"/>
          <w:szCs w:val="22"/>
        </w:rPr>
        <w:t>Food and drink</w:t>
      </w:r>
      <w:r>
        <w:rPr>
          <w:rStyle w:val="Strong"/>
          <w:rFonts w:ascii="Century Gothic" w:hAnsi="Century Gothic"/>
          <w:sz w:val="22"/>
          <w:szCs w:val="22"/>
        </w:rPr>
        <w:t xml:space="preserve"> </w:t>
      </w:r>
    </w:p>
    <w:p w:rsidR="00541DED" w:rsidRPr="008120E5" w:rsidRDefault="00541DED" w:rsidP="00541DED">
      <w:pPr>
        <w:pStyle w:val="NormalWeb"/>
        <w:spacing w:before="0" w:beforeAutospacing="0" w:after="0" w:afterAutospacing="0"/>
        <w:jc w:val="both"/>
        <w:rPr>
          <w:rFonts w:ascii="Century Gothic" w:hAnsi="Century Gothic"/>
          <w:sz w:val="22"/>
          <w:szCs w:val="22"/>
        </w:rPr>
      </w:pPr>
      <w:r w:rsidRPr="00825DDD">
        <w:rPr>
          <w:rFonts w:ascii="Century Gothic" w:hAnsi="Century Gothic"/>
          <w:noProof/>
          <w:sz w:val="22"/>
          <w:szCs w:val="22"/>
        </w:rPr>
        <w:drawing>
          <wp:anchor distT="0" distB="0" distL="114300" distR="114300" simplePos="0" relativeHeight="251794432" behindDoc="1" locked="0" layoutInCell="1" allowOverlap="1" wp14:anchorId="0FE4C749" wp14:editId="56BDFC68">
            <wp:simplePos x="0" y="0"/>
            <wp:positionH relativeFrom="column">
              <wp:align>right</wp:align>
            </wp:positionH>
            <wp:positionV relativeFrom="paragraph">
              <wp:posOffset>85090</wp:posOffset>
            </wp:positionV>
            <wp:extent cx="1095375" cy="1091565"/>
            <wp:effectExtent l="0" t="0" r="9525" b="0"/>
            <wp:wrapTight wrapText="bothSides">
              <wp:wrapPolygon edited="0">
                <wp:start x="0" y="0"/>
                <wp:lineTo x="0" y="21110"/>
                <wp:lineTo x="21412" y="21110"/>
                <wp:lineTo x="2141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5375" cy="1091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20E5">
        <w:rPr>
          <w:rFonts w:ascii="Century Gothic" w:hAnsi="Century Gothic"/>
          <w:sz w:val="22"/>
          <w:szCs w:val="22"/>
        </w:rPr>
        <w:t xml:space="preserve">Snacks and refreshments are available to buy in the visits hall via the coffee shop and the vending machines. Each adult on a visit may </w:t>
      </w:r>
      <w:r>
        <w:rPr>
          <w:rFonts w:ascii="Century Gothic" w:hAnsi="Century Gothic"/>
          <w:sz w:val="22"/>
          <w:szCs w:val="22"/>
        </w:rPr>
        <w:t>take no more than £20 into the v</w:t>
      </w:r>
      <w:r w:rsidRPr="008120E5">
        <w:rPr>
          <w:rFonts w:ascii="Century Gothic" w:hAnsi="Century Gothic"/>
          <w:sz w:val="22"/>
          <w:szCs w:val="22"/>
        </w:rPr>
        <w:t xml:space="preserve">isits </w:t>
      </w:r>
      <w:r>
        <w:rPr>
          <w:rFonts w:ascii="Century Gothic" w:hAnsi="Century Gothic"/>
          <w:sz w:val="22"/>
          <w:szCs w:val="22"/>
        </w:rPr>
        <w:t>h</w:t>
      </w:r>
      <w:r w:rsidRPr="008120E5">
        <w:rPr>
          <w:rFonts w:ascii="Century Gothic" w:hAnsi="Century Gothic"/>
          <w:sz w:val="22"/>
          <w:szCs w:val="22"/>
        </w:rPr>
        <w:t>all. Visitors are also advised to bring a £1 coin for the lockers to securely lock their belonging away.</w:t>
      </w:r>
    </w:p>
    <w:p w:rsidR="00541DED" w:rsidRDefault="00541DED" w:rsidP="00933840">
      <w:pPr>
        <w:widowControl w:val="0"/>
        <w:spacing w:after="0" w:line="240" w:lineRule="auto"/>
        <w:rPr>
          <w:rFonts w:ascii="Century Gothic" w:eastAsia="Times New Roman" w:hAnsi="Century Gothic" w:cs="Times New Roman"/>
          <w:b/>
          <w:color w:val="002060"/>
          <w:kern w:val="28"/>
          <w:sz w:val="28"/>
          <w:szCs w:val="28"/>
          <w:lang w:eastAsia="en-GB"/>
          <w14:cntxtAlts/>
        </w:rPr>
      </w:pPr>
    </w:p>
    <w:p w:rsidR="00541DED" w:rsidRDefault="00541DED" w:rsidP="00933840">
      <w:pPr>
        <w:widowControl w:val="0"/>
        <w:spacing w:after="0" w:line="240" w:lineRule="auto"/>
        <w:rPr>
          <w:rFonts w:ascii="Century Gothic" w:eastAsia="Times New Roman" w:hAnsi="Century Gothic" w:cs="Times New Roman"/>
          <w:b/>
          <w:color w:val="002060"/>
          <w:kern w:val="28"/>
          <w:sz w:val="28"/>
          <w:szCs w:val="28"/>
          <w:lang w:eastAsia="en-GB"/>
          <w14:cntxtAlts/>
        </w:rPr>
      </w:pPr>
    </w:p>
    <w:p w:rsidR="00541DED" w:rsidRDefault="00541DED" w:rsidP="00933840">
      <w:pPr>
        <w:widowControl w:val="0"/>
        <w:spacing w:after="0" w:line="240" w:lineRule="auto"/>
        <w:rPr>
          <w:rFonts w:ascii="Century Gothic" w:eastAsia="Times New Roman" w:hAnsi="Century Gothic" w:cs="Times New Roman"/>
          <w:b/>
          <w:color w:val="002060"/>
          <w:kern w:val="28"/>
          <w:sz w:val="28"/>
          <w:szCs w:val="28"/>
          <w:lang w:eastAsia="en-GB"/>
          <w14:cntxtAlts/>
        </w:rPr>
      </w:pPr>
    </w:p>
    <w:p w:rsidR="00541DED" w:rsidRDefault="00541DED" w:rsidP="00933840">
      <w:pPr>
        <w:widowControl w:val="0"/>
        <w:spacing w:after="0" w:line="240" w:lineRule="auto"/>
        <w:rPr>
          <w:rFonts w:ascii="Century Gothic" w:eastAsia="Times New Roman" w:hAnsi="Century Gothic" w:cs="Times New Roman"/>
          <w:b/>
          <w:color w:val="002060"/>
          <w:kern w:val="28"/>
          <w:sz w:val="28"/>
          <w:szCs w:val="28"/>
          <w:lang w:eastAsia="en-GB"/>
          <w14:cntxtAlts/>
        </w:rPr>
      </w:pPr>
    </w:p>
    <w:p w:rsidR="00541DED" w:rsidRDefault="00541DED" w:rsidP="00933840">
      <w:pPr>
        <w:widowControl w:val="0"/>
        <w:spacing w:after="0" w:line="240" w:lineRule="auto"/>
        <w:rPr>
          <w:rFonts w:ascii="Century Gothic" w:eastAsia="Times New Roman" w:hAnsi="Century Gothic" w:cs="Times New Roman"/>
          <w:b/>
          <w:color w:val="002060"/>
          <w:kern w:val="28"/>
          <w:sz w:val="28"/>
          <w:szCs w:val="28"/>
          <w:lang w:eastAsia="en-GB"/>
          <w14:cntxtAlts/>
        </w:rPr>
      </w:pPr>
    </w:p>
    <w:p w:rsidR="00541DED" w:rsidRDefault="00541DED" w:rsidP="00933840">
      <w:pPr>
        <w:widowControl w:val="0"/>
        <w:spacing w:after="0" w:line="240" w:lineRule="auto"/>
        <w:rPr>
          <w:rFonts w:ascii="Century Gothic" w:eastAsia="Times New Roman" w:hAnsi="Century Gothic" w:cs="Times New Roman"/>
          <w:b/>
          <w:color w:val="002060"/>
          <w:kern w:val="28"/>
          <w:sz w:val="28"/>
          <w:szCs w:val="28"/>
          <w:lang w:eastAsia="en-GB"/>
          <w14:cntxtAlts/>
        </w:rPr>
      </w:pPr>
    </w:p>
    <w:p w:rsidR="00541DED" w:rsidRDefault="00541DED" w:rsidP="00933840">
      <w:pPr>
        <w:widowControl w:val="0"/>
        <w:spacing w:after="0" w:line="240" w:lineRule="auto"/>
        <w:rPr>
          <w:rFonts w:ascii="Century Gothic" w:eastAsia="Times New Roman" w:hAnsi="Century Gothic" w:cs="Times New Roman"/>
          <w:b/>
          <w:color w:val="002060"/>
          <w:kern w:val="28"/>
          <w:sz w:val="28"/>
          <w:szCs w:val="28"/>
          <w:lang w:eastAsia="en-GB"/>
          <w14:cntxtAlts/>
        </w:rPr>
      </w:pPr>
    </w:p>
    <w:p w:rsidR="00541DED" w:rsidRPr="008120E5" w:rsidRDefault="00541DED" w:rsidP="00541DED">
      <w:pPr>
        <w:pStyle w:val="NormalWeb"/>
        <w:spacing w:before="0" w:beforeAutospacing="0" w:after="0" w:afterAutospacing="0"/>
        <w:rPr>
          <w:rFonts w:ascii="Century Gothic" w:hAnsi="Century Gothic"/>
          <w:sz w:val="22"/>
          <w:szCs w:val="22"/>
        </w:rPr>
      </w:pPr>
      <w:r>
        <w:rPr>
          <w:rStyle w:val="Strong"/>
          <w:rFonts w:ascii="Century Gothic" w:hAnsi="Century Gothic"/>
          <w:sz w:val="22"/>
          <w:szCs w:val="22"/>
        </w:rPr>
        <w:lastRenderedPageBreak/>
        <w:t>Money</w:t>
      </w:r>
    </w:p>
    <w:p w:rsidR="00541DED" w:rsidRDefault="00541DED" w:rsidP="00541DED">
      <w:pPr>
        <w:pStyle w:val="NormalWeb"/>
        <w:spacing w:before="0" w:beforeAutospacing="0" w:after="0" w:afterAutospacing="0"/>
        <w:jc w:val="both"/>
        <w:rPr>
          <w:rFonts w:ascii="Century Gothic" w:hAnsi="Century Gothic"/>
          <w:b/>
          <w:color w:val="44546A" w:themeColor="text2"/>
          <w:sz w:val="22"/>
          <w:szCs w:val="22"/>
        </w:rPr>
      </w:pPr>
      <w:r>
        <w:rPr>
          <w:noProof/>
        </w:rPr>
        <w:drawing>
          <wp:anchor distT="0" distB="0" distL="114300" distR="114300" simplePos="0" relativeHeight="251797504" behindDoc="1" locked="0" layoutInCell="1" allowOverlap="1" wp14:anchorId="51890729" wp14:editId="10E48085">
            <wp:simplePos x="0" y="0"/>
            <wp:positionH relativeFrom="column">
              <wp:posOffset>-335280</wp:posOffset>
            </wp:positionH>
            <wp:positionV relativeFrom="paragraph">
              <wp:posOffset>87485</wp:posOffset>
            </wp:positionV>
            <wp:extent cx="1614170" cy="1257300"/>
            <wp:effectExtent l="0" t="0" r="0" b="0"/>
            <wp:wrapTight wrapText="bothSides">
              <wp:wrapPolygon edited="0">
                <wp:start x="8157" y="2291"/>
                <wp:lineTo x="4079" y="8182"/>
                <wp:lineTo x="1020" y="11127"/>
                <wp:lineTo x="1020" y="11782"/>
                <wp:lineTo x="2804" y="13418"/>
                <wp:lineTo x="2804" y="14727"/>
                <wp:lineTo x="7902" y="18327"/>
                <wp:lineTo x="9687" y="18982"/>
                <wp:lineTo x="11216" y="18982"/>
                <wp:lineTo x="13256" y="13418"/>
                <wp:lineTo x="19119" y="8182"/>
                <wp:lineTo x="14020" y="2291"/>
                <wp:lineTo x="8157" y="2291"/>
              </wp:wrapPolygon>
            </wp:wrapTight>
            <wp:docPr id="20" name="Picture 20" descr="Image result for money clip art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money clip art u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417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20E5">
        <w:rPr>
          <w:rFonts w:ascii="Century Gothic" w:hAnsi="Century Gothic"/>
          <w:sz w:val="22"/>
          <w:szCs w:val="22"/>
        </w:rPr>
        <w:t>You cannot give money to the prisoner during a visit. All money for prisoners must be posted in. Cheques or Postal Orders must be made payable to “The Governor”, and the prisoners’ name and prison number must be written on the back, as well as the name and address of the sender.</w:t>
      </w:r>
      <w:r>
        <w:rPr>
          <w:rFonts w:ascii="Century Gothic" w:hAnsi="Century Gothic"/>
          <w:sz w:val="22"/>
          <w:szCs w:val="22"/>
        </w:rPr>
        <w:t xml:space="preserve"> OR by debit card or bank transfer by visiting </w:t>
      </w:r>
      <w:hyperlink r:id="rId23" w:history="1">
        <w:r w:rsidRPr="00003656">
          <w:rPr>
            <w:rStyle w:val="Hyperlink"/>
            <w:rFonts w:ascii="Century Gothic" w:hAnsi="Century Gothic"/>
            <w:b/>
            <w:color w:val="44546A" w:themeColor="text2"/>
            <w:sz w:val="22"/>
            <w:szCs w:val="22"/>
          </w:rPr>
          <w:t>www.gov.uk/send-prisoner-money</w:t>
        </w:r>
      </w:hyperlink>
      <w:r w:rsidRPr="00003656">
        <w:rPr>
          <w:rFonts w:ascii="Century Gothic" w:hAnsi="Century Gothic"/>
          <w:b/>
          <w:color w:val="44546A" w:themeColor="text2"/>
          <w:sz w:val="22"/>
          <w:szCs w:val="22"/>
        </w:rPr>
        <w:t xml:space="preserve"> </w:t>
      </w:r>
    </w:p>
    <w:p w:rsidR="00541DED" w:rsidRPr="008120E5" w:rsidRDefault="00541DED" w:rsidP="00541DED">
      <w:pPr>
        <w:pStyle w:val="NormalWeb"/>
        <w:jc w:val="both"/>
        <w:rPr>
          <w:rFonts w:ascii="Century Gothic" w:hAnsi="Century Gothic"/>
          <w:sz w:val="22"/>
          <w:szCs w:val="22"/>
        </w:rPr>
      </w:pPr>
      <w:r w:rsidRPr="008120E5">
        <w:rPr>
          <w:rFonts w:ascii="Century Gothic" w:hAnsi="Century Gothic"/>
          <w:sz w:val="22"/>
          <w:szCs w:val="22"/>
        </w:rPr>
        <w:t>To be able to establish when the money arrived at the Prison, it is always safest to post the money via either Special or Recorded Delivery. This will also assist should the money go astray.</w:t>
      </w:r>
    </w:p>
    <w:p w:rsidR="00541DED" w:rsidRDefault="00541DED" w:rsidP="00541DED">
      <w:pPr>
        <w:pStyle w:val="NormalWeb"/>
        <w:spacing w:before="0" w:beforeAutospacing="0" w:after="0" w:afterAutospacing="0"/>
        <w:jc w:val="both"/>
        <w:rPr>
          <w:rStyle w:val="Strong"/>
          <w:rFonts w:ascii="Century Gothic" w:hAnsi="Century Gothic"/>
          <w:sz w:val="22"/>
          <w:szCs w:val="22"/>
        </w:rPr>
      </w:pPr>
    </w:p>
    <w:p w:rsidR="00541DED" w:rsidRPr="008120E5" w:rsidRDefault="00541DED" w:rsidP="00541DED">
      <w:pPr>
        <w:pStyle w:val="NormalWeb"/>
        <w:spacing w:before="0" w:beforeAutospacing="0" w:after="0" w:afterAutospacing="0"/>
        <w:jc w:val="both"/>
        <w:rPr>
          <w:rFonts w:ascii="Century Gothic" w:hAnsi="Century Gothic"/>
          <w:sz w:val="22"/>
          <w:szCs w:val="22"/>
        </w:rPr>
      </w:pPr>
      <w:r w:rsidRPr="008120E5">
        <w:rPr>
          <w:rStyle w:val="Strong"/>
          <w:rFonts w:ascii="Century Gothic" w:hAnsi="Century Gothic"/>
          <w:sz w:val="22"/>
          <w:szCs w:val="22"/>
        </w:rPr>
        <w:t>Banned items</w:t>
      </w:r>
    </w:p>
    <w:p w:rsidR="00541DED" w:rsidRPr="008120E5" w:rsidRDefault="00541DED" w:rsidP="00541DED">
      <w:pPr>
        <w:pStyle w:val="NormalWeb"/>
        <w:spacing w:before="0" w:beforeAutospacing="0" w:after="0" w:afterAutospacing="0"/>
        <w:jc w:val="both"/>
        <w:rPr>
          <w:rFonts w:ascii="Century Gothic" w:hAnsi="Century Gothic"/>
          <w:sz w:val="22"/>
          <w:szCs w:val="22"/>
        </w:rPr>
      </w:pPr>
      <w:r w:rsidRPr="008120E5">
        <w:rPr>
          <w:rFonts w:ascii="Century Gothic" w:hAnsi="Century Gothic"/>
          <w:sz w:val="22"/>
          <w:szCs w:val="22"/>
        </w:rPr>
        <w:t>Do not attempt to bring any of the following into prison during your visit:</w:t>
      </w:r>
      <w:r w:rsidRPr="00720660">
        <w:t xml:space="preserve"> </w:t>
      </w:r>
    </w:p>
    <w:p w:rsidR="00541DED" w:rsidRPr="008120E5" w:rsidRDefault="00541DED" w:rsidP="00541DED">
      <w:pPr>
        <w:numPr>
          <w:ilvl w:val="0"/>
          <w:numId w:val="11"/>
        </w:numPr>
        <w:spacing w:after="0" w:line="240" w:lineRule="auto"/>
        <w:jc w:val="both"/>
        <w:rPr>
          <w:rFonts w:ascii="Century Gothic" w:hAnsi="Century Gothic"/>
        </w:rPr>
      </w:pPr>
      <w:r>
        <w:rPr>
          <w:noProof/>
          <w:lang w:eastAsia="en-GB"/>
        </w:rPr>
        <w:drawing>
          <wp:anchor distT="0" distB="0" distL="114300" distR="114300" simplePos="0" relativeHeight="251798528" behindDoc="1" locked="0" layoutInCell="1" allowOverlap="1" wp14:anchorId="292332E1" wp14:editId="46639CEE">
            <wp:simplePos x="0" y="0"/>
            <wp:positionH relativeFrom="column">
              <wp:posOffset>3528060</wp:posOffset>
            </wp:positionH>
            <wp:positionV relativeFrom="paragraph">
              <wp:posOffset>0</wp:posOffset>
            </wp:positionV>
            <wp:extent cx="939800" cy="1327150"/>
            <wp:effectExtent l="0" t="0" r="0" b="6350"/>
            <wp:wrapTight wrapText="bothSides">
              <wp:wrapPolygon edited="0">
                <wp:start x="0" y="0"/>
                <wp:lineTo x="0" y="21393"/>
                <wp:lineTo x="21016" y="21393"/>
                <wp:lineTo x="21016" y="0"/>
                <wp:lineTo x="0" y="0"/>
              </wp:wrapPolygon>
            </wp:wrapTight>
            <wp:docPr id="21" name="Picture 21" descr="Image result for prohibited item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prohibited item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9800" cy="1327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20E5">
        <w:rPr>
          <w:rFonts w:ascii="Century Gothic" w:hAnsi="Century Gothic"/>
        </w:rPr>
        <w:t>illegal drugs</w:t>
      </w:r>
    </w:p>
    <w:p w:rsidR="00541DED" w:rsidRPr="008120E5" w:rsidRDefault="00541DED" w:rsidP="00541DED">
      <w:pPr>
        <w:numPr>
          <w:ilvl w:val="0"/>
          <w:numId w:val="11"/>
        </w:numPr>
        <w:spacing w:after="0" w:line="240" w:lineRule="auto"/>
        <w:jc w:val="both"/>
        <w:rPr>
          <w:rFonts w:ascii="Century Gothic" w:hAnsi="Century Gothic"/>
        </w:rPr>
      </w:pPr>
      <w:r w:rsidRPr="008120E5">
        <w:rPr>
          <w:rFonts w:ascii="Century Gothic" w:hAnsi="Century Gothic"/>
        </w:rPr>
        <w:t>alcohol</w:t>
      </w:r>
    </w:p>
    <w:p w:rsidR="00541DED" w:rsidRPr="008120E5" w:rsidRDefault="00541DED" w:rsidP="00541DED">
      <w:pPr>
        <w:numPr>
          <w:ilvl w:val="0"/>
          <w:numId w:val="11"/>
        </w:numPr>
        <w:spacing w:after="0" w:line="240" w:lineRule="auto"/>
        <w:jc w:val="both"/>
        <w:rPr>
          <w:rFonts w:ascii="Century Gothic" w:hAnsi="Century Gothic"/>
        </w:rPr>
      </w:pPr>
      <w:r w:rsidRPr="008120E5">
        <w:rPr>
          <w:rFonts w:ascii="Century Gothic" w:hAnsi="Century Gothic"/>
        </w:rPr>
        <w:t>weapons</w:t>
      </w:r>
    </w:p>
    <w:p w:rsidR="00541DED" w:rsidRPr="008120E5" w:rsidRDefault="00541DED" w:rsidP="00541DED">
      <w:pPr>
        <w:numPr>
          <w:ilvl w:val="0"/>
          <w:numId w:val="11"/>
        </w:numPr>
        <w:spacing w:after="0" w:line="240" w:lineRule="auto"/>
        <w:jc w:val="both"/>
        <w:rPr>
          <w:rFonts w:ascii="Century Gothic" w:hAnsi="Century Gothic"/>
        </w:rPr>
      </w:pPr>
      <w:r w:rsidRPr="008120E5">
        <w:rPr>
          <w:rFonts w:ascii="Century Gothic" w:hAnsi="Century Gothic"/>
        </w:rPr>
        <w:t>a camera</w:t>
      </w:r>
    </w:p>
    <w:p w:rsidR="00541DED" w:rsidRPr="008120E5" w:rsidRDefault="00541DED" w:rsidP="00541DED">
      <w:pPr>
        <w:numPr>
          <w:ilvl w:val="0"/>
          <w:numId w:val="11"/>
        </w:numPr>
        <w:spacing w:after="0" w:line="240" w:lineRule="auto"/>
        <w:jc w:val="both"/>
        <w:rPr>
          <w:rFonts w:ascii="Century Gothic" w:hAnsi="Century Gothic"/>
        </w:rPr>
      </w:pPr>
      <w:r w:rsidRPr="008120E5">
        <w:rPr>
          <w:rFonts w:ascii="Century Gothic" w:hAnsi="Century Gothic"/>
        </w:rPr>
        <w:t>a mobile phone</w:t>
      </w:r>
    </w:p>
    <w:p w:rsidR="00541DED" w:rsidRPr="008120E5" w:rsidRDefault="00541DED" w:rsidP="00541DED">
      <w:pPr>
        <w:numPr>
          <w:ilvl w:val="0"/>
          <w:numId w:val="11"/>
        </w:numPr>
        <w:spacing w:after="0" w:line="240" w:lineRule="auto"/>
        <w:jc w:val="both"/>
        <w:rPr>
          <w:rFonts w:ascii="Century Gothic" w:hAnsi="Century Gothic"/>
        </w:rPr>
      </w:pPr>
      <w:r w:rsidRPr="008120E5">
        <w:rPr>
          <w:rFonts w:ascii="Century Gothic" w:hAnsi="Century Gothic"/>
        </w:rPr>
        <w:t>indecent or obscene material</w:t>
      </w:r>
    </w:p>
    <w:p w:rsidR="00541DED" w:rsidRPr="008120E5" w:rsidRDefault="00541DED" w:rsidP="00541DED">
      <w:pPr>
        <w:numPr>
          <w:ilvl w:val="0"/>
          <w:numId w:val="11"/>
        </w:numPr>
        <w:spacing w:after="0" w:line="240" w:lineRule="auto"/>
        <w:jc w:val="both"/>
        <w:rPr>
          <w:rFonts w:ascii="Century Gothic" w:hAnsi="Century Gothic"/>
        </w:rPr>
      </w:pPr>
      <w:r w:rsidRPr="008120E5">
        <w:rPr>
          <w:rFonts w:ascii="Century Gothic" w:hAnsi="Century Gothic"/>
        </w:rPr>
        <w:t>material that threatens the security of the prison</w:t>
      </w:r>
    </w:p>
    <w:p w:rsidR="00541DED" w:rsidRPr="008120E5" w:rsidRDefault="00541DED" w:rsidP="00541DED">
      <w:pPr>
        <w:numPr>
          <w:ilvl w:val="0"/>
          <w:numId w:val="11"/>
        </w:numPr>
        <w:spacing w:after="0" w:line="240" w:lineRule="auto"/>
        <w:jc w:val="both"/>
        <w:rPr>
          <w:rFonts w:ascii="Century Gothic" w:hAnsi="Century Gothic"/>
        </w:rPr>
      </w:pPr>
      <w:r w:rsidRPr="008120E5">
        <w:rPr>
          <w:rFonts w:ascii="Century Gothic" w:hAnsi="Century Gothic"/>
        </w:rPr>
        <w:t>material that is written in code</w:t>
      </w:r>
    </w:p>
    <w:p w:rsidR="00541DED" w:rsidRDefault="00541DED" w:rsidP="00541DED">
      <w:pPr>
        <w:numPr>
          <w:ilvl w:val="0"/>
          <w:numId w:val="11"/>
        </w:numPr>
        <w:spacing w:before="100" w:beforeAutospacing="1" w:after="100" w:afterAutospacing="1" w:line="240" w:lineRule="auto"/>
        <w:jc w:val="both"/>
        <w:rPr>
          <w:rFonts w:ascii="Century Gothic" w:hAnsi="Century Gothic"/>
        </w:rPr>
      </w:pPr>
      <w:r w:rsidRPr="008120E5">
        <w:rPr>
          <w:rFonts w:ascii="Century Gothic" w:hAnsi="Century Gothic"/>
        </w:rPr>
        <w:t>Watches</w:t>
      </w:r>
    </w:p>
    <w:p w:rsidR="00541DED" w:rsidRPr="008120E5" w:rsidRDefault="00541DED" w:rsidP="00541DED">
      <w:pPr>
        <w:numPr>
          <w:ilvl w:val="0"/>
          <w:numId w:val="11"/>
        </w:numPr>
        <w:spacing w:before="100" w:beforeAutospacing="1" w:after="100" w:afterAutospacing="1" w:line="240" w:lineRule="auto"/>
        <w:jc w:val="both"/>
        <w:rPr>
          <w:rFonts w:ascii="Century Gothic" w:hAnsi="Century Gothic"/>
        </w:rPr>
      </w:pPr>
      <w:r>
        <w:rPr>
          <w:rFonts w:ascii="Century Gothic" w:hAnsi="Century Gothic"/>
        </w:rPr>
        <w:t>Tobacco or lighters</w:t>
      </w:r>
    </w:p>
    <w:p w:rsidR="00541DED" w:rsidRDefault="00541DED" w:rsidP="00933840">
      <w:pPr>
        <w:widowControl w:val="0"/>
        <w:spacing w:after="0" w:line="240" w:lineRule="auto"/>
        <w:rPr>
          <w:rFonts w:ascii="Century Gothic" w:eastAsia="Times New Roman" w:hAnsi="Century Gothic" w:cs="Times New Roman"/>
          <w:b/>
          <w:color w:val="002060"/>
          <w:kern w:val="28"/>
          <w:sz w:val="28"/>
          <w:szCs w:val="28"/>
          <w:lang w:eastAsia="en-GB"/>
          <w14:cntxtAlts/>
        </w:rPr>
      </w:pPr>
    </w:p>
    <w:p w:rsidR="00541DED" w:rsidRDefault="00541DED" w:rsidP="00933840">
      <w:pPr>
        <w:widowControl w:val="0"/>
        <w:spacing w:after="0" w:line="240" w:lineRule="auto"/>
        <w:rPr>
          <w:rFonts w:ascii="Century Gothic" w:eastAsia="Times New Roman" w:hAnsi="Century Gothic" w:cs="Times New Roman"/>
          <w:b/>
          <w:color w:val="002060"/>
          <w:kern w:val="28"/>
          <w:sz w:val="28"/>
          <w:szCs w:val="28"/>
          <w:lang w:eastAsia="en-GB"/>
          <w14:cntxtAlts/>
        </w:rPr>
      </w:pPr>
    </w:p>
    <w:p w:rsidR="00541DED" w:rsidRDefault="00541DED" w:rsidP="00933840">
      <w:pPr>
        <w:widowControl w:val="0"/>
        <w:spacing w:after="0" w:line="240" w:lineRule="auto"/>
        <w:rPr>
          <w:rFonts w:ascii="Century Gothic" w:eastAsia="Times New Roman" w:hAnsi="Century Gothic" w:cs="Times New Roman"/>
          <w:b/>
          <w:color w:val="002060"/>
          <w:kern w:val="28"/>
          <w:sz w:val="28"/>
          <w:szCs w:val="28"/>
          <w:lang w:eastAsia="en-GB"/>
          <w14:cntxtAlts/>
        </w:rPr>
      </w:pPr>
    </w:p>
    <w:p w:rsidR="00541DED" w:rsidRDefault="00541DED" w:rsidP="00933840">
      <w:pPr>
        <w:widowControl w:val="0"/>
        <w:spacing w:after="0" w:line="240" w:lineRule="auto"/>
        <w:rPr>
          <w:rFonts w:ascii="Century Gothic" w:eastAsia="Times New Roman" w:hAnsi="Century Gothic" w:cs="Times New Roman"/>
          <w:b/>
          <w:color w:val="002060"/>
          <w:kern w:val="28"/>
          <w:sz w:val="28"/>
          <w:szCs w:val="28"/>
          <w:lang w:eastAsia="en-GB"/>
          <w14:cntxtAlts/>
        </w:rPr>
      </w:pPr>
    </w:p>
    <w:p w:rsidR="00541DED" w:rsidRDefault="00541DED" w:rsidP="00933840">
      <w:pPr>
        <w:widowControl w:val="0"/>
        <w:spacing w:after="0" w:line="240" w:lineRule="auto"/>
        <w:rPr>
          <w:rFonts w:ascii="Century Gothic" w:eastAsia="Times New Roman" w:hAnsi="Century Gothic" w:cs="Times New Roman"/>
          <w:b/>
          <w:color w:val="002060"/>
          <w:kern w:val="28"/>
          <w:sz w:val="28"/>
          <w:szCs w:val="28"/>
          <w:lang w:eastAsia="en-GB"/>
          <w14:cntxtAlts/>
        </w:rPr>
      </w:pPr>
    </w:p>
    <w:p w:rsidR="00541DED" w:rsidRDefault="00541DED" w:rsidP="00933840">
      <w:pPr>
        <w:widowControl w:val="0"/>
        <w:spacing w:after="0" w:line="240" w:lineRule="auto"/>
        <w:rPr>
          <w:rFonts w:ascii="Century Gothic" w:eastAsia="Times New Roman" w:hAnsi="Century Gothic" w:cs="Times New Roman"/>
          <w:b/>
          <w:color w:val="002060"/>
          <w:kern w:val="28"/>
          <w:sz w:val="28"/>
          <w:szCs w:val="28"/>
          <w:lang w:eastAsia="en-GB"/>
          <w14:cntxtAlts/>
        </w:rPr>
      </w:pPr>
    </w:p>
    <w:p w:rsidR="00541DED" w:rsidRDefault="00541DED" w:rsidP="00933840">
      <w:pPr>
        <w:widowControl w:val="0"/>
        <w:spacing w:after="0" w:line="240" w:lineRule="auto"/>
        <w:rPr>
          <w:rFonts w:ascii="Century Gothic" w:eastAsia="Times New Roman" w:hAnsi="Century Gothic" w:cs="Times New Roman"/>
          <w:b/>
          <w:color w:val="002060"/>
          <w:kern w:val="28"/>
          <w:sz w:val="28"/>
          <w:szCs w:val="28"/>
          <w:lang w:eastAsia="en-GB"/>
          <w14:cntxtAlts/>
        </w:rPr>
      </w:pPr>
    </w:p>
    <w:p w:rsidR="00933840" w:rsidRPr="00853FA7" w:rsidRDefault="00933840" w:rsidP="00933840">
      <w:pPr>
        <w:widowControl w:val="0"/>
        <w:spacing w:after="0" w:line="240" w:lineRule="auto"/>
        <w:rPr>
          <w:rFonts w:ascii="Century Gothic" w:eastAsia="Times New Roman" w:hAnsi="Century Gothic" w:cs="Times New Roman"/>
          <w:b/>
          <w:color w:val="002060"/>
          <w:kern w:val="28"/>
          <w:sz w:val="28"/>
          <w:szCs w:val="28"/>
          <w:lang w:eastAsia="en-GB"/>
          <w14:cntxtAlts/>
        </w:rPr>
      </w:pPr>
      <w:r w:rsidRPr="001A0217">
        <w:rPr>
          <w:rFonts w:ascii="Century Gothic" w:eastAsia="Times New Roman" w:hAnsi="Century Gothic" w:cs="Times New Roman"/>
          <w:b/>
          <w:color w:val="002060"/>
          <w:kern w:val="28"/>
          <w:sz w:val="28"/>
          <w:szCs w:val="28"/>
          <w:lang w:eastAsia="en-GB"/>
          <w14:cntxtAlts/>
        </w:rPr>
        <w:t>S</w:t>
      </w:r>
      <w:r>
        <w:rPr>
          <w:rFonts w:ascii="Century Gothic" w:eastAsia="Times New Roman" w:hAnsi="Century Gothic" w:cs="Times New Roman"/>
          <w:b/>
          <w:color w:val="002060"/>
          <w:kern w:val="28"/>
          <w:sz w:val="28"/>
          <w:szCs w:val="28"/>
          <w:lang w:eastAsia="en-GB"/>
          <w14:cntxtAlts/>
        </w:rPr>
        <w:t>afer Custody</w:t>
      </w:r>
    </w:p>
    <w:p w:rsidR="00933840" w:rsidRDefault="00933840" w:rsidP="00933840">
      <w:pPr>
        <w:pStyle w:val="ListParagraph"/>
        <w:numPr>
          <w:ilvl w:val="0"/>
          <w:numId w:val="41"/>
        </w:numPr>
        <w:spacing w:after="0" w:line="240" w:lineRule="auto"/>
        <w:contextualSpacing w:val="0"/>
        <w:jc w:val="both"/>
        <w:rPr>
          <w:rFonts w:ascii="Century Gothic" w:hAnsi="Century Gothic"/>
        </w:rPr>
      </w:pPr>
      <w:r w:rsidRPr="001A0217">
        <w:rPr>
          <w:rFonts w:ascii="Century Gothic" w:hAnsi="Century Gothic"/>
        </w:rPr>
        <w:t>If Family have worries or concerns about their loved one they can ring the Safer Custody “At risk Hotline” 01302 52</w:t>
      </w:r>
      <w:r>
        <w:rPr>
          <w:rFonts w:ascii="Century Gothic" w:hAnsi="Century Gothic"/>
        </w:rPr>
        <w:t>3000</w:t>
      </w:r>
      <w:r w:rsidRPr="001A0217">
        <w:rPr>
          <w:rFonts w:ascii="Century Gothic" w:hAnsi="Century Gothic"/>
        </w:rPr>
        <w:t xml:space="preserve"> and leave a message.  These calls are checked and dealt with twice daily, AM and PM.  A case note is put straight onto the Prison NOMIS System.  The wing is contacted and staff informed of any family worries directly.  </w:t>
      </w:r>
    </w:p>
    <w:p w:rsidR="00933840" w:rsidRPr="007B084B" w:rsidRDefault="00933840" w:rsidP="00933840">
      <w:pPr>
        <w:pStyle w:val="ListParagraph"/>
        <w:spacing w:after="0" w:line="240" w:lineRule="auto"/>
        <w:contextualSpacing w:val="0"/>
        <w:jc w:val="both"/>
        <w:rPr>
          <w:rFonts w:ascii="Century Gothic" w:hAnsi="Century Gothic"/>
          <w:sz w:val="16"/>
          <w:szCs w:val="16"/>
        </w:rPr>
      </w:pPr>
    </w:p>
    <w:p w:rsidR="00933840" w:rsidRDefault="00933840" w:rsidP="00933840">
      <w:pPr>
        <w:pStyle w:val="ListParagraph"/>
        <w:numPr>
          <w:ilvl w:val="0"/>
          <w:numId w:val="41"/>
        </w:numPr>
        <w:spacing w:after="0" w:line="240" w:lineRule="auto"/>
        <w:contextualSpacing w:val="0"/>
        <w:jc w:val="both"/>
        <w:rPr>
          <w:rFonts w:ascii="Century Gothic" w:hAnsi="Century Gothic"/>
        </w:rPr>
      </w:pPr>
      <w:r w:rsidRPr="00DB40CC">
        <w:rPr>
          <w:rFonts w:ascii="Century Gothic" w:hAnsi="Century Gothic"/>
        </w:rPr>
        <w:t>Vulnerable prisoner</w:t>
      </w:r>
      <w:r>
        <w:rPr>
          <w:rFonts w:ascii="Century Gothic" w:hAnsi="Century Gothic"/>
        </w:rPr>
        <w:t>s</w:t>
      </w:r>
      <w:r w:rsidRPr="00DB40CC">
        <w:rPr>
          <w:rFonts w:ascii="Century Gothic" w:hAnsi="Century Gothic"/>
        </w:rPr>
        <w:t xml:space="preserve"> are supported throughout the </w:t>
      </w:r>
      <w:r>
        <w:rPr>
          <w:rFonts w:ascii="Century Gothic" w:hAnsi="Century Gothic"/>
        </w:rPr>
        <w:t>Challenge Support &amp; Intervention Plan (</w:t>
      </w:r>
      <w:r w:rsidRPr="00DB40CC">
        <w:rPr>
          <w:rFonts w:ascii="Century Gothic" w:hAnsi="Century Gothic"/>
        </w:rPr>
        <w:t>CSIP</w:t>
      </w:r>
      <w:r>
        <w:rPr>
          <w:rFonts w:ascii="Century Gothic" w:hAnsi="Century Gothic"/>
        </w:rPr>
        <w:t>)</w:t>
      </w:r>
      <w:r w:rsidRPr="00DB40CC">
        <w:rPr>
          <w:rFonts w:ascii="Century Gothic" w:hAnsi="Century Gothic"/>
        </w:rPr>
        <w:t xml:space="preserve"> process</w:t>
      </w:r>
      <w:r>
        <w:rPr>
          <w:rFonts w:ascii="Century Gothic" w:hAnsi="Century Gothic"/>
        </w:rPr>
        <w:t>.  T</w:t>
      </w:r>
      <w:r w:rsidRPr="00DB40CC">
        <w:rPr>
          <w:rFonts w:ascii="Century Gothic" w:hAnsi="Century Gothic"/>
        </w:rPr>
        <w:t>his is an investigation carried out by the safety team once the CSIP has been submitted on</w:t>
      </w:r>
      <w:r>
        <w:rPr>
          <w:rFonts w:ascii="Century Gothic" w:hAnsi="Century Gothic"/>
        </w:rPr>
        <w:t xml:space="preserve">to the Prisoner </w:t>
      </w:r>
      <w:r w:rsidRPr="00DB40CC">
        <w:rPr>
          <w:rFonts w:ascii="Century Gothic" w:hAnsi="Century Gothic"/>
        </w:rPr>
        <w:t>NOMIS</w:t>
      </w:r>
      <w:r>
        <w:rPr>
          <w:rFonts w:ascii="Century Gothic" w:hAnsi="Century Gothic"/>
        </w:rPr>
        <w:t xml:space="preserve"> System</w:t>
      </w:r>
      <w:r w:rsidRPr="00DB40CC">
        <w:rPr>
          <w:rFonts w:ascii="Century Gothic" w:hAnsi="Century Gothic"/>
        </w:rPr>
        <w:t xml:space="preserve">. </w:t>
      </w:r>
      <w:r>
        <w:rPr>
          <w:rFonts w:ascii="Century Gothic" w:hAnsi="Century Gothic"/>
        </w:rPr>
        <w:t xml:space="preserve">These Plans </w:t>
      </w:r>
      <w:r w:rsidRPr="00DB40CC">
        <w:rPr>
          <w:rFonts w:ascii="Century Gothic" w:hAnsi="Century Gothic"/>
        </w:rPr>
        <w:t xml:space="preserve">are submitted where there has been an assault </w:t>
      </w:r>
      <w:r>
        <w:rPr>
          <w:rFonts w:ascii="Century Gothic" w:hAnsi="Century Gothic"/>
        </w:rPr>
        <w:t>/</w:t>
      </w:r>
      <w:r w:rsidRPr="00DB40CC">
        <w:rPr>
          <w:rFonts w:ascii="Century Gothic" w:hAnsi="Century Gothic"/>
        </w:rPr>
        <w:t xml:space="preserve"> threats / debt / bullying issues, or any other reason a member of staff feel the need submit a CSIP. </w:t>
      </w:r>
    </w:p>
    <w:p w:rsidR="00933840" w:rsidRPr="007B084B" w:rsidRDefault="00933840" w:rsidP="00933840">
      <w:pPr>
        <w:pStyle w:val="ListParagraph"/>
        <w:spacing w:after="0" w:line="240" w:lineRule="auto"/>
        <w:contextualSpacing w:val="0"/>
        <w:jc w:val="both"/>
        <w:rPr>
          <w:rFonts w:ascii="Century Gothic" w:hAnsi="Century Gothic"/>
          <w:sz w:val="16"/>
          <w:szCs w:val="16"/>
        </w:rPr>
      </w:pPr>
    </w:p>
    <w:p w:rsidR="00933840" w:rsidRDefault="00933840" w:rsidP="00933840">
      <w:pPr>
        <w:pStyle w:val="ListParagraph"/>
        <w:numPr>
          <w:ilvl w:val="0"/>
          <w:numId w:val="41"/>
        </w:numPr>
        <w:spacing w:after="0" w:line="240" w:lineRule="auto"/>
        <w:contextualSpacing w:val="0"/>
        <w:jc w:val="both"/>
        <w:rPr>
          <w:rFonts w:ascii="Century Gothic" w:hAnsi="Century Gothic"/>
        </w:rPr>
      </w:pPr>
      <w:r w:rsidRPr="00DB40CC">
        <w:rPr>
          <w:rFonts w:ascii="Century Gothic" w:hAnsi="Century Gothic"/>
        </w:rPr>
        <w:t xml:space="preserve">Once the investigation has been carried out the wing CM will make the decision to either place the prisoner on a support or behaviour compact, </w:t>
      </w:r>
      <w:r>
        <w:rPr>
          <w:rFonts w:ascii="Century Gothic" w:hAnsi="Century Gothic"/>
        </w:rPr>
        <w:t>deem it no further action (</w:t>
      </w:r>
      <w:r w:rsidRPr="00DB40CC">
        <w:rPr>
          <w:rFonts w:ascii="Century Gothic" w:hAnsi="Century Gothic"/>
        </w:rPr>
        <w:t>NFA</w:t>
      </w:r>
      <w:r>
        <w:rPr>
          <w:rFonts w:ascii="Century Gothic" w:hAnsi="Century Gothic"/>
        </w:rPr>
        <w:t>)</w:t>
      </w:r>
      <w:r w:rsidRPr="00DB40CC">
        <w:rPr>
          <w:rFonts w:ascii="Century Gothic" w:hAnsi="Century Gothic"/>
        </w:rPr>
        <w:t xml:space="preserve"> or </w:t>
      </w:r>
      <w:r>
        <w:rPr>
          <w:rFonts w:ascii="Century Gothic" w:hAnsi="Century Gothic"/>
        </w:rPr>
        <w:t xml:space="preserve">decide that </w:t>
      </w:r>
      <w:r w:rsidRPr="00DB40CC">
        <w:rPr>
          <w:rFonts w:ascii="Century Gothic" w:hAnsi="Century Gothic"/>
        </w:rPr>
        <w:t xml:space="preserve">wing </w:t>
      </w:r>
      <w:r>
        <w:rPr>
          <w:rFonts w:ascii="Century Gothic" w:hAnsi="Century Gothic"/>
        </w:rPr>
        <w:t xml:space="preserve">staff can </w:t>
      </w:r>
      <w:r w:rsidRPr="00DB40CC">
        <w:rPr>
          <w:rFonts w:ascii="Century Gothic" w:hAnsi="Century Gothic"/>
        </w:rPr>
        <w:t>man</w:t>
      </w:r>
      <w:r>
        <w:rPr>
          <w:rFonts w:ascii="Century Gothic" w:hAnsi="Century Gothic"/>
        </w:rPr>
        <w:t>a</w:t>
      </w:r>
      <w:r w:rsidRPr="00DB40CC">
        <w:rPr>
          <w:rFonts w:ascii="Century Gothic" w:hAnsi="Century Gothic"/>
        </w:rPr>
        <w:t xml:space="preserve">ge the situation. </w:t>
      </w:r>
    </w:p>
    <w:p w:rsidR="00933840" w:rsidRPr="007B084B" w:rsidRDefault="00933840" w:rsidP="00933840">
      <w:pPr>
        <w:pStyle w:val="ListParagraph"/>
        <w:spacing w:after="0" w:line="240" w:lineRule="auto"/>
        <w:contextualSpacing w:val="0"/>
        <w:jc w:val="both"/>
        <w:rPr>
          <w:rFonts w:ascii="Century Gothic" w:hAnsi="Century Gothic"/>
          <w:sz w:val="16"/>
          <w:szCs w:val="16"/>
        </w:rPr>
      </w:pPr>
    </w:p>
    <w:p w:rsidR="00933840" w:rsidRDefault="00933840" w:rsidP="00933840">
      <w:pPr>
        <w:pStyle w:val="ListParagraph"/>
        <w:numPr>
          <w:ilvl w:val="0"/>
          <w:numId w:val="41"/>
        </w:numPr>
        <w:spacing w:after="0" w:line="240" w:lineRule="auto"/>
        <w:contextualSpacing w:val="0"/>
        <w:jc w:val="both"/>
        <w:rPr>
          <w:rFonts w:ascii="Century Gothic" w:hAnsi="Century Gothic"/>
        </w:rPr>
      </w:pPr>
      <w:r>
        <w:rPr>
          <w:rFonts w:ascii="Century Gothic" w:hAnsi="Century Gothic"/>
        </w:rPr>
        <w:t xml:space="preserve">For </w:t>
      </w:r>
      <w:r w:rsidRPr="00DB40CC">
        <w:rPr>
          <w:rFonts w:ascii="Century Gothic" w:hAnsi="Century Gothic"/>
        </w:rPr>
        <w:t xml:space="preserve">prisoners that </w:t>
      </w:r>
      <w:r>
        <w:rPr>
          <w:rFonts w:ascii="Century Gothic" w:hAnsi="Century Gothic"/>
        </w:rPr>
        <w:t>do have a Challenge Support &amp; Intervention Plan (CSIP)they then become eligible to participate in the Vulnerable Risk (</w:t>
      </w:r>
      <w:r w:rsidRPr="00DB40CC">
        <w:rPr>
          <w:rFonts w:ascii="Century Gothic" w:hAnsi="Century Gothic"/>
        </w:rPr>
        <w:t>VR</w:t>
      </w:r>
      <w:r>
        <w:rPr>
          <w:rFonts w:ascii="Century Gothic" w:hAnsi="Century Gothic"/>
        </w:rPr>
        <w:t>)</w:t>
      </w:r>
      <w:r w:rsidRPr="00DB40CC">
        <w:rPr>
          <w:rFonts w:ascii="Century Gothic" w:hAnsi="Century Gothic"/>
        </w:rPr>
        <w:t xml:space="preserve"> regime on the wing.</w:t>
      </w:r>
      <w:r w:rsidRPr="001A0217">
        <w:rPr>
          <w:rFonts w:ascii="Century Gothic" w:hAnsi="Century Gothic"/>
        </w:rPr>
        <w:t xml:space="preserve"> </w:t>
      </w:r>
      <w:r>
        <w:rPr>
          <w:rFonts w:ascii="Century Gothic" w:hAnsi="Century Gothic"/>
        </w:rPr>
        <w:t xml:space="preserve">The family are informed of any actions taken.  </w:t>
      </w:r>
    </w:p>
    <w:p w:rsidR="00933840" w:rsidRPr="007B084B" w:rsidRDefault="00933840" w:rsidP="00933840">
      <w:pPr>
        <w:pStyle w:val="ListParagraph"/>
        <w:spacing w:after="0" w:line="240" w:lineRule="auto"/>
        <w:contextualSpacing w:val="0"/>
        <w:rPr>
          <w:rFonts w:ascii="Century Gothic" w:hAnsi="Century Gothic"/>
          <w:sz w:val="16"/>
          <w:szCs w:val="16"/>
        </w:rPr>
      </w:pPr>
    </w:p>
    <w:p w:rsidR="00933840" w:rsidRDefault="00933840" w:rsidP="00933840">
      <w:pPr>
        <w:pStyle w:val="ListParagraph"/>
        <w:numPr>
          <w:ilvl w:val="0"/>
          <w:numId w:val="41"/>
        </w:numPr>
        <w:spacing w:after="0" w:line="240" w:lineRule="auto"/>
        <w:contextualSpacing w:val="0"/>
        <w:jc w:val="both"/>
        <w:rPr>
          <w:rFonts w:ascii="Century Gothic" w:hAnsi="Century Gothic"/>
        </w:rPr>
      </w:pPr>
      <w:r w:rsidRPr="00DB40CC">
        <w:rPr>
          <w:rFonts w:ascii="Century Gothic" w:hAnsi="Century Gothic"/>
        </w:rPr>
        <w:t xml:space="preserve">There is also a form called “community keep safe”, this can be filled in by another prisoner with concerns for anyone, family members or staff. This will then be investigated and actioned by </w:t>
      </w:r>
      <w:r>
        <w:rPr>
          <w:rFonts w:ascii="Century Gothic" w:hAnsi="Century Gothic"/>
        </w:rPr>
        <w:t xml:space="preserve">the Safer Custody </w:t>
      </w:r>
      <w:r w:rsidRPr="00DB40CC">
        <w:rPr>
          <w:rFonts w:ascii="Century Gothic" w:hAnsi="Century Gothic"/>
        </w:rPr>
        <w:t>department. These are also available in outside visits.</w:t>
      </w:r>
    </w:p>
    <w:p w:rsidR="00933840" w:rsidRPr="007B084B" w:rsidRDefault="00933840" w:rsidP="00933840">
      <w:pPr>
        <w:pStyle w:val="ListParagraph"/>
        <w:spacing w:after="0" w:line="240" w:lineRule="auto"/>
        <w:contextualSpacing w:val="0"/>
        <w:jc w:val="both"/>
        <w:rPr>
          <w:rFonts w:ascii="Century Gothic" w:hAnsi="Century Gothic"/>
          <w:sz w:val="16"/>
          <w:szCs w:val="16"/>
        </w:rPr>
      </w:pPr>
    </w:p>
    <w:p w:rsidR="00933840" w:rsidRPr="00853FA7" w:rsidRDefault="00933840" w:rsidP="00933840">
      <w:pPr>
        <w:pStyle w:val="ListParagraph"/>
        <w:numPr>
          <w:ilvl w:val="0"/>
          <w:numId w:val="41"/>
        </w:numPr>
        <w:spacing w:after="0" w:line="240" w:lineRule="auto"/>
        <w:contextualSpacing w:val="0"/>
        <w:jc w:val="both"/>
        <w:rPr>
          <w:rFonts w:ascii="Century Gothic" w:hAnsi="Century Gothic"/>
        </w:rPr>
      </w:pPr>
      <w:r w:rsidRPr="00DB40CC">
        <w:rPr>
          <w:rFonts w:ascii="Century Gothic" w:hAnsi="Century Gothic"/>
        </w:rPr>
        <w:t>The</w:t>
      </w:r>
      <w:r>
        <w:rPr>
          <w:rFonts w:ascii="Century Gothic" w:hAnsi="Century Gothic"/>
        </w:rPr>
        <w:t xml:space="preserve">re is also an </w:t>
      </w:r>
      <w:r w:rsidRPr="00DB40CC">
        <w:rPr>
          <w:rFonts w:ascii="Century Gothic" w:hAnsi="Century Gothic"/>
        </w:rPr>
        <w:t xml:space="preserve">equalities department </w:t>
      </w:r>
      <w:r>
        <w:rPr>
          <w:rFonts w:ascii="Century Gothic" w:hAnsi="Century Gothic"/>
        </w:rPr>
        <w:t xml:space="preserve">that will investigate </w:t>
      </w:r>
      <w:r w:rsidRPr="00DB40CC">
        <w:rPr>
          <w:rFonts w:ascii="Century Gothic" w:hAnsi="Century Gothic"/>
        </w:rPr>
        <w:t>any</w:t>
      </w:r>
      <w:r>
        <w:rPr>
          <w:rFonts w:ascii="Century Gothic" w:hAnsi="Century Gothic"/>
        </w:rPr>
        <w:t xml:space="preserve"> Hate Crime issues and record the outcomes on a </w:t>
      </w:r>
      <w:r w:rsidRPr="00DB40CC">
        <w:rPr>
          <w:rFonts w:ascii="Century Gothic" w:hAnsi="Century Gothic"/>
        </w:rPr>
        <w:t>Discrimination</w:t>
      </w:r>
      <w:r>
        <w:rPr>
          <w:rFonts w:ascii="Century Gothic" w:hAnsi="Century Gothic"/>
        </w:rPr>
        <w:t xml:space="preserve"> I</w:t>
      </w:r>
      <w:r w:rsidRPr="00DB40CC">
        <w:rPr>
          <w:rFonts w:ascii="Century Gothic" w:hAnsi="Century Gothic"/>
        </w:rPr>
        <w:t>ncident Report Form</w:t>
      </w:r>
      <w:r>
        <w:rPr>
          <w:rFonts w:ascii="Century Gothic" w:hAnsi="Century Gothic"/>
        </w:rPr>
        <w:t xml:space="preserve"> (DIRF). </w:t>
      </w:r>
    </w:p>
    <w:p w:rsidR="00933840" w:rsidRPr="00DB40CC" w:rsidRDefault="00933840" w:rsidP="00933840">
      <w:pPr>
        <w:pStyle w:val="ListParagraph"/>
        <w:spacing w:after="0" w:line="240" w:lineRule="auto"/>
        <w:contextualSpacing w:val="0"/>
        <w:rPr>
          <w:rFonts w:ascii="Century Gothic" w:hAnsi="Century Gothic"/>
        </w:rPr>
      </w:pPr>
    </w:p>
    <w:p w:rsidR="00933840" w:rsidRPr="00853FA7" w:rsidRDefault="00933840" w:rsidP="00933840">
      <w:pPr>
        <w:pStyle w:val="ListParagraph"/>
        <w:widowControl w:val="0"/>
        <w:numPr>
          <w:ilvl w:val="0"/>
          <w:numId w:val="41"/>
        </w:numPr>
        <w:spacing w:after="0" w:line="240" w:lineRule="auto"/>
        <w:contextualSpacing w:val="0"/>
        <w:rPr>
          <w:rFonts w:ascii="Century Gothic" w:eastAsia="Times New Roman" w:hAnsi="Century Gothic" w:cs="Times New Roman"/>
          <w:color w:val="000000"/>
          <w:kern w:val="28"/>
          <w:lang w:eastAsia="en-GB"/>
          <w14:cntxtAlts/>
        </w:rPr>
      </w:pPr>
      <w:r>
        <w:rPr>
          <w:rFonts w:ascii="Century Gothic" w:hAnsi="Century Gothic"/>
        </w:rPr>
        <w:t>If any Family Member wishes to make a complaint.</w:t>
      </w:r>
    </w:p>
    <w:p w:rsidR="00933840" w:rsidRPr="00853FA7" w:rsidRDefault="00933840" w:rsidP="00933840">
      <w:pPr>
        <w:widowControl w:val="0"/>
        <w:spacing w:after="0" w:line="240" w:lineRule="auto"/>
        <w:rPr>
          <w:rFonts w:ascii="Century Gothic" w:eastAsia="Times New Roman" w:hAnsi="Century Gothic" w:cs="Times New Roman"/>
          <w:color w:val="000000"/>
          <w:kern w:val="28"/>
          <w:lang w:eastAsia="en-GB"/>
          <w14:cntxtAlts/>
        </w:rPr>
      </w:pPr>
    </w:p>
    <w:p w:rsidR="00FD72AC" w:rsidRPr="00933840" w:rsidRDefault="00933840" w:rsidP="00933840">
      <w:pPr>
        <w:pStyle w:val="ListParagraph"/>
        <w:widowControl w:val="0"/>
        <w:numPr>
          <w:ilvl w:val="0"/>
          <w:numId w:val="41"/>
        </w:numPr>
        <w:spacing w:after="0" w:line="240" w:lineRule="auto"/>
        <w:contextualSpacing w:val="0"/>
        <w:rPr>
          <w:rStyle w:val="Strong"/>
          <w:rFonts w:ascii="Century Gothic" w:eastAsia="Times New Roman" w:hAnsi="Century Gothic" w:cs="Times New Roman"/>
          <w:b w:val="0"/>
          <w:bCs w:val="0"/>
          <w:color w:val="000000"/>
          <w:kern w:val="28"/>
          <w:lang w:eastAsia="en-GB"/>
          <w14:cntxtAlts/>
        </w:rPr>
      </w:pPr>
      <w:r w:rsidRPr="001A0217">
        <w:rPr>
          <w:rFonts w:ascii="Century Gothic" w:hAnsi="Century Gothic"/>
        </w:rPr>
        <w:t xml:space="preserve">A complaints process is managed by the Business Hub. </w:t>
      </w:r>
    </w:p>
    <w:p w:rsidR="00933840" w:rsidRPr="008F3C97" w:rsidRDefault="00933840" w:rsidP="00933840">
      <w:pPr>
        <w:spacing w:after="0" w:line="240" w:lineRule="auto"/>
        <w:jc w:val="both"/>
        <w:rPr>
          <w:rFonts w:ascii="Century Gothic" w:hAnsi="Century Gothic" w:cs="Times New Roman"/>
          <w:b/>
        </w:rPr>
      </w:pPr>
      <w:r w:rsidRPr="008F3C97">
        <w:rPr>
          <w:rFonts w:ascii="Century Gothic" w:hAnsi="Century Gothic"/>
          <w:b/>
        </w:rPr>
        <w:lastRenderedPageBreak/>
        <w:t>Advantages for Prisoners:</w:t>
      </w:r>
    </w:p>
    <w:p w:rsidR="00933840" w:rsidRPr="00293E85" w:rsidRDefault="00933840" w:rsidP="00933840">
      <w:pPr>
        <w:pStyle w:val="ListParagraph"/>
        <w:numPr>
          <w:ilvl w:val="0"/>
          <w:numId w:val="40"/>
        </w:numPr>
        <w:spacing w:after="0" w:line="240" w:lineRule="auto"/>
        <w:ind w:left="992" w:hanging="426"/>
        <w:jc w:val="both"/>
        <w:rPr>
          <w:rFonts w:ascii="Century Gothic" w:hAnsi="Century Gothic"/>
        </w:rPr>
      </w:pPr>
      <w:r w:rsidRPr="008F3C97">
        <w:rPr>
          <w:rFonts w:ascii="Century Gothic" w:hAnsi="Century Gothic"/>
        </w:rPr>
        <w:t>The scheme provides an officer who has the commitment to listen and where appropriate offer help, advice and guidance.</w:t>
      </w:r>
    </w:p>
    <w:p w:rsidR="00933840" w:rsidRPr="00293E85" w:rsidRDefault="00933840" w:rsidP="00933840">
      <w:pPr>
        <w:pStyle w:val="ListParagraph"/>
        <w:numPr>
          <w:ilvl w:val="0"/>
          <w:numId w:val="40"/>
        </w:numPr>
        <w:spacing w:after="0" w:line="240" w:lineRule="auto"/>
        <w:ind w:left="992" w:hanging="426"/>
        <w:jc w:val="both"/>
        <w:rPr>
          <w:rFonts w:ascii="Century Gothic" w:hAnsi="Century Gothic"/>
        </w:rPr>
      </w:pPr>
      <w:r w:rsidRPr="008F3C97">
        <w:rPr>
          <w:rFonts w:ascii="Century Gothic" w:hAnsi="Century Gothic"/>
        </w:rPr>
        <w:t>Provides continuity of support with someone who knows and understands the individual’s needs.</w:t>
      </w:r>
    </w:p>
    <w:p w:rsidR="00933840" w:rsidRPr="00293E85" w:rsidRDefault="00933840" w:rsidP="00933840">
      <w:pPr>
        <w:pStyle w:val="ListParagraph"/>
        <w:numPr>
          <w:ilvl w:val="0"/>
          <w:numId w:val="40"/>
        </w:numPr>
        <w:spacing w:after="0" w:line="240" w:lineRule="auto"/>
        <w:ind w:left="992" w:hanging="426"/>
        <w:jc w:val="both"/>
        <w:rPr>
          <w:rFonts w:ascii="Century Gothic" w:hAnsi="Century Gothic"/>
        </w:rPr>
      </w:pPr>
      <w:r w:rsidRPr="008F3C97">
        <w:rPr>
          <w:rFonts w:ascii="Century Gothic" w:hAnsi="Century Gothic"/>
        </w:rPr>
        <w:t>Help to develop professional relationships with staff in the establishment on a personal level.</w:t>
      </w:r>
    </w:p>
    <w:p w:rsidR="00933840" w:rsidRPr="00293E85" w:rsidRDefault="00933840" w:rsidP="00933840">
      <w:pPr>
        <w:pStyle w:val="ListParagraph"/>
        <w:numPr>
          <w:ilvl w:val="0"/>
          <w:numId w:val="40"/>
        </w:numPr>
        <w:spacing w:after="0" w:line="240" w:lineRule="auto"/>
        <w:ind w:left="992" w:hanging="426"/>
        <w:jc w:val="both"/>
        <w:rPr>
          <w:rFonts w:ascii="Century Gothic" w:hAnsi="Century Gothic"/>
        </w:rPr>
      </w:pPr>
      <w:r w:rsidRPr="008F3C97">
        <w:rPr>
          <w:rFonts w:ascii="Century Gothic" w:hAnsi="Century Gothic"/>
        </w:rPr>
        <w:t>Help to develop a personal investment in the establishment.</w:t>
      </w:r>
    </w:p>
    <w:p w:rsidR="00933840" w:rsidRPr="00293E85" w:rsidRDefault="00933840" w:rsidP="00933840">
      <w:pPr>
        <w:pStyle w:val="ListParagraph"/>
        <w:numPr>
          <w:ilvl w:val="0"/>
          <w:numId w:val="40"/>
        </w:numPr>
        <w:spacing w:after="0" w:line="240" w:lineRule="auto"/>
        <w:ind w:left="992" w:hanging="426"/>
        <w:jc w:val="both"/>
        <w:rPr>
          <w:rFonts w:ascii="Century Gothic" w:hAnsi="Century Gothic"/>
        </w:rPr>
      </w:pPr>
      <w:r w:rsidRPr="008F3C97">
        <w:rPr>
          <w:rFonts w:ascii="Century Gothic" w:hAnsi="Century Gothic"/>
        </w:rPr>
        <w:t>Ensure there is someone to advise the individuals Prison Offender Manager or CRC Officer of any changes in circumstances and developments during their sentence.</w:t>
      </w:r>
    </w:p>
    <w:p w:rsidR="00933840" w:rsidRPr="00293E85" w:rsidRDefault="00933840" w:rsidP="00933840">
      <w:pPr>
        <w:pStyle w:val="ListParagraph"/>
        <w:numPr>
          <w:ilvl w:val="0"/>
          <w:numId w:val="40"/>
        </w:numPr>
        <w:spacing w:after="0" w:line="240" w:lineRule="auto"/>
        <w:ind w:left="992" w:hanging="448"/>
        <w:jc w:val="both"/>
        <w:rPr>
          <w:rFonts w:ascii="Century Gothic" w:hAnsi="Century Gothic"/>
        </w:rPr>
      </w:pPr>
      <w:r w:rsidRPr="008F3C97">
        <w:rPr>
          <w:rFonts w:ascii="Century Gothic" w:hAnsi="Century Gothic"/>
        </w:rPr>
        <w:t>Provide someone who will be able to have input into a variety of reports that will be required throughout the individual’s sentence.</w:t>
      </w:r>
    </w:p>
    <w:p w:rsidR="00933840" w:rsidRPr="00293E85" w:rsidRDefault="00933840" w:rsidP="00933840">
      <w:pPr>
        <w:pStyle w:val="ListParagraph"/>
        <w:numPr>
          <w:ilvl w:val="0"/>
          <w:numId w:val="40"/>
        </w:numPr>
        <w:spacing w:after="0" w:line="240" w:lineRule="auto"/>
        <w:ind w:left="993" w:hanging="426"/>
        <w:jc w:val="both"/>
        <w:rPr>
          <w:rFonts w:ascii="Century Gothic" w:hAnsi="Century Gothic"/>
        </w:rPr>
      </w:pPr>
      <w:r w:rsidRPr="008F3C97">
        <w:rPr>
          <w:rFonts w:ascii="Century Gothic" w:hAnsi="Century Gothic"/>
        </w:rPr>
        <w:t>Help to access other specialist groups both within and outside of the establishment.</w:t>
      </w:r>
    </w:p>
    <w:p w:rsidR="00933840" w:rsidRPr="00293E85" w:rsidRDefault="00933840" w:rsidP="00933840">
      <w:pPr>
        <w:pStyle w:val="ListParagraph"/>
        <w:numPr>
          <w:ilvl w:val="0"/>
          <w:numId w:val="40"/>
        </w:numPr>
        <w:spacing w:after="0" w:line="240" w:lineRule="auto"/>
        <w:ind w:left="993" w:hanging="426"/>
        <w:jc w:val="both"/>
        <w:rPr>
          <w:rFonts w:ascii="Century Gothic" w:hAnsi="Century Gothic"/>
        </w:rPr>
      </w:pPr>
      <w:r w:rsidRPr="008F3C97">
        <w:rPr>
          <w:rFonts w:ascii="Century Gothic" w:hAnsi="Century Gothic"/>
        </w:rPr>
        <w:t>Encourage the prisoner to complete sentence planning targets, which should enable progression.</w:t>
      </w:r>
    </w:p>
    <w:p w:rsidR="00933840" w:rsidRPr="00293E85" w:rsidRDefault="00933840" w:rsidP="00933840">
      <w:pPr>
        <w:pStyle w:val="ListParagraph"/>
        <w:numPr>
          <w:ilvl w:val="0"/>
          <w:numId w:val="40"/>
        </w:numPr>
        <w:spacing w:after="0" w:line="240" w:lineRule="auto"/>
        <w:ind w:left="993" w:hanging="426"/>
        <w:jc w:val="both"/>
        <w:rPr>
          <w:rFonts w:ascii="Century Gothic" w:hAnsi="Century Gothic"/>
        </w:rPr>
      </w:pPr>
      <w:r w:rsidRPr="008F3C97">
        <w:rPr>
          <w:rFonts w:ascii="Century Gothic" w:hAnsi="Century Gothic"/>
        </w:rPr>
        <w:t>Help through some difficult times during the prisoner’s sentence.</w:t>
      </w:r>
    </w:p>
    <w:p w:rsidR="00933840" w:rsidRPr="00293E85" w:rsidRDefault="00933840" w:rsidP="00933840">
      <w:pPr>
        <w:pStyle w:val="ListParagraph"/>
        <w:numPr>
          <w:ilvl w:val="0"/>
          <w:numId w:val="40"/>
        </w:numPr>
        <w:spacing w:after="0" w:line="240" w:lineRule="auto"/>
        <w:ind w:left="993" w:hanging="426"/>
        <w:jc w:val="both"/>
        <w:rPr>
          <w:rFonts w:ascii="Century Gothic" w:hAnsi="Century Gothic"/>
        </w:rPr>
      </w:pPr>
      <w:r w:rsidRPr="008F3C97">
        <w:rPr>
          <w:rFonts w:ascii="Century Gothic" w:hAnsi="Century Gothic"/>
        </w:rPr>
        <w:t>Encouragement of positive behaviour and learning new skills to help the individual express their views constructively.</w:t>
      </w:r>
    </w:p>
    <w:p w:rsidR="00FD72AC" w:rsidRDefault="00FD72AC" w:rsidP="007A3F40">
      <w:pPr>
        <w:pStyle w:val="NormalWeb"/>
        <w:spacing w:before="0" w:beforeAutospacing="0" w:after="0" w:afterAutospacing="0"/>
        <w:jc w:val="both"/>
        <w:rPr>
          <w:rStyle w:val="Strong"/>
          <w:rFonts w:ascii="Century Gothic" w:hAnsi="Century Gothic"/>
          <w:sz w:val="22"/>
          <w:szCs w:val="22"/>
        </w:rPr>
      </w:pPr>
    </w:p>
    <w:p w:rsidR="00FD72AC" w:rsidRDefault="00FD72AC" w:rsidP="007A3F40">
      <w:pPr>
        <w:pStyle w:val="NormalWeb"/>
        <w:spacing w:before="0" w:beforeAutospacing="0" w:after="0" w:afterAutospacing="0"/>
        <w:jc w:val="both"/>
        <w:rPr>
          <w:rStyle w:val="Strong"/>
          <w:rFonts w:ascii="Century Gothic" w:hAnsi="Century Gothic"/>
          <w:sz w:val="22"/>
          <w:szCs w:val="22"/>
        </w:rPr>
      </w:pPr>
    </w:p>
    <w:p w:rsidR="00FD72AC" w:rsidRDefault="00FD72AC" w:rsidP="007A3F40">
      <w:pPr>
        <w:pStyle w:val="NormalWeb"/>
        <w:spacing w:before="0" w:beforeAutospacing="0" w:after="0" w:afterAutospacing="0"/>
        <w:jc w:val="both"/>
        <w:rPr>
          <w:rStyle w:val="Strong"/>
          <w:rFonts w:ascii="Century Gothic" w:hAnsi="Century Gothic"/>
          <w:sz w:val="22"/>
          <w:szCs w:val="22"/>
        </w:rPr>
      </w:pPr>
    </w:p>
    <w:p w:rsidR="00FD72AC" w:rsidRDefault="00FD72AC" w:rsidP="007A3F40">
      <w:pPr>
        <w:pStyle w:val="NormalWeb"/>
        <w:spacing w:before="0" w:beforeAutospacing="0" w:after="0" w:afterAutospacing="0"/>
        <w:jc w:val="both"/>
        <w:rPr>
          <w:rStyle w:val="Strong"/>
          <w:rFonts w:ascii="Century Gothic" w:hAnsi="Century Gothic"/>
          <w:sz w:val="22"/>
          <w:szCs w:val="22"/>
        </w:rPr>
      </w:pPr>
    </w:p>
    <w:p w:rsidR="00FD72AC" w:rsidRDefault="00FD72AC" w:rsidP="007A3F40">
      <w:pPr>
        <w:pStyle w:val="NormalWeb"/>
        <w:spacing w:before="0" w:beforeAutospacing="0" w:after="0" w:afterAutospacing="0"/>
        <w:jc w:val="both"/>
        <w:rPr>
          <w:rStyle w:val="Strong"/>
          <w:rFonts w:ascii="Century Gothic" w:hAnsi="Century Gothic"/>
          <w:sz w:val="22"/>
          <w:szCs w:val="22"/>
        </w:rPr>
      </w:pPr>
    </w:p>
    <w:p w:rsidR="00FD72AC" w:rsidRDefault="00FD72AC" w:rsidP="007A3F40">
      <w:pPr>
        <w:pStyle w:val="NormalWeb"/>
        <w:spacing w:before="0" w:beforeAutospacing="0" w:after="0" w:afterAutospacing="0"/>
        <w:jc w:val="both"/>
        <w:rPr>
          <w:rStyle w:val="Strong"/>
          <w:rFonts w:ascii="Century Gothic" w:hAnsi="Century Gothic"/>
          <w:sz w:val="22"/>
          <w:szCs w:val="22"/>
        </w:rPr>
      </w:pPr>
    </w:p>
    <w:p w:rsidR="00FD72AC" w:rsidRDefault="00FD72AC" w:rsidP="007A3F40">
      <w:pPr>
        <w:pStyle w:val="NormalWeb"/>
        <w:spacing w:before="0" w:beforeAutospacing="0" w:after="0" w:afterAutospacing="0"/>
        <w:jc w:val="both"/>
        <w:rPr>
          <w:rStyle w:val="Strong"/>
          <w:rFonts w:ascii="Century Gothic" w:hAnsi="Century Gothic"/>
          <w:sz w:val="22"/>
          <w:szCs w:val="22"/>
        </w:rPr>
      </w:pPr>
    </w:p>
    <w:p w:rsidR="00FD72AC" w:rsidRDefault="00FD72AC" w:rsidP="007A3F40">
      <w:pPr>
        <w:pStyle w:val="NormalWeb"/>
        <w:spacing w:before="0" w:beforeAutospacing="0" w:after="0" w:afterAutospacing="0"/>
        <w:jc w:val="both"/>
        <w:rPr>
          <w:rStyle w:val="Strong"/>
          <w:rFonts w:ascii="Century Gothic" w:hAnsi="Century Gothic"/>
          <w:sz w:val="22"/>
          <w:szCs w:val="22"/>
        </w:rPr>
      </w:pPr>
    </w:p>
    <w:p w:rsidR="00FD72AC" w:rsidRDefault="00FD72AC" w:rsidP="007A3F40">
      <w:pPr>
        <w:pStyle w:val="NormalWeb"/>
        <w:spacing w:before="0" w:beforeAutospacing="0" w:after="0" w:afterAutospacing="0"/>
        <w:jc w:val="both"/>
        <w:rPr>
          <w:rStyle w:val="Strong"/>
          <w:rFonts w:ascii="Century Gothic" w:hAnsi="Century Gothic"/>
          <w:sz w:val="22"/>
          <w:szCs w:val="22"/>
        </w:rPr>
      </w:pPr>
    </w:p>
    <w:p w:rsidR="00FD72AC" w:rsidRDefault="00FD72AC" w:rsidP="007A3F40">
      <w:pPr>
        <w:pStyle w:val="NormalWeb"/>
        <w:spacing w:before="0" w:beforeAutospacing="0" w:after="0" w:afterAutospacing="0"/>
        <w:jc w:val="both"/>
        <w:rPr>
          <w:rStyle w:val="Strong"/>
          <w:rFonts w:ascii="Century Gothic" w:hAnsi="Century Gothic"/>
          <w:sz w:val="22"/>
          <w:szCs w:val="22"/>
        </w:rPr>
      </w:pPr>
    </w:p>
    <w:p w:rsidR="00FD72AC" w:rsidRDefault="00FD72AC" w:rsidP="007A3F40">
      <w:pPr>
        <w:pStyle w:val="NormalWeb"/>
        <w:spacing w:before="0" w:beforeAutospacing="0" w:after="0" w:afterAutospacing="0"/>
        <w:jc w:val="both"/>
        <w:rPr>
          <w:rStyle w:val="Strong"/>
          <w:rFonts w:ascii="Century Gothic" w:hAnsi="Century Gothic"/>
          <w:sz w:val="22"/>
          <w:szCs w:val="22"/>
        </w:rPr>
      </w:pPr>
    </w:p>
    <w:p w:rsidR="00FD72AC" w:rsidRDefault="00FD72AC" w:rsidP="007A3F40">
      <w:pPr>
        <w:pStyle w:val="NormalWeb"/>
        <w:spacing w:before="0" w:beforeAutospacing="0" w:after="0" w:afterAutospacing="0"/>
        <w:jc w:val="both"/>
        <w:rPr>
          <w:rStyle w:val="Strong"/>
          <w:rFonts w:ascii="Century Gothic" w:hAnsi="Century Gothic"/>
          <w:sz w:val="22"/>
          <w:szCs w:val="22"/>
        </w:rPr>
      </w:pPr>
    </w:p>
    <w:p w:rsidR="00FD72AC" w:rsidRDefault="00FD72AC" w:rsidP="007A3F40">
      <w:pPr>
        <w:pStyle w:val="NormalWeb"/>
        <w:spacing w:before="0" w:beforeAutospacing="0" w:after="0" w:afterAutospacing="0"/>
        <w:jc w:val="both"/>
        <w:rPr>
          <w:rStyle w:val="Strong"/>
          <w:rFonts w:ascii="Century Gothic" w:hAnsi="Century Gothic"/>
          <w:sz w:val="22"/>
          <w:szCs w:val="22"/>
        </w:rPr>
      </w:pPr>
    </w:p>
    <w:p w:rsidR="00FD72AC" w:rsidRDefault="00FD72AC" w:rsidP="00FD72AC">
      <w:pPr>
        <w:spacing w:before="100" w:beforeAutospacing="1" w:after="100" w:afterAutospacing="1" w:line="360" w:lineRule="atLeast"/>
        <w:rPr>
          <w:rFonts w:ascii="Century Gothic" w:eastAsia="Times New Roman" w:hAnsi="Century Gothic" w:cs="Arial"/>
          <w:b/>
          <w:bCs/>
          <w:color w:val="002060"/>
          <w:sz w:val="28"/>
          <w:szCs w:val="28"/>
          <w:lang w:val="en" w:eastAsia="en-GB"/>
        </w:rPr>
      </w:pPr>
    </w:p>
    <w:p w:rsidR="00541DED" w:rsidRPr="00EE112A" w:rsidRDefault="009441DE" w:rsidP="00541DED">
      <w:pPr>
        <w:spacing w:before="100" w:beforeAutospacing="1" w:after="100" w:afterAutospacing="1" w:line="360" w:lineRule="atLeast"/>
        <w:rPr>
          <w:rFonts w:ascii="Century Gothic" w:eastAsia="Times New Roman" w:hAnsi="Century Gothic" w:cs="Arial"/>
          <w:color w:val="002060"/>
          <w:sz w:val="28"/>
          <w:szCs w:val="28"/>
          <w:lang w:val="en" w:eastAsia="en-GB"/>
        </w:rPr>
      </w:pPr>
      <w:r w:rsidRPr="00EE112A">
        <w:rPr>
          <w:rFonts w:ascii="Arial" w:hAnsi="Arial" w:cs="Arial"/>
          <w:noProof/>
          <w:color w:val="002060"/>
          <w:sz w:val="28"/>
          <w:szCs w:val="28"/>
          <w:lang w:eastAsia="en-GB"/>
        </w:rPr>
        <w:drawing>
          <wp:anchor distT="0" distB="0" distL="114300" distR="114300" simplePos="0" relativeHeight="251661312" behindDoc="0" locked="0" layoutInCell="1" allowOverlap="1" wp14:anchorId="76884354" wp14:editId="648BEACB">
            <wp:simplePos x="0" y="0"/>
            <wp:positionH relativeFrom="column">
              <wp:posOffset>-47191</wp:posOffset>
            </wp:positionH>
            <wp:positionV relativeFrom="paragraph">
              <wp:posOffset>423545</wp:posOffset>
            </wp:positionV>
            <wp:extent cx="1052830" cy="514350"/>
            <wp:effectExtent l="0" t="0" r="0" b="0"/>
            <wp:wrapSquare wrapText="bothSides"/>
            <wp:docPr id="5" name="Picture 5" descr="Image result for Train clip ar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rain clip art">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5283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1DED" w:rsidRPr="00EE112A">
        <w:rPr>
          <w:rFonts w:ascii="Century Gothic" w:eastAsia="Times New Roman" w:hAnsi="Century Gothic" w:cs="Arial"/>
          <w:b/>
          <w:bCs/>
          <w:color w:val="002060"/>
          <w:sz w:val="28"/>
          <w:szCs w:val="28"/>
          <w:lang w:val="en" w:eastAsia="en-GB"/>
        </w:rPr>
        <w:t>How to get there:</w:t>
      </w:r>
    </w:p>
    <w:p w:rsidR="00541DED" w:rsidRDefault="00541DED" w:rsidP="00541DED">
      <w:pPr>
        <w:spacing w:after="0" w:line="240" w:lineRule="auto"/>
        <w:jc w:val="both"/>
        <w:rPr>
          <w:rFonts w:ascii="Century Gothic" w:eastAsia="Times New Roman" w:hAnsi="Century Gothic" w:cs="Arial"/>
          <w:lang w:val="en" w:eastAsia="en-GB"/>
        </w:rPr>
      </w:pPr>
      <w:r w:rsidRPr="00077FDF">
        <w:rPr>
          <w:rFonts w:ascii="Century Gothic" w:eastAsia="Times New Roman" w:hAnsi="Century Gothic" w:cs="Arial"/>
          <w:b/>
          <w:bCs/>
          <w:lang w:val="en" w:eastAsia="en-GB"/>
        </w:rPr>
        <w:t>Train:</w:t>
      </w:r>
      <w:r w:rsidRPr="005E5FD3">
        <w:rPr>
          <w:rFonts w:ascii="Century Gothic" w:eastAsia="Times New Roman" w:hAnsi="Century Gothic" w:cs="Arial"/>
          <w:lang w:val="en" w:eastAsia="en-GB"/>
        </w:rPr>
        <w:t xml:space="preserve"> Take a train to Doncaster Station, then follow bus directions below. Alternatively, taxis are available outside the Station and cost around £12.</w:t>
      </w:r>
    </w:p>
    <w:p w:rsidR="00541DED" w:rsidRPr="005E5FD3" w:rsidRDefault="00541DED" w:rsidP="00541DED">
      <w:pPr>
        <w:spacing w:after="0" w:line="240" w:lineRule="auto"/>
        <w:jc w:val="both"/>
        <w:rPr>
          <w:rFonts w:ascii="Century Gothic" w:eastAsia="Times New Roman" w:hAnsi="Century Gothic" w:cs="Arial"/>
          <w:lang w:val="en" w:eastAsia="en-GB"/>
        </w:rPr>
      </w:pPr>
    </w:p>
    <w:p w:rsidR="00541DED" w:rsidRDefault="00541DED" w:rsidP="00541DED">
      <w:pPr>
        <w:spacing w:after="0" w:line="240" w:lineRule="auto"/>
        <w:ind w:left="1440"/>
        <w:jc w:val="both"/>
        <w:rPr>
          <w:rFonts w:ascii="Century Gothic" w:eastAsia="Times New Roman" w:hAnsi="Century Gothic" w:cs="Arial"/>
          <w:lang w:val="en" w:eastAsia="en-GB"/>
        </w:rPr>
      </w:pPr>
      <w:r>
        <w:rPr>
          <w:rFonts w:ascii="Arial" w:hAnsi="Arial" w:cs="Arial"/>
          <w:noProof/>
          <w:color w:val="1A0DAB"/>
          <w:sz w:val="20"/>
          <w:szCs w:val="20"/>
          <w:lang w:eastAsia="en-GB"/>
        </w:rPr>
        <w:drawing>
          <wp:anchor distT="0" distB="0" distL="114300" distR="114300" simplePos="0" relativeHeight="251800576" behindDoc="0" locked="0" layoutInCell="1" allowOverlap="1" wp14:anchorId="66BB628F" wp14:editId="3DC0E89B">
            <wp:simplePos x="0" y="0"/>
            <wp:positionH relativeFrom="column">
              <wp:posOffset>73805</wp:posOffset>
            </wp:positionH>
            <wp:positionV relativeFrom="paragraph">
              <wp:posOffset>119380</wp:posOffset>
            </wp:positionV>
            <wp:extent cx="923290" cy="640080"/>
            <wp:effectExtent l="0" t="0" r="0" b="7620"/>
            <wp:wrapSquare wrapText="bothSides"/>
            <wp:docPr id="6" name="Picture 6" descr="Image result for Bus clip ar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Bus clip art">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329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7FDF">
        <w:rPr>
          <w:rFonts w:ascii="Century Gothic" w:eastAsia="Times New Roman" w:hAnsi="Century Gothic" w:cs="Arial"/>
          <w:b/>
          <w:bCs/>
          <w:lang w:val="en" w:eastAsia="en-GB"/>
        </w:rPr>
        <w:t>Bus:</w:t>
      </w:r>
      <w:r w:rsidRPr="005E5FD3">
        <w:rPr>
          <w:rFonts w:ascii="Century Gothic" w:eastAsia="Times New Roman" w:hAnsi="Century Gothic" w:cs="Arial"/>
          <w:lang w:val="en" w:eastAsia="en-GB"/>
        </w:rPr>
        <w:t xml:space="preserve"> Buses are available from the Southern Bus Station (01709 515151). No. 68 leaves at half past the hour (no Sunday service). No. 186 leaves at 12</w:t>
      </w:r>
      <w:r w:rsidR="000E3F58">
        <w:rPr>
          <w:rFonts w:ascii="Century Gothic" w:eastAsia="Times New Roman" w:hAnsi="Century Gothic" w:cs="Arial"/>
          <w:lang w:val="en" w:eastAsia="en-GB"/>
        </w:rPr>
        <w:t>:</w:t>
      </w:r>
      <w:r w:rsidRPr="005E5FD3">
        <w:rPr>
          <w:rFonts w:ascii="Century Gothic" w:eastAsia="Times New Roman" w:hAnsi="Century Gothic" w:cs="Arial"/>
          <w:lang w:val="en" w:eastAsia="en-GB"/>
        </w:rPr>
        <w:t>55 (Sunday departs at 13</w:t>
      </w:r>
      <w:r w:rsidR="000E3F58">
        <w:rPr>
          <w:rFonts w:ascii="Century Gothic" w:eastAsia="Times New Roman" w:hAnsi="Century Gothic" w:cs="Arial"/>
          <w:lang w:val="en" w:eastAsia="en-GB"/>
        </w:rPr>
        <w:t>:</w:t>
      </w:r>
      <w:r w:rsidRPr="005E5FD3">
        <w:rPr>
          <w:rFonts w:ascii="Century Gothic" w:eastAsia="Times New Roman" w:hAnsi="Century Gothic" w:cs="Arial"/>
          <w:lang w:val="en" w:eastAsia="en-GB"/>
        </w:rPr>
        <w:t>30). The journey is approximately 10 miles and takes 30 minutes.</w:t>
      </w:r>
    </w:p>
    <w:p w:rsidR="00541DED" w:rsidRPr="005E5FD3" w:rsidRDefault="00541DED" w:rsidP="00541DED">
      <w:pPr>
        <w:spacing w:after="0" w:line="240" w:lineRule="auto"/>
        <w:jc w:val="both"/>
        <w:rPr>
          <w:rFonts w:ascii="Century Gothic" w:eastAsia="Times New Roman" w:hAnsi="Century Gothic" w:cs="Arial"/>
          <w:lang w:val="en" w:eastAsia="en-GB"/>
        </w:rPr>
      </w:pPr>
    </w:p>
    <w:p w:rsidR="00541DED" w:rsidRDefault="00541DED" w:rsidP="00541DED">
      <w:pPr>
        <w:spacing w:after="0" w:line="240" w:lineRule="auto"/>
        <w:ind w:left="1440"/>
        <w:jc w:val="both"/>
        <w:rPr>
          <w:rFonts w:ascii="Century Gothic" w:eastAsia="Times New Roman" w:hAnsi="Century Gothic" w:cs="Arial"/>
          <w:lang w:val="en" w:eastAsia="en-GB"/>
        </w:rPr>
      </w:pPr>
      <w:r>
        <w:rPr>
          <w:rFonts w:ascii="Arial" w:hAnsi="Arial" w:cs="Arial"/>
          <w:noProof/>
          <w:color w:val="1A0DAB"/>
          <w:sz w:val="20"/>
          <w:szCs w:val="20"/>
          <w:lang w:eastAsia="en-GB"/>
        </w:rPr>
        <w:drawing>
          <wp:anchor distT="0" distB="0" distL="114300" distR="114300" simplePos="0" relativeHeight="251801600" behindDoc="1" locked="0" layoutInCell="1" allowOverlap="1" wp14:anchorId="2CA8684A" wp14:editId="53B59A86">
            <wp:simplePos x="0" y="0"/>
            <wp:positionH relativeFrom="column">
              <wp:posOffset>65405</wp:posOffset>
            </wp:positionH>
            <wp:positionV relativeFrom="paragraph">
              <wp:posOffset>30191</wp:posOffset>
            </wp:positionV>
            <wp:extent cx="923290" cy="362585"/>
            <wp:effectExtent l="0" t="0" r="0" b="0"/>
            <wp:wrapTight wrapText="bothSides">
              <wp:wrapPolygon edited="0">
                <wp:start x="0" y="0"/>
                <wp:lineTo x="0" y="20427"/>
                <wp:lineTo x="20946" y="20427"/>
                <wp:lineTo x="20946" y="0"/>
                <wp:lineTo x="0" y="0"/>
              </wp:wrapPolygon>
            </wp:wrapTight>
            <wp:docPr id="7" name="Picture 7" descr="Image result for car clip ar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ar clip art">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3290" cy="362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7FDF">
        <w:rPr>
          <w:rFonts w:ascii="Century Gothic" w:eastAsia="Times New Roman" w:hAnsi="Century Gothic" w:cs="Arial"/>
          <w:b/>
          <w:bCs/>
          <w:lang w:val="en" w:eastAsia="en-GB"/>
        </w:rPr>
        <w:t>Car:</w:t>
      </w:r>
      <w:r w:rsidRPr="005E5FD3">
        <w:rPr>
          <w:rFonts w:ascii="Century Gothic" w:eastAsia="Times New Roman" w:hAnsi="Century Gothic" w:cs="Arial"/>
          <w:lang w:val="en" w:eastAsia="en-GB"/>
        </w:rPr>
        <w:t xml:space="preserve"> </w:t>
      </w:r>
      <w:r>
        <w:rPr>
          <w:rFonts w:ascii="Century Gothic" w:eastAsia="Times New Roman" w:hAnsi="Century Gothic" w:cs="Arial"/>
          <w:lang w:val="en" w:eastAsia="en-GB"/>
        </w:rPr>
        <w:t xml:space="preserve">From the south- </w:t>
      </w:r>
      <w:r w:rsidRPr="005E5FD3">
        <w:rPr>
          <w:rFonts w:ascii="Century Gothic" w:eastAsia="Times New Roman" w:hAnsi="Century Gothic" w:cs="Arial"/>
          <w:lang w:val="en" w:eastAsia="en-GB"/>
        </w:rPr>
        <w:t xml:space="preserve">M1 exit on to M18, junction 5 on to M180, junction 1 – follow A614 towards Bawtry, continue following local directions. </w:t>
      </w:r>
      <w:r>
        <w:rPr>
          <w:rFonts w:ascii="Century Gothic" w:eastAsia="Times New Roman" w:hAnsi="Century Gothic" w:cs="Arial"/>
          <w:lang w:val="en" w:eastAsia="en-GB"/>
        </w:rPr>
        <w:t xml:space="preserve">From the north- </w:t>
      </w:r>
      <w:r w:rsidRPr="005E5FD3">
        <w:rPr>
          <w:rFonts w:ascii="Century Gothic" w:eastAsia="Times New Roman" w:hAnsi="Century Gothic" w:cs="Arial"/>
          <w:lang w:val="en" w:eastAsia="en-GB"/>
        </w:rPr>
        <w:t>M62, junction 35 on to M18, then as above. A1 north to Blyth roundabout. At A 614 north through Bawtry. Turn right at the Esso garage and follow directions towards Thorne.</w:t>
      </w:r>
    </w:p>
    <w:p w:rsidR="00541DED" w:rsidRPr="00FD72AC" w:rsidRDefault="00541DED" w:rsidP="00541DED">
      <w:pPr>
        <w:spacing w:after="0" w:line="240" w:lineRule="auto"/>
        <w:ind w:left="1440"/>
        <w:jc w:val="both"/>
        <w:rPr>
          <w:rFonts w:ascii="Century Gothic" w:eastAsia="Times New Roman" w:hAnsi="Century Gothic" w:cs="Arial"/>
          <w:b/>
          <w:lang w:val="en" w:eastAsia="en-GB"/>
        </w:rPr>
      </w:pPr>
      <w:r w:rsidRPr="003A021B">
        <w:rPr>
          <w:rFonts w:cstheme="minorHAnsi"/>
          <w:b/>
          <w:noProof/>
          <w:sz w:val="24"/>
          <w:szCs w:val="24"/>
          <w:lang w:eastAsia="en-GB"/>
        </w:rPr>
        <mc:AlternateContent>
          <mc:Choice Requires="wps">
            <w:drawing>
              <wp:anchor distT="91440" distB="91440" distL="114300" distR="114300" simplePos="0" relativeHeight="251802624" behindDoc="0" locked="0" layoutInCell="1" allowOverlap="1" wp14:anchorId="78F5F6FE" wp14:editId="0F117932">
                <wp:simplePos x="0" y="0"/>
                <wp:positionH relativeFrom="column">
                  <wp:posOffset>97300</wp:posOffset>
                </wp:positionH>
                <wp:positionV relativeFrom="paragraph">
                  <wp:posOffset>267335</wp:posOffset>
                </wp:positionV>
                <wp:extent cx="4572000" cy="942975"/>
                <wp:effectExtent l="0" t="0" r="0" b="0"/>
                <wp:wrapTopAndBottom/>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942975"/>
                        </a:xfrm>
                        <a:prstGeom prst="rect">
                          <a:avLst/>
                        </a:prstGeom>
                        <a:noFill/>
                        <a:ln w="9525">
                          <a:noFill/>
                          <a:miter lim="800000"/>
                          <a:headEnd/>
                          <a:tailEnd/>
                        </a:ln>
                      </wps:spPr>
                      <wps:txbx>
                        <w:txbxContent>
                          <w:p w:rsidR="00541DED" w:rsidRPr="008A1F7E" w:rsidRDefault="00541DED" w:rsidP="00541DED">
                            <w:pPr>
                              <w:pBdr>
                                <w:top w:val="single" w:sz="24" w:space="8" w:color="5B9BD5" w:themeColor="accent1"/>
                                <w:bottom w:val="single" w:sz="24" w:space="8" w:color="5B9BD5" w:themeColor="accent1"/>
                              </w:pBdr>
                              <w:spacing w:after="0"/>
                              <w:jc w:val="center"/>
                              <w:rPr>
                                <w:rFonts w:ascii="Century Gothic" w:hAnsi="Century Gothic"/>
                                <w:i/>
                                <w:iCs/>
                                <w:color w:val="002060"/>
                                <w:sz w:val="20"/>
                                <w:szCs w:val="20"/>
                              </w:rPr>
                            </w:pPr>
                            <w:r w:rsidRPr="005E5FD3">
                              <w:rPr>
                                <w:rFonts w:ascii="Century Gothic" w:eastAsia="Times New Roman" w:hAnsi="Century Gothic" w:cs="Arial"/>
                                <w:lang w:val="en" w:eastAsia="en-GB"/>
                              </w:rPr>
                              <w:t xml:space="preserve">There is a visitor’s car park on the right as you enter the grounds. </w:t>
                            </w:r>
                            <w:r>
                              <w:rPr>
                                <w:rFonts w:ascii="Century Gothic" w:eastAsia="Times New Roman" w:hAnsi="Century Gothic" w:cs="Arial"/>
                                <w:lang w:val="en" w:eastAsia="en-GB"/>
                              </w:rPr>
                              <w:t xml:space="preserve">  V</w:t>
                            </w:r>
                            <w:r w:rsidRPr="005E5FD3">
                              <w:rPr>
                                <w:rFonts w:ascii="Century Gothic" w:eastAsia="Times New Roman" w:hAnsi="Century Gothic" w:cs="Arial"/>
                                <w:lang w:val="en" w:eastAsia="en-GB"/>
                              </w:rPr>
                              <w:t>isitors must take care not to leave valuables in sight of other visitors</w:t>
                            </w:r>
                          </w:p>
                          <w:p w:rsidR="00541DED" w:rsidRDefault="00541DED" w:rsidP="00541D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78F5F6FE" id="_x0000_t202" coordsize="21600,21600" o:spt="202" path="m,l,21600r21600,l21600,xe">
                <v:stroke joinstyle="miter"/>
                <v:path gradientshapeok="t" o:connecttype="rect"/>
              </v:shapetype>
              <v:shape id="Text Box 2" o:spid="_x0000_s1026" type="#_x0000_t202" style="position:absolute;left:0;text-align:left;margin-left:7.65pt;margin-top:21.05pt;width:5in;height:74.25pt;z-index:251802624;visibility:visible;mso-wrap-style:square;mso-width-percent:0;mso-height-percent:0;mso-wrap-distance-left:9pt;mso-wrap-distance-top:7.2pt;mso-wrap-distance-right:9pt;mso-wrap-distance-bottom:7.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" filled="f" stroked="f">
                <v:textbox>
                  <w:txbxContent>
                    <w:p w:rsidR="00541DED" w:rsidRPr="008A1F7E" w:rsidRDefault="00541DED" w:rsidP="00541DED">
                      <w:pPr>
                        <w:pBdr>
                          <w:top w:val="single" w:sz="24" w:space="8" w:color="5B9BD5" w:themeColor="accent1"/>
                          <w:bottom w:val="single" w:sz="24" w:space="8" w:color="5B9BD5" w:themeColor="accent1"/>
                        </w:pBdr>
                        <w:spacing w:after="0"/>
                        <w:jc w:val="center"/>
                        <w:rPr>
                          <w:rFonts w:ascii="Century Gothic" w:hAnsi="Century Gothic"/>
                          <w:i/>
                          <w:iCs/>
                          <w:color w:val="002060"/>
                          <w:sz w:val="20"/>
                          <w:szCs w:val="20"/>
                        </w:rPr>
                      </w:pPr>
                      <w:r w:rsidRPr="005E5FD3">
                        <w:rPr>
                          <w:rFonts w:ascii="Century Gothic" w:eastAsia="Times New Roman" w:hAnsi="Century Gothic" w:cs="Arial"/>
                          <w:lang w:val="en" w:eastAsia="en-GB"/>
                        </w:rPr>
                        <w:t xml:space="preserve">There is a visitor’s car park on the right as you enter the grounds. </w:t>
                      </w:r>
                      <w:r>
                        <w:rPr>
                          <w:rFonts w:ascii="Century Gothic" w:eastAsia="Times New Roman" w:hAnsi="Century Gothic" w:cs="Arial"/>
                          <w:lang w:val="en" w:eastAsia="en-GB"/>
                        </w:rPr>
                        <w:t xml:space="preserve">  V</w:t>
                      </w:r>
                      <w:r w:rsidRPr="005E5FD3">
                        <w:rPr>
                          <w:rFonts w:ascii="Century Gothic" w:eastAsia="Times New Roman" w:hAnsi="Century Gothic" w:cs="Arial"/>
                          <w:lang w:val="en" w:eastAsia="en-GB"/>
                        </w:rPr>
                        <w:t>isitors must take care not to leave valuables in sight of other visitors</w:t>
                      </w:r>
                    </w:p>
                    <w:p w:rsidR="00541DED" w:rsidRDefault="00541DED" w:rsidP="00541DED"/>
                  </w:txbxContent>
                </v:textbox>
                <w10:wrap type="topAndBottom"/>
              </v:shape>
            </w:pict>
          </mc:Fallback>
        </mc:AlternateContent>
      </w:r>
      <w:r w:rsidRPr="00003656">
        <w:rPr>
          <w:rFonts w:ascii="Century Gothic" w:eastAsia="Times New Roman" w:hAnsi="Century Gothic" w:cs="Arial"/>
          <w:b/>
          <w:lang w:val="en" w:eastAsia="en-GB"/>
        </w:rPr>
        <w:t>SAT NAV POSTCODE: DN7 6BW</w:t>
      </w:r>
    </w:p>
    <w:p w:rsidR="00541DED" w:rsidRPr="00FD72AC" w:rsidRDefault="00541DED" w:rsidP="00541DED">
      <w:pPr>
        <w:spacing w:after="0" w:line="240" w:lineRule="auto"/>
        <w:jc w:val="both"/>
        <w:rPr>
          <w:rFonts w:ascii="Century Gothic" w:eastAsia="Times New Roman" w:hAnsi="Century Gothic" w:cs="Arial"/>
          <w:b/>
          <w:lang w:val="en" w:eastAsia="en-GB"/>
        </w:rPr>
      </w:pPr>
      <w:r w:rsidRPr="007A3F40">
        <w:rPr>
          <w:rFonts w:ascii="Century Gothic" w:hAnsi="Century Gothic" w:cs="Calibri-Bold"/>
          <w:b/>
          <w:bCs/>
          <w:color w:val="2B2A29"/>
        </w:rPr>
        <w:t>Claiming Back Your Travel Costs</w:t>
      </w:r>
    </w:p>
    <w:p w:rsidR="00541DED" w:rsidRPr="00C25DC7" w:rsidRDefault="00541DED" w:rsidP="00541DED">
      <w:pPr>
        <w:autoSpaceDE w:val="0"/>
        <w:autoSpaceDN w:val="0"/>
        <w:adjustRightInd w:val="0"/>
        <w:spacing w:after="0" w:line="240" w:lineRule="auto"/>
        <w:jc w:val="both"/>
        <w:rPr>
          <w:rFonts w:ascii="Century Gothic" w:hAnsi="Century Gothic" w:cs="Calibri"/>
          <w:color w:val="2B2A29"/>
        </w:rPr>
      </w:pPr>
      <w:r w:rsidRPr="00C25DC7">
        <w:rPr>
          <w:rFonts w:ascii="Century Gothic" w:hAnsi="Century Gothic" w:cs="Calibri"/>
          <w:color w:val="2B2A29"/>
        </w:rPr>
        <w:t xml:space="preserve">Anyone who is a close relative of a prisoner and is on a low income can claim back the cost of their travel to the prison through the Assisted Prison Visits Scheme. Please ask for an information pack at the Visitors’ Centre, or alternatively you can request a pack using the contact information at: </w:t>
      </w:r>
      <w:hyperlink r:id="rId31" w:history="1">
        <w:r w:rsidRPr="00C25DC7">
          <w:rPr>
            <w:rStyle w:val="Hyperlink"/>
            <w:rFonts w:ascii="Century Gothic" w:hAnsi="Century Gothic" w:cs="Calibri"/>
            <w:b/>
            <w:u w:val="single"/>
          </w:rPr>
          <w:t>www.gov.uk/helpwithprisonvisits</w:t>
        </w:r>
      </w:hyperlink>
    </w:p>
    <w:p w:rsidR="00541DED" w:rsidRPr="007A3F40" w:rsidRDefault="00541DED" w:rsidP="00541DED">
      <w:pPr>
        <w:autoSpaceDE w:val="0"/>
        <w:autoSpaceDN w:val="0"/>
        <w:adjustRightInd w:val="0"/>
        <w:spacing w:after="0" w:line="240" w:lineRule="auto"/>
        <w:jc w:val="both"/>
        <w:rPr>
          <w:rFonts w:ascii="Century Gothic" w:hAnsi="Century Gothic" w:cs="Calibri"/>
          <w:color w:val="2B2A29"/>
        </w:rPr>
      </w:pPr>
    </w:p>
    <w:p w:rsidR="00541DED" w:rsidRPr="007A3F40" w:rsidRDefault="00541DED" w:rsidP="00541DED">
      <w:pPr>
        <w:autoSpaceDE w:val="0"/>
        <w:autoSpaceDN w:val="0"/>
        <w:adjustRightInd w:val="0"/>
        <w:spacing w:after="0" w:line="240" w:lineRule="auto"/>
        <w:jc w:val="both"/>
        <w:rPr>
          <w:rFonts w:ascii="Century Gothic" w:hAnsi="Century Gothic" w:cs="Calibri-Bold"/>
          <w:b/>
          <w:bCs/>
          <w:color w:val="2B2A29"/>
        </w:rPr>
      </w:pPr>
      <w:r w:rsidRPr="007A3F40">
        <w:rPr>
          <w:rFonts w:ascii="Century Gothic" w:hAnsi="Century Gothic" w:cs="Calibri-Bold"/>
          <w:b/>
          <w:bCs/>
          <w:color w:val="2B2A29"/>
        </w:rPr>
        <w:t>You must get the visit confirmation form stamped by prison staff and receipts must be kept to make a claim.</w:t>
      </w:r>
    </w:p>
    <w:p w:rsidR="00541DED" w:rsidRDefault="00541DED" w:rsidP="00933840">
      <w:pPr>
        <w:widowControl w:val="0"/>
        <w:spacing w:after="0" w:line="240" w:lineRule="auto"/>
        <w:rPr>
          <w:rFonts w:ascii="Century Gothic" w:eastAsia="Times New Roman" w:hAnsi="Century Gothic" w:cs="Times New Roman"/>
          <w:b/>
          <w:color w:val="002060"/>
          <w:kern w:val="28"/>
          <w:sz w:val="28"/>
          <w:szCs w:val="28"/>
          <w:lang w:eastAsia="en-GB"/>
          <w14:cntxtAlts/>
        </w:rPr>
      </w:pPr>
    </w:p>
    <w:p w:rsidR="00541DED" w:rsidRDefault="00541DED" w:rsidP="00933840">
      <w:pPr>
        <w:widowControl w:val="0"/>
        <w:spacing w:after="0" w:line="240" w:lineRule="auto"/>
        <w:rPr>
          <w:rFonts w:ascii="Century Gothic" w:eastAsia="Times New Roman" w:hAnsi="Century Gothic" w:cs="Times New Roman"/>
          <w:b/>
          <w:color w:val="002060"/>
          <w:kern w:val="28"/>
          <w:sz w:val="28"/>
          <w:szCs w:val="28"/>
          <w:lang w:eastAsia="en-GB"/>
          <w14:cntxtAlts/>
        </w:rPr>
      </w:pPr>
    </w:p>
    <w:p w:rsidR="00541DED" w:rsidRPr="00EE112A" w:rsidRDefault="00541DED" w:rsidP="00541DED">
      <w:pPr>
        <w:pStyle w:val="Heading1"/>
        <w:rPr>
          <w:rFonts w:ascii="Century Gothic" w:hAnsi="Century Gothic" w:cs="Arial"/>
          <w:b/>
          <w:color w:val="002060"/>
          <w:sz w:val="28"/>
          <w:szCs w:val="28"/>
          <w:lang w:val="en"/>
        </w:rPr>
      </w:pPr>
      <w:r w:rsidRPr="00EE112A">
        <w:rPr>
          <w:rFonts w:ascii="Century Gothic" w:hAnsi="Century Gothic"/>
          <w:b/>
          <w:color w:val="002060"/>
          <w:sz w:val="28"/>
          <w:szCs w:val="28"/>
          <w:lang w:val="en"/>
        </w:rPr>
        <w:lastRenderedPageBreak/>
        <w:t>Staying in touch</w:t>
      </w:r>
      <w:r w:rsidRPr="00EE112A">
        <w:rPr>
          <w:rFonts w:ascii="Century Gothic" w:hAnsi="Century Gothic" w:cs="Arial"/>
          <w:b/>
          <w:color w:val="002060"/>
          <w:sz w:val="28"/>
          <w:szCs w:val="28"/>
          <w:lang w:val="en"/>
        </w:rPr>
        <w:t xml:space="preserve"> </w:t>
      </w:r>
    </w:p>
    <w:p w:rsidR="00541DED" w:rsidRDefault="00541DED" w:rsidP="00541DED">
      <w:pPr>
        <w:spacing w:after="0"/>
        <w:jc w:val="both"/>
        <w:rPr>
          <w:rFonts w:ascii="Century Gothic" w:hAnsi="Century Gothic" w:cs="Arial"/>
        </w:rPr>
      </w:pPr>
      <w:r w:rsidRPr="004F4832">
        <w:rPr>
          <w:rFonts w:ascii="Century Gothic" w:hAnsi="Century Gothic" w:cs="Arial"/>
        </w:rPr>
        <w:t>Separation from a family member can be a very emotional time for all involved, concerns of what has happened and what happens next can leave people feeling vulnerable. It is important that regular contact is maintained to ease concerns for both the person in cus</w:t>
      </w:r>
      <w:r>
        <w:rPr>
          <w:rFonts w:ascii="Century Gothic" w:hAnsi="Century Gothic" w:cs="Arial"/>
        </w:rPr>
        <w:t xml:space="preserve">tody and their family members. </w:t>
      </w:r>
    </w:p>
    <w:p w:rsidR="00541DED" w:rsidRPr="004F4832" w:rsidRDefault="00541DED" w:rsidP="00541DED">
      <w:pPr>
        <w:pStyle w:val="Heading1"/>
        <w:rPr>
          <w:rFonts w:ascii="Century Gothic" w:hAnsi="Century Gothic"/>
          <w:b/>
          <w:color w:val="auto"/>
          <w:sz w:val="22"/>
          <w:szCs w:val="22"/>
          <w:lang w:val="en"/>
        </w:rPr>
      </w:pPr>
      <w:r w:rsidRPr="004F4832">
        <w:rPr>
          <w:rFonts w:ascii="Century Gothic" w:hAnsi="Century Gothic" w:cs="Arial"/>
          <w:color w:val="auto"/>
          <w:sz w:val="22"/>
          <w:szCs w:val="22"/>
        </w:rPr>
        <w:t>We provide a number of different ways that people can keep in touch through this challenging and difficult time</w:t>
      </w:r>
      <w:r>
        <w:rPr>
          <w:rFonts w:ascii="Century Gothic" w:hAnsi="Century Gothic" w:cs="Arial"/>
          <w:color w:val="auto"/>
          <w:sz w:val="22"/>
          <w:szCs w:val="22"/>
        </w:rPr>
        <w:t>.</w:t>
      </w:r>
    </w:p>
    <w:p w:rsidR="00541DED" w:rsidRPr="007A3F40" w:rsidRDefault="00541DED" w:rsidP="00541DED">
      <w:pPr>
        <w:pStyle w:val="Heading2"/>
        <w:rPr>
          <w:rFonts w:ascii="Century Gothic" w:hAnsi="Century Gothic" w:cs="Arial"/>
          <w:b/>
          <w:color w:val="002060"/>
          <w:sz w:val="28"/>
          <w:szCs w:val="28"/>
          <w:lang w:val="en"/>
        </w:rPr>
      </w:pPr>
      <w:r w:rsidRPr="007A3F40">
        <w:rPr>
          <w:rFonts w:ascii="Century Gothic" w:hAnsi="Century Gothic" w:cs="Arial"/>
          <w:b/>
          <w:color w:val="002060"/>
          <w:sz w:val="28"/>
          <w:szCs w:val="28"/>
          <w:lang w:val="en"/>
        </w:rPr>
        <w:t xml:space="preserve">Letters </w:t>
      </w:r>
    </w:p>
    <w:p w:rsidR="00541DED" w:rsidRPr="00077FDF" w:rsidRDefault="00541DED" w:rsidP="00541DED">
      <w:pPr>
        <w:pStyle w:val="NormalWeb"/>
        <w:jc w:val="both"/>
        <w:rPr>
          <w:rFonts w:ascii="Century Gothic" w:hAnsi="Century Gothic" w:cs="Arial"/>
          <w:sz w:val="22"/>
          <w:szCs w:val="22"/>
          <w:lang w:val="en"/>
        </w:rPr>
      </w:pPr>
      <w:r w:rsidRPr="005C6BCE">
        <w:rPr>
          <w:rFonts w:ascii="Arial" w:hAnsi="Arial" w:cs="Arial"/>
          <w:noProof/>
          <w:color w:val="1A0DAB"/>
        </w:rPr>
        <w:drawing>
          <wp:anchor distT="0" distB="0" distL="114300" distR="114300" simplePos="0" relativeHeight="251804672" behindDoc="0" locked="0" layoutInCell="1" allowOverlap="1" wp14:anchorId="2C631DA6" wp14:editId="717542C4">
            <wp:simplePos x="0" y="0"/>
            <wp:positionH relativeFrom="page">
              <wp:posOffset>4290285</wp:posOffset>
            </wp:positionH>
            <wp:positionV relativeFrom="paragraph">
              <wp:posOffset>347610</wp:posOffset>
            </wp:positionV>
            <wp:extent cx="923925" cy="889635"/>
            <wp:effectExtent l="0" t="0" r="9525" b="5715"/>
            <wp:wrapSquare wrapText="bothSides"/>
            <wp:docPr id="3" name="Picture 3" descr="Image result for writing letters clip ar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riting letters clip art">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3925" cy="889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Arial"/>
          <w:sz w:val="22"/>
          <w:szCs w:val="22"/>
          <w:lang w:val="en"/>
        </w:rPr>
        <w:t>You can contact your loved one</w:t>
      </w:r>
      <w:r w:rsidRPr="00077FDF">
        <w:rPr>
          <w:rFonts w:ascii="Century Gothic" w:hAnsi="Century Gothic" w:cs="Arial"/>
          <w:sz w:val="22"/>
          <w:szCs w:val="22"/>
          <w:lang w:val="en"/>
        </w:rPr>
        <w:t xml:space="preserve"> by writing to them. Normally there’s no limit on the</w:t>
      </w:r>
      <w:r>
        <w:rPr>
          <w:rFonts w:ascii="Century Gothic" w:hAnsi="Century Gothic" w:cs="Arial"/>
          <w:sz w:val="22"/>
          <w:szCs w:val="22"/>
          <w:lang w:val="en"/>
        </w:rPr>
        <w:t xml:space="preserve"> number of letters you can send but they must have senders name and address on.</w:t>
      </w:r>
    </w:p>
    <w:p w:rsidR="00541DED" w:rsidRPr="00077FDF" w:rsidRDefault="00541DED" w:rsidP="00541DED">
      <w:pPr>
        <w:pStyle w:val="NormalWeb"/>
        <w:jc w:val="both"/>
        <w:rPr>
          <w:rFonts w:ascii="Century Gothic" w:hAnsi="Century Gothic" w:cs="Arial"/>
          <w:sz w:val="22"/>
          <w:szCs w:val="22"/>
          <w:lang w:val="en"/>
        </w:rPr>
      </w:pPr>
      <w:r w:rsidRPr="00077FDF">
        <w:rPr>
          <w:rFonts w:ascii="Century Gothic" w:hAnsi="Century Gothic" w:cs="Arial"/>
          <w:sz w:val="22"/>
          <w:szCs w:val="22"/>
          <w:lang w:val="en"/>
        </w:rPr>
        <w:t>Most letters sent to and from pri</w:t>
      </w:r>
      <w:r>
        <w:rPr>
          <w:rFonts w:ascii="Century Gothic" w:hAnsi="Century Gothic" w:cs="Arial"/>
          <w:sz w:val="22"/>
          <w:szCs w:val="22"/>
          <w:lang w:val="en"/>
        </w:rPr>
        <w:t>son are checked by prison staff, photocopied and originals placed in the prisoners stored property.</w:t>
      </w:r>
    </w:p>
    <w:p w:rsidR="00541DED" w:rsidRPr="00077FDF" w:rsidRDefault="00541DED" w:rsidP="00541DED">
      <w:pPr>
        <w:pStyle w:val="NormalWeb"/>
        <w:jc w:val="both"/>
        <w:rPr>
          <w:rFonts w:ascii="Century Gothic" w:hAnsi="Century Gothic" w:cs="Arial"/>
          <w:sz w:val="22"/>
          <w:szCs w:val="22"/>
          <w:lang w:val="en"/>
        </w:rPr>
      </w:pPr>
      <w:r w:rsidRPr="00077FDF">
        <w:rPr>
          <w:rFonts w:ascii="Century Gothic" w:hAnsi="Century Gothic" w:cs="Arial"/>
          <w:sz w:val="22"/>
          <w:szCs w:val="22"/>
          <w:lang w:val="en"/>
        </w:rPr>
        <w:t>Prisons can’t open letters from solicitors and courts except in special cases, for example if they suspect a letter isn’t really from a legal adviser.</w:t>
      </w:r>
    </w:p>
    <w:p w:rsidR="00541DED" w:rsidRDefault="00541DED" w:rsidP="00541DED">
      <w:pPr>
        <w:pStyle w:val="NormalWeb"/>
        <w:jc w:val="both"/>
        <w:rPr>
          <w:rFonts w:ascii="Century Gothic" w:hAnsi="Century Gothic" w:cs="Arial"/>
          <w:sz w:val="22"/>
          <w:szCs w:val="22"/>
          <w:lang w:val="en"/>
        </w:rPr>
      </w:pPr>
      <w:r w:rsidRPr="00077FDF">
        <w:rPr>
          <w:rFonts w:ascii="Century Gothic" w:hAnsi="Century Gothic" w:cs="Arial"/>
          <w:sz w:val="22"/>
          <w:szCs w:val="22"/>
          <w:lang w:val="en"/>
        </w:rPr>
        <w:t>You can complain to the prison if you think your letters are being read when they shouldn’t be, or if your letters aren’t reaching the prisoner.</w:t>
      </w:r>
    </w:p>
    <w:p w:rsidR="00541DED" w:rsidRDefault="00541DED" w:rsidP="00541DED">
      <w:pPr>
        <w:pStyle w:val="NormalWeb"/>
        <w:jc w:val="both"/>
        <w:rPr>
          <w:rFonts w:ascii="Century Gothic" w:hAnsi="Century Gothic" w:cs="Arial"/>
          <w:sz w:val="22"/>
          <w:szCs w:val="22"/>
          <w:lang w:val="en"/>
        </w:rPr>
      </w:pPr>
      <w:r>
        <w:rPr>
          <w:rFonts w:ascii="Century Gothic" w:hAnsi="Century Gothic" w:cs="Arial"/>
          <w:sz w:val="22"/>
          <w:szCs w:val="22"/>
          <w:lang w:val="en"/>
        </w:rPr>
        <w:t xml:space="preserve">Sending photo’s- Photo’s sent from home must have a return address on, will be photocopied and originals placed in the prisoners stored property.  Photo’s sent from picture print companies will be accepted but the sender must write separately to the prison with name, address and order confirmation number. </w:t>
      </w:r>
    </w:p>
    <w:p w:rsidR="00541DED" w:rsidRDefault="00541DED" w:rsidP="00933840">
      <w:pPr>
        <w:widowControl w:val="0"/>
        <w:spacing w:after="0" w:line="240" w:lineRule="auto"/>
        <w:rPr>
          <w:rFonts w:ascii="Century Gothic" w:eastAsia="Times New Roman" w:hAnsi="Century Gothic" w:cs="Times New Roman"/>
          <w:b/>
          <w:color w:val="002060"/>
          <w:kern w:val="28"/>
          <w:sz w:val="28"/>
          <w:szCs w:val="28"/>
          <w:lang w:eastAsia="en-GB"/>
          <w14:cntxtAlts/>
        </w:rPr>
      </w:pPr>
    </w:p>
    <w:p w:rsidR="00933840" w:rsidRPr="008F3C97" w:rsidRDefault="00933840" w:rsidP="00933840">
      <w:pPr>
        <w:widowControl w:val="0"/>
        <w:spacing w:after="0" w:line="240" w:lineRule="auto"/>
        <w:rPr>
          <w:rFonts w:ascii="Century Gothic" w:eastAsia="Times New Roman" w:hAnsi="Century Gothic" w:cs="Times New Roman"/>
          <w:b/>
          <w:color w:val="002060"/>
          <w:kern w:val="28"/>
          <w:sz w:val="28"/>
          <w:szCs w:val="28"/>
          <w:lang w:eastAsia="en-GB"/>
          <w14:cntxtAlts/>
        </w:rPr>
      </w:pPr>
      <w:r>
        <w:rPr>
          <w:rFonts w:ascii="Century Gothic" w:eastAsia="Times New Roman" w:hAnsi="Century Gothic" w:cs="Times New Roman"/>
          <w:b/>
          <w:color w:val="002060"/>
          <w:kern w:val="28"/>
          <w:sz w:val="28"/>
          <w:szCs w:val="28"/>
          <w:lang w:eastAsia="en-GB"/>
          <w14:cntxtAlts/>
        </w:rPr>
        <w:t>Key Workers</w:t>
      </w:r>
    </w:p>
    <w:p w:rsidR="00933840" w:rsidRDefault="00933840" w:rsidP="00933840">
      <w:pPr>
        <w:widowControl w:val="0"/>
        <w:spacing w:after="0" w:line="240" w:lineRule="auto"/>
        <w:rPr>
          <w:rFonts w:ascii="Century Gothic" w:eastAsia="Times New Roman" w:hAnsi="Century Gothic" w:cs="Times New Roman"/>
          <w:b/>
          <w:kern w:val="28"/>
          <w:lang w:eastAsia="en-GB"/>
          <w14:cntxtAlts/>
        </w:rPr>
      </w:pPr>
    </w:p>
    <w:p w:rsidR="00933840" w:rsidRPr="008F3C97" w:rsidRDefault="00933840" w:rsidP="00933840">
      <w:pPr>
        <w:widowControl w:val="0"/>
        <w:spacing w:after="0" w:line="240" w:lineRule="auto"/>
        <w:rPr>
          <w:rFonts w:ascii="Century Gothic" w:hAnsi="Century Gothic"/>
          <w:b/>
        </w:rPr>
      </w:pPr>
      <w:r w:rsidRPr="008F3C97">
        <w:rPr>
          <w:rFonts w:ascii="Century Gothic" w:eastAsia="Times New Roman" w:hAnsi="Century Gothic" w:cs="Times New Roman"/>
          <w:b/>
          <w:kern w:val="28"/>
          <w:lang w:eastAsia="en-GB"/>
          <w14:cntxtAlts/>
        </w:rPr>
        <w:t xml:space="preserve">What Families should know about the </w:t>
      </w:r>
      <w:r w:rsidRPr="008F3C97">
        <w:rPr>
          <w:rFonts w:ascii="Century Gothic" w:hAnsi="Century Gothic"/>
          <w:b/>
        </w:rPr>
        <w:t>Keyworker Role</w:t>
      </w:r>
    </w:p>
    <w:p w:rsidR="00933840" w:rsidRDefault="00933840" w:rsidP="00933840">
      <w:pPr>
        <w:widowControl w:val="0"/>
        <w:autoSpaceDE w:val="0"/>
        <w:autoSpaceDN w:val="0"/>
        <w:adjustRightInd w:val="0"/>
        <w:spacing w:after="0" w:line="240" w:lineRule="auto"/>
        <w:jc w:val="both"/>
        <w:rPr>
          <w:rFonts w:ascii="Century Gothic" w:hAnsi="Century Gothic"/>
        </w:rPr>
      </w:pPr>
      <w:r w:rsidRPr="008F3C97">
        <w:rPr>
          <w:rFonts w:ascii="Century Gothic" w:hAnsi="Century Gothic"/>
        </w:rPr>
        <w:t>The aim of the Keyworker role is to promote a rehabilitative and constructive staff - prisoner relationship, in order to foster positive prisoner behaviour through staff example, dynamic security, f</w:t>
      </w:r>
      <w:r>
        <w:rPr>
          <w:rFonts w:ascii="Century Gothic" w:hAnsi="Century Gothic"/>
        </w:rPr>
        <w:t>airness, decency and guidance. </w:t>
      </w:r>
    </w:p>
    <w:p w:rsidR="00933840" w:rsidRDefault="00933840" w:rsidP="00933840">
      <w:pPr>
        <w:widowControl w:val="0"/>
        <w:autoSpaceDE w:val="0"/>
        <w:autoSpaceDN w:val="0"/>
        <w:adjustRightInd w:val="0"/>
        <w:spacing w:after="0" w:line="240" w:lineRule="auto"/>
        <w:jc w:val="both"/>
        <w:rPr>
          <w:rFonts w:ascii="Century Gothic" w:hAnsi="Century Gothic"/>
        </w:rPr>
      </w:pPr>
    </w:p>
    <w:p w:rsidR="00933840" w:rsidRPr="008F3C97" w:rsidRDefault="00933840" w:rsidP="00933840">
      <w:pPr>
        <w:widowControl w:val="0"/>
        <w:autoSpaceDE w:val="0"/>
        <w:autoSpaceDN w:val="0"/>
        <w:adjustRightInd w:val="0"/>
        <w:spacing w:after="0" w:line="240" w:lineRule="auto"/>
        <w:jc w:val="both"/>
        <w:rPr>
          <w:rFonts w:ascii="Century Gothic" w:hAnsi="Century Gothic" w:cs="Verdana"/>
          <w:noProof/>
          <w:color w:val="000000"/>
          <w:lang w:eastAsia="en-GB"/>
        </w:rPr>
      </w:pPr>
      <w:r>
        <w:rPr>
          <w:rFonts w:ascii="Century Gothic" w:hAnsi="Century Gothic"/>
        </w:rPr>
        <w:t>Each key worker has up to 6 prisoners each and the aim is to see them for 45 minutes on a weekly basis. Key Workers are a</w:t>
      </w:r>
      <w:r>
        <w:rPr>
          <w:rFonts w:ascii="Century Gothic" w:hAnsi="Century Gothic" w:cs="Verdana"/>
          <w:noProof/>
          <w:color w:val="000000"/>
          <w:lang w:eastAsia="en-GB"/>
        </w:rPr>
        <w:t>uto allocated</w:t>
      </w:r>
      <w:r w:rsidRPr="008F3C97">
        <w:rPr>
          <w:rFonts w:ascii="Century Gothic" w:hAnsi="Century Gothic" w:cs="Verdana"/>
          <w:noProof/>
          <w:color w:val="000000"/>
          <w:lang w:eastAsia="en-GB"/>
        </w:rPr>
        <w:t xml:space="preserve">, but where men have specific needs specific selection of an appropriate key worker will be made. </w:t>
      </w:r>
    </w:p>
    <w:p w:rsidR="00933840" w:rsidRDefault="00933840" w:rsidP="00933840">
      <w:pPr>
        <w:spacing w:after="0" w:line="240" w:lineRule="auto"/>
        <w:jc w:val="both"/>
        <w:rPr>
          <w:rFonts w:ascii="Century Gothic" w:hAnsi="Century Gothic"/>
          <w:b/>
        </w:rPr>
      </w:pPr>
    </w:p>
    <w:p w:rsidR="00933840" w:rsidRDefault="00933840" w:rsidP="00933840">
      <w:pPr>
        <w:spacing w:after="0" w:line="240" w:lineRule="auto"/>
        <w:jc w:val="both"/>
        <w:rPr>
          <w:rFonts w:ascii="Century Gothic" w:hAnsi="Century Gothic"/>
        </w:rPr>
      </w:pPr>
      <w:r w:rsidRPr="008F3C97">
        <w:rPr>
          <w:rFonts w:ascii="Century Gothic" w:hAnsi="Century Gothic"/>
          <w:b/>
        </w:rPr>
        <w:t>Keyworkers will assist with</w:t>
      </w:r>
      <w:r w:rsidRPr="008F3C97">
        <w:rPr>
          <w:rFonts w:ascii="Century Gothic" w:hAnsi="Century Gothic"/>
        </w:rPr>
        <w:t xml:space="preserve"> </w:t>
      </w:r>
      <w:r w:rsidRPr="008F3C97">
        <w:rPr>
          <w:rFonts w:ascii="Century Gothic" w:hAnsi="Century Gothic"/>
          <w:b/>
        </w:rPr>
        <w:t>the following</w:t>
      </w:r>
      <w:r w:rsidRPr="008F3C97">
        <w:rPr>
          <w:rFonts w:ascii="Century Gothic" w:hAnsi="Century Gothic"/>
        </w:rPr>
        <w:t>:</w:t>
      </w:r>
    </w:p>
    <w:p w:rsidR="009441DE" w:rsidRPr="008F3C97" w:rsidRDefault="009441DE" w:rsidP="00933840">
      <w:pPr>
        <w:spacing w:after="0" w:line="240" w:lineRule="auto"/>
        <w:jc w:val="both"/>
        <w:rPr>
          <w:rFonts w:ascii="Century Gothic" w:hAnsi="Century Gothic"/>
        </w:rPr>
      </w:pPr>
    </w:p>
    <w:p w:rsidR="00933840" w:rsidRDefault="00933840" w:rsidP="00933840">
      <w:pPr>
        <w:pStyle w:val="ListParagraph"/>
        <w:numPr>
          <w:ilvl w:val="0"/>
          <w:numId w:val="39"/>
        </w:numPr>
        <w:spacing w:after="0" w:line="240" w:lineRule="auto"/>
        <w:ind w:left="714" w:hanging="357"/>
        <w:jc w:val="both"/>
        <w:rPr>
          <w:rFonts w:ascii="Century Gothic" w:hAnsi="Century Gothic"/>
        </w:rPr>
      </w:pPr>
      <w:r w:rsidRPr="008F3C97">
        <w:rPr>
          <w:rFonts w:ascii="Century Gothic" w:hAnsi="Century Gothic"/>
        </w:rPr>
        <w:t xml:space="preserve">Achieving positive relationships </w:t>
      </w:r>
    </w:p>
    <w:p w:rsidR="009441DE" w:rsidRPr="009441DE" w:rsidRDefault="009441DE" w:rsidP="009441DE">
      <w:pPr>
        <w:spacing w:after="0" w:line="240" w:lineRule="auto"/>
        <w:ind w:left="357"/>
        <w:jc w:val="both"/>
        <w:rPr>
          <w:rFonts w:ascii="Century Gothic" w:hAnsi="Century Gothic"/>
        </w:rPr>
      </w:pPr>
    </w:p>
    <w:p w:rsidR="00933840" w:rsidRDefault="00933840" w:rsidP="00933840">
      <w:pPr>
        <w:pStyle w:val="ListParagraph"/>
        <w:numPr>
          <w:ilvl w:val="0"/>
          <w:numId w:val="39"/>
        </w:numPr>
        <w:spacing w:after="0" w:line="240" w:lineRule="auto"/>
        <w:ind w:left="714" w:hanging="357"/>
        <w:jc w:val="both"/>
        <w:rPr>
          <w:rFonts w:ascii="Century Gothic" w:hAnsi="Century Gothic"/>
        </w:rPr>
      </w:pPr>
      <w:r w:rsidRPr="008F3C97">
        <w:rPr>
          <w:rFonts w:ascii="Century Gothic" w:hAnsi="Century Gothic"/>
        </w:rPr>
        <w:t>Cultivating a healthy culture, in which prisoners feel confident to work and engage in their progression.</w:t>
      </w:r>
    </w:p>
    <w:p w:rsidR="009441DE" w:rsidRPr="009441DE" w:rsidRDefault="009441DE" w:rsidP="009441DE">
      <w:pPr>
        <w:spacing w:after="0" w:line="240" w:lineRule="auto"/>
        <w:jc w:val="both"/>
        <w:rPr>
          <w:rFonts w:ascii="Century Gothic" w:hAnsi="Century Gothic"/>
        </w:rPr>
      </w:pPr>
    </w:p>
    <w:p w:rsidR="00933840" w:rsidRDefault="00933840" w:rsidP="00933840">
      <w:pPr>
        <w:pStyle w:val="ListParagraph"/>
        <w:numPr>
          <w:ilvl w:val="0"/>
          <w:numId w:val="39"/>
        </w:numPr>
        <w:spacing w:after="0" w:line="240" w:lineRule="auto"/>
        <w:ind w:left="714" w:hanging="357"/>
        <w:jc w:val="both"/>
        <w:rPr>
          <w:rFonts w:ascii="Century Gothic" w:hAnsi="Century Gothic"/>
        </w:rPr>
      </w:pPr>
      <w:r w:rsidRPr="008F3C97">
        <w:rPr>
          <w:rFonts w:ascii="Century Gothic" w:hAnsi="Century Gothic"/>
        </w:rPr>
        <w:t xml:space="preserve">Encouraging prisoners to identify and address their offending behaviour or lifestyle choices.  </w:t>
      </w:r>
    </w:p>
    <w:p w:rsidR="009441DE" w:rsidRPr="009441DE" w:rsidRDefault="009441DE" w:rsidP="009441DE">
      <w:pPr>
        <w:spacing w:after="0" w:line="240" w:lineRule="auto"/>
        <w:jc w:val="both"/>
        <w:rPr>
          <w:rFonts w:ascii="Century Gothic" w:hAnsi="Century Gothic"/>
        </w:rPr>
      </w:pPr>
    </w:p>
    <w:p w:rsidR="00933840" w:rsidRDefault="00933840" w:rsidP="009441DE">
      <w:pPr>
        <w:pStyle w:val="ListParagraph"/>
        <w:numPr>
          <w:ilvl w:val="0"/>
          <w:numId w:val="39"/>
        </w:numPr>
        <w:spacing w:after="0" w:line="240" w:lineRule="auto"/>
        <w:ind w:left="714" w:hanging="357"/>
        <w:jc w:val="both"/>
        <w:rPr>
          <w:rFonts w:ascii="Century Gothic" w:hAnsi="Century Gothic"/>
        </w:rPr>
      </w:pPr>
      <w:r w:rsidRPr="008F3C97">
        <w:rPr>
          <w:rFonts w:ascii="Century Gothic" w:hAnsi="Century Gothic"/>
        </w:rPr>
        <w:t>Providing prisoners with a first point of contact for information</w:t>
      </w:r>
      <w:r w:rsidR="009441DE">
        <w:rPr>
          <w:rFonts w:ascii="Century Gothic" w:hAnsi="Century Gothic"/>
        </w:rPr>
        <w:t>, advice, guidance and support.</w:t>
      </w:r>
    </w:p>
    <w:p w:rsidR="009441DE" w:rsidRPr="009441DE" w:rsidRDefault="009441DE" w:rsidP="009441DE">
      <w:pPr>
        <w:spacing w:after="0" w:line="240" w:lineRule="auto"/>
        <w:jc w:val="both"/>
        <w:rPr>
          <w:rFonts w:ascii="Century Gothic" w:hAnsi="Century Gothic"/>
        </w:rPr>
      </w:pPr>
    </w:p>
    <w:p w:rsidR="00933840" w:rsidRDefault="00933840" w:rsidP="00933840">
      <w:pPr>
        <w:pStyle w:val="ListParagraph"/>
        <w:numPr>
          <w:ilvl w:val="0"/>
          <w:numId w:val="39"/>
        </w:numPr>
        <w:spacing w:after="0" w:line="240" w:lineRule="auto"/>
        <w:ind w:left="714" w:hanging="357"/>
        <w:jc w:val="both"/>
        <w:rPr>
          <w:rFonts w:ascii="Century Gothic" w:hAnsi="Century Gothic"/>
        </w:rPr>
      </w:pPr>
      <w:r w:rsidRPr="008F3C97">
        <w:rPr>
          <w:rFonts w:ascii="Century Gothic" w:hAnsi="Century Gothic"/>
          <w:lang w:val="en-US"/>
        </w:rPr>
        <w:t>Mitigating the negative effects of imprisonment, t</w:t>
      </w:r>
      <w:r w:rsidRPr="008F3C97">
        <w:rPr>
          <w:rFonts w:ascii="Century Gothic" w:hAnsi="Century Gothic"/>
        </w:rPr>
        <w:t>his forms the foundation of a rehabilitative culture, and is a key characteristic of an effective prison officer.</w:t>
      </w:r>
    </w:p>
    <w:p w:rsidR="009441DE" w:rsidRPr="009441DE" w:rsidRDefault="009441DE" w:rsidP="009441DE">
      <w:pPr>
        <w:spacing w:after="0" w:line="240" w:lineRule="auto"/>
        <w:jc w:val="both"/>
        <w:rPr>
          <w:rFonts w:ascii="Century Gothic" w:hAnsi="Century Gothic"/>
        </w:rPr>
      </w:pPr>
    </w:p>
    <w:p w:rsidR="00933840" w:rsidRDefault="00933840" w:rsidP="00933840">
      <w:pPr>
        <w:pStyle w:val="ListParagraph"/>
        <w:numPr>
          <w:ilvl w:val="0"/>
          <w:numId w:val="39"/>
        </w:numPr>
        <w:spacing w:after="0" w:line="240" w:lineRule="auto"/>
        <w:ind w:left="714" w:hanging="357"/>
        <w:jc w:val="both"/>
        <w:rPr>
          <w:rFonts w:ascii="Century Gothic" w:hAnsi="Century Gothic"/>
        </w:rPr>
      </w:pPr>
      <w:r w:rsidRPr="008F3C97">
        <w:rPr>
          <w:rFonts w:ascii="Century Gothic" w:hAnsi="Century Gothic"/>
        </w:rPr>
        <w:t>Reducing violence towards prisoners, staff and the public</w:t>
      </w:r>
      <w:r w:rsidR="009441DE">
        <w:rPr>
          <w:rFonts w:ascii="Century Gothic" w:hAnsi="Century Gothic"/>
        </w:rPr>
        <w:t>.</w:t>
      </w:r>
    </w:p>
    <w:p w:rsidR="009441DE" w:rsidRPr="009441DE" w:rsidRDefault="009441DE" w:rsidP="009441DE">
      <w:pPr>
        <w:spacing w:after="0" w:line="240" w:lineRule="auto"/>
        <w:jc w:val="both"/>
        <w:rPr>
          <w:rFonts w:ascii="Century Gothic" w:hAnsi="Century Gothic"/>
        </w:rPr>
      </w:pPr>
    </w:p>
    <w:p w:rsidR="00933840" w:rsidRPr="009441DE" w:rsidRDefault="00933840" w:rsidP="00933840">
      <w:pPr>
        <w:pStyle w:val="ListParagraph"/>
        <w:numPr>
          <w:ilvl w:val="0"/>
          <w:numId w:val="39"/>
        </w:numPr>
        <w:spacing w:after="0" w:line="240" w:lineRule="auto"/>
        <w:ind w:left="714" w:hanging="357"/>
        <w:jc w:val="both"/>
        <w:rPr>
          <w:rFonts w:ascii="Century Gothic" w:hAnsi="Century Gothic"/>
        </w:rPr>
      </w:pPr>
      <w:r w:rsidRPr="008F3C97">
        <w:rPr>
          <w:rFonts w:ascii="Century Gothic" w:hAnsi="Century Gothic"/>
          <w:bCs/>
        </w:rPr>
        <w:t xml:space="preserve">Reducing levels of suicide, </w:t>
      </w:r>
      <w:r w:rsidR="009441DE">
        <w:rPr>
          <w:rFonts w:ascii="Century Gothic" w:hAnsi="Century Gothic"/>
          <w:bCs/>
        </w:rPr>
        <w:t>violence, anger and alienation.</w:t>
      </w:r>
    </w:p>
    <w:p w:rsidR="009441DE" w:rsidRPr="009441DE" w:rsidRDefault="009441DE" w:rsidP="009441DE">
      <w:pPr>
        <w:spacing w:after="0" w:line="240" w:lineRule="auto"/>
        <w:jc w:val="both"/>
        <w:rPr>
          <w:rFonts w:ascii="Century Gothic" w:hAnsi="Century Gothic"/>
        </w:rPr>
      </w:pPr>
    </w:p>
    <w:p w:rsidR="00933840" w:rsidRPr="008F3C97" w:rsidRDefault="00933840" w:rsidP="00933840">
      <w:pPr>
        <w:pStyle w:val="ListParagraph"/>
        <w:numPr>
          <w:ilvl w:val="0"/>
          <w:numId w:val="39"/>
        </w:numPr>
        <w:spacing w:after="0" w:line="240" w:lineRule="auto"/>
        <w:jc w:val="both"/>
        <w:rPr>
          <w:rFonts w:ascii="Century Gothic" w:hAnsi="Century Gothic"/>
        </w:rPr>
      </w:pPr>
      <w:r w:rsidRPr="008F3C97">
        <w:rPr>
          <w:rFonts w:ascii="Century Gothic" w:hAnsi="Century Gothic"/>
          <w:bCs/>
        </w:rPr>
        <w:t>Improving good order and individual’s personal development.</w:t>
      </w:r>
    </w:p>
    <w:p w:rsidR="00933840" w:rsidRDefault="00933840" w:rsidP="00FD72AC">
      <w:pPr>
        <w:spacing w:before="100" w:beforeAutospacing="1" w:after="100" w:afterAutospacing="1" w:line="360" w:lineRule="atLeast"/>
        <w:rPr>
          <w:rFonts w:ascii="Century Gothic" w:eastAsia="Times New Roman" w:hAnsi="Century Gothic" w:cs="Arial"/>
          <w:b/>
          <w:bCs/>
          <w:color w:val="002060"/>
          <w:sz w:val="28"/>
          <w:szCs w:val="28"/>
          <w:lang w:val="en" w:eastAsia="en-GB"/>
        </w:rPr>
      </w:pPr>
    </w:p>
    <w:p w:rsidR="00933840" w:rsidRPr="001A0217" w:rsidRDefault="00933840" w:rsidP="00933840">
      <w:pPr>
        <w:widowControl w:val="0"/>
        <w:spacing w:after="0" w:line="240" w:lineRule="auto"/>
        <w:jc w:val="both"/>
        <w:rPr>
          <w:rFonts w:ascii="Century Gothic" w:eastAsia="Times New Roman" w:hAnsi="Century Gothic" w:cs="Times New Roman"/>
          <w:b/>
          <w:color w:val="002060"/>
          <w:kern w:val="28"/>
          <w:sz w:val="28"/>
          <w:szCs w:val="28"/>
          <w:lang w:eastAsia="en-GB"/>
          <w14:cntxtAlts/>
        </w:rPr>
      </w:pPr>
      <w:r w:rsidRPr="001A0217">
        <w:rPr>
          <w:rFonts w:ascii="Century Gothic" w:eastAsia="Times New Roman" w:hAnsi="Century Gothic" w:cs="Times New Roman"/>
          <w:b/>
          <w:color w:val="002060"/>
          <w:kern w:val="28"/>
          <w:sz w:val="28"/>
          <w:szCs w:val="28"/>
          <w:lang w:eastAsia="en-GB"/>
          <w14:cntxtAlts/>
        </w:rPr>
        <w:lastRenderedPageBreak/>
        <w:t xml:space="preserve">Mental Health </w:t>
      </w:r>
    </w:p>
    <w:p w:rsidR="00933840" w:rsidRDefault="00933840" w:rsidP="00933840">
      <w:pPr>
        <w:widowControl w:val="0"/>
        <w:spacing w:after="0" w:line="240" w:lineRule="auto"/>
        <w:jc w:val="both"/>
        <w:rPr>
          <w:rFonts w:ascii="Century Gothic" w:eastAsia="Times New Roman" w:hAnsi="Century Gothic" w:cs="Times New Roman"/>
          <w:color w:val="000000"/>
          <w:kern w:val="28"/>
          <w:lang w:eastAsia="en-GB"/>
          <w14:cntxtAlts/>
        </w:rPr>
      </w:pPr>
      <w:r w:rsidRPr="000979AE">
        <w:rPr>
          <w:rFonts w:ascii="Century Gothic" w:eastAsia="Times New Roman" w:hAnsi="Century Gothic" w:cs="Times New Roman"/>
          <w:kern w:val="28"/>
          <w:lang w:eastAsia="en-GB"/>
          <w14:cntxtAlts/>
        </w:rPr>
        <w:t>The Mental Health Team</w:t>
      </w:r>
      <w:r w:rsidRPr="000979AE">
        <w:rPr>
          <w:rFonts w:ascii="Century Gothic" w:eastAsia="Times New Roman" w:hAnsi="Century Gothic" w:cs="Times New Roman"/>
          <w:b/>
          <w:kern w:val="28"/>
          <w:lang w:eastAsia="en-GB"/>
          <w14:cntxtAlts/>
        </w:rPr>
        <w:t xml:space="preserve"> </w:t>
      </w:r>
      <w:r w:rsidRPr="00942D22">
        <w:rPr>
          <w:rFonts w:ascii="Century Gothic" w:eastAsia="Times New Roman" w:hAnsi="Century Gothic" w:cs="Times New Roman"/>
          <w:color w:val="000000"/>
          <w:kern w:val="28"/>
          <w:lang w:eastAsia="en-GB"/>
          <w14:cntxtAlts/>
        </w:rPr>
        <w:t>offers assessments around mental assessment, risk assessment and will be offered follow up support by a senior nurse.</w:t>
      </w:r>
      <w:r>
        <w:rPr>
          <w:rFonts w:ascii="Century Gothic" w:eastAsia="Times New Roman" w:hAnsi="Century Gothic" w:cs="Times New Roman"/>
          <w:color w:val="000000"/>
          <w:kern w:val="28"/>
          <w:lang w:eastAsia="en-GB"/>
          <w14:cntxtAlts/>
        </w:rPr>
        <w:t xml:space="preserve">  T</w:t>
      </w:r>
      <w:r w:rsidRPr="00942D22">
        <w:rPr>
          <w:rFonts w:ascii="Century Gothic" w:eastAsia="Times New Roman" w:hAnsi="Century Gothic" w:cs="Times New Roman"/>
          <w:color w:val="000000"/>
          <w:kern w:val="28"/>
          <w:lang w:eastAsia="en-GB"/>
          <w14:cntxtAlts/>
        </w:rPr>
        <w:t>he team attend ACCT reviews The IAPT service provides evidence based treatment for people with anxiety and depression</w:t>
      </w:r>
      <w:r>
        <w:rPr>
          <w:rFonts w:ascii="Century Gothic" w:eastAsia="Times New Roman" w:hAnsi="Century Gothic" w:cs="Times New Roman"/>
          <w:color w:val="000000"/>
          <w:kern w:val="28"/>
          <w:lang w:eastAsia="en-GB"/>
          <w14:cntxtAlts/>
        </w:rPr>
        <w:t xml:space="preserve"> implementing NICE guidelines.</w:t>
      </w:r>
    </w:p>
    <w:p w:rsidR="00933840" w:rsidRDefault="00933840" w:rsidP="00933840">
      <w:pPr>
        <w:widowControl w:val="0"/>
        <w:spacing w:after="0" w:line="240" w:lineRule="auto"/>
        <w:jc w:val="both"/>
        <w:rPr>
          <w:rFonts w:ascii="Century Gothic" w:eastAsia="Times New Roman" w:hAnsi="Century Gothic" w:cs="Times New Roman"/>
          <w:color w:val="000000"/>
          <w:kern w:val="28"/>
          <w:lang w:eastAsia="en-GB"/>
          <w14:cntxtAlts/>
        </w:rPr>
      </w:pPr>
    </w:p>
    <w:p w:rsidR="00933840" w:rsidRDefault="00933840" w:rsidP="00933840">
      <w:pPr>
        <w:widowControl w:val="0"/>
        <w:spacing w:after="0" w:line="240" w:lineRule="auto"/>
        <w:jc w:val="both"/>
        <w:rPr>
          <w:rFonts w:ascii="Century Gothic" w:eastAsia="Times New Roman" w:hAnsi="Century Gothic" w:cs="Times New Roman"/>
          <w:color w:val="000000"/>
          <w:kern w:val="28"/>
          <w:lang w:eastAsia="en-GB"/>
          <w14:cntxtAlts/>
        </w:rPr>
      </w:pPr>
      <w:r w:rsidRPr="00942D22">
        <w:rPr>
          <w:rFonts w:ascii="Century Gothic" w:eastAsia="Times New Roman" w:hAnsi="Century Gothic" w:cs="Times New Roman"/>
          <w:color w:val="000000"/>
          <w:kern w:val="28"/>
          <w:lang w:eastAsia="en-GB"/>
          <w14:cntxtAlts/>
        </w:rPr>
        <w:t>The IAPT worker is available on patient request to deliver a service around mindfulness, anxiety and emotional well</w:t>
      </w:r>
      <w:r>
        <w:rPr>
          <w:rFonts w:ascii="Century Gothic" w:eastAsia="Times New Roman" w:hAnsi="Century Gothic" w:cs="Times New Roman"/>
          <w:color w:val="000000"/>
          <w:kern w:val="28"/>
          <w:lang w:eastAsia="en-GB"/>
          <w14:cntxtAlts/>
        </w:rPr>
        <w:t>-</w:t>
      </w:r>
      <w:r w:rsidRPr="00942D22">
        <w:rPr>
          <w:rFonts w:ascii="Century Gothic" w:eastAsia="Times New Roman" w:hAnsi="Century Gothic" w:cs="Times New Roman"/>
          <w:color w:val="000000"/>
          <w:kern w:val="28"/>
          <w:lang w:eastAsia="en-GB"/>
          <w14:cntxtAlts/>
        </w:rPr>
        <w:t>being.</w:t>
      </w:r>
      <w:r>
        <w:rPr>
          <w:rFonts w:ascii="Century Gothic" w:eastAsia="Times New Roman" w:hAnsi="Century Gothic" w:cs="Times New Roman"/>
          <w:color w:val="000000"/>
          <w:kern w:val="28"/>
          <w:lang w:eastAsia="en-GB"/>
          <w14:cntxtAlts/>
        </w:rPr>
        <w:t xml:space="preserve"> A </w:t>
      </w:r>
      <w:r w:rsidRPr="00942D22">
        <w:rPr>
          <w:rFonts w:ascii="Century Gothic" w:eastAsia="Times New Roman" w:hAnsi="Century Gothic" w:cs="Times New Roman"/>
          <w:color w:val="000000"/>
          <w:kern w:val="28"/>
          <w:lang w:eastAsia="en-GB"/>
          <w14:cntxtAlts/>
        </w:rPr>
        <w:t xml:space="preserve">Psychiatrist </w:t>
      </w:r>
      <w:r>
        <w:rPr>
          <w:rFonts w:ascii="Century Gothic" w:eastAsia="Times New Roman" w:hAnsi="Century Gothic" w:cs="Times New Roman"/>
          <w:color w:val="000000"/>
          <w:kern w:val="28"/>
          <w:lang w:eastAsia="en-GB"/>
          <w14:cntxtAlts/>
        </w:rPr>
        <w:t xml:space="preserve">also </w:t>
      </w:r>
      <w:r w:rsidRPr="00942D22">
        <w:rPr>
          <w:rFonts w:ascii="Century Gothic" w:eastAsia="Times New Roman" w:hAnsi="Century Gothic" w:cs="Times New Roman"/>
          <w:color w:val="000000"/>
          <w:kern w:val="28"/>
          <w:lang w:eastAsia="en-GB"/>
          <w14:cntxtAlts/>
        </w:rPr>
        <w:t xml:space="preserve">works 3 days per month and a Psychologist </w:t>
      </w:r>
      <w:r>
        <w:rPr>
          <w:rFonts w:ascii="Century Gothic" w:eastAsia="Times New Roman" w:hAnsi="Century Gothic" w:cs="Times New Roman"/>
          <w:color w:val="000000"/>
          <w:kern w:val="28"/>
          <w:lang w:eastAsia="en-GB"/>
          <w14:cntxtAlts/>
        </w:rPr>
        <w:t xml:space="preserve">is available on request.  </w:t>
      </w:r>
      <w:r w:rsidRPr="00942D22">
        <w:rPr>
          <w:rFonts w:ascii="Century Gothic" w:eastAsia="Times New Roman" w:hAnsi="Century Gothic" w:cs="Times New Roman"/>
          <w:color w:val="000000"/>
          <w:kern w:val="28"/>
          <w:lang w:eastAsia="en-GB"/>
          <w14:cntxtAlts/>
        </w:rPr>
        <w:t xml:space="preserve">The Mental Health team is an integrated Mental Health </w:t>
      </w:r>
      <w:r>
        <w:rPr>
          <w:rFonts w:ascii="Century Gothic" w:eastAsia="Times New Roman" w:hAnsi="Century Gothic" w:cs="Times New Roman"/>
          <w:color w:val="000000"/>
          <w:kern w:val="28"/>
          <w:lang w:eastAsia="en-GB"/>
          <w14:cntxtAlts/>
        </w:rPr>
        <w:t>T</w:t>
      </w:r>
      <w:r w:rsidRPr="00942D22">
        <w:rPr>
          <w:rFonts w:ascii="Century Gothic" w:eastAsia="Times New Roman" w:hAnsi="Century Gothic" w:cs="Times New Roman"/>
          <w:color w:val="000000"/>
          <w:kern w:val="28"/>
          <w:lang w:eastAsia="en-GB"/>
          <w14:cntxtAlts/>
        </w:rPr>
        <w:t xml:space="preserve">eam where both primary and secondary care work as a streamline service. </w:t>
      </w:r>
    </w:p>
    <w:p w:rsidR="00933840" w:rsidRDefault="00933840" w:rsidP="00933840">
      <w:pPr>
        <w:widowControl w:val="0"/>
        <w:spacing w:after="0" w:line="240" w:lineRule="auto"/>
        <w:jc w:val="both"/>
        <w:rPr>
          <w:rFonts w:ascii="Century Gothic" w:eastAsia="Times New Roman" w:hAnsi="Century Gothic" w:cs="Times New Roman"/>
          <w:color w:val="000000"/>
          <w:kern w:val="28"/>
          <w:lang w:eastAsia="en-GB"/>
          <w14:cntxtAlts/>
        </w:rPr>
      </w:pPr>
    </w:p>
    <w:p w:rsidR="00933840" w:rsidRDefault="00933840" w:rsidP="00933840">
      <w:pPr>
        <w:widowControl w:val="0"/>
        <w:spacing w:after="0" w:line="240" w:lineRule="auto"/>
        <w:jc w:val="both"/>
        <w:rPr>
          <w:rFonts w:ascii="Century Gothic" w:eastAsia="Times New Roman" w:hAnsi="Century Gothic" w:cs="Times New Roman"/>
          <w:color w:val="000000"/>
          <w:kern w:val="28"/>
          <w:lang w:eastAsia="en-GB"/>
          <w14:cntxtAlts/>
        </w:rPr>
      </w:pPr>
      <w:r>
        <w:rPr>
          <w:rFonts w:ascii="Century Gothic" w:eastAsia="Times New Roman" w:hAnsi="Century Gothic" w:cs="Times New Roman"/>
          <w:color w:val="000000"/>
          <w:kern w:val="28"/>
          <w:lang w:eastAsia="en-GB"/>
          <w14:cntxtAlts/>
        </w:rPr>
        <w:t xml:space="preserve">There is also further support for prisoners Mental Health and emotional well-being from specialist Listeners who are trained prisoners that will listen and provide advice and guidance if a prisoner is struggling.  Chaplaincy services and Samaritans are also available if needed.  </w:t>
      </w:r>
    </w:p>
    <w:p w:rsidR="00FD72AC" w:rsidRDefault="00FD72AC" w:rsidP="00FD72AC">
      <w:pPr>
        <w:spacing w:before="100" w:beforeAutospacing="1" w:after="100" w:afterAutospacing="1" w:line="360" w:lineRule="atLeast"/>
        <w:rPr>
          <w:rFonts w:ascii="Century Gothic" w:eastAsia="Times New Roman" w:hAnsi="Century Gothic" w:cs="Arial"/>
          <w:b/>
          <w:bCs/>
          <w:color w:val="002060"/>
          <w:sz w:val="28"/>
          <w:szCs w:val="28"/>
          <w:lang w:val="en" w:eastAsia="en-GB"/>
        </w:rPr>
      </w:pPr>
    </w:p>
    <w:p w:rsidR="00FD72AC" w:rsidRDefault="00FD72AC" w:rsidP="00FD72AC">
      <w:pPr>
        <w:spacing w:before="100" w:beforeAutospacing="1" w:after="100" w:afterAutospacing="1" w:line="360" w:lineRule="atLeast"/>
        <w:rPr>
          <w:rFonts w:ascii="Century Gothic" w:eastAsia="Times New Roman" w:hAnsi="Century Gothic" w:cs="Arial"/>
          <w:b/>
          <w:bCs/>
          <w:color w:val="002060"/>
          <w:sz w:val="28"/>
          <w:szCs w:val="28"/>
          <w:lang w:val="en" w:eastAsia="en-GB"/>
        </w:rPr>
      </w:pPr>
    </w:p>
    <w:p w:rsidR="00933840" w:rsidRDefault="00933840" w:rsidP="00FD72AC">
      <w:pPr>
        <w:spacing w:before="100" w:beforeAutospacing="1" w:after="100" w:afterAutospacing="1" w:line="360" w:lineRule="atLeast"/>
        <w:rPr>
          <w:rFonts w:ascii="Century Gothic" w:eastAsia="Times New Roman" w:hAnsi="Century Gothic" w:cs="Arial"/>
          <w:b/>
          <w:bCs/>
          <w:color w:val="002060"/>
          <w:sz w:val="28"/>
          <w:szCs w:val="28"/>
          <w:lang w:val="en" w:eastAsia="en-GB"/>
        </w:rPr>
      </w:pPr>
    </w:p>
    <w:p w:rsidR="00FD72AC" w:rsidRDefault="00FD72AC" w:rsidP="00FD72AC">
      <w:pPr>
        <w:spacing w:before="100" w:beforeAutospacing="1" w:after="100" w:afterAutospacing="1" w:line="360" w:lineRule="atLeast"/>
        <w:rPr>
          <w:rFonts w:ascii="Century Gothic" w:eastAsia="Times New Roman" w:hAnsi="Century Gothic" w:cs="Arial"/>
          <w:b/>
          <w:bCs/>
          <w:color w:val="002060"/>
          <w:sz w:val="28"/>
          <w:szCs w:val="28"/>
          <w:lang w:val="en" w:eastAsia="en-GB"/>
        </w:rPr>
      </w:pPr>
    </w:p>
    <w:p w:rsidR="00FD72AC" w:rsidRDefault="00FD72AC" w:rsidP="00FD72AC">
      <w:pPr>
        <w:spacing w:before="100" w:beforeAutospacing="1" w:after="100" w:afterAutospacing="1" w:line="360" w:lineRule="atLeast"/>
        <w:rPr>
          <w:rFonts w:ascii="Century Gothic" w:eastAsia="Times New Roman" w:hAnsi="Century Gothic" w:cs="Arial"/>
          <w:b/>
          <w:bCs/>
          <w:color w:val="002060"/>
          <w:sz w:val="28"/>
          <w:szCs w:val="28"/>
          <w:lang w:val="en" w:eastAsia="en-GB"/>
        </w:rPr>
      </w:pPr>
    </w:p>
    <w:p w:rsidR="00FD72AC" w:rsidRDefault="00FD72AC" w:rsidP="00FD72AC">
      <w:pPr>
        <w:spacing w:before="100" w:beforeAutospacing="1" w:after="100" w:afterAutospacing="1" w:line="360" w:lineRule="atLeast"/>
        <w:rPr>
          <w:rFonts w:ascii="Century Gothic" w:eastAsia="Times New Roman" w:hAnsi="Century Gothic" w:cs="Arial"/>
          <w:b/>
          <w:bCs/>
          <w:color w:val="002060"/>
          <w:sz w:val="28"/>
          <w:szCs w:val="28"/>
          <w:lang w:val="en" w:eastAsia="en-GB"/>
        </w:rPr>
      </w:pPr>
    </w:p>
    <w:p w:rsidR="00FD72AC" w:rsidRDefault="00FD72AC" w:rsidP="00FD72AC">
      <w:pPr>
        <w:spacing w:before="100" w:beforeAutospacing="1" w:after="100" w:afterAutospacing="1" w:line="360" w:lineRule="atLeast"/>
        <w:rPr>
          <w:rFonts w:ascii="Century Gothic" w:eastAsia="Times New Roman" w:hAnsi="Century Gothic" w:cs="Arial"/>
          <w:b/>
          <w:bCs/>
          <w:color w:val="002060"/>
          <w:sz w:val="28"/>
          <w:szCs w:val="28"/>
          <w:lang w:val="en" w:eastAsia="en-GB"/>
        </w:rPr>
      </w:pPr>
    </w:p>
    <w:p w:rsidR="00FD72AC" w:rsidRDefault="00FD72AC" w:rsidP="00FD72AC">
      <w:pPr>
        <w:spacing w:before="100" w:beforeAutospacing="1" w:after="100" w:afterAutospacing="1" w:line="360" w:lineRule="atLeast"/>
        <w:rPr>
          <w:rFonts w:ascii="Century Gothic" w:eastAsia="Times New Roman" w:hAnsi="Century Gothic" w:cs="Arial"/>
          <w:b/>
          <w:bCs/>
          <w:color w:val="002060"/>
          <w:sz w:val="28"/>
          <w:szCs w:val="28"/>
          <w:lang w:val="en" w:eastAsia="en-GB"/>
        </w:rPr>
      </w:pPr>
    </w:p>
    <w:p w:rsidR="00FD72AC" w:rsidRDefault="00FD72AC" w:rsidP="00CD2D4E">
      <w:pPr>
        <w:pStyle w:val="NormalWeb"/>
        <w:spacing w:before="0" w:beforeAutospacing="0" w:after="0" w:afterAutospacing="0"/>
        <w:rPr>
          <w:rFonts w:ascii="Century Gothic" w:hAnsi="Century Gothic"/>
          <w:b/>
          <w:color w:val="002060"/>
          <w:sz w:val="28"/>
          <w:szCs w:val="28"/>
        </w:rPr>
      </w:pPr>
    </w:p>
    <w:p w:rsidR="00541DED" w:rsidRDefault="00541DED" w:rsidP="00541DED">
      <w:pPr>
        <w:pStyle w:val="NormalWeb"/>
        <w:spacing w:before="0" w:beforeAutospacing="0" w:after="0" w:afterAutospacing="0"/>
        <w:rPr>
          <w:rFonts w:ascii="Century Gothic" w:hAnsi="Century Gothic"/>
          <w:b/>
          <w:color w:val="002060"/>
          <w:sz w:val="28"/>
          <w:szCs w:val="28"/>
        </w:rPr>
      </w:pPr>
      <w:r w:rsidRPr="003170B9">
        <w:rPr>
          <w:rFonts w:ascii="Century Gothic" w:hAnsi="Century Gothic"/>
          <w:b/>
          <w:color w:val="002060"/>
          <w:sz w:val="28"/>
          <w:szCs w:val="28"/>
        </w:rPr>
        <w:t xml:space="preserve">Email a Prisoner </w:t>
      </w:r>
    </w:p>
    <w:p w:rsidR="00541DED" w:rsidRPr="003170B9" w:rsidRDefault="00541DED" w:rsidP="00541DED">
      <w:pPr>
        <w:pStyle w:val="NormalWeb"/>
        <w:spacing w:before="0" w:beforeAutospacing="0" w:after="0" w:afterAutospacing="0"/>
        <w:jc w:val="both"/>
        <w:rPr>
          <w:rFonts w:ascii="Century Gothic" w:hAnsi="Century Gothic"/>
          <w:sz w:val="22"/>
          <w:szCs w:val="22"/>
        </w:rPr>
      </w:pPr>
      <w:r w:rsidRPr="003170B9">
        <w:rPr>
          <w:rFonts w:ascii="Century Gothic" w:hAnsi="Century Gothic"/>
          <w:sz w:val="22"/>
          <w:szCs w:val="22"/>
        </w:rPr>
        <w:t>Communication is a major factor in Prison life and the lack of it can have horrendous consequences. Email a Prisoner offers a quick, efficient, secure alternative method of communication for Prisoners, their families, friends, legal professionals and related organisations - meaning Prisoners can receive more frequent and varied communication.</w:t>
      </w:r>
    </w:p>
    <w:p w:rsidR="009441DE" w:rsidRDefault="009441DE" w:rsidP="00541DED">
      <w:pPr>
        <w:spacing w:after="100" w:afterAutospacing="1" w:line="240" w:lineRule="auto"/>
        <w:rPr>
          <w:rFonts w:ascii="Century Gothic" w:eastAsia="Times New Roman" w:hAnsi="Century Gothic" w:cs="Times New Roman"/>
          <w:lang w:eastAsia="en-GB"/>
        </w:rPr>
      </w:pPr>
    </w:p>
    <w:p w:rsidR="00541DED" w:rsidRPr="003170B9" w:rsidRDefault="00541DED" w:rsidP="00541DED">
      <w:pPr>
        <w:spacing w:after="100" w:afterAutospacing="1" w:line="240" w:lineRule="auto"/>
        <w:rPr>
          <w:rFonts w:ascii="Century Gothic" w:eastAsia="Times New Roman" w:hAnsi="Century Gothic" w:cs="Times New Roman"/>
          <w:lang w:eastAsia="en-GB"/>
        </w:rPr>
      </w:pPr>
      <w:r w:rsidRPr="003170B9">
        <w:rPr>
          <w:rFonts w:ascii="Century Gothic" w:eastAsia="Times New Roman" w:hAnsi="Century Gothic" w:cs="Times New Roman"/>
          <w:lang w:eastAsia="en-GB"/>
        </w:rPr>
        <w:t>Email a Prisoner has the following goals:</w:t>
      </w:r>
    </w:p>
    <w:p w:rsidR="00541DED" w:rsidRPr="003170B9" w:rsidRDefault="00541DED" w:rsidP="00541DED">
      <w:pPr>
        <w:numPr>
          <w:ilvl w:val="0"/>
          <w:numId w:val="46"/>
        </w:numPr>
        <w:spacing w:before="100" w:beforeAutospacing="1" w:after="100" w:afterAutospacing="1" w:line="240" w:lineRule="auto"/>
        <w:rPr>
          <w:rFonts w:ascii="Century Gothic" w:eastAsia="Times New Roman" w:hAnsi="Century Gothic" w:cs="Times New Roman"/>
          <w:lang w:eastAsia="en-GB"/>
        </w:rPr>
      </w:pPr>
      <w:r w:rsidRPr="003170B9">
        <w:rPr>
          <w:rFonts w:ascii="Century Gothic" w:eastAsia="Times New Roman" w:hAnsi="Century Gothic" w:cs="Times New Roman"/>
          <w:lang w:eastAsia="en-GB"/>
        </w:rPr>
        <w:t>To help family &amp; friends communicate easily and frequently with Prisoners.  </w:t>
      </w:r>
    </w:p>
    <w:p w:rsidR="00541DED" w:rsidRPr="003170B9" w:rsidRDefault="00541DED" w:rsidP="00541DED">
      <w:pPr>
        <w:numPr>
          <w:ilvl w:val="0"/>
          <w:numId w:val="46"/>
        </w:numPr>
        <w:spacing w:before="100" w:beforeAutospacing="1" w:after="100" w:afterAutospacing="1" w:line="240" w:lineRule="auto"/>
        <w:rPr>
          <w:rFonts w:ascii="Century Gothic" w:eastAsia="Times New Roman" w:hAnsi="Century Gothic" w:cs="Times New Roman"/>
          <w:lang w:eastAsia="en-GB"/>
        </w:rPr>
      </w:pPr>
      <w:r w:rsidRPr="003170B9">
        <w:rPr>
          <w:rFonts w:ascii="Century Gothic" w:eastAsia="Times New Roman" w:hAnsi="Century Gothic" w:cs="Times New Roman"/>
          <w:lang w:eastAsia="en-GB"/>
        </w:rPr>
        <w:t>To reduce thoughts of self-harm/suicide through increased communication.</w:t>
      </w:r>
    </w:p>
    <w:p w:rsidR="00541DED" w:rsidRPr="003170B9" w:rsidRDefault="00541DED" w:rsidP="00541DED">
      <w:pPr>
        <w:numPr>
          <w:ilvl w:val="0"/>
          <w:numId w:val="46"/>
        </w:numPr>
        <w:spacing w:before="100" w:beforeAutospacing="1" w:after="100" w:afterAutospacing="1" w:line="240" w:lineRule="auto"/>
        <w:rPr>
          <w:rFonts w:ascii="Century Gothic" w:eastAsia="Times New Roman" w:hAnsi="Century Gothic" w:cs="Times New Roman"/>
          <w:lang w:eastAsia="en-GB"/>
        </w:rPr>
      </w:pPr>
      <w:r w:rsidRPr="003170B9">
        <w:rPr>
          <w:rFonts w:ascii="Century Gothic" w:eastAsia="Times New Roman" w:hAnsi="Century Gothic" w:cs="Times New Roman"/>
          <w:lang w:eastAsia="en-GB"/>
        </w:rPr>
        <w:t>To assist Prisoners in preparation for release with multiple partner agencies.</w:t>
      </w:r>
    </w:p>
    <w:p w:rsidR="00541DED" w:rsidRPr="003170B9" w:rsidRDefault="00541DED" w:rsidP="00541DED">
      <w:pPr>
        <w:pStyle w:val="NormalWeb"/>
        <w:jc w:val="both"/>
        <w:rPr>
          <w:rFonts w:ascii="Century Gothic" w:hAnsi="Century Gothic"/>
          <w:sz w:val="22"/>
          <w:szCs w:val="22"/>
        </w:rPr>
      </w:pPr>
      <w:r w:rsidRPr="003170B9">
        <w:rPr>
          <w:rFonts w:ascii="Century Gothic" w:hAnsi="Century Gothic"/>
          <w:sz w:val="22"/>
          <w:szCs w:val="22"/>
        </w:rPr>
        <w:t>Our sophisticated systems allow you to write an email, press 'send' and sit back in the knowledge the email will be delivered safely, securely &amp; ready for delivery to the prison of your choice. Your message is printed inside the prison and will be included in the daily mail delivery. From all corners of the World you can now stay in contact with prisoners, all for 40p per message.</w:t>
      </w:r>
    </w:p>
    <w:p w:rsidR="00541DED" w:rsidRPr="003170B9" w:rsidRDefault="00541DED" w:rsidP="00541DED">
      <w:pPr>
        <w:pStyle w:val="NormalWeb"/>
        <w:rPr>
          <w:rFonts w:ascii="Century Gothic" w:hAnsi="Century Gothic"/>
          <w:sz w:val="22"/>
          <w:szCs w:val="22"/>
        </w:rPr>
      </w:pPr>
      <w:r w:rsidRPr="003170B9">
        <w:rPr>
          <w:rFonts w:ascii="Century Gothic" w:hAnsi="Century Gothic"/>
          <w:sz w:val="22"/>
          <w:szCs w:val="22"/>
        </w:rPr>
        <w:t xml:space="preserve">To email a prisoner: </w:t>
      </w:r>
      <w:r w:rsidRPr="006D7D47">
        <w:rPr>
          <w:rFonts w:ascii="Century Gothic" w:hAnsi="Century Gothic"/>
          <w:b/>
          <w:sz w:val="22"/>
          <w:szCs w:val="22"/>
        </w:rPr>
        <w:t>emailaprisoner.com/howitworks</w:t>
      </w:r>
    </w:p>
    <w:p w:rsidR="00541DED" w:rsidRPr="00434817" w:rsidRDefault="00541DED" w:rsidP="00541DED">
      <w:pPr>
        <w:pStyle w:val="NormalWeb"/>
        <w:spacing w:before="0" w:beforeAutospacing="0" w:after="0" w:afterAutospacing="0"/>
        <w:rPr>
          <w:rFonts w:ascii="Century Gothic" w:hAnsi="Century Gothic"/>
          <w:b/>
          <w:color w:val="002060"/>
          <w:sz w:val="28"/>
          <w:szCs w:val="28"/>
        </w:rPr>
      </w:pPr>
      <w:r>
        <w:rPr>
          <w:rFonts w:ascii="Century Gothic" w:hAnsi="Century Gothic"/>
          <w:b/>
          <w:color w:val="002060"/>
          <w:sz w:val="28"/>
          <w:szCs w:val="28"/>
        </w:rPr>
        <w:t>Telephone Calls</w:t>
      </w:r>
      <w:r w:rsidRPr="003170B9">
        <w:rPr>
          <w:rFonts w:ascii="Century Gothic" w:hAnsi="Century Gothic"/>
          <w:b/>
          <w:color w:val="002060"/>
          <w:sz w:val="28"/>
          <w:szCs w:val="28"/>
        </w:rPr>
        <w:t xml:space="preserve"> </w:t>
      </w:r>
    </w:p>
    <w:p w:rsidR="00541DED" w:rsidRDefault="00541DED" w:rsidP="00541DED">
      <w:pPr>
        <w:pStyle w:val="NormalWeb"/>
        <w:spacing w:before="0" w:beforeAutospacing="0" w:after="0" w:afterAutospacing="0"/>
        <w:ind w:left="1860"/>
        <w:jc w:val="both"/>
        <w:rPr>
          <w:rFonts w:ascii="Century Gothic" w:hAnsi="Century Gothic" w:cs="Arial"/>
          <w:noProof/>
          <w:sz w:val="22"/>
          <w:szCs w:val="20"/>
        </w:rPr>
      </w:pPr>
      <w:r>
        <w:rPr>
          <w:rFonts w:ascii="Century Gothic" w:hAnsi="Century Gothic" w:cs="Arial"/>
          <w:noProof/>
          <w:sz w:val="22"/>
          <w:szCs w:val="20"/>
        </w:rPr>
        <w:t xml:space="preserve">     </w:t>
      </w:r>
    </w:p>
    <w:p w:rsidR="00541DED" w:rsidRDefault="00541DED" w:rsidP="00541DED">
      <w:pPr>
        <w:pStyle w:val="NormalWeb"/>
        <w:spacing w:before="0" w:beforeAutospacing="0" w:after="0" w:afterAutospacing="0"/>
        <w:ind w:left="2160"/>
        <w:jc w:val="both"/>
        <w:rPr>
          <w:rFonts w:ascii="Century Gothic" w:hAnsi="Century Gothic" w:cs="Arial"/>
          <w:sz w:val="22"/>
          <w:szCs w:val="22"/>
          <w:lang w:val="en"/>
        </w:rPr>
      </w:pPr>
      <w:r w:rsidRPr="002304AA">
        <w:rPr>
          <w:rFonts w:ascii="Century Gothic" w:hAnsi="Century Gothic" w:cs="Arial"/>
          <w:noProof/>
          <w:sz w:val="22"/>
          <w:szCs w:val="20"/>
        </w:rPr>
        <w:drawing>
          <wp:anchor distT="0" distB="0" distL="114300" distR="114300" simplePos="0" relativeHeight="251806720" behindDoc="0" locked="0" layoutInCell="1" allowOverlap="1" wp14:anchorId="3A8F54C3" wp14:editId="27B3848C">
            <wp:simplePos x="0" y="0"/>
            <wp:positionH relativeFrom="column">
              <wp:posOffset>302260</wp:posOffset>
            </wp:positionH>
            <wp:positionV relativeFrom="paragraph">
              <wp:posOffset>14605</wp:posOffset>
            </wp:positionV>
            <wp:extent cx="565785" cy="798830"/>
            <wp:effectExtent l="93028" t="192722" r="41592" b="193993"/>
            <wp:wrapSquare wrapText="bothSides"/>
            <wp:docPr id="4" name="Picture 4" descr="Image result for telephone calls clip ar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elephone calls clip art">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8408563">
                      <a:off x="0" y="0"/>
                      <a:ext cx="565785" cy="798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4AA">
        <w:rPr>
          <w:rFonts w:ascii="Century Gothic" w:hAnsi="Century Gothic" w:cs="Arial"/>
          <w:noProof/>
          <w:sz w:val="22"/>
          <w:szCs w:val="20"/>
        </w:rPr>
        <w:t>Your loved one</w:t>
      </w:r>
      <w:r w:rsidRPr="002304AA">
        <w:rPr>
          <w:rFonts w:ascii="Century Gothic" w:hAnsi="Century Gothic" w:cs="Arial"/>
          <w:szCs w:val="22"/>
          <w:lang w:val="en"/>
        </w:rPr>
        <w:t xml:space="preserve"> </w:t>
      </w:r>
      <w:r w:rsidRPr="00077FDF">
        <w:rPr>
          <w:rFonts w:ascii="Century Gothic" w:hAnsi="Century Gothic" w:cs="Arial"/>
          <w:sz w:val="22"/>
          <w:szCs w:val="22"/>
          <w:lang w:val="en"/>
        </w:rPr>
        <w:t xml:space="preserve">has to call you using a prison </w:t>
      </w:r>
      <w:r>
        <w:rPr>
          <w:rFonts w:ascii="Century Gothic" w:hAnsi="Century Gothic" w:cs="Arial"/>
          <w:sz w:val="22"/>
          <w:szCs w:val="22"/>
          <w:lang w:val="en"/>
        </w:rPr>
        <w:t xml:space="preserve"> </w:t>
      </w:r>
    </w:p>
    <w:p w:rsidR="00541DED" w:rsidRPr="00077FDF" w:rsidRDefault="00541DED" w:rsidP="00541DED">
      <w:pPr>
        <w:pStyle w:val="NormalWeb"/>
        <w:spacing w:before="0" w:beforeAutospacing="0" w:after="0" w:afterAutospacing="0"/>
        <w:ind w:left="1860"/>
        <w:jc w:val="both"/>
        <w:rPr>
          <w:rFonts w:ascii="Century Gothic" w:hAnsi="Century Gothic" w:cs="Arial"/>
          <w:sz w:val="22"/>
          <w:szCs w:val="22"/>
          <w:lang w:val="en"/>
        </w:rPr>
      </w:pPr>
      <w:r>
        <w:rPr>
          <w:rFonts w:ascii="Century Gothic" w:hAnsi="Century Gothic" w:cs="Arial"/>
          <w:sz w:val="22"/>
          <w:szCs w:val="22"/>
          <w:lang w:val="en"/>
        </w:rPr>
        <w:t xml:space="preserve">     </w:t>
      </w:r>
      <w:r w:rsidRPr="00077FDF">
        <w:rPr>
          <w:rFonts w:ascii="Century Gothic" w:hAnsi="Century Gothic" w:cs="Arial"/>
          <w:sz w:val="22"/>
          <w:szCs w:val="22"/>
          <w:lang w:val="en"/>
        </w:rPr>
        <w:t>phone.</w:t>
      </w:r>
      <w:r w:rsidRPr="0047503C">
        <w:rPr>
          <w:rFonts w:ascii="Arial" w:hAnsi="Arial" w:cs="Arial"/>
          <w:noProof/>
          <w:color w:val="1A0DAB"/>
          <w:sz w:val="20"/>
          <w:szCs w:val="20"/>
        </w:rPr>
        <w:t xml:space="preserve"> </w:t>
      </w:r>
    </w:p>
    <w:p w:rsidR="00541DED" w:rsidRDefault="00541DED" w:rsidP="00541DED">
      <w:pPr>
        <w:pStyle w:val="NormalWeb"/>
        <w:ind w:left="2160"/>
        <w:jc w:val="both"/>
        <w:rPr>
          <w:rFonts w:ascii="Century Gothic" w:hAnsi="Century Gothic" w:cs="Arial"/>
          <w:sz w:val="22"/>
          <w:szCs w:val="22"/>
          <w:lang w:val="en"/>
        </w:rPr>
      </w:pPr>
      <w:r w:rsidRPr="00077FDF">
        <w:rPr>
          <w:rFonts w:ascii="Century Gothic" w:hAnsi="Century Gothic" w:cs="Arial"/>
          <w:sz w:val="22"/>
          <w:szCs w:val="22"/>
          <w:lang w:val="en"/>
        </w:rPr>
        <w:t>Prison staff can listen to and record most types of call. Some calls aren’t monitored, for example</w:t>
      </w:r>
      <w:r>
        <w:rPr>
          <w:rFonts w:ascii="Century Gothic" w:hAnsi="Century Gothic" w:cs="Arial"/>
          <w:sz w:val="22"/>
          <w:szCs w:val="22"/>
          <w:lang w:val="en"/>
        </w:rPr>
        <w:t xml:space="preserve">, </w:t>
      </w:r>
      <w:r w:rsidRPr="00077FDF">
        <w:rPr>
          <w:rFonts w:ascii="Century Gothic" w:hAnsi="Century Gothic" w:cs="Arial"/>
          <w:sz w:val="22"/>
          <w:szCs w:val="22"/>
          <w:lang w:val="en"/>
        </w:rPr>
        <w:t>when a prisoner calls a legal adviser.</w:t>
      </w:r>
    </w:p>
    <w:p w:rsidR="00541DED" w:rsidRPr="009441DE" w:rsidRDefault="00541DED" w:rsidP="009441DE">
      <w:pPr>
        <w:pStyle w:val="NormalWeb"/>
        <w:ind w:left="2160"/>
        <w:rPr>
          <w:rFonts w:ascii="Century Gothic" w:hAnsi="Century Gothic" w:cs="Arial"/>
          <w:sz w:val="22"/>
          <w:szCs w:val="22"/>
          <w:lang w:val="en"/>
        </w:rPr>
      </w:pPr>
      <w:r>
        <w:rPr>
          <w:rFonts w:ascii="Century Gothic" w:hAnsi="Century Gothic" w:cs="Arial"/>
          <w:sz w:val="22"/>
          <w:szCs w:val="22"/>
          <w:lang w:val="en"/>
        </w:rPr>
        <w:t>Sender details are required*</w:t>
      </w:r>
    </w:p>
    <w:p w:rsidR="00541DED" w:rsidRDefault="00541DED" w:rsidP="00541DED">
      <w:pPr>
        <w:rPr>
          <w:rFonts w:ascii="Helvetica" w:hAnsi="Helvetica" w:cs="Arial"/>
          <w:color w:val="222222"/>
          <w:spacing w:val="-2"/>
          <w:sz w:val="30"/>
          <w:szCs w:val="30"/>
          <w:lang w:val="en"/>
        </w:rPr>
      </w:pPr>
      <w:r>
        <w:rPr>
          <w:rFonts w:ascii="Helvetica" w:hAnsi="Helvetica" w:cs="Arial"/>
          <w:noProof/>
          <w:color w:val="0F75BC"/>
          <w:spacing w:val="-2"/>
          <w:sz w:val="27"/>
          <w:szCs w:val="27"/>
          <w:lang w:eastAsia="en-GB"/>
        </w:rPr>
        <w:lastRenderedPageBreak/>
        <w:drawing>
          <wp:inline distT="0" distB="0" distL="0" distR="0" wp14:anchorId="2CF0C22E" wp14:editId="2B5637F4">
            <wp:extent cx="2552700" cy="234058"/>
            <wp:effectExtent l="0" t="0" r="0" b="0"/>
            <wp:docPr id="2" name="Picture 2" descr="Prison Voicemail">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son Voicemail">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8497" cy="248343"/>
                    </a:xfrm>
                    <a:prstGeom prst="rect">
                      <a:avLst/>
                    </a:prstGeom>
                    <a:noFill/>
                    <a:ln>
                      <a:noFill/>
                    </a:ln>
                  </pic:spPr>
                </pic:pic>
              </a:graphicData>
            </a:graphic>
          </wp:inline>
        </w:drawing>
      </w:r>
    </w:p>
    <w:p w:rsidR="00541DED" w:rsidRDefault="00541DED" w:rsidP="00541DED">
      <w:pPr>
        <w:numPr>
          <w:ilvl w:val="0"/>
          <w:numId w:val="5"/>
        </w:numPr>
        <w:spacing w:after="0" w:line="240" w:lineRule="auto"/>
        <w:rPr>
          <w:rFonts w:ascii="Helvetica" w:hAnsi="Helvetica" w:cs="Arial"/>
          <w:vanish/>
          <w:color w:val="222222"/>
          <w:spacing w:val="-2"/>
          <w:sz w:val="30"/>
          <w:szCs w:val="30"/>
          <w:lang w:val="en"/>
        </w:rPr>
      </w:pPr>
    </w:p>
    <w:p w:rsidR="00541DED" w:rsidRPr="00C1672D" w:rsidRDefault="006A4115" w:rsidP="00541DED">
      <w:pPr>
        <w:spacing w:after="0" w:line="240" w:lineRule="auto"/>
        <w:jc w:val="both"/>
        <w:rPr>
          <w:rFonts w:ascii="Century Gothic" w:hAnsi="Century Gothic"/>
        </w:rPr>
      </w:pPr>
      <w:hyperlink w:history="1">
        <w:r w:rsidR="00541DED">
          <w:rPr>
            <w:rFonts w:ascii="Century Gothic" w:eastAsia="Times New Roman" w:hAnsi="Century Gothic" w:cs="Arial"/>
            <w:lang w:val="en" w:eastAsia="en-GB"/>
          </w:rPr>
          <w:t>You can</w:t>
        </w:r>
        <w:r w:rsidR="00541DED" w:rsidRPr="005E5FD3">
          <w:rPr>
            <w:rFonts w:ascii="Century Gothic" w:eastAsia="Times New Roman" w:hAnsi="Century Gothic" w:cs="Arial"/>
            <w:lang w:val="en" w:eastAsia="en-GB"/>
          </w:rPr>
          <w:t xml:space="preserve"> exchange voicemails wi</w:t>
        </w:r>
        <w:r w:rsidR="00541DED">
          <w:rPr>
            <w:rFonts w:ascii="Century Gothic" w:eastAsia="Times New Roman" w:hAnsi="Century Gothic" w:cs="Arial"/>
            <w:lang w:val="en" w:eastAsia="en-GB"/>
          </w:rPr>
          <w:t>th your loved one through the Prison Voicemail service</w:t>
        </w:r>
        <w:r w:rsidR="00541DED" w:rsidRPr="005E5FD3">
          <w:rPr>
            <w:rFonts w:ascii="Century Gothic" w:eastAsia="Times New Roman" w:hAnsi="Century Gothic" w:cs="Arial"/>
            <w:lang w:val="en" w:eastAsia="en-GB"/>
          </w:rPr>
          <w:t xml:space="preserve"> available at </w:t>
        </w:r>
        <w:r w:rsidR="00541DED">
          <w:rPr>
            <w:rFonts w:ascii="Century Gothic" w:eastAsia="Times New Roman" w:hAnsi="Century Gothic" w:cs="Arial"/>
            <w:lang w:val="en" w:eastAsia="en-GB"/>
          </w:rPr>
          <w:t>HMP Moorland</w:t>
        </w:r>
        <w:r w:rsidR="00541DED" w:rsidRPr="005E5FD3">
          <w:rPr>
            <w:rFonts w:ascii="Century Gothic" w:eastAsia="Times New Roman" w:hAnsi="Century Gothic" w:cs="Arial"/>
            <w:lang w:val="en" w:eastAsia="en-GB"/>
          </w:rPr>
          <w:t xml:space="preserve">. </w:t>
        </w:r>
        <w:r w:rsidR="00541DED">
          <w:rPr>
            <w:rFonts w:ascii="Century Gothic" w:eastAsia="Times New Roman" w:hAnsi="Century Gothic" w:cs="Arial"/>
            <w:lang w:val="en" w:eastAsia="en-GB"/>
          </w:rPr>
          <w:t>You as, f</w:t>
        </w:r>
        <w:r w:rsidR="00541DED" w:rsidRPr="005E5FD3">
          <w:rPr>
            <w:rFonts w:ascii="Century Gothic" w:eastAsia="Times New Roman" w:hAnsi="Century Gothic" w:cs="Arial"/>
            <w:lang w:val="en" w:eastAsia="en-GB"/>
          </w:rPr>
          <w:t xml:space="preserve">amily members or friends </w:t>
        </w:r>
        <w:r w:rsidR="00541DED">
          <w:rPr>
            <w:rFonts w:ascii="Century Gothic" w:eastAsia="Times New Roman" w:hAnsi="Century Gothic" w:cs="Arial"/>
            <w:lang w:val="en" w:eastAsia="en-GB"/>
          </w:rPr>
          <w:t xml:space="preserve">have to sign up online and then you are </w:t>
        </w:r>
        <w:r w:rsidR="00541DED" w:rsidRPr="005E5FD3">
          <w:rPr>
            <w:rFonts w:ascii="Century Gothic" w:eastAsia="Times New Roman" w:hAnsi="Century Gothic" w:cs="Arial"/>
            <w:lang w:val="en" w:eastAsia="en-GB"/>
          </w:rPr>
          <w:t>given a uniq</w:t>
        </w:r>
        <w:r w:rsidR="00541DED">
          <w:rPr>
            <w:rFonts w:ascii="Century Gothic" w:eastAsia="Times New Roman" w:hAnsi="Century Gothic" w:cs="Arial"/>
            <w:lang w:val="en" w:eastAsia="en-GB"/>
          </w:rPr>
          <w:t>ue landline phone number which you</w:t>
        </w:r>
        <w:r w:rsidR="00541DED" w:rsidRPr="005E5FD3">
          <w:rPr>
            <w:rFonts w:ascii="Century Gothic" w:eastAsia="Times New Roman" w:hAnsi="Century Gothic" w:cs="Arial"/>
            <w:lang w:val="en" w:eastAsia="en-GB"/>
          </w:rPr>
          <w:t xml:space="preserve"> can call </w:t>
        </w:r>
        <w:r w:rsidR="00541DED" w:rsidRPr="005C6BCE">
          <w:rPr>
            <w:rFonts w:ascii="Century Gothic" w:eastAsia="Times New Roman" w:hAnsi="Century Gothic" w:cs="Arial"/>
            <w:lang w:val="en" w:eastAsia="en-GB"/>
          </w:rPr>
          <w:t>at any time to leave messages.</w:t>
        </w:r>
      </w:hyperlink>
    </w:p>
    <w:p w:rsidR="00541DED" w:rsidRDefault="00541DED" w:rsidP="00541DED">
      <w:pPr>
        <w:spacing w:before="100" w:beforeAutospacing="1" w:after="100" w:afterAutospacing="1" w:line="360" w:lineRule="atLeast"/>
        <w:rPr>
          <w:rFonts w:ascii="Century Gothic" w:hAnsi="Century Gothic" w:cs="Arial"/>
          <w:b/>
          <w:color w:val="222222"/>
          <w:spacing w:val="-2"/>
          <w:lang w:val="en"/>
        </w:rPr>
      </w:pPr>
      <w:r>
        <w:rPr>
          <w:rFonts w:ascii="Century Gothic" w:hAnsi="Century Gothic" w:cs="Arial"/>
          <w:b/>
          <w:color w:val="222222"/>
          <w:spacing w:val="-2"/>
          <w:lang w:val="en"/>
        </w:rPr>
        <w:t>Prison Voicemail Works:</w:t>
      </w:r>
    </w:p>
    <w:p w:rsidR="00541DED" w:rsidRDefault="00541DED" w:rsidP="00541DED">
      <w:pPr>
        <w:spacing w:after="0" w:line="240" w:lineRule="auto"/>
        <w:rPr>
          <w:rFonts w:ascii="Century Gothic" w:hAnsi="Century Gothic" w:cs="Arial"/>
          <w:spacing w:val="-2"/>
          <w:lang w:val="en"/>
        </w:rPr>
      </w:pPr>
      <w:r w:rsidRPr="0047503C">
        <w:rPr>
          <w:rFonts w:ascii="Century Gothic" w:hAnsi="Century Gothic" w:cs="Arial"/>
          <w:color w:val="222222"/>
          <w:spacing w:val="-2"/>
          <w:lang w:val="en"/>
        </w:rPr>
        <w:t>1. L</w:t>
      </w:r>
      <w:r w:rsidRPr="00EA16F0">
        <w:rPr>
          <w:rFonts w:ascii="Century Gothic" w:hAnsi="Century Gothic" w:cs="Arial"/>
          <w:spacing w:val="-2"/>
          <w:lang w:val="en"/>
        </w:rPr>
        <w:t>eave messages from your mobile at any time.</w:t>
      </w:r>
    </w:p>
    <w:p w:rsidR="00541DED" w:rsidRPr="00EA16F0" w:rsidRDefault="00541DED" w:rsidP="00541DED">
      <w:pPr>
        <w:spacing w:after="0" w:line="240" w:lineRule="auto"/>
        <w:rPr>
          <w:rFonts w:ascii="Century Gothic" w:hAnsi="Century Gothic" w:cs="Arial"/>
          <w:spacing w:val="-2"/>
          <w:lang w:val="en"/>
        </w:rPr>
      </w:pPr>
    </w:p>
    <w:p w:rsidR="00541DED" w:rsidRDefault="00541DED" w:rsidP="00541DED">
      <w:pPr>
        <w:pStyle w:val="NormalWeb"/>
        <w:spacing w:before="0" w:beforeAutospacing="0" w:after="0" w:afterAutospacing="0"/>
        <w:rPr>
          <w:rFonts w:ascii="Century Gothic" w:hAnsi="Century Gothic" w:cs="Arial"/>
          <w:spacing w:val="-2"/>
          <w:sz w:val="22"/>
          <w:szCs w:val="22"/>
          <w:lang w:val="en"/>
        </w:rPr>
      </w:pPr>
      <w:r w:rsidRPr="00EA16F0">
        <w:rPr>
          <w:rFonts w:ascii="Century Gothic" w:hAnsi="Century Gothic" w:cs="Arial"/>
          <w:spacing w:val="-2"/>
          <w:sz w:val="22"/>
          <w:szCs w:val="22"/>
          <w:lang w:val="en"/>
        </w:rPr>
        <w:t xml:space="preserve">Call your Prison Voicemail number from your mobile at any time and leave a message. The message is </w:t>
      </w:r>
      <w:r w:rsidRPr="00EA16F0">
        <w:rPr>
          <w:rStyle w:val="Strong"/>
          <w:rFonts w:ascii="Century Gothic" w:hAnsi="Century Gothic" w:cs="Arial"/>
          <w:spacing w:val="-2"/>
          <w:sz w:val="22"/>
          <w:szCs w:val="22"/>
          <w:lang w:val="en"/>
        </w:rPr>
        <w:t>instantly available</w:t>
      </w:r>
      <w:r>
        <w:rPr>
          <w:rFonts w:ascii="Century Gothic" w:hAnsi="Century Gothic" w:cs="Arial"/>
          <w:spacing w:val="-2"/>
          <w:sz w:val="22"/>
          <w:szCs w:val="22"/>
          <w:lang w:val="en"/>
        </w:rPr>
        <w:t xml:space="preserve"> at the </w:t>
      </w:r>
      <w:r w:rsidRPr="00EA16F0">
        <w:rPr>
          <w:rFonts w:ascii="Century Gothic" w:hAnsi="Century Gothic" w:cs="Arial"/>
          <w:spacing w:val="-2"/>
          <w:sz w:val="22"/>
          <w:szCs w:val="22"/>
          <w:lang w:val="en"/>
        </w:rPr>
        <w:t>other end.</w:t>
      </w:r>
    </w:p>
    <w:p w:rsidR="00541DED" w:rsidRPr="00EA16F0" w:rsidRDefault="00541DED" w:rsidP="00541DED">
      <w:pPr>
        <w:pStyle w:val="NormalWeb"/>
        <w:spacing w:before="0" w:beforeAutospacing="0" w:after="0" w:afterAutospacing="0"/>
        <w:rPr>
          <w:rFonts w:ascii="Century Gothic" w:hAnsi="Century Gothic" w:cs="Arial"/>
          <w:spacing w:val="-2"/>
          <w:sz w:val="22"/>
          <w:szCs w:val="22"/>
          <w:lang w:val="en"/>
        </w:rPr>
      </w:pPr>
    </w:p>
    <w:p w:rsidR="00541DED" w:rsidRDefault="00541DED" w:rsidP="00541DED">
      <w:pPr>
        <w:pStyle w:val="Heading4"/>
        <w:spacing w:before="0"/>
        <w:rPr>
          <w:rFonts w:ascii="Century Gothic" w:hAnsi="Century Gothic" w:cs="Arial"/>
          <w:i w:val="0"/>
          <w:color w:val="auto"/>
          <w:spacing w:val="-2"/>
          <w:lang w:val="en"/>
        </w:rPr>
      </w:pPr>
      <w:r w:rsidRPr="00EA16F0">
        <w:rPr>
          <w:rFonts w:ascii="Century Gothic" w:hAnsi="Century Gothic" w:cs="Arial"/>
          <w:i w:val="0"/>
          <w:color w:val="auto"/>
          <w:spacing w:val="-2"/>
          <w:lang w:val="en"/>
        </w:rPr>
        <w:t>2. The prisoner listens to the messages.</w:t>
      </w:r>
    </w:p>
    <w:p w:rsidR="00541DED" w:rsidRPr="0023234C" w:rsidRDefault="00541DED" w:rsidP="00541DED">
      <w:pPr>
        <w:rPr>
          <w:lang w:val="en"/>
        </w:rPr>
      </w:pPr>
    </w:p>
    <w:p w:rsidR="00541DED" w:rsidRDefault="00541DED" w:rsidP="00541DED">
      <w:pPr>
        <w:pStyle w:val="NormalWeb"/>
        <w:spacing w:before="0" w:beforeAutospacing="0" w:after="0" w:afterAutospacing="0"/>
        <w:rPr>
          <w:rFonts w:ascii="Century Gothic" w:hAnsi="Century Gothic" w:cs="Arial"/>
          <w:spacing w:val="-2"/>
          <w:sz w:val="22"/>
          <w:szCs w:val="22"/>
          <w:lang w:val="en"/>
        </w:rPr>
      </w:pPr>
      <w:r w:rsidRPr="00EA16F0">
        <w:rPr>
          <w:rFonts w:ascii="Century Gothic" w:hAnsi="Century Gothic" w:cs="Arial"/>
          <w:spacing w:val="-2"/>
          <w:sz w:val="22"/>
          <w:szCs w:val="22"/>
          <w:lang w:val="en"/>
        </w:rPr>
        <w:t>They simply dial their Prison Voicemail number from any phone in the prison. The call costs them the price of a normal landline call.</w:t>
      </w:r>
    </w:p>
    <w:p w:rsidR="00541DED" w:rsidRPr="00EA16F0" w:rsidRDefault="00541DED" w:rsidP="00541DED">
      <w:pPr>
        <w:pStyle w:val="NormalWeb"/>
        <w:spacing w:before="0" w:beforeAutospacing="0" w:after="0" w:afterAutospacing="0"/>
        <w:rPr>
          <w:rFonts w:ascii="Century Gothic" w:hAnsi="Century Gothic" w:cs="Arial"/>
          <w:spacing w:val="-2"/>
          <w:sz w:val="22"/>
          <w:szCs w:val="22"/>
          <w:lang w:val="en"/>
        </w:rPr>
      </w:pPr>
    </w:p>
    <w:p w:rsidR="00541DED" w:rsidRDefault="00541DED" w:rsidP="00541DED">
      <w:pPr>
        <w:pStyle w:val="Heading4"/>
        <w:spacing w:before="0"/>
        <w:rPr>
          <w:rFonts w:ascii="Century Gothic" w:hAnsi="Century Gothic" w:cs="Arial"/>
          <w:i w:val="0"/>
          <w:color w:val="auto"/>
          <w:spacing w:val="-2"/>
          <w:lang w:val="en"/>
        </w:rPr>
      </w:pPr>
      <w:r w:rsidRPr="00EA16F0">
        <w:rPr>
          <w:rFonts w:ascii="Century Gothic" w:hAnsi="Century Gothic" w:cs="Arial"/>
          <w:i w:val="0"/>
          <w:color w:val="auto"/>
          <w:spacing w:val="-2"/>
          <w:lang w:val="en"/>
        </w:rPr>
        <w:t>3. Get a reply, leave another message.</w:t>
      </w:r>
    </w:p>
    <w:p w:rsidR="00541DED" w:rsidRPr="0023234C" w:rsidRDefault="00541DED" w:rsidP="00541DED">
      <w:pPr>
        <w:rPr>
          <w:lang w:val="en"/>
        </w:rPr>
      </w:pPr>
    </w:p>
    <w:p w:rsidR="00541DED" w:rsidRDefault="00541DED" w:rsidP="00541DED">
      <w:pPr>
        <w:pStyle w:val="NormalWeb"/>
        <w:spacing w:before="0" w:beforeAutospacing="0" w:after="0" w:afterAutospacing="0"/>
        <w:jc w:val="both"/>
        <w:rPr>
          <w:rFonts w:ascii="Century Gothic" w:hAnsi="Century Gothic" w:cs="Arial"/>
          <w:spacing w:val="-2"/>
          <w:sz w:val="22"/>
          <w:szCs w:val="22"/>
          <w:lang w:val="en"/>
        </w:rPr>
      </w:pPr>
      <w:r w:rsidRPr="00EA16F0">
        <w:rPr>
          <w:rFonts w:ascii="Century Gothic" w:hAnsi="Century Gothic" w:cs="Arial"/>
          <w:spacing w:val="-2"/>
          <w:sz w:val="22"/>
          <w:szCs w:val="22"/>
          <w:lang w:val="en"/>
        </w:rPr>
        <w:t>After listening, the prisoner can leave you a reply. When you receive a notification, just call your Prison Voicemail number to listen and respond.</w:t>
      </w:r>
    </w:p>
    <w:p w:rsidR="00541DED" w:rsidRPr="00EA16F0" w:rsidRDefault="00541DED" w:rsidP="00541DED">
      <w:pPr>
        <w:pStyle w:val="NormalWeb"/>
        <w:spacing w:before="0" w:beforeAutospacing="0" w:after="0" w:afterAutospacing="0"/>
        <w:jc w:val="both"/>
        <w:rPr>
          <w:rFonts w:ascii="Century Gothic" w:hAnsi="Century Gothic" w:cs="Arial"/>
          <w:spacing w:val="-2"/>
          <w:sz w:val="22"/>
          <w:szCs w:val="22"/>
          <w:lang w:val="en"/>
        </w:rPr>
      </w:pPr>
    </w:p>
    <w:p w:rsidR="00541DED" w:rsidRDefault="00541DED" w:rsidP="00541DED">
      <w:pPr>
        <w:rPr>
          <w:rStyle w:val="Hyperlink"/>
          <w:rFonts w:ascii="Century Gothic" w:hAnsi="Century Gothic" w:cs="Arial"/>
          <w:i/>
          <w:color w:val="auto"/>
          <w:spacing w:val="-2"/>
          <w:lang w:val="en"/>
        </w:rPr>
      </w:pPr>
      <w:r w:rsidRPr="00EA16F0">
        <w:rPr>
          <w:rFonts w:ascii="Century Gothic" w:hAnsi="Century Gothic"/>
          <w:i/>
          <w:lang w:val="en" w:eastAsia="en-GB"/>
        </w:rPr>
        <w:t>The fastest, easiest, cheapest way to maintain contact with a prisoner.</w:t>
      </w:r>
      <w:hyperlink r:id="rId38" w:history="1">
        <w:r w:rsidRPr="00EA16F0">
          <w:rPr>
            <w:rStyle w:val="Hyperlink"/>
            <w:rFonts w:ascii="Century Gothic" w:hAnsi="Century Gothic" w:cs="Arial"/>
            <w:i/>
            <w:color w:val="auto"/>
            <w:spacing w:val="-2"/>
            <w:lang w:val="en"/>
          </w:rPr>
          <w:t>96% of prisoners say voicemails make them feel better</w:t>
        </w:r>
      </w:hyperlink>
      <w:r>
        <w:rPr>
          <w:rStyle w:val="Hyperlink"/>
          <w:rFonts w:ascii="Century Gothic" w:hAnsi="Century Gothic" w:cs="Arial"/>
          <w:i/>
          <w:color w:val="auto"/>
          <w:spacing w:val="-2"/>
          <w:lang w:val="en"/>
        </w:rPr>
        <w:t>.</w:t>
      </w:r>
    </w:p>
    <w:p w:rsidR="00541DED" w:rsidRDefault="00541DED" w:rsidP="00416214">
      <w:pPr>
        <w:spacing w:after="0"/>
        <w:rPr>
          <w:rFonts w:ascii="Century Gothic" w:hAnsi="Century Gothic"/>
          <w:b/>
          <w:color w:val="002060"/>
          <w:sz w:val="28"/>
          <w:szCs w:val="28"/>
        </w:rPr>
      </w:pPr>
    </w:p>
    <w:p w:rsidR="00541DED" w:rsidRDefault="00541DED" w:rsidP="00416214">
      <w:pPr>
        <w:spacing w:after="0"/>
        <w:rPr>
          <w:rFonts w:ascii="Century Gothic" w:hAnsi="Century Gothic"/>
          <w:b/>
          <w:color w:val="002060"/>
          <w:sz w:val="28"/>
          <w:szCs w:val="28"/>
        </w:rPr>
      </w:pPr>
    </w:p>
    <w:p w:rsidR="00541DED" w:rsidRDefault="00541DED" w:rsidP="00416214">
      <w:pPr>
        <w:spacing w:after="0"/>
        <w:rPr>
          <w:rFonts w:ascii="Century Gothic" w:hAnsi="Century Gothic"/>
          <w:b/>
          <w:color w:val="002060"/>
          <w:sz w:val="28"/>
          <w:szCs w:val="28"/>
        </w:rPr>
      </w:pPr>
    </w:p>
    <w:p w:rsidR="00541DED" w:rsidRDefault="00541DED" w:rsidP="00416214">
      <w:pPr>
        <w:spacing w:after="0"/>
        <w:rPr>
          <w:rFonts w:ascii="Century Gothic" w:hAnsi="Century Gothic"/>
          <w:b/>
          <w:color w:val="002060"/>
          <w:sz w:val="28"/>
          <w:szCs w:val="28"/>
        </w:rPr>
      </w:pPr>
    </w:p>
    <w:p w:rsidR="00541DED" w:rsidRDefault="00541DED" w:rsidP="00416214">
      <w:pPr>
        <w:spacing w:after="0"/>
        <w:rPr>
          <w:rFonts w:ascii="Century Gothic" w:hAnsi="Century Gothic"/>
          <w:b/>
          <w:color w:val="002060"/>
          <w:sz w:val="28"/>
          <w:szCs w:val="28"/>
        </w:rPr>
      </w:pPr>
    </w:p>
    <w:p w:rsidR="00416214" w:rsidRPr="00293E85" w:rsidRDefault="00416214" w:rsidP="00416214">
      <w:pPr>
        <w:spacing w:after="0"/>
        <w:rPr>
          <w:rFonts w:ascii="Century Gothic" w:hAnsi="Century Gothic"/>
          <w:b/>
          <w:color w:val="002060"/>
          <w:sz w:val="28"/>
          <w:szCs w:val="28"/>
        </w:rPr>
      </w:pPr>
      <w:r>
        <w:rPr>
          <w:rFonts w:ascii="Times New Roman" w:hAnsi="Times New Roman"/>
          <w:noProof/>
          <w:sz w:val="24"/>
          <w:szCs w:val="24"/>
          <w:lang w:eastAsia="en-GB"/>
        </w:rPr>
        <w:drawing>
          <wp:anchor distT="36576" distB="36576" distL="36576" distR="36576" simplePos="0" relativeHeight="251761664" behindDoc="0" locked="0" layoutInCell="1" allowOverlap="1" wp14:anchorId="25AD4BEE" wp14:editId="0446BD76">
            <wp:simplePos x="0" y="0"/>
            <wp:positionH relativeFrom="margin">
              <wp:posOffset>7891780</wp:posOffset>
            </wp:positionH>
            <wp:positionV relativeFrom="paragraph">
              <wp:posOffset>-86505</wp:posOffset>
            </wp:positionV>
            <wp:extent cx="1877695" cy="469265"/>
            <wp:effectExtent l="0" t="0" r="8255" b="698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77695" cy="4692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Century Gothic" w:hAnsi="Century Gothic"/>
          <w:b/>
          <w:color w:val="002060"/>
          <w:sz w:val="28"/>
          <w:szCs w:val="28"/>
        </w:rPr>
        <w:t>Healthcare</w:t>
      </w:r>
    </w:p>
    <w:p w:rsidR="00416214" w:rsidRDefault="00416214" w:rsidP="00416214">
      <w:pPr>
        <w:widowControl w:val="0"/>
        <w:spacing w:after="0" w:line="240" w:lineRule="auto"/>
        <w:jc w:val="both"/>
        <w:rPr>
          <w:rFonts w:ascii="Century Gothic" w:eastAsia="Times New Roman" w:hAnsi="Century Gothic" w:cs="Times New Roman"/>
          <w:color w:val="000000"/>
          <w:kern w:val="28"/>
          <w:lang w:eastAsia="en-GB"/>
          <w14:cntxtAlts/>
        </w:rPr>
      </w:pPr>
    </w:p>
    <w:p w:rsidR="00416214" w:rsidRDefault="00416214" w:rsidP="00416214">
      <w:pPr>
        <w:widowControl w:val="0"/>
        <w:spacing w:after="0" w:line="240" w:lineRule="auto"/>
        <w:jc w:val="both"/>
        <w:rPr>
          <w:rFonts w:ascii="Century Gothic" w:eastAsia="Times New Roman" w:hAnsi="Century Gothic" w:cs="Times New Roman"/>
          <w:color w:val="000000"/>
          <w:kern w:val="28"/>
          <w:lang w:eastAsia="en-GB"/>
          <w14:cntxtAlts/>
        </w:rPr>
      </w:pPr>
      <w:r w:rsidRPr="000979AE">
        <w:rPr>
          <w:rFonts w:ascii="Century Gothic" w:eastAsia="Times New Roman" w:hAnsi="Century Gothic" w:cs="Times New Roman"/>
          <w:color w:val="000000"/>
          <w:kern w:val="28"/>
          <w:lang w:eastAsia="en-GB"/>
          <w14:cntxtAlts/>
        </w:rPr>
        <w:t>The Primary Healthcare T</w:t>
      </w:r>
      <w:r w:rsidRPr="001F3832">
        <w:rPr>
          <w:rFonts w:ascii="Century Gothic" w:eastAsia="Times New Roman" w:hAnsi="Century Gothic" w:cs="Times New Roman"/>
          <w:color w:val="000000"/>
          <w:kern w:val="28"/>
          <w:lang w:eastAsia="en-GB"/>
          <w14:cntxtAlts/>
        </w:rPr>
        <w:t>eam provides holistic care for</w:t>
      </w:r>
      <w:r>
        <w:rPr>
          <w:rFonts w:ascii="Century Gothic" w:eastAsia="Times New Roman" w:hAnsi="Century Gothic" w:cs="Times New Roman"/>
          <w:color w:val="000000"/>
          <w:kern w:val="28"/>
          <w:lang w:eastAsia="en-GB"/>
          <w14:cntxtAlts/>
        </w:rPr>
        <w:t xml:space="preserve"> every patient at HMP Moorland. </w:t>
      </w:r>
      <w:r w:rsidRPr="001F3832">
        <w:rPr>
          <w:rFonts w:ascii="Century Gothic" w:eastAsia="Times New Roman" w:hAnsi="Century Gothic" w:cs="Times New Roman"/>
          <w:color w:val="000000"/>
          <w:kern w:val="28"/>
          <w:lang w:eastAsia="en-GB"/>
          <w14:cntxtAlts/>
        </w:rPr>
        <w:t xml:space="preserve">The Primary care team is made up of both qualified nurses and health care assistants. </w:t>
      </w:r>
      <w:r>
        <w:rPr>
          <w:rFonts w:ascii="Century Gothic" w:eastAsia="Times New Roman" w:hAnsi="Century Gothic" w:cs="Times New Roman"/>
          <w:color w:val="000000"/>
          <w:kern w:val="28"/>
          <w:lang w:eastAsia="en-GB"/>
          <w14:cntxtAlts/>
        </w:rPr>
        <w:t xml:space="preserve">This service </w:t>
      </w:r>
      <w:r w:rsidRPr="001F3832">
        <w:rPr>
          <w:rFonts w:ascii="Century Gothic" w:eastAsia="Times New Roman" w:hAnsi="Century Gothic" w:cs="Times New Roman"/>
          <w:color w:val="000000"/>
          <w:kern w:val="28"/>
          <w:lang w:eastAsia="en-GB"/>
          <w14:cntxtAlts/>
        </w:rPr>
        <w:t>provide</w:t>
      </w:r>
      <w:r>
        <w:rPr>
          <w:rFonts w:ascii="Century Gothic" w:eastAsia="Times New Roman" w:hAnsi="Century Gothic" w:cs="Times New Roman"/>
          <w:color w:val="000000"/>
          <w:kern w:val="28"/>
          <w:lang w:eastAsia="en-GB"/>
          <w14:cntxtAlts/>
        </w:rPr>
        <w:t>s</w:t>
      </w:r>
      <w:r w:rsidRPr="001F3832">
        <w:rPr>
          <w:rFonts w:ascii="Century Gothic" w:eastAsia="Times New Roman" w:hAnsi="Century Gothic" w:cs="Times New Roman"/>
          <w:color w:val="000000"/>
          <w:kern w:val="28"/>
          <w:lang w:eastAsia="en-GB"/>
          <w14:cntxtAlts/>
        </w:rPr>
        <w:t xml:space="preserve"> a Monday—Friday service, 7 days a week medication dispensing and primary nursing care services</w:t>
      </w:r>
      <w:r>
        <w:rPr>
          <w:rFonts w:ascii="Century Gothic" w:eastAsia="Times New Roman" w:hAnsi="Century Gothic" w:cs="Times New Roman"/>
          <w:b/>
          <w:bCs/>
          <w:i/>
          <w:iCs/>
          <w:color w:val="000000"/>
          <w:kern w:val="28"/>
          <w:lang w:eastAsia="en-GB"/>
          <w14:cntxtAlts/>
        </w:rPr>
        <w:t xml:space="preserve">.  </w:t>
      </w:r>
      <w:r w:rsidRPr="001F3832">
        <w:rPr>
          <w:rFonts w:ascii="Century Gothic" w:eastAsia="Times New Roman" w:hAnsi="Century Gothic" w:cs="Times New Roman"/>
          <w:color w:val="000000"/>
          <w:kern w:val="28"/>
          <w:lang w:eastAsia="en-GB"/>
          <w14:cntxtAlts/>
        </w:rPr>
        <w:t> The team look after people who require treatment of physical illnesses and injuries and respond to clinical emergencies throughout the prison.</w:t>
      </w:r>
    </w:p>
    <w:p w:rsidR="00416214" w:rsidRPr="001F3832" w:rsidRDefault="00416214" w:rsidP="00416214">
      <w:pPr>
        <w:widowControl w:val="0"/>
        <w:spacing w:after="0" w:line="240" w:lineRule="auto"/>
        <w:jc w:val="both"/>
        <w:rPr>
          <w:rFonts w:ascii="Century Gothic" w:eastAsia="Times New Roman" w:hAnsi="Century Gothic" w:cs="Times New Roman"/>
          <w:color w:val="000000"/>
          <w:kern w:val="28"/>
          <w:lang w:eastAsia="en-GB"/>
          <w14:cntxtAlts/>
        </w:rPr>
      </w:pPr>
    </w:p>
    <w:p w:rsidR="00416214" w:rsidRDefault="00416214" w:rsidP="00416214">
      <w:pPr>
        <w:widowControl w:val="0"/>
        <w:spacing w:after="0" w:line="240" w:lineRule="auto"/>
        <w:jc w:val="both"/>
        <w:rPr>
          <w:rFonts w:ascii="Century Gothic" w:eastAsia="Times New Roman" w:hAnsi="Century Gothic" w:cs="Times New Roman"/>
          <w:color w:val="000000"/>
          <w:kern w:val="28"/>
          <w:lang w:eastAsia="en-GB"/>
          <w14:cntxtAlts/>
        </w:rPr>
      </w:pPr>
      <w:r w:rsidRPr="001F3832">
        <w:rPr>
          <w:rFonts w:ascii="Century Gothic" w:eastAsia="Times New Roman" w:hAnsi="Century Gothic" w:cs="Times New Roman"/>
          <w:color w:val="000000"/>
          <w:kern w:val="28"/>
          <w:lang w:eastAsia="en-GB"/>
          <w14:cntxtAlts/>
        </w:rPr>
        <w:t xml:space="preserve">The nurses run a triage clinic Monday to Friday.  There is a special sick round available if you are feeling unwell or to discuss any other issues/ problems you may have at </w:t>
      </w:r>
      <w:r>
        <w:rPr>
          <w:rFonts w:ascii="Century Gothic" w:eastAsia="Times New Roman" w:hAnsi="Century Gothic" w:cs="Times New Roman"/>
          <w:color w:val="000000"/>
          <w:kern w:val="28"/>
          <w:lang w:eastAsia="en-GB"/>
          <w14:cntxtAlts/>
        </w:rPr>
        <w:t xml:space="preserve">medication times. </w:t>
      </w:r>
      <w:r w:rsidRPr="001F3832">
        <w:rPr>
          <w:rFonts w:ascii="Century Gothic" w:eastAsia="Times New Roman" w:hAnsi="Century Gothic" w:cs="Times New Roman"/>
          <w:color w:val="000000"/>
          <w:kern w:val="28"/>
          <w:lang w:eastAsia="en-GB"/>
          <w14:cntxtAlts/>
        </w:rPr>
        <w:t xml:space="preserve">The nurses may be able to provide treatment in the triage room or may refer you on to one of the doctors for treatment. </w:t>
      </w:r>
    </w:p>
    <w:p w:rsidR="00416214" w:rsidRDefault="00416214" w:rsidP="00416214">
      <w:pPr>
        <w:widowControl w:val="0"/>
        <w:spacing w:after="0" w:line="240" w:lineRule="auto"/>
        <w:jc w:val="both"/>
        <w:rPr>
          <w:rFonts w:ascii="Century Gothic" w:eastAsia="Times New Roman" w:hAnsi="Century Gothic" w:cs="Times New Roman"/>
          <w:color w:val="000000"/>
          <w:kern w:val="28"/>
          <w:lang w:eastAsia="en-GB"/>
          <w14:cntxtAlts/>
        </w:rPr>
      </w:pPr>
    </w:p>
    <w:p w:rsidR="00416214" w:rsidRDefault="00416214" w:rsidP="00416214">
      <w:pPr>
        <w:widowControl w:val="0"/>
        <w:spacing w:after="0" w:line="240" w:lineRule="auto"/>
        <w:jc w:val="both"/>
        <w:rPr>
          <w:rFonts w:ascii="Century Gothic" w:eastAsia="Times New Roman" w:hAnsi="Century Gothic" w:cs="Times New Roman"/>
          <w:color w:val="000000"/>
          <w:kern w:val="28"/>
          <w:lang w:eastAsia="en-GB"/>
          <w14:cntxtAlts/>
        </w:rPr>
      </w:pPr>
      <w:r w:rsidRPr="001F3832">
        <w:rPr>
          <w:rFonts w:ascii="Century Gothic" w:eastAsia="Times New Roman" w:hAnsi="Century Gothic" w:cs="Times New Roman"/>
          <w:color w:val="000000"/>
          <w:kern w:val="28"/>
          <w:lang w:eastAsia="en-GB"/>
          <w14:cntxtAlts/>
        </w:rPr>
        <w:t>The primary care team also provide health screening for example sexually transmitted infections, Immunisations and vaccinations, NHS Health checks and long term conditions. A Sexual Health Specialist is available at Moorland</w:t>
      </w:r>
      <w:r>
        <w:rPr>
          <w:rFonts w:ascii="Century Gothic" w:eastAsia="Times New Roman" w:hAnsi="Century Gothic" w:cs="Times New Roman"/>
          <w:color w:val="000000"/>
          <w:kern w:val="28"/>
          <w:lang w:eastAsia="en-GB"/>
          <w14:cntxtAlts/>
        </w:rPr>
        <w:t xml:space="preserve">. </w:t>
      </w:r>
      <w:r w:rsidRPr="001F3832">
        <w:rPr>
          <w:rFonts w:ascii="Calibri" w:eastAsia="Times New Roman" w:hAnsi="Calibri" w:cs="Times New Roman"/>
          <w:color w:val="000000"/>
          <w:kern w:val="28"/>
          <w:sz w:val="32"/>
          <w:szCs w:val="32"/>
          <w:lang w:eastAsia="en-GB"/>
          <w14:cntxtAlts/>
        </w:rPr>
        <w:t xml:space="preserve">  </w:t>
      </w:r>
      <w:r w:rsidRPr="001F3832">
        <w:rPr>
          <w:rFonts w:ascii="Century Gothic" w:eastAsia="Times New Roman" w:hAnsi="Century Gothic" w:cs="Times New Roman"/>
          <w:color w:val="000000"/>
          <w:kern w:val="28"/>
          <w:lang w:eastAsia="en-GB"/>
          <w14:cntxtAlts/>
        </w:rPr>
        <w:t>During the flu season we provide criteria specified patients with the influenza vaccination. We also provide vaccinations for all patients to protect against hepatitis B. The Primary Care Team also provide a wound care service and a dry blood spot testing service.</w:t>
      </w:r>
    </w:p>
    <w:p w:rsidR="00416214" w:rsidRPr="001F3832" w:rsidRDefault="00416214" w:rsidP="00416214">
      <w:pPr>
        <w:spacing w:after="0" w:line="240" w:lineRule="auto"/>
        <w:jc w:val="both"/>
        <w:rPr>
          <w:rFonts w:ascii="Century Gothic" w:eastAsia="Times New Roman" w:hAnsi="Century Gothic" w:cs="Times New Roman"/>
          <w:color w:val="000000"/>
          <w:kern w:val="28"/>
          <w:lang w:eastAsia="en-GB"/>
          <w14:cntxtAlts/>
        </w:rPr>
      </w:pPr>
    </w:p>
    <w:p w:rsidR="00416214" w:rsidRPr="00942D22" w:rsidRDefault="00416214" w:rsidP="00416214">
      <w:pPr>
        <w:spacing w:after="0" w:line="240" w:lineRule="auto"/>
        <w:jc w:val="both"/>
        <w:rPr>
          <w:rFonts w:ascii="Century Gothic" w:eastAsia="Times New Roman" w:hAnsi="Century Gothic" w:cs="Times New Roman"/>
          <w:color w:val="000000"/>
          <w:kern w:val="28"/>
          <w:lang w:eastAsia="en-GB"/>
          <w14:cntxtAlts/>
        </w:rPr>
      </w:pPr>
      <w:r w:rsidRPr="000979AE">
        <w:rPr>
          <w:rFonts w:ascii="Century Gothic" w:eastAsia="Times New Roman" w:hAnsi="Century Gothic" w:cs="Times New Roman"/>
          <w:kern w:val="28"/>
          <w:lang w:eastAsia="en-GB"/>
          <w14:cntxtAlts/>
        </w:rPr>
        <w:t xml:space="preserve">Doctors and Advanced Nurse Practitioners (ANP) </w:t>
      </w:r>
      <w:r w:rsidRPr="00942D22">
        <w:rPr>
          <w:rFonts w:ascii="Century Gothic" w:eastAsia="Times New Roman" w:hAnsi="Century Gothic" w:cs="Times New Roman"/>
          <w:color w:val="000000"/>
          <w:kern w:val="28"/>
          <w:lang w:eastAsia="en-GB"/>
          <w14:cntxtAlts/>
        </w:rPr>
        <w:t>are available t</w:t>
      </w:r>
      <w:r>
        <w:rPr>
          <w:rFonts w:ascii="Century Gothic" w:eastAsia="Times New Roman" w:hAnsi="Century Gothic" w:cs="Times New Roman"/>
          <w:color w:val="000000"/>
          <w:kern w:val="28"/>
          <w:lang w:eastAsia="en-GB"/>
          <w14:cntxtAlts/>
        </w:rPr>
        <w:t xml:space="preserve">o see patients Monday to Friday.  </w:t>
      </w:r>
      <w:r w:rsidRPr="00942D22">
        <w:rPr>
          <w:rFonts w:ascii="Century Gothic" w:eastAsia="Times New Roman" w:hAnsi="Century Gothic" w:cs="Times New Roman"/>
          <w:color w:val="000000"/>
          <w:kern w:val="28"/>
          <w:lang w:eastAsia="en-GB"/>
          <w14:cntxtAlts/>
        </w:rPr>
        <w:t xml:space="preserve">Our role is to provide general medical care, help with any medical emergencies in </w:t>
      </w:r>
    </w:p>
    <w:p w:rsidR="00416214" w:rsidRDefault="00416214" w:rsidP="00416214">
      <w:pPr>
        <w:spacing w:after="0" w:line="240" w:lineRule="auto"/>
        <w:jc w:val="both"/>
        <w:rPr>
          <w:rFonts w:ascii="Century Gothic" w:eastAsia="Times New Roman" w:hAnsi="Century Gothic" w:cs="Times New Roman"/>
          <w:color w:val="000000"/>
          <w:kern w:val="28"/>
          <w:lang w:eastAsia="en-GB"/>
          <w14:cntxtAlts/>
        </w:rPr>
      </w:pPr>
    </w:p>
    <w:p w:rsidR="00416214" w:rsidRPr="00942D22" w:rsidRDefault="00416214" w:rsidP="00416214">
      <w:pPr>
        <w:spacing w:after="0" w:line="240" w:lineRule="auto"/>
        <w:jc w:val="both"/>
        <w:rPr>
          <w:rFonts w:ascii="Century Gothic" w:eastAsia="Times New Roman" w:hAnsi="Century Gothic" w:cs="Times New Roman"/>
          <w:color w:val="000000"/>
          <w:kern w:val="28"/>
          <w:lang w:eastAsia="en-GB"/>
          <w14:cntxtAlts/>
        </w:rPr>
      </w:pPr>
      <w:r w:rsidRPr="00942D22">
        <w:rPr>
          <w:rFonts w:ascii="Century Gothic" w:eastAsia="Times New Roman" w:hAnsi="Century Gothic" w:cs="Times New Roman"/>
          <w:color w:val="000000"/>
          <w:kern w:val="28"/>
          <w:lang w:eastAsia="en-GB"/>
          <w14:cntxtAlts/>
        </w:rPr>
        <w:t>prison and provide specialist support for the extended services in the prison e.g. substance misuse and infectious disease.  We work closely with all other members of the team.</w:t>
      </w:r>
      <w:r>
        <w:rPr>
          <w:rFonts w:ascii="Century Gothic" w:eastAsia="Times New Roman" w:hAnsi="Century Gothic" w:cs="Times New Roman"/>
          <w:color w:val="000000"/>
          <w:kern w:val="28"/>
          <w:lang w:eastAsia="en-GB"/>
          <w14:cntxtAlts/>
        </w:rPr>
        <w:t xml:space="preserve"> M</w:t>
      </w:r>
      <w:r w:rsidRPr="00942D22">
        <w:rPr>
          <w:rFonts w:ascii="Century Gothic" w:eastAsia="Times New Roman" w:hAnsi="Century Gothic" w:cs="Times New Roman"/>
          <w:color w:val="000000"/>
          <w:kern w:val="28"/>
          <w:lang w:eastAsia="en-GB"/>
          <w14:cntxtAlts/>
        </w:rPr>
        <w:t xml:space="preserve">edical care is available </w:t>
      </w:r>
      <w:r>
        <w:rPr>
          <w:rFonts w:ascii="Century Gothic" w:eastAsia="Times New Roman" w:hAnsi="Century Gothic" w:cs="Times New Roman"/>
          <w:color w:val="000000"/>
          <w:kern w:val="28"/>
          <w:lang w:eastAsia="en-GB"/>
          <w14:cntxtAlts/>
        </w:rPr>
        <w:t xml:space="preserve">by </w:t>
      </w:r>
      <w:r w:rsidRPr="00942D22">
        <w:rPr>
          <w:rFonts w:ascii="Century Gothic" w:eastAsia="Times New Roman" w:hAnsi="Century Gothic" w:cs="Times New Roman"/>
          <w:color w:val="000000"/>
          <w:kern w:val="28"/>
          <w:lang w:eastAsia="en-GB"/>
          <w14:cntxtAlts/>
        </w:rPr>
        <w:t xml:space="preserve">placing a Healthcare application in to Healthcare.  </w:t>
      </w:r>
    </w:p>
    <w:p w:rsidR="00416214" w:rsidRDefault="00416214" w:rsidP="00416214">
      <w:pPr>
        <w:widowControl w:val="0"/>
        <w:spacing w:after="0" w:line="240" w:lineRule="auto"/>
        <w:rPr>
          <w:rFonts w:ascii="Century Gothic" w:eastAsia="Times New Roman" w:hAnsi="Century Gothic" w:cs="Times New Roman"/>
          <w:color w:val="000000"/>
          <w:kern w:val="28"/>
          <w:lang w:eastAsia="en-GB"/>
          <w14:cntxtAlts/>
        </w:rPr>
      </w:pPr>
    </w:p>
    <w:p w:rsidR="00416214" w:rsidRPr="00293E85" w:rsidRDefault="00416214" w:rsidP="00416214">
      <w:pPr>
        <w:widowControl w:val="0"/>
        <w:spacing w:after="0" w:line="240" w:lineRule="auto"/>
        <w:jc w:val="both"/>
        <w:rPr>
          <w:rFonts w:ascii="Century Gothic" w:eastAsia="Times New Roman" w:hAnsi="Century Gothic" w:cs="Times New Roman"/>
          <w:color w:val="000000"/>
          <w:kern w:val="28"/>
          <w:lang w:eastAsia="en-GB"/>
          <w14:cntxtAlts/>
        </w:rPr>
      </w:pPr>
      <w:r w:rsidRPr="00942D22">
        <w:rPr>
          <w:rFonts w:ascii="Century Gothic" w:eastAsia="Times New Roman" w:hAnsi="Century Gothic" w:cs="Times New Roman"/>
          <w:color w:val="000000"/>
          <w:kern w:val="28"/>
          <w:lang w:eastAsia="en-GB"/>
          <w14:cntxtAlts/>
        </w:rPr>
        <w:t xml:space="preserve">Alternatively, the Primary Care Nursing Team can also request you see a doctor, in case of emergencies or through the triage clinics which are regularly held in healthcare. </w:t>
      </w:r>
    </w:p>
    <w:p w:rsidR="00434817" w:rsidRDefault="00416214" w:rsidP="00CD2D4E">
      <w:pPr>
        <w:pStyle w:val="NormalWeb"/>
        <w:spacing w:before="0" w:beforeAutospacing="0" w:after="0" w:afterAutospacing="0"/>
        <w:rPr>
          <w:rFonts w:ascii="Century Gothic" w:hAnsi="Century Gothic"/>
          <w:b/>
          <w:color w:val="002060"/>
          <w:sz w:val="28"/>
          <w:szCs w:val="28"/>
        </w:rPr>
      </w:pPr>
      <w:r w:rsidRPr="00E65251">
        <w:rPr>
          <w:rFonts w:ascii="Impact" w:hAnsi="Impact"/>
          <w:b/>
          <w:noProof/>
          <w:color w:val="002060"/>
          <w:sz w:val="56"/>
          <w:szCs w:val="56"/>
        </w:rPr>
        <w:lastRenderedPageBreak/>
        <mc:AlternateContent>
          <mc:Choice Requires="wps">
            <w:drawing>
              <wp:inline distT="0" distB="0" distL="0" distR="0" wp14:anchorId="28DEFCBC" wp14:editId="0D9279DD">
                <wp:extent cx="4664075" cy="6617647"/>
                <wp:effectExtent l="0" t="0" r="3175" b="0"/>
                <wp:docPr id="294" name="Snip Single Corner Rectangle 118"/>
                <wp:cNvGraphicFramePr/>
                <a:graphic xmlns:a="http://schemas.openxmlformats.org/drawingml/2006/main">
                  <a:graphicData uri="http://schemas.microsoft.com/office/word/2010/wordprocessingShape">
                    <wps:wsp>
                      <wps:cNvSpPr/>
                      <wps:spPr>
                        <a:xfrm>
                          <a:off x="0" y="0"/>
                          <a:ext cx="4664075" cy="6617647"/>
                        </a:xfrm>
                        <a:prstGeom prst="snip1Rect">
                          <a:avLst/>
                        </a:prstGeom>
                        <a:gradFill flip="none" rotWithShape="1">
                          <a:gsLst>
                            <a:gs pos="0">
                              <a:srgbClr val="44546A">
                                <a:lumMod val="60000"/>
                                <a:lumOff val="40000"/>
                                <a:alpha val="20000"/>
                              </a:srgbClr>
                            </a:gs>
                            <a:gs pos="100000">
                              <a:srgbClr val="44546A">
                                <a:lumMod val="20000"/>
                                <a:lumOff val="80000"/>
                                <a:alpha val="20000"/>
                              </a:srgbClr>
                            </a:gs>
                          </a:gsLst>
                          <a:lin ang="5400000" scaled="0"/>
                          <a:tileRect/>
                        </a:gradFill>
                        <a:ln w="12700" cap="flat" cmpd="sng" algn="ctr">
                          <a:noFill/>
                          <a:prstDash val="solid"/>
                          <a:miter lim="800000"/>
                        </a:ln>
                        <a:effectLst/>
                      </wps:spPr>
                      <wps:txbx>
                        <w:txbxContent>
                          <w:p w:rsidR="00416214" w:rsidRPr="007A50D4" w:rsidRDefault="00416214" w:rsidP="00416214">
                            <w:pPr>
                              <w:spacing w:after="0" w:line="240" w:lineRule="auto"/>
                              <w:rPr>
                                <w:rFonts w:ascii="Century Gothic" w:hAnsi="Century Gothic" w:cstheme="minorHAnsi"/>
                                <w:b/>
                                <w:color w:val="2E74B5" w:themeColor="accent1" w:themeShade="BF"/>
                                <w:lang w:eastAsia="en-GB"/>
                              </w:rPr>
                            </w:pPr>
                            <w:r w:rsidRPr="007A50D4">
                              <w:rPr>
                                <w:rFonts w:ascii="Century Gothic" w:hAnsi="Century Gothic" w:cstheme="minorHAnsi"/>
                                <w:b/>
                                <w:color w:val="2E74B5" w:themeColor="accent1" w:themeShade="BF"/>
                                <w:lang w:eastAsia="en-GB"/>
                              </w:rPr>
                              <w:t>What should I do if I think someone is in debt?</w:t>
                            </w:r>
                          </w:p>
                          <w:p w:rsidR="00416214" w:rsidRPr="000D569A" w:rsidRDefault="00416214" w:rsidP="00416214">
                            <w:pPr>
                              <w:spacing w:after="0" w:line="240" w:lineRule="auto"/>
                              <w:rPr>
                                <w:rFonts w:ascii="Century Gothic" w:hAnsi="Century Gothic" w:cstheme="minorHAnsi"/>
                                <w:b/>
                                <w:color w:val="2E74B5" w:themeColor="accent1" w:themeShade="BF"/>
                                <w:sz w:val="16"/>
                                <w:szCs w:val="16"/>
                                <w:lang w:eastAsia="en-GB"/>
                              </w:rPr>
                            </w:pPr>
                          </w:p>
                          <w:p w:rsidR="00416214" w:rsidRPr="007A50D4" w:rsidRDefault="00416214" w:rsidP="00416214">
                            <w:pPr>
                              <w:spacing w:after="0" w:line="240" w:lineRule="auto"/>
                              <w:rPr>
                                <w:rFonts w:ascii="Century Gothic" w:hAnsi="Century Gothic" w:cstheme="minorHAnsi"/>
                                <w:b/>
                                <w:color w:val="5B9BD5" w:themeColor="accent1"/>
                                <w:lang w:eastAsia="en-GB"/>
                              </w:rPr>
                            </w:pPr>
                            <w:r w:rsidRPr="007A50D4">
                              <w:rPr>
                                <w:rFonts w:ascii="Century Gothic" w:hAnsi="Century Gothic" w:cstheme="minorHAnsi"/>
                                <w:b/>
                                <w:color w:val="5B9BD5" w:themeColor="accent1"/>
                                <w:lang w:eastAsia="en-GB"/>
                              </w:rPr>
                              <w:t>Tell the prison…</w:t>
                            </w:r>
                          </w:p>
                          <w:p w:rsidR="00416214" w:rsidRPr="007A50D4" w:rsidRDefault="00416214" w:rsidP="00416214">
                            <w:pPr>
                              <w:numPr>
                                <w:ilvl w:val="0"/>
                                <w:numId w:val="34"/>
                              </w:numPr>
                              <w:spacing w:after="0" w:line="240" w:lineRule="auto"/>
                              <w:contextualSpacing/>
                              <w:jc w:val="both"/>
                              <w:rPr>
                                <w:rFonts w:ascii="Century Gothic" w:hAnsi="Century Gothic" w:cstheme="minorHAnsi"/>
                                <w:sz w:val="20"/>
                                <w:szCs w:val="20"/>
                                <w:lang w:eastAsia="en-GB"/>
                              </w:rPr>
                            </w:pPr>
                            <w:r w:rsidRPr="007A50D4">
                              <w:rPr>
                                <w:rFonts w:ascii="Century Gothic" w:hAnsi="Century Gothic" w:cstheme="minorHAnsi"/>
                                <w:sz w:val="20"/>
                                <w:szCs w:val="20"/>
                                <w:lang w:eastAsia="en-GB"/>
                              </w:rPr>
                              <w:t>Ring the prison’s Safer Custody Hotline – the number for this should be advertised in the Visitors centre.</w:t>
                            </w:r>
                          </w:p>
                          <w:p w:rsidR="00416214" w:rsidRPr="007A50D4" w:rsidRDefault="00416214" w:rsidP="00416214">
                            <w:pPr>
                              <w:numPr>
                                <w:ilvl w:val="0"/>
                                <w:numId w:val="34"/>
                              </w:numPr>
                              <w:spacing w:after="0" w:line="240" w:lineRule="auto"/>
                              <w:contextualSpacing/>
                              <w:jc w:val="both"/>
                              <w:rPr>
                                <w:rFonts w:ascii="Century Gothic" w:hAnsi="Century Gothic" w:cstheme="minorHAnsi"/>
                                <w:sz w:val="20"/>
                                <w:szCs w:val="20"/>
                                <w:lang w:eastAsia="en-GB"/>
                              </w:rPr>
                            </w:pPr>
                            <w:r w:rsidRPr="007A50D4">
                              <w:rPr>
                                <w:rFonts w:ascii="Century Gothic" w:hAnsi="Century Gothic" w:cstheme="minorHAnsi"/>
                                <w:sz w:val="20"/>
                                <w:szCs w:val="20"/>
                                <w:lang w:eastAsia="en-GB"/>
                              </w:rPr>
                              <w:t xml:space="preserve">Ring the prison and ask to speak to the Safer Custody Team </w:t>
                            </w:r>
                          </w:p>
                          <w:p w:rsidR="00416214" w:rsidRPr="007A50D4" w:rsidRDefault="00416214" w:rsidP="00416214">
                            <w:pPr>
                              <w:numPr>
                                <w:ilvl w:val="0"/>
                                <w:numId w:val="34"/>
                              </w:numPr>
                              <w:spacing w:after="0" w:line="240" w:lineRule="auto"/>
                              <w:contextualSpacing/>
                              <w:jc w:val="both"/>
                              <w:rPr>
                                <w:rFonts w:ascii="Century Gothic" w:hAnsi="Century Gothic" w:cstheme="minorHAnsi"/>
                                <w:sz w:val="20"/>
                                <w:szCs w:val="20"/>
                                <w:lang w:eastAsia="en-GB"/>
                              </w:rPr>
                            </w:pPr>
                            <w:r w:rsidRPr="007A50D4">
                              <w:rPr>
                                <w:rFonts w:ascii="Century Gothic" w:hAnsi="Century Gothic" w:cstheme="minorHAnsi"/>
                                <w:sz w:val="20"/>
                                <w:szCs w:val="20"/>
                                <w:lang w:eastAsia="en-GB"/>
                              </w:rPr>
                              <w:t>Speak to a member of staff on visits whilst at the prison</w:t>
                            </w:r>
                          </w:p>
                          <w:p w:rsidR="00416214" w:rsidRPr="007A50D4" w:rsidRDefault="00416214" w:rsidP="00416214">
                            <w:pPr>
                              <w:numPr>
                                <w:ilvl w:val="0"/>
                                <w:numId w:val="34"/>
                              </w:numPr>
                              <w:spacing w:after="0" w:line="240" w:lineRule="auto"/>
                              <w:contextualSpacing/>
                              <w:jc w:val="both"/>
                              <w:rPr>
                                <w:rFonts w:ascii="Century Gothic" w:hAnsi="Century Gothic" w:cstheme="minorHAnsi"/>
                                <w:sz w:val="20"/>
                                <w:szCs w:val="20"/>
                                <w:lang w:eastAsia="en-GB"/>
                              </w:rPr>
                            </w:pPr>
                            <w:r w:rsidRPr="007A50D4">
                              <w:rPr>
                                <w:rFonts w:ascii="Century Gothic" w:hAnsi="Century Gothic" w:cstheme="minorHAnsi"/>
                                <w:sz w:val="20"/>
                                <w:szCs w:val="20"/>
                                <w:lang w:eastAsia="en-GB"/>
                              </w:rPr>
                              <w:t xml:space="preserve">Speak to a member of the Visitors Centre staff who will speak to the prison on your behalf. </w:t>
                            </w:r>
                          </w:p>
                          <w:p w:rsidR="00416214" w:rsidRPr="000D569A" w:rsidRDefault="00416214" w:rsidP="00416214">
                            <w:pPr>
                              <w:spacing w:after="0" w:line="240" w:lineRule="auto"/>
                              <w:ind w:left="720"/>
                              <w:contextualSpacing/>
                              <w:jc w:val="both"/>
                              <w:rPr>
                                <w:rFonts w:ascii="Century Gothic" w:hAnsi="Century Gothic" w:cstheme="minorHAnsi"/>
                                <w:sz w:val="16"/>
                                <w:szCs w:val="16"/>
                                <w:lang w:eastAsia="en-GB"/>
                              </w:rPr>
                            </w:pPr>
                          </w:p>
                          <w:p w:rsidR="00416214" w:rsidRPr="007A50D4" w:rsidRDefault="00416214" w:rsidP="00416214">
                            <w:pPr>
                              <w:spacing w:after="0" w:line="240" w:lineRule="auto"/>
                              <w:jc w:val="both"/>
                              <w:rPr>
                                <w:rFonts w:ascii="Century Gothic" w:hAnsi="Century Gothic" w:cstheme="minorHAnsi"/>
                                <w:b/>
                                <w:color w:val="5B9BD5" w:themeColor="accent1"/>
                                <w:lang w:eastAsia="en-GB"/>
                              </w:rPr>
                            </w:pPr>
                            <w:r w:rsidRPr="007A50D4">
                              <w:rPr>
                                <w:rFonts w:ascii="Century Gothic" w:hAnsi="Century Gothic" w:cstheme="minorHAnsi"/>
                                <w:b/>
                                <w:color w:val="5B9BD5" w:themeColor="accent1"/>
                                <w:lang w:eastAsia="en-GB"/>
                              </w:rPr>
                              <w:t>Encourage the prisoner to…</w:t>
                            </w:r>
                          </w:p>
                          <w:p w:rsidR="00416214" w:rsidRPr="007A50D4" w:rsidRDefault="00416214" w:rsidP="00416214">
                            <w:pPr>
                              <w:numPr>
                                <w:ilvl w:val="0"/>
                                <w:numId w:val="35"/>
                              </w:numPr>
                              <w:spacing w:after="0" w:line="240" w:lineRule="auto"/>
                              <w:contextualSpacing/>
                              <w:jc w:val="both"/>
                              <w:rPr>
                                <w:rFonts w:ascii="Century Gothic" w:hAnsi="Century Gothic" w:cstheme="minorHAnsi"/>
                                <w:sz w:val="20"/>
                                <w:szCs w:val="20"/>
                                <w:lang w:eastAsia="en-GB"/>
                              </w:rPr>
                            </w:pPr>
                            <w:r w:rsidRPr="007A50D4">
                              <w:rPr>
                                <w:rFonts w:ascii="Century Gothic" w:hAnsi="Century Gothic" w:cstheme="minorHAnsi"/>
                                <w:sz w:val="20"/>
                                <w:szCs w:val="20"/>
                                <w:lang w:eastAsia="en-GB"/>
                              </w:rPr>
                              <w:t xml:space="preserve">Tell staff about it, so they can help. </w:t>
                            </w:r>
                          </w:p>
                          <w:p w:rsidR="00416214" w:rsidRPr="007A50D4" w:rsidRDefault="00416214" w:rsidP="00416214">
                            <w:pPr>
                              <w:numPr>
                                <w:ilvl w:val="0"/>
                                <w:numId w:val="35"/>
                              </w:numPr>
                              <w:spacing w:after="0" w:line="240" w:lineRule="auto"/>
                              <w:contextualSpacing/>
                              <w:jc w:val="both"/>
                              <w:rPr>
                                <w:rFonts w:ascii="Century Gothic" w:hAnsi="Century Gothic" w:cstheme="minorHAnsi"/>
                                <w:sz w:val="20"/>
                                <w:szCs w:val="20"/>
                                <w:lang w:eastAsia="en-GB"/>
                              </w:rPr>
                            </w:pPr>
                            <w:r w:rsidRPr="007A50D4">
                              <w:rPr>
                                <w:rFonts w:ascii="Century Gothic" w:hAnsi="Century Gothic" w:cstheme="minorHAnsi"/>
                                <w:sz w:val="20"/>
                                <w:szCs w:val="20"/>
                                <w:lang w:eastAsia="en-GB"/>
                              </w:rPr>
                              <w:t xml:space="preserve">Speak to a member of staff about getting support for drug addiction, if you think they are in debt because they are using drugs. </w:t>
                            </w:r>
                          </w:p>
                          <w:p w:rsidR="00416214" w:rsidRPr="007A50D4" w:rsidRDefault="00416214" w:rsidP="00416214">
                            <w:pPr>
                              <w:numPr>
                                <w:ilvl w:val="0"/>
                                <w:numId w:val="35"/>
                              </w:numPr>
                              <w:spacing w:after="0" w:line="240" w:lineRule="auto"/>
                              <w:contextualSpacing/>
                              <w:jc w:val="both"/>
                              <w:rPr>
                                <w:rFonts w:ascii="Century Gothic" w:hAnsi="Century Gothic" w:cstheme="minorHAnsi"/>
                                <w:sz w:val="20"/>
                                <w:szCs w:val="20"/>
                                <w:lang w:eastAsia="en-GB"/>
                              </w:rPr>
                            </w:pPr>
                            <w:r w:rsidRPr="007A50D4">
                              <w:rPr>
                                <w:rFonts w:ascii="Century Gothic" w:hAnsi="Century Gothic" w:cstheme="minorHAnsi"/>
                                <w:sz w:val="20"/>
                                <w:szCs w:val="20"/>
                                <w:lang w:eastAsia="en-GB"/>
                              </w:rPr>
                              <w:t xml:space="preserve">Only use the prison pin phones to make calls – if they have or are using a mobile phone this will be costing them a lot of money and will get them into trouble. </w:t>
                            </w:r>
                          </w:p>
                          <w:p w:rsidR="00416214" w:rsidRPr="000D569A" w:rsidRDefault="00416214" w:rsidP="00416214">
                            <w:pPr>
                              <w:spacing w:after="0" w:line="240" w:lineRule="auto"/>
                              <w:ind w:left="720"/>
                              <w:contextualSpacing/>
                              <w:rPr>
                                <w:rFonts w:ascii="Century Gothic" w:hAnsi="Century Gothic" w:cstheme="minorHAnsi"/>
                                <w:b/>
                                <w:sz w:val="16"/>
                                <w:szCs w:val="16"/>
                                <w:lang w:eastAsia="en-GB"/>
                              </w:rPr>
                            </w:pPr>
                          </w:p>
                          <w:p w:rsidR="00416214" w:rsidRPr="007A50D4" w:rsidRDefault="00416214" w:rsidP="00416214">
                            <w:pPr>
                              <w:spacing w:after="0" w:line="240" w:lineRule="auto"/>
                              <w:rPr>
                                <w:rFonts w:ascii="Century Gothic" w:hAnsi="Century Gothic" w:cstheme="minorHAnsi"/>
                                <w:b/>
                                <w:lang w:eastAsia="en-GB"/>
                              </w:rPr>
                            </w:pPr>
                            <w:r w:rsidRPr="007A50D4">
                              <w:rPr>
                                <w:rFonts w:ascii="Century Gothic" w:hAnsi="Century Gothic" w:cstheme="minorHAnsi"/>
                                <w:b/>
                                <w:color w:val="5B9BD5" w:themeColor="accent1"/>
                                <w:lang w:eastAsia="en-GB"/>
                              </w:rPr>
                              <w:t>You should never…</w:t>
                            </w:r>
                          </w:p>
                          <w:p w:rsidR="00416214" w:rsidRPr="007A50D4" w:rsidRDefault="00416214" w:rsidP="00416214">
                            <w:pPr>
                              <w:numPr>
                                <w:ilvl w:val="0"/>
                                <w:numId w:val="36"/>
                              </w:numPr>
                              <w:spacing w:after="0" w:line="240" w:lineRule="auto"/>
                              <w:contextualSpacing/>
                              <w:jc w:val="both"/>
                              <w:rPr>
                                <w:rFonts w:ascii="Century Gothic" w:hAnsi="Century Gothic" w:cstheme="minorHAnsi"/>
                                <w:sz w:val="20"/>
                                <w:szCs w:val="20"/>
                                <w:lang w:eastAsia="en-GB"/>
                              </w:rPr>
                            </w:pPr>
                            <w:r w:rsidRPr="007A50D4">
                              <w:rPr>
                                <w:rFonts w:ascii="Century Gothic" w:hAnsi="Century Gothic" w:cstheme="minorHAnsi"/>
                                <w:sz w:val="20"/>
                                <w:szCs w:val="20"/>
                                <w:lang w:eastAsia="en-GB"/>
                              </w:rPr>
                              <w:t xml:space="preserve">Get involved in trying to pay back a prisoner’s debt for them – this could make the situation worse, and you could get into trouble yourself, both with the police and with a criminal gang if they are involved in the debt. </w:t>
                            </w:r>
                          </w:p>
                          <w:p w:rsidR="00416214" w:rsidRDefault="00416214" w:rsidP="00416214">
                            <w:pPr>
                              <w:numPr>
                                <w:ilvl w:val="0"/>
                                <w:numId w:val="36"/>
                              </w:numPr>
                              <w:spacing w:after="0" w:line="240" w:lineRule="auto"/>
                              <w:contextualSpacing/>
                              <w:jc w:val="both"/>
                              <w:rPr>
                                <w:rFonts w:ascii="Century Gothic" w:hAnsi="Century Gothic" w:cstheme="minorHAnsi"/>
                                <w:sz w:val="20"/>
                                <w:szCs w:val="20"/>
                                <w:lang w:eastAsia="en-GB"/>
                              </w:rPr>
                            </w:pPr>
                            <w:r w:rsidRPr="007A50D4">
                              <w:rPr>
                                <w:rFonts w:ascii="Century Gothic" w:hAnsi="Century Gothic" w:cstheme="minorHAnsi"/>
                                <w:sz w:val="20"/>
                                <w:szCs w:val="20"/>
                                <w:lang w:eastAsia="en-GB"/>
                              </w:rPr>
                              <w:t>Transfer money to a prison money account or an outside bank account of someone you don’t know, even if your family member asks you to – tell the prison if this happens</w:t>
                            </w:r>
                          </w:p>
                          <w:p w:rsidR="00416214" w:rsidRDefault="00416214" w:rsidP="00416214">
                            <w:pPr>
                              <w:numPr>
                                <w:ilvl w:val="0"/>
                                <w:numId w:val="36"/>
                              </w:numPr>
                              <w:spacing w:after="0" w:line="240" w:lineRule="auto"/>
                              <w:contextualSpacing/>
                              <w:jc w:val="both"/>
                              <w:rPr>
                                <w:rFonts w:ascii="Century Gothic" w:hAnsi="Century Gothic" w:cstheme="minorHAnsi"/>
                                <w:sz w:val="20"/>
                                <w:szCs w:val="20"/>
                                <w:lang w:eastAsia="en-GB"/>
                              </w:rPr>
                            </w:pPr>
                            <w:r>
                              <w:rPr>
                                <w:rFonts w:ascii="Century Gothic" w:hAnsi="Century Gothic" w:cstheme="minorHAnsi"/>
                                <w:sz w:val="20"/>
                                <w:szCs w:val="20"/>
                                <w:lang w:eastAsia="en-GB"/>
                              </w:rPr>
                              <w:t>Pay money into any other prisoner online account even at the request of your family member.</w:t>
                            </w:r>
                          </w:p>
                          <w:p w:rsidR="00416214" w:rsidRPr="007A50D4" w:rsidRDefault="00416214" w:rsidP="00416214">
                            <w:pPr>
                              <w:spacing w:after="0" w:line="240" w:lineRule="auto"/>
                              <w:ind w:left="720"/>
                              <w:contextualSpacing/>
                              <w:jc w:val="both"/>
                              <w:rPr>
                                <w:rFonts w:ascii="Century Gothic" w:hAnsi="Century Gothic" w:cstheme="minorHAnsi"/>
                                <w:sz w:val="20"/>
                                <w:szCs w:val="20"/>
                                <w:lang w:eastAsia="en-GB"/>
                              </w:rPr>
                            </w:pPr>
                          </w:p>
                          <w:p w:rsidR="00416214" w:rsidRDefault="00416214" w:rsidP="00416214">
                            <w:pPr>
                              <w:pStyle w:val="ListParagraph"/>
                              <w:spacing w:after="0" w:line="240" w:lineRule="auto"/>
                              <w:jc w:val="both"/>
                              <w:rPr>
                                <w:rFonts w:ascii="Century Gothic" w:hAnsi="Century Gothic" w:cstheme="minorHAnsi"/>
                                <w:b/>
                                <w:iCs/>
                                <w:lang w:eastAsia="en-GB"/>
                              </w:rPr>
                            </w:pPr>
                            <w:r w:rsidRPr="000D569A">
                              <w:rPr>
                                <w:rFonts w:ascii="Century Gothic" w:hAnsi="Century Gothic" w:cstheme="minorHAnsi"/>
                                <w:b/>
                                <w:iCs/>
                                <w:lang w:eastAsia="en-GB"/>
                              </w:rPr>
                              <w:t>Phone the police and the prison straight away if you are being threatened or blackmailed by someone else about a pri</w:t>
                            </w:r>
                            <w:r>
                              <w:rPr>
                                <w:rFonts w:ascii="Century Gothic" w:hAnsi="Century Gothic" w:cstheme="minorHAnsi"/>
                                <w:b/>
                                <w:iCs/>
                                <w:lang w:eastAsia="en-GB"/>
                              </w:rPr>
                              <w:t xml:space="preserve">soner’s debt. </w:t>
                            </w:r>
                          </w:p>
                          <w:p w:rsidR="00416214" w:rsidRDefault="00416214" w:rsidP="00416214">
                            <w:pPr>
                              <w:pStyle w:val="ListParagraph"/>
                              <w:spacing w:after="0" w:line="240" w:lineRule="auto"/>
                              <w:rPr>
                                <w:rFonts w:ascii="Century Gothic" w:hAnsi="Century Gothic" w:cstheme="minorHAnsi"/>
                                <w:b/>
                                <w:iCs/>
                                <w:lang w:eastAsia="en-GB"/>
                              </w:rPr>
                            </w:pPr>
                          </w:p>
                          <w:p w:rsidR="00416214" w:rsidRPr="000D569A" w:rsidRDefault="00416214" w:rsidP="00416214">
                            <w:pPr>
                              <w:pStyle w:val="ListParagraph"/>
                              <w:spacing w:after="0" w:line="240" w:lineRule="auto"/>
                              <w:rPr>
                                <w:rFonts w:ascii="Century Gothic" w:hAnsi="Century Gothic" w:cstheme="minorHAnsi"/>
                                <w:b/>
                                <w:iCs/>
                                <w:lang w:eastAsia="en-GB"/>
                              </w:rPr>
                            </w:pPr>
                            <w:r w:rsidRPr="000D569A">
                              <w:rPr>
                                <w:rFonts w:ascii="Century Gothic" w:hAnsi="Century Gothic" w:cstheme="minorHAnsi"/>
                                <w:b/>
                                <w:iCs/>
                                <w:noProof/>
                                <w:lang w:eastAsia="en-GB"/>
                              </w:rPr>
                              <w:drawing>
                                <wp:inline distT="0" distB="0" distL="0" distR="0" wp14:anchorId="37D113F6" wp14:editId="6AF798BD">
                                  <wp:extent cx="3524250" cy="69342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24250" cy="693420"/>
                                          </a:xfrm>
                                          <a:prstGeom prst="rect">
                                            <a:avLst/>
                                          </a:prstGeom>
                                          <a:noFill/>
                                          <a:ln>
                                            <a:noFill/>
                                          </a:ln>
                                        </pic:spPr>
                                      </pic:pic>
                                    </a:graphicData>
                                  </a:graphic>
                                </wp:inline>
                              </w:drawing>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inline>
            </w:drawing>
          </mc:Choice>
          <mc:Fallback xmlns:w16se="http://schemas.microsoft.com/office/word/2015/wordml/symex" xmlns:cx="http://schemas.microsoft.com/office/drawing/2014/chartex">
            <w:pict>
              <v:shape w14:anchorId="28DEFCBC" id="Snip Single Corner Rectangle 118" o:spid="_x0000_s1027" style="width:367.25pt;height:521.05pt;visibility:visible;mso-wrap-style:square;mso-left-percent:-10001;mso-top-percent:-10001;mso-position-horizontal:absolute;mso-position-horizontal-relative:char;mso-position-vertical:absolute;mso-position-vertical-relative:line;mso-left-percent:-10001;mso-top-percent:-10001;v-text-anchor:top" coordsize="4664075,661764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" adj="-11796480,,5400" path="m,l3886714,r777361,777361l4664075,6617647,,6617647,,xe" fillcolor="#8497b0" stroked="f" strokeweight="1pt">
                <v:fill opacity="13107f" color2="#d6dce5" o:opacity2="13107f" rotate="t" focus="100%" type="gradient">
                  <o:fill v:ext="view" type="gradientUnscaled"/>
                </v:fill>
                <v:stroke joinstyle="miter"/>
                <v:formulas/>
                <v:path arrowok="t" o:connecttype="custom" o:connectlocs="0,0;3886714,0;4664075,777361;4664075,6617647;0,6617647;0,0" o:connectangles="0,0,0,0,0,0" textboxrect="0,0,4664075,6617647"/>
                <v:textbox inset="18pt,7.2pt,0,7.2pt">
                  <w:txbxContent>
                    <w:p w:rsidR="00416214" w:rsidRPr="007A50D4" w:rsidRDefault="00416214" w:rsidP="00416214">
                      <w:pPr>
                        <w:spacing w:after="0" w:line="240" w:lineRule="auto"/>
                        <w:rPr>
                          <w:rFonts w:ascii="Century Gothic" w:hAnsi="Century Gothic" w:cstheme="minorHAnsi"/>
                          <w:b/>
                          <w:color w:val="2E74B5" w:themeColor="accent1" w:themeShade="BF"/>
                          <w:lang w:eastAsia="en-GB"/>
                        </w:rPr>
                      </w:pPr>
                      <w:r w:rsidRPr="007A50D4">
                        <w:rPr>
                          <w:rFonts w:ascii="Century Gothic" w:hAnsi="Century Gothic" w:cstheme="minorHAnsi"/>
                          <w:b/>
                          <w:color w:val="2E74B5" w:themeColor="accent1" w:themeShade="BF"/>
                          <w:lang w:eastAsia="en-GB"/>
                        </w:rPr>
                        <w:t>What should I do if I think someone is in debt?</w:t>
                      </w:r>
                    </w:p>
                    <w:p w:rsidR="00416214" w:rsidRPr="000D569A" w:rsidRDefault="00416214" w:rsidP="00416214">
                      <w:pPr>
                        <w:spacing w:after="0" w:line="240" w:lineRule="auto"/>
                        <w:rPr>
                          <w:rFonts w:ascii="Century Gothic" w:hAnsi="Century Gothic" w:cstheme="minorHAnsi"/>
                          <w:b/>
                          <w:color w:val="2E74B5" w:themeColor="accent1" w:themeShade="BF"/>
                          <w:sz w:val="16"/>
                          <w:szCs w:val="16"/>
                          <w:lang w:eastAsia="en-GB"/>
                        </w:rPr>
                      </w:pPr>
                    </w:p>
                    <w:p w:rsidR="00416214" w:rsidRPr="007A50D4" w:rsidRDefault="00416214" w:rsidP="00416214">
                      <w:pPr>
                        <w:spacing w:after="0" w:line="240" w:lineRule="auto"/>
                        <w:rPr>
                          <w:rFonts w:ascii="Century Gothic" w:hAnsi="Century Gothic" w:cstheme="minorHAnsi"/>
                          <w:b/>
                          <w:color w:val="5B9BD5" w:themeColor="accent1"/>
                          <w:lang w:eastAsia="en-GB"/>
                        </w:rPr>
                      </w:pPr>
                      <w:r w:rsidRPr="007A50D4">
                        <w:rPr>
                          <w:rFonts w:ascii="Century Gothic" w:hAnsi="Century Gothic" w:cstheme="minorHAnsi"/>
                          <w:b/>
                          <w:color w:val="5B9BD5" w:themeColor="accent1"/>
                          <w:lang w:eastAsia="en-GB"/>
                        </w:rPr>
                        <w:t>Tell the prison…</w:t>
                      </w:r>
                    </w:p>
                    <w:p w:rsidR="00416214" w:rsidRPr="007A50D4" w:rsidRDefault="00416214" w:rsidP="00416214">
                      <w:pPr>
                        <w:numPr>
                          <w:ilvl w:val="0"/>
                          <w:numId w:val="34"/>
                        </w:numPr>
                        <w:spacing w:after="0" w:line="240" w:lineRule="auto"/>
                        <w:contextualSpacing/>
                        <w:jc w:val="both"/>
                        <w:rPr>
                          <w:rFonts w:ascii="Century Gothic" w:hAnsi="Century Gothic" w:cstheme="minorHAnsi"/>
                          <w:sz w:val="20"/>
                          <w:szCs w:val="20"/>
                          <w:lang w:eastAsia="en-GB"/>
                        </w:rPr>
                      </w:pPr>
                      <w:r w:rsidRPr="007A50D4">
                        <w:rPr>
                          <w:rFonts w:ascii="Century Gothic" w:hAnsi="Century Gothic" w:cstheme="minorHAnsi"/>
                          <w:sz w:val="20"/>
                          <w:szCs w:val="20"/>
                          <w:lang w:eastAsia="en-GB"/>
                        </w:rPr>
                        <w:t>Ring the prison’s Safer Custody Hotline – the number for this should be advertised in the Visitors centre.</w:t>
                      </w:r>
                    </w:p>
                    <w:p w:rsidR="00416214" w:rsidRPr="007A50D4" w:rsidRDefault="00416214" w:rsidP="00416214">
                      <w:pPr>
                        <w:numPr>
                          <w:ilvl w:val="0"/>
                          <w:numId w:val="34"/>
                        </w:numPr>
                        <w:spacing w:after="0" w:line="240" w:lineRule="auto"/>
                        <w:contextualSpacing/>
                        <w:jc w:val="both"/>
                        <w:rPr>
                          <w:rFonts w:ascii="Century Gothic" w:hAnsi="Century Gothic" w:cstheme="minorHAnsi"/>
                          <w:sz w:val="20"/>
                          <w:szCs w:val="20"/>
                          <w:lang w:eastAsia="en-GB"/>
                        </w:rPr>
                      </w:pPr>
                      <w:r w:rsidRPr="007A50D4">
                        <w:rPr>
                          <w:rFonts w:ascii="Century Gothic" w:hAnsi="Century Gothic" w:cstheme="minorHAnsi"/>
                          <w:sz w:val="20"/>
                          <w:szCs w:val="20"/>
                          <w:lang w:eastAsia="en-GB"/>
                        </w:rPr>
                        <w:t xml:space="preserve">Ring the prison and ask to speak to the Safer Custody Team </w:t>
                      </w:r>
                    </w:p>
                    <w:p w:rsidR="00416214" w:rsidRPr="007A50D4" w:rsidRDefault="00416214" w:rsidP="00416214">
                      <w:pPr>
                        <w:numPr>
                          <w:ilvl w:val="0"/>
                          <w:numId w:val="34"/>
                        </w:numPr>
                        <w:spacing w:after="0" w:line="240" w:lineRule="auto"/>
                        <w:contextualSpacing/>
                        <w:jc w:val="both"/>
                        <w:rPr>
                          <w:rFonts w:ascii="Century Gothic" w:hAnsi="Century Gothic" w:cstheme="minorHAnsi"/>
                          <w:sz w:val="20"/>
                          <w:szCs w:val="20"/>
                          <w:lang w:eastAsia="en-GB"/>
                        </w:rPr>
                      </w:pPr>
                      <w:r w:rsidRPr="007A50D4">
                        <w:rPr>
                          <w:rFonts w:ascii="Century Gothic" w:hAnsi="Century Gothic" w:cstheme="minorHAnsi"/>
                          <w:sz w:val="20"/>
                          <w:szCs w:val="20"/>
                          <w:lang w:eastAsia="en-GB"/>
                        </w:rPr>
                        <w:t>Speak to a member of staff on visits whilst at the prison</w:t>
                      </w:r>
                    </w:p>
                    <w:p w:rsidR="00416214" w:rsidRPr="007A50D4" w:rsidRDefault="00416214" w:rsidP="00416214">
                      <w:pPr>
                        <w:numPr>
                          <w:ilvl w:val="0"/>
                          <w:numId w:val="34"/>
                        </w:numPr>
                        <w:spacing w:after="0" w:line="240" w:lineRule="auto"/>
                        <w:contextualSpacing/>
                        <w:jc w:val="both"/>
                        <w:rPr>
                          <w:rFonts w:ascii="Century Gothic" w:hAnsi="Century Gothic" w:cstheme="minorHAnsi"/>
                          <w:sz w:val="20"/>
                          <w:szCs w:val="20"/>
                          <w:lang w:eastAsia="en-GB"/>
                        </w:rPr>
                      </w:pPr>
                      <w:r w:rsidRPr="007A50D4">
                        <w:rPr>
                          <w:rFonts w:ascii="Century Gothic" w:hAnsi="Century Gothic" w:cstheme="minorHAnsi"/>
                          <w:sz w:val="20"/>
                          <w:szCs w:val="20"/>
                          <w:lang w:eastAsia="en-GB"/>
                        </w:rPr>
                        <w:t xml:space="preserve">Speak to a member of the Visitors Centre staff who will speak to the prison on your behalf. </w:t>
                      </w:r>
                    </w:p>
                    <w:p w:rsidR="00416214" w:rsidRPr="000D569A" w:rsidRDefault="00416214" w:rsidP="00416214">
                      <w:pPr>
                        <w:spacing w:after="0" w:line="240" w:lineRule="auto"/>
                        <w:ind w:left="720"/>
                        <w:contextualSpacing/>
                        <w:jc w:val="both"/>
                        <w:rPr>
                          <w:rFonts w:ascii="Century Gothic" w:hAnsi="Century Gothic" w:cstheme="minorHAnsi"/>
                          <w:sz w:val="16"/>
                          <w:szCs w:val="16"/>
                          <w:lang w:eastAsia="en-GB"/>
                        </w:rPr>
                      </w:pPr>
                    </w:p>
                    <w:p w:rsidR="00416214" w:rsidRPr="007A50D4" w:rsidRDefault="00416214" w:rsidP="00416214">
                      <w:pPr>
                        <w:spacing w:after="0" w:line="240" w:lineRule="auto"/>
                        <w:jc w:val="both"/>
                        <w:rPr>
                          <w:rFonts w:ascii="Century Gothic" w:hAnsi="Century Gothic" w:cstheme="minorHAnsi"/>
                          <w:b/>
                          <w:color w:val="5B9BD5" w:themeColor="accent1"/>
                          <w:lang w:eastAsia="en-GB"/>
                        </w:rPr>
                      </w:pPr>
                      <w:r w:rsidRPr="007A50D4">
                        <w:rPr>
                          <w:rFonts w:ascii="Century Gothic" w:hAnsi="Century Gothic" w:cstheme="minorHAnsi"/>
                          <w:b/>
                          <w:color w:val="5B9BD5" w:themeColor="accent1"/>
                          <w:lang w:eastAsia="en-GB"/>
                        </w:rPr>
                        <w:t>Encourage the prisoner to…</w:t>
                      </w:r>
                    </w:p>
                    <w:p w:rsidR="00416214" w:rsidRPr="007A50D4" w:rsidRDefault="00416214" w:rsidP="00416214">
                      <w:pPr>
                        <w:numPr>
                          <w:ilvl w:val="0"/>
                          <w:numId w:val="35"/>
                        </w:numPr>
                        <w:spacing w:after="0" w:line="240" w:lineRule="auto"/>
                        <w:contextualSpacing/>
                        <w:jc w:val="both"/>
                        <w:rPr>
                          <w:rFonts w:ascii="Century Gothic" w:hAnsi="Century Gothic" w:cstheme="minorHAnsi"/>
                          <w:sz w:val="20"/>
                          <w:szCs w:val="20"/>
                          <w:lang w:eastAsia="en-GB"/>
                        </w:rPr>
                      </w:pPr>
                      <w:r w:rsidRPr="007A50D4">
                        <w:rPr>
                          <w:rFonts w:ascii="Century Gothic" w:hAnsi="Century Gothic" w:cstheme="minorHAnsi"/>
                          <w:sz w:val="20"/>
                          <w:szCs w:val="20"/>
                          <w:lang w:eastAsia="en-GB"/>
                        </w:rPr>
                        <w:t xml:space="preserve">Tell staff about it, so they can help. </w:t>
                      </w:r>
                    </w:p>
                    <w:p w:rsidR="00416214" w:rsidRPr="007A50D4" w:rsidRDefault="00416214" w:rsidP="00416214">
                      <w:pPr>
                        <w:numPr>
                          <w:ilvl w:val="0"/>
                          <w:numId w:val="35"/>
                        </w:numPr>
                        <w:spacing w:after="0" w:line="240" w:lineRule="auto"/>
                        <w:contextualSpacing/>
                        <w:jc w:val="both"/>
                        <w:rPr>
                          <w:rFonts w:ascii="Century Gothic" w:hAnsi="Century Gothic" w:cstheme="minorHAnsi"/>
                          <w:sz w:val="20"/>
                          <w:szCs w:val="20"/>
                          <w:lang w:eastAsia="en-GB"/>
                        </w:rPr>
                      </w:pPr>
                      <w:r w:rsidRPr="007A50D4">
                        <w:rPr>
                          <w:rFonts w:ascii="Century Gothic" w:hAnsi="Century Gothic" w:cstheme="minorHAnsi"/>
                          <w:sz w:val="20"/>
                          <w:szCs w:val="20"/>
                          <w:lang w:eastAsia="en-GB"/>
                        </w:rPr>
                        <w:t xml:space="preserve">Speak to a member of staff about getting support for drug addiction, if you think they are in debt because they are using drugs. </w:t>
                      </w:r>
                    </w:p>
                    <w:p w:rsidR="00416214" w:rsidRPr="007A50D4" w:rsidRDefault="00416214" w:rsidP="00416214">
                      <w:pPr>
                        <w:numPr>
                          <w:ilvl w:val="0"/>
                          <w:numId w:val="35"/>
                        </w:numPr>
                        <w:spacing w:after="0" w:line="240" w:lineRule="auto"/>
                        <w:contextualSpacing/>
                        <w:jc w:val="both"/>
                        <w:rPr>
                          <w:rFonts w:ascii="Century Gothic" w:hAnsi="Century Gothic" w:cstheme="minorHAnsi"/>
                          <w:sz w:val="20"/>
                          <w:szCs w:val="20"/>
                          <w:lang w:eastAsia="en-GB"/>
                        </w:rPr>
                      </w:pPr>
                      <w:r w:rsidRPr="007A50D4">
                        <w:rPr>
                          <w:rFonts w:ascii="Century Gothic" w:hAnsi="Century Gothic" w:cstheme="minorHAnsi"/>
                          <w:sz w:val="20"/>
                          <w:szCs w:val="20"/>
                          <w:lang w:eastAsia="en-GB"/>
                        </w:rPr>
                        <w:t xml:space="preserve">Only use the prison pin phones to make calls – if they have or are using a mobile phone this will be costing them a lot of money and will get them into trouble. </w:t>
                      </w:r>
                    </w:p>
                    <w:p w:rsidR="00416214" w:rsidRPr="000D569A" w:rsidRDefault="00416214" w:rsidP="00416214">
                      <w:pPr>
                        <w:spacing w:after="0" w:line="240" w:lineRule="auto"/>
                        <w:ind w:left="720"/>
                        <w:contextualSpacing/>
                        <w:rPr>
                          <w:rFonts w:ascii="Century Gothic" w:hAnsi="Century Gothic" w:cstheme="minorHAnsi"/>
                          <w:b/>
                          <w:sz w:val="16"/>
                          <w:szCs w:val="16"/>
                          <w:lang w:eastAsia="en-GB"/>
                        </w:rPr>
                      </w:pPr>
                    </w:p>
                    <w:p w:rsidR="00416214" w:rsidRPr="007A50D4" w:rsidRDefault="00416214" w:rsidP="00416214">
                      <w:pPr>
                        <w:spacing w:after="0" w:line="240" w:lineRule="auto"/>
                        <w:rPr>
                          <w:rFonts w:ascii="Century Gothic" w:hAnsi="Century Gothic" w:cstheme="minorHAnsi"/>
                          <w:b/>
                          <w:lang w:eastAsia="en-GB"/>
                        </w:rPr>
                      </w:pPr>
                      <w:r w:rsidRPr="007A50D4">
                        <w:rPr>
                          <w:rFonts w:ascii="Century Gothic" w:hAnsi="Century Gothic" w:cstheme="minorHAnsi"/>
                          <w:b/>
                          <w:color w:val="5B9BD5" w:themeColor="accent1"/>
                          <w:lang w:eastAsia="en-GB"/>
                        </w:rPr>
                        <w:t>You should never…</w:t>
                      </w:r>
                    </w:p>
                    <w:p w:rsidR="00416214" w:rsidRPr="007A50D4" w:rsidRDefault="00416214" w:rsidP="00416214">
                      <w:pPr>
                        <w:numPr>
                          <w:ilvl w:val="0"/>
                          <w:numId w:val="36"/>
                        </w:numPr>
                        <w:spacing w:after="0" w:line="240" w:lineRule="auto"/>
                        <w:contextualSpacing/>
                        <w:jc w:val="both"/>
                        <w:rPr>
                          <w:rFonts w:ascii="Century Gothic" w:hAnsi="Century Gothic" w:cstheme="minorHAnsi"/>
                          <w:sz w:val="20"/>
                          <w:szCs w:val="20"/>
                          <w:lang w:eastAsia="en-GB"/>
                        </w:rPr>
                      </w:pPr>
                      <w:r w:rsidRPr="007A50D4">
                        <w:rPr>
                          <w:rFonts w:ascii="Century Gothic" w:hAnsi="Century Gothic" w:cstheme="minorHAnsi"/>
                          <w:sz w:val="20"/>
                          <w:szCs w:val="20"/>
                          <w:lang w:eastAsia="en-GB"/>
                        </w:rPr>
                        <w:t xml:space="preserve">Get involved in trying to pay back a prisoner’s debt for them – this could make the situation worse, and you could get into trouble yourself, both with the police and with a criminal gang if they are involved in the debt. </w:t>
                      </w:r>
                    </w:p>
                    <w:p w:rsidR="00416214" w:rsidRDefault="00416214" w:rsidP="00416214">
                      <w:pPr>
                        <w:numPr>
                          <w:ilvl w:val="0"/>
                          <w:numId w:val="36"/>
                        </w:numPr>
                        <w:spacing w:after="0" w:line="240" w:lineRule="auto"/>
                        <w:contextualSpacing/>
                        <w:jc w:val="both"/>
                        <w:rPr>
                          <w:rFonts w:ascii="Century Gothic" w:hAnsi="Century Gothic" w:cstheme="minorHAnsi"/>
                          <w:sz w:val="20"/>
                          <w:szCs w:val="20"/>
                          <w:lang w:eastAsia="en-GB"/>
                        </w:rPr>
                      </w:pPr>
                      <w:r w:rsidRPr="007A50D4">
                        <w:rPr>
                          <w:rFonts w:ascii="Century Gothic" w:hAnsi="Century Gothic" w:cstheme="minorHAnsi"/>
                          <w:sz w:val="20"/>
                          <w:szCs w:val="20"/>
                          <w:lang w:eastAsia="en-GB"/>
                        </w:rPr>
                        <w:t>Transfer money to a prison money account or an outside bank account of someone you don’t know, even if your family member asks you to – tell the prison if this happens</w:t>
                      </w:r>
                    </w:p>
                    <w:p w:rsidR="00416214" w:rsidRDefault="00416214" w:rsidP="00416214">
                      <w:pPr>
                        <w:numPr>
                          <w:ilvl w:val="0"/>
                          <w:numId w:val="36"/>
                        </w:numPr>
                        <w:spacing w:after="0" w:line="240" w:lineRule="auto"/>
                        <w:contextualSpacing/>
                        <w:jc w:val="both"/>
                        <w:rPr>
                          <w:rFonts w:ascii="Century Gothic" w:hAnsi="Century Gothic" w:cstheme="minorHAnsi"/>
                          <w:sz w:val="20"/>
                          <w:szCs w:val="20"/>
                          <w:lang w:eastAsia="en-GB"/>
                        </w:rPr>
                      </w:pPr>
                      <w:r>
                        <w:rPr>
                          <w:rFonts w:ascii="Century Gothic" w:hAnsi="Century Gothic" w:cstheme="minorHAnsi"/>
                          <w:sz w:val="20"/>
                          <w:szCs w:val="20"/>
                          <w:lang w:eastAsia="en-GB"/>
                        </w:rPr>
                        <w:t>Pay money into any other prisoner online account even at the request of your family member.</w:t>
                      </w:r>
                    </w:p>
                    <w:p w:rsidR="00416214" w:rsidRPr="007A50D4" w:rsidRDefault="00416214" w:rsidP="00416214">
                      <w:pPr>
                        <w:spacing w:after="0" w:line="240" w:lineRule="auto"/>
                        <w:ind w:left="720"/>
                        <w:contextualSpacing/>
                        <w:jc w:val="both"/>
                        <w:rPr>
                          <w:rFonts w:ascii="Century Gothic" w:hAnsi="Century Gothic" w:cstheme="minorHAnsi"/>
                          <w:sz w:val="20"/>
                          <w:szCs w:val="20"/>
                          <w:lang w:eastAsia="en-GB"/>
                        </w:rPr>
                      </w:pPr>
                    </w:p>
                    <w:p w:rsidR="00416214" w:rsidRDefault="00416214" w:rsidP="00416214">
                      <w:pPr>
                        <w:pStyle w:val="ListParagraph"/>
                        <w:spacing w:after="0" w:line="240" w:lineRule="auto"/>
                        <w:jc w:val="both"/>
                        <w:rPr>
                          <w:rFonts w:ascii="Century Gothic" w:hAnsi="Century Gothic" w:cstheme="minorHAnsi"/>
                          <w:b/>
                          <w:iCs/>
                          <w:lang w:eastAsia="en-GB"/>
                        </w:rPr>
                      </w:pPr>
                      <w:r w:rsidRPr="000D569A">
                        <w:rPr>
                          <w:rFonts w:ascii="Century Gothic" w:hAnsi="Century Gothic" w:cstheme="minorHAnsi"/>
                          <w:b/>
                          <w:iCs/>
                          <w:lang w:eastAsia="en-GB"/>
                        </w:rPr>
                        <w:t>Phone the police and the prison straight away if you are being threatened or blackmailed by someone else about a pri</w:t>
                      </w:r>
                      <w:r>
                        <w:rPr>
                          <w:rFonts w:ascii="Century Gothic" w:hAnsi="Century Gothic" w:cstheme="minorHAnsi"/>
                          <w:b/>
                          <w:iCs/>
                          <w:lang w:eastAsia="en-GB"/>
                        </w:rPr>
                        <w:t xml:space="preserve">soner’s debt. </w:t>
                      </w:r>
                    </w:p>
                    <w:p w:rsidR="00416214" w:rsidRDefault="00416214" w:rsidP="00416214">
                      <w:pPr>
                        <w:pStyle w:val="ListParagraph"/>
                        <w:spacing w:after="0" w:line="240" w:lineRule="auto"/>
                        <w:rPr>
                          <w:rFonts w:ascii="Century Gothic" w:hAnsi="Century Gothic" w:cstheme="minorHAnsi"/>
                          <w:b/>
                          <w:iCs/>
                          <w:lang w:eastAsia="en-GB"/>
                        </w:rPr>
                      </w:pPr>
                    </w:p>
                    <w:p w:rsidR="00416214" w:rsidRPr="000D569A" w:rsidRDefault="00416214" w:rsidP="00416214">
                      <w:pPr>
                        <w:pStyle w:val="ListParagraph"/>
                        <w:spacing w:after="0" w:line="240" w:lineRule="auto"/>
                        <w:rPr>
                          <w:rFonts w:ascii="Century Gothic" w:hAnsi="Century Gothic" w:cstheme="minorHAnsi"/>
                          <w:b/>
                          <w:iCs/>
                          <w:lang w:eastAsia="en-GB"/>
                        </w:rPr>
                      </w:pPr>
                      <w:r w:rsidRPr="000D569A">
                        <w:rPr>
                          <w:rFonts w:ascii="Century Gothic" w:hAnsi="Century Gothic" w:cstheme="minorHAnsi"/>
                          <w:b/>
                          <w:iCs/>
                          <w:noProof/>
                          <w:lang w:eastAsia="en-GB"/>
                        </w:rPr>
                        <w:drawing>
                          <wp:inline distT="0" distB="0" distL="0" distR="0" wp14:anchorId="37D113F6" wp14:editId="6AF798BD">
                            <wp:extent cx="3524250" cy="69342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24250" cy="693420"/>
                                    </a:xfrm>
                                    <a:prstGeom prst="rect">
                                      <a:avLst/>
                                    </a:prstGeom>
                                    <a:noFill/>
                                    <a:ln>
                                      <a:noFill/>
                                    </a:ln>
                                  </pic:spPr>
                                </pic:pic>
                              </a:graphicData>
                            </a:graphic>
                          </wp:inline>
                        </w:drawing>
                      </w:r>
                    </w:p>
                  </w:txbxContent>
                </v:textbox>
                <w10:anchorlock/>
              </v:shape>
            </w:pict>
          </mc:Fallback>
        </mc:AlternateContent>
      </w:r>
    </w:p>
    <w:p w:rsidR="004D75F1" w:rsidRPr="007A3F40" w:rsidRDefault="004D75F1" w:rsidP="004D75F1">
      <w:pPr>
        <w:spacing w:after="0" w:line="240" w:lineRule="auto"/>
        <w:rPr>
          <w:rFonts w:ascii="Century Gothic" w:hAnsi="Century Gothic" w:cs="Arial"/>
          <w:b/>
          <w:color w:val="002060"/>
          <w:sz w:val="28"/>
          <w:szCs w:val="28"/>
          <w:lang w:val="en"/>
        </w:rPr>
      </w:pPr>
      <w:r>
        <w:rPr>
          <w:noProof/>
          <w:lang w:eastAsia="en-GB"/>
        </w:rPr>
        <w:drawing>
          <wp:anchor distT="0" distB="0" distL="114300" distR="114300" simplePos="0" relativeHeight="251810816" behindDoc="1" locked="0" layoutInCell="1" allowOverlap="1" wp14:anchorId="4759C44A" wp14:editId="59CC1CC7">
            <wp:simplePos x="0" y="0"/>
            <wp:positionH relativeFrom="column">
              <wp:posOffset>3482975</wp:posOffset>
            </wp:positionH>
            <wp:positionV relativeFrom="paragraph">
              <wp:posOffset>490</wp:posOffset>
            </wp:positionV>
            <wp:extent cx="1171575" cy="1306195"/>
            <wp:effectExtent l="0" t="0" r="9525" b="8255"/>
            <wp:wrapTight wrapText="bothSides">
              <wp:wrapPolygon edited="0">
                <wp:start x="0" y="0"/>
                <wp:lineTo x="0" y="21421"/>
                <wp:lineTo x="21424" y="21421"/>
                <wp:lineTo x="21424" y="0"/>
                <wp:lineTo x="0" y="0"/>
              </wp:wrapPolygon>
            </wp:wrapTight>
            <wp:docPr id="326" name="Picture 326" descr="Image result for cloth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othing clip ar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71575" cy="1306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F40">
        <w:rPr>
          <w:rFonts w:ascii="Century Gothic" w:hAnsi="Century Gothic" w:cs="Arial"/>
          <w:b/>
          <w:color w:val="002060"/>
          <w:sz w:val="28"/>
          <w:szCs w:val="28"/>
          <w:lang w:val="en"/>
        </w:rPr>
        <w:t xml:space="preserve">Personal Property </w:t>
      </w:r>
    </w:p>
    <w:p w:rsidR="004D75F1" w:rsidRDefault="004D75F1" w:rsidP="004D75F1">
      <w:pPr>
        <w:spacing w:after="0" w:line="240" w:lineRule="auto"/>
        <w:jc w:val="both"/>
        <w:rPr>
          <w:rFonts w:ascii="Century Gothic" w:hAnsi="Century Gothic" w:cs="Arial"/>
          <w:lang w:val="en"/>
        </w:rPr>
      </w:pPr>
      <w:r>
        <w:rPr>
          <w:rFonts w:ascii="Century Gothic" w:hAnsi="Century Gothic" w:cs="Arial"/>
          <w:b/>
          <w:lang w:val="en"/>
        </w:rPr>
        <w:t xml:space="preserve">NO </w:t>
      </w:r>
      <w:r w:rsidRPr="00896AC3">
        <w:rPr>
          <w:rFonts w:ascii="Century Gothic" w:hAnsi="Century Gothic" w:cs="Arial"/>
          <w:lang w:val="en"/>
        </w:rPr>
        <w:t xml:space="preserve">items </w:t>
      </w:r>
      <w:r>
        <w:rPr>
          <w:rFonts w:ascii="Century Gothic" w:hAnsi="Century Gothic" w:cs="Arial"/>
          <w:lang w:val="en"/>
        </w:rPr>
        <w:t xml:space="preserve">of clothing will be accepted at the visits center but a one off payment of up to £200 can be sent to a prisoners account within 28 days of them arriving at this prison. This money can be spent on clothing item from a catalogue. </w:t>
      </w:r>
    </w:p>
    <w:p w:rsidR="004D75F1" w:rsidRDefault="004D75F1" w:rsidP="004D75F1">
      <w:pPr>
        <w:spacing w:after="0" w:line="240" w:lineRule="auto"/>
        <w:jc w:val="both"/>
        <w:rPr>
          <w:rFonts w:ascii="Century Gothic" w:hAnsi="Century Gothic" w:cs="Arial"/>
          <w:lang w:val="en"/>
        </w:rPr>
      </w:pPr>
    </w:p>
    <w:p w:rsidR="004D75F1" w:rsidRDefault="004D75F1" w:rsidP="004D75F1">
      <w:pPr>
        <w:spacing w:after="0" w:line="240" w:lineRule="auto"/>
        <w:jc w:val="both"/>
      </w:pPr>
      <w:r>
        <w:rPr>
          <w:noProof/>
          <w:lang w:eastAsia="en-GB"/>
        </w:rPr>
        <w:drawing>
          <wp:anchor distT="0" distB="0" distL="114300" distR="114300" simplePos="0" relativeHeight="251809792" behindDoc="1" locked="0" layoutInCell="1" allowOverlap="1" wp14:anchorId="0678EC97" wp14:editId="68191EB7">
            <wp:simplePos x="0" y="0"/>
            <wp:positionH relativeFrom="column">
              <wp:posOffset>3921125</wp:posOffset>
            </wp:positionH>
            <wp:positionV relativeFrom="paragraph">
              <wp:posOffset>80790</wp:posOffset>
            </wp:positionV>
            <wp:extent cx="742950" cy="742950"/>
            <wp:effectExtent l="0" t="0" r="0" b="0"/>
            <wp:wrapTight wrapText="bothSides">
              <wp:wrapPolygon edited="0">
                <wp:start x="0" y="0"/>
                <wp:lineTo x="0" y="21046"/>
                <wp:lineTo x="21046" y="21046"/>
                <wp:lineTo x="21046" y="0"/>
                <wp:lineTo x="0" y="0"/>
              </wp:wrapPolygon>
            </wp:wrapTight>
            <wp:docPr id="327" name="Picture 32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Arial"/>
          <w:lang w:val="en"/>
        </w:rPr>
        <w:t>On reception into prison all prisoners receive a clothing pack including socks, underwear, a t-shirt, tracksuit bottoms, towel, toiletries, bedding pack, cutlery and a grocery pack. There is also an option to purchase a kettle, in cell phone and vaping items.</w:t>
      </w:r>
    </w:p>
    <w:p w:rsidR="004D75F1" w:rsidRPr="00416214" w:rsidRDefault="004D75F1" w:rsidP="004D75F1">
      <w:pPr>
        <w:spacing w:after="0" w:line="240" w:lineRule="auto"/>
        <w:jc w:val="both"/>
        <w:rPr>
          <w:rFonts w:ascii="Century Gothic" w:hAnsi="Century Gothic" w:cs="Arial"/>
          <w:b/>
          <w:sz w:val="16"/>
          <w:lang w:val="en"/>
        </w:rPr>
      </w:pPr>
    </w:p>
    <w:p w:rsidR="004D75F1" w:rsidRPr="007A3F40" w:rsidRDefault="004D75F1" w:rsidP="004D75F1">
      <w:pPr>
        <w:spacing w:after="0" w:line="240" w:lineRule="auto"/>
        <w:jc w:val="both"/>
        <w:rPr>
          <w:rFonts w:ascii="Century Gothic" w:eastAsia="Times New Roman" w:hAnsi="Century Gothic" w:cs="Arial"/>
          <w:b/>
          <w:color w:val="002060"/>
          <w:sz w:val="28"/>
          <w:szCs w:val="28"/>
          <w:lang w:eastAsia="en-GB"/>
        </w:rPr>
      </w:pPr>
      <w:r w:rsidRPr="007A3F40">
        <w:rPr>
          <w:noProof/>
          <w:color w:val="002060"/>
          <w:sz w:val="28"/>
          <w:szCs w:val="28"/>
          <w:lang w:eastAsia="en-GB"/>
        </w:rPr>
        <w:drawing>
          <wp:anchor distT="0" distB="0" distL="114300" distR="114300" simplePos="0" relativeHeight="251808768" behindDoc="1" locked="0" layoutInCell="1" allowOverlap="1" wp14:anchorId="26BC45B9" wp14:editId="1FCB8B9F">
            <wp:simplePos x="0" y="0"/>
            <wp:positionH relativeFrom="column">
              <wp:posOffset>3322320</wp:posOffset>
            </wp:positionH>
            <wp:positionV relativeFrom="paragraph">
              <wp:posOffset>8890</wp:posOffset>
            </wp:positionV>
            <wp:extent cx="1209675" cy="1054735"/>
            <wp:effectExtent l="0" t="0" r="9525" b="0"/>
            <wp:wrapTight wrapText="bothSides">
              <wp:wrapPolygon edited="0">
                <wp:start x="0" y="0"/>
                <wp:lineTo x="0" y="21067"/>
                <wp:lineTo x="21430" y="21067"/>
                <wp:lineTo x="21430" y="0"/>
                <wp:lineTo x="0" y="0"/>
              </wp:wrapPolygon>
            </wp:wrapTight>
            <wp:docPr id="328" name="Picture 328" descr="Image result for jarg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jargon clip ar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09675"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Arial"/>
          <w:b/>
          <w:color w:val="002060"/>
          <w:sz w:val="28"/>
          <w:szCs w:val="28"/>
          <w:lang w:eastAsia="en-GB"/>
        </w:rPr>
        <w:t>Prison J</w:t>
      </w:r>
      <w:r w:rsidRPr="007A3F40">
        <w:rPr>
          <w:rFonts w:ascii="Century Gothic" w:eastAsia="Times New Roman" w:hAnsi="Century Gothic" w:cs="Arial"/>
          <w:b/>
          <w:color w:val="002060"/>
          <w:sz w:val="28"/>
          <w:szCs w:val="28"/>
          <w:lang w:eastAsia="en-GB"/>
        </w:rPr>
        <w:t>argon</w:t>
      </w:r>
      <w:r w:rsidRPr="007A3F40">
        <w:rPr>
          <w:noProof/>
          <w:color w:val="002060"/>
          <w:sz w:val="28"/>
          <w:szCs w:val="28"/>
          <w:lang w:eastAsia="en-GB"/>
        </w:rPr>
        <w:t xml:space="preserve"> </w:t>
      </w:r>
    </w:p>
    <w:p w:rsidR="004D75F1" w:rsidRDefault="004D75F1" w:rsidP="004D75F1">
      <w:pPr>
        <w:spacing w:after="0" w:line="240" w:lineRule="auto"/>
        <w:jc w:val="both"/>
        <w:rPr>
          <w:rFonts w:ascii="Century Gothic" w:eastAsia="Times New Roman" w:hAnsi="Century Gothic" w:cs="Arial"/>
          <w:lang w:eastAsia="en-GB"/>
        </w:rPr>
      </w:pPr>
      <w:r w:rsidRPr="0049186D">
        <w:rPr>
          <w:rFonts w:ascii="Century Gothic" w:eastAsia="Times New Roman" w:hAnsi="Century Gothic" w:cs="Arial"/>
          <w:lang w:eastAsia="en-GB"/>
        </w:rPr>
        <w:t>The official language of prison life is confusing enough, and then there’s all the prison slang. Your relative will soon slip into using this language quite naturally. Here are a few words and phrases that often crop up:</w:t>
      </w:r>
    </w:p>
    <w:p w:rsidR="004D75F1" w:rsidRDefault="004D75F1" w:rsidP="004D75F1">
      <w:pPr>
        <w:spacing w:after="0" w:line="240" w:lineRule="auto"/>
        <w:jc w:val="both"/>
        <w:rPr>
          <w:rFonts w:ascii="Century Gothic" w:eastAsia="Times New Roman" w:hAnsi="Century Gothic" w:cs="Arial"/>
          <w:lang w:eastAsia="en-GB"/>
        </w:rPr>
      </w:pPr>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0" w:type="dxa"/>
          <w:right w:w="0" w:type="dxa"/>
        </w:tblCellMar>
        <w:tblLook w:val="04A0" w:firstRow="1" w:lastRow="0" w:firstColumn="1" w:lastColumn="0" w:noHBand="0" w:noVBand="1"/>
        <w:tblCaption w:val=""/>
        <w:tblDescription w:val=""/>
      </w:tblPr>
      <w:tblGrid>
        <w:gridCol w:w="1689"/>
        <w:gridCol w:w="5630"/>
      </w:tblGrid>
      <w:tr w:rsidR="004D75F1" w:rsidRPr="007A50D4" w:rsidTr="0018396B">
        <w:trPr>
          <w:trHeight w:val="268"/>
        </w:trPr>
        <w:tc>
          <w:tcPr>
            <w:tcW w:w="1154" w:type="pct"/>
            <w:shd w:val="clear" w:color="auto" w:fill="D9E2F3" w:themeFill="accent5" w:themeFillTint="33"/>
            <w:tcMar>
              <w:top w:w="40" w:type="dxa"/>
              <w:left w:w="60" w:type="dxa"/>
              <w:bottom w:w="40" w:type="dxa"/>
              <w:right w:w="60" w:type="dxa"/>
            </w:tcMar>
            <w:hideMark/>
          </w:tcPr>
          <w:p w:rsidR="004D75F1" w:rsidRDefault="004D75F1" w:rsidP="0018396B">
            <w:pPr>
              <w:spacing w:after="0" w:line="240" w:lineRule="auto"/>
              <w:rPr>
                <w:rFonts w:ascii="Century Gothic" w:eastAsia="Times New Roman" w:hAnsi="Century Gothic" w:cs="Arial"/>
                <w:b/>
                <w:lang w:eastAsia="en-GB"/>
              </w:rPr>
            </w:pPr>
            <w:r w:rsidRPr="0049186D">
              <w:rPr>
                <w:rFonts w:ascii="Century Gothic" w:eastAsia="Times New Roman" w:hAnsi="Century Gothic" w:cs="Arial"/>
                <w:b/>
                <w:lang w:eastAsia="en-GB"/>
              </w:rPr>
              <w:t>Adjudication</w:t>
            </w:r>
          </w:p>
          <w:p w:rsidR="004D75F1" w:rsidRPr="007A50D4" w:rsidRDefault="004D75F1" w:rsidP="0018396B">
            <w:pPr>
              <w:spacing w:after="0" w:line="240" w:lineRule="auto"/>
              <w:rPr>
                <w:rFonts w:ascii="Century Gothic" w:hAnsi="Century Gothic" w:cstheme="minorHAnsi"/>
                <w:sz w:val="18"/>
                <w:szCs w:val="18"/>
                <w:lang w:eastAsia="en-GB"/>
              </w:rPr>
            </w:pPr>
            <w:r>
              <w:rPr>
                <w:rFonts w:ascii="Century Gothic" w:eastAsia="Times New Roman" w:hAnsi="Century Gothic" w:cs="Arial"/>
                <w:b/>
                <w:lang w:eastAsia="en-GB"/>
              </w:rPr>
              <w:t>(nicking)</w:t>
            </w:r>
          </w:p>
        </w:tc>
        <w:tc>
          <w:tcPr>
            <w:tcW w:w="3846" w:type="pct"/>
            <w:shd w:val="clear" w:color="auto" w:fill="D9E2F3" w:themeFill="accent5" w:themeFillTint="33"/>
            <w:tcMar>
              <w:top w:w="40" w:type="dxa"/>
              <w:left w:w="60" w:type="dxa"/>
              <w:bottom w:w="40" w:type="dxa"/>
              <w:right w:w="60" w:type="dxa"/>
            </w:tcMar>
            <w:hideMark/>
          </w:tcPr>
          <w:p w:rsidR="004D75F1" w:rsidRPr="00177445" w:rsidRDefault="004D75F1" w:rsidP="0018396B">
            <w:pPr>
              <w:spacing w:after="0" w:line="240" w:lineRule="auto"/>
              <w:rPr>
                <w:rFonts w:ascii="Century Gothic" w:eastAsia="Times New Roman" w:hAnsi="Century Gothic" w:cs="Arial"/>
                <w:sz w:val="20"/>
                <w:szCs w:val="20"/>
                <w:lang w:eastAsia="en-GB"/>
              </w:rPr>
            </w:pPr>
            <w:r w:rsidRPr="00177445">
              <w:rPr>
                <w:rFonts w:ascii="Century Gothic" w:eastAsia="Times New Roman" w:hAnsi="Century Gothic" w:cs="Arial"/>
                <w:sz w:val="20"/>
                <w:szCs w:val="20"/>
                <w:lang w:eastAsia="en-GB"/>
              </w:rPr>
              <w:t>Daily process when governor deals with disciplinary offences.</w:t>
            </w:r>
          </w:p>
        </w:tc>
      </w:tr>
      <w:tr w:rsidR="004D75F1" w:rsidRPr="007A50D4" w:rsidTr="0018396B">
        <w:trPr>
          <w:trHeight w:val="348"/>
        </w:trPr>
        <w:tc>
          <w:tcPr>
            <w:tcW w:w="1154" w:type="pct"/>
            <w:shd w:val="clear" w:color="auto" w:fill="D9E2F3" w:themeFill="accent5" w:themeFillTint="33"/>
            <w:tcMar>
              <w:top w:w="40" w:type="dxa"/>
              <w:left w:w="60" w:type="dxa"/>
              <w:bottom w:w="40" w:type="dxa"/>
              <w:right w:w="60" w:type="dxa"/>
            </w:tcMar>
            <w:hideMark/>
          </w:tcPr>
          <w:p w:rsidR="004D75F1" w:rsidRPr="007A50D4" w:rsidRDefault="004D75F1" w:rsidP="0018396B">
            <w:pPr>
              <w:spacing w:after="0" w:line="240" w:lineRule="auto"/>
              <w:rPr>
                <w:rFonts w:cstheme="minorHAnsi"/>
                <w:sz w:val="20"/>
                <w:szCs w:val="20"/>
                <w:lang w:eastAsia="en-GB"/>
              </w:rPr>
            </w:pPr>
            <w:r w:rsidRPr="0049186D">
              <w:rPr>
                <w:rFonts w:ascii="Century Gothic" w:eastAsia="Times New Roman" w:hAnsi="Century Gothic" w:cs="Arial"/>
                <w:b/>
                <w:lang w:eastAsia="en-GB"/>
              </w:rPr>
              <w:t>App</w:t>
            </w:r>
          </w:p>
        </w:tc>
        <w:tc>
          <w:tcPr>
            <w:tcW w:w="3846" w:type="pct"/>
            <w:shd w:val="clear" w:color="auto" w:fill="D9E2F3" w:themeFill="accent5" w:themeFillTint="33"/>
            <w:tcMar>
              <w:top w:w="40" w:type="dxa"/>
              <w:left w:w="60" w:type="dxa"/>
              <w:bottom w:w="40" w:type="dxa"/>
              <w:right w:w="60" w:type="dxa"/>
            </w:tcMar>
            <w:hideMark/>
          </w:tcPr>
          <w:p w:rsidR="004D75F1" w:rsidRPr="00177445" w:rsidRDefault="004D75F1" w:rsidP="0018396B">
            <w:pPr>
              <w:spacing w:after="0" w:line="240" w:lineRule="auto"/>
              <w:rPr>
                <w:rFonts w:ascii="Century Gothic" w:eastAsia="Times New Roman" w:hAnsi="Century Gothic" w:cs="Arial"/>
                <w:sz w:val="20"/>
                <w:szCs w:val="20"/>
                <w:lang w:eastAsia="en-GB"/>
              </w:rPr>
            </w:pPr>
            <w:r w:rsidRPr="00177445">
              <w:rPr>
                <w:rFonts w:ascii="Century Gothic" w:eastAsia="Times New Roman" w:hAnsi="Century Gothic" w:cs="Arial"/>
                <w:sz w:val="20"/>
                <w:szCs w:val="20"/>
                <w:lang w:eastAsia="en-GB"/>
              </w:rPr>
              <w:t>Prisoners have to put in an app (application) for anything different from normal daily routine e.g. for things to be brought into prison.</w:t>
            </w:r>
          </w:p>
        </w:tc>
      </w:tr>
      <w:tr w:rsidR="004D75F1" w:rsidRPr="007A50D4" w:rsidTr="0018396B">
        <w:trPr>
          <w:trHeight w:val="204"/>
        </w:trPr>
        <w:tc>
          <w:tcPr>
            <w:tcW w:w="1154" w:type="pct"/>
            <w:shd w:val="clear" w:color="auto" w:fill="D9E2F3" w:themeFill="accent5" w:themeFillTint="33"/>
            <w:tcMar>
              <w:top w:w="40" w:type="dxa"/>
              <w:left w:w="60" w:type="dxa"/>
              <w:bottom w:w="40" w:type="dxa"/>
              <w:right w:w="60" w:type="dxa"/>
            </w:tcMar>
            <w:hideMark/>
          </w:tcPr>
          <w:p w:rsidR="004D75F1" w:rsidRPr="007A50D4" w:rsidRDefault="004D75F1" w:rsidP="0018396B">
            <w:pPr>
              <w:spacing w:after="0" w:line="240" w:lineRule="auto"/>
              <w:rPr>
                <w:rFonts w:cstheme="minorHAnsi"/>
                <w:sz w:val="20"/>
                <w:szCs w:val="20"/>
                <w:lang w:eastAsia="en-GB"/>
              </w:rPr>
            </w:pPr>
            <w:r w:rsidRPr="00177445">
              <w:rPr>
                <w:rFonts w:ascii="Century Gothic" w:eastAsia="Times New Roman" w:hAnsi="Century Gothic" w:cs="Arial"/>
                <w:b/>
                <w:lang w:eastAsia="en-GB"/>
              </w:rPr>
              <w:t>Association</w:t>
            </w:r>
          </w:p>
        </w:tc>
        <w:tc>
          <w:tcPr>
            <w:tcW w:w="3846" w:type="pct"/>
            <w:shd w:val="clear" w:color="auto" w:fill="D9E2F3" w:themeFill="accent5" w:themeFillTint="33"/>
            <w:tcMar>
              <w:top w:w="40" w:type="dxa"/>
              <w:left w:w="60" w:type="dxa"/>
              <w:bottom w:w="40" w:type="dxa"/>
              <w:right w:w="60" w:type="dxa"/>
            </w:tcMar>
            <w:hideMark/>
          </w:tcPr>
          <w:p w:rsidR="004D75F1" w:rsidRPr="00177445" w:rsidRDefault="004D75F1" w:rsidP="0018396B">
            <w:pPr>
              <w:spacing w:after="0" w:line="240" w:lineRule="auto"/>
              <w:rPr>
                <w:rFonts w:ascii="Century Gothic" w:eastAsia="Times New Roman" w:hAnsi="Century Gothic" w:cs="Arial"/>
                <w:sz w:val="20"/>
                <w:szCs w:val="20"/>
                <w:lang w:eastAsia="en-GB"/>
              </w:rPr>
            </w:pPr>
            <w:r w:rsidRPr="00177445">
              <w:rPr>
                <w:rFonts w:ascii="Century Gothic" w:eastAsia="Times New Roman" w:hAnsi="Century Gothic" w:cs="Arial"/>
                <w:sz w:val="20"/>
                <w:szCs w:val="20"/>
                <w:lang w:eastAsia="en-GB"/>
              </w:rPr>
              <w:t>Time when prisoners are allowed out of their cells to meet, talk, play pool, make phone calls etc.</w:t>
            </w:r>
          </w:p>
        </w:tc>
      </w:tr>
      <w:tr w:rsidR="004D75F1" w:rsidRPr="000D3C5A" w:rsidTr="0018396B">
        <w:trPr>
          <w:trHeight w:val="242"/>
        </w:trPr>
        <w:tc>
          <w:tcPr>
            <w:tcW w:w="1154" w:type="pct"/>
            <w:shd w:val="clear" w:color="auto" w:fill="D9E2F3" w:themeFill="accent5" w:themeFillTint="33"/>
            <w:tcMar>
              <w:top w:w="40" w:type="dxa"/>
              <w:left w:w="60" w:type="dxa"/>
              <w:bottom w:w="40" w:type="dxa"/>
              <w:right w:w="60" w:type="dxa"/>
            </w:tcMar>
            <w:hideMark/>
          </w:tcPr>
          <w:p w:rsidR="004D75F1" w:rsidRPr="000D3C5A" w:rsidRDefault="004D75F1" w:rsidP="0018396B">
            <w:pPr>
              <w:spacing w:after="0" w:line="240" w:lineRule="auto"/>
              <w:rPr>
                <w:rFonts w:cstheme="minorHAnsi"/>
                <w:lang w:eastAsia="en-GB"/>
              </w:rPr>
            </w:pPr>
            <w:r w:rsidRPr="0049186D">
              <w:rPr>
                <w:rFonts w:ascii="Century Gothic" w:eastAsia="Times New Roman" w:hAnsi="Century Gothic" w:cs="Arial"/>
                <w:b/>
                <w:lang w:eastAsia="en-GB"/>
              </w:rPr>
              <w:t>Block or ‘seg’</w:t>
            </w:r>
          </w:p>
        </w:tc>
        <w:tc>
          <w:tcPr>
            <w:tcW w:w="3846" w:type="pct"/>
            <w:shd w:val="clear" w:color="auto" w:fill="D9E2F3" w:themeFill="accent5" w:themeFillTint="33"/>
            <w:tcMar>
              <w:top w:w="40" w:type="dxa"/>
              <w:left w:w="60" w:type="dxa"/>
              <w:bottom w:w="40" w:type="dxa"/>
              <w:right w:w="60" w:type="dxa"/>
            </w:tcMar>
            <w:hideMark/>
          </w:tcPr>
          <w:p w:rsidR="004D75F1" w:rsidRPr="00177445" w:rsidRDefault="004D75F1" w:rsidP="0018396B">
            <w:pPr>
              <w:spacing w:after="0" w:line="240" w:lineRule="auto"/>
              <w:rPr>
                <w:rFonts w:ascii="Century Gothic" w:eastAsia="Times New Roman" w:hAnsi="Century Gothic" w:cs="Arial"/>
                <w:b/>
                <w:sz w:val="20"/>
                <w:szCs w:val="20"/>
                <w:lang w:eastAsia="en-GB"/>
              </w:rPr>
            </w:pPr>
            <w:r w:rsidRPr="00177445">
              <w:rPr>
                <w:rFonts w:ascii="Century Gothic" w:eastAsia="Times New Roman" w:hAnsi="Century Gothic" w:cs="Arial"/>
                <w:sz w:val="20"/>
                <w:szCs w:val="20"/>
                <w:lang w:eastAsia="en-GB"/>
              </w:rPr>
              <w:t>Prison segregation unit where prisoners are sent for bad behaviour or sometimes for their own protection.</w:t>
            </w:r>
          </w:p>
        </w:tc>
      </w:tr>
      <w:tr w:rsidR="004D75F1" w:rsidRPr="000D3C5A" w:rsidTr="0018396B">
        <w:trPr>
          <w:trHeight w:val="643"/>
        </w:trPr>
        <w:tc>
          <w:tcPr>
            <w:tcW w:w="1154" w:type="pct"/>
            <w:shd w:val="clear" w:color="auto" w:fill="D9E2F3" w:themeFill="accent5" w:themeFillTint="33"/>
            <w:tcMar>
              <w:top w:w="40" w:type="dxa"/>
              <w:left w:w="60" w:type="dxa"/>
              <w:bottom w:w="40" w:type="dxa"/>
              <w:right w:w="60" w:type="dxa"/>
            </w:tcMar>
          </w:tcPr>
          <w:p w:rsidR="004D75F1" w:rsidRPr="000D3C5A" w:rsidRDefault="004D75F1" w:rsidP="0018396B">
            <w:pPr>
              <w:spacing w:after="0" w:line="240" w:lineRule="auto"/>
              <w:rPr>
                <w:rFonts w:cstheme="minorHAnsi"/>
                <w:lang w:eastAsia="en-GB"/>
              </w:rPr>
            </w:pPr>
            <w:r w:rsidRPr="0049186D">
              <w:rPr>
                <w:rFonts w:ascii="Century Gothic" w:eastAsia="Times New Roman" w:hAnsi="Century Gothic" w:cs="Arial"/>
                <w:b/>
                <w:lang w:eastAsia="en-GB"/>
              </w:rPr>
              <w:t>Canteen</w:t>
            </w:r>
          </w:p>
        </w:tc>
        <w:tc>
          <w:tcPr>
            <w:tcW w:w="3846" w:type="pct"/>
            <w:shd w:val="clear" w:color="auto" w:fill="D9E2F3" w:themeFill="accent5" w:themeFillTint="33"/>
            <w:tcMar>
              <w:top w:w="40" w:type="dxa"/>
              <w:left w:w="60" w:type="dxa"/>
              <w:bottom w:w="40" w:type="dxa"/>
              <w:right w:w="60" w:type="dxa"/>
            </w:tcMar>
          </w:tcPr>
          <w:p w:rsidR="004D75F1" w:rsidRPr="00434817" w:rsidRDefault="004D75F1" w:rsidP="0018396B">
            <w:pPr>
              <w:spacing w:after="0" w:line="240" w:lineRule="auto"/>
              <w:rPr>
                <w:rFonts w:ascii="Century Gothic" w:eastAsia="Times New Roman" w:hAnsi="Century Gothic" w:cs="Arial"/>
                <w:b/>
                <w:sz w:val="20"/>
                <w:szCs w:val="20"/>
                <w:lang w:eastAsia="en-GB"/>
              </w:rPr>
            </w:pPr>
            <w:r w:rsidRPr="00177445">
              <w:rPr>
                <w:rFonts w:ascii="Century Gothic" w:eastAsia="Times New Roman" w:hAnsi="Century Gothic" w:cs="Arial"/>
                <w:sz w:val="20"/>
                <w:szCs w:val="20"/>
                <w:lang w:eastAsia="en-GB"/>
              </w:rPr>
              <w:t>This is the prison shop, where your relative will be able to order extra food, toiletries, tobacco, etc.</w:t>
            </w:r>
          </w:p>
        </w:tc>
      </w:tr>
      <w:tr w:rsidR="004D75F1" w:rsidRPr="000D3C5A" w:rsidTr="0018396B">
        <w:trPr>
          <w:trHeight w:val="359"/>
        </w:trPr>
        <w:tc>
          <w:tcPr>
            <w:tcW w:w="1154" w:type="pct"/>
            <w:shd w:val="clear" w:color="auto" w:fill="D9E2F3" w:themeFill="accent5" w:themeFillTint="33"/>
            <w:tcMar>
              <w:top w:w="40" w:type="dxa"/>
              <w:left w:w="60" w:type="dxa"/>
              <w:bottom w:w="40" w:type="dxa"/>
              <w:right w:w="60" w:type="dxa"/>
            </w:tcMar>
          </w:tcPr>
          <w:p w:rsidR="004D75F1" w:rsidRPr="000D3C5A" w:rsidRDefault="004D75F1" w:rsidP="0018396B">
            <w:pPr>
              <w:spacing w:after="0" w:line="240" w:lineRule="auto"/>
              <w:rPr>
                <w:rFonts w:cstheme="minorHAnsi"/>
                <w:lang w:eastAsia="en-GB"/>
              </w:rPr>
            </w:pPr>
            <w:r w:rsidRPr="00177445">
              <w:rPr>
                <w:rFonts w:ascii="Century Gothic" w:eastAsia="Times New Roman" w:hAnsi="Century Gothic" w:cs="Arial"/>
                <w:b/>
                <w:lang w:eastAsia="en-GB"/>
              </w:rPr>
              <w:t>Category A, B, C and D</w:t>
            </w:r>
          </w:p>
        </w:tc>
        <w:tc>
          <w:tcPr>
            <w:tcW w:w="3846" w:type="pct"/>
            <w:shd w:val="clear" w:color="auto" w:fill="D9E2F3" w:themeFill="accent5" w:themeFillTint="33"/>
            <w:tcMar>
              <w:top w:w="40" w:type="dxa"/>
              <w:left w:w="60" w:type="dxa"/>
              <w:bottom w:w="40" w:type="dxa"/>
              <w:right w:w="60" w:type="dxa"/>
            </w:tcMar>
          </w:tcPr>
          <w:p w:rsidR="004D75F1" w:rsidRPr="00177445" w:rsidRDefault="004D75F1" w:rsidP="0018396B">
            <w:pPr>
              <w:spacing w:after="0" w:line="240" w:lineRule="auto"/>
              <w:rPr>
                <w:rFonts w:ascii="Century Gothic" w:eastAsia="Times New Roman" w:hAnsi="Century Gothic" w:cs="Arial"/>
                <w:sz w:val="20"/>
                <w:szCs w:val="20"/>
                <w:lang w:eastAsia="en-GB"/>
              </w:rPr>
            </w:pPr>
            <w:r w:rsidRPr="00177445">
              <w:rPr>
                <w:rFonts w:ascii="Century Gothic" w:eastAsia="Times New Roman" w:hAnsi="Century Gothic" w:cs="Arial"/>
                <w:sz w:val="20"/>
                <w:szCs w:val="20"/>
                <w:lang w:eastAsia="en-GB"/>
              </w:rPr>
              <w:t>Prisoners are categorized and allotted to prisons by categories. Adult males are given one of the above categories (or ‘cats’), with A being those whose escape would be regarded as highly dangerous to the public, down to D for those who can be reasonably trusted to serve their sentence in open conditions.</w:t>
            </w:r>
          </w:p>
        </w:tc>
      </w:tr>
      <w:tr w:rsidR="004D75F1" w:rsidRPr="000D3C5A" w:rsidTr="0018396B">
        <w:trPr>
          <w:trHeight w:val="480"/>
        </w:trPr>
        <w:tc>
          <w:tcPr>
            <w:tcW w:w="1154" w:type="pct"/>
            <w:shd w:val="clear" w:color="auto" w:fill="D9E2F3" w:themeFill="accent5" w:themeFillTint="33"/>
            <w:tcMar>
              <w:top w:w="40" w:type="dxa"/>
              <w:left w:w="60" w:type="dxa"/>
              <w:bottom w:w="40" w:type="dxa"/>
              <w:right w:w="60" w:type="dxa"/>
            </w:tcMar>
          </w:tcPr>
          <w:p w:rsidR="004D75F1" w:rsidRPr="000D3C5A" w:rsidRDefault="004D75F1" w:rsidP="0018396B">
            <w:pPr>
              <w:spacing w:after="0" w:line="240" w:lineRule="auto"/>
              <w:rPr>
                <w:rFonts w:cstheme="minorHAnsi"/>
                <w:lang w:eastAsia="en-GB"/>
              </w:rPr>
            </w:pPr>
            <w:r w:rsidRPr="00177445">
              <w:rPr>
                <w:rFonts w:ascii="Century Gothic" w:eastAsia="Times New Roman" w:hAnsi="Century Gothic" w:cs="Arial"/>
                <w:b/>
                <w:lang w:eastAsia="en-GB"/>
              </w:rPr>
              <w:lastRenderedPageBreak/>
              <w:t>Closed visit</w:t>
            </w:r>
          </w:p>
        </w:tc>
        <w:tc>
          <w:tcPr>
            <w:tcW w:w="3846" w:type="pct"/>
            <w:shd w:val="clear" w:color="auto" w:fill="D9E2F3" w:themeFill="accent5" w:themeFillTint="33"/>
            <w:tcMar>
              <w:top w:w="40" w:type="dxa"/>
              <w:left w:w="60" w:type="dxa"/>
              <w:bottom w:w="40" w:type="dxa"/>
              <w:right w:w="60" w:type="dxa"/>
            </w:tcMar>
          </w:tcPr>
          <w:p w:rsidR="004D75F1" w:rsidRPr="00177445" w:rsidRDefault="004D75F1" w:rsidP="0018396B">
            <w:pPr>
              <w:spacing w:after="0" w:line="240" w:lineRule="auto"/>
              <w:rPr>
                <w:rFonts w:ascii="Century Gothic" w:eastAsia="Times New Roman" w:hAnsi="Century Gothic" w:cs="Arial"/>
                <w:sz w:val="20"/>
                <w:szCs w:val="20"/>
                <w:lang w:eastAsia="en-GB"/>
              </w:rPr>
            </w:pPr>
            <w:r w:rsidRPr="00177445">
              <w:rPr>
                <w:rFonts w:ascii="Century Gothic" w:eastAsia="Times New Roman" w:hAnsi="Century Gothic" w:cs="Arial"/>
                <w:sz w:val="20"/>
                <w:szCs w:val="20"/>
                <w:lang w:eastAsia="en-GB"/>
              </w:rPr>
              <w:t xml:space="preserve">Visit supervised by officers where the prisoner and visitor are separated by a screen. A prisoner can be put on closed </w:t>
            </w:r>
            <w:r>
              <w:rPr>
                <w:rFonts w:ascii="Century Gothic" w:eastAsia="Times New Roman" w:hAnsi="Century Gothic" w:cs="Arial"/>
                <w:sz w:val="20"/>
                <w:szCs w:val="20"/>
                <w:lang w:eastAsia="en-GB"/>
              </w:rPr>
              <w:t>visits.</w:t>
            </w:r>
          </w:p>
        </w:tc>
      </w:tr>
      <w:tr w:rsidR="004D75F1" w:rsidRPr="000D3C5A" w:rsidTr="0018396B">
        <w:trPr>
          <w:trHeight w:val="634"/>
        </w:trPr>
        <w:tc>
          <w:tcPr>
            <w:tcW w:w="1154" w:type="pct"/>
            <w:shd w:val="clear" w:color="auto" w:fill="D9E2F3" w:themeFill="accent5" w:themeFillTint="33"/>
            <w:tcMar>
              <w:top w:w="40" w:type="dxa"/>
              <w:left w:w="60" w:type="dxa"/>
              <w:bottom w:w="40" w:type="dxa"/>
              <w:right w:w="60" w:type="dxa"/>
            </w:tcMar>
          </w:tcPr>
          <w:p w:rsidR="004D75F1" w:rsidRPr="000D3C5A" w:rsidRDefault="004D75F1" w:rsidP="0018396B">
            <w:pPr>
              <w:spacing w:after="0" w:line="240" w:lineRule="auto"/>
              <w:rPr>
                <w:rFonts w:cstheme="minorHAnsi"/>
                <w:lang w:eastAsia="en-GB"/>
              </w:rPr>
            </w:pPr>
            <w:r w:rsidRPr="00177445">
              <w:rPr>
                <w:rFonts w:ascii="Century Gothic" w:eastAsia="Times New Roman" w:hAnsi="Century Gothic" w:cs="Arial"/>
                <w:b/>
                <w:lang w:eastAsia="en-GB"/>
              </w:rPr>
              <w:t>In possession</w:t>
            </w:r>
          </w:p>
        </w:tc>
        <w:tc>
          <w:tcPr>
            <w:tcW w:w="3846" w:type="pct"/>
            <w:shd w:val="clear" w:color="auto" w:fill="D9E2F3" w:themeFill="accent5" w:themeFillTint="33"/>
            <w:tcMar>
              <w:top w:w="40" w:type="dxa"/>
              <w:left w:w="60" w:type="dxa"/>
              <w:bottom w:w="40" w:type="dxa"/>
              <w:right w:w="60" w:type="dxa"/>
            </w:tcMar>
          </w:tcPr>
          <w:p w:rsidR="004D75F1" w:rsidRPr="00177445" w:rsidRDefault="004D75F1" w:rsidP="0018396B">
            <w:pPr>
              <w:spacing w:after="0" w:line="240" w:lineRule="auto"/>
              <w:rPr>
                <w:rFonts w:ascii="Century Gothic" w:eastAsia="Times New Roman" w:hAnsi="Century Gothic" w:cs="Arial"/>
                <w:sz w:val="20"/>
                <w:szCs w:val="20"/>
                <w:lang w:eastAsia="en-GB"/>
              </w:rPr>
            </w:pPr>
            <w:r w:rsidRPr="00177445">
              <w:rPr>
                <w:rFonts w:ascii="Century Gothic" w:eastAsia="Times New Roman" w:hAnsi="Century Gothic" w:cs="Arial"/>
                <w:sz w:val="20"/>
                <w:szCs w:val="20"/>
                <w:lang w:eastAsia="en-GB"/>
              </w:rPr>
              <w:t>Prisoners are allowed a strictly limited number of articles ‘in possession’ to keep in their cells. Anything above the limit is usually kept in ‘private property’ or handed out on a visit.</w:t>
            </w:r>
          </w:p>
        </w:tc>
      </w:tr>
      <w:tr w:rsidR="004D75F1" w:rsidRPr="000D3C5A" w:rsidTr="0018396B">
        <w:trPr>
          <w:trHeight w:val="111"/>
        </w:trPr>
        <w:tc>
          <w:tcPr>
            <w:tcW w:w="1154" w:type="pct"/>
            <w:shd w:val="clear" w:color="auto" w:fill="D9E2F3" w:themeFill="accent5" w:themeFillTint="33"/>
            <w:tcMar>
              <w:top w:w="40" w:type="dxa"/>
              <w:left w:w="60" w:type="dxa"/>
              <w:bottom w:w="40" w:type="dxa"/>
              <w:right w:w="60" w:type="dxa"/>
            </w:tcMar>
          </w:tcPr>
          <w:p w:rsidR="004D75F1" w:rsidRPr="000D3C5A" w:rsidRDefault="004D75F1" w:rsidP="0018396B">
            <w:pPr>
              <w:spacing w:after="0" w:line="240" w:lineRule="auto"/>
              <w:rPr>
                <w:rFonts w:cstheme="minorHAnsi"/>
                <w:lang w:eastAsia="en-GB"/>
              </w:rPr>
            </w:pPr>
            <w:r w:rsidRPr="0049186D">
              <w:rPr>
                <w:rFonts w:ascii="Century Gothic" w:eastAsia="Times New Roman" w:hAnsi="Century Gothic" w:cs="Arial"/>
                <w:b/>
                <w:lang w:eastAsia="en-GB"/>
              </w:rPr>
              <w:t>IMB</w:t>
            </w:r>
          </w:p>
        </w:tc>
        <w:tc>
          <w:tcPr>
            <w:tcW w:w="3846" w:type="pct"/>
            <w:shd w:val="clear" w:color="auto" w:fill="D9E2F3" w:themeFill="accent5" w:themeFillTint="33"/>
            <w:tcMar>
              <w:top w:w="40" w:type="dxa"/>
              <w:left w:w="60" w:type="dxa"/>
              <w:bottom w:w="40" w:type="dxa"/>
              <w:right w:w="60" w:type="dxa"/>
            </w:tcMar>
          </w:tcPr>
          <w:p w:rsidR="004D75F1" w:rsidRPr="00177445" w:rsidRDefault="004D75F1" w:rsidP="0018396B">
            <w:pPr>
              <w:spacing w:after="0" w:line="240" w:lineRule="auto"/>
              <w:rPr>
                <w:rFonts w:ascii="Century Gothic" w:eastAsia="Times New Roman" w:hAnsi="Century Gothic" w:cs="Arial"/>
                <w:sz w:val="20"/>
                <w:szCs w:val="20"/>
                <w:lang w:eastAsia="en-GB"/>
              </w:rPr>
            </w:pPr>
            <w:r w:rsidRPr="00177445">
              <w:rPr>
                <w:rFonts w:ascii="Century Gothic" w:eastAsia="Times New Roman" w:hAnsi="Century Gothic" w:cs="Arial"/>
                <w:sz w:val="20"/>
                <w:szCs w:val="20"/>
                <w:lang w:eastAsia="en-GB"/>
              </w:rPr>
              <w:t>Independent Monitoring Board. These are lay people appointed by the Home Secretary to act as watchdogs.</w:t>
            </w:r>
          </w:p>
        </w:tc>
      </w:tr>
      <w:tr w:rsidR="004D75F1" w:rsidRPr="000D3C5A" w:rsidTr="0018396B">
        <w:trPr>
          <w:trHeight w:val="941"/>
        </w:trPr>
        <w:tc>
          <w:tcPr>
            <w:tcW w:w="1154" w:type="pct"/>
            <w:shd w:val="clear" w:color="auto" w:fill="D9E2F3" w:themeFill="accent5" w:themeFillTint="33"/>
            <w:tcMar>
              <w:top w:w="40" w:type="dxa"/>
              <w:left w:w="60" w:type="dxa"/>
              <w:bottom w:w="40" w:type="dxa"/>
              <w:right w:w="60" w:type="dxa"/>
            </w:tcMar>
          </w:tcPr>
          <w:p w:rsidR="004D75F1" w:rsidRPr="000D3C5A" w:rsidRDefault="004D75F1" w:rsidP="0018396B">
            <w:pPr>
              <w:spacing w:after="0" w:line="240" w:lineRule="auto"/>
              <w:rPr>
                <w:rFonts w:cstheme="minorHAnsi"/>
                <w:lang w:eastAsia="en-GB"/>
              </w:rPr>
            </w:pPr>
            <w:r w:rsidRPr="0049186D">
              <w:rPr>
                <w:rFonts w:ascii="Century Gothic" w:eastAsia="Times New Roman" w:hAnsi="Century Gothic" w:cs="Arial"/>
                <w:b/>
                <w:lang w:eastAsia="en-GB"/>
              </w:rPr>
              <w:t>Legal letter</w:t>
            </w:r>
          </w:p>
        </w:tc>
        <w:tc>
          <w:tcPr>
            <w:tcW w:w="3846" w:type="pct"/>
            <w:shd w:val="clear" w:color="auto" w:fill="D9E2F3" w:themeFill="accent5" w:themeFillTint="33"/>
            <w:tcMar>
              <w:top w:w="40" w:type="dxa"/>
              <w:left w:w="60" w:type="dxa"/>
              <w:bottom w:w="40" w:type="dxa"/>
              <w:right w:w="60" w:type="dxa"/>
            </w:tcMar>
          </w:tcPr>
          <w:p w:rsidR="004D75F1" w:rsidRPr="00177445" w:rsidRDefault="004D75F1" w:rsidP="0018396B">
            <w:pPr>
              <w:spacing w:after="0" w:line="240" w:lineRule="auto"/>
              <w:rPr>
                <w:rFonts w:ascii="Century Gothic" w:eastAsia="Times New Roman" w:hAnsi="Century Gothic" w:cs="Arial"/>
                <w:sz w:val="20"/>
                <w:szCs w:val="20"/>
                <w:lang w:eastAsia="en-GB"/>
              </w:rPr>
            </w:pPr>
            <w:r w:rsidRPr="00177445">
              <w:rPr>
                <w:rFonts w:ascii="Century Gothic" w:eastAsia="Times New Roman" w:hAnsi="Century Gothic" w:cs="Arial"/>
                <w:sz w:val="20"/>
                <w:szCs w:val="20"/>
                <w:lang w:eastAsia="en-GB"/>
              </w:rPr>
              <w:t>Confidential legal correspondence to or from solicitor is covered by prison rule 39. If a letter has ‘prison rule 39 applies’ written on it, it cannot be opened except in the prisoner’s presence. Both correspondents need to write Rule 39 on the envelope.</w:t>
            </w:r>
          </w:p>
        </w:tc>
      </w:tr>
      <w:tr w:rsidR="004D75F1" w:rsidRPr="000D3C5A" w:rsidTr="0018396B">
        <w:trPr>
          <w:trHeight w:val="234"/>
        </w:trPr>
        <w:tc>
          <w:tcPr>
            <w:tcW w:w="1154" w:type="pct"/>
            <w:shd w:val="clear" w:color="auto" w:fill="D9E2F3" w:themeFill="accent5" w:themeFillTint="33"/>
            <w:tcMar>
              <w:top w:w="40" w:type="dxa"/>
              <w:left w:w="60" w:type="dxa"/>
              <w:bottom w:w="40" w:type="dxa"/>
              <w:right w:w="60" w:type="dxa"/>
            </w:tcMar>
          </w:tcPr>
          <w:p w:rsidR="004D75F1" w:rsidRPr="000D3C5A" w:rsidRDefault="004D75F1" w:rsidP="0018396B">
            <w:pPr>
              <w:spacing w:after="0" w:line="240" w:lineRule="auto"/>
              <w:rPr>
                <w:rFonts w:cstheme="minorHAnsi"/>
                <w:lang w:eastAsia="en-GB"/>
              </w:rPr>
            </w:pPr>
            <w:r w:rsidRPr="00177445">
              <w:rPr>
                <w:rFonts w:ascii="Century Gothic" w:eastAsia="Times New Roman" w:hAnsi="Century Gothic" w:cs="Arial"/>
                <w:b/>
                <w:lang w:eastAsia="en-GB"/>
              </w:rPr>
              <w:t>Legal visit</w:t>
            </w:r>
          </w:p>
        </w:tc>
        <w:tc>
          <w:tcPr>
            <w:tcW w:w="3846" w:type="pct"/>
            <w:shd w:val="clear" w:color="auto" w:fill="D9E2F3" w:themeFill="accent5" w:themeFillTint="33"/>
            <w:tcMar>
              <w:top w:w="40" w:type="dxa"/>
              <w:left w:w="60" w:type="dxa"/>
              <w:bottom w:w="40" w:type="dxa"/>
              <w:right w:w="60" w:type="dxa"/>
            </w:tcMar>
          </w:tcPr>
          <w:p w:rsidR="004D75F1" w:rsidRPr="00177445" w:rsidRDefault="004D75F1" w:rsidP="0018396B">
            <w:pPr>
              <w:spacing w:after="0" w:line="240" w:lineRule="auto"/>
              <w:rPr>
                <w:rFonts w:ascii="Century Gothic" w:eastAsia="Times New Roman" w:hAnsi="Century Gothic" w:cs="Arial"/>
                <w:sz w:val="20"/>
                <w:szCs w:val="20"/>
                <w:lang w:eastAsia="en-GB"/>
              </w:rPr>
            </w:pPr>
            <w:r w:rsidRPr="00177445">
              <w:rPr>
                <w:rFonts w:ascii="Century Gothic" w:eastAsia="Times New Roman" w:hAnsi="Century Gothic" w:cs="Arial"/>
                <w:sz w:val="20"/>
                <w:szCs w:val="20"/>
                <w:lang w:eastAsia="en-GB"/>
              </w:rPr>
              <w:t>Lawyers are allowed to visit clients in prison without using a visiting order.</w:t>
            </w:r>
          </w:p>
        </w:tc>
      </w:tr>
      <w:tr w:rsidR="004D75F1" w:rsidRPr="000D3C5A" w:rsidTr="0018396B">
        <w:trPr>
          <w:trHeight w:val="33"/>
        </w:trPr>
        <w:tc>
          <w:tcPr>
            <w:tcW w:w="1154" w:type="pct"/>
            <w:shd w:val="clear" w:color="auto" w:fill="D9E2F3" w:themeFill="accent5" w:themeFillTint="33"/>
            <w:tcMar>
              <w:top w:w="40" w:type="dxa"/>
              <w:left w:w="60" w:type="dxa"/>
              <w:bottom w:w="40" w:type="dxa"/>
              <w:right w:w="60" w:type="dxa"/>
            </w:tcMar>
          </w:tcPr>
          <w:p w:rsidR="004D75F1" w:rsidRPr="000D3C5A" w:rsidRDefault="004D75F1" w:rsidP="0018396B">
            <w:pPr>
              <w:spacing w:after="0" w:line="240" w:lineRule="auto"/>
              <w:rPr>
                <w:rFonts w:cstheme="minorHAnsi"/>
                <w:lang w:eastAsia="en-GB"/>
              </w:rPr>
            </w:pPr>
            <w:r>
              <w:rPr>
                <w:rFonts w:ascii="Century Gothic" w:eastAsia="Times New Roman" w:hAnsi="Century Gothic" w:cs="Arial"/>
                <w:b/>
                <w:lang w:eastAsia="en-GB"/>
              </w:rPr>
              <w:t>Listeners</w:t>
            </w:r>
          </w:p>
        </w:tc>
        <w:tc>
          <w:tcPr>
            <w:tcW w:w="3846" w:type="pct"/>
            <w:shd w:val="clear" w:color="auto" w:fill="D9E2F3" w:themeFill="accent5" w:themeFillTint="33"/>
            <w:tcMar>
              <w:top w:w="40" w:type="dxa"/>
              <w:left w:w="60" w:type="dxa"/>
              <w:bottom w:w="40" w:type="dxa"/>
              <w:right w:w="60" w:type="dxa"/>
            </w:tcMar>
          </w:tcPr>
          <w:p w:rsidR="004D75F1" w:rsidRPr="00177445" w:rsidRDefault="004D75F1" w:rsidP="0018396B">
            <w:pPr>
              <w:spacing w:after="0" w:line="240" w:lineRule="auto"/>
              <w:rPr>
                <w:rFonts w:ascii="Century Gothic" w:eastAsia="Times New Roman" w:hAnsi="Century Gothic" w:cs="Arial"/>
                <w:sz w:val="20"/>
                <w:szCs w:val="20"/>
                <w:lang w:eastAsia="en-GB"/>
              </w:rPr>
            </w:pPr>
            <w:r w:rsidRPr="00177445">
              <w:rPr>
                <w:rFonts w:ascii="Century Gothic" w:eastAsia="Times New Roman" w:hAnsi="Century Gothic" w:cs="Arial"/>
                <w:sz w:val="20"/>
                <w:szCs w:val="20"/>
                <w:lang w:eastAsia="en-GB"/>
              </w:rPr>
              <w:t xml:space="preserve">Prisoners trained by Samaritans to listen in confidence and offer emotional support to other prisoners. </w:t>
            </w:r>
          </w:p>
        </w:tc>
      </w:tr>
      <w:tr w:rsidR="004D75F1" w:rsidRPr="000D3C5A" w:rsidTr="0018396B">
        <w:trPr>
          <w:trHeight w:val="140"/>
        </w:trPr>
        <w:tc>
          <w:tcPr>
            <w:tcW w:w="1154" w:type="pct"/>
            <w:shd w:val="clear" w:color="auto" w:fill="D9E2F3" w:themeFill="accent5" w:themeFillTint="33"/>
            <w:tcMar>
              <w:top w:w="40" w:type="dxa"/>
              <w:left w:w="60" w:type="dxa"/>
              <w:bottom w:w="40" w:type="dxa"/>
              <w:right w:w="60" w:type="dxa"/>
            </w:tcMar>
          </w:tcPr>
          <w:p w:rsidR="004D75F1" w:rsidRPr="000D3C5A" w:rsidRDefault="004D75F1" w:rsidP="0018396B">
            <w:pPr>
              <w:spacing w:after="0" w:line="240" w:lineRule="auto"/>
              <w:rPr>
                <w:rFonts w:cstheme="minorHAnsi"/>
                <w:lang w:eastAsia="en-GB"/>
              </w:rPr>
            </w:pPr>
            <w:r w:rsidRPr="0049186D">
              <w:rPr>
                <w:rFonts w:ascii="Century Gothic" w:eastAsia="Times New Roman" w:hAnsi="Century Gothic" w:cs="Arial"/>
                <w:b/>
                <w:lang w:eastAsia="en-GB"/>
              </w:rPr>
              <w:t>Personal officer</w:t>
            </w:r>
          </w:p>
        </w:tc>
        <w:tc>
          <w:tcPr>
            <w:tcW w:w="3846" w:type="pct"/>
            <w:shd w:val="clear" w:color="auto" w:fill="D9E2F3" w:themeFill="accent5" w:themeFillTint="33"/>
            <w:tcMar>
              <w:top w:w="40" w:type="dxa"/>
              <w:left w:w="60" w:type="dxa"/>
              <w:bottom w:w="40" w:type="dxa"/>
              <w:right w:w="60" w:type="dxa"/>
            </w:tcMar>
          </w:tcPr>
          <w:p w:rsidR="004D75F1" w:rsidRPr="00177445" w:rsidRDefault="004D75F1" w:rsidP="0018396B">
            <w:pPr>
              <w:spacing w:after="0" w:line="240" w:lineRule="auto"/>
              <w:rPr>
                <w:rFonts w:ascii="Century Gothic" w:eastAsia="Times New Roman" w:hAnsi="Century Gothic" w:cs="Arial"/>
                <w:sz w:val="20"/>
                <w:szCs w:val="20"/>
                <w:lang w:eastAsia="en-GB"/>
              </w:rPr>
            </w:pPr>
            <w:r w:rsidRPr="00177445">
              <w:rPr>
                <w:rFonts w:ascii="Century Gothic" w:eastAsia="Times New Roman" w:hAnsi="Century Gothic" w:cs="Arial"/>
                <w:sz w:val="20"/>
                <w:szCs w:val="20"/>
                <w:lang w:eastAsia="en-GB"/>
              </w:rPr>
              <w:t>Each prisoner should have a personal officer to look after their interests.</w:t>
            </w:r>
          </w:p>
        </w:tc>
      </w:tr>
      <w:tr w:rsidR="004D75F1" w:rsidRPr="000D3C5A" w:rsidTr="0018396B">
        <w:trPr>
          <w:trHeight w:val="33"/>
        </w:trPr>
        <w:tc>
          <w:tcPr>
            <w:tcW w:w="1154" w:type="pct"/>
            <w:shd w:val="clear" w:color="auto" w:fill="D9E2F3" w:themeFill="accent5" w:themeFillTint="33"/>
            <w:tcMar>
              <w:top w:w="40" w:type="dxa"/>
              <w:left w:w="60" w:type="dxa"/>
              <w:bottom w:w="40" w:type="dxa"/>
              <w:right w:w="60" w:type="dxa"/>
            </w:tcMar>
          </w:tcPr>
          <w:p w:rsidR="004D75F1" w:rsidRPr="000D3C5A" w:rsidRDefault="004D75F1" w:rsidP="0018396B">
            <w:pPr>
              <w:spacing w:after="0" w:line="240" w:lineRule="auto"/>
              <w:rPr>
                <w:rFonts w:cstheme="minorHAnsi"/>
                <w:lang w:eastAsia="en-GB"/>
              </w:rPr>
            </w:pPr>
            <w:r w:rsidRPr="0049186D">
              <w:rPr>
                <w:rFonts w:ascii="Century Gothic" w:eastAsia="Times New Roman" w:hAnsi="Century Gothic" w:cs="Arial"/>
                <w:b/>
                <w:lang w:eastAsia="en-GB"/>
              </w:rPr>
              <w:t>MDT</w:t>
            </w:r>
          </w:p>
        </w:tc>
        <w:tc>
          <w:tcPr>
            <w:tcW w:w="3846" w:type="pct"/>
            <w:shd w:val="clear" w:color="auto" w:fill="D9E2F3" w:themeFill="accent5" w:themeFillTint="33"/>
            <w:tcMar>
              <w:top w:w="40" w:type="dxa"/>
              <w:left w:w="60" w:type="dxa"/>
              <w:bottom w:w="40" w:type="dxa"/>
              <w:right w:w="60" w:type="dxa"/>
            </w:tcMar>
          </w:tcPr>
          <w:p w:rsidR="004D75F1" w:rsidRPr="00177445" w:rsidRDefault="004D75F1" w:rsidP="0018396B">
            <w:pPr>
              <w:spacing w:after="0" w:line="240" w:lineRule="auto"/>
              <w:rPr>
                <w:rFonts w:ascii="Century Gothic" w:eastAsia="Times New Roman" w:hAnsi="Century Gothic" w:cs="Arial"/>
                <w:sz w:val="20"/>
                <w:szCs w:val="20"/>
                <w:lang w:eastAsia="en-GB"/>
              </w:rPr>
            </w:pPr>
            <w:r w:rsidRPr="00177445">
              <w:rPr>
                <w:rFonts w:ascii="Century Gothic" w:eastAsia="Times New Roman" w:hAnsi="Century Gothic" w:cs="Arial"/>
                <w:sz w:val="20"/>
                <w:szCs w:val="20"/>
                <w:lang w:eastAsia="en-GB"/>
              </w:rPr>
              <w:t>Mandatory drug testing – random urine testing for drugs.</w:t>
            </w:r>
          </w:p>
        </w:tc>
      </w:tr>
      <w:tr w:rsidR="004D75F1" w:rsidRPr="000D3C5A" w:rsidTr="0018396B">
        <w:trPr>
          <w:trHeight w:val="112"/>
        </w:trPr>
        <w:tc>
          <w:tcPr>
            <w:tcW w:w="1154" w:type="pct"/>
            <w:shd w:val="clear" w:color="auto" w:fill="D9E2F3" w:themeFill="accent5" w:themeFillTint="33"/>
            <w:tcMar>
              <w:top w:w="40" w:type="dxa"/>
              <w:left w:w="60" w:type="dxa"/>
              <w:bottom w:w="40" w:type="dxa"/>
              <w:right w:w="60" w:type="dxa"/>
            </w:tcMar>
          </w:tcPr>
          <w:p w:rsidR="004D75F1" w:rsidRPr="000D3C5A" w:rsidRDefault="004D75F1" w:rsidP="0018396B">
            <w:pPr>
              <w:spacing w:after="0" w:line="240" w:lineRule="auto"/>
              <w:rPr>
                <w:rFonts w:cstheme="minorHAnsi"/>
                <w:lang w:eastAsia="en-GB"/>
              </w:rPr>
            </w:pPr>
            <w:r w:rsidRPr="0049186D">
              <w:rPr>
                <w:rFonts w:ascii="Century Gothic" w:eastAsia="Times New Roman" w:hAnsi="Century Gothic" w:cs="Arial"/>
                <w:b/>
                <w:lang w:eastAsia="en-GB"/>
              </w:rPr>
              <w:t>Private spends</w:t>
            </w:r>
          </w:p>
        </w:tc>
        <w:tc>
          <w:tcPr>
            <w:tcW w:w="3846" w:type="pct"/>
            <w:shd w:val="clear" w:color="auto" w:fill="D9E2F3" w:themeFill="accent5" w:themeFillTint="33"/>
            <w:tcMar>
              <w:top w:w="40" w:type="dxa"/>
              <w:left w:w="60" w:type="dxa"/>
              <w:bottom w:w="40" w:type="dxa"/>
              <w:right w:w="60" w:type="dxa"/>
            </w:tcMar>
          </w:tcPr>
          <w:p w:rsidR="004D75F1" w:rsidRPr="00177445" w:rsidRDefault="004D75F1" w:rsidP="0018396B">
            <w:pPr>
              <w:spacing w:after="0" w:line="240" w:lineRule="auto"/>
              <w:rPr>
                <w:rFonts w:ascii="Century Gothic" w:eastAsia="Times New Roman" w:hAnsi="Century Gothic" w:cs="Arial"/>
                <w:sz w:val="20"/>
                <w:szCs w:val="20"/>
                <w:lang w:eastAsia="en-GB"/>
              </w:rPr>
            </w:pPr>
            <w:r w:rsidRPr="00177445">
              <w:rPr>
                <w:rFonts w:ascii="Century Gothic" w:eastAsia="Times New Roman" w:hAnsi="Century Gothic" w:cs="Arial"/>
                <w:sz w:val="20"/>
                <w:szCs w:val="20"/>
                <w:lang w:eastAsia="en-GB"/>
              </w:rPr>
              <w:t>Money sent in by relatives or friends – small amounts which can be spent in prison canteen (shop).</w:t>
            </w:r>
          </w:p>
        </w:tc>
      </w:tr>
      <w:tr w:rsidR="004D75F1" w:rsidRPr="000D3C5A" w:rsidTr="0018396B">
        <w:trPr>
          <w:trHeight w:val="390"/>
        </w:trPr>
        <w:tc>
          <w:tcPr>
            <w:tcW w:w="1154" w:type="pct"/>
            <w:shd w:val="clear" w:color="auto" w:fill="D9E2F3" w:themeFill="accent5" w:themeFillTint="33"/>
            <w:tcMar>
              <w:top w:w="40" w:type="dxa"/>
              <w:left w:w="60" w:type="dxa"/>
              <w:bottom w:w="40" w:type="dxa"/>
              <w:right w:w="60" w:type="dxa"/>
            </w:tcMar>
          </w:tcPr>
          <w:p w:rsidR="004D75F1" w:rsidRPr="000D3C5A" w:rsidRDefault="004D75F1" w:rsidP="0018396B">
            <w:pPr>
              <w:spacing w:after="0" w:line="240" w:lineRule="auto"/>
              <w:rPr>
                <w:rFonts w:cstheme="minorHAnsi"/>
                <w:lang w:eastAsia="en-GB"/>
              </w:rPr>
            </w:pPr>
            <w:r w:rsidRPr="0049186D">
              <w:rPr>
                <w:rFonts w:ascii="Century Gothic" w:eastAsia="Times New Roman" w:hAnsi="Century Gothic" w:cs="Arial"/>
                <w:b/>
                <w:lang w:eastAsia="en-GB"/>
              </w:rPr>
              <w:t>PVO</w:t>
            </w:r>
          </w:p>
        </w:tc>
        <w:tc>
          <w:tcPr>
            <w:tcW w:w="3846" w:type="pct"/>
            <w:shd w:val="clear" w:color="auto" w:fill="D9E2F3" w:themeFill="accent5" w:themeFillTint="33"/>
            <w:tcMar>
              <w:top w:w="40" w:type="dxa"/>
              <w:left w:w="60" w:type="dxa"/>
              <w:bottom w:w="40" w:type="dxa"/>
              <w:right w:w="60" w:type="dxa"/>
            </w:tcMar>
          </w:tcPr>
          <w:p w:rsidR="004D75F1" w:rsidRPr="00177445" w:rsidRDefault="004D75F1" w:rsidP="0018396B">
            <w:pPr>
              <w:spacing w:after="0" w:line="240" w:lineRule="auto"/>
              <w:rPr>
                <w:rFonts w:ascii="Century Gothic" w:eastAsia="Times New Roman" w:hAnsi="Century Gothic" w:cs="Arial"/>
                <w:sz w:val="20"/>
                <w:szCs w:val="20"/>
                <w:lang w:eastAsia="en-GB"/>
              </w:rPr>
            </w:pPr>
            <w:r w:rsidRPr="00177445">
              <w:rPr>
                <w:rFonts w:ascii="Century Gothic" w:eastAsia="Times New Roman" w:hAnsi="Century Gothic" w:cs="Arial"/>
                <w:sz w:val="20"/>
                <w:szCs w:val="20"/>
                <w:lang w:eastAsia="en-GB"/>
              </w:rPr>
              <w:t>Privileged visiting order, sent out to visitors at the prisoner’s request. Prisoners can be allowed these extra visits in return for good behaviour.</w:t>
            </w:r>
          </w:p>
        </w:tc>
      </w:tr>
      <w:tr w:rsidR="004D75F1" w:rsidRPr="000D3C5A" w:rsidTr="0018396B">
        <w:trPr>
          <w:trHeight w:val="118"/>
        </w:trPr>
        <w:tc>
          <w:tcPr>
            <w:tcW w:w="1154" w:type="pct"/>
            <w:shd w:val="clear" w:color="auto" w:fill="D9E2F3" w:themeFill="accent5" w:themeFillTint="33"/>
            <w:tcMar>
              <w:top w:w="40" w:type="dxa"/>
              <w:left w:w="60" w:type="dxa"/>
              <w:bottom w:w="40" w:type="dxa"/>
              <w:right w:w="60" w:type="dxa"/>
            </w:tcMar>
          </w:tcPr>
          <w:p w:rsidR="004D75F1" w:rsidRPr="000D3C5A" w:rsidRDefault="004D75F1" w:rsidP="0018396B">
            <w:pPr>
              <w:spacing w:after="0" w:line="240" w:lineRule="auto"/>
              <w:rPr>
                <w:rFonts w:cstheme="minorHAnsi"/>
                <w:lang w:eastAsia="en-GB"/>
              </w:rPr>
            </w:pPr>
            <w:r w:rsidRPr="0049186D">
              <w:rPr>
                <w:rFonts w:ascii="Century Gothic" w:eastAsia="Times New Roman" w:hAnsi="Century Gothic" w:cs="Arial"/>
                <w:b/>
                <w:lang w:eastAsia="en-GB"/>
              </w:rPr>
              <w:t>Ship</w:t>
            </w:r>
            <w:r>
              <w:rPr>
                <w:rFonts w:ascii="Century Gothic" w:eastAsia="Times New Roman" w:hAnsi="Century Gothic" w:cs="Arial"/>
                <w:b/>
                <w:lang w:eastAsia="en-GB"/>
              </w:rPr>
              <w:t xml:space="preserve"> </w:t>
            </w:r>
            <w:r w:rsidRPr="0049186D">
              <w:rPr>
                <w:rFonts w:ascii="Century Gothic" w:eastAsia="Times New Roman" w:hAnsi="Century Gothic" w:cs="Arial"/>
                <w:b/>
                <w:lang w:eastAsia="en-GB"/>
              </w:rPr>
              <w:t>out</w:t>
            </w:r>
          </w:p>
        </w:tc>
        <w:tc>
          <w:tcPr>
            <w:tcW w:w="3846" w:type="pct"/>
            <w:shd w:val="clear" w:color="auto" w:fill="D9E2F3" w:themeFill="accent5" w:themeFillTint="33"/>
            <w:tcMar>
              <w:top w:w="40" w:type="dxa"/>
              <w:left w:w="60" w:type="dxa"/>
              <w:bottom w:w="40" w:type="dxa"/>
              <w:right w:w="60" w:type="dxa"/>
            </w:tcMar>
          </w:tcPr>
          <w:p w:rsidR="004D75F1" w:rsidRPr="00177445" w:rsidRDefault="004D75F1" w:rsidP="0018396B">
            <w:pPr>
              <w:spacing w:after="0" w:line="240" w:lineRule="auto"/>
              <w:rPr>
                <w:rFonts w:ascii="Century Gothic" w:eastAsia="Times New Roman" w:hAnsi="Century Gothic" w:cs="Arial"/>
                <w:sz w:val="20"/>
                <w:szCs w:val="20"/>
                <w:lang w:eastAsia="en-GB"/>
              </w:rPr>
            </w:pPr>
            <w:r w:rsidRPr="00177445">
              <w:rPr>
                <w:rFonts w:ascii="Century Gothic" w:eastAsia="Times New Roman" w:hAnsi="Century Gothic" w:cs="Arial"/>
                <w:sz w:val="20"/>
                <w:szCs w:val="20"/>
                <w:lang w:eastAsia="en-GB"/>
              </w:rPr>
              <w:t>Moved from one prison to another, often without warning (when it is known as being ‘ghosted’).</w:t>
            </w:r>
          </w:p>
        </w:tc>
      </w:tr>
      <w:tr w:rsidR="004D75F1" w:rsidRPr="000D3C5A" w:rsidTr="0018396B">
        <w:trPr>
          <w:trHeight w:val="523"/>
        </w:trPr>
        <w:tc>
          <w:tcPr>
            <w:tcW w:w="1154" w:type="pct"/>
            <w:shd w:val="clear" w:color="auto" w:fill="D9E2F3" w:themeFill="accent5" w:themeFillTint="33"/>
            <w:tcMar>
              <w:top w:w="40" w:type="dxa"/>
              <w:left w:w="60" w:type="dxa"/>
              <w:bottom w:w="40" w:type="dxa"/>
              <w:right w:w="60" w:type="dxa"/>
            </w:tcMar>
          </w:tcPr>
          <w:p w:rsidR="004D75F1" w:rsidRPr="000D3C5A" w:rsidRDefault="004D75F1" w:rsidP="0018396B">
            <w:pPr>
              <w:spacing w:after="0" w:line="240" w:lineRule="auto"/>
              <w:rPr>
                <w:rFonts w:cstheme="minorHAnsi"/>
                <w:lang w:eastAsia="en-GB"/>
              </w:rPr>
            </w:pPr>
            <w:r w:rsidRPr="0049186D">
              <w:rPr>
                <w:rFonts w:ascii="Century Gothic" w:eastAsia="Times New Roman" w:hAnsi="Century Gothic" w:cs="Arial"/>
                <w:b/>
                <w:lang w:eastAsia="en-GB"/>
              </w:rPr>
              <w:t>Tariff</w:t>
            </w:r>
          </w:p>
        </w:tc>
        <w:tc>
          <w:tcPr>
            <w:tcW w:w="3846" w:type="pct"/>
            <w:shd w:val="clear" w:color="auto" w:fill="D9E2F3" w:themeFill="accent5" w:themeFillTint="33"/>
            <w:tcMar>
              <w:top w:w="40" w:type="dxa"/>
              <w:left w:w="60" w:type="dxa"/>
              <w:bottom w:w="40" w:type="dxa"/>
              <w:right w:w="60" w:type="dxa"/>
            </w:tcMar>
          </w:tcPr>
          <w:p w:rsidR="004D75F1" w:rsidRPr="00177445" w:rsidRDefault="004D75F1" w:rsidP="0018396B">
            <w:pPr>
              <w:spacing w:after="0" w:line="240" w:lineRule="auto"/>
              <w:rPr>
                <w:rFonts w:ascii="Century Gothic" w:eastAsia="Times New Roman" w:hAnsi="Century Gothic" w:cs="Arial"/>
                <w:sz w:val="20"/>
                <w:szCs w:val="20"/>
                <w:lang w:eastAsia="en-GB"/>
              </w:rPr>
            </w:pPr>
            <w:r w:rsidRPr="00177445">
              <w:rPr>
                <w:rFonts w:ascii="Century Gothic" w:eastAsia="Times New Roman" w:hAnsi="Century Gothic" w:cs="Arial"/>
                <w:sz w:val="20"/>
                <w:szCs w:val="20"/>
                <w:lang w:eastAsia="en-GB"/>
              </w:rPr>
              <w:t xml:space="preserve">Minimum term – the part of a life sentenced prisoner’s sentence, which must be served ‘for retribution and deterrence’. </w:t>
            </w:r>
          </w:p>
        </w:tc>
      </w:tr>
      <w:tr w:rsidR="004D75F1" w:rsidRPr="000D3C5A" w:rsidTr="0018396B">
        <w:trPr>
          <w:trHeight w:val="110"/>
        </w:trPr>
        <w:tc>
          <w:tcPr>
            <w:tcW w:w="1154" w:type="pct"/>
            <w:shd w:val="clear" w:color="auto" w:fill="D9E2F3" w:themeFill="accent5" w:themeFillTint="33"/>
            <w:tcMar>
              <w:top w:w="40" w:type="dxa"/>
              <w:left w:w="60" w:type="dxa"/>
              <w:bottom w:w="40" w:type="dxa"/>
              <w:right w:w="60" w:type="dxa"/>
            </w:tcMar>
          </w:tcPr>
          <w:p w:rsidR="004D75F1" w:rsidRPr="000D3C5A" w:rsidRDefault="004D75F1" w:rsidP="0018396B">
            <w:pPr>
              <w:spacing w:after="0" w:line="240" w:lineRule="auto"/>
              <w:rPr>
                <w:rFonts w:cstheme="minorHAnsi"/>
                <w:lang w:eastAsia="en-GB"/>
              </w:rPr>
            </w:pPr>
            <w:r w:rsidRPr="0049186D">
              <w:rPr>
                <w:rFonts w:ascii="Century Gothic" w:eastAsia="Times New Roman" w:hAnsi="Century Gothic" w:cs="Arial"/>
                <w:b/>
                <w:lang w:eastAsia="en-GB"/>
              </w:rPr>
              <w:t>VPU</w:t>
            </w:r>
            <w:r>
              <w:rPr>
                <w:rFonts w:ascii="Century Gothic" w:eastAsia="Times New Roman" w:hAnsi="Century Gothic" w:cs="Arial"/>
                <w:b/>
                <w:lang w:eastAsia="en-GB"/>
              </w:rPr>
              <w:t>/VP</w:t>
            </w:r>
          </w:p>
        </w:tc>
        <w:tc>
          <w:tcPr>
            <w:tcW w:w="3846" w:type="pct"/>
            <w:shd w:val="clear" w:color="auto" w:fill="D9E2F3" w:themeFill="accent5" w:themeFillTint="33"/>
            <w:tcMar>
              <w:top w:w="40" w:type="dxa"/>
              <w:left w:w="60" w:type="dxa"/>
              <w:bottom w:w="40" w:type="dxa"/>
              <w:right w:w="60" w:type="dxa"/>
            </w:tcMar>
          </w:tcPr>
          <w:p w:rsidR="004D75F1" w:rsidRPr="00177445" w:rsidRDefault="004D75F1" w:rsidP="0018396B">
            <w:pPr>
              <w:spacing w:after="0" w:line="240" w:lineRule="auto"/>
              <w:rPr>
                <w:rFonts w:ascii="Century Gothic" w:eastAsia="Times New Roman" w:hAnsi="Century Gothic" w:cs="Arial"/>
                <w:sz w:val="20"/>
                <w:szCs w:val="20"/>
                <w:lang w:eastAsia="en-GB"/>
              </w:rPr>
            </w:pPr>
            <w:r w:rsidRPr="00177445">
              <w:rPr>
                <w:rFonts w:ascii="Century Gothic" w:eastAsia="Times New Roman" w:hAnsi="Century Gothic" w:cs="Arial"/>
                <w:sz w:val="20"/>
                <w:szCs w:val="20"/>
                <w:lang w:eastAsia="en-GB"/>
              </w:rPr>
              <w:t>Vulnerable Prisoners Unit – w</w:t>
            </w:r>
            <w:r>
              <w:rPr>
                <w:rFonts w:ascii="Century Gothic" w:eastAsia="Times New Roman" w:hAnsi="Century Gothic" w:cs="Arial"/>
                <w:sz w:val="20"/>
                <w:szCs w:val="20"/>
                <w:lang w:eastAsia="en-GB"/>
              </w:rPr>
              <w:t>here prisoners at risk are held.</w:t>
            </w:r>
          </w:p>
        </w:tc>
      </w:tr>
    </w:tbl>
    <w:p w:rsidR="00434817" w:rsidRDefault="00434817" w:rsidP="0049186D">
      <w:pPr>
        <w:spacing w:after="0" w:line="240" w:lineRule="auto"/>
        <w:rPr>
          <w:rFonts w:ascii="Century Gothic" w:hAnsi="Century Gothic" w:cs="Arial"/>
          <w:b/>
          <w:color w:val="002060"/>
          <w:sz w:val="28"/>
          <w:szCs w:val="28"/>
          <w:lang w:val="en"/>
        </w:rPr>
      </w:pPr>
    </w:p>
    <w:p w:rsidR="00434817" w:rsidRDefault="00416214" w:rsidP="0049186D">
      <w:pPr>
        <w:spacing w:after="0" w:line="240" w:lineRule="auto"/>
        <w:rPr>
          <w:rFonts w:ascii="Century Gothic" w:hAnsi="Century Gothic" w:cs="Arial"/>
          <w:b/>
          <w:color w:val="002060"/>
          <w:sz w:val="28"/>
          <w:szCs w:val="28"/>
          <w:lang w:val="en"/>
        </w:rPr>
      </w:pPr>
      <w:r w:rsidRPr="000D569A">
        <w:rPr>
          <w:rFonts w:ascii="Century Gothic" w:hAnsi="Century Gothic"/>
          <w:noProof/>
          <w:sz w:val="20"/>
          <w:szCs w:val="20"/>
          <w:lang w:eastAsia="en-GB"/>
        </w:rPr>
        <w:drawing>
          <wp:anchor distT="0" distB="0" distL="114300" distR="114300" simplePos="0" relativeHeight="251763712" behindDoc="1" locked="0" layoutInCell="1" allowOverlap="1" wp14:anchorId="5EB81C31" wp14:editId="581E5DF0">
            <wp:simplePos x="0" y="0"/>
            <wp:positionH relativeFrom="margin">
              <wp:align>right</wp:align>
            </wp:positionH>
            <wp:positionV relativeFrom="paragraph">
              <wp:posOffset>260350</wp:posOffset>
            </wp:positionV>
            <wp:extent cx="4664075" cy="5960745"/>
            <wp:effectExtent l="0" t="38100" r="0" b="78105"/>
            <wp:wrapTight wrapText="bothSides">
              <wp:wrapPolygon edited="0">
                <wp:start x="353" y="-138"/>
                <wp:lineTo x="265" y="5937"/>
                <wp:lineTo x="8822" y="6558"/>
                <wp:lineTo x="5911" y="6627"/>
                <wp:lineTo x="970" y="7041"/>
                <wp:lineTo x="970" y="13530"/>
                <wp:lineTo x="4058" y="14290"/>
                <wp:lineTo x="5382" y="14290"/>
                <wp:lineTo x="1323" y="14842"/>
                <wp:lineTo x="970" y="14980"/>
                <wp:lineTo x="970" y="21607"/>
                <wp:lineTo x="3088" y="21745"/>
                <wp:lineTo x="11469" y="21814"/>
                <wp:lineTo x="20380" y="21814"/>
                <wp:lineTo x="20644" y="14842"/>
                <wp:lineTo x="19762" y="14773"/>
                <wp:lineTo x="5735" y="14290"/>
                <wp:lineTo x="12792" y="14290"/>
                <wp:lineTo x="20556" y="13737"/>
                <wp:lineTo x="20556" y="7524"/>
                <wp:lineTo x="15263" y="6558"/>
                <wp:lineTo x="18527" y="6558"/>
                <wp:lineTo x="20556" y="6144"/>
                <wp:lineTo x="20380" y="-138"/>
                <wp:lineTo x="353" y="-138"/>
              </wp:wrapPolygon>
            </wp:wrapTight>
            <wp:docPr id="296" name="Diagram 2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14:sizeRelH relativeFrom="margin">
              <wp14:pctWidth>0</wp14:pctWidth>
            </wp14:sizeRelH>
            <wp14:sizeRelV relativeFrom="margin">
              <wp14:pctHeight>0</wp14:pctHeight>
            </wp14:sizeRelV>
          </wp:anchor>
        </w:drawing>
      </w:r>
    </w:p>
    <w:p w:rsidR="002C1429" w:rsidRDefault="002C1429" w:rsidP="00416214">
      <w:pPr>
        <w:spacing w:after="0"/>
        <w:rPr>
          <w:rFonts w:ascii="Century Gothic" w:hAnsi="Century Gothic"/>
          <w:b/>
          <w:color w:val="2E74B5" w:themeColor="accent1" w:themeShade="BF"/>
        </w:rPr>
      </w:pPr>
    </w:p>
    <w:p w:rsidR="002C1429" w:rsidRDefault="002C1429" w:rsidP="00416214">
      <w:pPr>
        <w:spacing w:after="0"/>
        <w:rPr>
          <w:rFonts w:ascii="Century Gothic" w:hAnsi="Century Gothic"/>
          <w:b/>
          <w:color w:val="2E74B5" w:themeColor="accent1" w:themeShade="BF"/>
        </w:rPr>
      </w:pPr>
    </w:p>
    <w:p w:rsidR="002C1429" w:rsidRDefault="002C1429" w:rsidP="00416214">
      <w:pPr>
        <w:spacing w:after="0"/>
        <w:rPr>
          <w:rFonts w:ascii="Century Gothic" w:hAnsi="Century Gothic"/>
          <w:b/>
          <w:color w:val="2E74B5" w:themeColor="accent1" w:themeShade="BF"/>
        </w:rPr>
      </w:pPr>
    </w:p>
    <w:p w:rsidR="002C1429" w:rsidRDefault="002C1429" w:rsidP="00416214">
      <w:pPr>
        <w:spacing w:after="0"/>
        <w:rPr>
          <w:rFonts w:ascii="Century Gothic" w:hAnsi="Century Gothic"/>
          <w:b/>
          <w:color w:val="2E74B5" w:themeColor="accent1" w:themeShade="BF"/>
        </w:rPr>
      </w:pPr>
    </w:p>
    <w:p w:rsidR="00416214" w:rsidRPr="00953159" w:rsidRDefault="00416214" w:rsidP="00416214">
      <w:pPr>
        <w:spacing w:after="0"/>
        <w:rPr>
          <w:rFonts w:ascii="Century Gothic" w:hAnsi="Century Gothic"/>
          <w:b/>
          <w:color w:val="2E74B5" w:themeColor="accent1" w:themeShade="BF"/>
        </w:rPr>
      </w:pPr>
      <w:r w:rsidRPr="00953159">
        <w:rPr>
          <w:rFonts w:ascii="Century Gothic" w:hAnsi="Century Gothic"/>
          <w:b/>
          <w:color w:val="2E74B5" w:themeColor="accent1" w:themeShade="BF"/>
        </w:rPr>
        <w:lastRenderedPageBreak/>
        <w:t>How much money should I send in?</w:t>
      </w:r>
    </w:p>
    <w:p w:rsidR="00416214" w:rsidRDefault="00416214" w:rsidP="00416214">
      <w:pPr>
        <w:spacing w:after="0"/>
        <w:jc w:val="both"/>
        <w:rPr>
          <w:rFonts w:ascii="Century Gothic" w:hAnsi="Century Gothic"/>
          <w:color w:val="000000" w:themeColor="text1"/>
        </w:rPr>
      </w:pPr>
      <w:r w:rsidRPr="00953159">
        <w:rPr>
          <w:rFonts w:ascii="Century Gothic" w:hAnsi="Century Gothic"/>
          <w:color w:val="000000" w:themeColor="text1"/>
        </w:rPr>
        <w:t xml:space="preserve">You can send any amount of money in, but there are limits on how much of this money prisoners are allowed to use each week to order </w:t>
      </w:r>
      <w:r>
        <w:rPr>
          <w:rFonts w:ascii="Century Gothic" w:hAnsi="Century Gothic"/>
          <w:color w:val="000000" w:themeColor="text1"/>
        </w:rPr>
        <w:t>from the prison shop (canteen).</w:t>
      </w:r>
    </w:p>
    <w:p w:rsidR="00416214" w:rsidRDefault="00416214" w:rsidP="00416214">
      <w:pPr>
        <w:spacing w:after="0"/>
        <w:jc w:val="both"/>
        <w:rPr>
          <w:rFonts w:ascii="Century Gothic" w:hAnsi="Century Gothic"/>
          <w:color w:val="000000" w:themeColor="text1"/>
        </w:rPr>
      </w:pPr>
    </w:p>
    <w:p w:rsidR="00416214" w:rsidRDefault="00416214" w:rsidP="00416214">
      <w:pPr>
        <w:jc w:val="both"/>
        <w:rPr>
          <w:rFonts w:ascii="Century Gothic" w:hAnsi="Century Gothic"/>
          <w:color w:val="000000" w:themeColor="text1"/>
        </w:rPr>
      </w:pPr>
      <w:r w:rsidRPr="00953159">
        <w:rPr>
          <w:rFonts w:ascii="Century Gothic" w:hAnsi="Century Gothic"/>
          <w:color w:val="000000" w:themeColor="text1"/>
        </w:rPr>
        <w:t xml:space="preserve">The amount varies depending on whether the prisoner is convicted or on remand, and on their IEP (behaviour) level – most prisoners are on Standard IEP level. </w:t>
      </w:r>
    </w:p>
    <w:p w:rsidR="00416214" w:rsidRDefault="00416214" w:rsidP="00416214">
      <w:pPr>
        <w:spacing w:after="0" w:line="240" w:lineRule="auto"/>
        <w:jc w:val="both"/>
        <w:rPr>
          <w:rFonts w:ascii="Century Gothic" w:hAnsi="Century Gothic" w:cstheme="minorHAnsi"/>
          <w:lang w:eastAsia="en-GB"/>
        </w:rPr>
      </w:pPr>
      <w:r w:rsidRPr="007A50D4">
        <w:rPr>
          <w:rFonts w:ascii="Century Gothic" w:hAnsi="Century Gothic" w:cstheme="minorHAnsi"/>
          <w:lang w:eastAsia="en-GB"/>
        </w:rPr>
        <w:t xml:space="preserve">There is a prison shop (called ‘canteen’), that prisoners </w:t>
      </w:r>
    </w:p>
    <w:p w:rsidR="00416214" w:rsidRPr="007A50D4" w:rsidRDefault="00416214" w:rsidP="00416214">
      <w:pPr>
        <w:spacing w:after="0" w:line="240" w:lineRule="auto"/>
        <w:jc w:val="both"/>
        <w:rPr>
          <w:rFonts w:ascii="Century Gothic" w:hAnsi="Century Gothic" w:cstheme="minorHAnsi"/>
          <w:lang w:eastAsia="en-GB"/>
        </w:rPr>
      </w:pPr>
      <w:r w:rsidRPr="007A50D4">
        <w:rPr>
          <w:rFonts w:ascii="Century Gothic" w:hAnsi="Century Gothic" w:cstheme="minorHAnsi"/>
          <w:lang w:eastAsia="en-GB"/>
        </w:rPr>
        <w:t>need money to order things from. Prisoners can use their prison wages, money they get sent in, and money they came into prison with to buy these things –</w:t>
      </w:r>
    </w:p>
    <w:p w:rsidR="00416214" w:rsidRPr="007A50D4" w:rsidRDefault="00416214" w:rsidP="00416214">
      <w:pPr>
        <w:pStyle w:val="ListParagraph"/>
        <w:numPr>
          <w:ilvl w:val="0"/>
          <w:numId w:val="32"/>
        </w:numPr>
        <w:spacing w:after="0" w:line="240" w:lineRule="auto"/>
        <w:jc w:val="both"/>
        <w:rPr>
          <w:rFonts w:ascii="Century Gothic" w:hAnsi="Century Gothic" w:cstheme="minorHAnsi"/>
          <w:lang w:eastAsia="en-GB"/>
        </w:rPr>
      </w:pPr>
      <w:r w:rsidRPr="007A50D4">
        <w:rPr>
          <w:rFonts w:ascii="Century Gothic" w:hAnsi="Century Gothic"/>
          <w:b/>
          <w:noProof/>
          <w:lang w:eastAsia="en-GB"/>
        </w:rPr>
        <w:drawing>
          <wp:anchor distT="0" distB="0" distL="114300" distR="114300" simplePos="0" relativeHeight="251766784" behindDoc="1" locked="0" layoutInCell="1" allowOverlap="1" wp14:anchorId="2006ADBC" wp14:editId="3B43CE34">
            <wp:simplePos x="0" y="0"/>
            <wp:positionH relativeFrom="column">
              <wp:posOffset>679450</wp:posOffset>
            </wp:positionH>
            <wp:positionV relativeFrom="paragraph">
              <wp:posOffset>70485</wp:posOffset>
            </wp:positionV>
            <wp:extent cx="558800" cy="558800"/>
            <wp:effectExtent l="0" t="0" r="0" b="0"/>
            <wp:wrapSquare wrapText="bothSides"/>
            <wp:docPr id="297" name="Graphic 28" descr="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moking.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xmlns:w16se="http://schemas.microsoft.com/office/word/2015/wordml/symex" xmlns:cx="http://schemas.microsoft.com/office/drawing/2014/chartex" r:embed="rId67"/>
                        </a:ext>
                      </a:extLst>
                    </a:blip>
                    <a:stretch>
                      <a:fillRect/>
                    </a:stretch>
                  </pic:blipFill>
                  <pic:spPr>
                    <a:xfrm>
                      <a:off x="0" y="0"/>
                      <a:ext cx="558800" cy="558800"/>
                    </a:xfrm>
                    <a:prstGeom prst="rect">
                      <a:avLst/>
                    </a:prstGeom>
                  </pic:spPr>
                </pic:pic>
              </a:graphicData>
            </a:graphic>
            <wp14:sizeRelH relativeFrom="margin">
              <wp14:pctWidth>0</wp14:pctWidth>
            </wp14:sizeRelH>
            <wp14:sizeRelV relativeFrom="margin">
              <wp14:pctHeight>0</wp14:pctHeight>
            </wp14:sizeRelV>
          </wp:anchor>
        </w:drawing>
      </w:r>
      <w:r w:rsidRPr="007A50D4">
        <w:rPr>
          <w:rFonts w:ascii="Century Gothic" w:hAnsi="Century Gothic" w:cstheme="minorHAnsi"/>
          <w:lang w:eastAsia="en-GB"/>
        </w:rPr>
        <w:t>PIN phone credit</w:t>
      </w:r>
    </w:p>
    <w:p w:rsidR="00416214" w:rsidRPr="007A50D4" w:rsidRDefault="00416214" w:rsidP="00416214">
      <w:pPr>
        <w:pStyle w:val="ListParagraph"/>
        <w:numPr>
          <w:ilvl w:val="0"/>
          <w:numId w:val="32"/>
        </w:numPr>
        <w:spacing w:after="0" w:line="240" w:lineRule="auto"/>
        <w:jc w:val="both"/>
        <w:rPr>
          <w:rFonts w:ascii="Century Gothic" w:hAnsi="Century Gothic" w:cstheme="minorHAnsi"/>
          <w:lang w:eastAsia="en-GB"/>
        </w:rPr>
      </w:pPr>
      <w:r w:rsidRPr="007A50D4">
        <w:rPr>
          <w:rFonts w:ascii="Century Gothic" w:hAnsi="Century Gothic"/>
          <w:noProof/>
          <w:lang w:eastAsia="en-GB"/>
        </w:rPr>
        <w:drawing>
          <wp:anchor distT="0" distB="0" distL="114300" distR="114300" simplePos="0" relativeHeight="251765760" behindDoc="1" locked="0" layoutInCell="1" allowOverlap="1" wp14:anchorId="334A709E" wp14:editId="49CF1B10">
            <wp:simplePos x="0" y="0"/>
            <wp:positionH relativeFrom="margin">
              <wp:posOffset>95250</wp:posOffset>
            </wp:positionH>
            <wp:positionV relativeFrom="paragraph">
              <wp:posOffset>92710</wp:posOffset>
            </wp:positionV>
            <wp:extent cx="419100" cy="419100"/>
            <wp:effectExtent l="0" t="0" r="0" b="0"/>
            <wp:wrapSquare wrapText="bothSides"/>
            <wp:docPr id="298" name="Graphic 21" descr="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ceiver.svg"/>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xmlns:w16se="http://schemas.microsoft.com/office/word/2015/wordml/symex" xmlns:cx="http://schemas.microsoft.com/office/drawing/2014/chartex" r:embed="rId69"/>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r w:rsidRPr="007A50D4">
        <w:rPr>
          <w:rFonts w:ascii="Century Gothic" w:hAnsi="Century Gothic" w:cstheme="minorHAnsi"/>
          <w:lang w:eastAsia="en-GB"/>
        </w:rPr>
        <w:t>Vapes</w:t>
      </w:r>
    </w:p>
    <w:p w:rsidR="00416214" w:rsidRPr="007A50D4" w:rsidRDefault="00416214" w:rsidP="00416214">
      <w:pPr>
        <w:pStyle w:val="ListParagraph"/>
        <w:numPr>
          <w:ilvl w:val="0"/>
          <w:numId w:val="32"/>
        </w:numPr>
        <w:spacing w:after="0" w:line="240" w:lineRule="auto"/>
        <w:jc w:val="both"/>
        <w:rPr>
          <w:rFonts w:ascii="Century Gothic" w:hAnsi="Century Gothic" w:cstheme="minorHAnsi"/>
          <w:lang w:eastAsia="en-GB"/>
        </w:rPr>
      </w:pPr>
      <w:r w:rsidRPr="007A50D4">
        <w:rPr>
          <w:rFonts w:ascii="Century Gothic" w:hAnsi="Century Gothic" w:cstheme="minorHAnsi"/>
          <w:lang w:eastAsia="en-GB"/>
        </w:rPr>
        <w:t>Stamps and stationary</w:t>
      </w:r>
    </w:p>
    <w:p w:rsidR="00416214" w:rsidRPr="007A50D4" w:rsidRDefault="00416214" w:rsidP="00416214">
      <w:pPr>
        <w:pStyle w:val="ListParagraph"/>
        <w:numPr>
          <w:ilvl w:val="0"/>
          <w:numId w:val="32"/>
        </w:numPr>
        <w:spacing w:after="0" w:line="240" w:lineRule="auto"/>
        <w:jc w:val="both"/>
        <w:rPr>
          <w:rFonts w:ascii="Century Gothic" w:hAnsi="Century Gothic" w:cstheme="minorHAnsi"/>
          <w:lang w:eastAsia="en-GB"/>
        </w:rPr>
      </w:pPr>
      <w:r w:rsidRPr="007A50D4">
        <w:rPr>
          <w:rFonts w:ascii="Century Gothic" w:hAnsi="Century Gothic"/>
          <w:noProof/>
          <w:lang w:eastAsia="en-GB"/>
        </w:rPr>
        <w:drawing>
          <wp:anchor distT="0" distB="0" distL="114300" distR="114300" simplePos="0" relativeHeight="251767808" behindDoc="1" locked="0" layoutInCell="1" allowOverlap="1" wp14:anchorId="294E2176" wp14:editId="35666DE1">
            <wp:simplePos x="0" y="0"/>
            <wp:positionH relativeFrom="column">
              <wp:posOffset>1117600</wp:posOffset>
            </wp:positionH>
            <wp:positionV relativeFrom="paragraph">
              <wp:posOffset>29210</wp:posOffset>
            </wp:positionV>
            <wp:extent cx="482600" cy="482600"/>
            <wp:effectExtent l="0" t="0" r="0" b="0"/>
            <wp:wrapSquare wrapText="bothSides"/>
            <wp:docPr id="299" name="Graphic 24" descr="Ca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ndy.svg"/>
                    <pic:cNvPicPr/>
                  </pic:nvPicPr>
                  <pic:blipFill>
                    <a:blip r:embed="rId70"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xmlns:w16se="http://schemas.microsoft.com/office/word/2015/wordml/symex" xmlns:cx="http://schemas.microsoft.com/office/drawing/2014/chartex" r:embed="rId71"/>
                        </a:ext>
                      </a:extLst>
                    </a:blip>
                    <a:stretch>
                      <a:fillRect/>
                    </a:stretch>
                  </pic:blipFill>
                  <pic:spPr>
                    <a:xfrm>
                      <a:off x="0" y="0"/>
                      <a:ext cx="482600" cy="482600"/>
                    </a:xfrm>
                    <a:prstGeom prst="rect">
                      <a:avLst/>
                    </a:prstGeom>
                  </pic:spPr>
                </pic:pic>
              </a:graphicData>
            </a:graphic>
            <wp14:sizeRelH relativeFrom="margin">
              <wp14:pctWidth>0</wp14:pctWidth>
            </wp14:sizeRelH>
            <wp14:sizeRelV relativeFrom="margin">
              <wp14:pctHeight>0</wp14:pctHeight>
            </wp14:sizeRelV>
          </wp:anchor>
        </w:drawing>
      </w:r>
      <w:r w:rsidRPr="007A50D4">
        <w:rPr>
          <w:rFonts w:ascii="Century Gothic" w:hAnsi="Century Gothic"/>
          <w:noProof/>
          <w:lang w:eastAsia="en-GB"/>
        </w:rPr>
        <w:drawing>
          <wp:anchor distT="0" distB="0" distL="114300" distR="114300" simplePos="0" relativeHeight="251768832" behindDoc="1" locked="0" layoutInCell="1" allowOverlap="1" wp14:anchorId="35922B8D" wp14:editId="439D9FC2">
            <wp:simplePos x="0" y="0"/>
            <wp:positionH relativeFrom="margin">
              <wp:posOffset>317500</wp:posOffset>
            </wp:positionH>
            <wp:positionV relativeFrom="paragraph">
              <wp:posOffset>162560</wp:posOffset>
            </wp:positionV>
            <wp:extent cx="450850" cy="450850"/>
            <wp:effectExtent l="0" t="0" r="0" b="0"/>
            <wp:wrapTight wrapText="bothSides">
              <wp:wrapPolygon edited="0">
                <wp:start x="913" y="913"/>
                <wp:lineTo x="1825" y="20079"/>
                <wp:lineTo x="19166" y="20079"/>
                <wp:lineTo x="19166" y="4563"/>
                <wp:lineTo x="17341" y="913"/>
                <wp:lineTo x="913" y="913"/>
              </wp:wrapPolygon>
            </wp:wrapTight>
            <wp:docPr id="309" name="Graphic 20" descr="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ewspaper.svg"/>
                    <pic:cNvPicPr/>
                  </pic:nvPicPr>
                  <pic:blipFill>
                    <a:blip r:embed="rId72"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xmlns:w16se="http://schemas.microsoft.com/office/word/2015/wordml/symex" xmlns:cx="http://schemas.microsoft.com/office/drawing/2014/chartex" r:embed="rId73"/>
                        </a:ext>
                      </a:extLst>
                    </a:blip>
                    <a:stretch>
                      <a:fillRect/>
                    </a:stretch>
                  </pic:blipFill>
                  <pic:spPr>
                    <a:xfrm>
                      <a:off x="0" y="0"/>
                      <a:ext cx="450850" cy="450850"/>
                    </a:xfrm>
                    <a:prstGeom prst="rect">
                      <a:avLst/>
                    </a:prstGeom>
                  </pic:spPr>
                </pic:pic>
              </a:graphicData>
            </a:graphic>
            <wp14:sizeRelH relativeFrom="margin">
              <wp14:pctWidth>0</wp14:pctWidth>
            </wp14:sizeRelH>
            <wp14:sizeRelV relativeFrom="margin">
              <wp14:pctHeight>0</wp14:pctHeight>
            </wp14:sizeRelV>
          </wp:anchor>
        </w:drawing>
      </w:r>
      <w:r w:rsidRPr="007A50D4">
        <w:rPr>
          <w:rFonts w:ascii="Century Gothic" w:hAnsi="Century Gothic" w:cstheme="minorHAnsi"/>
          <w:lang w:eastAsia="en-GB"/>
        </w:rPr>
        <w:t>Extra food,</w:t>
      </w:r>
      <w:r>
        <w:rPr>
          <w:rFonts w:ascii="Century Gothic" w:hAnsi="Century Gothic" w:cstheme="minorHAnsi"/>
          <w:lang w:eastAsia="en-GB"/>
        </w:rPr>
        <w:t xml:space="preserve"> </w:t>
      </w:r>
      <w:r w:rsidRPr="007A50D4">
        <w:rPr>
          <w:rFonts w:ascii="Century Gothic" w:hAnsi="Century Gothic" w:cstheme="minorHAnsi"/>
          <w:lang w:eastAsia="en-GB"/>
        </w:rPr>
        <w:t>snacks, tea &amp; coffee</w:t>
      </w:r>
    </w:p>
    <w:p w:rsidR="00416214" w:rsidRPr="007A50D4" w:rsidRDefault="00416214" w:rsidP="00416214">
      <w:pPr>
        <w:pStyle w:val="ListParagraph"/>
        <w:numPr>
          <w:ilvl w:val="0"/>
          <w:numId w:val="32"/>
        </w:numPr>
        <w:spacing w:after="0" w:line="240" w:lineRule="auto"/>
        <w:jc w:val="both"/>
        <w:rPr>
          <w:rFonts w:ascii="Century Gothic" w:hAnsi="Century Gothic" w:cstheme="minorHAnsi"/>
          <w:lang w:eastAsia="en-GB"/>
        </w:rPr>
      </w:pPr>
      <w:r w:rsidRPr="007A50D4">
        <w:rPr>
          <w:rFonts w:ascii="Century Gothic" w:hAnsi="Century Gothic" w:cstheme="minorHAnsi"/>
          <w:lang w:eastAsia="en-GB"/>
        </w:rPr>
        <w:t>Extra toiletries</w:t>
      </w:r>
    </w:p>
    <w:p w:rsidR="00416214" w:rsidRPr="007A50D4" w:rsidRDefault="00416214" w:rsidP="00416214">
      <w:pPr>
        <w:pStyle w:val="ListParagraph"/>
        <w:numPr>
          <w:ilvl w:val="0"/>
          <w:numId w:val="32"/>
        </w:numPr>
        <w:spacing w:after="0" w:line="240" w:lineRule="auto"/>
        <w:jc w:val="both"/>
        <w:rPr>
          <w:rFonts w:ascii="Century Gothic" w:hAnsi="Century Gothic" w:cstheme="minorHAnsi"/>
          <w:lang w:eastAsia="en-GB"/>
        </w:rPr>
      </w:pPr>
      <w:r w:rsidRPr="007A50D4">
        <w:rPr>
          <w:rFonts w:ascii="Century Gothic" w:hAnsi="Century Gothic" w:cstheme="minorHAnsi"/>
          <w:lang w:eastAsia="en-GB"/>
        </w:rPr>
        <w:t xml:space="preserve">Newspapers and </w:t>
      </w:r>
    </w:p>
    <w:p w:rsidR="00416214" w:rsidRPr="007A50D4" w:rsidRDefault="00416214" w:rsidP="00416214">
      <w:pPr>
        <w:pStyle w:val="ListParagraph"/>
        <w:spacing w:after="0" w:line="240" w:lineRule="auto"/>
        <w:ind w:left="3240"/>
        <w:jc w:val="both"/>
        <w:rPr>
          <w:rFonts w:ascii="Century Gothic" w:hAnsi="Century Gothic" w:cstheme="minorHAnsi"/>
          <w:lang w:eastAsia="en-GB"/>
        </w:rPr>
      </w:pPr>
      <w:r w:rsidRPr="007A50D4">
        <w:rPr>
          <w:rFonts w:ascii="Century Gothic" w:hAnsi="Century Gothic" w:cstheme="minorHAnsi"/>
          <w:lang w:eastAsia="en-GB"/>
        </w:rPr>
        <w:t>magazines</w:t>
      </w:r>
    </w:p>
    <w:p w:rsidR="00416214" w:rsidRDefault="00416214" w:rsidP="00416214">
      <w:pPr>
        <w:spacing w:after="0" w:line="240" w:lineRule="auto"/>
        <w:rPr>
          <w:rFonts w:ascii="Century Gothic" w:hAnsi="Century Gothic" w:cstheme="minorHAnsi"/>
          <w:lang w:eastAsia="en-GB"/>
        </w:rPr>
      </w:pPr>
      <w:r w:rsidRPr="007A50D4">
        <w:rPr>
          <w:rFonts w:ascii="Century Gothic" w:hAnsi="Century Gothic"/>
          <w:i/>
          <w:iCs/>
          <w:noProof/>
          <w:color w:val="5B9BD5" w:themeColor="accent1"/>
          <w:lang w:eastAsia="en-GB"/>
        </w:rPr>
        <w:drawing>
          <wp:anchor distT="0" distB="0" distL="114300" distR="114300" simplePos="0" relativeHeight="251769856" behindDoc="1" locked="0" layoutInCell="1" allowOverlap="1" wp14:anchorId="11069FA9" wp14:editId="4627C320">
            <wp:simplePos x="0" y="0"/>
            <wp:positionH relativeFrom="column">
              <wp:posOffset>4130675</wp:posOffset>
            </wp:positionH>
            <wp:positionV relativeFrom="paragraph">
              <wp:posOffset>63010</wp:posOffset>
            </wp:positionV>
            <wp:extent cx="527050" cy="527050"/>
            <wp:effectExtent l="0" t="0" r="6350" b="0"/>
            <wp:wrapSquare wrapText="bothSides"/>
            <wp:docPr id="311" name="Graphic 30" descr="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onitor.svg"/>
                    <pic:cNvPicPr/>
                  </pic:nvPicPr>
                  <pic:blipFill>
                    <a:blip r:embed="rId7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xmlns:w16se="http://schemas.microsoft.com/office/word/2015/wordml/symex" xmlns:cx="http://schemas.microsoft.com/office/drawing/2014/chartex" r:embed="rId75"/>
                        </a:ext>
                      </a:extLst>
                    </a:blip>
                    <a:stretch>
                      <a:fillRect/>
                    </a:stretch>
                  </pic:blipFill>
                  <pic:spPr>
                    <a:xfrm>
                      <a:off x="0" y="0"/>
                      <a:ext cx="527050" cy="527050"/>
                    </a:xfrm>
                    <a:prstGeom prst="rect">
                      <a:avLst/>
                    </a:prstGeom>
                  </pic:spPr>
                </pic:pic>
              </a:graphicData>
            </a:graphic>
            <wp14:sizeRelH relativeFrom="margin">
              <wp14:pctWidth>0</wp14:pctWidth>
            </wp14:sizeRelH>
            <wp14:sizeRelV relativeFrom="margin">
              <wp14:pctHeight>0</wp14:pctHeight>
            </wp14:sizeRelV>
          </wp:anchor>
        </w:drawing>
      </w:r>
    </w:p>
    <w:p w:rsidR="00416214" w:rsidRDefault="00416214" w:rsidP="00416214">
      <w:pPr>
        <w:spacing w:after="0" w:line="240" w:lineRule="auto"/>
        <w:rPr>
          <w:rFonts w:ascii="Century Gothic" w:hAnsi="Century Gothic" w:cstheme="minorHAnsi"/>
          <w:lang w:eastAsia="en-GB"/>
        </w:rPr>
      </w:pPr>
      <w:r w:rsidRPr="007A50D4">
        <w:rPr>
          <w:rFonts w:ascii="Century Gothic" w:hAnsi="Century Gothic" w:cstheme="minorHAnsi"/>
          <w:lang w:eastAsia="en-GB"/>
        </w:rPr>
        <w:t>Prisoners are also charged £1 a week to have a TV in their cell.</w:t>
      </w:r>
      <w:r>
        <w:rPr>
          <w:rFonts w:ascii="Century Gothic" w:hAnsi="Century Gothic" w:cstheme="minorHAnsi"/>
          <w:lang w:eastAsia="en-GB"/>
        </w:rPr>
        <w:t xml:space="preserve"> (50p for those sharing in a double cell.)</w:t>
      </w:r>
    </w:p>
    <w:p w:rsidR="00416214" w:rsidRPr="00293E85" w:rsidRDefault="00416214" w:rsidP="00416214">
      <w:pPr>
        <w:pStyle w:val="NoSpacing"/>
        <w:rPr>
          <w:rFonts w:ascii="Century Gothic" w:hAnsi="Century Gothic" w:cstheme="minorHAnsi"/>
          <w:lang w:eastAsia="en-GB"/>
        </w:rPr>
      </w:pPr>
    </w:p>
    <w:p w:rsidR="00416214" w:rsidRPr="00E65251" w:rsidRDefault="00416214" w:rsidP="00416214">
      <w:pPr>
        <w:pStyle w:val="NoSpacing"/>
        <w:rPr>
          <w:rFonts w:ascii="Century Gothic" w:hAnsi="Century Gothic"/>
          <w:b/>
          <w:color w:val="002060"/>
          <w:sz w:val="28"/>
          <w:szCs w:val="28"/>
        </w:rPr>
      </w:pPr>
      <w:r>
        <w:rPr>
          <w:rFonts w:ascii="Century Gothic" w:hAnsi="Century Gothic"/>
          <w:b/>
          <w:color w:val="002060"/>
          <w:sz w:val="28"/>
          <w:szCs w:val="28"/>
        </w:rPr>
        <w:t>Debt in</w:t>
      </w:r>
      <w:r w:rsidRPr="00E65251">
        <w:rPr>
          <w:rFonts w:ascii="Century Gothic" w:hAnsi="Century Gothic"/>
          <w:b/>
          <w:color w:val="002060"/>
          <w:sz w:val="28"/>
          <w:szCs w:val="28"/>
        </w:rPr>
        <w:t xml:space="preserve"> Prison – What families need to know</w:t>
      </w:r>
    </w:p>
    <w:p w:rsidR="00416214" w:rsidRDefault="00416214" w:rsidP="00416214">
      <w:pPr>
        <w:spacing w:after="0" w:line="240" w:lineRule="auto"/>
        <w:rPr>
          <w:rFonts w:ascii="Century Gothic" w:eastAsia="Times New Roman" w:hAnsi="Century Gothic" w:cstheme="minorHAnsi"/>
          <w:b/>
          <w:bCs/>
          <w:lang w:eastAsia="en-GB"/>
        </w:rPr>
      </w:pPr>
      <w:r>
        <w:rPr>
          <w:rFonts w:ascii="Century Gothic" w:eastAsia="Times New Roman" w:hAnsi="Century Gothic" w:cstheme="minorHAnsi"/>
          <w:b/>
          <w:bCs/>
          <w:lang w:eastAsia="en-GB"/>
        </w:rPr>
        <w:t>H</w:t>
      </w:r>
      <w:r w:rsidRPr="008A1F7E">
        <w:rPr>
          <w:rFonts w:ascii="Century Gothic" w:eastAsia="Times New Roman" w:hAnsi="Century Gothic" w:cstheme="minorHAnsi"/>
          <w:b/>
          <w:bCs/>
          <w:lang w:eastAsia="en-GB"/>
        </w:rPr>
        <w:t>ow does it work?</w:t>
      </w:r>
      <w:r>
        <w:rPr>
          <w:rFonts w:ascii="Century Gothic" w:eastAsia="Times New Roman" w:hAnsi="Century Gothic" w:cstheme="minorHAnsi"/>
          <w:b/>
          <w:bCs/>
          <w:lang w:eastAsia="en-GB"/>
        </w:rPr>
        <w:t xml:space="preserve"> </w:t>
      </w:r>
    </w:p>
    <w:p w:rsidR="00416214" w:rsidRDefault="00416214" w:rsidP="00416214">
      <w:pPr>
        <w:spacing w:after="0" w:line="240" w:lineRule="auto"/>
        <w:rPr>
          <w:rFonts w:ascii="Century Gothic" w:eastAsia="Times New Roman" w:hAnsi="Century Gothic" w:cstheme="minorHAnsi"/>
          <w:b/>
          <w:bCs/>
          <w:lang w:eastAsia="en-GB"/>
        </w:rPr>
      </w:pPr>
    </w:p>
    <w:p w:rsidR="00416214" w:rsidRDefault="00416214" w:rsidP="00416214">
      <w:pPr>
        <w:spacing w:after="0" w:line="240" w:lineRule="auto"/>
        <w:jc w:val="both"/>
        <w:rPr>
          <w:rFonts w:ascii="Century Gothic" w:hAnsi="Century Gothic" w:cstheme="minorHAnsi"/>
          <w:lang w:eastAsia="en-GB"/>
        </w:rPr>
      </w:pPr>
      <w:r w:rsidRPr="006052D7">
        <w:rPr>
          <w:rFonts w:ascii="Century Gothic" w:eastAsia="Times New Roman" w:hAnsi="Century Gothic" w:cstheme="minorHAnsi"/>
          <w:bCs/>
          <w:lang w:eastAsia="en-GB"/>
        </w:rPr>
        <w:t>When we talk about debt in prison, we mean the debts that prisoners     owe to each other</w:t>
      </w:r>
      <w:r w:rsidRPr="006052D7">
        <w:rPr>
          <w:rFonts w:ascii="Century Gothic" w:hAnsi="Century Gothic" w:cstheme="minorHAnsi"/>
          <w:lang w:eastAsia="en-GB"/>
        </w:rPr>
        <w:t>.  If the prison knows a prisoner is in debt and their safety is at risk, they will take action to keep the prisoner safe.</w:t>
      </w:r>
      <w:r>
        <w:rPr>
          <w:rFonts w:ascii="Century Gothic" w:hAnsi="Century Gothic" w:cstheme="minorHAnsi"/>
          <w:lang w:eastAsia="en-GB"/>
        </w:rPr>
        <w:t xml:space="preserve"> </w:t>
      </w:r>
    </w:p>
    <w:p w:rsidR="00416214" w:rsidRDefault="00416214" w:rsidP="00416214">
      <w:pPr>
        <w:spacing w:after="0" w:line="240" w:lineRule="auto"/>
        <w:jc w:val="both"/>
        <w:rPr>
          <w:rFonts w:ascii="Century Gothic" w:hAnsi="Century Gothic" w:cstheme="minorHAnsi"/>
          <w:lang w:eastAsia="en-GB"/>
        </w:rPr>
      </w:pPr>
    </w:p>
    <w:p w:rsidR="00416214" w:rsidRPr="006052D7" w:rsidRDefault="00416214" w:rsidP="00416214">
      <w:pPr>
        <w:spacing w:after="0" w:line="240" w:lineRule="auto"/>
        <w:jc w:val="both"/>
        <w:rPr>
          <w:rFonts w:ascii="Century Gothic" w:hAnsi="Century Gothic" w:cstheme="minorHAnsi"/>
          <w:lang w:eastAsia="en-GB"/>
        </w:rPr>
      </w:pPr>
      <w:r w:rsidRPr="006052D7">
        <w:rPr>
          <w:rFonts w:ascii="Century Gothic" w:hAnsi="Century Gothic" w:cstheme="minorHAnsi"/>
          <w:b/>
          <w:lang w:eastAsia="en-GB"/>
        </w:rPr>
        <w:t>It is also not allowed to pay any money into other prisoners’ accounts as this supports bullying and organised crime</w:t>
      </w:r>
      <w:r>
        <w:rPr>
          <w:rFonts w:ascii="Century Gothic" w:hAnsi="Century Gothic" w:cstheme="minorHAnsi"/>
          <w:b/>
          <w:lang w:eastAsia="en-GB"/>
        </w:rPr>
        <w:t>.</w:t>
      </w:r>
    </w:p>
    <w:p w:rsidR="00434817" w:rsidRDefault="00434817" w:rsidP="0049186D">
      <w:pPr>
        <w:spacing w:after="0" w:line="240" w:lineRule="auto"/>
        <w:rPr>
          <w:rFonts w:ascii="Century Gothic" w:hAnsi="Century Gothic" w:cs="Arial"/>
          <w:b/>
          <w:color w:val="002060"/>
          <w:sz w:val="28"/>
          <w:szCs w:val="28"/>
          <w:lang w:val="en"/>
        </w:rPr>
      </w:pPr>
    </w:p>
    <w:p w:rsidR="00434817" w:rsidRDefault="00434817" w:rsidP="0049186D">
      <w:pPr>
        <w:spacing w:after="0" w:line="240" w:lineRule="auto"/>
        <w:rPr>
          <w:rFonts w:ascii="Century Gothic" w:hAnsi="Century Gothic" w:cs="Arial"/>
          <w:b/>
          <w:color w:val="002060"/>
          <w:sz w:val="28"/>
          <w:szCs w:val="28"/>
          <w:lang w:val="en"/>
        </w:rPr>
      </w:pPr>
    </w:p>
    <w:p w:rsidR="00434817" w:rsidRDefault="00434817" w:rsidP="0049186D">
      <w:pPr>
        <w:spacing w:after="0" w:line="240" w:lineRule="auto"/>
        <w:rPr>
          <w:rFonts w:ascii="Century Gothic" w:hAnsi="Century Gothic" w:cs="Arial"/>
          <w:b/>
          <w:color w:val="002060"/>
          <w:sz w:val="28"/>
          <w:szCs w:val="28"/>
          <w:lang w:val="en"/>
        </w:rPr>
      </w:pPr>
    </w:p>
    <w:p w:rsidR="00842B99" w:rsidRDefault="00842B99" w:rsidP="001000B2">
      <w:pPr>
        <w:jc w:val="both"/>
        <w:rPr>
          <w:rFonts w:ascii="Century Gothic" w:hAnsi="Century Gothic"/>
          <w:b/>
          <w:color w:val="002060"/>
          <w:sz w:val="28"/>
          <w:szCs w:val="28"/>
        </w:rPr>
      </w:pPr>
    </w:p>
    <w:p w:rsidR="004D75F1" w:rsidRDefault="004D75F1" w:rsidP="004D75F1">
      <w:pPr>
        <w:jc w:val="both"/>
        <w:rPr>
          <w:rFonts w:ascii="Century Gothic" w:hAnsi="Century Gothic"/>
          <w:b/>
          <w:color w:val="002060"/>
          <w:sz w:val="28"/>
          <w:szCs w:val="28"/>
        </w:rPr>
      </w:pPr>
      <w:r>
        <w:rPr>
          <w:rFonts w:cs="Comic Sans MS"/>
          <w:noProof/>
          <w:lang w:eastAsia="en-GB"/>
        </w:rPr>
        <w:drawing>
          <wp:anchor distT="0" distB="0" distL="114300" distR="114300" simplePos="0" relativeHeight="251812864" behindDoc="0" locked="0" layoutInCell="1" allowOverlap="1" wp14:anchorId="7E758D52" wp14:editId="7EBB75CD">
            <wp:simplePos x="0" y="0"/>
            <wp:positionH relativeFrom="margin">
              <wp:posOffset>5109845</wp:posOffset>
            </wp:positionH>
            <wp:positionV relativeFrom="paragraph">
              <wp:posOffset>322435</wp:posOffset>
            </wp:positionV>
            <wp:extent cx="2037715" cy="1581150"/>
            <wp:effectExtent l="0" t="0" r="63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asic.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037715" cy="1581150"/>
                    </a:xfrm>
                    <a:prstGeom prst="rect">
                      <a:avLst/>
                    </a:prstGeom>
                  </pic:spPr>
                </pic:pic>
              </a:graphicData>
            </a:graphic>
            <wp14:sizeRelH relativeFrom="page">
              <wp14:pctWidth>0</wp14:pctWidth>
            </wp14:sizeRelH>
            <wp14:sizeRelV relativeFrom="page">
              <wp14:pctHeight>0</wp14:pctHeight>
            </wp14:sizeRelV>
          </wp:anchor>
        </w:drawing>
      </w:r>
      <w:r w:rsidRPr="00EE112A">
        <w:rPr>
          <w:rFonts w:ascii="Century Gothic" w:hAnsi="Century Gothic"/>
          <w:b/>
          <w:color w:val="002060"/>
          <w:sz w:val="28"/>
          <w:szCs w:val="28"/>
        </w:rPr>
        <w:t>Incentives &amp; Earned Privileges (IEP)</w:t>
      </w:r>
    </w:p>
    <w:tbl>
      <w:tblPr>
        <w:tblpPr w:leftFromText="180" w:rightFromText="180" w:vertAnchor="text" w:horzAnchor="page" w:tblpX="12359" w:tblpY="136"/>
        <w:tblW w:w="381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0" w:type="dxa"/>
          <w:right w:w="0" w:type="dxa"/>
        </w:tblCellMar>
        <w:tblLook w:val="04A0" w:firstRow="1" w:lastRow="0" w:firstColumn="1" w:lastColumn="0" w:noHBand="0" w:noVBand="1"/>
        <w:tblCaption w:val=""/>
        <w:tblDescription w:val=""/>
      </w:tblPr>
      <w:tblGrid>
        <w:gridCol w:w="1833"/>
        <w:gridCol w:w="1985"/>
      </w:tblGrid>
      <w:tr w:rsidR="004D75F1" w:rsidRPr="007A50D4" w:rsidTr="003B4382">
        <w:trPr>
          <w:trHeight w:val="236"/>
        </w:trPr>
        <w:tc>
          <w:tcPr>
            <w:tcW w:w="1833" w:type="dxa"/>
            <w:shd w:val="clear" w:color="auto" w:fill="D9E2F3" w:themeFill="accent5" w:themeFillTint="33"/>
            <w:tcMar>
              <w:top w:w="40" w:type="dxa"/>
              <w:left w:w="60" w:type="dxa"/>
              <w:bottom w:w="40" w:type="dxa"/>
              <w:right w:w="60" w:type="dxa"/>
            </w:tcMar>
            <w:hideMark/>
          </w:tcPr>
          <w:p w:rsidR="004D75F1" w:rsidRPr="00842B99" w:rsidRDefault="004D75F1" w:rsidP="003B4382">
            <w:pPr>
              <w:spacing w:after="0" w:line="240" w:lineRule="auto"/>
              <w:rPr>
                <w:rFonts w:cstheme="minorHAnsi"/>
                <w:b/>
                <w:sz w:val="24"/>
                <w:lang w:eastAsia="en-GB"/>
              </w:rPr>
            </w:pPr>
            <w:r w:rsidRPr="00842B99">
              <w:rPr>
                <w:rFonts w:cstheme="minorHAnsi"/>
                <w:b/>
                <w:sz w:val="24"/>
                <w:lang w:eastAsia="en-GB"/>
              </w:rPr>
              <w:t xml:space="preserve">Visit entitlement </w:t>
            </w:r>
          </w:p>
        </w:tc>
        <w:tc>
          <w:tcPr>
            <w:tcW w:w="1985" w:type="dxa"/>
            <w:shd w:val="clear" w:color="auto" w:fill="D9E2F3" w:themeFill="accent5" w:themeFillTint="33"/>
            <w:tcMar>
              <w:top w:w="40" w:type="dxa"/>
              <w:left w:w="60" w:type="dxa"/>
              <w:bottom w:w="40" w:type="dxa"/>
              <w:right w:w="60" w:type="dxa"/>
            </w:tcMar>
            <w:hideMark/>
          </w:tcPr>
          <w:p w:rsidR="004D75F1" w:rsidRPr="00842B99" w:rsidRDefault="004D75F1" w:rsidP="003B4382">
            <w:pPr>
              <w:spacing w:after="0" w:line="240" w:lineRule="auto"/>
              <w:rPr>
                <w:rFonts w:cstheme="minorHAnsi"/>
                <w:b/>
                <w:sz w:val="24"/>
                <w:lang w:eastAsia="en-GB"/>
              </w:rPr>
            </w:pPr>
            <w:r w:rsidRPr="00842B99">
              <w:rPr>
                <w:rFonts w:cstheme="minorHAnsi"/>
                <w:b/>
                <w:sz w:val="24"/>
                <w:lang w:eastAsia="en-GB"/>
              </w:rPr>
              <w:t xml:space="preserve">Total Visits </w:t>
            </w:r>
          </w:p>
          <w:p w:rsidR="004D75F1" w:rsidRPr="00842B99" w:rsidRDefault="004D75F1" w:rsidP="003B4382">
            <w:pPr>
              <w:spacing w:after="0" w:line="240" w:lineRule="auto"/>
              <w:rPr>
                <w:rFonts w:cstheme="minorHAnsi"/>
                <w:b/>
                <w:sz w:val="24"/>
                <w:lang w:eastAsia="en-GB"/>
              </w:rPr>
            </w:pPr>
            <w:r w:rsidRPr="00842B99">
              <w:rPr>
                <w:rFonts w:cstheme="minorHAnsi"/>
                <w:b/>
                <w:sz w:val="24"/>
                <w:lang w:eastAsia="en-GB"/>
              </w:rPr>
              <w:t>(Per 28 days)</w:t>
            </w:r>
          </w:p>
        </w:tc>
      </w:tr>
      <w:tr w:rsidR="004D75F1" w:rsidRPr="007A50D4" w:rsidTr="003B4382">
        <w:trPr>
          <w:trHeight w:val="269"/>
        </w:trPr>
        <w:tc>
          <w:tcPr>
            <w:tcW w:w="1833" w:type="dxa"/>
            <w:shd w:val="clear" w:color="auto" w:fill="D9E2F3" w:themeFill="accent5" w:themeFillTint="33"/>
            <w:tcMar>
              <w:top w:w="40" w:type="dxa"/>
              <w:left w:w="60" w:type="dxa"/>
              <w:bottom w:w="40" w:type="dxa"/>
              <w:right w:w="60" w:type="dxa"/>
            </w:tcMar>
            <w:hideMark/>
          </w:tcPr>
          <w:p w:rsidR="004D75F1" w:rsidRPr="00842B99" w:rsidRDefault="004D75F1" w:rsidP="003B4382">
            <w:pPr>
              <w:spacing w:after="0" w:line="240" w:lineRule="auto"/>
              <w:rPr>
                <w:rFonts w:cstheme="minorHAnsi"/>
                <w:lang w:eastAsia="en-GB"/>
              </w:rPr>
            </w:pPr>
            <w:r w:rsidRPr="00842B99">
              <w:rPr>
                <w:rFonts w:cstheme="minorHAnsi"/>
                <w:lang w:eastAsia="en-GB"/>
              </w:rPr>
              <w:t>BASIC</w:t>
            </w:r>
          </w:p>
        </w:tc>
        <w:tc>
          <w:tcPr>
            <w:tcW w:w="1985" w:type="dxa"/>
            <w:shd w:val="clear" w:color="auto" w:fill="D9E2F3" w:themeFill="accent5" w:themeFillTint="33"/>
            <w:tcMar>
              <w:top w:w="40" w:type="dxa"/>
              <w:left w:w="60" w:type="dxa"/>
              <w:bottom w:w="40" w:type="dxa"/>
              <w:right w:w="60" w:type="dxa"/>
            </w:tcMar>
            <w:hideMark/>
          </w:tcPr>
          <w:p w:rsidR="004D75F1" w:rsidRPr="00842B99" w:rsidRDefault="004D75F1" w:rsidP="003B4382">
            <w:pPr>
              <w:spacing w:after="0" w:line="240" w:lineRule="auto"/>
              <w:rPr>
                <w:rFonts w:cstheme="minorHAnsi"/>
                <w:lang w:eastAsia="en-GB"/>
              </w:rPr>
            </w:pPr>
            <w:r w:rsidRPr="00842B99">
              <w:rPr>
                <w:rFonts w:cstheme="minorHAnsi"/>
                <w:lang w:eastAsia="en-GB"/>
              </w:rPr>
              <w:t xml:space="preserve">2 Visits </w:t>
            </w:r>
          </w:p>
        </w:tc>
      </w:tr>
      <w:tr w:rsidR="004D75F1" w:rsidRPr="007A50D4" w:rsidTr="003B4382">
        <w:trPr>
          <w:trHeight w:val="269"/>
        </w:trPr>
        <w:tc>
          <w:tcPr>
            <w:tcW w:w="1833" w:type="dxa"/>
            <w:shd w:val="clear" w:color="auto" w:fill="D9E2F3" w:themeFill="accent5" w:themeFillTint="33"/>
            <w:tcMar>
              <w:top w:w="40" w:type="dxa"/>
              <w:left w:w="60" w:type="dxa"/>
              <w:bottom w:w="40" w:type="dxa"/>
              <w:right w:w="60" w:type="dxa"/>
            </w:tcMar>
            <w:hideMark/>
          </w:tcPr>
          <w:p w:rsidR="004D75F1" w:rsidRPr="00842B99" w:rsidRDefault="004D75F1" w:rsidP="003B4382">
            <w:pPr>
              <w:spacing w:after="0" w:line="240" w:lineRule="auto"/>
              <w:rPr>
                <w:rFonts w:cstheme="minorHAnsi"/>
                <w:lang w:eastAsia="en-GB"/>
              </w:rPr>
            </w:pPr>
            <w:r w:rsidRPr="00842B99">
              <w:rPr>
                <w:rFonts w:cstheme="minorHAnsi"/>
                <w:lang w:eastAsia="en-GB"/>
              </w:rPr>
              <w:t>STANDARD</w:t>
            </w:r>
          </w:p>
        </w:tc>
        <w:tc>
          <w:tcPr>
            <w:tcW w:w="1985" w:type="dxa"/>
            <w:shd w:val="clear" w:color="auto" w:fill="D9E2F3" w:themeFill="accent5" w:themeFillTint="33"/>
            <w:tcMar>
              <w:top w:w="40" w:type="dxa"/>
              <w:left w:w="60" w:type="dxa"/>
              <w:bottom w:w="40" w:type="dxa"/>
              <w:right w:w="60" w:type="dxa"/>
            </w:tcMar>
            <w:hideMark/>
          </w:tcPr>
          <w:p w:rsidR="004D75F1" w:rsidRPr="00842B99" w:rsidRDefault="004D75F1" w:rsidP="003B4382">
            <w:pPr>
              <w:spacing w:after="0" w:line="240" w:lineRule="auto"/>
              <w:rPr>
                <w:rFonts w:cstheme="minorHAnsi"/>
                <w:lang w:eastAsia="en-GB"/>
              </w:rPr>
            </w:pPr>
            <w:r w:rsidRPr="00842B99">
              <w:rPr>
                <w:rFonts w:cstheme="minorHAnsi"/>
                <w:lang w:eastAsia="en-GB"/>
              </w:rPr>
              <w:t xml:space="preserve">3 Visits </w:t>
            </w:r>
          </w:p>
        </w:tc>
      </w:tr>
      <w:tr w:rsidR="004D75F1" w:rsidRPr="000D3C5A" w:rsidTr="003B4382">
        <w:trPr>
          <w:trHeight w:val="304"/>
        </w:trPr>
        <w:tc>
          <w:tcPr>
            <w:tcW w:w="1833" w:type="dxa"/>
            <w:shd w:val="clear" w:color="auto" w:fill="D9E2F3" w:themeFill="accent5" w:themeFillTint="33"/>
            <w:tcMar>
              <w:top w:w="40" w:type="dxa"/>
              <w:left w:w="60" w:type="dxa"/>
              <w:bottom w:w="40" w:type="dxa"/>
              <w:right w:w="60" w:type="dxa"/>
            </w:tcMar>
            <w:hideMark/>
          </w:tcPr>
          <w:p w:rsidR="004D75F1" w:rsidRPr="00842B99" w:rsidRDefault="004D75F1" w:rsidP="003B4382">
            <w:pPr>
              <w:spacing w:after="0" w:line="240" w:lineRule="auto"/>
              <w:rPr>
                <w:rFonts w:cstheme="minorHAnsi"/>
                <w:lang w:eastAsia="en-GB"/>
              </w:rPr>
            </w:pPr>
            <w:r w:rsidRPr="00842B99">
              <w:rPr>
                <w:rFonts w:cstheme="minorHAnsi"/>
                <w:lang w:eastAsia="en-GB"/>
              </w:rPr>
              <w:t>ENHANCED</w:t>
            </w:r>
          </w:p>
        </w:tc>
        <w:tc>
          <w:tcPr>
            <w:tcW w:w="1985" w:type="dxa"/>
            <w:shd w:val="clear" w:color="auto" w:fill="D9E2F3" w:themeFill="accent5" w:themeFillTint="33"/>
            <w:tcMar>
              <w:top w:w="40" w:type="dxa"/>
              <w:left w:w="60" w:type="dxa"/>
              <w:bottom w:w="40" w:type="dxa"/>
              <w:right w:w="60" w:type="dxa"/>
            </w:tcMar>
            <w:hideMark/>
          </w:tcPr>
          <w:p w:rsidR="004D75F1" w:rsidRPr="00842B99" w:rsidRDefault="004D75F1" w:rsidP="003B4382">
            <w:pPr>
              <w:spacing w:after="0" w:line="240" w:lineRule="auto"/>
              <w:rPr>
                <w:rFonts w:cstheme="minorHAnsi"/>
                <w:lang w:eastAsia="en-GB"/>
              </w:rPr>
            </w:pPr>
            <w:r w:rsidRPr="00842B99">
              <w:rPr>
                <w:rFonts w:cstheme="minorHAnsi"/>
                <w:lang w:eastAsia="en-GB"/>
              </w:rPr>
              <w:t xml:space="preserve">5 visits </w:t>
            </w:r>
          </w:p>
        </w:tc>
      </w:tr>
    </w:tbl>
    <w:p w:rsidR="004D75F1" w:rsidRDefault="004D75F1" w:rsidP="004D75F1">
      <w:pPr>
        <w:jc w:val="both"/>
        <w:rPr>
          <w:rFonts w:ascii="Century Gothic" w:hAnsi="Century Gothic"/>
        </w:rPr>
      </w:pPr>
    </w:p>
    <w:p w:rsidR="004D75F1" w:rsidRPr="00842B99" w:rsidRDefault="004D75F1" w:rsidP="004D75F1">
      <w:pPr>
        <w:jc w:val="both"/>
        <w:rPr>
          <w:rFonts w:ascii="Century Gothic" w:hAnsi="Century Gothic" w:cs="Comic Sans MS"/>
        </w:rPr>
      </w:pPr>
      <w:r w:rsidRPr="001000B2">
        <w:rPr>
          <w:rFonts w:ascii="Century Gothic" w:hAnsi="Century Gothic"/>
        </w:rPr>
        <w:t>The Governor and staff at HMP &amp; YOI Moorland are fully committed to maintaining a Safe, Ordered and Controlled environment for all staff, prisoners and visitors.</w:t>
      </w:r>
      <w:r>
        <w:rPr>
          <w:rFonts w:ascii="Century Gothic" w:hAnsi="Century Gothic"/>
        </w:rPr>
        <w:t xml:space="preserve"> </w:t>
      </w:r>
      <w:r>
        <w:rPr>
          <w:rFonts w:ascii="Century Gothic" w:hAnsi="Century Gothic" w:cs="Comic Sans MS"/>
        </w:rPr>
        <w:t>On arrival into prison every prisoner</w:t>
      </w:r>
      <w:r w:rsidRPr="002B3573">
        <w:rPr>
          <w:rFonts w:ascii="Century Gothic" w:hAnsi="Century Gothic" w:cs="Comic Sans MS"/>
        </w:rPr>
        <w:t xml:space="preserve"> will be given an ‘IEP’ rating.</w:t>
      </w:r>
      <w:r>
        <w:rPr>
          <w:rFonts w:ascii="Century Gothic" w:hAnsi="Century Gothic" w:cs="Comic Sans MS"/>
        </w:rPr>
        <w:t xml:space="preserve"> A</w:t>
      </w:r>
      <w:r w:rsidRPr="002B3573">
        <w:rPr>
          <w:rFonts w:ascii="Century Gothic" w:hAnsi="Century Gothic" w:cs="Comic Sans MS"/>
        </w:rPr>
        <w:t xml:space="preserve"> higher ‘IEP’ rating, </w:t>
      </w:r>
      <w:r>
        <w:rPr>
          <w:rFonts w:ascii="Century Gothic" w:hAnsi="Century Gothic" w:cs="Comic Sans MS"/>
        </w:rPr>
        <w:t>means</w:t>
      </w:r>
      <w:r w:rsidRPr="002B3573">
        <w:rPr>
          <w:rFonts w:ascii="Century Gothic" w:hAnsi="Century Gothic" w:cs="Comic Sans MS"/>
        </w:rPr>
        <w:t xml:space="preserve"> more rewards</w:t>
      </w:r>
      <w:r>
        <w:rPr>
          <w:rFonts w:ascii="Century Gothic" w:hAnsi="Century Gothic" w:cs="Comic Sans MS"/>
        </w:rPr>
        <w:t xml:space="preserve"> can be enjoyed</w:t>
      </w:r>
      <w:r w:rsidRPr="002B3573">
        <w:rPr>
          <w:rFonts w:ascii="Century Gothic" w:hAnsi="Century Gothic" w:cs="Comic Sans MS"/>
        </w:rPr>
        <w:t>.</w:t>
      </w:r>
      <w:r>
        <w:rPr>
          <w:rFonts w:ascii="Century Gothic" w:hAnsi="Century Gothic" w:cs="Comic Sans MS"/>
        </w:rPr>
        <w:t xml:space="preserve"> A</w:t>
      </w:r>
      <w:r w:rsidRPr="002B3573">
        <w:rPr>
          <w:rFonts w:ascii="Century Gothic" w:hAnsi="Century Gothic" w:cs="Comic Sans MS"/>
        </w:rPr>
        <w:t xml:space="preserve"> lower ’IEP’ rating, </w:t>
      </w:r>
      <w:r>
        <w:rPr>
          <w:rFonts w:ascii="Century Gothic" w:hAnsi="Century Gothic" w:cs="Comic Sans MS"/>
        </w:rPr>
        <w:t>means they will not be allowed some of the things they</w:t>
      </w:r>
      <w:r w:rsidRPr="002B3573">
        <w:rPr>
          <w:rFonts w:ascii="Century Gothic" w:hAnsi="Century Gothic" w:cs="Comic Sans MS"/>
        </w:rPr>
        <w:t xml:space="preserve"> enjoy.</w:t>
      </w:r>
    </w:p>
    <w:p w:rsidR="004D75F1" w:rsidRDefault="004D75F1" w:rsidP="004D75F1">
      <w:pPr>
        <w:autoSpaceDE w:val="0"/>
        <w:autoSpaceDN w:val="0"/>
        <w:adjustRightInd w:val="0"/>
        <w:spacing w:after="0" w:line="240" w:lineRule="auto"/>
        <w:jc w:val="both"/>
        <w:rPr>
          <w:rFonts w:ascii="Century Gothic" w:hAnsi="Century Gothic" w:cs="Comic Sans MS"/>
          <w:b/>
        </w:rPr>
      </w:pPr>
      <w:r w:rsidRPr="00BE2053">
        <w:rPr>
          <w:rFonts w:ascii="Century Gothic" w:hAnsi="Century Gothic" w:cs="Comic Sans MS"/>
          <w:b/>
        </w:rPr>
        <w:t>Breaking rules makes their ‘IEP’ rating go down</w:t>
      </w:r>
    </w:p>
    <w:p w:rsidR="004D75F1" w:rsidRPr="00BE2053" w:rsidRDefault="004D75F1" w:rsidP="004D75F1">
      <w:pPr>
        <w:autoSpaceDE w:val="0"/>
        <w:autoSpaceDN w:val="0"/>
        <w:adjustRightInd w:val="0"/>
        <w:spacing w:after="0" w:line="240" w:lineRule="auto"/>
        <w:jc w:val="both"/>
        <w:rPr>
          <w:rFonts w:ascii="Century Gothic" w:hAnsi="Century Gothic" w:cs="Comic Sans MS"/>
          <w:b/>
        </w:rPr>
      </w:pPr>
    </w:p>
    <w:p w:rsidR="004D75F1" w:rsidRPr="00BE2053" w:rsidRDefault="004D75F1" w:rsidP="004D75F1">
      <w:pPr>
        <w:jc w:val="both"/>
        <w:rPr>
          <w:rFonts w:ascii="Century Gothic" w:hAnsi="Century Gothic" w:cs="Comic Sans MS"/>
          <w:b/>
        </w:rPr>
      </w:pPr>
      <w:r w:rsidRPr="00BE2053">
        <w:rPr>
          <w:rFonts w:ascii="Century Gothic" w:hAnsi="Century Gothic" w:cs="Comic Sans MS"/>
          <w:b/>
        </w:rPr>
        <w:t>Following rules makes their ‘IEP’ rating go up</w:t>
      </w:r>
    </w:p>
    <w:p w:rsidR="004D75F1" w:rsidRPr="002B3573" w:rsidRDefault="004D75F1" w:rsidP="004D75F1">
      <w:pPr>
        <w:pStyle w:val="ListParagraph"/>
        <w:numPr>
          <w:ilvl w:val="0"/>
          <w:numId w:val="28"/>
        </w:numPr>
        <w:autoSpaceDE w:val="0"/>
        <w:autoSpaceDN w:val="0"/>
        <w:adjustRightInd w:val="0"/>
        <w:spacing w:after="0" w:line="240" w:lineRule="auto"/>
        <w:jc w:val="both"/>
        <w:rPr>
          <w:rFonts w:ascii="Century Gothic" w:hAnsi="Century Gothic" w:cs="Comic Sans MS,Bold"/>
          <w:b/>
          <w:bCs/>
          <w:color w:val="000000"/>
        </w:rPr>
      </w:pPr>
      <w:r w:rsidRPr="002B3573">
        <w:rPr>
          <w:rFonts w:ascii="Century Gothic" w:hAnsi="Century Gothic" w:cs="Comic Sans MS,Bold"/>
          <w:b/>
          <w:bCs/>
          <w:color w:val="000000"/>
        </w:rPr>
        <w:t>Basic level</w:t>
      </w:r>
    </w:p>
    <w:p w:rsidR="004D75F1" w:rsidRPr="002B4D16" w:rsidRDefault="004D75F1" w:rsidP="004D75F1">
      <w:pPr>
        <w:autoSpaceDE w:val="0"/>
        <w:autoSpaceDN w:val="0"/>
        <w:adjustRightInd w:val="0"/>
        <w:spacing w:after="0" w:line="240" w:lineRule="auto"/>
        <w:jc w:val="both"/>
        <w:rPr>
          <w:rFonts w:ascii="Century Gothic" w:hAnsi="Century Gothic" w:cs="Comic Sans MS"/>
          <w:color w:val="000000"/>
        </w:rPr>
      </w:pPr>
      <w:r w:rsidRPr="002B4D16">
        <w:rPr>
          <w:rFonts w:ascii="Century Gothic" w:hAnsi="Century Gothic" w:cs="Comic Sans MS"/>
          <w:color w:val="000000"/>
        </w:rPr>
        <w:t>This is the lowest rating</w:t>
      </w:r>
      <w:r>
        <w:rPr>
          <w:rFonts w:ascii="Century Gothic" w:hAnsi="Century Gothic" w:cs="Comic Sans MS"/>
          <w:color w:val="000000"/>
        </w:rPr>
        <w:t>. This</w:t>
      </w:r>
      <w:r w:rsidRPr="002B4D16">
        <w:rPr>
          <w:rFonts w:ascii="Century Gothic" w:hAnsi="Century Gothic" w:cs="Comic Sans MS"/>
          <w:color w:val="000000"/>
        </w:rPr>
        <w:t xml:space="preserve"> rating </w:t>
      </w:r>
      <w:r>
        <w:rPr>
          <w:rFonts w:ascii="Century Gothic" w:hAnsi="Century Gothic" w:cs="Comic Sans MS"/>
          <w:color w:val="000000"/>
        </w:rPr>
        <w:t>will be given if</w:t>
      </w:r>
      <w:r w:rsidRPr="002B4D16">
        <w:rPr>
          <w:rFonts w:ascii="Century Gothic" w:hAnsi="Century Gothic" w:cs="Comic Sans MS"/>
          <w:color w:val="000000"/>
        </w:rPr>
        <w:t xml:space="preserve"> </w:t>
      </w:r>
      <w:r>
        <w:rPr>
          <w:rFonts w:ascii="Century Gothic" w:hAnsi="Century Gothic" w:cs="Comic Sans MS"/>
          <w:color w:val="000000"/>
        </w:rPr>
        <w:t>rules are broken</w:t>
      </w:r>
      <w:r w:rsidRPr="002B4D16">
        <w:rPr>
          <w:rFonts w:ascii="Century Gothic" w:hAnsi="Century Gothic" w:cs="Comic Sans MS"/>
          <w:color w:val="000000"/>
        </w:rPr>
        <w:t xml:space="preserve"> often or very seriously.</w:t>
      </w:r>
      <w:r>
        <w:rPr>
          <w:rFonts w:ascii="Century Gothic" w:hAnsi="Century Gothic" w:cs="Comic Sans MS"/>
          <w:color w:val="000000"/>
        </w:rPr>
        <w:t xml:space="preserve"> </w:t>
      </w:r>
      <w:r w:rsidRPr="002B4D16">
        <w:rPr>
          <w:rFonts w:ascii="Century Gothic" w:hAnsi="Century Gothic" w:cs="Comic Sans MS"/>
          <w:color w:val="000000"/>
        </w:rPr>
        <w:t>If you</w:t>
      </w:r>
      <w:r>
        <w:rPr>
          <w:rFonts w:ascii="Century Gothic" w:hAnsi="Century Gothic" w:cs="Comic Sans MS"/>
          <w:color w:val="000000"/>
        </w:rPr>
        <w:t>r family member has</w:t>
      </w:r>
      <w:r w:rsidRPr="002B4D16">
        <w:rPr>
          <w:rFonts w:ascii="Century Gothic" w:hAnsi="Century Gothic" w:cs="Comic Sans MS"/>
          <w:color w:val="000000"/>
        </w:rPr>
        <w:t xml:space="preserve"> this rating, </w:t>
      </w:r>
      <w:r>
        <w:rPr>
          <w:rFonts w:ascii="Century Gothic" w:hAnsi="Century Gothic" w:cs="Comic Sans MS"/>
          <w:color w:val="000000"/>
        </w:rPr>
        <w:t xml:space="preserve">they will get very few things they enjoy. X2 negative </w:t>
      </w:r>
      <w:r w:rsidRPr="002B4D16">
        <w:rPr>
          <w:rFonts w:ascii="Century Gothic" w:hAnsi="Century Gothic" w:cs="Comic Sans MS"/>
          <w:color w:val="000000"/>
        </w:rPr>
        <w:t>‘write up’/comments on the computer will probably get you on basic.</w:t>
      </w:r>
    </w:p>
    <w:p w:rsidR="004D75F1" w:rsidRDefault="004D75F1" w:rsidP="004D75F1">
      <w:pPr>
        <w:autoSpaceDE w:val="0"/>
        <w:autoSpaceDN w:val="0"/>
        <w:adjustRightInd w:val="0"/>
        <w:spacing w:after="0" w:line="240" w:lineRule="auto"/>
        <w:jc w:val="both"/>
        <w:rPr>
          <w:rFonts w:ascii="Century Gothic" w:hAnsi="Century Gothic" w:cs="Comic Sans MS"/>
          <w:color w:val="000000"/>
        </w:rPr>
      </w:pPr>
      <w:r w:rsidRPr="002B4D16">
        <w:rPr>
          <w:rFonts w:ascii="Century Gothic" w:hAnsi="Century Gothic" w:cs="Comic Sans MS"/>
          <w:color w:val="000000"/>
        </w:rPr>
        <w:t>Refusing to go to education or employment</w:t>
      </w:r>
      <w:r>
        <w:rPr>
          <w:rFonts w:ascii="Century Gothic" w:hAnsi="Century Gothic" w:cs="Comic Sans MS"/>
          <w:color w:val="000000"/>
        </w:rPr>
        <w:t xml:space="preserve"> will mean </w:t>
      </w:r>
      <w:r w:rsidRPr="002B4D16">
        <w:rPr>
          <w:rFonts w:ascii="Century Gothic" w:hAnsi="Century Gothic" w:cs="Comic Sans MS"/>
          <w:color w:val="000000"/>
        </w:rPr>
        <w:t xml:space="preserve">basic also. </w:t>
      </w:r>
      <w:r>
        <w:rPr>
          <w:rFonts w:ascii="Century Gothic" w:hAnsi="Century Gothic" w:cs="Comic Sans MS"/>
          <w:color w:val="000000"/>
        </w:rPr>
        <w:t>They</w:t>
      </w:r>
      <w:r w:rsidRPr="002B4D16">
        <w:rPr>
          <w:rFonts w:ascii="Century Gothic" w:hAnsi="Century Gothic" w:cs="Comic Sans MS"/>
          <w:color w:val="000000"/>
        </w:rPr>
        <w:t xml:space="preserve"> will have no TV and no access to the gym.</w:t>
      </w:r>
    </w:p>
    <w:p w:rsidR="004D75F1" w:rsidRDefault="004D75F1" w:rsidP="004D75F1">
      <w:pPr>
        <w:autoSpaceDE w:val="0"/>
        <w:autoSpaceDN w:val="0"/>
        <w:adjustRightInd w:val="0"/>
        <w:spacing w:after="0" w:line="240" w:lineRule="auto"/>
        <w:jc w:val="both"/>
        <w:rPr>
          <w:rFonts w:ascii="Century Gothic" w:hAnsi="Century Gothic" w:cs="Comic Sans MS"/>
          <w:color w:val="000000"/>
        </w:rPr>
      </w:pPr>
    </w:p>
    <w:p w:rsidR="004D75F1" w:rsidRPr="002B3573" w:rsidRDefault="004D75F1" w:rsidP="004D75F1">
      <w:pPr>
        <w:pStyle w:val="ListParagraph"/>
        <w:numPr>
          <w:ilvl w:val="0"/>
          <w:numId w:val="28"/>
        </w:numPr>
        <w:autoSpaceDE w:val="0"/>
        <w:autoSpaceDN w:val="0"/>
        <w:adjustRightInd w:val="0"/>
        <w:spacing w:after="0" w:line="240" w:lineRule="auto"/>
        <w:jc w:val="both"/>
        <w:rPr>
          <w:rFonts w:ascii="Century Gothic" w:hAnsi="Century Gothic" w:cs="Comic Sans MS,Bold"/>
          <w:b/>
          <w:bCs/>
          <w:color w:val="000000"/>
        </w:rPr>
      </w:pPr>
      <w:r w:rsidRPr="002B3573">
        <w:rPr>
          <w:rFonts w:ascii="Century Gothic" w:hAnsi="Century Gothic" w:cs="Comic Sans MS,Bold"/>
          <w:b/>
          <w:bCs/>
          <w:color w:val="000000"/>
        </w:rPr>
        <w:t>Standard level</w:t>
      </w:r>
    </w:p>
    <w:p w:rsidR="004D75F1" w:rsidRDefault="004D75F1" w:rsidP="004D75F1">
      <w:pPr>
        <w:autoSpaceDE w:val="0"/>
        <w:autoSpaceDN w:val="0"/>
        <w:adjustRightInd w:val="0"/>
        <w:spacing w:after="0" w:line="240" w:lineRule="auto"/>
        <w:jc w:val="both"/>
        <w:rPr>
          <w:rFonts w:ascii="Century Gothic" w:hAnsi="Century Gothic" w:cs="Comic Sans MS"/>
          <w:color w:val="000000"/>
        </w:rPr>
      </w:pPr>
      <w:r w:rsidRPr="002B4D16">
        <w:rPr>
          <w:rFonts w:ascii="Century Gothic" w:hAnsi="Century Gothic" w:cs="Comic Sans MS"/>
          <w:color w:val="000000"/>
        </w:rPr>
        <w:t xml:space="preserve">This is the rating </w:t>
      </w:r>
      <w:r>
        <w:rPr>
          <w:rFonts w:ascii="Century Gothic" w:hAnsi="Century Gothic" w:cs="Comic Sans MS"/>
          <w:color w:val="000000"/>
        </w:rPr>
        <w:t>everyone gets on entering</w:t>
      </w:r>
      <w:r w:rsidRPr="002B4D16">
        <w:rPr>
          <w:rFonts w:ascii="Century Gothic" w:hAnsi="Century Gothic" w:cs="Comic Sans MS"/>
          <w:color w:val="000000"/>
        </w:rPr>
        <w:t xml:space="preserve"> prison.</w:t>
      </w:r>
      <w:r>
        <w:rPr>
          <w:rFonts w:ascii="Century Gothic" w:hAnsi="Century Gothic" w:cs="Comic Sans MS"/>
          <w:color w:val="000000"/>
        </w:rPr>
        <w:t xml:space="preserve"> </w:t>
      </w:r>
      <w:r w:rsidRPr="002B4D16">
        <w:rPr>
          <w:rFonts w:ascii="Century Gothic" w:hAnsi="Century Gothic" w:cs="Comic Sans MS"/>
          <w:color w:val="000000"/>
        </w:rPr>
        <w:t xml:space="preserve">This is the level of most </w:t>
      </w:r>
      <w:r>
        <w:rPr>
          <w:rFonts w:ascii="Century Gothic" w:hAnsi="Century Gothic" w:cs="Comic Sans MS"/>
          <w:color w:val="000000"/>
        </w:rPr>
        <w:t>men</w:t>
      </w:r>
      <w:r w:rsidRPr="002B4D16">
        <w:rPr>
          <w:rFonts w:ascii="Century Gothic" w:hAnsi="Century Gothic" w:cs="Comic Sans MS"/>
          <w:color w:val="000000"/>
        </w:rPr>
        <w:t xml:space="preserve">. </w:t>
      </w:r>
      <w:r>
        <w:rPr>
          <w:rFonts w:ascii="Century Gothic" w:hAnsi="Century Gothic" w:cs="Comic Sans MS"/>
          <w:color w:val="000000"/>
        </w:rPr>
        <w:t xml:space="preserve">More rewards can be gained by following </w:t>
      </w:r>
      <w:r w:rsidRPr="002B4D16">
        <w:rPr>
          <w:rFonts w:ascii="Century Gothic" w:hAnsi="Century Gothic" w:cs="Comic Sans MS"/>
          <w:color w:val="000000"/>
        </w:rPr>
        <w:t>rules</w:t>
      </w:r>
    </w:p>
    <w:p w:rsidR="004D75F1" w:rsidRDefault="004D75F1" w:rsidP="004D75F1">
      <w:pPr>
        <w:autoSpaceDE w:val="0"/>
        <w:autoSpaceDN w:val="0"/>
        <w:adjustRightInd w:val="0"/>
        <w:spacing w:after="0" w:line="240" w:lineRule="auto"/>
        <w:jc w:val="both"/>
        <w:rPr>
          <w:rFonts w:ascii="Century Gothic" w:hAnsi="Century Gothic" w:cs="Comic Sans MS"/>
          <w:color w:val="000000"/>
        </w:rPr>
      </w:pPr>
    </w:p>
    <w:p w:rsidR="004D75F1" w:rsidRPr="002B3573" w:rsidRDefault="004D75F1" w:rsidP="004D75F1">
      <w:pPr>
        <w:pStyle w:val="ListParagraph"/>
        <w:numPr>
          <w:ilvl w:val="0"/>
          <w:numId w:val="28"/>
        </w:numPr>
        <w:autoSpaceDE w:val="0"/>
        <w:autoSpaceDN w:val="0"/>
        <w:adjustRightInd w:val="0"/>
        <w:spacing w:after="0" w:line="240" w:lineRule="auto"/>
        <w:rPr>
          <w:rFonts w:ascii="Century Gothic" w:hAnsi="Century Gothic" w:cs="Comic Sans MS,Bold"/>
          <w:b/>
          <w:bCs/>
          <w:color w:val="000000"/>
        </w:rPr>
      </w:pPr>
      <w:r w:rsidRPr="002B3573">
        <w:rPr>
          <w:rFonts w:ascii="Century Gothic" w:hAnsi="Century Gothic" w:cs="Comic Sans MS,Bold"/>
          <w:b/>
          <w:bCs/>
          <w:color w:val="000000"/>
        </w:rPr>
        <w:t>Enhanced level</w:t>
      </w:r>
    </w:p>
    <w:p w:rsidR="004D75F1" w:rsidRPr="002B4D16" w:rsidRDefault="004D75F1" w:rsidP="004D75F1">
      <w:pPr>
        <w:autoSpaceDE w:val="0"/>
        <w:autoSpaceDN w:val="0"/>
        <w:adjustRightInd w:val="0"/>
        <w:spacing w:after="0" w:line="240" w:lineRule="auto"/>
        <w:rPr>
          <w:rFonts w:ascii="Century Gothic" w:hAnsi="Century Gothic" w:cs="Comic Sans MS"/>
          <w:color w:val="000000"/>
        </w:rPr>
      </w:pPr>
      <w:r w:rsidRPr="002B4D16">
        <w:rPr>
          <w:rFonts w:ascii="Century Gothic" w:hAnsi="Century Gothic" w:cs="Comic Sans MS"/>
          <w:color w:val="000000"/>
        </w:rPr>
        <w:t xml:space="preserve">This is the highest rating </w:t>
      </w:r>
      <w:r>
        <w:rPr>
          <w:rFonts w:ascii="Century Gothic" w:hAnsi="Century Gothic" w:cs="Comic Sans MS"/>
          <w:color w:val="000000"/>
        </w:rPr>
        <w:t>given and means they</w:t>
      </w:r>
      <w:r w:rsidRPr="002B4D16">
        <w:rPr>
          <w:rFonts w:ascii="Century Gothic" w:hAnsi="Century Gothic" w:cs="Comic Sans MS"/>
          <w:color w:val="000000"/>
        </w:rPr>
        <w:t xml:space="preserve"> will get the best rewards and privileges.</w:t>
      </w:r>
      <w:r>
        <w:rPr>
          <w:rFonts w:ascii="Century Gothic" w:hAnsi="Century Gothic" w:cs="Comic Sans MS"/>
          <w:color w:val="000000"/>
        </w:rPr>
        <w:t xml:space="preserve"> P</w:t>
      </w:r>
      <w:r w:rsidRPr="002B4D16">
        <w:rPr>
          <w:rFonts w:ascii="Century Gothic" w:hAnsi="Century Gothic" w:cs="Comic Sans MS"/>
          <w:color w:val="000000"/>
        </w:rPr>
        <w:t>rivilege</w:t>
      </w:r>
      <w:r>
        <w:rPr>
          <w:rFonts w:ascii="Century Gothic" w:hAnsi="Century Gothic" w:cs="Comic Sans MS"/>
          <w:color w:val="000000"/>
        </w:rPr>
        <w:t xml:space="preserve">s can be </w:t>
      </w:r>
      <w:r w:rsidRPr="002B4D16">
        <w:rPr>
          <w:rFonts w:ascii="Century Gothic" w:hAnsi="Century Gothic" w:cs="Comic Sans MS"/>
          <w:color w:val="000000"/>
        </w:rPr>
        <w:t>earn</w:t>
      </w:r>
      <w:r>
        <w:rPr>
          <w:rFonts w:ascii="Century Gothic" w:hAnsi="Century Gothic" w:cs="Comic Sans MS"/>
          <w:color w:val="000000"/>
        </w:rPr>
        <w:t>ed</w:t>
      </w:r>
      <w:r w:rsidRPr="002B4D16">
        <w:rPr>
          <w:rFonts w:ascii="Century Gothic" w:hAnsi="Century Gothic" w:cs="Comic Sans MS"/>
          <w:color w:val="000000"/>
        </w:rPr>
        <w:t>/increase</w:t>
      </w:r>
      <w:r>
        <w:rPr>
          <w:rFonts w:ascii="Century Gothic" w:hAnsi="Century Gothic" w:cs="Comic Sans MS"/>
          <w:color w:val="000000"/>
        </w:rPr>
        <w:t xml:space="preserve">d </w:t>
      </w:r>
      <w:r w:rsidRPr="002B4D16">
        <w:rPr>
          <w:rFonts w:ascii="Century Gothic" w:hAnsi="Century Gothic" w:cs="Comic Sans MS"/>
          <w:color w:val="000000"/>
        </w:rPr>
        <w:t>by:</w:t>
      </w:r>
    </w:p>
    <w:p w:rsidR="004D75F1" w:rsidRPr="00EA16F0" w:rsidRDefault="004D75F1" w:rsidP="004D75F1">
      <w:pPr>
        <w:pStyle w:val="ListParagraph"/>
        <w:numPr>
          <w:ilvl w:val="0"/>
          <w:numId w:val="17"/>
        </w:numPr>
        <w:autoSpaceDE w:val="0"/>
        <w:autoSpaceDN w:val="0"/>
        <w:adjustRightInd w:val="0"/>
        <w:spacing w:after="0" w:line="240" w:lineRule="auto"/>
        <w:rPr>
          <w:rFonts w:ascii="Century Gothic" w:hAnsi="Century Gothic" w:cs="Comic Sans MS"/>
          <w:color w:val="000000"/>
        </w:rPr>
      </w:pPr>
      <w:r w:rsidRPr="00EA16F0">
        <w:rPr>
          <w:rFonts w:ascii="Century Gothic" w:hAnsi="Century Gothic" w:cs="Comic Sans MS"/>
          <w:color w:val="000000"/>
        </w:rPr>
        <w:t>Behaving well and following the rules</w:t>
      </w:r>
    </w:p>
    <w:p w:rsidR="004D75F1" w:rsidRPr="00842B99" w:rsidRDefault="004D75F1" w:rsidP="004D75F1">
      <w:pPr>
        <w:pStyle w:val="ListParagraph"/>
        <w:numPr>
          <w:ilvl w:val="0"/>
          <w:numId w:val="17"/>
        </w:numPr>
        <w:autoSpaceDE w:val="0"/>
        <w:autoSpaceDN w:val="0"/>
        <w:adjustRightInd w:val="0"/>
        <w:spacing w:after="0" w:line="240" w:lineRule="auto"/>
        <w:rPr>
          <w:rFonts w:ascii="Century Gothic" w:hAnsi="Century Gothic" w:cs="Comic Sans MS"/>
          <w:color w:val="000000"/>
        </w:rPr>
      </w:pPr>
      <w:r w:rsidRPr="00EA16F0">
        <w:rPr>
          <w:rFonts w:ascii="Century Gothic" w:hAnsi="Century Gothic" w:cs="Comic Sans MS"/>
          <w:color w:val="000000"/>
        </w:rPr>
        <w:t>Helping other prisoners and staff</w:t>
      </w:r>
    </w:p>
    <w:p w:rsidR="004D75F1" w:rsidRDefault="004D75F1" w:rsidP="004D75F1">
      <w:pPr>
        <w:autoSpaceDE w:val="0"/>
        <w:autoSpaceDN w:val="0"/>
        <w:adjustRightInd w:val="0"/>
        <w:spacing w:after="0" w:line="240" w:lineRule="auto"/>
        <w:rPr>
          <w:rFonts w:ascii="Century Gothic" w:hAnsi="Century Gothic" w:cs="Comic Sans MS"/>
          <w:b/>
          <w:color w:val="000000"/>
        </w:rPr>
      </w:pPr>
      <w:r w:rsidRPr="009441DE">
        <w:rPr>
          <w:rFonts w:ascii="Century Gothic" w:hAnsi="Century Gothic" w:cs="Comic Sans MS"/>
          <w:b/>
          <w:color w:val="000000"/>
        </w:rPr>
        <w:lastRenderedPageBreak/>
        <w:t>Some of the things that can be earned:</w:t>
      </w:r>
    </w:p>
    <w:p w:rsidR="009441DE" w:rsidRPr="009441DE" w:rsidRDefault="009441DE" w:rsidP="004D75F1">
      <w:pPr>
        <w:autoSpaceDE w:val="0"/>
        <w:autoSpaceDN w:val="0"/>
        <w:adjustRightInd w:val="0"/>
        <w:spacing w:after="0" w:line="240" w:lineRule="auto"/>
        <w:rPr>
          <w:rFonts w:ascii="Century Gothic" w:hAnsi="Century Gothic" w:cs="Comic Sans MS"/>
          <w:b/>
          <w:color w:val="000000"/>
        </w:rPr>
      </w:pPr>
    </w:p>
    <w:p w:rsidR="004D75F1" w:rsidRDefault="004D75F1" w:rsidP="004D75F1">
      <w:pPr>
        <w:pStyle w:val="ListParagraph"/>
        <w:numPr>
          <w:ilvl w:val="0"/>
          <w:numId w:val="18"/>
        </w:numPr>
        <w:autoSpaceDE w:val="0"/>
        <w:autoSpaceDN w:val="0"/>
        <w:adjustRightInd w:val="0"/>
        <w:spacing w:after="0" w:line="240" w:lineRule="auto"/>
        <w:rPr>
          <w:rFonts w:ascii="Century Gothic" w:hAnsi="Century Gothic" w:cs="Comic Sans MS,Bold"/>
          <w:bCs/>
          <w:color w:val="000000"/>
        </w:rPr>
      </w:pPr>
      <w:r w:rsidRPr="00EA16F0">
        <w:rPr>
          <w:rFonts w:ascii="Century Gothic" w:hAnsi="Century Gothic" w:cs="Comic Sans MS,Bold"/>
          <w:bCs/>
          <w:color w:val="000000"/>
        </w:rPr>
        <w:t>A television</w:t>
      </w:r>
      <w:r w:rsidR="009441DE">
        <w:rPr>
          <w:rFonts w:ascii="Century Gothic" w:hAnsi="Century Gothic" w:cs="Comic Sans MS,Bold"/>
          <w:bCs/>
          <w:color w:val="000000"/>
        </w:rPr>
        <w:t>.</w:t>
      </w:r>
    </w:p>
    <w:p w:rsidR="009441DE" w:rsidRPr="009441DE" w:rsidRDefault="009441DE" w:rsidP="009441DE">
      <w:pPr>
        <w:autoSpaceDE w:val="0"/>
        <w:autoSpaceDN w:val="0"/>
        <w:adjustRightInd w:val="0"/>
        <w:spacing w:after="0" w:line="240" w:lineRule="auto"/>
        <w:rPr>
          <w:rFonts w:ascii="Century Gothic" w:hAnsi="Century Gothic" w:cs="Comic Sans MS,Bold"/>
          <w:bCs/>
          <w:color w:val="000000"/>
        </w:rPr>
      </w:pPr>
    </w:p>
    <w:p w:rsidR="009441DE" w:rsidRDefault="004D75F1" w:rsidP="009441DE">
      <w:pPr>
        <w:pStyle w:val="ListParagraph"/>
        <w:numPr>
          <w:ilvl w:val="0"/>
          <w:numId w:val="18"/>
        </w:numPr>
        <w:autoSpaceDE w:val="0"/>
        <w:autoSpaceDN w:val="0"/>
        <w:adjustRightInd w:val="0"/>
        <w:spacing w:after="0" w:line="240" w:lineRule="auto"/>
        <w:rPr>
          <w:rFonts w:ascii="Century Gothic" w:hAnsi="Century Gothic" w:cs="Comic Sans MS"/>
          <w:color w:val="000000"/>
        </w:rPr>
      </w:pPr>
      <w:r w:rsidRPr="00EA16F0">
        <w:rPr>
          <w:rFonts w:ascii="Century Gothic" w:hAnsi="Century Gothic" w:cs="Comic Sans MS,Bold"/>
          <w:bCs/>
          <w:color w:val="000000"/>
        </w:rPr>
        <w:t>More money by working</w:t>
      </w:r>
      <w:r>
        <w:rPr>
          <w:rFonts w:ascii="Century Gothic" w:hAnsi="Century Gothic" w:cs="Comic Sans MS,Bold"/>
          <w:bCs/>
          <w:color w:val="000000"/>
        </w:rPr>
        <w:t>, which can be spent on things</w:t>
      </w:r>
      <w:r w:rsidRPr="00EA16F0">
        <w:rPr>
          <w:rFonts w:ascii="Century Gothic" w:hAnsi="Century Gothic" w:cs="Comic Sans MS"/>
          <w:color w:val="000000"/>
        </w:rPr>
        <w:t xml:space="preserve"> from the canteen.</w:t>
      </w:r>
    </w:p>
    <w:p w:rsidR="009441DE" w:rsidRPr="009441DE" w:rsidRDefault="009441DE" w:rsidP="009441DE">
      <w:pPr>
        <w:autoSpaceDE w:val="0"/>
        <w:autoSpaceDN w:val="0"/>
        <w:adjustRightInd w:val="0"/>
        <w:spacing w:after="0" w:line="240" w:lineRule="auto"/>
        <w:rPr>
          <w:rFonts w:ascii="Century Gothic" w:hAnsi="Century Gothic" w:cs="Comic Sans MS"/>
          <w:color w:val="000000"/>
        </w:rPr>
      </w:pPr>
    </w:p>
    <w:p w:rsidR="004D75F1" w:rsidRDefault="004D75F1" w:rsidP="004D75F1">
      <w:pPr>
        <w:pStyle w:val="ListParagraph"/>
        <w:numPr>
          <w:ilvl w:val="0"/>
          <w:numId w:val="18"/>
        </w:numPr>
        <w:autoSpaceDE w:val="0"/>
        <w:autoSpaceDN w:val="0"/>
        <w:adjustRightInd w:val="0"/>
        <w:spacing w:after="0" w:line="240" w:lineRule="auto"/>
        <w:rPr>
          <w:rFonts w:ascii="Century Gothic" w:hAnsi="Century Gothic" w:cs="Comic Sans MS,Bold"/>
          <w:bCs/>
          <w:color w:val="000000"/>
        </w:rPr>
      </w:pPr>
      <w:r w:rsidRPr="00EA16F0">
        <w:rPr>
          <w:rFonts w:ascii="Century Gothic" w:hAnsi="Century Gothic" w:cs="Comic Sans MS,Bold"/>
          <w:bCs/>
          <w:color w:val="000000"/>
        </w:rPr>
        <w:t>More visiting times for friends and family</w:t>
      </w:r>
      <w:r w:rsidR="009441DE">
        <w:rPr>
          <w:rFonts w:ascii="Century Gothic" w:hAnsi="Century Gothic" w:cs="Comic Sans MS,Bold"/>
          <w:bCs/>
          <w:color w:val="000000"/>
        </w:rPr>
        <w:t>.</w:t>
      </w:r>
    </w:p>
    <w:p w:rsidR="009441DE" w:rsidRPr="009441DE" w:rsidRDefault="009441DE" w:rsidP="009441DE">
      <w:pPr>
        <w:autoSpaceDE w:val="0"/>
        <w:autoSpaceDN w:val="0"/>
        <w:adjustRightInd w:val="0"/>
        <w:spacing w:after="0" w:line="240" w:lineRule="auto"/>
        <w:rPr>
          <w:rFonts w:ascii="Century Gothic" w:hAnsi="Century Gothic" w:cs="Comic Sans MS,Bold"/>
          <w:bCs/>
          <w:color w:val="000000"/>
        </w:rPr>
      </w:pPr>
    </w:p>
    <w:p w:rsidR="004D75F1" w:rsidRPr="00BE2053" w:rsidRDefault="004D75F1" w:rsidP="004D75F1">
      <w:pPr>
        <w:pStyle w:val="ListParagraph"/>
        <w:numPr>
          <w:ilvl w:val="0"/>
          <w:numId w:val="18"/>
        </w:numPr>
        <w:autoSpaceDE w:val="0"/>
        <w:autoSpaceDN w:val="0"/>
        <w:adjustRightInd w:val="0"/>
        <w:spacing w:after="0" w:line="240" w:lineRule="auto"/>
        <w:rPr>
          <w:rFonts w:ascii="Century Gothic" w:hAnsi="Century Gothic" w:cs="Comic Sans MS,Bold"/>
          <w:b/>
          <w:bCs/>
          <w:color w:val="000000"/>
        </w:rPr>
      </w:pPr>
      <w:r w:rsidRPr="00C77293">
        <w:rPr>
          <w:rFonts w:ascii="Century Gothic" w:hAnsi="Century Gothic" w:cs="Comic Sans MS,Bold"/>
          <w:bCs/>
          <w:color w:val="000000"/>
        </w:rPr>
        <w:t>More time out of their cell t</w:t>
      </w:r>
      <w:r w:rsidRPr="00C77293">
        <w:rPr>
          <w:rFonts w:ascii="Century Gothic" w:hAnsi="Century Gothic" w:cs="Comic Sans MS"/>
          <w:color w:val="000000"/>
        </w:rPr>
        <w:t xml:space="preserve">o socialise and use the facilities more. </w:t>
      </w:r>
    </w:p>
    <w:p w:rsidR="004D75F1" w:rsidRDefault="004D75F1" w:rsidP="004D75F1">
      <w:pPr>
        <w:autoSpaceDE w:val="0"/>
        <w:autoSpaceDN w:val="0"/>
        <w:adjustRightInd w:val="0"/>
        <w:spacing w:after="0" w:line="240" w:lineRule="auto"/>
        <w:rPr>
          <w:rFonts w:ascii="Century Gothic" w:hAnsi="Century Gothic" w:cs="Comic Sans MS,Bold"/>
          <w:bCs/>
          <w:color w:val="000000"/>
        </w:rPr>
      </w:pPr>
    </w:p>
    <w:p w:rsidR="004D75F1" w:rsidRDefault="004D75F1" w:rsidP="004D75F1">
      <w:pPr>
        <w:autoSpaceDE w:val="0"/>
        <w:autoSpaceDN w:val="0"/>
        <w:adjustRightInd w:val="0"/>
        <w:spacing w:after="0" w:line="240" w:lineRule="auto"/>
        <w:rPr>
          <w:rFonts w:ascii="Century Gothic" w:hAnsi="Century Gothic" w:cs="Comic Sans MS,Bold"/>
          <w:bCs/>
          <w:color w:val="000000"/>
        </w:rPr>
      </w:pPr>
      <w:r w:rsidRPr="00413A66">
        <w:rPr>
          <w:rFonts w:ascii="Century Gothic" w:hAnsi="Century Gothic" w:cs="Comic Sans MS,Bold"/>
          <w:bCs/>
          <w:color w:val="000000"/>
        </w:rPr>
        <w:t>If rules are broken</w:t>
      </w:r>
      <w:r>
        <w:rPr>
          <w:rFonts w:ascii="Century Gothic" w:hAnsi="Century Gothic" w:cs="Comic Sans MS,Bold"/>
          <w:bCs/>
          <w:color w:val="000000"/>
        </w:rPr>
        <w:t>, a</w:t>
      </w:r>
      <w:r w:rsidRPr="00EA16F0">
        <w:rPr>
          <w:rFonts w:ascii="Century Gothic" w:hAnsi="Century Gothic" w:cs="Comic Sans MS,Bold"/>
          <w:bCs/>
          <w:color w:val="000000"/>
        </w:rPr>
        <w:t xml:space="preserve">s well </w:t>
      </w:r>
      <w:r>
        <w:rPr>
          <w:rFonts w:ascii="Century Gothic" w:hAnsi="Century Gothic" w:cs="Comic Sans MS,Bold"/>
          <w:bCs/>
          <w:color w:val="000000"/>
        </w:rPr>
        <w:t xml:space="preserve">their </w:t>
      </w:r>
      <w:r w:rsidRPr="00EA16F0">
        <w:rPr>
          <w:rFonts w:ascii="Century Gothic" w:hAnsi="Century Gothic" w:cs="Comic Sans MS,Bold"/>
          <w:bCs/>
          <w:color w:val="000000"/>
        </w:rPr>
        <w:t xml:space="preserve">IEP </w:t>
      </w:r>
      <w:r>
        <w:rPr>
          <w:rFonts w:ascii="Century Gothic" w:hAnsi="Century Gothic" w:cs="Comic Sans MS,Bold"/>
          <w:bCs/>
          <w:color w:val="000000"/>
        </w:rPr>
        <w:t xml:space="preserve">rating </w:t>
      </w:r>
      <w:r w:rsidRPr="00EA16F0">
        <w:rPr>
          <w:rFonts w:ascii="Century Gothic" w:hAnsi="Century Gothic" w:cs="Comic Sans MS,Bold"/>
          <w:bCs/>
          <w:color w:val="000000"/>
        </w:rPr>
        <w:t xml:space="preserve">being looked at, </w:t>
      </w:r>
      <w:r>
        <w:rPr>
          <w:rFonts w:ascii="Century Gothic" w:hAnsi="Century Gothic" w:cs="Comic Sans MS,Bold"/>
          <w:bCs/>
          <w:color w:val="000000"/>
        </w:rPr>
        <w:t>they may have an a</w:t>
      </w:r>
      <w:r w:rsidRPr="00EA16F0">
        <w:rPr>
          <w:rFonts w:ascii="Century Gothic" w:hAnsi="Century Gothic" w:cs="Comic Sans MS,Bold"/>
          <w:bCs/>
          <w:color w:val="000000"/>
        </w:rPr>
        <w:t>djudication</w:t>
      </w:r>
      <w:r>
        <w:rPr>
          <w:rFonts w:ascii="Century Gothic" w:hAnsi="Century Gothic" w:cs="Comic Sans MS,Bold"/>
          <w:bCs/>
          <w:color w:val="000000"/>
        </w:rPr>
        <w:t xml:space="preserve"> (</w:t>
      </w:r>
      <w:r w:rsidRPr="00CD582D">
        <w:rPr>
          <w:rFonts w:ascii="Century Gothic" w:hAnsi="Century Gothic" w:cs="Comic Sans MS"/>
          <w:color w:val="000000"/>
        </w:rPr>
        <w:t>placed on report by a member of staff</w:t>
      </w:r>
      <w:r>
        <w:rPr>
          <w:rFonts w:ascii="Century Gothic" w:hAnsi="Century Gothic" w:cs="Comic Sans MS"/>
          <w:color w:val="000000"/>
        </w:rPr>
        <w:t xml:space="preserve">).  </w:t>
      </w:r>
      <w:r w:rsidRPr="00CD582D">
        <w:rPr>
          <w:rFonts w:ascii="Century Gothic" w:hAnsi="Century Gothic" w:cs="Comic Sans MS,Bold"/>
          <w:bCs/>
          <w:color w:val="000000"/>
        </w:rPr>
        <w:t>The type of punishment you get depends on:</w:t>
      </w:r>
    </w:p>
    <w:p w:rsidR="004D75F1" w:rsidRPr="00CD582D" w:rsidRDefault="004D75F1" w:rsidP="004D75F1">
      <w:pPr>
        <w:autoSpaceDE w:val="0"/>
        <w:autoSpaceDN w:val="0"/>
        <w:adjustRightInd w:val="0"/>
        <w:spacing w:after="0" w:line="240" w:lineRule="auto"/>
        <w:rPr>
          <w:rFonts w:ascii="Century Gothic" w:hAnsi="Century Gothic" w:cs="Comic Sans MS,Bold"/>
          <w:bCs/>
          <w:color w:val="000000"/>
        </w:rPr>
      </w:pPr>
    </w:p>
    <w:p w:rsidR="004D75F1" w:rsidRDefault="004D75F1" w:rsidP="004D75F1">
      <w:pPr>
        <w:pStyle w:val="ListParagraph"/>
        <w:numPr>
          <w:ilvl w:val="0"/>
          <w:numId w:val="19"/>
        </w:numPr>
        <w:autoSpaceDE w:val="0"/>
        <w:autoSpaceDN w:val="0"/>
        <w:adjustRightInd w:val="0"/>
        <w:spacing w:after="0" w:line="240" w:lineRule="auto"/>
        <w:rPr>
          <w:rFonts w:ascii="Century Gothic" w:hAnsi="Century Gothic" w:cs="Comic Sans MS"/>
          <w:color w:val="000000"/>
        </w:rPr>
      </w:pPr>
      <w:r w:rsidRPr="00CD582D">
        <w:rPr>
          <w:rFonts w:ascii="Century Gothic" w:hAnsi="Century Gothic" w:cs="Comic Sans MS"/>
          <w:color w:val="000000"/>
        </w:rPr>
        <w:t>What rules have been broken</w:t>
      </w:r>
    </w:p>
    <w:p w:rsidR="009441DE" w:rsidRPr="009441DE" w:rsidRDefault="009441DE" w:rsidP="009441DE">
      <w:pPr>
        <w:autoSpaceDE w:val="0"/>
        <w:autoSpaceDN w:val="0"/>
        <w:adjustRightInd w:val="0"/>
        <w:spacing w:after="0" w:line="240" w:lineRule="auto"/>
        <w:rPr>
          <w:rFonts w:ascii="Century Gothic" w:hAnsi="Century Gothic" w:cs="Comic Sans MS"/>
          <w:color w:val="000000"/>
        </w:rPr>
      </w:pPr>
    </w:p>
    <w:p w:rsidR="004D75F1" w:rsidRPr="00CD582D" w:rsidRDefault="004D75F1" w:rsidP="004D75F1">
      <w:pPr>
        <w:pStyle w:val="ListParagraph"/>
        <w:numPr>
          <w:ilvl w:val="0"/>
          <w:numId w:val="19"/>
        </w:numPr>
        <w:autoSpaceDE w:val="0"/>
        <w:autoSpaceDN w:val="0"/>
        <w:adjustRightInd w:val="0"/>
        <w:spacing w:after="0" w:line="240" w:lineRule="auto"/>
        <w:rPr>
          <w:rFonts w:ascii="Century Gothic" w:hAnsi="Century Gothic" w:cs="Comic Sans MS"/>
          <w:color w:val="000000"/>
        </w:rPr>
      </w:pPr>
      <w:r>
        <w:rPr>
          <w:rFonts w:ascii="Century Gothic" w:hAnsi="Century Gothic" w:cs="Comic Sans MS"/>
          <w:color w:val="000000"/>
        </w:rPr>
        <w:t>The seriousness your offence</w:t>
      </w:r>
    </w:p>
    <w:p w:rsidR="004D75F1" w:rsidRDefault="004D75F1" w:rsidP="004D75F1">
      <w:pPr>
        <w:autoSpaceDE w:val="0"/>
        <w:autoSpaceDN w:val="0"/>
        <w:adjustRightInd w:val="0"/>
        <w:spacing w:after="0" w:line="240" w:lineRule="auto"/>
        <w:rPr>
          <w:rFonts w:ascii="Century Gothic" w:hAnsi="Century Gothic" w:cs="Comic Sans MS,Bold"/>
          <w:bCs/>
          <w:color w:val="000000"/>
        </w:rPr>
      </w:pPr>
    </w:p>
    <w:p w:rsidR="004D75F1" w:rsidRPr="009441DE" w:rsidRDefault="004D75F1" w:rsidP="004D75F1">
      <w:pPr>
        <w:autoSpaceDE w:val="0"/>
        <w:autoSpaceDN w:val="0"/>
        <w:adjustRightInd w:val="0"/>
        <w:spacing w:after="0" w:line="240" w:lineRule="auto"/>
        <w:rPr>
          <w:rFonts w:ascii="Century Gothic" w:hAnsi="Century Gothic" w:cs="Comic Sans MS,Bold"/>
          <w:b/>
          <w:bCs/>
          <w:color w:val="000000"/>
        </w:rPr>
      </w:pPr>
      <w:r w:rsidRPr="009441DE">
        <w:rPr>
          <w:rFonts w:ascii="Century Gothic" w:hAnsi="Century Gothic" w:cs="Comic Sans MS,Bold"/>
          <w:b/>
          <w:bCs/>
          <w:color w:val="000000"/>
        </w:rPr>
        <w:t>Some types of punishment:</w:t>
      </w:r>
    </w:p>
    <w:p w:rsidR="004D75F1" w:rsidRPr="00413A66" w:rsidRDefault="004D75F1" w:rsidP="004D75F1">
      <w:pPr>
        <w:autoSpaceDE w:val="0"/>
        <w:autoSpaceDN w:val="0"/>
        <w:adjustRightInd w:val="0"/>
        <w:spacing w:after="0" w:line="240" w:lineRule="auto"/>
        <w:rPr>
          <w:rFonts w:ascii="Century Gothic" w:hAnsi="Century Gothic" w:cs="Comic Sans MS,Bold"/>
          <w:bCs/>
          <w:color w:val="000000"/>
        </w:rPr>
      </w:pPr>
    </w:p>
    <w:p w:rsidR="004D75F1" w:rsidRPr="009441DE" w:rsidRDefault="004D75F1" w:rsidP="004D75F1">
      <w:pPr>
        <w:pStyle w:val="ListParagraph"/>
        <w:numPr>
          <w:ilvl w:val="0"/>
          <w:numId w:val="20"/>
        </w:numPr>
        <w:autoSpaceDE w:val="0"/>
        <w:autoSpaceDN w:val="0"/>
        <w:adjustRightInd w:val="0"/>
        <w:spacing w:after="0" w:line="240" w:lineRule="auto"/>
        <w:rPr>
          <w:rFonts w:ascii="Century Gothic" w:hAnsi="Century Gothic" w:cs="Comic Sans MS,Bold"/>
          <w:bCs/>
          <w:color w:val="000000"/>
        </w:rPr>
      </w:pPr>
      <w:r w:rsidRPr="00CD582D">
        <w:rPr>
          <w:rFonts w:ascii="Century Gothic" w:hAnsi="Century Gothic" w:cs="Comic Sans MS,Bold"/>
          <w:bCs/>
          <w:color w:val="000000"/>
        </w:rPr>
        <w:t>Removal of your cell television</w:t>
      </w:r>
      <w:r>
        <w:rPr>
          <w:rFonts w:ascii="Century Gothic" w:hAnsi="Century Gothic" w:cs="Comic Sans MS,Bold"/>
          <w:bCs/>
          <w:color w:val="000000"/>
        </w:rPr>
        <w:t>- their</w:t>
      </w:r>
      <w:r w:rsidRPr="00CD582D">
        <w:rPr>
          <w:rFonts w:ascii="Century Gothic" w:hAnsi="Century Gothic" w:cs="Comic Sans MS"/>
          <w:color w:val="000000"/>
        </w:rPr>
        <w:t xml:space="preserve"> television can be taken off </w:t>
      </w:r>
      <w:r>
        <w:rPr>
          <w:rFonts w:ascii="Century Gothic" w:hAnsi="Century Gothic" w:cs="Comic Sans MS"/>
          <w:color w:val="000000"/>
        </w:rPr>
        <w:t>them</w:t>
      </w:r>
      <w:r w:rsidRPr="00CD582D">
        <w:rPr>
          <w:rFonts w:ascii="Century Gothic" w:hAnsi="Century Gothic" w:cs="Comic Sans MS"/>
          <w:color w:val="000000"/>
        </w:rPr>
        <w:t xml:space="preserve"> for up to 42 days.</w:t>
      </w:r>
    </w:p>
    <w:p w:rsidR="009441DE" w:rsidRPr="009441DE" w:rsidRDefault="009441DE" w:rsidP="009441DE">
      <w:pPr>
        <w:autoSpaceDE w:val="0"/>
        <w:autoSpaceDN w:val="0"/>
        <w:adjustRightInd w:val="0"/>
        <w:spacing w:after="0" w:line="240" w:lineRule="auto"/>
        <w:rPr>
          <w:rFonts w:ascii="Century Gothic" w:hAnsi="Century Gothic" w:cs="Comic Sans MS,Bold"/>
          <w:bCs/>
          <w:color w:val="000000"/>
        </w:rPr>
      </w:pPr>
    </w:p>
    <w:p w:rsidR="004D75F1" w:rsidRPr="009441DE" w:rsidRDefault="004D75F1" w:rsidP="004D75F1">
      <w:pPr>
        <w:pStyle w:val="ListParagraph"/>
        <w:numPr>
          <w:ilvl w:val="0"/>
          <w:numId w:val="20"/>
        </w:numPr>
        <w:autoSpaceDE w:val="0"/>
        <w:autoSpaceDN w:val="0"/>
        <w:adjustRightInd w:val="0"/>
        <w:spacing w:after="0" w:line="240" w:lineRule="auto"/>
        <w:rPr>
          <w:rFonts w:ascii="Century Gothic" w:hAnsi="Century Gothic" w:cs="Comic Sans MS,Bold"/>
          <w:bCs/>
          <w:color w:val="000000"/>
        </w:rPr>
      </w:pPr>
      <w:r w:rsidRPr="00CD582D">
        <w:rPr>
          <w:rFonts w:ascii="Century Gothic" w:hAnsi="Century Gothic" w:cs="Comic Sans MS,Bold"/>
          <w:bCs/>
          <w:color w:val="000000"/>
        </w:rPr>
        <w:t xml:space="preserve">Fewer visiting times- </w:t>
      </w:r>
      <w:r w:rsidRPr="00CD582D">
        <w:rPr>
          <w:rFonts w:ascii="Century Gothic" w:hAnsi="Century Gothic" w:cs="Comic Sans MS"/>
          <w:color w:val="000000"/>
        </w:rPr>
        <w:t>Family and friends will not be able to visit as much.</w:t>
      </w:r>
    </w:p>
    <w:p w:rsidR="009441DE" w:rsidRPr="009441DE" w:rsidRDefault="009441DE" w:rsidP="009441DE">
      <w:pPr>
        <w:autoSpaceDE w:val="0"/>
        <w:autoSpaceDN w:val="0"/>
        <w:adjustRightInd w:val="0"/>
        <w:spacing w:after="0" w:line="240" w:lineRule="auto"/>
        <w:rPr>
          <w:rFonts w:ascii="Century Gothic" w:hAnsi="Century Gothic" w:cs="Comic Sans MS,Bold"/>
          <w:bCs/>
          <w:color w:val="000000"/>
        </w:rPr>
      </w:pPr>
    </w:p>
    <w:p w:rsidR="004D75F1" w:rsidRPr="009441DE" w:rsidRDefault="004D75F1" w:rsidP="004D75F1">
      <w:pPr>
        <w:pStyle w:val="ListParagraph"/>
        <w:numPr>
          <w:ilvl w:val="0"/>
          <w:numId w:val="20"/>
        </w:numPr>
        <w:autoSpaceDE w:val="0"/>
        <w:autoSpaceDN w:val="0"/>
        <w:adjustRightInd w:val="0"/>
        <w:spacing w:after="0" w:line="240" w:lineRule="auto"/>
        <w:rPr>
          <w:rFonts w:ascii="Century Gothic" w:hAnsi="Century Gothic" w:cs="Comic Sans MS,Bold"/>
          <w:bCs/>
          <w:color w:val="000000"/>
        </w:rPr>
      </w:pPr>
      <w:r w:rsidRPr="000F5243">
        <w:rPr>
          <w:rFonts w:ascii="Century Gothic" w:hAnsi="Century Gothic" w:cs="Comic Sans MS,Bold"/>
          <w:bCs/>
        </w:rPr>
        <w:t xml:space="preserve">Less money- </w:t>
      </w:r>
      <w:r w:rsidRPr="000F5243">
        <w:rPr>
          <w:rFonts w:ascii="Century Gothic" w:hAnsi="Century Gothic" w:cs="Comic Sans MS"/>
        </w:rPr>
        <w:t>money earn can be taken away for up to 84 days.</w:t>
      </w:r>
    </w:p>
    <w:p w:rsidR="009441DE" w:rsidRPr="009441DE" w:rsidRDefault="009441DE" w:rsidP="009441DE">
      <w:pPr>
        <w:autoSpaceDE w:val="0"/>
        <w:autoSpaceDN w:val="0"/>
        <w:adjustRightInd w:val="0"/>
        <w:spacing w:after="0" w:line="240" w:lineRule="auto"/>
        <w:rPr>
          <w:rFonts w:ascii="Century Gothic" w:hAnsi="Century Gothic" w:cs="Comic Sans MS,Bold"/>
          <w:bCs/>
          <w:color w:val="000000"/>
        </w:rPr>
      </w:pPr>
    </w:p>
    <w:p w:rsidR="004D75F1" w:rsidRDefault="004D75F1" w:rsidP="004D75F1">
      <w:pPr>
        <w:pStyle w:val="ListParagraph"/>
        <w:numPr>
          <w:ilvl w:val="0"/>
          <w:numId w:val="20"/>
        </w:numPr>
        <w:autoSpaceDE w:val="0"/>
        <w:autoSpaceDN w:val="0"/>
        <w:adjustRightInd w:val="0"/>
        <w:spacing w:after="0" w:line="240" w:lineRule="auto"/>
        <w:rPr>
          <w:rFonts w:ascii="Century Gothic" w:hAnsi="Century Gothic" w:cs="Comic Sans MS,Bold"/>
          <w:bCs/>
        </w:rPr>
      </w:pPr>
      <w:r w:rsidRPr="000F5243">
        <w:rPr>
          <w:rFonts w:ascii="Century Gothic" w:hAnsi="Century Gothic" w:cs="Comic Sans MS"/>
        </w:rPr>
        <w:t>Pay the full cost to repair or replace any prison property damaged</w:t>
      </w:r>
      <w:r w:rsidR="009441DE">
        <w:rPr>
          <w:rFonts w:ascii="Century Gothic" w:hAnsi="Century Gothic" w:cs="Comic Sans MS"/>
        </w:rPr>
        <w:t>.</w:t>
      </w:r>
    </w:p>
    <w:p w:rsidR="009441DE" w:rsidRPr="009441DE" w:rsidRDefault="009441DE" w:rsidP="009441DE">
      <w:pPr>
        <w:autoSpaceDE w:val="0"/>
        <w:autoSpaceDN w:val="0"/>
        <w:adjustRightInd w:val="0"/>
        <w:spacing w:after="0" w:line="240" w:lineRule="auto"/>
        <w:rPr>
          <w:rFonts w:ascii="Century Gothic" w:hAnsi="Century Gothic" w:cs="Comic Sans MS,Bold"/>
          <w:bCs/>
        </w:rPr>
      </w:pPr>
    </w:p>
    <w:p w:rsidR="004D75F1" w:rsidRPr="00A5135D" w:rsidRDefault="004D75F1" w:rsidP="004D75F1">
      <w:pPr>
        <w:pStyle w:val="ListParagraph"/>
        <w:numPr>
          <w:ilvl w:val="0"/>
          <w:numId w:val="20"/>
        </w:numPr>
        <w:autoSpaceDE w:val="0"/>
        <w:autoSpaceDN w:val="0"/>
        <w:adjustRightInd w:val="0"/>
        <w:spacing w:after="0" w:line="240" w:lineRule="auto"/>
        <w:rPr>
          <w:rFonts w:ascii="Century Gothic" w:hAnsi="Century Gothic" w:cs="Comic Sans MS"/>
          <w:color w:val="000000"/>
        </w:rPr>
      </w:pPr>
      <w:r w:rsidRPr="000F5243">
        <w:rPr>
          <w:rFonts w:ascii="Century Gothic" w:hAnsi="Century Gothic" w:cs="Comic Sans MS,Bold"/>
          <w:bCs/>
        </w:rPr>
        <w:t>Less time out of your cell to socialise or do activities</w:t>
      </w:r>
    </w:p>
    <w:p w:rsidR="004D75F1" w:rsidRDefault="004D75F1" w:rsidP="00416214">
      <w:pPr>
        <w:spacing w:after="0"/>
        <w:rPr>
          <w:rFonts w:ascii="Century Gothic" w:hAnsi="Century Gothic"/>
          <w:b/>
          <w:color w:val="002060"/>
          <w:sz w:val="28"/>
          <w:szCs w:val="28"/>
          <w:u w:val="single"/>
        </w:rPr>
      </w:pPr>
    </w:p>
    <w:p w:rsidR="004D75F1" w:rsidRDefault="004D75F1" w:rsidP="00416214">
      <w:pPr>
        <w:spacing w:after="0"/>
        <w:rPr>
          <w:rFonts w:ascii="Century Gothic" w:hAnsi="Century Gothic"/>
          <w:b/>
          <w:color w:val="002060"/>
          <w:sz w:val="28"/>
          <w:szCs w:val="28"/>
          <w:u w:val="single"/>
        </w:rPr>
      </w:pPr>
    </w:p>
    <w:p w:rsidR="00416214" w:rsidRPr="008A1F7E" w:rsidRDefault="00416214" w:rsidP="00416214">
      <w:pPr>
        <w:spacing w:after="0"/>
        <w:rPr>
          <w:rFonts w:ascii="Century Gothic" w:hAnsi="Century Gothic"/>
          <w:b/>
          <w:color w:val="002060"/>
        </w:rPr>
      </w:pPr>
      <w:r>
        <w:rPr>
          <w:rFonts w:ascii="Century Gothic" w:hAnsi="Century Gothic"/>
          <w:b/>
          <w:color w:val="002060"/>
          <w:sz w:val="28"/>
          <w:szCs w:val="28"/>
          <w:u w:val="single"/>
        </w:rPr>
        <w:t>M</w:t>
      </w:r>
      <w:r w:rsidRPr="00E65251">
        <w:rPr>
          <w:rFonts w:ascii="Century Gothic" w:hAnsi="Century Gothic"/>
          <w:b/>
          <w:color w:val="002060"/>
          <w:sz w:val="28"/>
          <w:szCs w:val="28"/>
          <w:u w:val="single"/>
        </w:rPr>
        <w:t>oney</w:t>
      </w:r>
      <w:r w:rsidRPr="008A1F7E">
        <w:rPr>
          <w:rFonts w:ascii="Century Gothic" w:hAnsi="Century Gothic"/>
          <w:b/>
          <w:color w:val="002060"/>
          <w:sz w:val="28"/>
          <w:szCs w:val="28"/>
        </w:rPr>
        <w:t xml:space="preserve"> in Prison- What families need to know</w:t>
      </w:r>
    </w:p>
    <w:p w:rsidR="00416214" w:rsidRDefault="00416214" w:rsidP="00416214">
      <w:pPr>
        <w:spacing w:after="0"/>
        <w:rPr>
          <w:rFonts w:ascii="Century Gothic" w:hAnsi="Century Gothic"/>
          <w:b/>
        </w:rPr>
      </w:pPr>
    </w:p>
    <w:p w:rsidR="00416214" w:rsidRPr="008A1F7E" w:rsidRDefault="00416214" w:rsidP="00416214">
      <w:pPr>
        <w:spacing w:after="0"/>
        <w:rPr>
          <w:rFonts w:ascii="Century Gothic" w:hAnsi="Century Gothic"/>
          <w:b/>
        </w:rPr>
      </w:pPr>
      <w:r w:rsidRPr="008A1F7E">
        <w:rPr>
          <w:rFonts w:ascii="Century Gothic" w:hAnsi="Century Gothic"/>
          <w:b/>
        </w:rPr>
        <w:t>How does money in prison work?</w:t>
      </w:r>
    </w:p>
    <w:p w:rsidR="00416214" w:rsidRPr="007A50D4" w:rsidRDefault="00416214" w:rsidP="00416214">
      <w:pPr>
        <w:spacing w:after="0"/>
        <w:jc w:val="both"/>
        <w:rPr>
          <w:rFonts w:ascii="Century Gothic" w:hAnsi="Century Gothic"/>
        </w:rPr>
      </w:pPr>
      <w:r w:rsidRPr="007A50D4">
        <w:rPr>
          <w:rFonts w:ascii="Century Gothic" w:hAnsi="Century Gothic"/>
        </w:rPr>
        <w:t xml:space="preserve">Prisoners are not allowed to use cash in prison, but they have a prison money account that you can send money in to and which their prison wages are paid into. Any money they came into prison with is also put into this account. </w:t>
      </w:r>
    </w:p>
    <w:p w:rsidR="00416214" w:rsidRDefault="00416214" w:rsidP="00416214">
      <w:pPr>
        <w:spacing w:after="0"/>
        <w:jc w:val="both"/>
        <w:rPr>
          <w:rFonts w:ascii="Century Gothic" w:hAnsi="Century Gothic" w:cstheme="minorHAnsi"/>
          <w:lang w:eastAsia="en-GB"/>
        </w:rPr>
      </w:pPr>
    </w:p>
    <w:p w:rsidR="00416214" w:rsidRPr="004E48BB" w:rsidRDefault="00416214" w:rsidP="00416214">
      <w:pPr>
        <w:spacing w:after="0"/>
        <w:jc w:val="both"/>
        <w:rPr>
          <w:rFonts w:ascii="Century Gothic" w:hAnsi="Century Gothic"/>
        </w:rPr>
      </w:pPr>
      <w:r w:rsidRPr="004E48BB">
        <w:rPr>
          <w:rFonts w:ascii="Century Gothic" w:hAnsi="Century Gothic" w:cstheme="minorHAnsi"/>
          <w:lang w:eastAsia="en-GB"/>
        </w:rPr>
        <w:t xml:space="preserve">Most prisoners are paid about £12 a week by the prison if they have a job or attend education or a course. The exact amount could be between £4 and £18 and will vary depending on the work that they do and on their IEP (behaviour) level. </w:t>
      </w:r>
    </w:p>
    <w:p w:rsidR="00416214" w:rsidRDefault="00416214" w:rsidP="00416214">
      <w:pPr>
        <w:spacing w:after="0"/>
        <w:jc w:val="both"/>
        <w:rPr>
          <w:rFonts w:ascii="Century Gothic" w:hAnsi="Century Gothic" w:cstheme="minorHAnsi"/>
          <w:lang w:eastAsia="en-GB"/>
        </w:rPr>
      </w:pPr>
    </w:p>
    <w:p w:rsidR="00416214" w:rsidRPr="00953159" w:rsidRDefault="00416214" w:rsidP="00416214">
      <w:pPr>
        <w:spacing w:after="0"/>
        <w:jc w:val="both"/>
        <w:rPr>
          <w:rFonts w:ascii="Century Gothic" w:hAnsi="Century Gothic" w:cstheme="minorHAnsi"/>
          <w:lang w:eastAsia="en-GB"/>
        </w:rPr>
      </w:pPr>
      <w:r w:rsidRPr="00953159">
        <w:rPr>
          <w:rFonts w:ascii="Century Gothic" w:hAnsi="Century Gothic" w:cstheme="minorHAnsi"/>
          <w:lang w:eastAsia="en-GB"/>
        </w:rPr>
        <w:t>Prisoners on remand and prisoners above retirement age can choose not to work and will receive a lower amount of unemployment pay, normally 50p a day.</w:t>
      </w:r>
    </w:p>
    <w:p w:rsidR="00416214" w:rsidRDefault="00416214" w:rsidP="00416214">
      <w:pPr>
        <w:spacing w:after="0"/>
        <w:jc w:val="both"/>
        <w:rPr>
          <w:rFonts w:ascii="Century Gothic" w:hAnsi="Century Gothic" w:cstheme="minorHAnsi"/>
          <w:lang w:eastAsia="en-GB"/>
        </w:rPr>
      </w:pPr>
    </w:p>
    <w:p w:rsidR="00416214" w:rsidRDefault="00416214" w:rsidP="00416214">
      <w:pPr>
        <w:spacing w:after="0"/>
        <w:jc w:val="both"/>
        <w:rPr>
          <w:rFonts w:ascii="Century Gothic" w:hAnsi="Century Gothic" w:cstheme="minorHAnsi"/>
          <w:lang w:eastAsia="en-GB"/>
        </w:rPr>
      </w:pPr>
      <w:r w:rsidRPr="00953159">
        <w:rPr>
          <w:rFonts w:ascii="Century Gothic" w:hAnsi="Century Gothic" w:cstheme="minorHAnsi"/>
          <w:lang w:eastAsia="en-GB"/>
        </w:rPr>
        <w:t>If convicted prisoners refuse to work they will receive no pay, and if any prisoner breaks the prison rules their pay could be reduced for up to 12 weeks (or 6 weeks for young offenders).</w:t>
      </w:r>
    </w:p>
    <w:p w:rsidR="00416214" w:rsidRDefault="00416214" w:rsidP="00416214">
      <w:pPr>
        <w:spacing w:after="0"/>
        <w:rPr>
          <w:rFonts w:ascii="Century Gothic" w:hAnsi="Century Gothic" w:cstheme="minorHAnsi"/>
          <w:lang w:eastAsia="en-GB"/>
        </w:rPr>
      </w:pPr>
    </w:p>
    <w:p w:rsidR="00416214" w:rsidRPr="008A1F7E" w:rsidRDefault="00416214" w:rsidP="00416214">
      <w:pPr>
        <w:spacing w:after="0"/>
        <w:rPr>
          <w:rFonts w:ascii="Century Gothic" w:hAnsi="Century Gothic"/>
          <w:b/>
        </w:rPr>
      </w:pPr>
      <w:r w:rsidRPr="008A1F7E">
        <w:rPr>
          <w:rFonts w:ascii="Century Gothic" w:hAnsi="Century Gothic"/>
          <w:b/>
        </w:rPr>
        <w:t>What do prisoners need money for in prison?</w:t>
      </w:r>
    </w:p>
    <w:p w:rsidR="00416214" w:rsidRDefault="00416214" w:rsidP="00416214">
      <w:pPr>
        <w:spacing w:after="0" w:line="240" w:lineRule="auto"/>
        <w:rPr>
          <w:rFonts w:ascii="Century Gothic" w:hAnsi="Century Gothic" w:cstheme="minorHAnsi"/>
          <w:lang w:eastAsia="en-GB"/>
        </w:rPr>
      </w:pPr>
      <w:r w:rsidRPr="007A50D4">
        <w:rPr>
          <w:rFonts w:ascii="Century Gothic" w:hAnsi="Century Gothic" w:cstheme="minorHAnsi"/>
          <w:lang w:eastAsia="en-GB"/>
        </w:rPr>
        <w:t xml:space="preserve">All prisoners will be provided with the following </w:t>
      </w:r>
      <w:r w:rsidRPr="007A50D4">
        <w:rPr>
          <w:rFonts w:ascii="Century Gothic" w:hAnsi="Century Gothic" w:cstheme="minorHAnsi"/>
          <w:u w:val="single"/>
          <w:lang w:eastAsia="en-GB"/>
        </w:rPr>
        <w:t>for free</w:t>
      </w:r>
      <w:r w:rsidRPr="007A50D4">
        <w:rPr>
          <w:rFonts w:ascii="Century Gothic" w:hAnsi="Century Gothic" w:cstheme="minorHAnsi"/>
          <w:lang w:eastAsia="en-GB"/>
        </w:rPr>
        <w:t xml:space="preserve"> –</w:t>
      </w:r>
    </w:p>
    <w:p w:rsidR="00416214" w:rsidRPr="007A50D4" w:rsidRDefault="00416214" w:rsidP="00416214">
      <w:pPr>
        <w:spacing w:after="0" w:line="240" w:lineRule="auto"/>
        <w:rPr>
          <w:rFonts w:ascii="Century Gothic" w:hAnsi="Century Gothic" w:cstheme="minorHAnsi"/>
          <w:lang w:eastAsia="en-GB"/>
        </w:rPr>
      </w:pPr>
      <w:r w:rsidRPr="007A50D4">
        <w:rPr>
          <w:rFonts w:ascii="Century Gothic" w:hAnsi="Century Gothic"/>
          <w:noProof/>
          <w:lang w:eastAsia="en-GB"/>
        </w:rPr>
        <w:drawing>
          <wp:anchor distT="0" distB="0" distL="114300" distR="114300" simplePos="0" relativeHeight="251771904" behindDoc="1" locked="0" layoutInCell="1" allowOverlap="1" wp14:anchorId="6B92CF80" wp14:editId="7A2F4CDE">
            <wp:simplePos x="0" y="0"/>
            <wp:positionH relativeFrom="margin">
              <wp:posOffset>7375525</wp:posOffset>
            </wp:positionH>
            <wp:positionV relativeFrom="paragraph">
              <wp:posOffset>76835</wp:posOffset>
            </wp:positionV>
            <wp:extent cx="508000" cy="508000"/>
            <wp:effectExtent l="0" t="0" r="6350" b="6350"/>
            <wp:wrapTight wrapText="bothSides">
              <wp:wrapPolygon edited="0">
                <wp:start x="8100" y="0"/>
                <wp:lineTo x="0" y="13770"/>
                <wp:lineTo x="0" y="17010"/>
                <wp:lineTo x="3240" y="21060"/>
                <wp:lineTo x="17010" y="21060"/>
                <wp:lineTo x="21060" y="17010"/>
                <wp:lineTo x="21060" y="13770"/>
                <wp:lineTo x="12150" y="0"/>
                <wp:lineTo x="8100" y="0"/>
              </wp:wrapPolygon>
            </wp:wrapTight>
            <wp:docPr id="312" name="Graphic 16" descr="P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sta.svg"/>
                    <pic:cNvPicPr/>
                  </pic:nvPicPr>
                  <pic:blipFill>
                    <a:blip r:embed="rId7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xmlns:w16se="http://schemas.microsoft.com/office/word/2015/wordml/symex" xmlns:cx="http://schemas.microsoft.com/office/drawing/2014/chartex" r:embed="rId57"/>
                        </a:ext>
                      </a:extLst>
                    </a:blip>
                    <a:stretch>
                      <a:fillRect/>
                    </a:stretch>
                  </pic:blipFill>
                  <pic:spPr>
                    <a:xfrm>
                      <a:off x="0" y="0"/>
                      <a:ext cx="508000" cy="508000"/>
                    </a:xfrm>
                    <a:prstGeom prst="rect">
                      <a:avLst/>
                    </a:prstGeom>
                  </pic:spPr>
                </pic:pic>
              </a:graphicData>
            </a:graphic>
            <wp14:sizeRelH relativeFrom="margin">
              <wp14:pctWidth>0</wp14:pctWidth>
            </wp14:sizeRelH>
            <wp14:sizeRelV relativeFrom="margin">
              <wp14:pctHeight>0</wp14:pctHeight>
            </wp14:sizeRelV>
          </wp:anchor>
        </w:drawing>
      </w:r>
    </w:p>
    <w:p w:rsidR="00416214" w:rsidRPr="007A50D4" w:rsidRDefault="00416214" w:rsidP="00416214">
      <w:pPr>
        <w:pStyle w:val="ListParagraph"/>
        <w:numPr>
          <w:ilvl w:val="0"/>
          <w:numId w:val="31"/>
        </w:numPr>
        <w:spacing w:after="0" w:line="240" w:lineRule="auto"/>
        <w:rPr>
          <w:rFonts w:ascii="Century Gothic" w:hAnsi="Century Gothic" w:cstheme="minorHAnsi"/>
          <w:lang w:eastAsia="en-GB"/>
        </w:rPr>
      </w:pPr>
      <w:r w:rsidRPr="007A50D4">
        <w:rPr>
          <w:rFonts w:ascii="Century Gothic" w:hAnsi="Century Gothic" w:cstheme="minorHAnsi"/>
          <w:noProof/>
          <w:lang w:eastAsia="en-GB"/>
        </w:rPr>
        <w:drawing>
          <wp:anchor distT="0" distB="0" distL="114300" distR="114300" simplePos="0" relativeHeight="251772928" behindDoc="1" locked="0" layoutInCell="1" allowOverlap="1" wp14:anchorId="03A4EC18" wp14:editId="6902098B">
            <wp:simplePos x="0" y="0"/>
            <wp:positionH relativeFrom="column">
              <wp:posOffset>3127375</wp:posOffset>
            </wp:positionH>
            <wp:positionV relativeFrom="paragraph">
              <wp:posOffset>8890</wp:posOffset>
            </wp:positionV>
            <wp:extent cx="482600" cy="482600"/>
            <wp:effectExtent l="0" t="0" r="0" b="0"/>
            <wp:wrapTight wrapText="bothSides">
              <wp:wrapPolygon edited="0">
                <wp:start x="4263" y="0"/>
                <wp:lineTo x="0" y="5968"/>
                <wp:lineTo x="3411" y="15347"/>
                <wp:lineTo x="3411" y="20463"/>
                <wp:lineTo x="17053" y="20463"/>
                <wp:lineTo x="17053" y="15347"/>
                <wp:lineTo x="20463" y="6821"/>
                <wp:lineTo x="20463" y="5968"/>
                <wp:lineTo x="16200" y="0"/>
                <wp:lineTo x="4263" y="0"/>
              </wp:wrapPolygon>
            </wp:wrapTight>
            <wp:docPr id="313" name="Graphic 18" descr="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hirt.svg"/>
                    <pic:cNvPicPr/>
                  </pic:nvPicPr>
                  <pic:blipFill>
                    <a:blip r:embed="rId7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xmlns:w16se="http://schemas.microsoft.com/office/word/2015/wordml/symex" xmlns:cx="http://schemas.microsoft.com/office/drawing/2014/chartex" r:embed="rId55"/>
                        </a:ext>
                      </a:extLst>
                    </a:blip>
                    <a:stretch>
                      <a:fillRect/>
                    </a:stretch>
                  </pic:blipFill>
                  <pic:spPr>
                    <a:xfrm>
                      <a:off x="0" y="0"/>
                      <a:ext cx="482600" cy="482600"/>
                    </a:xfrm>
                    <a:prstGeom prst="rect">
                      <a:avLst/>
                    </a:prstGeom>
                  </pic:spPr>
                </pic:pic>
              </a:graphicData>
            </a:graphic>
            <wp14:sizeRelH relativeFrom="margin">
              <wp14:pctWidth>0</wp14:pctWidth>
            </wp14:sizeRelH>
            <wp14:sizeRelV relativeFrom="margin">
              <wp14:pctHeight>0</wp14:pctHeight>
            </wp14:sizeRelV>
          </wp:anchor>
        </w:drawing>
      </w:r>
      <w:r w:rsidRPr="007A50D4">
        <w:rPr>
          <w:rFonts w:ascii="Century Gothic" w:hAnsi="Century Gothic"/>
          <w:noProof/>
          <w:lang w:eastAsia="en-GB"/>
        </w:rPr>
        <w:drawing>
          <wp:anchor distT="0" distB="0" distL="114300" distR="114300" simplePos="0" relativeHeight="251776000" behindDoc="1" locked="0" layoutInCell="1" allowOverlap="1" wp14:anchorId="0E34F583" wp14:editId="20BB582A">
            <wp:simplePos x="0" y="0"/>
            <wp:positionH relativeFrom="column">
              <wp:posOffset>3870325</wp:posOffset>
            </wp:positionH>
            <wp:positionV relativeFrom="paragraph">
              <wp:posOffset>15240</wp:posOffset>
            </wp:positionV>
            <wp:extent cx="508000" cy="508000"/>
            <wp:effectExtent l="0" t="0" r="0" b="6350"/>
            <wp:wrapTight wrapText="bothSides">
              <wp:wrapPolygon edited="0">
                <wp:start x="11340" y="0"/>
                <wp:lineTo x="4860" y="15390"/>
                <wp:lineTo x="1620" y="21060"/>
                <wp:lineTo x="6480" y="21060"/>
                <wp:lineTo x="7290" y="19440"/>
                <wp:lineTo x="11340" y="14580"/>
                <wp:lineTo x="17820" y="9720"/>
                <wp:lineTo x="19440" y="5670"/>
                <wp:lineTo x="15390" y="0"/>
                <wp:lineTo x="11340" y="0"/>
              </wp:wrapPolygon>
            </wp:wrapTight>
            <wp:docPr id="314" name="Graphic 31" descr="Tooth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oothbrush.svg"/>
                    <pic:cNvPicPr/>
                  </pic:nvPicPr>
                  <pic:blipFill>
                    <a:blip r:embed="rId7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xmlns:w16se="http://schemas.microsoft.com/office/word/2015/wordml/symex" xmlns:cx="http://schemas.microsoft.com/office/drawing/2014/chartex" r:embed="rId53"/>
                        </a:ext>
                      </a:extLst>
                    </a:blip>
                    <a:stretch>
                      <a:fillRect/>
                    </a:stretch>
                  </pic:blipFill>
                  <pic:spPr>
                    <a:xfrm>
                      <a:off x="0" y="0"/>
                      <a:ext cx="508000" cy="508000"/>
                    </a:xfrm>
                    <a:prstGeom prst="rect">
                      <a:avLst/>
                    </a:prstGeom>
                  </pic:spPr>
                </pic:pic>
              </a:graphicData>
            </a:graphic>
            <wp14:sizeRelH relativeFrom="margin">
              <wp14:pctWidth>0</wp14:pctWidth>
            </wp14:sizeRelH>
            <wp14:sizeRelV relativeFrom="margin">
              <wp14:pctHeight>0</wp14:pctHeight>
            </wp14:sizeRelV>
          </wp:anchor>
        </w:drawing>
      </w:r>
      <w:r w:rsidRPr="007A50D4">
        <w:rPr>
          <w:rFonts w:ascii="Century Gothic" w:hAnsi="Century Gothic" w:cstheme="minorHAnsi"/>
          <w:lang w:eastAsia="en-GB"/>
        </w:rPr>
        <w:t xml:space="preserve">3 meals a day </w:t>
      </w:r>
      <w:r w:rsidRPr="007A50D4">
        <w:rPr>
          <w:rFonts w:ascii="Century Gothic" w:hAnsi="Century Gothic" w:cstheme="minorHAnsi"/>
          <w:lang w:eastAsia="en-GB"/>
        </w:rPr>
        <w:tab/>
      </w:r>
    </w:p>
    <w:p w:rsidR="00416214" w:rsidRPr="007A50D4" w:rsidRDefault="00416214" w:rsidP="00416214">
      <w:pPr>
        <w:pStyle w:val="ListParagraph"/>
        <w:numPr>
          <w:ilvl w:val="0"/>
          <w:numId w:val="31"/>
        </w:numPr>
        <w:spacing w:after="0" w:line="240" w:lineRule="auto"/>
        <w:rPr>
          <w:rFonts w:ascii="Century Gothic" w:hAnsi="Century Gothic" w:cstheme="minorHAnsi"/>
          <w:lang w:eastAsia="en-GB"/>
        </w:rPr>
      </w:pPr>
      <w:r w:rsidRPr="007A50D4">
        <w:rPr>
          <w:rFonts w:ascii="Century Gothic" w:hAnsi="Century Gothic" w:cstheme="minorHAnsi"/>
          <w:lang w:eastAsia="en-GB"/>
        </w:rPr>
        <w:t>Prison issue toiletries</w:t>
      </w:r>
      <w:r w:rsidRPr="007A50D4">
        <w:rPr>
          <w:rFonts w:ascii="Century Gothic" w:hAnsi="Century Gothic" w:cstheme="minorHAnsi"/>
          <w:lang w:eastAsia="en-GB"/>
        </w:rPr>
        <w:tab/>
      </w:r>
    </w:p>
    <w:p w:rsidR="00416214" w:rsidRPr="007A50D4" w:rsidRDefault="00416214" w:rsidP="00416214">
      <w:pPr>
        <w:pStyle w:val="ListParagraph"/>
        <w:numPr>
          <w:ilvl w:val="0"/>
          <w:numId w:val="31"/>
        </w:numPr>
        <w:spacing w:after="0" w:line="240" w:lineRule="auto"/>
        <w:rPr>
          <w:rFonts w:ascii="Century Gothic" w:hAnsi="Century Gothic" w:cstheme="minorHAnsi"/>
          <w:lang w:eastAsia="en-GB"/>
        </w:rPr>
      </w:pPr>
      <w:r w:rsidRPr="007A50D4">
        <w:rPr>
          <w:rFonts w:ascii="Century Gothic" w:hAnsi="Century Gothic" w:cstheme="minorHAnsi"/>
          <w:lang w:eastAsia="en-GB"/>
        </w:rPr>
        <w:t>Prison issue clothing</w:t>
      </w:r>
    </w:p>
    <w:p w:rsidR="00416214" w:rsidRPr="007A50D4" w:rsidRDefault="00416214" w:rsidP="00416214">
      <w:pPr>
        <w:pStyle w:val="ListParagraph"/>
        <w:numPr>
          <w:ilvl w:val="0"/>
          <w:numId w:val="31"/>
        </w:numPr>
        <w:spacing w:after="0" w:line="240" w:lineRule="auto"/>
        <w:rPr>
          <w:rFonts w:ascii="Century Gothic" w:hAnsi="Century Gothic" w:cstheme="minorHAnsi"/>
          <w:lang w:eastAsia="en-GB"/>
        </w:rPr>
      </w:pPr>
      <w:r w:rsidRPr="007A50D4">
        <w:rPr>
          <w:rFonts w:ascii="Century Gothic" w:hAnsi="Century Gothic"/>
          <w:noProof/>
          <w:lang w:eastAsia="en-GB"/>
        </w:rPr>
        <w:drawing>
          <wp:anchor distT="0" distB="0" distL="114300" distR="114300" simplePos="0" relativeHeight="251773952" behindDoc="1" locked="0" layoutInCell="1" allowOverlap="1" wp14:anchorId="4E32183A" wp14:editId="72D84228">
            <wp:simplePos x="0" y="0"/>
            <wp:positionH relativeFrom="column">
              <wp:posOffset>2454275</wp:posOffset>
            </wp:positionH>
            <wp:positionV relativeFrom="paragraph">
              <wp:posOffset>95250</wp:posOffset>
            </wp:positionV>
            <wp:extent cx="501650" cy="501650"/>
            <wp:effectExtent l="0" t="0" r="0" b="0"/>
            <wp:wrapTight wrapText="bothSides">
              <wp:wrapPolygon edited="0">
                <wp:start x="3281" y="0"/>
                <wp:lineTo x="2461" y="16405"/>
                <wp:lineTo x="7382" y="20506"/>
                <wp:lineTo x="18046" y="20506"/>
                <wp:lineTo x="18866" y="18866"/>
                <wp:lineTo x="15585" y="14765"/>
                <wp:lineTo x="14765" y="0"/>
                <wp:lineTo x="3281" y="0"/>
              </wp:wrapPolygon>
            </wp:wrapTight>
            <wp:docPr id="315" name="Graphic 27" descr="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edicine.svg"/>
                    <pic:cNvPicPr/>
                  </pic:nvPicPr>
                  <pic:blipFill>
                    <a:blip r:embed="rId80"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xmlns:w16se="http://schemas.microsoft.com/office/word/2015/wordml/symex" xmlns:cx="http://schemas.microsoft.com/office/drawing/2014/chartex" r:embed="rId61"/>
                        </a:ext>
                      </a:extLst>
                    </a:blip>
                    <a:stretch>
                      <a:fillRect/>
                    </a:stretch>
                  </pic:blipFill>
                  <pic:spPr>
                    <a:xfrm>
                      <a:off x="0" y="0"/>
                      <a:ext cx="501650" cy="501650"/>
                    </a:xfrm>
                    <a:prstGeom prst="rect">
                      <a:avLst/>
                    </a:prstGeom>
                  </pic:spPr>
                </pic:pic>
              </a:graphicData>
            </a:graphic>
            <wp14:sizeRelH relativeFrom="margin">
              <wp14:pctWidth>0</wp14:pctWidth>
            </wp14:sizeRelH>
            <wp14:sizeRelV relativeFrom="margin">
              <wp14:pctHeight>0</wp14:pctHeight>
            </wp14:sizeRelV>
          </wp:anchor>
        </w:drawing>
      </w:r>
      <w:r w:rsidRPr="007A50D4">
        <w:rPr>
          <w:rFonts w:ascii="Century Gothic" w:hAnsi="Century Gothic"/>
          <w:noProof/>
          <w:lang w:eastAsia="en-GB"/>
        </w:rPr>
        <w:drawing>
          <wp:anchor distT="0" distB="0" distL="114300" distR="114300" simplePos="0" relativeHeight="251774976" behindDoc="1" locked="0" layoutInCell="1" allowOverlap="1" wp14:anchorId="6D6EF79B" wp14:editId="551DF7E8">
            <wp:simplePos x="0" y="0"/>
            <wp:positionH relativeFrom="column">
              <wp:posOffset>3130550</wp:posOffset>
            </wp:positionH>
            <wp:positionV relativeFrom="paragraph">
              <wp:posOffset>146050</wp:posOffset>
            </wp:positionV>
            <wp:extent cx="476250" cy="476250"/>
            <wp:effectExtent l="0" t="0" r="0" b="0"/>
            <wp:wrapTight wrapText="bothSides">
              <wp:wrapPolygon edited="0">
                <wp:start x="7776" y="0"/>
                <wp:lineTo x="3456" y="2592"/>
                <wp:lineTo x="0" y="8640"/>
                <wp:lineTo x="0" y="20736"/>
                <wp:lineTo x="20736" y="20736"/>
                <wp:lineTo x="20736" y="7776"/>
                <wp:lineTo x="18144" y="2592"/>
                <wp:lineTo x="12960" y="0"/>
                <wp:lineTo x="7776" y="0"/>
              </wp:wrapPolygon>
            </wp:wrapTight>
            <wp:docPr id="316" name="Graphic 19" descr="Open 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penEnvelope.svg"/>
                    <pic:cNvPicPr/>
                  </pic:nvPicPr>
                  <pic:blipFill>
                    <a:blip r:embed="rId8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xmlns:w16se="http://schemas.microsoft.com/office/word/2015/wordml/symex" xmlns:cx="http://schemas.microsoft.com/office/drawing/2014/chartex" r:embed="rId63"/>
                        </a:ext>
                      </a:extLst>
                    </a:blip>
                    <a:stretch>
                      <a:fillRect/>
                    </a:stretch>
                  </pic:blipFill>
                  <pic:spPr>
                    <a:xfrm>
                      <a:off x="0" y="0"/>
                      <a:ext cx="476250" cy="476250"/>
                    </a:xfrm>
                    <a:prstGeom prst="rect">
                      <a:avLst/>
                    </a:prstGeom>
                  </pic:spPr>
                </pic:pic>
              </a:graphicData>
            </a:graphic>
            <wp14:sizeRelH relativeFrom="margin">
              <wp14:pctWidth>0</wp14:pctWidth>
            </wp14:sizeRelH>
            <wp14:sizeRelV relativeFrom="margin">
              <wp14:pctHeight>0</wp14:pctHeight>
            </wp14:sizeRelV>
          </wp:anchor>
        </w:drawing>
      </w:r>
      <w:r w:rsidRPr="007A50D4">
        <w:rPr>
          <w:rFonts w:ascii="Century Gothic" w:hAnsi="Century Gothic"/>
          <w:noProof/>
          <w:lang w:eastAsia="en-GB"/>
        </w:rPr>
        <w:drawing>
          <wp:anchor distT="0" distB="0" distL="114300" distR="114300" simplePos="0" relativeHeight="251777024" behindDoc="1" locked="0" layoutInCell="1" allowOverlap="1" wp14:anchorId="79BC7032" wp14:editId="4D29241A">
            <wp:simplePos x="0" y="0"/>
            <wp:positionH relativeFrom="column">
              <wp:posOffset>3813175</wp:posOffset>
            </wp:positionH>
            <wp:positionV relativeFrom="paragraph">
              <wp:posOffset>146050</wp:posOffset>
            </wp:positionV>
            <wp:extent cx="482600" cy="482600"/>
            <wp:effectExtent l="0" t="0" r="0" b="0"/>
            <wp:wrapTight wrapText="bothSides">
              <wp:wrapPolygon edited="0">
                <wp:start x="8526" y="0"/>
                <wp:lineTo x="1705" y="3411"/>
                <wp:lineTo x="0" y="6821"/>
                <wp:lineTo x="0" y="15347"/>
                <wp:lineTo x="4263" y="18758"/>
                <wp:lineTo x="5116" y="20463"/>
                <wp:lineTo x="11937" y="20463"/>
                <wp:lineTo x="12789" y="18758"/>
                <wp:lineTo x="20463" y="15347"/>
                <wp:lineTo x="20463" y="4263"/>
                <wp:lineTo x="15347" y="0"/>
                <wp:lineTo x="8526" y="0"/>
              </wp:wrapPolygon>
            </wp:wrapTight>
            <wp:docPr id="317" name="Graphic 23" descr="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ooks.svg"/>
                    <pic:cNvPicPr/>
                  </pic:nvPicPr>
                  <pic:blipFill>
                    <a:blip r:embed="rId82"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xmlns:w16se="http://schemas.microsoft.com/office/word/2015/wordml/symex" xmlns:cx="http://schemas.microsoft.com/office/drawing/2014/chartex" r:embed="rId65"/>
                        </a:ext>
                      </a:extLst>
                    </a:blip>
                    <a:stretch>
                      <a:fillRect/>
                    </a:stretch>
                  </pic:blipFill>
                  <pic:spPr>
                    <a:xfrm>
                      <a:off x="0" y="0"/>
                      <a:ext cx="482600" cy="482600"/>
                    </a:xfrm>
                    <a:prstGeom prst="rect">
                      <a:avLst/>
                    </a:prstGeom>
                  </pic:spPr>
                </pic:pic>
              </a:graphicData>
            </a:graphic>
            <wp14:sizeRelH relativeFrom="margin">
              <wp14:pctWidth>0</wp14:pctWidth>
            </wp14:sizeRelH>
            <wp14:sizeRelV relativeFrom="margin">
              <wp14:pctHeight>0</wp14:pctHeight>
            </wp14:sizeRelV>
          </wp:anchor>
        </w:drawing>
      </w:r>
      <w:r w:rsidRPr="007A50D4">
        <w:rPr>
          <w:rFonts w:ascii="Century Gothic" w:hAnsi="Century Gothic" w:cstheme="minorHAnsi"/>
          <w:lang w:eastAsia="en-GB"/>
        </w:rPr>
        <w:t>Prescribed medication</w:t>
      </w:r>
    </w:p>
    <w:p w:rsidR="00416214" w:rsidRPr="007A50D4" w:rsidRDefault="00416214" w:rsidP="00416214">
      <w:pPr>
        <w:pStyle w:val="ListParagraph"/>
        <w:numPr>
          <w:ilvl w:val="0"/>
          <w:numId w:val="31"/>
        </w:numPr>
        <w:spacing w:after="0" w:line="240" w:lineRule="auto"/>
        <w:rPr>
          <w:rFonts w:ascii="Century Gothic" w:hAnsi="Century Gothic" w:cstheme="minorHAnsi"/>
          <w:lang w:eastAsia="en-GB"/>
        </w:rPr>
      </w:pPr>
      <w:r w:rsidRPr="007A50D4">
        <w:rPr>
          <w:rFonts w:ascii="Century Gothic" w:hAnsi="Century Gothic" w:cstheme="minorHAnsi"/>
          <w:lang w:eastAsia="en-GB"/>
        </w:rPr>
        <w:t>2 letters a week</w:t>
      </w:r>
      <w:r w:rsidRPr="007A50D4">
        <w:rPr>
          <w:rFonts w:ascii="Century Gothic" w:hAnsi="Century Gothic" w:cstheme="minorHAnsi"/>
          <w:lang w:eastAsia="en-GB"/>
        </w:rPr>
        <w:tab/>
      </w:r>
    </w:p>
    <w:p w:rsidR="00416214" w:rsidRPr="007A50D4" w:rsidRDefault="00416214" w:rsidP="00416214">
      <w:pPr>
        <w:pStyle w:val="ListParagraph"/>
        <w:numPr>
          <w:ilvl w:val="0"/>
          <w:numId w:val="31"/>
        </w:numPr>
        <w:spacing w:after="0" w:line="240" w:lineRule="auto"/>
        <w:rPr>
          <w:rFonts w:ascii="Century Gothic" w:hAnsi="Century Gothic" w:cstheme="minorHAnsi"/>
          <w:lang w:eastAsia="en-GB"/>
        </w:rPr>
      </w:pPr>
      <w:r w:rsidRPr="007A50D4">
        <w:rPr>
          <w:rFonts w:ascii="Century Gothic" w:hAnsi="Century Gothic" w:cstheme="minorHAnsi"/>
          <w:lang w:eastAsia="en-GB"/>
        </w:rPr>
        <w:t xml:space="preserve">Library access </w:t>
      </w:r>
    </w:p>
    <w:p w:rsidR="00842B99" w:rsidRDefault="00842B99" w:rsidP="001000B2">
      <w:pPr>
        <w:jc w:val="both"/>
        <w:rPr>
          <w:rFonts w:ascii="Century Gothic" w:hAnsi="Century Gothic"/>
          <w:b/>
          <w:color w:val="002060"/>
          <w:sz w:val="28"/>
          <w:szCs w:val="28"/>
        </w:rPr>
      </w:pPr>
    </w:p>
    <w:p w:rsidR="00842B99" w:rsidRDefault="00842B99" w:rsidP="001000B2">
      <w:pPr>
        <w:jc w:val="both"/>
        <w:rPr>
          <w:rFonts w:ascii="Century Gothic" w:hAnsi="Century Gothic"/>
          <w:b/>
          <w:color w:val="002060"/>
          <w:sz w:val="28"/>
          <w:szCs w:val="28"/>
        </w:rPr>
      </w:pPr>
    </w:p>
    <w:p w:rsidR="00842B99" w:rsidRDefault="00842B99" w:rsidP="001000B2">
      <w:pPr>
        <w:jc w:val="both"/>
        <w:rPr>
          <w:rFonts w:ascii="Century Gothic" w:hAnsi="Century Gothic"/>
          <w:b/>
          <w:color w:val="002060"/>
          <w:sz w:val="28"/>
          <w:szCs w:val="28"/>
        </w:rPr>
      </w:pPr>
    </w:p>
    <w:p w:rsidR="00416214" w:rsidRDefault="00416214" w:rsidP="00416214">
      <w:pPr>
        <w:spacing w:after="0"/>
        <w:jc w:val="both"/>
        <w:rPr>
          <w:rFonts w:ascii="Century Gothic" w:hAnsi="Century Gothic"/>
          <w:color w:val="660066"/>
        </w:rPr>
      </w:pPr>
      <w:r w:rsidRPr="00E65251">
        <w:rPr>
          <w:rFonts w:ascii="Impact" w:hAnsi="Impact"/>
          <w:noProof/>
          <w:color w:val="002060"/>
          <w:sz w:val="56"/>
          <w:szCs w:val="56"/>
          <w:u w:val="single"/>
          <w:lang w:eastAsia="en-GB"/>
        </w:rPr>
        <w:lastRenderedPageBreak/>
        <mc:AlternateContent>
          <mc:Choice Requires="wps">
            <w:drawing>
              <wp:anchor distT="182880" distB="182880" distL="182880" distR="182880" simplePos="0" relativeHeight="251779072" behindDoc="0" locked="0" layoutInCell="1" allowOverlap="1" wp14:anchorId="3E5ACFB0" wp14:editId="3CDE6F66">
                <wp:simplePos x="0" y="0"/>
                <wp:positionH relativeFrom="column">
                  <wp:posOffset>2282825</wp:posOffset>
                </wp:positionH>
                <wp:positionV relativeFrom="margin">
                  <wp:posOffset>-14750</wp:posOffset>
                </wp:positionV>
                <wp:extent cx="2378710" cy="5972175"/>
                <wp:effectExtent l="0" t="0" r="2540" b="9525"/>
                <wp:wrapSquare wrapText="bothSides"/>
                <wp:docPr id="319" name="Snip Single Corner Rectangle 319"/>
                <wp:cNvGraphicFramePr/>
                <a:graphic xmlns:a="http://schemas.openxmlformats.org/drawingml/2006/main">
                  <a:graphicData uri="http://schemas.microsoft.com/office/word/2010/wordprocessingShape">
                    <wps:wsp>
                      <wps:cNvSpPr/>
                      <wps:spPr>
                        <a:xfrm>
                          <a:off x="0" y="0"/>
                          <a:ext cx="2378710" cy="5972175"/>
                        </a:xfrm>
                        <a:prstGeom prst="snip1Rect">
                          <a:avLst/>
                        </a:prstGeom>
                        <a:gradFill flip="none" rotWithShape="1">
                          <a:gsLst>
                            <a:gs pos="0">
                              <a:srgbClr val="44546A">
                                <a:lumMod val="60000"/>
                                <a:lumOff val="40000"/>
                                <a:alpha val="20000"/>
                              </a:srgbClr>
                            </a:gs>
                            <a:gs pos="100000">
                              <a:srgbClr val="44546A">
                                <a:lumMod val="20000"/>
                                <a:lumOff val="80000"/>
                                <a:alpha val="20000"/>
                              </a:srgbClr>
                            </a:gs>
                          </a:gsLst>
                          <a:lin ang="5400000" scaled="0"/>
                          <a:tileRect/>
                        </a:gradFill>
                        <a:ln w="12700" cap="flat" cmpd="sng" algn="ctr">
                          <a:noFill/>
                          <a:prstDash val="solid"/>
                          <a:miter lim="800000"/>
                        </a:ln>
                        <a:effectLst/>
                      </wps:spPr>
                      <wps:txbx>
                        <w:txbxContent>
                          <w:p w:rsidR="00416214" w:rsidRPr="007A50D4" w:rsidRDefault="00416214" w:rsidP="00416214">
                            <w:pPr>
                              <w:rPr>
                                <w:rFonts w:ascii="Century Gothic" w:hAnsi="Century Gothic"/>
                                <w:b/>
                                <w:color w:val="2E74B5" w:themeColor="accent1" w:themeShade="BF"/>
                                <w:sz w:val="24"/>
                                <w:szCs w:val="24"/>
                              </w:rPr>
                            </w:pPr>
                            <w:r w:rsidRPr="007A50D4">
                              <w:rPr>
                                <w:rFonts w:ascii="Century Gothic" w:hAnsi="Century Gothic"/>
                                <w:b/>
                                <w:color w:val="2E74B5" w:themeColor="accent1" w:themeShade="BF"/>
                                <w:sz w:val="24"/>
                                <w:szCs w:val="24"/>
                              </w:rPr>
                              <w:t>How do I send money in?</w:t>
                            </w:r>
                          </w:p>
                          <w:p w:rsidR="00416214" w:rsidRPr="007A50D4" w:rsidRDefault="00416214" w:rsidP="00416214">
                            <w:pPr>
                              <w:jc w:val="both"/>
                              <w:rPr>
                                <w:rFonts w:ascii="Century Gothic" w:hAnsi="Century Gothic"/>
                                <w:color w:val="000000" w:themeColor="text1"/>
                                <w:sz w:val="20"/>
                                <w:szCs w:val="20"/>
                              </w:rPr>
                            </w:pPr>
                            <w:r w:rsidRPr="007A50D4">
                              <w:rPr>
                                <w:rFonts w:ascii="Century Gothic" w:hAnsi="Century Gothic"/>
                                <w:color w:val="000000" w:themeColor="text1"/>
                                <w:sz w:val="20"/>
                                <w:szCs w:val="20"/>
                              </w:rPr>
                              <w:t>The easiest way to send money to a prisoner is online. Make sure you have your debit card and the prisoners number and date of birth, and go to -</w:t>
                            </w:r>
                          </w:p>
                          <w:p w:rsidR="00416214" w:rsidRPr="007A50D4" w:rsidRDefault="00416214" w:rsidP="00416214">
                            <w:pPr>
                              <w:jc w:val="both"/>
                              <w:rPr>
                                <w:rStyle w:val="Hyperlink"/>
                                <w:rFonts w:ascii="Century Gothic" w:hAnsi="Century Gothic"/>
                                <w:color w:val="000000" w:themeColor="text1"/>
                                <w:sz w:val="20"/>
                                <w:szCs w:val="20"/>
                              </w:rPr>
                            </w:pPr>
                            <w:r w:rsidRPr="007A50D4">
                              <w:rPr>
                                <w:rFonts w:ascii="Century Gothic" w:hAnsi="Century Gothic"/>
                                <w:color w:val="000000" w:themeColor="text1"/>
                                <w:sz w:val="20"/>
                                <w:szCs w:val="20"/>
                              </w:rPr>
                              <w:t xml:space="preserve"> </w:t>
                            </w:r>
                            <w:r w:rsidRPr="007A50D4">
                              <w:rPr>
                                <w:rFonts w:ascii="Century Gothic" w:hAnsi="Century Gothic"/>
                                <w:color w:val="4472C4" w:themeColor="accent5"/>
                                <w:sz w:val="20"/>
                                <w:szCs w:val="20"/>
                                <w:u w:val="single"/>
                              </w:rPr>
                              <w:t>www.gov.uk/send-prisoner-money</w:t>
                            </w:r>
                          </w:p>
                          <w:p w:rsidR="00416214" w:rsidRPr="007A50D4" w:rsidRDefault="00416214" w:rsidP="00416214">
                            <w:pPr>
                              <w:jc w:val="both"/>
                              <w:rPr>
                                <w:rFonts w:ascii="Century Gothic" w:hAnsi="Century Gothic"/>
                                <w:color w:val="000000" w:themeColor="text1"/>
                                <w:sz w:val="20"/>
                                <w:szCs w:val="20"/>
                              </w:rPr>
                            </w:pPr>
                            <w:r w:rsidRPr="007A50D4">
                              <w:rPr>
                                <w:rFonts w:ascii="Century Gothic" w:hAnsi="Century Gothic"/>
                                <w:color w:val="000000" w:themeColor="text1"/>
                                <w:sz w:val="20"/>
                                <w:szCs w:val="20"/>
                              </w:rPr>
                              <w:t xml:space="preserve">Using the online service, money should reach them within 1-3 working days. </w:t>
                            </w:r>
                          </w:p>
                          <w:p w:rsidR="00416214" w:rsidRPr="007A50D4" w:rsidRDefault="00416214" w:rsidP="00416214">
                            <w:pPr>
                              <w:jc w:val="both"/>
                              <w:rPr>
                                <w:rFonts w:ascii="Century Gothic" w:hAnsi="Century Gothic"/>
                                <w:color w:val="000000" w:themeColor="text1"/>
                                <w:sz w:val="20"/>
                                <w:szCs w:val="20"/>
                              </w:rPr>
                            </w:pPr>
                            <w:r w:rsidRPr="007A50D4">
                              <w:rPr>
                                <w:rFonts w:ascii="Century Gothic" w:hAnsi="Century Gothic"/>
                                <w:color w:val="000000" w:themeColor="text1"/>
                                <w:sz w:val="20"/>
                                <w:szCs w:val="20"/>
                              </w:rPr>
                              <w:t xml:space="preserve">For other ways to send money to a prisoner go to – </w:t>
                            </w:r>
                          </w:p>
                          <w:p w:rsidR="00416214" w:rsidRPr="007A50D4" w:rsidRDefault="00416214" w:rsidP="00416214">
                            <w:pPr>
                              <w:rPr>
                                <w:rFonts w:ascii="Century Gothic" w:hAnsi="Century Gothic"/>
                                <w:color w:val="000000" w:themeColor="text1"/>
                                <w:sz w:val="20"/>
                                <w:szCs w:val="20"/>
                              </w:rPr>
                            </w:pPr>
                            <w:r w:rsidRPr="007A50D4">
                              <w:rPr>
                                <w:rFonts w:ascii="Century Gothic" w:hAnsi="Century Gothic"/>
                                <w:color w:val="4472C4" w:themeColor="accent5"/>
                                <w:sz w:val="20"/>
                                <w:szCs w:val="20"/>
                                <w:u w:val="single"/>
                              </w:rPr>
                              <w:t>www.gov.uk/staying-in-touch-with-someone-in-prison/sending-money</w:t>
                            </w:r>
                          </w:p>
                          <w:p w:rsidR="00416214" w:rsidRPr="007A50D4" w:rsidRDefault="00416214" w:rsidP="00416214">
                            <w:pPr>
                              <w:jc w:val="both"/>
                              <w:rPr>
                                <w:rFonts w:ascii="Century Gothic" w:hAnsi="Century Gothic"/>
                                <w:color w:val="000000" w:themeColor="text1"/>
                                <w:sz w:val="20"/>
                                <w:szCs w:val="20"/>
                              </w:rPr>
                            </w:pPr>
                            <w:r w:rsidRPr="007A50D4">
                              <w:rPr>
                                <w:rFonts w:ascii="Century Gothic" w:hAnsi="Century Gothic"/>
                                <w:color w:val="000000" w:themeColor="text1"/>
                                <w:sz w:val="20"/>
                                <w:szCs w:val="20"/>
                              </w:rPr>
                              <w:t>For privately run prisons, check with the prison directly about the best way to send money in.</w:t>
                            </w:r>
                          </w:p>
                          <w:p w:rsidR="00416214" w:rsidRPr="00EC4B3A" w:rsidRDefault="00416214" w:rsidP="00416214">
                            <w:pPr>
                              <w:spacing w:after="0" w:line="240" w:lineRule="auto"/>
                              <w:jc w:val="both"/>
                              <w:rPr>
                                <w:rFonts w:ascii="Century Gothic" w:hAnsi="Century Gothic" w:cstheme="minorHAnsi"/>
                                <w:sz w:val="20"/>
                                <w:szCs w:val="20"/>
                                <w:lang w:eastAsia="en-GB"/>
                              </w:rPr>
                            </w:pPr>
                            <w:r w:rsidRPr="00EC4B3A">
                              <w:rPr>
                                <w:rFonts w:ascii="Century Gothic" w:hAnsi="Century Gothic"/>
                                <w:color w:val="000000" w:themeColor="text1"/>
                                <w:sz w:val="20"/>
                                <w:szCs w:val="20"/>
                              </w:rPr>
                              <w:t>This table shows the maximum amounts that prisoners can spend every week from the money that gets sent into them.</w:t>
                            </w:r>
                          </w:p>
                          <w:tbl>
                            <w:tblPr>
                              <w:tblW w:w="283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0" w:type="dxa"/>
                                <w:right w:w="0" w:type="dxa"/>
                              </w:tblCellMar>
                              <w:tblLook w:val="04A0" w:firstRow="1" w:lastRow="0" w:firstColumn="1" w:lastColumn="0" w:noHBand="0" w:noVBand="1"/>
                              <w:tblCaption w:val=""/>
                              <w:tblDescription w:val=""/>
                            </w:tblPr>
                            <w:tblGrid>
                              <w:gridCol w:w="1426"/>
                              <w:gridCol w:w="1412"/>
                            </w:tblGrid>
                            <w:tr w:rsidR="00416214" w:rsidRPr="007A50D4" w:rsidTr="007A3F40">
                              <w:trPr>
                                <w:trHeight w:val="235"/>
                              </w:trPr>
                              <w:tc>
                                <w:tcPr>
                                  <w:tcW w:w="1426" w:type="dxa"/>
                                  <w:shd w:val="clear" w:color="auto" w:fill="D9E2F3" w:themeFill="accent5" w:themeFillTint="33"/>
                                  <w:tcMar>
                                    <w:top w:w="40" w:type="dxa"/>
                                    <w:left w:w="60" w:type="dxa"/>
                                    <w:bottom w:w="40" w:type="dxa"/>
                                    <w:right w:w="60" w:type="dxa"/>
                                  </w:tcMar>
                                  <w:hideMark/>
                                </w:tcPr>
                                <w:p w:rsidR="00416214" w:rsidRPr="00EC4B3A" w:rsidRDefault="00416214" w:rsidP="00EC4B3A">
                                  <w:pPr>
                                    <w:spacing w:after="0" w:line="240" w:lineRule="auto"/>
                                    <w:rPr>
                                      <w:rFonts w:ascii="Century Gothic" w:hAnsi="Century Gothic" w:cstheme="minorHAnsi"/>
                                      <w:sz w:val="20"/>
                                      <w:szCs w:val="20"/>
                                      <w:lang w:eastAsia="en-GB"/>
                                    </w:rPr>
                                  </w:pPr>
                                  <w:r w:rsidRPr="00EC4B3A">
                                    <w:rPr>
                                      <w:rFonts w:ascii="Century Gothic" w:hAnsi="Century Gothic" w:cstheme="minorHAnsi"/>
                                      <w:sz w:val="20"/>
                                      <w:szCs w:val="20"/>
                                      <w:lang w:eastAsia="en-GB"/>
                                    </w:rPr>
                                    <w:t>IEP Level</w:t>
                                  </w:r>
                                </w:p>
                              </w:tc>
                              <w:tc>
                                <w:tcPr>
                                  <w:tcW w:w="1412" w:type="dxa"/>
                                  <w:shd w:val="clear" w:color="auto" w:fill="D9E2F3" w:themeFill="accent5" w:themeFillTint="33"/>
                                  <w:tcMar>
                                    <w:top w:w="40" w:type="dxa"/>
                                    <w:left w:w="60" w:type="dxa"/>
                                    <w:bottom w:w="40" w:type="dxa"/>
                                    <w:right w:w="60" w:type="dxa"/>
                                  </w:tcMar>
                                  <w:hideMark/>
                                </w:tcPr>
                                <w:p w:rsidR="00416214" w:rsidRPr="00EC4B3A" w:rsidRDefault="00416214" w:rsidP="00EC4B3A">
                                  <w:pPr>
                                    <w:spacing w:after="0" w:line="240" w:lineRule="auto"/>
                                    <w:rPr>
                                      <w:rFonts w:ascii="Century Gothic" w:hAnsi="Century Gothic" w:cstheme="minorHAnsi"/>
                                      <w:sz w:val="20"/>
                                      <w:szCs w:val="20"/>
                                      <w:lang w:eastAsia="en-GB"/>
                                    </w:rPr>
                                  </w:pPr>
                                  <w:r w:rsidRPr="00EC4B3A">
                                    <w:rPr>
                                      <w:rFonts w:ascii="Century Gothic" w:hAnsi="Century Gothic" w:cstheme="minorHAnsi"/>
                                      <w:sz w:val="20"/>
                                      <w:szCs w:val="20"/>
                                      <w:lang w:eastAsia="en-GB"/>
                                    </w:rPr>
                                    <w:t>CONVICTED</w:t>
                                  </w:r>
                                </w:p>
                              </w:tc>
                            </w:tr>
                            <w:tr w:rsidR="00416214" w:rsidRPr="007A50D4" w:rsidTr="007A3F40">
                              <w:trPr>
                                <w:trHeight w:val="268"/>
                              </w:trPr>
                              <w:tc>
                                <w:tcPr>
                                  <w:tcW w:w="1426" w:type="dxa"/>
                                  <w:shd w:val="clear" w:color="auto" w:fill="D9E2F3" w:themeFill="accent5" w:themeFillTint="33"/>
                                  <w:tcMar>
                                    <w:top w:w="40" w:type="dxa"/>
                                    <w:left w:w="60" w:type="dxa"/>
                                    <w:bottom w:w="40" w:type="dxa"/>
                                    <w:right w:w="60" w:type="dxa"/>
                                  </w:tcMar>
                                  <w:hideMark/>
                                </w:tcPr>
                                <w:p w:rsidR="00416214" w:rsidRPr="00EC4B3A" w:rsidRDefault="00416214" w:rsidP="00EC4B3A">
                                  <w:pPr>
                                    <w:spacing w:after="0" w:line="240" w:lineRule="auto"/>
                                    <w:rPr>
                                      <w:rFonts w:cstheme="minorHAnsi"/>
                                      <w:sz w:val="20"/>
                                      <w:szCs w:val="20"/>
                                      <w:lang w:eastAsia="en-GB"/>
                                    </w:rPr>
                                  </w:pPr>
                                  <w:r w:rsidRPr="00EC4B3A">
                                    <w:rPr>
                                      <w:rFonts w:cstheme="minorHAnsi"/>
                                      <w:sz w:val="20"/>
                                      <w:szCs w:val="20"/>
                                      <w:lang w:eastAsia="en-GB"/>
                                    </w:rPr>
                                    <w:t>BASIC</w:t>
                                  </w:r>
                                </w:p>
                              </w:tc>
                              <w:tc>
                                <w:tcPr>
                                  <w:tcW w:w="1412" w:type="dxa"/>
                                  <w:shd w:val="clear" w:color="auto" w:fill="D9E2F3" w:themeFill="accent5" w:themeFillTint="33"/>
                                  <w:tcMar>
                                    <w:top w:w="40" w:type="dxa"/>
                                    <w:left w:w="60" w:type="dxa"/>
                                    <w:bottom w:w="40" w:type="dxa"/>
                                    <w:right w:w="60" w:type="dxa"/>
                                  </w:tcMar>
                                  <w:hideMark/>
                                </w:tcPr>
                                <w:p w:rsidR="00416214" w:rsidRPr="00EC4B3A" w:rsidRDefault="00416214" w:rsidP="00EC4B3A">
                                  <w:pPr>
                                    <w:spacing w:after="0" w:line="240" w:lineRule="auto"/>
                                    <w:rPr>
                                      <w:rFonts w:cstheme="minorHAnsi"/>
                                      <w:sz w:val="20"/>
                                      <w:szCs w:val="20"/>
                                      <w:lang w:eastAsia="en-GB"/>
                                    </w:rPr>
                                  </w:pPr>
                                  <w:r w:rsidRPr="00EC4B3A">
                                    <w:rPr>
                                      <w:rFonts w:cstheme="minorHAnsi"/>
                                      <w:sz w:val="20"/>
                                      <w:szCs w:val="20"/>
                                      <w:lang w:eastAsia="en-GB"/>
                                    </w:rPr>
                                    <w:t>£4.00</w:t>
                                  </w:r>
                                </w:p>
                              </w:tc>
                            </w:tr>
                            <w:tr w:rsidR="00416214" w:rsidRPr="007A50D4" w:rsidTr="007A3F40">
                              <w:trPr>
                                <w:trHeight w:val="268"/>
                              </w:trPr>
                              <w:tc>
                                <w:tcPr>
                                  <w:tcW w:w="1426" w:type="dxa"/>
                                  <w:shd w:val="clear" w:color="auto" w:fill="D9E2F3" w:themeFill="accent5" w:themeFillTint="33"/>
                                  <w:tcMar>
                                    <w:top w:w="40" w:type="dxa"/>
                                    <w:left w:w="60" w:type="dxa"/>
                                    <w:bottom w:w="40" w:type="dxa"/>
                                    <w:right w:w="60" w:type="dxa"/>
                                  </w:tcMar>
                                  <w:hideMark/>
                                </w:tcPr>
                                <w:p w:rsidR="00416214" w:rsidRPr="00EC4B3A" w:rsidRDefault="00416214" w:rsidP="00EC4B3A">
                                  <w:pPr>
                                    <w:spacing w:after="0" w:line="240" w:lineRule="auto"/>
                                    <w:rPr>
                                      <w:rFonts w:cstheme="minorHAnsi"/>
                                      <w:sz w:val="20"/>
                                      <w:szCs w:val="20"/>
                                      <w:lang w:eastAsia="en-GB"/>
                                    </w:rPr>
                                  </w:pPr>
                                  <w:r w:rsidRPr="00EC4B3A">
                                    <w:rPr>
                                      <w:rFonts w:cstheme="minorHAnsi"/>
                                      <w:sz w:val="20"/>
                                      <w:szCs w:val="20"/>
                                      <w:lang w:eastAsia="en-GB"/>
                                    </w:rPr>
                                    <w:t>STANDARD</w:t>
                                  </w:r>
                                </w:p>
                              </w:tc>
                              <w:tc>
                                <w:tcPr>
                                  <w:tcW w:w="1412" w:type="dxa"/>
                                  <w:shd w:val="clear" w:color="auto" w:fill="D9E2F3" w:themeFill="accent5" w:themeFillTint="33"/>
                                  <w:tcMar>
                                    <w:top w:w="40" w:type="dxa"/>
                                    <w:left w:w="60" w:type="dxa"/>
                                    <w:bottom w:w="40" w:type="dxa"/>
                                    <w:right w:w="60" w:type="dxa"/>
                                  </w:tcMar>
                                  <w:hideMark/>
                                </w:tcPr>
                                <w:p w:rsidR="00416214" w:rsidRPr="00EC4B3A" w:rsidRDefault="00416214" w:rsidP="00EC4B3A">
                                  <w:pPr>
                                    <w:spacing w:after="0" w:line="240" w:lineRule="auto"/>
                                    <w:rPr>
                                      <w:rFonts w:cstheme="minorHAnsi"/>
                                      <w:sz w:val="20"/>
                                      <w:szCs w:val="20"/>
                                      <w:lang w:eastAsia="en-GB"/>
                                    </w:rPr>
                                  </w:pPr>
                                  <w:r w:rsidRPr="00EC4B3A">
                                    <w:rPr>
                                      <w:rFonts w:cstheme="minorHAnsi"/>
                                      <w:sz w:val="20"/>
                                      <w:szCs w:val="20"/>
                                      <w:lang w:eastAsia="en-GB"/>
                                    </w:rPr>
                                    <w:t>£15.50</w:t>
                                  </w:r>
                                </w:p>
                              </w:tc>
                            </w:tr>
                            <w:tr w:rsidR="00416214" w:rsidRPr="000D3C5A" w:rsidTr="007A3F40">
                              <w:trPr>
                                <w:trHeight w:val="302"/>
                              </w:trPr>
                              <w:tc>
                                <w:tcPr>
                                  <w:tcW w:w="1426" w:type="dxa"/>
                                  <w:shd w:val="clear" w:color="auto" w:fill="D9E2F3" w:themeFill="accent5" w:themeFillTint="33"/>
                                  <w:tcMar>
                                    <w:top w:w="40" w:type="dxa"/>
                                    <w:left w:w="60" w:type="dxa"/>
                                    <w:bottom w:w="40" w:type="dxa"/>
                                    <w:right w:w="60" w:type="dxa"/>
                                  </w:tcMar>
                                  <w:hideMark/>
                                </w:tcPr>
                                <w:p w:rsidR="00416214" w:rsidRPr="00EC4B3A" w:rsidRDefault="00416214" w:rsidP="00EC4B3A">
                                  <w:pPr>
                                    <w:spacing w:after="0" w:line="240" w:lineRule="auto"/>
                                    <w:rPr>
                                      <w:rFonts w:cstheme="minorHAnsi"/>
                                      <w:sz w:val="20"/>
                                      <w:szCs w:val="20"/>
                                      <w:lang w:eastAsia="en-GB"/>
                                    </w:rPr>
                                  </w:pPr>
                                  <w:r w:rsidRPr="00EC4B3A">
                                    <w:rPr>
                                      <w:rFonts w:cstheme="minorHAnsi"/>
                                      <w:sz w:val="20"/>
                                      <w:szCs w:val="20"/>
                                      <w:lang w:eastAsia="en-GB"/>
                                    </w:rPr>
                                    <w:t>ENHANCED</w:t>
                                  </w:r>
                                </w:p>
                              </w:tc>
                              <w:tc>
                                <w:tcPr>
                                  <w:tcW w:w="1412" w:type="dxa"/>
                                  <w:shd w:val="clear" w:color="auto" w:fill="D9E2F3" w:themeFill="accent5" w:themeFillTint="33"/>
                                  <w:tcMar>
                                    <w:top w:w="40" w:type="dxa"/>
                                    <w:left w:w="60" w:type="dxa"/>
                                    <w:bottom w:w="40" w:type="dxa"/>
                                    <w:right w:w="60" w:type="dxa"/>
                                  </w:tcMar>
                                  <w:hideMark/>
                                </w:tcPr>
                                <w:p w:rsidR="00416214" w:rsidRPr="00EC4B3A" w:rsidRDefault="00416214" w:rsidP="00EC4B3A">
                                  <w:pPr>
                                    <w:spacing w:after="0" w:line="240" w:lineRule="auto"/>
                                    <w:rPr>
                                      <w:rFonts w:cstheme="minorHAnsi"/>
                                      <w:sz w:val="20"/>
                                      <w:szCs w:val="20"/>
                                      <w:lang w:eastAsia="en-GB"/>
                                    </w:rPr>
                                  </w:pPr>
                                  <w:r w:rsidRPr="00EC4B3A">
                                    <w:rPr>
                                      <w:rFonts w:cstheme="minorHAnsi"/>
                                      <w:sz w:val="20"/>
                                      <w:szCs w:val="20"/>
                                      <w:lang w:eastAsia="en-GB"/>
                                    </w:rPr>
                                    <w:t>£22.50</w:t>
                                  </w:r>
                                </w:p>
                              </w:tc>
                            </w:tr>
                          </w:tbl>
                          <w:p w:rsidR="00416214" w:rsidRPr="007A50D4" w:rsidRDefault="00416214" w:rsidP="00416214">
                            <w:pPr>
                              <w:rPr>
                                <w:rFonts w:ascii="Century Gothic" w:hAnsi="Century Gothic"/>
                                <w:color w:val="000000" w:themeColor="text1"/>
                                <w:sz w:val="20"/>
                                <w:szCs w:val="20"/>
                              </w:rPr>
                            </w:pPr>
                          </w:p>
                          <w:p w:rsidR="00416214" w:rsidRDefault="00416214" w:rsidP="00416214">
                            <w:pPr>
                              <w:rPr>
                                <w:color w:val="222A35" w:themeColor="text2" w:themeShade="80"/>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ACFB0" id="Snip Single Corner Rectangle 319" o:spid="_x0000_s1028" style="position:absolute;left:0;text-align:left;margin-left:179.75pt;margin-top:-1.15pt;width:187.3pt;height:470.25pt;z-index:251779072;visibility:visible;mso-wrap-style:square;mso-width-percent:0;mso-height-percent:0;mso-wrap-distance-left:14.4pt;mso-wrap-distance-top:14.4pt;mso-wrap-distance-right:14.4pt;mso-wrap-distance-bottom:14.4pt;mso-position-horizontal:absolute;mso-position-horizontal-relative:text;mso-position-vertical:absolute;mso-position-vertical-relative:margin;mso-width-percent:0;mso-height-percent:0;mso-width-relative:margin;mso-height-relative:margin;v-text-anchor:top" coordsize="2378710,5972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" adj="-11796480,,5400" path="m,l1982250,r396460,396460l2378710,5972175,,5972175,,xe" fillcolor="#8497b0" stroked="f" strokeweight="1pt">
                <v:fill opacity="13107f" color2="#d6dce5" o:opacity2="13107f" rotate="t" focus="100%" type="gradient">
                  <o:fill v:ext="view" type="gradientUnscaled"/>
                </v:fill>
                <v:stroke joinstyle="miter"/>
                <v:formulas/>
                <v:path arrowok="t" o:connecttype="custom" o:connectlocs="0,0;1982250,0;2378710,396460;2378710,5972175;0,5972175;0,0" o:connectangles="0,0,0,0,0,0" textboxrect="0,0,2378710,5972175"/>
                <v:textbox inset="18pt,7.2pt,0,7.2pt">
                  <w:txbxContent>
                    <w:p w:rsidR="00416214" w:rsidRPr="007A50D4" w:rsidRDefault="00416214" w:rsidP="00416214">
                      <w:pPr>
                        <w:rPr>
                          <w:rFonts w:ascii="Century Gothic" w:hAnsi="Century Gothic"/>
                          <w:b/>
                          <w:color w:val="2E74B5" w:themeColor="accent1" w:themeShade="BF"/>
                          <w:sz w:val="24"/>
                          <w:szCs w:val="24"/>
                        </w:rPr>
                      </w:pPr>
                      <w:r w:rsidRPr="007A50D4">
                        <w:rPr>
                          <w:rFonts w:ascii="Century Gothic" w:hAnsi="Century Gothic"/>
                          <w:b/>
                          <w:color w:val="2E74B5" w:themeColor="accent1" w:themeShade="BF"/>
                          <w:sz w:val="24"/>
                          <w:szCs w:val="24"/>
                        </w:rPr>
                        <w:t>How do I send money in?</w:t>
                      </w:r>
                    </w:p>
                    <w:p w:rsidR="00416214" w:rsidRPr="007A50D4" w:rsidRDefault="00416214" w:rsidP="00416214">
                      <w:pPr>
                        <w:jc w:val="both"/>
                        <w:rPr>
                          <w:rFonts w:ascii="Century Gothic" w:hAnsi="Century Gothic"/>
                          <w:color w:val="000000" w:themeColor="text1"/>
                          <w:sz w:val="20"/>
                          <w:szCs w:val="20"/>
                        </w:rPr>
                      </w:pPr>
                      <w:r w:rsidRPr="007A50D4">
                        <w:rPr>
                          <w:rFonts w:ascii="Century Gothic" w:hAnsi="Century Gothic"/>
                          <w:color w:val="000000" w:themeColor="text1"/>
                          <w:sz w:val="20"/>
                          <w:szCs w:val="20"/>
                        </w:rPr>
                        <w:t>The easiest way to send money to a prisoner is online. Make sure you have your debit card and the prisoners number and date of birth, and go to -</w:t>
                      </w:r>
                    </w:p>
                    <w:p w:rsidR="00416214" w:rsidRPr="007A50D4" w:rsidRDefault="00416214" w:rsidP="00416214">
                      <w:pPr>
                        <w:jc w:val="both"/>
                        <w:rPr>
                          <w:rStyle w:val="Hyperlink"/>
                          <w:rFonts w:ascii="Century Gothic" w:hAnsi="Century Gothic"/>
                          <w:color w:val="000000" w:themeColor="text1"/>
                          <w:sz w:val="20"/>
                          <w:szCs w:val="20"/>
                        </w:rPr>
                      </w:pPr>
                      <w:r w:rsidRPr="007A50D4">
                        <w:rPr>
                          <w:rFonts w:ascii="Century Gothic" w:hAnsi="Century Gothic"/>
                          <w:color w:val="000000" w:themeColor="text1"/>
                          <w:sz w:val="20"/>
                          <w:szCs w:val="20"/>
                        </w:rPr>
                        <w:t xml:space="preserve"> </w:t>
                      </w:r>
                      <w:r w:rsidRPr="007A50D4">
                        <w:rPr>
                          <w:rFonts w:ascii="Century Gothic" w:hAnsi="Century Gothic"/>
                          <w:color w:val="4472C4" w:themeColor="accent5"/>
                          <w:sz w:val="20"/>
                          <w:szCs w:val="20"/>
                          <w:u w:val="single"/>
                        </w:rPr>
                        <w:t>www.gov.uk/send-prisoner-money</w:t>
                      </w:r>
                    </w:p>
                    <w:p w:rsidR="00416214" w:rsidRPr="007A50D4" w:rsidRDefault="00416214" w:rsidP="00416214">
                      <w:pPr>
                        <w:jc w:val="both"/>
                        <w:rPr>
                          <w:rFonts w:ascii="Century Gothic" w:hAnsi="Century Gothic"/>
                          <w:color w:val="000000" w:themeColor="text1"/>
                          <w:sz w:val="20"/>
                          <w:szCs w:val="20"/>
                        </w:rPr>
                      </w:pPr>
                      <w:r w:rsidRPr="007A50D4">
                        <w:rPr>
                          <w:rFonts w:ascii="Century Gothic" w:hAnsi="Century Gothic"/>
                          <w:color w:val="000000" w:themeColor="text1"/>
                          <w:sz w:val="20"/>
                          <w:szCs w:val="20"/>
                        </w:rPr>
                        <w:t xml:space="preserve">Using the online service, money should reach them within 1-3 working days. </w:t>
                      </w:r>
                    </w:p>
                    <w:p w:rsidR="00416214" w:rsidRPr="007A50D4" w:rsidRDefault="00416214" w:rsidP="00416214">
                      <w:pPr>
                        <w:jc w:val="both"/>
                        <w:rPr>
                          <w:rFonts w:ascii="Century Gothic" w:hAnsi="Century Gothic"/>
                          <w:color w:val="000000" w:themeColor="text1"/>
                          <w:sz w:val="20"/>
                          <w:szCs w:val="20"/>
                        </w:rPr>
                      </w:pPr>
                      <w:r w:rsidRPr="007A50D4">
                        <w:rPr>
                          <w:rFonts w:ascii="Century Gothic" w:hAnsi="Century Gothic"/>
                          <w:color w:val="000000" w:themeColor="text1"/>
                          <w:sz w:val="20"/>
                          <w:szCs w:val="20"/>
                        </w:rPr>
                        <w:t xml:space="preserve">For other ways to send money to a prisoner go to – </w:t>
                      </w:r>
                    </w:p>
                    <w:p w:rsidR="00416214" w:rsidRPr="007A50D4" w:rsidRDefault="00416214" w:rsidP="00416214">
                      <w:pPr>
                        <w:rPr>
                          <w:rFonts w:ascii="Century Gothic" w:hAnsi="Century Gothic"/>
                          <w:color w:val="000000" w:themeColor="text1"/>
                          <w:sz w:val="20"/>
                          <w:szCs w:val="20"/>
                        </w:rPr>
                      </w:pPr>
                      <w:r w:rsidRPr="007A50D4">
                        <w:rPr>
                          <w:rFonts w:ascii="Century Gothic" w:hAnsi="Century Gothic"/>
                          <w:color w:val="4472C4" w:themeColor="accent5"/>
                          <w:sz w:val="20"/>
                          <w:szCs w:val="20"/>
                          <w:u w:val="single"/>
                        </w:rPr>
                        <w:t>www.gov.uk/staying-in-touch-with-someone-in-prison/sending-money</w:t>
                      </w:r>
                    </w:p>
                    <w:p w:rsidR="00416214" w:rsidRPr="007A50D4" w:rsidRDefault="00416214" w:rsidP="00416214">
                      <w:pPr>
                        <w:jc w:val="both"/>
                        <w:rPr>
                          <w:rFonts w:ascii="Century Gothic" w:hAnsi="Century Gothic"/>
                          <w:color w:val="000000" w:themeColor="text1"/>
                          <w:sz w:val="20"/>
                          <w:szCs w:val="20"/>
                        </w:rPr>
                      </w:pPr>
                      <w:r w:rsidRPr="007A50D4">
                        <w:rPr>
                          <w:rFonts w:ascii="Century Gothic" w:hAnsi="Century Gothic"/>
                          <w:color w:val="000000" w:themeColor="text1"/>
                          <w:sz w:val="20"/>
                          <w:szCs w:val="20"/>
                        </w:rPr>
                        <w:t>For privately run prisons, check with the prison directly about the best way to send money in.</w:t>
                      </w:r>
                    </w:p>
                    <w:p w:rsidR="00416214" w:rsidRPr="00EC4B3A" w:rsidRDefault="00416214" w:rsidP="00416214">
                      <w:pPr>
                        <w:spacing w:after="0" w:line="240" w:lineRule="auto"/>
                        <w:jc w:val="both"/>
                        <w:rPr>
                          <w:rFonts w:ascii="Century Gothic" w:hAnsi="Century Gothic" w:cstheme="minorHAnsi"/>
                          <w:sz w:val="20"/>
                          <w:szCs w:val="20"/>
                          <w:lang w:eastAsia="en-GB"/>
                        </w:rPr>
                      </w:pPr>
                      <w:r w:rsidRPr="00EC4B3A">
                        <w:rPr>
                          <w:rFonts w:ascii="Century Gothic" w:hAnsi="Century Gothic"/>
                          <w:color w:val="000000" w:themeColor="text1"/>
                          <w:sz w:val="20"/>
                          <w:szCs w:val="20"/>
                        </w:rPr>
                        <w:t>This table shows the maximum amounts that prisoners can spend every week from the money that gets sent into them.</w:t>
                      </w:r>
                    </w:p>
                    <w:tbl>
                      <w:tblPr>
                        <w:tblW w:w="283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0" w:type="dxa"/>
                          <w:right w:w="0" w:type="dxa"/>
                        </w:tblCellMar>
                        <w:tblLook w:val="04A0" w:firstRow="1" w:lastRow="0" w:firstColumn="1" w:lastColumn="0" w:noHBand="0" w:noVBand="1"/>
                        <w:tblCaption w:val=""/>
                        <w:tblDescription w:val=""/>
                      </w:tblPr>
                      <w:tblGrid>
                        <w:gridCol w:w="1426"/>
                        <w:gridCol w:w="1412"/>
                      </w:tblGrid>
                      <w:tr w:rsidR="00416214" w:rsidRPr="007A50D4" w:rsidTr="007A3F40">
                        <w:trPr>
                          <w:trHeight w:val="235"/>
                        </w:trPr>
                        <w:tc>
                          <w:tcPr>
                            <w:tcW w:w="1426" w:type="dxa"/>
                            <w:shd w:val="clear" w:color="auto" w:fill="D9E2F3" w:themeFill="accent5" w:themeFillTint="33"/>
                            <w:tcMar>
                              <w:top w:w="40" w:type="dxa"/>
                              <w:left w:w="60" w:type="dxa"/>
                              <w:bottom w:w="40" w:type="dxa"/>
                              <w:right w:w="60" w:type="dxa"/>
                            </w:tcMar>
                            <w:hideMark/>
                          </w:tcPr>
                          <w:p w:rsidR="00416214" w:rsidRPr="00EC4B3A" w:rsidRDefault="00416214" w:rsidP="00EC4B3A">
                            <w:pPr>
                              <w:spacing w:after="0" w:line="240" w:lineRule="auto"/>
                              <w:rPr>
                                <w:rFonts w:ascii="Century Gothic" w:hAnsi="Century Gothic" w:cstheme="minorHAnsi"/>
                                <w:sz w:val="20"/>
                                <w:szCs w:val="20"/>
                                <w:lang w:eastAsia="en-GB"/>
                              </w:rPr>
                            </w:pPr>
                            <w:r w:rsidRPr="00EC4B3A">
                              <w:rPr>
                                <w:rFonts w:ascii="Century Gothic" w:hAnsi="Century Gothic" w:cstheme="minorHAnsi"/>
                                <w:sz w:val="20"/>
                                <w:szCs w:val="20"/>
                                <w:lang w:eastAsia="en-GB"/>
                              </w:rPr>
                              <w:t>IEP Level</w:t>
                            </w:r>
                          </w:p>
                        </w:tc>
                        <w:tc>
                          <w:tcPr>
                            <w:tcW w:w="1412" w:type="dxa"/>
                            <w:shd w:val="clear" w:color="auto" w:fill="D9E2F3" w:themeFill="accent5" w:themeFillTint="33"/>
                            <w:tcMar>
                              <w:top w:w="40" w:type="dxa"/>
                              <w:left w:w="60" w:type="dxa"/>
                              <w:bottom w:w="40" w:type="dxa"/>
                              <w:right w:w="60" w:type="dxa"/>
                            </w:tcMar>
                            <w:hideMark/>
                          </w:tcPr>
                          <w:p w:rsidR="00416214" w:rsidRPr="00EC4B3A" w:rsidRDefault="00416214" w:rsidP="00EC4B3A">
                            <w:pPr>
                              <w:spacing w:after="0" w:line="240" w:lineRule="auto"/>
                              <w:rPr>
                                <w:rFonts w:ascii="Century Gothic" w:hAnsi="Century Gothic" w:cstheme="minorHAnsi"/>
                                <w:sz w:val="20"/>
                                <w:szCs w:val="20"/>
                                <w:lang w:eastAsia="en-GB"/>
                              </w:rPr>
                            </w:pPr>
                            <w:r w:rsidRPr="00EC4B3A">
                              <w:rPr>
                                <w:rFonts w:ascii="Century Gothic" w:hAnsi="Century Gothic" w:cstheme="minorHAnsi"/>
                                <w:sz w:val="20"/>
                                <w:szCs w:val="20"/>
                                <w:lang w:eastAsia="en-GB"/>
                              </w:rPr>
                              <w:t>CONVICTED</w:t>
                            </w:r>
                          </w:p>
                        </w:tc>
                      </w:tr>
                      <w:tr w:rsidR="00416214" w:rsidRPr="007A50D4" w:rsidTr="007A3F40">
                        <w:trPr>
                          <w:trHeight w:val="268"/>
                        </w:trPr>
                        <w:tc>
                          <w:tcPr>
                            <w:tcW w:w="1426" w:type="dxa"/>
                            <w:shd w:val="clear" w:color="auto" w:fill="D9E2F3" w:themeFill="accent5" w:themeFillTint="33"/>
                            <w:tcMar>
                              <w:top w:w="40" w:type="dxa"/>
                              <w:left w:w="60" w:type="dxa"/>
                              <w:bottom w:w="40" w:type="dxa"/>
                              <w:right w:w="60" w:type="dxa"/>
                            </w:tcMar>
                            <w:hideMark/>
                          </w:tcPr>
                          <w:p w:rsidR="00416214" w:rsidRPr="00EC4B3A" w:rsidRDefault="00416214" w:rsidP="00EC4B3A">
                            <w:pPr>
                              <w:spacing w:after="0" w:line="240" w:lineRule="auto"/>
                              <w:rPr>
                                <w:rFonts w:cstheme="minorHAnsi"/>
                                <w:sz w:val="20"/>
                                <w:szCs w:val="20"/>
                                <w:lang w:eastAsia="en-GB"/>
                              </w:rPr>
                            </w:pPr>
                            <w:r w:rsidRPr="00EC4B3A">
                              <w:rPr>
                                <w:rFonts w:cstheme="minorHAnsi"/>
                                <w:sz w:val="20"/>
                                <w:szCs w:val="20"/>
                                <w:lang w:eastAsia="en-GB"/>
                              </w:rPr>
                              <w:t>BASIC</w:t>
                            </w:r>
                          </w:p>
                        </w:tc>
                        <w:tc>
                          <w:tcPr>
                            <w:tcW w:w="1412" w:type="dxa"/>
                            <w:shd w:val="clear" w:color="auto" w:fill="D9E2F3" w:themeFill="accent5" w:themeFillTint="33"/>
                            <w:tcMar>
                              <w:top w:w="40" w:type="dxa"/>
                              <w:left w:w="60" w:type="dxa"/>
                              <w:bottom w:w="40" w:type="dxa"/>
                              <w:right w:w="60" w:type="dxa"/>
                            </w:tcMar>
                            <w:hideMark/>
                          </w:tcPr>
                          <w:p w:rsidR="00416214" w:rsidRPr="00EC4B3A" w:rsidRDefault="00416214" w:rsidP="00EC4B3A">
                            <w:pPr>
                              <w:spacing w:after="0" w:line="240" w:lineRule="auto"/>
                              <w:rPr>
                                <w:rFonts w:cstheme="minorHAnsi"/>
                                <w:sz w:val="20"/>
                                <w:szCs w:val="20"/>
                                <w:lang w:eastAsia="en-GB"/>
                              </w:rPr>
                            </w:pPr>
                            <w:r w:rsidRPr="00EC4B3A">
                              <w:rPr>
                                <w:rFonts w:cstheme="minorHAnsi"/>
                                <w:sz w:val="20"/>
                                <w:szCs w:val="20"/>
                                <w:lang w:eastAsia="en-GB"/>
                              </w:rPr>
                              <w:t>£4.00</w:t>
                            </w:r>
                          </w:p>
                        </w:tc>
                      </w:tr>
                      <w:tr w:rsidR="00416214" w:rsidRPr="007A50D4" w:rsidTr="007A3F40">
                        <w:trPr>
                          <w:trHeight w:val="268"/>
                        </w:trPr>
                        <w:tc>
                          <w:tcPr>
                            <w:tcW w:w="1426" w:type="dxa"/>
                            <w:shd w:val="clear" w:color="auto" w:fill="D9E2F3" w:themeFill="accent5" w:themeFillTint="33"/>
                            <w:tcMar>
                              <w:top w:w="40" w:type="dxa"/>
                              <w:left w:w="60" w:type="dxa"/>
                              <w:bottom w:w="40" w:type="dxa"/>
                              <w:right w:w="60" w:type="dxa"/>
                            </w:tcMar>
                            <w:hideMark/>
                          </w:tcPr>
                          <w:p w:rsidR="00416214" w:rsidRPr="00EC4B3A" w:rsidRDefault="00416214" w:rsidP="00EC4B3A">
                            <w:pPr>
                              <w:spacing w:after="0" w:line="240" w:lineRule="auto"/>
                              <w:rPr>
                                <w:rFonts w:cstheme="minorHAnsi"/>
                                <w:sz w:val="20"/>
                                <w:szCs w:val="20"/>
                                <w:lang w:eastAsia="en-GB"/>
                              </w:rPr>
                            </w:pPr>
                            <w:r w:rsidRPr="00EC4B3A">
                              <w:rPr>
                                <w:rFonts w:cstheme="minorHAnsi"/>
                                <w:sz w:val="20"/>
                                <w:szCs w:val="20"/>
                                <w:lang w:eastAsia="en-GB"/>
                              </w:rPr>
                              <w:t>STANDARD</w:t>
                            </w:r>
                          </w:p>
                        </w:tc>
                        <w:tc>
                          <w:tcPr>
                            <w:tcW w:w="1412" w:type="dxa"/>
                            <w:shd w:val="clear" w:color="auto" w:fill="D9E2F3" w:themeFill="accent5" w:themeFillTint="33"/>
                            <w:tcMar>
                              <w:top w:w="40" w:type="dxa"/>
                              <w:left w:w="60" w:type="dxa"/>
                              <w:bottom w:w="40" w:type="dxa"/>
                              <w:right w:w="60" w:type="dxa"/>
                            </w:tcMar>
                            <w:hideMark/>
                          </w:tcPr>
                          <w:p w:rsidR="00416214" w:rsidRPr="00EC4B3A" w:rsidRDefault="00416214" w:rsidP="00EC4B3A">
                            <w:pPr>
                              <w:spacing w:after="0" w:line="240" w:lineRule="auto"/>
                              <w:rPr>
                                <w:rFonts w:cstheme="minorHAnsi"/>
                                <w:sz w:val="20"/>
                                <w:szCs w:val="20"/>
                                <w:lang w:eastAsia="en-GB"/>
                              </w:rPr>
                            </w:pPr>
                            <w:r w:rsidRPr="00EC4B3A">
                              <w:rPr>
                                <w:rFonts w:cstheme="minorHAnsi"/>
                                <w:sz w:val="20"/>
                                <w:szCs w:val="20"/>
                                <w:lang w:eastAsia="en-GB"/>
                              </w:rPr>
                              <w:t>£15.50</w:t>
                            </w:r>
                          </w:p>
                        </w:tc>
                      </w:tr>
                      <w:tr w:rsidR="00416214" w:rsidRPr="000D3C5A" w:rsidTr="007A3F40">
                        <w:trPr>
                          <w:trHeight w:val="302"/>
                        </w:trPr>
                        <w:tc>
                          <w:tcPr>
                            <w:tcW w:w="1426" w:type="dxa"/>
                            <w:shd w:val="clear" w:color="auto" w:fill="D9E2F3" w:themeFill="accent5" w:themeFillTint="33"/>
                            <w:tcMar>
                              <w:top w:w="40" w:type="dxa"/>
                              <w:left w:w="60" w:type="dxa"/>
                              <w:bottom w:w="40" w:type="dxa"/>
                              <w:right w:w="60" w:type="dxa"/>
                            </w:tcMar>
                            <w:hideMark/>
                          </w:tcPr>
                          <w:p w:rsidR="00416214" w:rsidRPr="00EC4B3A" w:rsidRDefault="00416214" w:rsidP="00EC4B3A">
                            <w:pPr>
                              <w:spacing w:after="0" w:line="240" w:lineRule="auto"/>
                              <w:rPr>
                                <w:rFonts w:cstheme="minorHAnsi"/>
                                <w:sz w:val="20"/>
                                <w:szCs w:val="20"/>
                                <w:lang w:eastAsia="en-GB"/>
                              </w:rPr>
                            </w:pPr>
                            <w:r w:rsidRPr="00EC4B3A">
                              <w:rPr>
                                <w:rFonts w:cstheme="minorHAnsi"/>
                                <w:sz w:val="20"/>
                                <w:szCs w:val="20"/>
                                <w:lang w:eastAsia="en-GB"/>
                              </w:rPr>
                              <w:t>ENHANCED</w:t>
                            </w:r>
                          </w:p>
                        </w:tc>
                        <w:tc>
                          <w:tcPr>
                            <w:tcW w:w="1412" w:type="dxa"/>
                            <w:shd w:val="clear" w:color="auto" w:fill="D9E2F3" w:themeFill="accent5" w:themeFillTint="33"/>
                            <w:tcMar>
                              <w:top w:w="40" w:type="dxa"/>
                              <w:left w:w="60" w:type="dxa"/>
                              <w:bottom w:w="40" w:type="dxa"/>
                              <w:right w:w="60" w:type="dxa"/>
                            </w:tcMar>
                            <w:hideMark/>
                          </w:tcPr>
                          <w:p w:rsidR="00416214" w:rsidRPr="00EC4B3A" w:rsidRDefault="00416214" w:rsidP="00EC4B3A">
                            <w:pPr>
                              <w:spacing w:after="0" w:line="240" w:lineRule="auto"/>
                              <w:rPr>
                                <w:rFonts w:cstheme="minorHAnsi"/>
                                <w:sz w:val="20"/>
                                <w:szCs w:val="20"/>
                                <w:lang w:eastAsia="en-GB"/>
                              </w:rPr>
                            </w:pPr>
                            <w:r w:rsidRPr="00EC4B3A">
                              <w:rPr>
                                <w:rFonts w:cstheme="minorHAnsi"/>
                                <w:sz w:val="20"/>
                                <w:szCs w:val="20"/>
                                <w:lang w:eastAsia="en-GB"/>
                              </w:rPr>
                              <w:t>£22.50</w:t>
                            </w:r>
                          </w:p>
                        </w:tc>
                      </w:tr>
                    </w:tbl>
                    <w:p w:rsidR="00416214" w:rsidRPr="007A50D4" w:rsidRDefault="00416214" w:rsidP="00416214">
                      <w:pPr>
                        <w:rPr>
                          <w:rFonts w:ascii="Century Gothic" w:hAnsi="Century Gothic"/>
                          <w:color w:val="000000" w:themeColor="text1"/>
                          <w:sz w:val="20"/>
                          <w:szCs w:val="20"/>
                        </w:rPr>
                      </w:pPr>
                    </w:p>
                    <w:p w:rsidR="00416214" w:rsidRDefault="00416214" w:rsidP="00416214">
                      <w:pPr>
                        <w:rPr>
                          <w:color w:val="222A35" w:themeColor="text2" w:themeShade="80"/>
                        </w:rPr>
                      </w:pPr>
                    </w:p>
                  </w:txbxContent>
                </v:textbox>
                <w10:wrap type="square" anchory="margin"/>
              </v:shape>
            </w:pict>
          </mc:Fallback>
        </mc:AlternateContent>
      </w:r>
      <w:r w:rsidRPr="00677FDC">
        <w:rPr>
          <w:rFonts w:ascii="Century Gothic" w:hAnsi="Century Gothic"/>
          <w:color w:val="660066"/>
        </w:rPr>
        <w:t xml:space="preserve">If the Community worker is unable to attend for the visit, the Enhanced Through the Gate team will still see the prisoner prior to release to review their progress.  </w:t>
      </w:r>
    </w:p>
    <w:p w:rsidR="00416214" w:rsidRDefault="00416214" w:rsidP="00416214">
      <w:pPr>
        <w:spacing w:after="0"/>
        <w:jc w:val="both"/>
        <w:rPr>
          <w:rFonts w:ascii="Century Gothic" w:hAnsi="Century Gothic"/>
          <w:color w:val="660066"/>
        </w:rPr>
      </w:pPr>
    </w:p>
    <w:p w:rsidR="00416214" w:rsidRDefault="00416214" w:rsidP="00416214">
      <w:pPr>
        <w:spacing w:after="0"/>
        <w:jc w:val="both"/>
        <w:rPr>
          <w:rFonts w:ascii="Century Gothic" w:hAnsi="Century Gothic"/>
          <w:color w:val="660066"/>
        </w:rPr>
      </w:pPr>
      <w:r w:rsidRPr="00677FDC">
        <w:rPr>
          <w:rFonts w:ascii="Century Gothic" w:hAnsi="Century Gothic"/>
          <w:color w:val="660066"/>
        </w:rPr>
        <w:t>If a prisoner has an immediate need on any of the above pathways prior to the 12 week prior to release point, a member of the Enhanced Through the Gate team can see the prisoner and signpost to the relevant partnershi</w:t>
      </w:r>
      <w:r>
        <w:rPr>
          <w:rFonts w:ascii="Century Gothic" w:hAnsi="Century Gothic"/>
          <w:color w:val="660066"/>
        </w:rPr>
        <w:t>p for the need to be addressed.</w:t>
      </w:r>
    </w:p>
    <w:p w:rsidR="00842B99" w:rsidRDefault="00842B99" w:rsidP="001000B2">
      <w:pPr>
        <w:jc w:val="both"/>
        <w:rPr>
          <w:rFonts w:ascii="Century Gothic" w:hAnsi="Century Gothic"/>
          <w:b/>
          <w:color w:val="002060"/>
          <w:sz w:val="28"/>
          <w:szCs w:val="28"/>
        </w:rPr>
      </w:pPr>
    </w:p>
    <w:p w:rsidR="00842B99" w:rsidRDefault="00842B99" w:rsidP="001000B2">
      <w:pPr>
        <w:jc w:val="both"/>
        <w:rPr>
          <w:rFonts w:ascii="Century Gothic" w:hAnsi="Century Gothic"/>
          <w:b/>
          <w:color w:val="002060"/>
          <w:sz w:val="28"/>
          <w:szCs w:val="28"/>
        </w:rPr>
      </w:pPr>
    </w:p>
    <w:p w:rsidR="00842B99" w:rsidRDefault="00842B99" w:rsidP="001000B2">
      <w:pPr>
        <w:jc w:val="both"/>
        <w:rPr>
          <w:rFonts w:ascii="Century Gothic" w:hAnsi="Century Gothic"/>
          <w:b/>
          <w:color w:val="002060"/>
          <w:sz w:val="28"/>
          <w:szCs w:val="28"/>
        </w:rPr>
      </w:pPr>
    </w:p>
    <w:p w:rsidR="00842B99" w:rsidRDefault="00842B99" w:rsidP="001000B2">
      <w:pPr>
        <w:jc w:val="both"/>
        <w:rPr>
          <w:rFonts w:ascii="Century Gothic" w:hAnsi="Century Gothic"/>
          <w:b/>
          <w:color w:val="002060"/>
          <w:sz w:val="28"/>
          <w:szCs w:val="28"/>
        </w:rPr>
      </w:pPr>
    </w:p>
    <w:p w:rsidR="00842B99" w:rsidRDefault="00842B99" w:rsidP="001000B2">
      <w:pPr>
        <w:jc w:val="both"/>
        <w:rPr>
          <w:rFonts w:ascii="Century Gothic" w:hAnsi="Century Gothic"/>
          <w:b/>
          <w:color w:val="002060"/>
          <w:sz w:val="28"/>
          <w:szCs w:val="28"/>
        </w:rPr>
      </w:pPr>
    </w:p>
    <w:p w:rsidR="00842B99" w:rsidRDefault="00842B99" w:rsidP="001000B2">
      <w:pPr>
        <w:jc w:val="both"/>
        <w:rPr>
          <w:rFonts w:ascii="Century Gothic" w:hAnsi="Century Gothic"/>
          <w:b/>
          <w:color w:val="002060"/>
          <w:sz w:val="28"/>
          <w:szCs w:val="28"/>
        </w:rPr>
      </w:pPr>
    </w:p>
    <w:p w:rsidR="00842B99" w:rsidRDefault="00842B99" w:rsidP="001000B2">
      <w:pPr>
        <w:jc w:val="both"/>
        <w:rPr>
          <w:rFonts w:ascii="Century Gothic" w:hAnsi="Century Gothic"/>
          <w:b/>
          <w:color w:val="002060"/>
          <w:sz w:val="28"/>
          <w:szCs w:val="28"/>
        </w:rPr>
      </w:pPr>
    </w:p>
    <w:p w:rsidR="00842B99" w:rsidRDefault="00842B99" w:rsidP="001000B2">
      <w:pPr>
        <w:jc w:val="both"/>
        <w:rPr>
          <w:rFonts w:ascii="Century Gothic" w:hAnsi="Century Gothic"/>
          <w:b/>
          <w:color w:val="002060"/>
          <w:sz w:val="28"/>
          <w:szCs w:val="28"/>
        </w:rPr>
      </w:pPr>
    </w:p>
    <w:p w:rsidR="00842B99" w:rsidRDefault="00842B99" w:rsidP="001000B2">
      <w:pPr>
        <w:jc w:val="both"/>
        <w:rPr>
          <w:rFonts w:ascii="Century Gothic" w:hAnsi="Century Gothic"/>
          <w:b/>
          <w:color w:val="002060"/>
          <w:sz w:val="28"/>
          <w:szCs w:val="28"/>
        </w:rPr>
      </w:pPr>
    </w:p>
    <w:p w:rsidR="00842B99" w:rsidRDefault="00842B99" w:rsidP="001000B2">
      <w:pPr>
        <w:jc w:val="both"/>
        <w:rPr>
          <w:rFonts w:ascii="Century Gothic" w:hAnsi="Century Gothic"/>
          <w:b/>
          <w:color w:val="002060"/>
          <w:sz w:val="28"/>
          <w:szCs w:val="28"/>
        </w:rPr>
      </w:pPr>
    </w:p>
    <w:p w:rsidR="00842B99" w:rsidRDefault="00842B99" w:rsidP="00A5135D">
      <w:pPr>
        <w:autoSpaceDE w:val="0"/>
        <w:autoSpaceDN w:val="0"/>
        <w:adjustRightInd w:val="0"/>
        <w:spacing w:after="0" w:line="240" w:lineRule="auto"/>
        <w:rPr>
          <w:rFonts w:ascii="Century Gothic" w:hAnsi="Century Gothic" w:cs="Comic Sans MS,Bold"/>
          <w:b/>
          <w:bCs/>
          <w:color w:val="002060"/>
          <w:sz w:val="28"/>
          <w:szCs w:val="28"/>
        </w:rPr>
      </w:pPr>
    </w:p>
    <w:p w:rsidR="004D75F1" w:rsidRDefault="004D75F1" w:rsidP="004D75F1">
      <w:pPr>
        <w:autoSpaceDE w:val="0"/>
        <w:autoSpaceDN w:val="0"/>
        <w:adjustRightInd w:val="0"/>
        <w:spacing w:after="0" w:line="240" w:lineRule="auto"/>
        <w:rPr>
          <w:rFonts w:ascii="Century Gothic" w:hAnsi="Century Gothic" w:cs="Comic Sans MS,Bold"/>
          <w:b/>
          <w:bCs/>
          <w:color w:val="002060"/>
          <w:sz w:val="28"/>
          <w:szCs w:val="28"/>
        </w:rPr>
      </w:pPr>
      <w:r w:rsidRPr="00EE112A">
        <w:rPr>
          <w:noProof/>
          <w:color w:val="002060"/>
          <w:sz w:val="28"/>
          <w:szCs w:val="28"/>
          <w:lang w:eastAsia="en-GB"/>
        </w:rPr>
        <w:drawing>
          <wp:anchor distT="0" distB="0" distL="114300" distR="114300" simplePos="0" relativeHeight="251814912" behindDoc="0" locked="0" layoutInCell="1" allowOverlap="1" wp14:anchorId="1DDC9818" wp14:editId="32C39E7F">
            <wp:simplePos x="0" y="0"/>
            <wp:positionH relativeFrom="column">
              <wp:posOffset>3317875</wp:posOffset>
            </wp:positionH>
            <wp:positionV relativeFrom="paragraph">
              <wp:posOffset>5715</wp:posOffset>
            </wp:positionV>
            <wp:extent cx="1435100" cy="1435100"/>
            <wp:effectExtent l="0" t="0" r="0" b="0"/>
            <wp:wrapSquare wrapText="bothSides"/>
            <wp:docPr id="15" name="Picture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lated imag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12A">
        <w:rPr>
          <w:rFonts w:ascii="Century Gothic" w:hAnsi="Century Gothic" w:cs="Comic Sans MS,Bold"/>
          <w:b/>
          <w:bCs/>
          <w:color w:val="002060"/>
          <w:sz w:val="28"/>
          <w:szCs w:val="28"/>
        </w:rPr>
        <w:t>Food</w:t>
      </w:r>
    </w:p>
    <w:p w:rsidR="004D75F1" w:rsidRDefault="004D75F1" w:rsidP="004D75F1">
      <w:pPr>
        <w:autoSpaceDE w:val="0"/>
        <w:autoSpaceDN w:val="0"/>
        <w:adjustRightInd w:val="0"/>
        <w:spacing w:after="0" w:line="240" w:lineRule="auto"/>
        <w:rPr>
          <w:rFonts w:ascii="Century Gothic" w:hAnsi="Century Gothic" w:cs="Comic Sans MS,Bold"/>
          <w:bCs/>
        </w:rPr>
      </w:pPr>
      <w:r w:rsidRPr="00030FEB">
        <w:rPr>
          <w:rFonts w:ascii="Century Gothic" w:hAnsi="Century Gothic" w:cs="Comic Sans MS,Bold"/>
          <w:bCs/>
        </w:rPr>
        <w:t>All men at HMP Moorland are entitled to 3 meals a day.</w:t>
      </w:r>
      <w:r>
        <w:rPr>
          <w:rFonts w:ascii="Century Gothic" w:hAnsi="Century Gothic" w:cs="Comic Sans MS,Bold"/>
          <w:bCs/>
        </w:rPr>
        <w:t xml:space="preserve"> </w:t>
      </w:r>
    </w:p>
    <w:p w:rsidR="004D75F1" w:rsidRPr="00030FEB" w:rsidRDefault="004D75F1" w:rsidP="004D75F1">
      <w:pPr>
        <w:autoSpaceDE w:val="0"/>
        <w:autoSpaceDN w:val="0"/>
        <w:adjustRightInd w:val="0"/>
        <w:spacing w:after="0" w:line="240" w:lineRule="auto"/>
        <w:rPr>
          <w:rFonts w:ascii="Century Gothic" w:hAnsi="Century Gothic" w:cs="Comic Sans MS,Bold"/>
          <w:bCs/>
        </w:rPr>
      </w:pPr>
    </w:p>
    <w:p w:rsidR="004D75F1" w:rsidRPr="0022153E" w:rsidRDefault="004D75F1" w:rsidP="004D75F1">
      <w:pPr>
        <w:autoSpaceDE w:val="0"/>
        <w:autoSpaceDN w:val="0"/>
        <w:adjustRightInd w:val="0"/>
        <w:spacing w:after="0" w:line="240" w:lineRule="auto"/>
        <w:rPr>
          <w:rFonts w:ascii="Century Gothic" w:hAnsi="Century Gothic" w:cs="Comic Sans MS,Bold"/>
          <w:bCs/>
        </w:rPr>
      </w:pPr>
      <w:r>
        <w:rPr>
          <w:rFonts w:ascii="Century Gothic" w:hAnsi="Century Gothic" w:cs="Comic Sans MS,Bold"/>
          <w:bCs/>
        </w:rPr>
        <w:t xml:space="preserve">Daily food menu: </w:t>
      </w:r>
      <w:r>
        <w:rPr>
          <w:rFonts w:ascii="Century Gothic" w:hAnsi="Century Gothic" w:cs="Comic Sans MS"/>
        </w:rPr>
        <w:t>Every week</w:t>
      </w:r>
      <w:r w:rsidRPr="00030FEB">
        <w:rPr>
          <w:rFonts w:ascii="Century Gothic" w:hAnsi="Century Gothic" w:cs="Comic Sans MS"/>
        </w:rPr>
        <w:t xml:space="preserve"> </w:t>
      </w:r>
      <w:r>
        <w:rPr>
          <w:rFonts w:ascii="Century Gothic" w:hAnsi="Century Gothic" w:cs="Comic Sans MS"/>
        </w:rPr>
        <w:t xml:space="preserve">they </w:t>
      </w:r>
      <w:r w:rsidRPr="00030FEB">
        <w:rPr>
          <w:rFonts w:ascii="Century Gothic" w:hAnsi="Century Gothic" w:cs="Comic Sans MS"/>
        </w:rPr>
        <w:t>will</w:t>
      </w:r>
      <w:r>
        <w:rPr>
          <w:rFonts w:ascii="Century Gothic" w:hAnsi="Century Gothic" w:cs="Comic Sans MS"/>
        </w:rPr>
        <w:t xml:space="preserve"> choose the meals want to eat for the week ahead. Support is given should this be hard for anyone. </w:t>
      </w:r>
    </w:p>
    <w:p w:rsidR="004D75F1" w:rsidRPr="00030FEB" w:rsidRDefault="004D75F1" w:rsidP="004D75F1">
      <w:pPr>
        <w:autoSpaceDE w:val="0"/>
        <w:autoSpaceDN w:val="0"/>
        <w:adjustRightInd w:val="0"/>
        <w:spacing w:after="0" w:line="240" w:lineRule="auto"/>
        <w:rPr>
          <w:rFonts w:ascii="Century Gothic" w:hAnsi="Century Gothic" w:cs="Comic Sans MS"/>
        </w:rPr>
      </w:pPr>
    </w:p>
    <w:p w:rsidR="004D75F1" w:rsidRPr="00030FEB" w:rsidRDefault="004D75F1" w:rsidP="004D75F1">
      <w:pPr>
        <w:autoSpaceDE w:val="0"/>
        <w:autoSpaceDN w:val="0"/>
        <w:adjustRightInd w:val="0"/>
        <w:spacing w:after="0" w:line="240" w:lineRule="auto"/>
        <w:rPr>
          <w:rFonts w:ascii="Century Gothic" w:hAnsi="Century Gothic"/>
          <w:b/>
        </w:rPr>
      </w:pPr>
      <w:r w:rsidRPr="0022153E">
        <w:rPr>
          <w:rFonts w:ascii="Century Gothic" w:hAnsi="Century Gothic" w:cs="Comic Sans MS,Bold"/>
          <w:bCs/>
        </w:rPr>
        <w:t>Dietary requirements</w:t>
      </w:r>
      <w:r>
        <w:rPr>
          <w:rFonts w:ascii="Century Gothic" w:hAnsi="Century Gothic" w:cs="Comic Sans MS,Bold"/>
          <w:bCs/>
        </w:rPr>
        <w:t>: Men should make s</w:t>
      </w:r>
      <w:r w:rsidRPr="00030FEB">
        <w:rPr>
          <w:rFonts w:ascii="Century Gothic" w:hAnsi="Century Gothic" w:cs="Comic Sans MS"/>
        </w:rPr>
        <w:t xml:space="preserve">taff </w:t>
      </w:r>
      <w:r>
        <w:rPr>
          <w:rFonts w:ascii="Century Gothic" w:hAnsi="Century Gothic" w:cs="Comic Sans MS"/>
        </w:rPr>
        <w:t xml:space="preserve">aware </w:t>
      </w:r>
      <w:r w:rsidRPr="00030FEB">
        <w:rPr>
          <w:rFonts w:ascii="Century Gothic" w:hAnsi="Century Gothic" w:cs="Comic Sans MS"/>
        </w:rPr>
        <w:t>if</w:t>
      </w:r>
      <w:r>
        <w:rPr>
          <w:rFonts w:ascii="Century Gothic" w:hAnsi="Century Gothic" w:cs="Comic Sans MS"/>
        </w:rPr>
        <w:t xml:space="preserve"> there are any </w:t>
      </w:r>
      <w:r w:rsidRPr="00030FEB">
        <w:rPr>
          <w:rFonts w:ascii="Century Gothic" w:hAnsi="Century Gothic" w:cs="Comic Sans MS"/>
        </w:rPr>
        <w:t>special diet</w:t>
      </w:r>
      <w:r>
        <w:rPr>
          <w:rFonts w:ascii="Century Gothic" w:hAnsi="Century Gothic" w:cs="Comic Sans MS"/>
        </w:rPr>
        <w:t>ary requirements or food allergies.</w:t>
      </w:r>
    </w:p>
    <w:p w:rsidR="004D75F1" w:rsidRDefault="004D75F1" w:rsidP="004D75F1">
      <w:pPr>
        <w:spacing w:after="0"/>
        <w:rPr>
          <w:rFonts w:ascii="Century Gothic" w:hAnsi="Century Gothic" w:cs="Arial"/>
          <w:b/>
          <w:color w:val="002060"/>
          <w:sz w:val="28"/>
          <w:szCs w:val="28"/>
        </w:rPr>
      </w:pPr>
    </w:p>
    <w:p w:rsidR="004D75F1" w:rsidRPr="00A5135D" w:rsidRDefault="004D75F1" w:rsidP="004D75F1">
      <w:pPr>
        <w:spacing w:after="0"/>
        <w:rPr>
          <w:rFonts w:ascii="Century Gothic" w:hAnsi="Century Gothic" w:cs="Arial"/>
          <w:b/>
          <w:color w:val="002060"/>
          <w:sz w:val="28"/>
          <w:szCs w:val="28"/>
        </w:rPr>
      </w:pPr>
      <w:r w:rsidRPr="00A5135D">
        <w:rPr>
          <w:rFonts w:ascii="Century Gothic" w:hAnsi="Century Gothic" w:cs="Arial"/>
          <w:b/>
          <w:color w:val="002060"/>
          <w:sz w:val="28"/>
          <w:szCs w:val="28"/>
        </w:rPr>
        <w:t>Chaplaincy</w:t>
      </w:r>
    </w:p>
    <w:p w:rsidR="004D75F1" w:rsidRDefault="004D75F1" w:rsidP="004D75F1">
      <w:pPr>
        <w:spacing w:after="0"/>
        <w:jc w:val="both"/>
        <w:rPr>
          <w:rFonts w:ascii="Century Gothic" w:hAnsi="Century Gothic"/>
        </w:rPr>
      </w:pPr>
      <w:r w:rsidRPr="00A5135D">
        <w:rPr>
          <w:rFonts w:ascii="Century Gothic" w:hAnsi="Century Gothic"/>
        </w:rPr>
        <w:t>The Chaplaincy Team are here to offer support to prisoners of all faiths and none. We visit all new arrivals and if necessary we will make contact with their families to ensure that they know their current location. We are happy to be a focal point of communication during that settling in period.</w:t>
      </w:r>
    </w:p>
    <w:p w:rsidR="004D75F1" w:rsidRPr="00A5135D" w:rsidRDefault="004D75F1" w:rsidP="004D75F1">
      <w:pPr>
        <w:spacing w:after="0"/>
        <w:jc w:val="both"/>
        <w:rPr>
          <w:rFonts w:ascii="Century Gothic" w:hAnsi="Century Gothic"/>
        </w:rPr>
      </w:pPr>
    </w:p>
    <w:p w:rsidR="004D75F1" w:rsidRDefault="004D75F1" w:rsidP="004D75F1">
      <w:pPr>
        <w:spacing w:after="0"/>
        <w:jc w:val="both"/>
        <w:rPr>
          <w:rFonts w:ascii="Century Gothic" w:hAnsi="Century Gothic"/>
        </w:rPr>
      </w:pPr>
      <w:r w:rsidRPr="00A5135D">
        <w:rPr>
          <w:rFonts w:ascii="Century Gothic" w:hAnsi="Century Gothic"/>
        </w:rPr>
        <w:t>We provide ongoing pastoral support and will respond appropriately to pastoral need such as family illness or bereavement; personal and spiritual wellbeing as well as specific issues relating to a person’s faith journey and practice.</w:t>
      </w:r>
    </w:p>
    <w:p w:rsidR="004D75F1" w:rsidRPr="00A5135D" w:rsidRDefault="004D75F1" w:rsidP="004D75F1">
      <w:pPr>
        <w:spacing w:after="0"/>
        <w:jc w:val="both"/>
        <w:rPr>
          <w:rFonts w:ascii="Century Gothic" w:hAnsi="Century Gothic"/>
        </w:rPr>
      </w:pPr>
    </w:p>
    <w:p w:rsidR="004D75F1" w:rsidRDefault="004D75F1" w:rsidP="004D75F1">
      <w:pPr>
        <w:spacing w:after="0"/>
        <w:jc w:val="both"/>
        <w:rPr>
          <w:rFonts w:ascii="Century Gothic" w:hAnsi="Century Gothic"/>
        </w:rPr>
      </w:pPr>
      <w:r w:rsidRPr="00A5135D">
        <w:rPr>
          <w:rFonts w:ascii="Century Gothic" w:hAnsi="Century Gothic"/>
        </w:rPr>
        <w:t xml:space="preserve">We also hold a busy programme of Faith activity including services of worship and teaching programmes throughout the week. </w:t>
      </w:r>
    </w:p>
    <w:p w:rsidR="004D75F1" w:rsidRPr="00A5135D" w:rsidRDefault="004D75F1" w:rsidP="004D75F1">
      <w:pPr>
        <w:spacing w:after="0"/>
        <w:jc w:val="both"/>
        <w:rPr>
          <w:rFonts w:ascii="Century Gothic" w:hAnsi="Century Gothic"/>
        </w:rPr>
      </w:pPr>
    </w:p>
    <w:p w:rsidR="004D75F1" w:rsidRDefault="004D75F1" w:rsidP="004D75F1">
      <w:pPr>
        <w:spacing w:after="0"/>
        <w:jc w:val="both"/>
        <w:rPr>
          <w:rFonts w:ascii="Century Gothic" w:hAnsi="Century Gothic"/>
        </w:rPr>
      </w:pPr>
      <w:r w:rsidRPr="00A5135D">
        <w:rPr>
          <w:rFonts w:ascii="Century Gothic" w:hAnsi="Century Gothic"/>
        </w:rPr>
        <w:t>The Chaplaincy Team are also happy to provide resettlement support prior to release particularly in relation to providing links to Faith groups within the local community.</w:t>
      </w:r>
    </w:p>
    <w:p w:rsidR="004D75F1" w:rsidRPr="00842B99" w:rsidRDefault="004D75F1" w:rsidP="004D75F1">
      <w:pPr>
        <w:spacing w:after="0"/>
        <w:jc w:val="both"/>
        <w:rPr>
          <w:rFonts w:ascii="Century Gothic" w:hAnsi="Century Gothic"/>
          <w:sz w:val="20"/>
        </w:rPr>
      </w:pPr>
    </w:p>
    <w:p w:rsidR="004D75F1" w:rsidRPr="00842B99" w:rsidRDefault="004D75F1" w:rsidP="004D75F1">
      <w:pPr>
        <w:spacing w:after="0"/>
        <w:jc w:val="both"/>
        <w:rPr>
          <w:rFonts w:ascii="Century Gothic" w:hAnsi="Century Gothic"/>
        </w:rPr>
      </w:pPr>
      <w:r w:rsidRPr="00A5135D">
        <w:rPr>
          <w:rFonts w:ascii="Century Gothic" w:hAnsi="Century Gothic"/>
        </w:rPr>
        <w:t>Prisoners can contact us using the general application process or by asking a member of staff on their House Block to call us. There is normally a member of the team available that same day. Family members are welcome to call us on the main Prison number and the switchboard will put you through. We also participate in Family Days and are happy to pop by during a regular visit.</w:t>
      </w:r>
    </w:p>
    <w:p w:rsidR="004D75F1" w:rsidRPr="00440C93" w:rsidRDefault="004D75F1" w:rsidP="00E229A4">
      <w:pPr>
        <w:widowControl w:val="0"/>
        <w:spacing w:after="0" w:line="240" w:lineRule="auto"/>
        <w:jc w:val="center"/>
        <w:rPr>
          <w:rFonts w:ascii="Century Gothic" w:eastAsia="Times New Roman" w:hAnsi="Century Gothic" w:cs="Times New Roman"/>
          <w:b/>
          <w:bCs/>
          <w:color w:val="0000FF"/>
          <w:kern w:val="28"/>
          <w:sz w:val="36"/>
          <w:szCs w:val="36"/>
          <w:lang w:eastAsia="en-GB"/>
          <w14:shadow w14:blurRad="12700" w14:dist="38100" w14:dir="2700000" w14:sx="100000" w14:sy="100000" w14:kx="0" w14:ky="0" w14:algn="tl">
            <w14:srgbClr w14:val="6666FF"/>
          </w14:shadow>
          <w14:textOutline w14:w="9525" w14:cap="flat" w14:cmpd="sng" w14:algn="ctr">
            <w14:solidFill>
              <w14:srgbClr w14:val="FFFFFF"/>
            </w14:solidFill>
            <w14:prstDash w14:val="solid"/>
            <w14:round/>
          </w14:textOutline>
          <w14:cntxtAlts/>
        </w:rPr>
      </w:pPr>
      <w:r w:rsidRPr="00440C93">
        <w:rPr>
          <w:rFonts w:ascii="Century Gothic" w:eastAsia="Times New Roman" w:hAnsi="Century Gothic" w:cs="Times New Roman"/>
          <w:b/>
          <w:bCs/>
          <w:color w:val="0000FF"/>
          <w:kern w:val="28"/>
          <w:sz w:val="36"/>
          <w:szCs w:val="36"/>
          <w:lang w:eastAsia="en-GB"/>
          <w14:shadow w14:blurRad="12700" w14:dist="38100" w14:dir="2700000" w14:sx="100000" w14:sy="100000" w14:kx="0" w14:ky="0" w14:algn="tl">
            <w14:srgbClr w14:val="6666FF"/>
          </w14:shadow>
          <w14:textOutline w14:w="9525" w14:cap="flat" w14:cmpd="sng" w14:algn="ctr">
            <w14:solidFill>
              <w14:srgbClr w14:val="FFFFFF"/>
            </w14:solidFill>
            <w14:prstDash w14:val="solid"/>
            <w14:round/>
          </w14:textOutline>
          <w14:cntxtAlts/>
        </w:rPr>
        <w:lastRenderedPageBreak/>
        <w:t>What is Chaplaincy about?</w:t>
      </w:r>
    </w:p>
    <w:p w:rsidR="004D75F1" w:rsidRPr="00440C93" w:rsidRDefault="004D75F1" w:rsidP="004D75F1">
      <w:pPr>
        <w:widowControl w:val="0"/>
        <w:spacing w:after="0" w:line="240" w:lineRule="auto"/>
        <w:jc w:val="both"/>
        <w:rPr>
          <w:rFonts w:ascii="Century Gothic" w:eastAsia="Times New Roman" w:hAnsi="Century Gothic" w:cs="Times New Roman"/>
          <w:bCs/>
          <w:color w:val="000000"/>
          <w:kern w:val="28"/>
          <w:lang w:eastAsia="en-GB"/>
          <w14:cntxtAlts/>
        </w:rPr>
      </w:pPr>
      <w:r w:rsidRPr="00440C93">
        <w:rPr>
          <w:rFonts w:ascii="Century Gothic" w:eastAsia="Times New Roman" w:hAnsi="Century Gothic" w:cs="Times New Roman"/>
          <w:bCs/>
          <w:color w:val="000000"/>
          <w:kern w:val="28"/>
          <w:lang w:eastAsia="en-GB"/>
          <w14:cntxtAlts/>
        </w:rPr>
        <w:t>The chaplaincy team is here to offer support to both offenders and staff. Our role is to walk with you on your journey through prison.</w:t>
      </w:r>
      <w:r>
        <w:rPr>
          <w:rFonts w:ascii="Century Gothic" w:eastAsia="Times New Roman" w:hAnsi="Century Gothic" w:cs="Times New Roman"/>
          <w:bCs/>
          <w:color w:val="000000"/>
          <w:kern w:val="28"/>
          <w:lang w:eastAsia="en-GB"/>
          <w14:cntxtAlts/>
        </w:rPr>
        <w:t xml:space="preserve">  </w:t>
      </w:r>
      <w:r w:rsidRPr="00440C93">
        <w:rPr>
          <w:rFonts w:ascii="Century Gothic" w:eastAsia="Times New Roman" w:hAnsi="Century Gothic" w:cs="Times New Roman"/>
          <w:bCs/>
          <w:color w:val="000000"/>
          <w:kern w:val="28"/>
          <w:lang w:eastAsia="en-GB"/>
          <w14:cntxtAlts/>
        </w:rPr>
        <w:t>To assist you in your journey we offer faith based courses; these courses are run to enable you to understand more about your faith.</w:t>
      </w:r>
      <w:r>
        <w:rPr>
          <w:rFonts w:ascii="Century Gothic" w:eastAsia="Times New Roman" w:hAnsi="Century Gothic" w:cs="Times New Roman"/>
          <w:bCs/>
          <w:color w:val="000000"/>
          <w:kern w:val="28"/>
          <w:lang w:eastAsia="en-GB"/>
          <w14:cntxtAlts/>
        </w:rPr>
        <w:t xml:space="preserve"> </w:t>
      </w:r>
      <w:r w:rsidRPr="00440C93">
        <w:rPr>
          <w:rFonts w:ascii="Century Gothic" w:eastAsia="Times New Roman" w:hAnsi="Century Gothic" w:cs="Times New Roman"/>
          <w:bCs/>
          <w:color w:val="000000"/>
          <w:kern w:val="28"/>
          <w:lang w:eastAsia="en-GB"/>
          <w14:cntxtAlts/>
        </w:rPr>
        <w:t>List of all courses available can be found on each house block.</w:t>
      </w:r>
      <w:r>
        <w:rPr>
          <w:rFonts w:ascii="Century Gothic" w:eastAsia="Times New Roman" w:hAnsi="Century Gothic" w:cs="Times New Roman"/>
          <w:bCs/>
          <w:color w:val="000000"/>
          <w:kern w:val="28"/>
          <w:lang w:eastAsia="en-GB"/>
          <w14:cntxtAlts/>
        </w:rPr>
        <w:t xml:space="preserve"> </w:t>
      </w:r>
      <w:r w:rsidRPr="00440C93">
        <w:rPr>
          <w:rFonts w:ascii="Century Gothic" w:eastAsia="Times New Roman" w:hAnsi="Century Gothic" w:cs="Times New Roman"/>
          <w:bCs/>
          <w:color w:val="000000"/>
          <w:kern w:val="28"/>
          <w:lang w:eastAsia="en-GB"/>
          <w14:cntxtAlts/>
        </w:rPr>
        <w:t>(Attendance is by application)</w:t>
      </w:r>
    </w:p>
    <w:p w:rsidR="004D75F1" w:rsidRDefault="004D75F1" w:rsidP="004D75F1">
      <w:pPr>
        <w:widowControl w:val="0"/>
        <w:spacing w:after="0" w:line="240" w:lineRule="auto"/>
        <w:rPr>
          <w:rFonts w:ascii="Century Gothic" w:eastAsia="Times New Roman" w:hAnsi="Century Gothic" w:cs="Times New Roman"/>
          <w:b/>
          <w:bCs/>
          <w:color w:val="0000FF"/>
          <w:kern w:val="28"/>
          <w:sz w:val="36"/>
          <w:szCs w:val="36"/>
          <w:lang w:eastAsia="en-GB"/>
          <w14:shadow w14:blurRad="12700" w14:dist="38100" w14:dir="2700000" w14:sx="100000" w14:sy="100000" w14:kx="0" w14:ky="0" w14:algn="tl">
            <w14:srgbClr w14:val="6666FF"/>
          </w14:shadow>
          <w14:textOutline w14:w="9525" w14:cap="flat" w14:cmpd="sng" w14:algn="ctr">
            <w14:solidFill>
              <w14:srgbClr w14:val="FFFFFF"/>
            </w14:solidFill>
            <w14:prstDash w14:val="solid"/>
            <w14:round/>
          </w14:textOutline>
          <w14:cntxtAlts/>
        </w:rPr>
      </w:pPr>
    </w:p>
    <w:p w:rsidR="004D75F1" w:rsidRPr="00440C93" w:rsidRDefault="00E229A4" w:rsidP="00E229A4">
      <w:pPr>
        <w:widowControl w:val="0"/>
        <w:spacing w:after="0" w:line="240" w:lineRule="auto"/>
        <w:jc w:val="center"/>
        <w:rPr>
          <w:rFonts w:ascii="Century Gothic" w:eastAsia="Times New Roman" w:hAnsi="Century Gothic" w:cs="Times New Roman"/>
          <w:b/>
          <w:bCs/>
          <w:color w:val="0000FF"/>
          <w:kern w:val="28"/>
          <w:sz w:val="36"/>
          <w:szCs w:val="36"/>
          <w:lang w:eastAsia="en-GB"/>
          <w14:shadow w14:blurRad="12700" w14:dist="38100" w14:dir="2700000" w14:sx="100000" w14:sy="100000" w14:kx="0" w14:ky="0" w14:algn="tl">
            <w14:srgbClr w14:val="6666FF"/>
          </w14:shadow>
          <w14:textOutline w14:w="9525" w14:cap="flat" w14:cmpd="sng" w14:algn="ctr">
            <w14:solidFill>
              <w14:srgbClr w14:val="FFFFFF"/>
            </w14:solidFill>
            <w14:prstDash w14:val="solid"/>
            <w14:round/>
          </w14:textOutline>
          <w14:cntxtAlts/>
        </w:rPr>
      </w:pPr>
      <w:r>
        <w:rPr>
          <w:rFonts w:ascii="Century Gothic" w:eastAsia="Times New Roman" w:hAnsi="Century Gothic" w:cs="Times New Roman"/>
          <w:b/>
          <w:bCs/>
          <w:color w:val="0000FF"/>
          <w:kern w:val="28"/>
          <w:sz w:val="36"/>
          <w:szCs w:val="36"/>
          <w:lang w:eastAsia="en-GB"/>
          <w14:shadow w14:blurRad="12700" w14:dist="38100" w14:dir="2700000" w14:sx="100000" w14:sy="100000" w14:kx="0" w14:ky="0" w14:algn="tl">
            <w14:srgbClr w14:val="6666FF"/>
          </w14:shadow>
          <w14:textOutline w14:w="9525" w14:cap="flat" w14:cmpd="sng" w14:algn="ctr">
            <w14:solidFill>
              <w14:srgbClr w14:val="FFFFFF"/>
            </w14:solidFill>
            <w14:prstDash w14:val="solid"/>
            <w14:round/>
          </w14:textOutline>
          <w14:cntxtAlts/>
        </w:rPr>
        <w:t>What does Chaplaincy do?</w:t>
      </w:r>
    </w:p>
    <w:p w:rsidR="004D75F1" w:rsidRDefault="004D75F1" w:rsidP="004D75F1">
      <w:pPr>
        <w:widowControl w:val="0"/>
        <w:spacing w:after="0" w:line="240" w:lineRule="auto"/>
        <w:rPr>
          <w:rFonts w:ascii="Century Gothic" w:eastAsia="Times New Roman" w:hAnsi="Century Gothic" w:cs="Times New Roman"/>
          <w:bCs/>
          <w:color w:val="000000"/>
          <w:kern w:val="28"/>
          <w:lang w:eastAsia="en-GB"/>
          <w14:shadow w14:blurRad="38100" w14:dist="19050" w14:dir="2700000" w14:sx="100000" w14:sy="100000" w14:kx="0" w14:ky="0" w14:algn="tl">
            <w14:srgbClr w14:val="000000">
              <w14:alpha w14:val="61000"/>
            </w14:srgbClr>
          </w14:shadow>
          <w14:cntxtAlts/>
        </w:rPr>
      </w:pPr>
      <w:r w:rsidRPr="00440C93">
        <w:rPr>
          <w:rFonts w:ascii="Trebuchet MS" w:eastAsia="Times New Roman" w:hAnsi="Trebuchet MS" w:cs="Times New Roman"/>
          <w:b/>
          <w:bCs/>
          <w:color w:val="000000"/>
          <w:kern w:val="28"/>
          <w:sz w:val="24"/>
          <w:szCs w:val="24"/>
          <w:lang w:eastAsia="en-GB"/>
          <w14:shadow w14:blurRad="38100" w14:dist="19050" w14:dir="2700000" w14:sx="100000" w14:sy="100000" w14:kx="0" w14:ky="0" w14:algn="tl">
            <w14:srgbClr w14:val="000000">
              <w14:alpha w14:val="61000"/>
            </w14:srgbClr>
          </w14:shadow>
          <w14:cntxtAlts/>
        </w:rPr>
        <w:t> </w:t>
      </w:r>
      <w:r w:rsidRPr="00440C93">
        <w:rPr>
          <w:rFonts w:ascii="Century Gothic" w:eastAsia="Times New Roman" w:hAnsi="Century Gothic" w:cs="Times New Roman"/>
          <w:bCs/>
          <w:color w:val="000000"/>
          <w:kern w:val="28"/>
          <w:lang w:eastAsia="en-GB"/>
          <w14:shadow w14:blurRad="38100" w14:dist="19050" w14:dir="2700000" w14:sx="100000" w14:sy="100000" w14:kx="0" w14:ky="0" w14:algn="tl">
            <w14:srgbClr w14:val="000000">
              <w14:alpha w14:val="61000"/>
            </w14:srgbClr>
          </w14:shadow>
          <w14:cntxtAlts/>
        </w:rPr>
        <w:t>We visit all new arrivals on the day of reception. Those who find themselves in the Segregation unit are visited daily by a member of the chaplaincy team.</w:t>
      </w:r>
    </w:p>
    <w:p w:rsidR="004D75F1" w:rsidRPr="00440C93" w:rsidRDefault="004D75F1" w:rsidP="004D75F1">
      <w:pPr>
        <w:widowControl w:val="0"/>
        <w:spacing w:after="0" w:line="240" w:lineRule="auto"/>
        <w:jc w:val="both"/>
        <w:rPr>
          <w:rFonts w:ascii="Century Gothic" w:eastAsia="Times New Roman" w:hAnsi="Century Gothic" w:cs="Times New Roman"/>
          <w:bCs/>
          <w:color w:val="000000"/>
          <w:kern w:val="28"/>
          <w:lang w:eastAsia="en-GB"/>
          <w14:shadow w14:blurRad="38100" w14:dist="19050" w14:dir="2700000" w14:sx="100000" w14:sy="100000" w14:kx="0" w14:ky="0" w14:algn="tl">
            <w14:srgbClr w14:val="000000">
              <w14:alpha w14:val="61000"/>
            </w14:srgbClr>
          </w14:shadow>
          <w14:cntxtAlts/>
        </w:rPr>
      </w:pPr>
    </w:p>
    <w:p w:rsidR="004D75F1" w:rsidRDefault="004D75F1" w:rsidP="004D75F1">
      <w:pPr>
        <w:widowControl w:val="0"/>
        <w:spacing w:after="0" w:line="240" w:lineRule="auto"/>
        <w:jc w:val="both"/>
        <w:rPr>
          <w:rFonts w:ascii="Century Gothic" w:eastAsia="Times New Roman" w:hAnsi="Century Gothic" w:cs="Times New Roman"/>
          <w:bCs/>
          <w:color w:val="000000"/>
          <w:kern w:val="28"/>
          <w:lang w:eastAsia="en-GB"/>
          <w14:shadow w14:blurRad="38100" w14:dist="19050" w14:dir="2700000" w14:sx="100000" w14:sy="100000" w14:kx="0" w14:ky="0" w14:algn="tl">
            <w14:srgbClr w14:val="000000">
              <w14:alpha w14:val="61000"/>
            </w14:srgbClr>
          </w14:shadow>
          <w14:cntxtAlts/>
        </w:rPr>
      </w:pPr>
      <w:r w:rsidRPr="00440C93">
        <w:rPr>
          <w:rFonts w:ascii="Century Gothic" w:eastAsia="Times New Roman" w:hAnsi="Century Gothic" w:cs="Times New Roman"/>
          <w:bCs/>
          <w:color w:val="000000"/>
          <w:kern w:val="28"/>
          <w:lang w:eastAsia="en-GB"/>
          <w14:shadow w14:blurRad="38100" w14:dist="19050" w14:dir="2700000" w14:sx="100000" w14:sy="100000" w14:kx="0" w14:ky="0" w14:algn="tl">
            <w14:srgbClr w14:val="000000">
              <w14:alpha w14:val="61000"/>
            </w14:srgbClr>
          </w14:shadow>
          <w14:cntxtAlts/>
        </w:rPr>
        <w:t xml:space="preserve"> Those on ACCT’s are visited regularly. </w:t>
      </w:r>
    </w:p>
    <w:p w:rsidR="004D75F1" w:rsidRPr="00440C93" w:rsidRDefault="004D75F1" w:rsidP="004D75F1">
      <w:pPr>
        <w:widowControl w:val="0"/>
        <w:spacing w:after="0" w:line="240" w:lineRule="auto"/>
        <w:jc w:val="both"/>
        <w:rPr>
          <w:rFonts w:ascii="Century Gothic" w:eastAsia="Times New Roman" w:hAnsi="Century Gothic" w:cs="Times New Roman"/>
          <w:bCs/>
          <w:color w:val="000000"/>
          <w:kern w:val="28"/>
          <w:lang w:eastAsia="en-GB"/>
          <w14:cntxtAlts/>
        </w:rPr>
      </w:pPr>
      <w:r w:rsidRPr="00440C93">
        <w:rPr>
          <w:rFonts w:ascii="Century Gothic" w:eastAsia="Times New Roman" w:hAnsi="Century Gothic" w:cs="Times New Roman"/>
          <w:bCs/>
          <w:color w:val="000000"/>
          <w:kern w:val="28"/>
          <w:lang w:eastAsia="en-GB"/>
          <w14:cntxtAlts/>
        </w:rPr>
        <w:t>Are you being harassed or pressured in any way? Talk to us</w:t>
      </w:r>
    </w:p>
    <w:p w:rsidR="004D75F1" w:rsidRPr="00440C93" w:rsidRDefault="004D75F1" w:rsidP="004D75F1">
      <w:pPr>
        <w:widowControl w:val="0"/>
        <w:spacing w:after="0" w:line="240" w:lineRule="auto"/>
        <w:jc w:val="both"/>
        <w:rPr>
          <w:rFonts w:ascii="Century Gothic" w:eastAsia="Times New Roman" w:hAnsi="Century Gothic" w:cs="Times New Roman"/>
          <w:bCs/>
          <w:color w:val="000000"/>
          <w:kern w:val="28"/>
          <w:lang w:eastAsia="en-GB"/>
          <w14:cntxtAlts/>
        </w:rPr>
      </w:pPr>
      <w:r w:rsidRPr="00440C93">
        <w:rPr>
          <w:rFonts w:ascii="Century Gothic" w:eastAsia="Times New Roman" w:hAnsi="Century Gothic" w:cs="Times New Roman"/>
          <w:bCs/>
          <w:color w:val="000000"/>
          <w:kern w:val="28"/>
          <w:lang w:eastAsia="en-GB"/>
          <w14:cntxtAlts/>
        </w:rPr>
        <w:t> </w:t>
      </w:r>
    </w:p>
    <w:p w:rsidR="004D75F1" w:rsidRPr="00440C93" w:rsidRDefault="004D75F1" w:rsidP="004D75F1">
      <w:pPr>
        <w:widowControl w:val="0"/>
        <w:spacing w:after="0" w:line="240" w:lineRule="auto"/>
        <w:jc w:val="both"/>
        <w:rPr>
          <w:rFonts w:ascii="Century Gothic" w:eastAsia="Times New Roman" w:hAnsi="Century Gothic" w:cs="Times New Roman"/>
          <w:bCs/>
          <w:color w:val="000000"/>
          <w:kern w:val="28"/>
          <w:lang w:eastAsia="en-GB"/>
          <w14:cntxtAlts/>
        </w:rPr>
      </w:pPr>
      <w:r w:rsidRPr="00440C93">
        <w:rPr>
          <w:rFonts w:ascii="Century Gothic" w:eastAsia="Times New Roman" w:hAnsi="Century Gothic" w:cs="Times New Roman"/>
          <w:bCs/>
          <w:color w:val="000000"/>
          <w:kern w:val="28"/>
          <w:lang w:eastAsia="en-GB"/>
          <w14:cntxtAlts/>
        </w:rPr>
        <w:t>Do you have a spiritual or pastoral problem? Talk to us</w:t>
      </w:r>
    </w:p>
    <w:p w:rsidR="004D75F1" w:rsidRPr="00440C93" w:rsidRDefault="004D75F1" w:rsidP="004D75F1">
      <w:pPr>
        <w:widowControl w:val="0"/>
        <w:spacing w:after="0" w:line="240" w:lineRule="auto"/>
        <w:jc w:val="both"/>
        <w:rPr>
          <w:rFonts w:ascii="Century Gothic" w:eastAsia="Times New Roman" w:hAnsi="Century Gothic" w:cs="Times New Roman"/>
          <w:bCs/>
          <w:color w:val="000000"/>
          <w:kern w:val="28"/>
          <w:lang w:eastAsia="en-GB"/>
          <w14:cntxtAlts/>
        </w:rPr>
      </w:pPr>
      <w:r w:rsidRPr="00440C93">
        <w:rPr>
          <w:rFonts w:ascii="Century Gothic" w:eastAsia="Times New Roman" w:hAnsi="Century Gothic" w:cs="Times New Roman"/>
          <w:bCs/>
          <w:color w:val="000000"/>
          <w:kern w:val="28"/>
          <w:lang w:eastAsia="en-GB"/>
          <w14:cntxtAlts/>
        </w:rPr>
        <w:t> </w:t>
      </w:r>
    </w:p>
    <w:p w:rsidR="004D75F1" w:rsidRPr="00440C93" w:rsidRDefault="004D75F1" w:rsidP="004D75F1">
      <w:pPr>
        <w:widowControl w:val="0"/>
        <w:spacing w:after="0" w:line="240" w:lineRule="auto"/>
        <w:jc w:val="both"/>
        <w:rPr>
          <w:rFonts w:ascii="Century Gothic" w:eastAsia="Times New Roman" w:hAnsi="Century Gothic" w:cs="Times New Roman"/>
          <w:bCs/>
          <w:color w:val="000000"/>
          <w:kern w:val="28"/>
          <w:lang w:eastAsia="en-GB"/>
          <w14:cntxtAlts/>
        </w:rPr>
      </w:pPr>
      <w:r w:rsidRPr="00440C93">
        <w:rPr>
          <w:rFonts w:ascii="Century Gothic" w:eastAsia="Times New Roman" w:hAnsi="Century Gothic" w:cs="Times New Roman"/>
          <w:bCs/>
          <w:color w:val="000000"/>
          <w:kern w:val="28"/>
          <w:lang w:eastAsia="en-GB"/>
          <w14:cntxtAlts/>
        </w:rPr>
        <w:t>No matter what the problem; family life or trouble coping with prison; these are just as important as questions of faith. We offer assistance with any need or problem that you may have. Pastoral support is offered to all regardless of belief.</w:t>
      </w:r>
    </w:p>
    <w:p w:rsidR="004D75F1" w:rsidRPr="00440C93" w:rsidRDefault="004D75F1" w:rsidP="004D75F1">
      <w:pPr>
        <w:widowControl w:val="0"/>
        <w:spacing w:after="0" w:line="240" w:lineRule="auto"/>
        <w:jc w:val="both"/>
        <w:rPr>
          <w:rFonts w:ascii="Century Gothic" w:eastAsia="Times New Roman" w:hAnsi="Century Gothic" w:cs="Times New Roman"/>
          <w:bCs/>
          <w:color w:val="000000"/>
          <w:kern w:val="28"/>
          <w:lang w:eastAsia="en-GB"/>
          <w14:cntxtAlts/>
        </w:rPr>
      </w:pPr>
      <w:r w:rsidRPr="00440C93">
        <w:rPr>
          <w:rFonts w:ascii="Century Gothic" w:eastAsia="Times New Roman" w:hAnsi="Century Gothic" w:cs="Times New Roman"/>
          <w:bCs/>
          <w:color w:val="000000"/>
          <w:kern w:val="28"/>
          <w:lang w:eastAsia="en-GB"/>
          <w14:cntxtAlts/>
        </w:rPr>
        <w:t> </w:t>
      </w:r>
    </w:p>
    <w:p w:rsidR="004D75F1" w:rsidRPr="00440C93" w:rsidRDefault="004D75F1" w:rsidP="004D75F1">
      <w:pPr>
        <w:widowControl w:val="0"/>
        <w:spacing w:after="0" w:line="240" w:lineRule="auto"/>
        <w:jc w:val="both"/>
        <w:rPr>
          <w:rFonts w:ascii="Century Gothic" w:eastAsia="Times New Roman" w:hAnsi="Century Gothic" w:cs="Times New Roman"/>
          <w:bCs/>
          <w:color w:val="000000"/>
          <w:kern w:val="28"/>
          <w:lang w:eastAsia="en-GB"/>
          <w14:cntxtAlts/>
        </w:rPr>
      </w:pPr>
      <w:r w:rsidRPr="00440C93">
        <w:rPr>
          <w:rFonts w:ascii="Century Gothic" w:eastAsia="Times New Roman" w:hAnsi="Century Gothic" w:cs="Times New Roman"/>
          <w:bCs/>
          <w:color w:val="000000"/>
          <w:kern w:val="28"/>
          <w:lang w:eastAsia="en-GB"/>
          <w14:cntxtAlts/>
        </w:rPr>
        <w:t xml:space="preserve">In times of bereavement a sacred space is offered to allow you to mourn a loved one. </w:t>
      </w:r>
    </w:p>
    <w:p w:rsidR="004D75F1" w:rsidRPr="00440C93" w:rsidRDefault="004D75F1" w:rsidP="004D75F1">
      <w:pPr>
        <w:widowControl w:val="0"/>
        <w:spacing w:after="0" w:line="240" w:lineRule="auto"/>
        <w:jc w:val="both"/>
        <w:rPr>
          <w:rFonts w:ascii="Century Gothic" w:eastAsia="Times New Roman" w:hAnsi="Century Gothic" w:cs="Times New Roman"/>
          <w:bCs/>
          <w:color w:val="000000"/>
          <w:kern w:val="28"/>
          <w:lang w:eastAsia="en-GB"/>
          <w14:cntxtAlts/>
        </w:rPr>
      </w:pPr>
      <w:r w:rsidRPr="00440C93">
        <w:rPr>
          <w:rFonts w:ascii="Century Gothic" w:eastAsia="Times New Roman" w:hAnsi="Century Gothic" w:cs="Times New Roman"/>
          <w:bCs/>
          <w:color w:val="000000"/>
          <w:kern w:val="28"/>
          <w:lang w:eastAsia="en-GB"/>
          <w14:cntxtAlts/>
        </w:rPr>
        <w:t> </w:t>
      </w:r>
    </w:p>
    <w:p w:rsidR="004D75F1" w:rsidRPr="00440C93" w:rsidRDefault="004D75F1" w:rsidP="004D75F1">
      <w:pPr>
        <w:widowControl w:val="0"/>
        <w:spacing w:after="0" w:line="240" w:lineRule="auto"/>
        <w:jc w:val="both"/>
        <w:rPr>
          <w:rFonts w:ascii="Century Gothic" w:eastAsia="Times New Roman" w:hAnsi="Century Gothic" w:cs="Times New Roman"/>
          <w:bCs/>
          <w:color w:val="000000"/>
          <w:kern w:val="28"/>
          <w:lang w:eastAsia="en-GB"/>
          <w14:cntxtAlts/>
        </w:rPr>
      </w:pPr>
      <w:r w:rsidRPr="00440C93">
        <w:rPr>
          <w:rFonts w:ascii="Century Gothic" w:eastAsia="Times New Roman" w:hAnsi="Century Gothic" w:cs="Times New Roman"/>
          <w:bCs/>
          <w:color w:val="000000"/>
          <w:kern w:val="28"/>
          <w:lang w:eastAsia="en-GB"/>
          <w14:cntxtAlts/>
        </w:rPr>
        <w:t>Contact us by application or a phone call from a staff member from your work place or house block.</w:t>
      </w:r>
    </w:p>
    <w:p w:rsidR="004D75F1" w:rsidRPr="00440C93" w:rsidRDefault="004D75F1" w:rsidP="004D75F1">
      <w:pPr>
        <w:widowControl w:val="0"/>
        <w:spacing w:after="0" w:line="240" w:lineRule="auto"/>
        <w:jc w:val="both"/>
        <w:rPr>
          <w:rFonts w:ascii="Century Gothic" w:eastAsia="Times New Roman" w:hAnsi="Century Gothic" w:cs="Times New Roman"/>
          <w:bCs/>
          <w:color w:val="000000"/>
          <w:kern w:val="28"/>
          <w:lang w:eastAsia="en-GB"/>
          <w14:cntxtAlts/>
        </w:rPr>
      </w:pPr>
      <w:r w:rsidRPr="00440C93">
        <w:rPr>
          <w:rFonts w:ascii="Century Gothic" w:eastAsia="Times New Roman" w:hAnsi="Century Gothic" w:cs="Times New Roman"/>
          <w:bCs/>
          <w:color w:val="000000"/>
          <w:kern w:val="28"/>
          <w:lang w:eastAsia="en-GB"/>
          <w14:cntxtAlts/>
        </w:rPr>
        <w:t> </w:t>
      </w:r>
    </w:p>
    <w:p w:rsidR="004D75F1" w:rsidRPr="00440C93" w:rsidRDefault="004D75F1" w:rsidP="004D75F1">
      <w:pPr>
        <w:widowControl w:val="0"/>
        <w:spacing w:after="0" w:line="240" w:lineRule="auto"/>
        <w:jc w:val="both"/>
        <w:rPr>
          <w:rFonts w:ascii="Century Gothic" w:eastAsia="Times New Roman" w:hAnsi="Century Gothic" w:cs="Times New Roman"/>
          <w:bCs/>
          <w:color w:val="000000"/>
          <w:kern w:val="28"/>
          <w:lang w:eastAsia="en-GB"/>
          <w14:shadow w14:blurRad="38100" w14:dist="19050" w14:dir="2700000" w14:sx="100000" w14:sy="100000" w14:kx="0" w14:ky="0" w14:algn="tl">
            <w14:srgbClr w14:val="000000">
              <w14:alpha w14:val="61000"/>
            </w14:srgbClr>
          </w14:shadow>
          <w14:cntxtAlts/>
        </w:rPr>
      </w:pPr>
      <w:r w:rsidRPr="00440C93">
        <w:rPr>
          <w:rFonts w:ascii="Century Gothic" w:eastAsia="Times New Roman" w:hAnsi="Century Gothic" w:cs="Times New Roman"/>
          <w:bCs/>
          <w:color w:val="000000"/>
          <w:kern w:val="28"/>
          <w:lang w:eastAsia="en-GB"/>
          <w14:shadow w14:blurRad="38100" w14:dist="19050" w14:dir="2700000" w14:sx="100000" w14:sy="100000" w14:kx="0" w14:ky="0" w14:algn="tl">
            <w14:srgbClr w14:val="000000">
              <w14:alpha w14:val="61000"/>
            </w14:srgbClr>
          </w14:shadow>
          <w14:cntxtAlts/>
        </w:rPr>
        <w:t xml:space="preserve">Those due for discharge are visited one month prior to release. </w:t>
      </w:r>
    </w:p>
    <w:p w:rsidR="004D75F1" w:rsidRDefault="004D75F1" w:rsidP="004D75F1">
      <w:pPr>
        <w:widowControl w:val="0"/>
        <w:spacing w:after="0" w:line="240" w:lineRule="auto"/>
        <w:jc w:val="both"/>
        <w:rPr>
          <w:rFonts w:ascii="Century Gothic" w:eastAsia="Times New Roman" w:hAnsi="Century Gothic" w:cs="Times New Roman"/>
          <w:bCs/>
          <w:color w:val="000000"/>
          <w:kern w:val="28"/>
          <w:lang w:eastAsia="en-GB"/>
          <w14:shadow w14:blurRad="38100" w14:dist="19050" w14:dir="2700000" w14:sx="100000" w14:sy="100000" w14:kx="0" w14:ky="0" w14:algn="tl">
            <w14:srgbClr w14:val="000000">
              <w14:alpha w14:val="61000"/>
            </w14:srgbClr>
          </w14:shadow>
          <w14:cntxtAlts/>
        </w:rPr>
      </w:pPr>
      <w:r>
        <w:rPr>
          <w:rFonts w:ascii="Century Gothic" w:eastAsia="Times New Roman" w:hAnsi="Century Gothic" w:cs="Times New Roman"/>
          <w:bCs/>
          <w:color w:val="000000"/>
          <w:kern w:val="28"/>
          <w:lang w:eastAsia="en-GB"/>
          <w14:shadow w14:blurRad="38100" w14:dist="19050" w14:dir="2700000" w14:sx="100000" w14:sy="100000" w14:kx="0" w14:ky="0" w14:algn="tl">
            <w14:srgbClr w14:val="000000">
              <w14:alpha w14:val="61000"/>
            </w14:srgbClr>
          </w14:shadow>
          <w14:cntxtAlts/>
        </w:rPr>
        <w:t xml:space="preserve">Assistance is offered </w:t>
      </w:r>
      <w:r w:rsidRPr="00440C93">
        <w:rPr>
          <w:rFonts w:ascii="Century Gothic" w:eastAsia="Times New Roman" w:hAnsi="Century Gothic" w:cs="Times New Roman"/>
          <w:bCs/>
          <w:color w:val="000000"/>
          <w:kern w:val="28"/>
          <w:lang w:eastAsia="en-GB"/>
          <w14:shadow w14:blurRad="38100" w14:dist="19050" w14:dir="2700000" w14:sx="100000" w14:sy="100000" w14:kx="0" w14:ky="0" w14:algn="tl">
            <w14:srgbClr w14:val="000000">
              <w14:alpha w14:val="61000"/>
            </w14:srgbClr>
          </w14:shadow>
          <w14:cntxtAlts/>
        </w:rPr>
        <w:t>via and introduction to a faith based community if so requested.</w:t>
      </w:r>
    </w:p>
    <w:p w:rsidR="004D75F1" w:rsidRDefault="004D75F1" w:rsidP="004D75F1">
      <w:pPr>
        <w:widowControl w:val="0"/>
        <w:spacing w:after="0" w:line="240" w:lineRule="auto"/>
        <w:jc w:val="both"/>
        <w:rPr>
          <w:rFonts w:ascii="Century Gothic" w:eastAsia="Times New Roman" w:hAnsi="Century Gothic" w:cs="Times New Roman"/>
          <w:bCs/>
          <w:color w:val="000000"/>
          <w:kern w:val="28"/>
          <w:lang w:eastAsia="en-GB"/>
          <w14:shadow w14:blurRad="38100" w14:dist="19050" w14:dir="2700000" w14:sx="100000" w14:sy="100000" w14:kx="0" w14:ky="0" w14:algn="tl">
            <w14:srgbClr w14:val="000000">
              <w14:alpha w14:val="61000"/>
            </w14:srgbClr>
          </w14:shadow>
          <w14:cntxtAlts/>
        </w:rPr>
      </w:pPr>
    </w:p>
    <w:p w:rsidR="004D75F1" w:rsidRDefault="004D75F1" w:rsidP="004D75F1">
      <w:pPr>
        <w:widowControl w:val="0"/>
        <w:spacing w:after="0" w:line="240" w:lineRule="auto"/>
        <w:jc w:val="both"/>
        <w:rPr>
          <w:rFonts w:ascii="Century Gothic" w:eastAsia="Times New Roman" w:hAnsi="Century Gothic" w:cs="Times New Roman"/>
          <w:bCs/>
          <w:color w:val="000000"/>
          <w:kern w:val="28"/>
          <w:lang w:eastAsia="en-GB"/>
          <w14:shadow w14:blurRad="38100" w14:dist="19050" w14:dir="2700000" w14:sx="100000" w14:sy="100000" w14:kx="0" w14:ky="0" w14:algn="tl">
            <w14:srgbClr w14:val="000000">
              <w14:alpha w14:val="61000"/>
            </w14:srgbClr>
          </w14:shadow>
          <w14:cntxtAlts/>
        </w:rPr>
      </w:pPr>
    </w:p>
    <w:p w:rsidR="004D75F1" w:rsidRDefault="004D75F1" w:rsidP="004D75F1">
      <w:pPr>
        <w:widowControl w:val="0"/>
        <w:spacing w:after="0" w:line="240" w:lineRule="auto"/>
        <w:jc w:val="both"/>
        <w:rPr>
          <w:rFonts w:ascii="Century Gothic" w:eastAsia="Times New Roman" w:hAnsi="Century Gothic" w:cs="Times New Roman"/>
          <w:bCs/>
          <w:color w:val="000000"/>
          <w:kern w:val="28"/>
          <w:lang w:eastAsia="en-GB"/>
          <w14:shadow w14:blurRad="38100" w14:dist="19050" w14:dir="2700000" w14:sx="100000" w14:sy="100000" w14:kx="0" w14:ky="0" w14:algn="tl">
            <w14:srgbClr w14:val="000000">
              <w14:alpha w14:val="61000"/>
            </w14:srgbClr>
          </w14:shadow>
          <w14:cntxtAlts/>
        </w:rPr>
      </w:pPr>
    </w:p>
    <w:p w:rsidR="00416214" w:rsidRDefault="00416214" w:rsidP="00416214">
      <w:pPr>
        <w:spacing w:after="0"/>
        <w:jc w:val="both"/>
        <w:rPr>
          <w:rFonts w:ascii="Century Gothic" w:hAnsi="Century Gothic"/>
          <w:b/>
          <w:color w:val="660066"/>
        </w:rPr>
      </w:pPr>
      <w:r w:rsidRPr="00677FDC">
        <w:rPr>
          <w:rFonts w:ascii="Century Gothic" w:hAnsi="Century Gothic"/>
          <w:b/>
          <w:color w:val="660066"/>
        </w:rPr>
        <w:t xml:space="preserve">South Yorkshire Community Rehabilitation Company     </w:t>
      </w:r>
    </w:p>
    <w:p w:rsidR="00416214" w:rsidRDefault="00416214" w:rsidP="00416214">
      <w:pPr>
        <w:spacing w:after="0"/>
        <w:jc w:val="both"/>
        <w:rPr>
          <w:rFonts w:ascii="Century Gothic" w:hAnsi="Century Gothic"/>
          <w:color w:val="660066"/>
        </w:rPr>
      </w:pPr>
      <w:r w:rsidRPr="00677FDC">
        <w:rPr>
          <w:rFonts w:ascii="Century Gothic" w:hAnsi="Century Gothic"/>
          <w:color w:val="660066"/>
        </w:rPr>
        <w:t xml:space="preserve">South Yorkshire Community Rehabilitation Company are the partnership agency within South Yorkshire prisons who provide assessment and planning for each prisoner.  </w:t>
      </w:r>
    </w:p>
    <w:p w:rsidR="00416214" w:rsidRDefault="00416214" w:rsidP="00416214">
      <w:pPr>
        <w:spacing w:after="0"/>
        <w:jc w:val="both"/>
        <w:rPr>
          <w:rFonts w:ascii="Century Gothic" w:hAnsi="Century Gothic"/>
          <w:color w:val="660066"/>
        </w:rPr>
      </w:pPr>
    </w:p>
    <w:p w:rsidR="00416214" w:rsidRDefault="00416214" w:rsidP="00416214">
      <w:pPr>
        <w:spacing w:after="0"/>
        <w:jc w:val="both"/>
        <w:rPr>
          <w:rFonts w:ascii="Century Gothic" w:hAnsi="Century Gothic"/>
          <w:color w:val="660066"/>
        </w:rPr>
      </w:pPr>
      <w:r w:rsidRPr="00677FDC">
        <w:rPr>
          <w:rFonts w:ascii="Century Gothic" w:hAnsi="Century Gothic"/>
          <w:color w:val="660066"/>
        </w:rPr>
        <w:t>In terms of the service provided in HMP Moorland (which is a resettlement prison), South Yorkshire Community Rehabilitation Company will undertake the following: -</w:t>
      </w:r>
    </w:p>
    <w:p w:rsidR="00416214" w:rsidRDefault="00416214" w:rsidP="00416214">
      <w:pPr>
        <w:spacing w:after="0"/>
        <w:jc w:val="both"/>
        <w:rPr>
          <w:rFonts w:ascii="Century Gothic" w:hAnsi="Century Gothic"/>
          <w:color w:val="660066"/>
        </w:rPr>
      </w:pPr>
    </w:p>
    <w:p w:rsidR="00416214" w:rsidRPr="00490C69" w:rsidRDefault="00416214" w:rsidP="00416214">
      <w:pPr>
        <w:pStyle w:val="ListParagraph"/>
        <w:numPr>
          <w:ilvl w:val="0"/>
          <w:numId w:val="37"/>
        </w:numPr>
        <w:spacing w:after="0" w:line="240" w:lineRule="auto"/>
        <w:contextualSpacing w:val="0"/>
        <w:jc w:val="both"/>
        <w:rPr>
          <w:rFonts w:ascii="Century Gothic" w:hAnsi="Century Gothic"/>
          <w:color w:val="660066"/>
        </w:rPr>
      </w:pPr>
      <w:r w:rsidRPr="00677FDC">
        <w:rPr>
          <w:rFonts w:ascii="Century Gothic" w:hAnsi="Century Gothic"/>
          <w:color w:val="660066"/>
        </w:rPr>
        <w:t xml:space="preserve">At the 12-week point, prior to release of the prisoner, a member of staff from the Enhanced Through the Gate team will offer the prisoner an appointment to complete pre-release planning.  </w:t>
      </w:r>
    </w:p>
    <w:p w:rsidR="00416214" w:rsidRPr="00490C69" w:rsidRDefault="00416214" w:rsidP="00416214">
      <w:pPr>
        <w:pStyle w:val="ListParagraph"/>
        <w:numPr>
          <w:ilvl w:val="0"/>
          <w:numId w:val="37"/>
        </w:numPr>
        <w:spacing w:after="0" w:line="240" w:lineRule="auto"/>
        <w:contextualSpacing w:val="0"/>
        <w:jc w:val="both"/>
        <w:rPr>
          <w:rFonts w:ascii="Century Gothic" w:hAnsi="Century Gothic"/>
          <w:color w:val="660066"/>
        </w:rPr>
      </w:pPr>
      <w:r w:rsidRPr="00677FDC">
        <w:rPr>
          <w:rFonts w:ascii="Century Gothic" w:hAnsi="Century Gothic"/>
          <w:color w:val="660066"/>
        </w:rPr>
        <w:t>The plan will cover the following pathways: -</w:t>
      </w:r>
    </w:p>
    <w:p w:rsidR="00416214" w:rsidRPr="00677FDC" w:rsidRDefault="00416214" w:rsidP="00416214">
      <w:pPr>
        <w:pStyle w:val="ListParagraph"/>
        <w:numPr>
          <w:ilvl w:val="2"/>
          <w:numId w:val="37"/>
        </w:numPr>
        <w:spacing w:after="0" w:line="240" w:lineRule="auto"/>
        <w:contextualSpacing w:val="0"/>
        <w:jc w:val="both"/>
        <w:rPr>
          <w:rFonts w:ascii="Century Gothic" w:hAnsi="Century Gothic"/>
          <w:color w:val="660066"/>
        </w:rPr>
      </w:pPr>
      <w:r w:rsidRPr="00677FDC">
        <w:rPr>
          <w:rFonts w:ascii="Century Gothic" w:hAnsi="Century Gothic"/>
          <w:color w:val="660066"/>
        </w:rPr>
        <w:t>Accommodation</w:t>
      </w:r>
    </w:p>
    <w:p w:rsidR="00416214" w:rsidRPr="00677FDC" w:rsidRDefault="00416214" w:rsidP="00416214">
      <w:pPr>
        <w:pStyle w:val="ListParagraph"/>
        <w:numPr>
          <w:ilvl w:val="2"/>
          <w:numId w:val="37"/>
        </w:numPr>
        <w:spacing w:after="0" w:line="240" w:lineRule="auto"/>
        <w:contextualSpacing w:val="0"/>
        <w:jc w:val="both"/>
        <w:rPr>
          <w:rFonts w:ascii="Century Gothic" w:hAnsi="Century Gothic"/>
          <w:color w:val="660066"/>
        </w:rPr>
      </w:pPr>
      <w:r w:rsidRPr="00677FDC">
        <w:rPr>
          <w:rFonts w:ascii="Century Gothic" w:hAnsi="Century Gothic"/>
          <w:color w:val="660066"/>
        </w:rPr>
        <w:t>Education, Training and Employment</w:t>
      </w:r>
    </w:p>
    <w:p w:rsidR="00416214" w:rsidRPr="00677FDC" w:rsidRDefault="00416214" w:rsidP="00416214">
      <w:pPr>
        <w:pStyle w:val="ListParagraph"/>
        <w:numPr>
          <w:ilvl w:val="2"/>
          <w:numId w:val="37"/>
        </w:numPr>
        <w:spacing w:after="0" w:line="240" w:lineRule="auto"/>
        <w:contextualSpacing w:val="0"/>
        <w:jc w:val="both"/>
        <w:rPr>
          <w:rFonts w:ascii="Century Gothic" w:hAnsi="Century Gothic"/>
          <w:color w:val="660066"/>
        </w:rPr>
      </w:pPr>
      <w:r w:rsidRPr="00677FDC">
        <w:rPr>
          <w:rFonts w:ascii="Century Gothic" w:hAnsi="Century Gothic"/>
          <w:color w:val="660066"/>
        </w:rPr>
        <w:t>Finance, Benefit and Debt</w:t>
      </w:r>
    </w:p>
    <w:p w:rsidR="00416214" w:rsidRPr="00677FDC" w:rsidRDefault="00416214" w:rsidP="00416214">
      <w:pPr>
        <w:pStyle w:val="ListParagraph"/>
        <w:numPr>
          <w:ilvl w:val="2"/>
          <w:numId w:val="37"/>
        </w:numPr>
        <w:spacing w:after="0" w:line="240" w:lineRule="auto"/>
        <w:contextualSpacing w:val="0"/>
        <w:jc w:val="both"/>
        <w:rPr>
          <w:rFonts w:ascii="Century Gothic" w:hAnsi="Century Gothic"/>
          <w:color w:val="660066"/>
        </w:rPr>
      </w:pPr>
      <w:r w:rsidRPr="00677FDC">
        <w:rPr>
          <w:rFonts w:ascii="Century Gothic" w:hAnsi="Century Gothic"/>
          <w:color w:val="660066"/>
        </w:rPr>
        <w:t>Personal, Relationships and Community</w:t>
      </w:r>
    </w:p>
    <w:p w:rsidR="00416214" w:rsidRPr="00677FDC" w:rsidRDefault="00416214" w:rsidP="00416214">
      <w:pPr>
        <w:pStyle w:val="ListParagraph"/>
        <w:numPr>
          <w:ilvl w:val="2"/>
          <w:numId w:val="37"/>
        </w:numPr>
        <w:spacing w:after="0" w:line="240" w:lineRule="auto"/>
        <w:contextualSpacing w:val="0"/>
        <w:jc w:val="both"/>
        <w:rPr>
          <w:rFonts w:ascii="Century Gothic" w:hAnsi="Century Gothic"/>
          <w:color w:val="660066"/>
        </w:rPr>
      </w:pPr>
      <w:r w:rsidRPr="00677FDC">
        <w:rPr>
          <w:rFonts w:ascii="Century Gothic" w:hAnsi="Century Gothic"/>
          <w:color w:val="660066"/>
        </w:rPr>
        <w:t>Support for Victims of Domestic Violence</w:t>
      </w:r>
    </w:p>
    <w:p w:rsidR="00416214" w:rsidRPr="00677FDC" w:rsidRDefault="00416214" w:rsidP="00416214">
      <w:pPr>
        <w:pStyle w:val="ListParagraph"/>
        <w:numPr>
          <w:ilvl w:val="2"/>
          <w:numId w:val="37"/>
        </w:numPr>
        <w:spacing w:after="0" w:line="240" w:lineRule="auto"/>
        <w:contextualSpacing w:val="0"/>
        <w:jc w:val="both"/>
        <w:rPr>
          <w:rFonts w:ascii="Century Gothic" w:hAnsi="Century Gothic"/>
          <w:color w:val="660066"/>
        </w:rPr>
      </w:pPr>
      <w:r w:rsidRPr="00677FDC">
        <w:rPr>
          <w:rFonts w:ascii="Century Gothic" w:hAnsi="Century Gothic"/>
          <w:color w:val="660066"/>
        </w:rPr>
        <w:t>Support for Sex Workers</w:t>
      </w:r>
    </w:p>
    <w:p w:rsidR="00416214" w:rsidRPr="004E48BB" w:rsidRDefault="00416214" w:rsidP="00416214">
      <w:pPr>
        <w:spacing w:after="0"/>
        <w:jc w:val="both"/>
        <w:rPr>
          <w:rFonts w:ascii="Century Gothic" w:hAnsi="Century Gothic"/>
          <w:color w:val="660066"/>
          <w:sz w:val="16"/>
          <w:szCs w:val="16"/>
        </w:rPr>
      </w:pPr>
    </w:p>
    <w:p w:rsidR="00416214" w:rsidRDefault="00416214" w:rsidP="00416214">
      <w:pPr>
        <w:spacing w:after="0"/>
        <w:jc w:val="both"/>
        <w:rPr>
          <w:rFonts w:ascii="Century Gothic" w:hAnsi="Century Gothic"/>
          <w:color w:val="660066"/>
        </w:rPr>
      </w:pPr>
      <w:r w:rsidRPr="00677FDC">
        <w:rPr>
          <w:rFonts w:ascii="Century Gothic" w:hAnsi="Century Gothic"/>
          <w:color w:val="660066"/>
        </w:rPr>
        <w:t>For any needs that have been identified on the above pathways, the Enhanced Through the Gate team will signpost to the relevant partnerships within the establishment for the identified work to be undertaken.</w:t>
      </w:r>
    </w:p>
    <w:p w:rsidR="00416214" w:rsidRDefault="00416214" w:rsidP="00416214">
      <w:pPr>
        <w:spacing w:after="0"/>
        <w:jc w:val="both"/>
        <w:rPr>
          <w:rFonts w:ascii="Century Gothic" w:hAnsi="Century Gothic"/>
          <w:color w:val="660066"/>
        </w:rPr>
      </w:pPr>
    </w:p>
    <w:p w:rsidR="00416214" w:rsidRDefault="00416214" w:rsidP="00416214">
      <w:pPr>
        <w:spacing w:after="0"/>
        <w:rPr>
          <w:rFonts w:ascii="Century Gothic" w:hAnsi="Century Gothic"/>
          <w:color w:val="660066"/>
        </w:rPr>
      </w:pPr>
      <w:r w:rsidRPr="00677FDC">
        <w:rPr>
          <w:rFonts w:ascii="Century Gothic" w:hAnsi="Century Gothic"/>
          <w:color w:val="660066"/>
        </w:rPr>
        <w:t xml:space="preserve">Staff will also make contact with the Probation worker responsible for supervision of the case in the community, to offer the opportunity to complete a visit to the prisoner prior to release.  </w:t>
      </w:r>
    </w:p>
    <w:p w:rsidR="00416214" w:rsidRPr="00A32A04" w:rsidRDefault="00416214" w:rsidP="00416214">
      <w:pPr>
        <w:spacing w:after="0"/>
        <w:rPr>
          <w:rFonts w:ascii="Century Gothic" w:hAnsi="Century Gothic"/>
          <w:color w:val="660066"/>
          <w:sz w:val="16"/>
          <w:szCs w:val="16"/>
        </w:rPr>
      </w:pPr>
    </w:p>
    <w:p w:rsidR="00416214" w:rsidRDefault="00416214" w:rsidP="00416214">
      <w:pPr>
        <w:spacing w:after="0"/>
        <w:jc w:val="both"/>
        <w:rPr>
          <w:rFonts w:ascii="Century Gothic" w:hAnsi="Century Gothic"/>
          <w:color w:val="660066"/>
        </w:rPr>
      </w:pPr>
      <w:r w:rsidRPr="00677FDC">
        <w:rPr>
          <w:rFonts w:ascii="Century Gothic" w:hAnsi="Century Gothic"/>
          <w:color w:val="660066"/>
        </w:rPr>
        <w:t xml:space="preserve">The purpose of this meeting is to gather feedback from the agencies the prisoner has been working with, to update of progress made and any areas of work that will remain outstanding that will require completion once released into the community.  </w:t>
      </w:r>
    </w:p>
    <w:p w:rsidR="00842B99" w:rsidRDefault="00842B99" w:rsidP="00A5135D">
      <w:pPr>
        <w:autoSpaceDE w:val="0"/>
        <w:autoSpaceDN w:val="0"/>
        <w:adjustRightInd w:val="0"/>
        <w:spacing w:after="0" w:line="240" w:lineRule="auto"/>
        <w:rPr>
          <w:rFonts w:ascii="Century Gothic" w:hAnsi="Century Gothic" w:cs="Comic Sans MS,Bold"/>
          <w:b/>
          <w:bCs/>
          <w:color w:val="002060"/>
          <w:sz w:val="28"/>
          <w:szCs w:val="28"/>
        </w:rPr>
      </w:pPr>
    </w:p>
    <w:p w:rsidR="00416214" w:rsidRPr="00EE112A" w:rsidRDefault="00416214" w:rsidP="00416214">
      <w:pPr>
        <w:rPr>
          <w:rFonts w:ascii="Century Gothic" w:hAnsi="Century Gothic" w:cs="Arial"/>
          <w:b/>
          <w:color w:val="002060"/>
          <w:sz w:val="28"/>
          <w:szCs w:val="28"/>
        </w:rPr>
      </w:pPr>
      <w:r>
        <w:rPr>
          <w:noProof/>
          <w:lang w:eastAsia="en-GB"/>
        </w:rPr>
        <w:lastRenderedPageBreak/>
        <w:drawing>
          <wp:anchor distT="0" distB="0" distL="114300" distR="114300" simplePos="0" relativeHeight="251783168" behindDoc="0" locked="0" layoutInCell="1" allowOverlap="1" wp14:anchorId="447A220F" wp14:editId="1C79801A">
            <wp:simplePos x="0" y="0"/>
            <wp:positionH relativeFrom="column">
              <wp:align>right</wp:align>
            </wp:positionH>
            <wp:positionV relativeFrom="paragraph">
              <wp:posOffset>1905</wp:posOffset>
            </wp:positionV>
            <wp:extent cx="1565275" cy="552450"/>
            <wp:effectExtent l="0" t="0" r="0" b="0"/>
            <wp:wrapSquare wrapText="bothSides"/>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6527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color w:val="002060"/>
          <w:sz w:val="28"/>
          <w:szCs w:val="28"/>
        </w:rPr>
        <w:t>R</w:t>
      </w:r>
      <w:r w:rsidRPr="00EE112A">
        <w:rPr>
          <w:rFonts w:ascii="Century Gothic" w:hAnsi="Century Gothic"/>
          <w:b/>
          <w:color w:val="002060"/>
          <w:sz w:val="28"/>
          <w:szCs w:val="28"/>
        </w:rPr>
        <w:t>esettlement</w:t>
      </w:r>
      <w:r w:rsidRPr="00EE112A">
        <w:rPr>
          <w:rFonts w:ascii="Century Gothic" w:hAnsi="Century Gothic" w:cs="Arial"/>
          <w:b/>
          <w:color w:val="002060"/>
          <w:sz w:val="28"/>
          <w:szCs w:val="28"/>
        </w:rPr>
        <w:t xml:space="preserve"> services </w:t>
      </w:r>
    </w:p>
    <w:p w:rsidR="00416214" w:rsidRDefault="00416214" w:rsidP="00416214">
      <w:pPr>
        <w:pStyle w:val="ListParagraph"/>
        <w:spacing w:line="254" w:lineRule="auto"/>
        <w:ind w:left="0"/>
        <w:rPr>
          <w:rFonts w:ascii="Century Gothic" w:hAnsi="Century Gothic" w:cs="Arial"/>
          <w:b/>
        </w:rPr>
      </w:pPr>
      <w:r w:rsidRPr="00CD1CB4">
        <w:rPr>
          <w:rFonts w:ascii="Century Gothic" w:hAnsi="Century Gothic" w:cs="Arial"/>
          <w:b/>
        </w:rPr>
        <w:t>NACRO support Accommodation, Finance Benefit &amp; Debt, and Education, Training and Employment</w:t>
      </w:r>
      <w:r>
        <w:rPr>
          <w:rFonts w:ascii="Century Gothic" w:hAnsi="Century Gothic" w:cs="Arial"/>
          <w:b/>
        </w:rPr>
        <w:t xml:space="preserve"> </w:t>
      </w:r>
    </w:p>
    <w:p w:rsidR="00416214" w:rsidRDefault="00416214" w:rsidP="00416214">
      <w:pPr>
        <w:pStyle w:val="ListParagraph"/>
        <w:spacing w:line="254" w:lineRule="auto"/>
        <w:ind w:left="0"/>
        <w:jc w:val="both"/>
        <w:rPr>
          <w:rFonts w:ascii="Century Gothic" w:hAnsi="Century Gothic" w:cs="Arial"/>
          <w:bCs/>
          <w:color w:val="000000"/>
        </w:rPr>
      </w:pPr>
      <w:r w:rsidRPr="00CD1CB4">
        <w:rPr>
          <w:rFonts w:ascii="Century Gothic" w:hAnsi="Century Gothic" w:cs="Arial"/>
          <w:bCs/>
          <w:color w:val="000000"/>
        </w:rPr>
        <w:t xml:space="preserve">NACRO </w:t>
      </w:r>
      <w:r w:rsidRPr="00CD1CB4">
        <w:rPr>
          <w:rFonts w:ascii="Century Gothic" w:hAnsi="Century Gothic" w:cs="Arial"/>
        </w:rPr>
        <w:t>support with issues</w:t>
      </w:r>
      <w:r>
        <w:rPr>
          <w:noProof/>
          <w:lang w:eastAsia="en-GB"/>
        </w:rPr>
        <w:t xml:space="preserve"> </w:t>
      </w:r>
      <w:r w:rsidRPr="00CD1CB4">
        <w:rPr>
          <w:rFonts w:ascii="Century Gothic" w:hAnsi="Century Gothic" w:cs="Arial"/>
        </w:rPr>
        <w:t>including accessin</w:t>
      </w:r>
      <w:r>
        <w:rPr>
          <w:rFonts w:ascii="Century Gothic" w:hAnsi="Century Gothic" w:cs="Arial"/>
        </w:rPr>
        <w:t>g accommodation, opening a bank</w:t>
      </w:r>
      <w:r w:rsidRPr="00CD1CB4">
        <w:rPr>
          <w:rFonts w:ascii="Century Gothic" w:hAnsi="Century Gothic" w:cs="Arial"/>
        </w:rPr>
        <w:t xml:space="preserve"> account, and writing a CV. NACRO also offer Through the Gate support to eligible offenders.  They </w:t>
      </w:r>
      <w:r w:rsidRPr="00CD1CB4">
        <w:rPr>
          <w:rFonts w:ascii="Century Gothic" w:hAnsi="Century Gothic" w:cs="Arial"/>
          <w:bCs/>
          <w:color w:val="000000"/>
        </w:rPr>
        <w:t xml:space="preserve">work with </w:t>
      </w:r>
    </w:p>
    <w:p w:rsidR="00416214" w:rsidRDefault="00416214" w:rsidP="00416214">
      <w:pPr>
        <w:pStyle w:val="ListParagraph"/>
        <w:spacing w:line="254" w:lineRule="auto"/>
        <w:ind w:left="0"/>
        <w:jc w:val="both"/>
        <w:rPr>
          <w:rFonts w:ascii="Century Gothic" w:hAnsi="Century Gothic" w:cs="Arial"/>
        </w:rPr>
      </w:pPr>
      <w:r w:rsidRPr="00CD1CB4">
        <w:rPr>
          <w:rFonts w:ascii="Century Gothic" w:hAnsi="Century Gothic" w:cs="Arial"/>
          <w:bCs/>
          <w:color w:val="000000"/>
        </w:rPr>
        <w:t xml:space="preserve">offenders during the last 12 weeks of their sentence to create a resettlement plan.  This is a chance to see what the service can offer before they reach that stage.  </w:t>
      </w:r>
      <w:r w:rsidRPr="00CD1CB4">
        <w:rPr>
          <w:rFonts w:ascii="Century Gothic" w:hAnsi="Century Gothic" w:cs="Arial"/>
        </w:rPr>
        <w:t>This could be Accommodation, ETE &amp; Bank accounts.  They will refer to other partners as required to meet the needs of the client</w:t>
      </w:r>
      <w:r>
        <w:rPr>
          <w:rFonts w:ascii="Century Gothic" w:hAnsi="Century Gothic" w:cs="Arial"/>
        </w:rPr>
        <w:t>.</w:t>
      </w:r>
    </w:p>
    <w:p w:rsidR="00416214" w:rsidRDefault="00416214" w:rsidP="00416214">
      <w:pPr>
        <w:pStyle w:val="ListParagraph"/>
        <w:spacing w:line="254" w:lineRule="auto"/>
        <w:ind w:left="0"/>
        <w:jc w:val="both"/>
        <w:rPr>
          <w:rFonts w:ascii="Century Gothic" w:hAnsi="Century Gothic" w:cs="Arial"/>
        </w:rPr>
      </w:pPr>
    </w:p>
    <w:p w:rsidR="00416214" w:rsidRPr="00CD1CB4" w:rsidRDefault="00416214" w:rsidP="00416214">
      <w:pPr>
        <w:pStyle w:val="ListParagraph"/>
        <w:spacing w:line="254" w:lineRule="auto"/>
        <w:ind w:left="0"/>
        <w:rPr>
          <w:rFonts w:ascii="Century Gothic" w:hAnsi="Century Gothic" w:cs="Arial"/>
          <w:color w:val="385623"/>
        </w:rPr>
      </w:pPr>
      <w:r>
        <w:rPr>
          <w:rFonts w:ascii="Century Gothic" w:hAnsi="Century Gothic" w:cs="Arial"/>
          <w:b/>
          <w:noProof/>
          <w:color w:val="385623"/>
          <w:lang w:eastAsia="en-GB"/>
        </w:rPr>
        <w:drawing>
          <wp:anchor distT="0" distB="534" distL="114300" distR="115279" simplePos="0" relativeHeight="251782144" behindDoc="0" locked="0" layoutInCell="1" allowOverlap="1" wp14:anchorId="7C343970" wp14:editId="7A8C6F47">
            <wp:simplePos x="0" y="0"/>
            <wp:positionH relativeFrom="column">
              <wp:align>right</wp:align>
            </wp:positionH>
            <wp:positionV relativeFrom="paragraph">
              <wp:posOffset>7620</wp:posOffset>
            </wp:positionV>
            <wp:extent cx="1443355" cy="790575"/>
            <wp:effectExtent l="0" t="0" r="4445" b="9525"/>
            <wp:wrapSquare wrapText="bothSides"/>
            <wp:docPr id="321" name="Picture 321"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resul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43355" cy="790575"/>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sidRPr="00CD1CB4">
        <w:rPr>
          <w:rFonts w:ascii="Century Gothic" w:hAnsi="Century Gothic" w:cs="Arial"/>
          <w:b/>
          <w:color w:val="385623"/>
        </w:rPr>
        <w:t xml:space="preserve">Job Centre Plus provide assistance with jobs and benefits. </w:t>
      </w:r>
      <w:r w:rsidRPr="00CD1CB4">
        <w:rPr>
          <w:rFonts w:ascii="Century Gothic" w:hAnsi="Century Gothic" w:cs="Arial"/>
          <w:color w:val="385623"/>
        </w:rPr>
        <w:t>They will contact men 8 weeks before release to see if they have any benefit requirements prior to discharge.  They provide support on the appropriate claim or be signposted to alternative options of benefits or work.  They will also offer advice on the requirements to meet the needs of claiming a specific benefit.</w:t>
      </w:r>
    </w:p>
    <w:p w:rsidR="00416214" w:rsidRDefault="00416214" w:rsidP="00416214">
      <w:pPr>
        <w:pStyle w:val="ListParagraph"/>
        <w:spacing w:line="254" w:lineRule="auto"/>
        <w:ind w:left="0"/>
        <w:rPr>
          <w:rFonts w:ascii="Century Gothic" w:hAnsi="Century Gothic" w:cs="Arial"/>
          <w:b/>
          <w:color w:val="1F4E79"/>
        </w:rPr>
      </w:pPr>
      <w:r>
        <w:rPr>
          <w:rFonts w:ascii="Century Gothic" w:hAnsi="Century Gothic" w:cs="Arial"/>
          <w:b/>
          <w:noProof/>
          <w:color w:val="1F4E79"/>
          <w:lang w:eastAsia="en-GB"/>
        </w:rPr>
        <w:drawing>
          <wp:anchor distT="0" distB="0" distL="114300" distR="114300" simplePos="0" relativeHeight="251781120" behindDoc="1" locked="0" layoutInCell="1" allowOverlap="1" wp14:anchorId="7895DEB7" wp14:editId="288E1049">
            <wp:simplePos x="0" y="0"/>
            <wp:positionH relativeFrom="column">
              <wp:align>right</wp:align>
            </wp:positionH>
            <wp:positionV relativeFrom="margin">
              <wp:posOffset>3985260</wp:posOffset>
            </wp:positionV>
            <wp:extent cx="1476375" cy="692150"/>
            <wp:effectExtent l="0" t="0" r="9525" b="0"/>
            <wp:wrapTight wrapText="bothSides">
              <wp:wrapPolygon edited="0">
                <wp:start x="0" y="0"/>
                <wp:lineTo x="0" y="20807"/>
                <wp:lineTo x="21461" y="20807"/>
                <wp:lineTo x="21461" y="0"/>
                <wp:lineTo x="0" y="0"/>
              </wp:wrapPolygon>
            </wp:wrapTight>
            <wp:docPr id="322" name="Picture 322" descr="Nocus Wor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cus Works Logo"/>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76375" cy="69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6214" w:rsidRDefault="00416214" w:rsidP="00416214">
      <w:pPr>
        <w:pStyle w:val="ListParagraph"/>
        <w:spacing w:line="254" w:lineRule="auto"/>
        <w:ind w:left="0"/>
        <w:rPr>
          <w:rFonts w:ascii="Century Gothic" w:hAnsi="Century Gothic" w:cs="Arial"/>
          <w:b/>
          <w:color w:val="1F4E79"/>
        </w:rPr>
      </w:pPr>
      <w:r w:rsidRPr="00CD1CB4">
        <w:rPr>
          <w:rFonts w:ascii="Century Gothic" w:hAnsi="Century Gothic" w:cs="Arial"/>
          <w:b/>
          <w:color w:val="1F4E79"/>
        </w:rPr>
        <w:t>NOVUS WORKS support men with opportun</w:t>
      </w:r>
      <w:r>
        <w:rPr>
          <w:rFonts w:ascii="Century Gothic" w:hAnsi="Century Gothic" w:cs="Arial"/>
          <w:b/>
          <w:color w:val="1F4E79"/>
        </w:rPr>
        <w:t xml:space="preserve">ities in and out of the prison.                     </w:t>
      </w:r>
    </w:p>
    <w:p w:rsidR="00416214" w:rsidRDefault="00416214" w:rsidP="00416214">
      <w:pPr>
        <w:pStyle w:val="ListParagraph"/>
        <w:spacing w:line="254" w:lineRule="auto"/>
        <w:ind w:left="0"/>
        <w:jc w:val="both"/>
        <w:rPr>
          <w:rFonts w:ascii="Century Gothic" w:hAnsi="Century Gothic" w:cs="Arial"/>
          <w:color w:val="1F4E79"/>
        </w:rPr>
      </w:pPr>
      <w:r>
        <w:rPr>
          <w:rFonts w:ascii="Century Gothic" w:hAnsi="Century Gothic" w:cs="Arial"/>
          <w:color w:val="1F4E79"/>
        </w:rPr>
        <w:t>Th</w:t>
      </w:r>
      <w:r w:rsidRPr="00CD1CB4">
        <w:rPr>
          <w:rFonts w:ascii="Century Gothic" w:hAnsi="Century Gothic" w:cs="Arial"/>
          <w:color w:val="1F4E79"/>
        </w:rPr>
        <w:t>is is an exciting development through NOVUS (Education) which will assist men in accessing work/training opportunities once in the community.  NOVUS WORKS will work on their behalf together with the man while visiting him in the community and help with:  Preparing for Employment – CV’s and interview preparation, Employment, Further/Higher Education, Training Opportunities and Apprenticeships.</w:t>
      </w:r>
    </w:p>
    <w:p w:rsidR="00842B99" w:rsidRDefault="00842B99" w:rsidP="00A5135D">
      <w:pPr>
        <w:autoSpaceDE w:val="0"/>
        <w:autoSpaceDN w:val="0"/>
        <w:adjustRightInd w:val="0"/>
        <w:spacing w:after="0" w:line="240" w:lineRule="auto"/>
        <w:rPr>
          <w:rFonts w:ascii="Century Gothic" w:hAnsi="Century Gothic" w:cs="Comic Sans MS,Bold"/>
          <w:b/>
          <w:bCs/>
          <w:color w:val="002060"/>
          <w:sz w:val="28"/>
          <w:szCs w:val="28"/>
        </w:rPr>
      </w:pPr>
    </w:p>
    <w:p w:rsidR="00842B99" w:rsidRDefault="00842B99" w:rsidP="00A5135D">
      <w:pPr>
        <w:autoSpaceDE w:val="0"/>
        <w:autoSpaceDN w:val="0"/>
        <w:adjustRightInd w:val="0"/>
        <w:spacing w:after="0" w:line="240" w:lineRule="auto"/>
        <w:rPr>
          <w:rFonts w:ascii="Century Gothic" w:hAnsi="Century Gothic" w:cs="Comic Sans MS,Bold"/>
          <w:b/>
          <w:bCs/>
          <w:color w:val="002060"/>
          <w:sz w:val="28"/>
          <w:szCs w:val="28"/>
        </w:rPr>
      </w:pPr>
    </w:p>
    <w:p w:rsidR="00842B99" w:rsidRDefault="00842B99" w:rsidP="00440C93">
      <w:pPr>
        <w:widowControl w:val="0"/>
        <w:spacing w:after="0" w:line="240" w:lineRule="auto"/>
        <w:jc w:val="both"/>
        <w:rPr>
          <w:rFonts w:ascii="Century Gothic" w:eastAsia="Times New Roman" w:hAnsi="Century Gothic" w:cs="Times New Roman"/>
          <w:bCs/>
          <w:color w:val="000000"/>
          <w:kern w:val="28"/>
          <w:lang w:eastAsia="en-GB"/>
          <w14:shadow w14:blurRad="38100" w14:dist="19050" w14:dir="2700000" w14:sx="100000" w14:sy="100000" w14:kx="0" w14:ky="0" w14:algn="tl">
            <w14:srgbClr w14:val="000000">
              <w14:alpha w14:val="61000"/>
            </w14:srgbClr>
          </w14:shadow>
          <w14:cntxtAlts/>
        </w:rPr>
      </w:pPr>
    </w:p>
    <w:p w:rsidR="004D75F1" w:rsidRDefault="004D75F1" w:rsidP="004D75F1">
      <w:pPr>
        <w:widowControl w:val="0"/>
        <w:jc w:val="center"/>
        <w:rPr>
          <w:rFonts w:ascii="Trebuchet MS" w:eastAsia="Times New Roman" w:hAnsi="Trebuchet MS" w:cs="Times New Roman"/>
          <w:b/>
          <w:bCs/>
          <w:color w:val="000000"/>
          <w:kern w:val="28"/>
          <w:sz w:val="28"/>
          <w:szCs w:val="28"/>
          <w:lang w:eastAsia="en-GB"/>
          <w14:cntxtAlts/>
        </w:rPr>
      </w:pPr>
      <w:r w:rsidRPr="00440C93">
        <w:rPr>
          <w:rFonts w:ascii="Trebuchet MS" w:eastAsia="Times New Roman" w:hAnsi="Trebuchet MS" w:cs="Times New Roman"/>
          <w:b/>
          <w:bCs/>
          <w:color w:val="000000"/>
          <w:kern w:val="28"/>
          <w:sz w:val="28"/>
          <w:szCs w:val="28"/>
          <w:lang w:eastAsia="en-GB"/>
          <w14:cntxtAlts/>
        </w:rPr>
        <w:t>Regular Services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7"/>
        <w:gridCol w:w="3668"/>
      </w:tblGrid>
      <w:tr w:rsidR="004D75F1" w:rsidTr="00A36053">
        <w:tc>
          <w:tcPr>
            <w:tcW w:w="3667" w:type="dxa"/>
          </w:tcPr>
          <w:p w:rsidR="004D75F1" w:rsidRPr="00783701" w:rsidRDefault="004D75F1" w:rsidP="00A36053">
            <w:pPr>
              <w:widowControl w:val="0"/>
              <w:rPr>
                <w:rFonts w:ascii="Trebuchet MS" w:eastAsia="Times New Roman" w:hAnsi="Trebuchet MS" w:cs="Times New Roman"/>
                <w:b/>
                <w:bCs/>
                <w:color w:val="000000"/>
                <w:kern w:val="28"/>
                <w:sz w:val="24"/>
                <w:szCs w:val="28"/>
                <w:lang w:eastAsia="en-GB"/>
                <w14:cntxtAlts/>
              </w:rPr>
            </w:pPr>
            <w:r w:rsidRPr="00783701">
              <w:rPr>
                <w:rFonts w:ascii="Trebuchet MS" w:eastAsia="Times New Roman" w:hAnsi="Trebuchet MS" w:cs="Times New Roman"/>
                <w:b/>
                <w:bCs/>
                <w:color w:val="000000"/>
                <w:kern w:val="28"/>
                <w:sz w:val="24"/>
                <w:szCs w:val="28"/>
                <w:lang w:eastAsia="en-GB"/>
                <w14:cntxtAlts/>
              </w:rPr>
              <w:t>Monday Morning:</w:t>
            </w:r>
          </w:p>
        </w:tc>
        <w:tc>
          <w:tcPr>
            <w:tcW w:w="3668" w:type="dxa"/>
          </w:tcPr>
          <w:p w:rsidR="004D75F1" w:rsidRPr="00783701" w:rsidRDefault="004D75F1" w:rsidP="00A36053">
            <w:pPr>
              <w:widowControl w:val="0"/>
              <w:rPr>
                <w:rFonts w:ascii="Trebuchet MS" w:eastAsia="Times New Roman" w:hAnsi="Trebuchet MS" w:cs="Times New Roman"/>
                <w:b/>
                <w:bCs/>
                <w:color w:val="000000"/>
                <w:kern w:val="28"/>
                <w:sz w:val="24"/>
                <w:szCs w:val="28"/>
                <w:lang w:eastAsia="en-GB"/>
                <w14:cntxtAlts/>
              </w:rPr>
            </w:pPr>
            <w:r w:rsidRPr="00783701">
              <w:rPr>
                <w:rFonts w:ascii="Trebuchet MS" w:eastAsia="Times New Roman" w:hAnsi="Trebuchet MS" w:cs="Times New Roman"/>
                <w:b/>
                <w:bCs/>
                <w:color w:val="000000"/>
                <w:kern w:val="28"/>
                <w:sz w:val="24"/>
                <w:szCs w:val="28"/>
                <w:lang w:eastAsia="en-GB"/>
                <w14:cntxtAlts/>
              </w:rPr>
              <w:t>08:30 Jehovah Witness Group</w:t>
            </w:r>
          </w:p>
        </w:tc>
      </w:tr>
      <w:tr w:rsidR="004D75F1" w:rsidTr="00A36053">
        <w:tc>
          <w:tcPr>
            <w:tcW w:w="3667" w:type="dxa"/>
          </w:tcPr>
          <w:p w:rsidR="004D75F1" w:rsidRPr="00783701" w:rsidRDefault="004D75F1" w:rsidP="00A36053">
            <w:pPr>
              <w:widowControl w:val="0"/>
              <w:rPr>
                <w:rFonts w:ascii="Trebuchet MS" w:eastAsia="Times New Roman" w:hAnsi="Trebuchet MS" w:cs="Times New Roman"/>
                <w:b/>
                <w:bCs/>
                <w:color w:val="000000"/>
                <w:kern w:val="28"/>
                <w:sz w:val="24"/>
                <w:szCs w:val="28"/>
                <w:lang w:eastAsia="en-GB"/>
                <w14:cntxtAlts/>
              </w:rPr>
            </w:pPr>
            <w:r w:rsidRPr="00783701">
              <w:rPr>
                <w:rFonts w:ascii="Trebuchet MS" w:eastAsia="Times New Roman" w:hAnsi="Trebuchet MS" w:cs="Times New Roman"/>
                <w:b/>
                <w:bCs/>
                <w:color w:val="000000"/>
                <w:kern w:val="28"/>
                <w:sz w:val="24"/>
                <w:szCs w:val="28"/>
                <w:lang w:eastAsia="en-GB"/>
                <w14:cntxtAlts/>
              </w:rPr>
              <w:t>Monday (3</w:t>
            </w:r>
            <w:r w:rsidRPr="00783701">
              <w:rPr>
                <w:rFonts w:ascii="Trebuchet MS" w:eastAsia="Times New Roman" w:hAnsi="Trebuchet MS" w:cs="Times New Roman"/>
                <w:b/>
                <w:bCs/>
                <w:color w:val="000000"/>
                <w:kern w:val="28"/>
                <w:sz w:val="24"/>
                <w:szCs w:val="28"/>
                <w:vertAlign w:val="superscript"/>
                <w:lang w:eastAsia="en-GB"/>
                <w14:cntxtAlts/>
              </w:rPr>
              <w:t>rd</w:t>
            </w:r>
            <w:r w:rsidRPr="00783701">
              <w:rPr>
                <w:rFonts w:ascii="Trebuchet MS" w:eastAsia="Times New Roman" w:hAnsi="Trebuchet MS" w:cs="Times New Roman"/>
                <w:b/>
                <w:bCs/>
                <w:color w:val="000000"/>
                <w:kern w:val="28"/>
                <w:sz w:val="24"/>
                <w:szCs w:val="28"/>
                <w:lang w:eastAsia="en-GB"/>
                <w14:cntxtAlts/>
              </w:rPr>
              <w:t xml:space="preserve"> Monday):</w:t>
            </w:r>
          </w:p>
        </w:tc>
        <w:tc>
          <w:tcPr>
            <w:tcW w:w="3668" w:type="dxa"/>
          </w:tcPr>
          <w:p w:rsidR="004D75F1" w:rsidRPr="00783701" w:rsidRDefault="004D75F1" w:rsidP="00A36053">
            <w:pPr>
              <w:widowControl w:val="0"/>
              <w:rPr>
                <w:rFonts w:ascii="Trebuchet MS" w:eastAsia="Times New Roman" w:hAnsi="Trebuchet MS" w:cs="Times New Roman"/>
                <w:b/>
                <w:bCs/>
                <w:color w:val="000000"/>
                <w:kern w:val="28"/>
                <w:sz w:val="24"/>
                <w:szCs w:val="28"/>
                <w:lang w:eastAsia="en-GB"/>
                <w14:cntxtAlts/>
              </w:rPr>
            </w:pPr>
            <w:r w:rsidRPr="00783701">
              <w:rPr>
                <w:rFonts w:ascii="Trebuchet MS" w:eastAsia="Times New Roman" w:hAnsi="Trebuchet MS" w:cs="Times New Roman"/>
                <w:b/>
                <w:bCs/>
                <w:color w:val="000000"/>
                <w:kern w:val="28"/>
                <w:sz w:val="24"/>
                <w:szCs w:val="28"/>
                <w:lang w:eastAsia="en-GB"/>
                <w14:cntxtAlts/>
              </w:rPr>
              <w:t>13:30 Quaker Meeting</w:t>
            </w:r>
          </w:p>
        </w:tc>
      </w:tr>
      <w:tr w:rsidR="004D75F1" w:rsidTr="00A36053">
        <w:tc>
          <w:tcPr>
            <w:tcW w:w="3667" w:type="dxa"/>
          </w:tcPr>
          <w:p w:rsidR="004D75F1" w:rsidRPr="00783701" w:rsidRDefault="004D75F1" w:rsidP="00A36053">
            <w:pPr>
              <w:widowControl w:val="0"/>
              <w:rPr>
                <w:rFonts w:ascii="Trebuchet MS" w:eastAsia="Times New Roman" w:hAnsi="Trebuchet MS" w:cs="Times New Roman"/>
                <w:b/>
                <w:bCs/>
                <w:color w:val="000000"/>
                <w:kern w:val="28"/>
                <w:sz w:val="24"/>
                <w:szCs w:val="28"/>
                <w:lang w:eastAsia="en-GB"/>
                <w14:cntxtAlts/>
              </w:rPr>
            </w:pPr>
            <w:r w:rsidRPr="00783701">
              <w:rPr>
                <w:rFonts w:ascii="Trebuchet MS" w:eastAsia="Times New Roman" w:hAnsi="Trebuchet MS" w:cs="Times New Roman"/>
                <w:b/>
                <w:bCs/>
                <w:color w:val="000000"/>
                <w:kern w:val="28"/>
                <w:sz w:val="24"/>
                <w:szCs w:val="28"/>
                <w:lang w:eastAsia="en-GB"/>
                <w14:cntxtAlts/>
              </w:rPr>
              <w:t>Tuesday Afternoon:</w:t>
            </w:r>
          </w:p>
        </w:tc>
        <w:tc>
          <w:tcPr>
            <w:tcW w:w="3668" w:type="dxa"/>
          </w:tcPr>
          <w:p w:rsidR="004D75F1" w:rsidRPr="00783701" w:rsidRDefault="004D75F1" w:rsidP="00A36053">
            <w:pPr>
              <w:widowControl w:val="0"/>
              <w:rPr>
                <w:rFonts w:ascii="Trebuchet MS" w:eastAsia="Times New Roman" w:hAnsi="Trebuchet MS" w:cs="Times New Roman"/>
                <w:b/>
                <w:bCs/>
                <w:color w:val="000000"/>
                <w:kern w:val="28"/>
                <w:sz w:val="24"/>
                <w:szCs w:val="28"/>
                <w:lang w:eastAsia="en-GB"/>
                <w14:cntxtAlts/>
              </w:rPr>
            </w:pPr>
            <w:r w:rsidRPr="00783701">
              <w:rPr>
                <w:rFonts w:ascii="Trebuchet MS" w:eastAsia="Times New Roman" w:hAnsi="Trebuchet MS" w:cs="Times New Roman"/>
                <w:b/>
                <w:bCs/>
                <w:color w:val="000000"/>
                <w:kern w:val="28"/>
                <w:sz w:val="24"/>
                <w:szCs w:val="28"/>
                <w:lang w:eastAsia="en-GB"/>
                <w14:cntxtAlts/>
              </w:rPr>
              <w:t>13:30 Pagan Worship</w:t>
            </w:r>
          </w:p>
        </w:tc>
      </w:tr>
      <w:tr w:rsidR="004D75F1" w:rsidTr="00A36053">
        <w:tc>
          <w:tcPr>
            <w:tcW w:w="3667" w:type="dxa"/>
          </w:tcPr>
          <w:p w:rsidR="004D75F1" w:rsidRPr="00783701" w:rsidRDefault="004D75F1" w:rsidP="00A36053">
            <w:pPr>
              <w:widowControl w:val="0"/>
              <w:rPr>
                <w:rFonts w:ascii="Trebuchet MS" w:eastAsia="Times New Roman" w:hAnsi="Trebuchet MS" w:cs="Times New Roman"/>
                <w:b/>
                <w:bCs/>
                <w:color w:val="000000"/>
                <w:kern w:val="28"/>
                <w:sz w:val="24"/>
                <w:szCs w:val="28"/>
                <w:lang w:eastAsia="en-GB"/>
                <w14:cntxtAlts/>
              </w:rPr>
            </w:pPr>
            <w:r w:rsidRPr="00783701">
              <w:rPr>
                <w:rFonts w:ascii="Trebuchet MS" w:eastAsia="Times New Roman" w:hAnsi="Trebuchet MS" w:cs="Times New Roman"/>
                <w:b/>
                <w:bCs/>
                <w:color w:val="000000"/>
                <w:kern w:val="28"/>
                <w:sz w:val="24"/>
                <w:szCs w:val="28"/>
                <w:lang w:eastAsia="en-GB"/>
                <w14:cntxtAlts/>
              </w:rPr>
              <w:t>Tuesday Afternoon:</w:t>
            </w:r>
          </w:p>
        </w:tc>
        <w:tc>
          <w:tcPr>
            <w:tcW w:w="3668" w:type="dxa"/>
          </w:tcPr>
          <w:p w:rsidR="004D75F1" w:rsidRPr="00783701" w:rsidRDefault="004D75F1" w:rsidP="00A36053">
            <w:pPr>
              <w:widowControl w:val="0"/>
              <w:rPr>
                <w:rFonts w:ascii="Trebuchet MS" w:eastAsia="Times New Roman" w:hAnsi="Trebuchet MS" w:cs="Times New Roman"/>
                <w:b/>
                <w:bCs/>
                <w:color w:val="000000"/>
                <w:kern w:val="28"/>
                <w:sz w:val="24"/>
                <w:szCs w:val="28"/>
                <w:lang w:eastAsia="en-GB"/>
                <w14:cntxtAlts/>
              </w:rPr>
            </w:pPr>
            <w:r w:rsidRPr="00783701">
              <w:rPr>
                <w:rFonts w:ascii="Trebuchet MS" w:eastAsia="Times New Roman" w:hAnsi="Trebuchet MS" w:cs="Times New Roman"/>
                <w:b/>
                <w:bCs/>
                <w:color w:val="000000"/>
                <w:kern w:val="28"/>
                <w:sz w:val="24"/>
                <w:szCs w:val="28"/>
                <w:lang w:eastAsia="en-GB"/>
                <w14:cntxtAlts/>
              </w:rPr>
              <w:t>13:30 Sikh Prayers</w:t>
            </w:r>
          </w:p>
        </w:tc>
      </w:tr>
      <w:tr w:rsidR="004D75F1" w:rsidTr="00A36053">
        <w:tc>
          <w:tcPr>
            <w:tcW w:w="3667" w:type="dxa"/>
          </w:tcPr>
          <w:p w:rsidR="004D75F1" w:rsidRPr="00783701" w:rsidRDefault="004D75F1" w:rsidP="00A36053">
            <w:pPr>
              <w:widowControl w:val="0"/>
              <w:rPr>
                <w:rFonts w:ascii="Trebuchet MS" w:eastAsia="Times New Roman" w:hAnsi="Trebuchet MS" w:cs="Times New Roman"/>
                <w:b/>
                <w:bCs/>
                <w:color w:val="000000"/>
                <w:kern w:val="28"/>
                <w:sz w:val="24"/>
                <w:szCs w:val="28"/>
                <w:lang w:eastAsia="en-GB"/>
                <w14:cntxtAlts/>
              </w:rPr>
            </w:pPr>
            <w:r w:rsidRPr="00783701">
              <w:rPr>
                <w:rFonts w:ascii="Trebuchet MS" w:eastAsia="Times New Roman" w:hAnsi="Trebuchet MS" w:cs="Times New Roman"/>
                <w:b/>
                <w:bCs/>
                <w:color w:val="000000"/>
                <w:kern w:val="28"/>
                <w:sz w:val="24"/>
                <w:szCs w:val="28"/>
                <w:lang w:eastAsia="en-GB"/>
                <w14:cntxtAlts/>
              </w:rPr>
              <w:t>Wednesday Morning:</w:t>
            </w:r>
          </w:p>
        </w:tc>
        <w:tc>
          <w:tcPr>
            <w:tcW w:w="3668" w:type="dxa"/>
          </w:tcPr>
          <w:p w:rsidR="004D75F1" w:rsidRPr="00783701" w:rsidRDefault="004D75F1" w:rsidP="00A36053">
            <w:pPr>
              <w:widowControl w:val="0"/>
              <w:rPr>
                <w:rFonts w:ascii="Trebuchet MS" w:eastAsia="Times New Roman" w:hAnsi="Trebuchet MS" w:cs="Times New Roman"/>
                <w:b/>
                <w:bCs/>
                <w:color w:val="000000"/>
                <w:kern w:val="28"/>
                <w:sz w:val="24"/>
                <w:szCs w:val="28"/>
                <w:lang w:eastAsia="en-GB"/>
                <w14:cntxtAlts/>
              </w:rPr>
            </w:pPr>
            <w:r w:rsidRPr="00783701">
              <w:rPr>
                <w:rFonts w:ascii="Trebuchet MS" w:eastAsia="Times New Roman" w:hAnsi="Trebuchet MS" w:cs="Times New Roman"/>
                <w:b/>
                <w:bCs/>
                <w:color w:val="000000"/>
                <w:kern w:val="28"/>
                <w:sz w:val="24"/>
                <w:szCs w:val="28"/>
                <w:lang w:eastAsia="en-GB"/>
                <w14:cntxtAlts/>
              </w:rPr>
              <w:t>08:30 Buddhist Meditation</w:t>
            </w:r>
          </w:p>
        </w:tc>
      </w:tr>
      <w:tr w:rsidR="004D75F1" w:rsidTr="00A36053">
        <w:tc>
          <w:tcPr>
            <w:tcW w:w="3667" w:type="dxa"/>
          </w:tcPr>
          <w:p w:rsidR="004D75F1" w:rsidRPr="00783701" w:rsidRDefault="004D75F1" w:rsidP="00A36053">
            <w:pPr>
              <w:widowControl w:val="0"/>
              <w:rPr>
                <w:rFonts w:ascii="Trebuchet MS" w:eastAsia="Times New Roman" w:hAnsi="Trebuchet MS" w:cs="Times New Roman"/>
                <w:b/>
                <w:bCs/>
                <w:color w:val="000000"/>
                <w:kern w:val="28"/>
                <w:sz w:val="24"/>
                <w:szCs w:val="28"/>
                <w:lang w:eastAsia="en-GB"/>
                <w14:cntxtAlts/>
              </w:rPr>
            </w:pPr>
            <w:r w:rsidRPr="00783701">
              <w:rPr>
                <w:rFonts w:ascii="Trebuchet MS" w:eastAsia="Times New Roman" w:hAnsi="Trebuchet MS" w:cs="Times New Roman"/>
                <w:b/>
                <w:bCs/>
                <w:color w:val="000000"/>
                <w:kern w:val="28"/>
                <w:sz w:val="24"/>
                <w:szCs w:val="28"/>
                <w:lang w:eastAsia="en-GB"/>
                <w14:cntxtAlts/>
              </w:rPr>
              <w:t>Thursday (4</w:t>
            </w:r>
            <w:r w:rsidRPr="00783701">
              <w:rPr>
                <w:rFonts w:ascii="Trebuchet MS" w:eastAsia="Times New Roman" w:hAnsi="Trebuchet MS" w:cs="Times New Roman"/>
                <w:b/>
                <w:bCs/>
                <w:color w:val="000000"/>
                <w:kern w:val="28"/>
                <w:sz w:val="24"/>
                <w:szCs w:val="28"/>
                <w:vertAlign w:val="superscript"/>
                <w:lang w:eastAsia="en-GB"/>
                <w14:cntxtAlts/>
              </w:rPr>
              <w:t>th</w:t>
            </w:r>
            <w:r w:rsidRPr="00783701">
              <w:rPr>
                <w:rFonts w:ascii="Trebuchet MS" w:eastAsia="Times New Roman" w:hAnsi="Trebuchet MS" w:cs="Times New Roman"/>
                <w:b/>
                <w:bCs/>
                <w:color w:val="000000"/>
                <w:kern w:val="28"/>
                <w:sz w:val="24"/>
                <w:szCs w:val="28"/>
                <w:lang w:eastAsia="en-GB"/>
                <w14:cntxtAlts/>
              </w:rPr>
              <w:t xml:space="preserve"> Thursday):</w:t>
            </w:r>
          </w:p>
        </w:tc>
        <w:tc>
          <w:tcPr>
            <w:tcW w:w="3668" w:type="dxa"/>
          </w:tcPr>
          <w:p w:rsidR="004D75F1" w:rsidRPr="00783701" w:rsidRDefault="004D75F1" w:rsidP="00A36053">
            <w:pPr>
              <w:widowControl w:val="0"/>
              <w:rPr>
                <w:rFonts w:ascii="Trebuchet MS" w:eastAsia="Times New Roman" w:hAnsi="Trebuchet MS" w:cs="Times New Roman"/>
                <w:b/>
                <w:bCs/>
                <w:color w:val="000000"/>
                <w:kern w:val="28"/>
                <w:sz w:val="24"/>
                <w:szCs w:val="28"/>
                <w:lang w:eastAsia="en-GB"/>
                <w14:cntxtAlts/>
              </w:rPr>
            </w:pPr>
            <w:r w:rsidRPr="00783701">
              <w:rPr>
                <w:rFonts w:ascii="Trebuchet MS" w:eastAsia="Times New Roman" w:hAnsi="Trebuchet MS" w:cs="Times New Roman"/>
                <w:b/>
                <w:bCs/>
                <w:color w:val="000000"/>
                <w:kern w:val="28"/>
                <w:sz w:val="24"/>
                <w:szCs w:val="28"/>
                <w:lang w:eastAsia="en-GB"/>
                <w14:cntxtAlts/>
              </w:rPr>
              <w:t>08:30 Service of Holy Communion</w:t>
            </w:r>
          </w:p>
        </w:tc>
      </w:tr>
      <w:tr w:rsidR="004D75F1" w:rsidTr="00A36053">
        <w:tc>
          <w:tcPr>
            <w:tcW w:w="3667" w:type="dxa"/>
          </w:tcPr>
          <w:p w:rsidR="004D75F1" w:rsidRPr="00783701" w:rsidRDefault="004D75F1" w:rsidP="00A36053">
            <w:pPr>
              <w:widowControl w:val="0"/>
              <w:rPr>
                <w:rFonts w:ascii="Trebuchet MS" w:eastAsia="Times New Roman" w:hAnsi="Trebuchet MS" w:cs="Times New Roman"/>
                <w:b/>
                <w:bCs/>
                <w:color w:val="000000"/>
                <w:kern w:val="28"/>
                <w:sz w:val="24"/>
                <w:szCs w:val="28"/>
                <w:lang w:eastAsia="en-GB"/>
                <w14:cntxtAlts/>
              </w:rPr>
            </w:pPr>
            <w:r w:rsidRPr="00783701">
              <w:rPr>
                <w:rFonts w:ascii="Trebuchet MS" w:eastAsia="Times New Roman" w:hAnsi="Trebuchet MS" w:cs="Times New Roman"/>
                <w:b/>
                <w:bCs/>
                <w:color w:val="000000"/>
                <w:kern w:val="28"/>
                <w:sz w:val="24"/>
                <w:szCs w:val="28"/>
                <w:lang w:eastAsia="en-GB"/>
                <w14:cntxtAlts/>
              </w:rPr>
              <w:t>Thursday Afternoon:</w:t>
            </w:r>
          </w:p>
        </w:tc>
        <w:tc>
          <w:tcPr>
            <w:tcW w:w="3668" w:type="dxa"/>
          </w:tcPr>
          <w:p w:rsidR="004D75F1" w:rsidRPr="00783701" w:rsidRDefault="004D75F1" w:rsidP="00A36053">
            <w:pPr>
              <w:widowControl w:val="0"/>
              <w:rPr>
                <w:rFonts w:ascii="Trebuchet MS" w:eastAsia="Times New Roman" w:hAnsi="Trebuchet MS" w:cs="Times New Roman"/>
                <w:b/>
                <w:bCs/>
                <w:color w:val="000000"/>
                <w:kern w:val="28"/>
                <w:sz w:val="24"/>
                <w:szCs w:val="28"/>
                <w:lang w:eastAsia="en-GB"/>
                <w14:cntxtAlts/>
              </w:rPr>
            </w:pPr>
            <w:r w:rsidRPr="00783701">
              <w:rPr>
                <w:rFonts w:ascii="Trebuchet MS" w:eastAsia="Times New Roman" w:hAnsi="Trebuchet MS" w:cs="Times New Roman"/>
                <w:b/>
                <w:bCs/>
                <w:color w:val="000000"/>
                <w:kern w:val="28"/>
                <w:sz w:val="24"/>
                <w:szCs w:val="28"/>
                <w:lang w:eastAsia="en-GB"/>
                <w14:cntxtAlts/>
              </w:rPr>
              <w:t>13:30 Hindu Worship</w:t>
            </w:r>
          </w:p>
        </w:tc>
      </w:tr>
      <w:tr w:rsidR="004D75F1" w:rsidTr="00A36053">
        <w:tc>
          <w:tcPr>
            <w:tcW w:w="3667" w:type="dxa"/>
          </w:tcPr>
          <w:p w:rsidR="004D75F1" w:rsidRPr="00783701" w:rsidRDefault="004D75F1" w:rsidP="00A36053">
            <w:pPr>
              <w:widowControl w:val="0"/>
              <w:rPr>
                <w:rFonts w:ascii="Trebuchet MS" w:eastAsia="Times New Roman" w:hAnsi="Trebuchet MS" w:cs="Times New Roman"/>
                <w:b/>
                <w:bCs/>
                <w:color w:val="000000"/>
                <w:kern w:val="28"/>
                <w:sz w:val="24"/>
                <w:szCs w:val="28"/>
                <w:lang w:eastAsia="en-GB"/>
                <w14:cntxtAlts/>
              </w:rPr>
            </w:pPr>
            <w:r w:rsidRPr="00783701">
              <w:rPr>
                <w:rFonts w:ascii="Trebuchet MS" w:eastAsia="Times New Roman" w:hAnsi="Trebuchet MS" w:cs="Times New Roman"/>
                <w:b/>
                <w:bCs/>
                <w:color w:val="000000"/>
                <w:kern w:val="28"/>
                <w:sz w:val="24"/>
                <w:szCs w:val="28"/>
                <w:lang w:eastAsia="en-GB"/>
                <w14:cntxtAlts/>
              </w:rPr>
              <w:t>Friday Morning:</w:t>
            </w:r>
          </w:p>
        </w:tc>
        <w:tc>
          <w:tcPr>
            <w:tcW w:w="3668" w:type="dxa"/>
          </w:tcPr>
          <w:p w:rsidR="004D75F1" w:rsidRPr="00783701" w:rsidRDefault="004D75F1" w:rsidP="00A36053">
            <w:pPr>
              <w:widowControl w:val="0"/>
              <w:rPr>
                <w:rFonts w:ascii="Trebuchet MS" w:eastAsia="Times New Roman" w:hAnsi="Trebuchet MS" w:cs="Times New Roman"/>
                <w:b/>
                <w:bCs/>
                <w:color w:val="000000"/>
                <w:kern w:val="28"/>
                <w:sz w:val="24"/>
                <w:szCs w:val="28"/>
                <w:lang w:eastAsia="en-GB"/>
                <w14:cntxtAlts/>
              </w:rPr>
            </w:pPr>
            <w:r w:rsidRPr="00783701">
              <w:rPr>
                <w:rFonts w:ascii="Trebuchet MS" w:eastAsia="Times New Roman" w:hAnsi="Trebuchet MS" w:cs="Times New Roman"/>
                <w:b/>
                <w:bCs/>
                <w:color w:val="000000"/>
                <w:kern w:val="28"/>
                <w:sz w:val="24"/>
                <w:szCs w:val="28"/>
                <w:lang w:eastAsia="en-GB"/>
                <w14:cntxtAlts/>
              </w:rPr>
              <w:t>08:30 Roman Catholic Mass</w:t>
            </w:r>
          </w:p>
        </w:tc>
      </w:tr>
      <w:tr w:rsidR="004D75F1" w:rsidTr="00A36053">
        <w:tc>
          <w:tcPr>
            <w:tcW w:w="3667" w:type="dxa"/>
          </w:tcPr>
          <w:p w:rsidR="004D75F1" w:rsidRPr="00783701" w:rsidRDefault="004D75F1" w:rsidP="00A36053">
            <w:pPr>
              <w:widowControl w:val="0"/>
              <w:rPr>
                <w:rFonts w:ascii="Trebuchet MS" w:eastAsia="Times New Roman" w:hAnsi="Trebuchet MS" w:cs="Times New Roman"/>
                <w:b/>
                <w:bCs/>
                <w:color w:val="000000"/>
                <w:kern w:val="28"/>
                <w:sz w:val="24"/>
                <w:szCs w:val="28"/>
                <w:lang w:eastAsia="en-GB"/>
                <w14:cntxtAlts/>
              </w:rPr>
            </w:pPr>
            <w:r>
              <w:rPr>
                <w:rFonts w:ascii="Trebuchet MS" w:eastAsia="Times New Roman" w:hAnsi="Trebuchet MS" w:cs="Times New Roman"/>
                <w:b/>
                <w:bCs/>
                <w:color w:val="000000"/>
                <w:kern w:val="28"/>
                <w:sz w:val="24"/>
                <w:szCs w:val="28"/>
                <w:lang w:eastAsia="en-GB"/>
                <w14:cntxtAlts/>
              </w:rPr>
              <w:t>Friday (2</w:t>
            </w:r>
            <w:r w:rsidRPr="00783701">
              <w:rPr>
                <w:rFonts w:ascii="Trebuchet MS" w:eastAsia="Times New Roman" w:hAnsi="Trebuchet MS" w:cs="Times New Roman"/>
                <w:b/>
                <w:bCs/>
                <w:color w:val="000000"/>
                <w:kern w:val="28"/>
                <w:sz w:val="24"/>
                <w:szCs w:val="28"/>
                <w:vertAlign w:val="superscript"/>
                <w:lang w:eastAsia="en-GB"/>
                <w14:cntxtAlts/>
              </w:rPr>
              <w:t>nd</w:t>
            </w:r>
            <w:r>
              <w:rPr>
                <w:rFonts w:ascii="Trebuchet MS" w:eastAsia="Times New Roman" w:hAnsi="Trebuchet MS" w:cs="Times New Roman"/>
                <w:b/>
                <w:bCs/>
                <w:color w:val="000000"/>
                <w:kern w:val="28"/>
                <w:sz w:val="24"/>
                <w:szCs w:val="28"/>
                <w:lang w:eastAsia="en-GB"/>
                <w14:cntxtAlts/>
              </w:rPr>
              <w:t xml:space="preserve"> and 4</w:t>
            </w:r>
            <w:r w:rsidRPr="00783701">
              <w:rPr>
                <w:rFonts w:ascii="Trebuchet MS" w:eastAsia="Times New Roman" w:hAnsi="Trebuchet MS" w:cs="Times New Roman"/>
                <w:b/>
                <w:bCs/>
                <w:color w:val="000000"/>
                <w:kern w:val="28"/>
                <w:sz w:val="24"/>
                <w:szCs w:val="28"/>
                <w:vertAlign w:val="superscript"/>
                <w:lang w:eastAsia="en-GB"/>
                <w14:cntxtAlts/>
              </w:rPr>
              <w:t>th</w:t>
            </w:r>
            <w:r>
              <w:rPr>
                <w:rFonts w:ascii="Trebuchet MS" w:eastAsia="Times New Roman" w:hAnsi="Trebuchet MS" w:cs="Times New Roman"/>
                <w:b/>
                <w:bCs/>
                <w:color w:val="000000"/>
                <w:kern w:val="28"/>
                <w:sz w:val="24"/>
                <w:szCs w:val="28"/>
                <w:lang w:eastAsia="en-GB"/>
                <w14:cntxtAlts/>
              </w:rPr>
              <w:t xml:space="preserve"> Friday):</w:t>
            </w:r>
          </w:p>
        </w:tc>
        <w:tc>
          <w:tcPr>
            <w:tcW w:w="3668" w:type="dxa"/>
          </w:tcPr>
          <w:p w:rsidR="004D75F1" w:rsidRPr="00783701" w:rsidRDefault="004D75F1" w:rsidP="00A36053">
            <w:pPr>
              <w:widowControl w:val="0"/>
              <w:rPr>
                <w:rFonts w:ascii="Trebuchet MS" w:eastAsia="Times New Roman" w:hAnsi="Trebuchet MS" w:cs="Times New Roman"/>
                <w:b/>
                <w:bCs/>
                <w:color w:val="000000"/>
                <w:kern w:val="28"/>
                <w:sz w:val="24"/>
                <w:szCs w:val="28"/>
                <w:lang w:eastAsia="en-GB"/>
                <w14:cntxtAlts/>
              </w:rPr>
            </w:pPr>
            <w:r>
              <w:rPr>
                <w:rFonts w:ascii="Trebuchet MS" w:eastAsia="Times New Roman" w:hAnsi="Trebuchet MS" w:cs="Times New Roman"/>
                <w:b/>
                <w:bCs/>
                <w:color w:val="000000"/>
                <w:kern w:val="28"/>
                <w:sz w:val="24"/>
                <w:szCs w:val="28"/>
                <w:lang w:eastAsia="en-GB"/>
                <w14:cntxtAlts/>
              </w:rPr>
              <w:t>08:30 Rastafari Meeting</w:t>
            </w:r>
          </w:p>
        </w:tc>
      </w:tr>
      <w:tr w:rsidR="004D75F1" w:rsidTr="00A36053">
        <w:tc>
          <w:tcPr>
            <w:tcW w:w="3667" w:type="dxa"/>
          </w:tcPr>
          <w:p w:rsidR="004D75F1" w:rsidRPr="00783701" w:rsidRDefault="004D75F1" w:rsidP="00A36053">
            <w:pPr>
              <w:widowControl w:val="0"/>
              <w:rPr>
                <w:rFonts w:ascii="Trebuchet MS" w:eastAsia="Times New Roman" w:hAnsi="Trebuchet MS" w:cs="Times New Roman"/>
                <w:b/>
                <w:bCs/>
                <w:color w:val="000000"/>
                <w:kern w:val="28"/>
                <w:sz w:val="24"/>
                <w:szCs w:val="28"/>
                <w:lang w:eastAsia="en-GB"/>
                <w14:cntxtAlts/>
              </w:rPr>
            </w:pPr>
            <w:r>
              <w:rPr>
                <w:rFonts w:ascii="Trebuchet MS" w:eastAsia="Times New Roman" w:hAnsi="Trebuchet MS" w:cs="Times New Roman"/>
                <w:b/>
                <w:bCs/>
                <w:color w:val="000000"/>
                <w:kern w:val="28"/>
                <w:sz w:val="24"/>
                <w:szCs w:val="28"/>
                <w:lang w:eastAsia="en-GB"/>
                <w14:cntxtAlts/>
              </w:rPr>
              <w:t>Friday Afternoon:</w:t>
            </w:r>
          </w:p>
        </w:tc>
        <w:tc>
          <w:tcPr>
            <w:tcW w:w="3668" w:type="dxa"/>
          </w:tcPr>
          <w:p w:rsidR="004D75F1" w:rsidRPr="00783701" w:rsidRDefault="004D75F1" w:rsidP="00A36053">
            <w:pPr>
              <w:widowControl w:val="0"/>
              <w:rPr>
                <w:rFonts w:ascii="Trebuchet MS" w:eastAsia="Times New Roman" w:hAnsi="Trebuchet MS" w:cs="Times New Roman"/>
                <w:b/>
                <w:bCs/>
                <w:color w:val="000000"/>
                <w:kern w:val="28"/>
                <w:sz w:val="24"/>
                <w:szCs w:val="28"/>
                <w:lang w:eastAsia="en-GB"/>
                <w14:cntxtAlts/>
              </w:rPr>
            </w:pPr>
            <w:r>
              <w:rPr>
                <w:rFonts w:ascii="Trebuchet MS" w:eastAsia="Times New Roman" w:hAnsi="Trebuchet MS" w:cs="Times New Roman"/>
                <w:b/>
                <w:bCs/>
                <w:color w:val="000000"/>
                <w:kern w:val="28"/>
                <w:sz w:val="24"/>
                <w:szCs w:val="28"/>
                <w:lang w:eastAsia="en-GB"/>
                <w14:cntxtAlts/>
              </w:rPr>
              <w:t>12:45 Muslim Prayers</w:t>
            </w:r>
          </w:p>
        </w:tc>
      </w:tr>
      <w:tr w:rsidR="004D75F1" w:rsidTr="00A36053">
        <w:tc>
          <w:tcPr>
            <w:tcW w:w="3667" w:type="dxa"/>
          </w:tcPr>
          <w:p w:rsidR="004D75F1" w:rsidRDefault="004D75F1" w:rsidP="00A36053">
            <w:pPr>
              <w:widowControl w:val="0"/>
              <w:rPr>
                <w:rFonts w:ascii="Trebuchet MS" w:eastAsia="Times New Roman" w:hAnsi="Trebuchet MS" w:cs="Times New Roman"/>
                <w:b/>
                <w:bCs/>
                <w:color w:val="000000"/>
                <w:kern w:val="28"/>
                <w:sz w:val="24"/>
                <w:szCs w:val="28"/>
                <w:lang w:eastAsia="en-GB"/>
                <w14:cntxtAlts/>
              </w:rPr>
            </w:pPr>
            <w:r>
              <w:rPr>
                <w:rFonts w:ascii="Trebuchet MS" w:eastAsia="Times New Roman" w:hAnsi="Trebuchet MS" w:cs="Times New Roman"/>
                <w:b/>
                <w:bCs/>
                <w:color w:val="000000"/>
                <w:kern w:val="28"/>
                <w:sz w:val="24"/>
                <w:szCs w:val="28"/>
                <w:lang w:eastAsia="en-GB"/>
                <w14:cntxtAlts/>
              </w:rPr>
              <w:t>Sunday Morning:</w:t>
            </w:r>
          </w:p>
        </w:tc>
        <w:tc>
          <w:tcPr>
            <w:tcW w:w="3668" w:type="dxa"/>
          </w:tcPr>
          <w:p w:rsidR="004D75F1" w:rsidRDefault="004D75F1" w:rsidP="00A36053">
            <w:pPr>
              <w:widowControl w:val="0"/>
              <w:rPr>
                <w:rFonts w:ascii="Trebuchet MS" w:eastAsia="Times New Roman" w:hAnsi="Trebuchet MS" w:cs="Times New Roman"/>
                <w:b/>
                <w:bCs/>
                <w:color w:val="000000"/>
                <w:kern w:val="28"/>
                <w:sz w:val="24"/>
                <w:szCs w:val="28"/>
                <w:lang w:eastAsia="en-GB"/>
                <w14:cntxtAlts/>
              </w:rPr>
            </w:pPr>
            <w:r>
              <w:rPr>
                <w:rFonts w:ascii="Trebuchet MS" w:eastAsia="Times New Roman" w:hAnsi="Trebuchet MS" w:cs="Times New Roman"/>
                <w:b/>
                <w:bCs/>
                <w:color w:val="000000"/>
                <w:kern w:val="28"/>
                <w:sz w:val="24"/>
                <w:szCs w:val="28"/>
                <w:lang w:eastAsia="en-GB"/>
                <w14:cntxtAlts/>
              </w:rPr>
              <w:t>10:00 Ecumenical Service</w:t>
            </w:r>
          </w:p>
        </w:tc>
      </w:tr>
    </w:tbl>
    <w:p w:rsidR="004D75F1" w:rsidRPr="00440C93" w:rsidRDefault="004D75F1" w:rsidP="004D75F1">
      <w:pPr>
        <w:widowControl w:val="0"/>
        <w:spacing w:after="0" w:line="240" w:lineRule="auto"/>
        <w:rPr>
          <w:rFonts w:ascii="Trebuchet MS" w:eastAsia="Times New Roman" w:hAnsi="Trebuchet MS" w:cs="Times New Roman"/>
          <w:b/>
          <w:bCs/>
          <w:color w:val="000000"/>
          <w:kern w:val="28"/>
          <w:sz w:val="24"/>
          <w:szCs w:val="24"/>
          <w:lang w:eastAsia="en-GB"/>
          <w14:cntxtAlts/>
        </w:rPr>
      </w:pPr>
    </w:p>
    <w:p w:rsidR="004D75F1" w:rsidRPr="00783701" w:rsidRDefault="004D75F1" w:rsidP="00E229A4">
      <w:pPr>
        <w:widowControl w:val="0"/>
        <w:spacing w:after="0" w:line="240" w:lineRule="auto"/>
        <w:jc w:val="center"/>
        <w:rPr>
          <w:rFonts w:ascii="Century Gothic" w:eastAsia="Times New Roman" w:hAnsi="Century Gothic" w:cs="Times New Roman"/>
          <w:b/>
          <w:bCs/>
          <w:iCs/>
          <w:color w:val="0000FF"/>
          <w:kern w:val="28"/>
          <w:sz w:val="36"/>
          <w:szCs w:val="36"/>
          <w:lang w:eastAsia="en-GB"/>
          <w14:shadow w14:blurRad="12700" w14:dist="38100" w14:dir="2700000" w14:sx="100000" w14:sy="100000" w14:kx="0" w14:ky="0" w14:algn="tl">
            <w14:srgbClr w14:val="6666FF"/>
          </w14:shadow>
          <w14:textOutline w14:w="9525" w14:cap="flat" w14:cmpd="sng" w14:algn="ctr">
            <w14:solidFill>
              <w14:srgbClr w14:val="FFFFFF"/>
            </w14:solidFill>
            <w14:prstDash w14:val="solid"/>
            <w14:round/>
          </w14:textOutline>
          <w14:cntxtAlts/>
        </w:rPr>
      </w:pPr>
      <w:r w:rsidRPr="00440C93">
        <w:rPr>
          <w:rFonts w:ascii="Century Gothic" w:eastAsia="Times New Roman" w:hAnsi="Century Gothic" w:cs="Times New Roman"/>
          <w:b/>
          <w:bCs/>
          <w:iCs/>
          <w:color w:val="0000FF"/>
          <w:kern w:val="28"/>
          <w:sz w:val="36"/>
          <w:szCs w:val="36"/>
          <w:lang w:eastAsia="en-GB"/>
          <w14:shadow w14:blurRad="12700" w14:dist="38100" w14:dir="2700000" w14:sx="100000" w14:sy="100000" w14:kx="0" w14:ky="0" w14:algn="tl">
            <w14:srgbClr w14:val="6666FF"/>
          </w14:shadow>
          <w14:textOutline w14:w="9525" w14:cap="flat" w14:cmpd="sng" w14:algn="ctr">
            <w14:solidFill>
              <w14:srgbClr w14:val="FFFFFF"/>
            </w14:solidFill>
            <w14:prstDash w14:val="solid"/>
            <w14:round/>
          </w14:textOutline>
          <w14:cntxtAlts/>
        </w:rPr>
        <w:t>Meet the Team</w:t>
      </w:r>
    </w:p>
    <w:p w:rsidR="004D75F1" w:rsidRDefault="004D75F1" w:rsidP="004D75F1">
      <w:pPr>
        <w:widowControl w:val="0"/>
        <w:spacing w:after="0" w:line="240" w:lineRule="auto"/>
        <w:rPr>
          <w:rFonts w:ascii="Century Gothic" w:eastAsia="Times New Roman" w:hAnsi="Century Gothic" w:cs="Times New Roman"/>
          <w:b/>
          <w:bCs/>
          <w:iCs/>
          <w:color w:val="000000"/>
          <w:kern w:val="28"/>
          <w:lang w:eastAsia="en-GB"/>
          <w14:cntxtAlts/>
        </w:rPr>
      </w:pPr>
    </w:p>
    <w:p w:rsidR="004D75F1" w:rsidRPr="00783701" w:rsidRDefault="004D75F1" w:rsidP="004D75F1">
      <w:pPr>
        <w:widowControl w:val="0"/>
        <w:spacing w:after="0" w:line="240" w:lineRule="auto"/>
        <w:rPr>
          <w:rFonts w:ascii="Century Gothic" w:eastAsia="Times New Roman" w:hAnsi="Century Gothic" w:cs="Times New Roman"/>
          <w:bCs/>
          <w:iCs/>
          <w:color w:val="000000"/>
          <w:kern w:val="28"/>
          <w:lang w:eastAsia="en-GB"/>
          <w14:cntxtAlts/>
        </w:rPr>
      </w:pPr>
      <w:r w:rsidRPr="00783701">
        <w:rPr>
          <w:rFonts w:ascii="Century Gothic" w:eastAsia="Times New Roman" w:hAnsi="Century Gothic" w:cs="Times New Roman"/>
          <w:b/>
          <w:bCs/>
          <w:iCs/>
          <w:color w:val="000000"/>
          <w:kern w:val="28"/>
          <w:lang w:eastAsia="en-GB"/>
          <w14:cntxtAlts/>
        </w:rPr>
        <w:t xml:space="preserve">Managing Chaplain: </w:t>
      </w:r>
      <w:r>
        <w:rPr>
          <w:rFonts w:ascii="Century Gothic" w:eastAsia="Times New Roman" w:hAnsi="Century Gothic" w:cs="Times New Roman"/>
          <w:bCs/>
          <w:iCs/>
          <w:color w:val="000000"/>
          <w:kern w:val="28"/>
          <w:lang w:eastAsia="en-GB"/>
          <w14:cntxtAlts/>
        </w:rPr>
        <w:t>Martin Batstone</w:t>
      </w:r>
    </w:p>
    <w:p w:rsidR="004D75F1" w:rsidRPr="00783701" w:rsidRDefault="004D75F1" w:rsidP="004D75F1">
      <w:pPr>
        <w:widowControl w:val="0"/>
        <w:spacing w:after="0" w:line="240" w:lineRule="auto"/>
        <w:rPr>
          <w:rFonts w:ascii="Century Gothic" w:eastAsia="Times New Roman" w:hAnsi="Century Gothic" w:cs="Times New Roman"/>
          <w:bCs/>
          <w:iCs/>
          <w:color w:val="000000"/>
          <w:kern w:val="28"/>
          <w:lang w:eastAsia="en-GB"/>
          <w14:cntxtAlts/>
        </w:rPr>
      </w:pPr>
      <w:r w:rsidRPr="00783701">
        <w:rPr>
          <w:rFonts w:ascii="Century Gothic" w:eastAsia="Times New Roman" w:hAnsi="Century Gothic" w:cs="Times New Roman"/>
          <w:b/>
          <w:bCs/>
          <w:iCs/>
          <w:color w:val="000000"/>
          <w:kern w:val="28"/>
          <w:lang w:eastAsia="en-GB"/>
          <w14:cntxtAlts/>
        </w:rPr>
        <w:t xml:space="preserve">Anglican Chaplain: </w:t>
      </w:r>
      <w:r>
        <w:rPr>
          <w:rFonts w:ascii="Century Gothic" w:eastAsia="Times New Roman" w:hAnsi="Century Gothic" w:cs="Times New Roman"/>
          <w:bCs/>
          <w:iCs/>
          <w:color w:val="000000"/>
          <w:kern w:val="28"/>
          <w:lang w:eastAsia="en-GB"/>
          <w14:cntxtAlts/>
        </w:rPr>
        <w:t>Awaiting Appointment</w:t>
      </w:r>
    </w:p>
    <w:p w:rsidR="004D75F1" w:rsidRPr="00783701" w:rsidRDefault="004D75F1" w:rsidP="004D75F1">
      <w:pPr>
        <w:widowControl w:val="0"/>
        <w:spacing w:after="0" w:line="240" w:lineRule="auto"/>
        <w:rPr>
          <w:rFonts w:ascii="Century Gothic" w:eastAsia="Times New Roman" w:hAnsi="Century Gothic" w:cs="Times New Roman"/>
          <w:bCs/>
          <w:iCs/>
          <w:color w:val="000000"/>
          <w:kern w:val="28"/>
          <w:lang w:eastAsia="en-GB"/>
          <w14:cntxtAlts/>
        </w:rPr>
      </w:pPr>
      <w:r w:rsidRPr="00783701">
        <w:rPr>
          <w:rFonts w:ascii="Century Gothic" w:eastAsia="Times New Roman" w:hAnsi="Century Gothic" w:cs="Times New Roman"/>
          <w:b/>
          <w:bCs/>
          <w:iCs/>
          <w:color w:val="000000"/>
          <w:kern w:val="28"/>
          <w:lang w:eastAsia="en-GB"/>
          <w14:cntxtAlts/>
        </w:rPr>
        <w:t xml:space="preserve">Buddhist: </w:t>
      </w:r>
      <w:r>
        <w:rPr>
          <w:rFonts w:ascii="Century Gothic" w:eastAsia="Times New Roman" w:hAnsi="Century Gothic" w:cs="Times New Roman"/>
          <w:bCs/>
          <w:iCs/>
          <w:color w:val="000000"/>
          <w:kern w:val="28"/>
          <w:lang w:eastAsia="en-GB"/>
          <w14:cntxtAlts/>
        </w:rPr>
        <w:t>Mark Chipp</w:t>
      </w:r>
    </w:p>
    <w:p w:rsidR="004D75F1" w:rsidRPr="00783701" w:rsidRDefault="004D75F1" w:rsidP="004D75F1">
      <w:pPr>
        <w:widowControl w:val="0"/>
        <w:spacing w:after="0" w:line="240" w:lineRule="auto"/>
        <w:rPr>
          <w:rFonts w:ascii="Century Gothic" w:eastAsia="Times New Roman" w:hAnsi="Century Gothic" w:cs="Times New Roman"/>
          <w:b/>
          <w:bCs/>
          <w:iCs/>
          <w:color w:val="000000"/>
          <w:kern w:val="28"/>
          <w:lang w:eastAsia="en-GB"/>
          <w14:cntxtAlts/>
        </w:rPr>
      </w:pPr>
      <w:r w:rsidRPr="00783701">
        <w:rPr>
          <w:rFonts w:ascii="Century Gothic" w:eastAsia="Times New Roman" w:hAnsi="Century Gothic" w:cs="Times New Roman"/>
          <w:b/>
          <w:bCs/>
          <w:iCs/>
          <w:color w:val="000000"/>
          <w:kern w:val="28"/>
          <w:lang w:eastAsia="en-GB"/>
          <w14:cntxtAlts/>
        </w:rPr>
        <w:t>Free Church:</w:t>
      </w:r>
    </w:p>
    <w:p w:rsidR="004D75F1" w:rsidRPr="00783701" w:rsidRDefault="004D75F1" w:rsidP="004D75F1">
      <w:pPr>
        <w:spacing w:after="0" w:line="240" w:lineRule="auto"/>
        <w:rPr>
          <w:rFonts w:ascii="Century Gothic" w:eastAsia="Times New Roman" w:hAnsi="Century Gothic" w:cs="Times New Roman"/>
          <w:bCs/>
          <w:iCs/>
          <w:color w:val="000000"/>
          <w:kern w:val="28"/>
          <w:lang w:eastAsia="en-GB"/>
          <w14:cntxtAlts/>
        </w:rPr>
      </w:pPr>
      <w:r w:rsidRPr="00783701">
        <w:rPr>
          <w:rFonts w:ascii="Century Gothic" w:eastAsia="Times New Roman" w:hAnsi="Century Gothic" w:cs="Times New Roman"/>
          <w:b/>
          <w:bCs/>
          <w:iCs/>
          <w:color w:val="000000"/>
          <w:kern w:val="28"/>
          <w:lang w:eastAsia="en-GB"/>
          <w14:cntxtAlts/>
        </w:rPr>
        <w:t xml:space="preserve">Hindu: </w:t>
      </w:r>
      <w:r w:rsidRPr="00783701">
        <w:rPr>
          <w:rFonts w:ascii="Century Gothic" w:eastAsia="Times New Roman" w:hAnsi="Century Gothic" w:cs="Times New Roman"/>
          <w:bCs/>
          <w:iCs/>
          <w:color w:val="000000"/>
          <w:kern w:val="28"/>
          <w:lang w:eastAsia="en-GB"/>
          <w14:cntxtAlts/>
        </w:rPr>
        <w:t>Achorya Jitesh Bhatt</w:t>
      </w:r>
    </w:p>
    <w:p w:rsidR="004D75F1" w:rsidRPr="00783701" w:rsidRDefault="004D75F1" w:rsidP="004D75F1">
      <w:pPr>
        <w:widowControl w:val="0"/>
        <w:spacing w:after="0" w:line="240" w:lineRule="auto"/>
        <w:rPr>
          <w:rFonts w:ascii="Century Gothic" w:eastAsia="Times New Roman" w:hAnsi="Century Gothic" w:cs="Times New Roman"/>
          <w:bCs/>
          <w:iCs/>
          <w:color w:val="000000"/>
          <w:kern w:val="28"/>
          <w:lang w:eastAsia="en-GB"/>
          <w14:cntxtAlts/>
        </w:rPr>
      </w:pPr>
      <w:r w:rsidRPr="00783701">
        <w:rPr>
          <w:rFonts w:ascii="Century Gothic" w:eastAsia="Times New Roman" w:hAnsi="Century Gothic" w:cs="Times New Roman"/>
          <w:b/>
          <w:bCs/>
          <w:iCs/>
          <w:color w:val="000000"/>
          <w:kern w:val="28"/>
          <w:lang w:eastAsia="en-GB"/>
          <w14:cntxtAlts/>
        </w:rPr>
        <w:t xml:space="preserve">Jehovah’s Witness: </w:t>
      </w:r>
      <w:r>
        <w:rPr>
          <w:rFonts w:ascii="Century Gothic" w:eastAsia="Times New Roman" w:hAnsi="Century Gothic" w:cs="Times New Roman"/>
          <w:bCs/>
          <w:iCs/>
          <w:color w:val="000000"/>
          <w:kern w:val="28"/>
          <w:lang w:eastAsia="en-GB"/>
          <w14:cntxtAlts/>
        </w:rPr>
        <w:t>Roger Tasker</w:t>
      </w:r>
    </w:p>
    <w:p w:rsidR="004D75F1" w:rsidRPr="00783701" w:rsidRDefault="004D75F1" w:rsidP="004D75F1">
      <w:pPr>
        <w:widowControl w:val="0"/>
        <w:spacing w:after="0" w:line="240" w:lineRule="auto"/>
        <w:rPr>
          <w:rFonts w:ascii="Century Gothic" w:eastAsia="Times New Roman" w:hAnsi="Century Gothic" w:cs="Times New Roman"/>
          <w:b/>
          <w:bCs/>
          <w:iCs/>
          <w:color w:val="000000"/>
          <w:kern w:val="28"/>
          <w:lang w:eastAsia="en-GB"/>
          <w14:cntxtAlts/>
        </w:rPr>
      </w:pPr>
      <w:r w:rsidRPr="00783701">
        <w:rPr>
          <w:rFonts w:ascii="Century Gothic" w:eastAsia="Times New Roman" w:hAnsi="Century Gothic" w:cs="Times New Roman"/>
          <w:b/>
          <w:bCs/>
          <w:iCs/>
          <w:color w:val="000000"/>
          <w:kern w:val="28"/>
          <w:lang w:eastAsia="en-GB"/>
          <w14:cntxtAlts/>
        </w:rPr>
        <w:t xml:space="preserve">Jewish: </w:t>
      </w:r>
      <w:r w:rsidRPr="00783701">
        <w:rPr>
          <w:rFonts w:ascii="Century Gothic" w:eastAsia="Times New Roman" w:hAnsi="Century Gothic" w:cs="Times New Roman"/>
          <w:bCs/>
          <w:iCs/>
          <w:color w:val="000000"/>
          <w:kern w:val="28"/>
          <w:lang w:eastAsia="en-GB"/>
          <w14:cntxtAlts/>
        </w:rPr>
        <w:t>Rabbi Golumb</w:t>
      </w:r>
    </w:p>
    <w:p w:rsidR="004D75F1" w:rsidRPr="00783701" w:rsidRDefault="004D75F1" w:rsidP="004D75F1">
      <w:pPr>
        <w:spacing w:after="0" w:line="240" w:lineRule="auto"/>
        <w:rPr>
          <w:rFonts w:ascii="Century Gothic" w:eastAsia="Times New Roman" w:hAnsi="Century Gothic" w:cs="Times New Roman"/>
          <w:bCs/>
          <w:iCs/>
          <w:color w:val="000000"/>
          <w:kern w:val="28"/>
          <w:lang w:eastAsia="en-GB"/>
          <w14:cntxtAlts/>
        </w:rPr>
      </w:pPr>
      <w:r w:rsidRPr="00783701">
        <w:rPr>
          <w:rFonts w:ascii="Century Gothic" w:eastAsia="Times New Roman" w:hAnsi="Century Gothic" w:cs="Times New Roman"/>
          <w:b/>
          <w:bCs/>
          <w:iCs/>
          <w:color w:val="000000"/>
          <w:kern w:val="28"/>
          <w:lang w:eastAsia="en-GB"/>
          <w14:cntxtAlts/>
        </w:rPr>
        <w:t xml:space="preserve">Quaker Chaplain: </w:t>
      </w:r>
      <w:r>
        <w:rPr>
          <w:rFonts w:ascii="Century Gothic" w:eastAsia="Times New Roman" w:hAnsi="Century Gothic" w:cs="Times New Roman"/>
          <w:bCs/>
          <w:iCs/>
          <w:color w:val="000000"/>
          <w:kern w:val="28"/>
          <w:lang w:eastAsia="en-GB"/>
          <w14:cntxtAlts/>
        </w:rPr>
        <w:t>Diana Luther-Powell</w:t>
      </w:r>
    </w:p>
    <w:p w:rsidR="004D75F1" w:rsidRPr="00783701" w:rsidRDefault="004D75F1" w:rsidP="004D75F1">
      <w:pPr>
        <w:widowControl w:val="0"/>
        <w:spacing w:after="0" w:line="240" w:lineRule="auto"/>
        <w:rPr>
          <w:rFonts w:ascii="Trebuchet MS" w:eastAsia="Times New Roman" w:hAnsi="Trebuchet MS" w:cs="Times New Roman"/>
          <w:bCs/>
          <w:iCs/>
          <w:color w:val="000000"/>
          <w:kern w:val="28"/>
          <w:lang w:eastAsia="en-GB"/>
          <w14:cntxtAlts/>
        </w:rPr>
      </w:pPr>
      <w:r w:rsidRPr="00783701">
        <w:rPr>
          <w:rFonts w:ascii="Trebuchet MS" w:eastAsia="Times New Roman" w:hAnsi="Trebuchet MS" w:cs="Times New Roman"/>
          <w:b/>
          <w:bCs/>
          <w:iCs/>
          <w:color w:val="000000"/>
          <w:kern w:val="28"/>
          <w:lang w:eastAsia="en-GB"/>
          <w14:cntxtAlts/>
        </w:rPr>
        <w:t xml:space="preserve">Muslim: </w:t>
      </w:r>
      <w:r>
        <w:rPr>
          <w:rFonts w:ascii="Trebuchet MS" w:eastAsia="Times New Roman" w:hAnsi="Trebuchet MS" w:cs="Times New Roman"/>
          <w:bCs/>
          <w:iCs/>
          <w:color w:val="000000"/>
          <w:kern w:val="28"/>
          <w:lang w:eastAsia="en-GB"/>
          <w14:cntxtAlts/>
        </w:rPr>
        <w:t>Imam Camran Munir</w:t>
      </w:r>
    </w:p>
    <w:p w:rsidR="004D75F1" w:rsidRPr="00783701" w:rsidRDefault="004D75F1" w:rsidP="004D75F1">
      <w:pPr>
        <w:widowControl w:val="0"/>
        <w:spacing w:after="0" w:line="240" w:lineRule="auto"/>
        <w:rPr>
          <w:rFonts w:ascii="Trebuchet MS" w:eastAsia="Times New Roman" w:hAnsi="Trebuchet MS" w:cs="Times New Roman"/>
          <w:bCs/>
          <w:iCs/>
          <w:color w:val="000000"/>
          <w:kern w:val="28"/>
          <w:lang w:eastAsia="en-GB"/>
          <w14:cntxtAlts/>
        </w:rPr>
      </w:pPr>
      <w:r w:rsidRPr="00783701">
        <w:rPr>
          <w:rFonts w:ascii="Trebuchet MS" w:eastAsia="Times New Roman" w:hAnsi="Trebuchet MS" w:cs="Times New Roman"/>
          <w:b/>
          <w:bCs/>
          <w:iCs/>
          <w:color w:val="000000"/>
          <w:kern w:val="28"/>
          <w:lang w:eastAsia="en-GB"/>
          <w14:cntxtAlts/>
        </w:rPr>
        <w:t xml:space="preserve">Mormon: </w:t>
      </w:r>
      <w:r>
        <w:rPr>
          <w:rFonts w:ascii="Trebuchet MS" w:eastAsia="Times New Roman" w:hAnsi="Trebuchet MS" w:cs="Times New Roman"/>
          <w:bCs/>
          <w:iCs/>
          <w:color w:val="000000"/>
          <w:kern w:val="28"/>
          <w:lang w:eastAsia="en-GB"/>
          <w14:cntxtAlts/>
        </w:rPr>
        <w:t>John Hall</w:t>
      </w:r>
    </w:p>
    <w:p w:rsidR="004D75F1" w:rsidRPr="00783701" w:rsidRDefault="004D75F1" w:rsidP="004D75F1">
      <w:pPr>
        <w:widowControl w:val="0"/>
        <w:spacing w:after="0" w:line="240" w:lineRule="auto"/>
        <w:rPr>
          <w:rFonts w:ascii="Trebuchet MS" w:eastAsia="Times New Roman" w:hAnsi="Trebuchet MS" w:cs="Times New Roman"/>
          <w:bCs/>
          <w:iCs/>
          <w:color w:val="000000"/>
          <w:kern w:val="28"/>
          <w:lang w:eastAsia="en-GB"/>
          <w14:cntxtAlts/>
        </w:rPr>
      </w:pPr>
      <w:r w:rsidRPr="00783701">
        <w:rPr>
          <w:rFonts w:ascii="Trebuchet MS" w:eastAsia="Times New Roman" w:hAnsi="Trebuchet MS" w:cs="Times New Roman"/>
          <w:b/>
          <w:bCs/>
          <w:iCs/>
          <w:color w:val="000000"/>
          <w:kern w:val="28"/>
          <w:lang w:eastAsia="en-GB"/>
          <w14:cntxtAlts/>
        </w:rPr>
        <w:t xml:space="preserve">Pagan Chaplain: </w:t>
      </w:r>
      <w:r>
        <w:rPr>
          <w:rFonts w:ascii="Trebuchet MS" w:eastAsia="Times New Roman" w:hAnsi="Trebuchet MS" w:cs="Times New Roman"/>
          <w:bCs/>
          <w:iCs/>
          <w:color w:val="000000"/>
          <w:kern w:val="28"/>
          <w:lang w:eastAsia="en-GB"/>
          <w14:cntxtAlts/>
        </w:rPr>
        <w:t>Mary Frankland</w:t>
      </w:r>
    </w:p>
    <w:p w:rsidR="004D75F1" w:rsidRPr="00783701" w:rsidRDefault="004D75F1" w:rsidP="004D75F1">
      <w:pPr>
        <w:widowControl w:val="0"/>
        <w:spacing w:after="0" w:line="240" w:lineRule="auto"/>
        <w:rPr>
          <w:rFonts w:ascii="Trebuchet MS" w:eastAsia="Times New Roman" w:hAnsi="Trebuchet MS" w:cs="Times New Roman"/>
          <w:bCs/>
          <w:iCs/>
          <w:color w:val="000000"/>
          <w:kern w:val="28"/>
          <w:lang w:eastAsia="en-GB"/>
          <w14:cntxtAlts/>
        </w:rPr>
      </w:pPr>
      <w:r w:rsidRPr="00783701">
        <w:rPr>
          <w:rFonts w:ascii="Trebuchet MS" w:eastAsia="Times New Roman" w:hAnsi="Trebuchet MS" w:cs="Times New Roman"/>
          <w:b/>
          <w:bCs/>
          <w:iCs/>
          <w:color w:val="000000"/>
          <w:kern w:val="28"/>
          <w:lang w:eastAsia="en-GB"/>
          <w14:cntxtAlts/>
        </w:rPr>
        <w:t xml:space="preserve">Rastafari: </w:t>
      </w:r>
      <w:r>
        <w:rPr>
          <w:rFonts w:ascii="Trebuchet MS" w:eastAsia="Times New Roman" w:hAnsi="Trebuchet MS" w:cs="Times New Roman"/>
          <w:bCs/>
          <w:iCs/>
          <w:color w:val="000000"/>
          <w:kern w:val="28"/>
          <w:lang w:eastAsia="en-GB"/>
          <w14:cntxtAlts/>
        </w:rPr>
        <w:t>Moqapi Selassie</w:t>
      </w:r>
    </w:p>
    <w:p w:rsidR="004D75F1" w:rsidRPr="00783701" w:rsidRDefault="004D75F1" w:rsidP="004D75F1">
      <w:pPr>
        <w:widowControl w:val="0"/>
        <w:spacing w:after="0" w:line="240" w:lineRule="auto"/>
        <w:rPr>
          <w:rFonts w:ascii="Times New Roman" w:eastAsia="Times New Roman" w:hAnsi="Times New Roman" w:cs="Times New Roman"/>
          <w:color w:val="000000"/>
          <w:kern w:val="28"/>
          <w:lang w:eastAsia="en-GB"/>
          <w14:cntxtAlts/>
        </w:rPr>
      </w:pPr>
      <w:r w:rsidRPr="00783701">
        <w:rPr>
          <w:rFonts w:ascii="Trebuchet MS" w:eastAsia="Times New Roman" w:hAnsi="Trebuchet MS" w:cs="Times New Roman"/>
          <w:b/>
          <w:bCs/>
          <w:iCs/>
          <w:color w:val="000000"/>
          <w:kern w:val="28"/>
          <w:lang w:eastAsia="en-GB"/>
          <w14:cntxtAlts/>
        </w:rPr>
        <w:t xml:space="preserve">Roman Catholic: </w:t>
      </w:r>
      <w:r w:rsidRPr="00783701">
        <w:rPr>
          <w:rFonts w:ascii="Trebuchet MS" w:eastAsia="Times New Roman" w:hAnsi="Trebuchet MS" w:cs="Times New Roman"/>
          <w:color w:val="000000"/>
          <w:kern w:val="28"/>
          <w:lang w:eastAsia="en-GB"/>
          <w14:cntxtAlts/>
        </w:rPr>
        <w:t>Fr. Craig Elliott Sam Sheridan-Garrity</w:t>
      </w:r>
    </w:p>
    <w:p w:rsidR="004D75F1" w:rsidRPr="00783701" w:rsidRDefault="004D75F1" w:rsidP="004D75F1">
      <w:pPr>
        <w:widowControl w:val="0"/>
        <w:spacing w:after="0" w:line="240" w:lineRule="auto"/>
        <w:rPr>
          <w:rFonts w:ascii="Trebuchet MS" w:eastAsia="Times New Roman" w:hAnsi="Trebuchet MS" w:cs="Times New Roman"/>
          <w:bCs/>
          <w:iCs/>
          <w:color w:val="000000"/>
          <w:kern w:val="28"/>
          <w:lang w:eastAsia="en-GB"/>
          <w14:cntxtAlts/>
        </w:rPr>
      </w:pPr>
      <w:r w:rsidRPr="00783701">
        <w:rPr>
          <w:rFonts w:ascii="Trebuchet MS" w:eastAsia="Times New Roman" w:hAnsi="Trebuchet MS" w:cs="Times New Roman"/>
          <w:b/>
          <w:bCs/>
          <w:iCs/>
          <w:color w:val="000000"/>
          <w:kern w:val="28"/>
          <w:lang w:eastAsia="en-GB"/>
          <w14:cntxtAlts/>
        </w:rPr>
        <w:t xml:space="preserve">Sikh: </w:t>
      </w:r>
      <w:r w:rsidRPr="00783701">
        <w:rPr>
          <w:rFonts w:ascii="Trebuchet MS" w:eastAsia="Times New Roman" w:hAnsi="Trebuchet MS" w:cs="Times New Roman"/>
          <w:bCs/>
          <w:iCs/>
          <w:color w:val="000000"/>
          <w:kern w:val="28"/>
          <w:lang w:eastAsia="en-GB"/>
          <w14:cntxtAlts/>
        </w:rPr>
        <w:t>Swaran Singh Bharj</w:t>
      </w:r>
    </w:p>
    <w:p w:rsidR="004D75F1" w:rsidRDefault="004D75F1" w:rsidP="00416214">
      <w:pPr>
        <w:spacing w:after="0"/>
        <w:jc w:val="both"/>
        <w:rPr>
          <w:rFonts w:cstheme="minorHAnsi"/>
          <w:b/>
          <w:color w:val="44546A" w:themeColor="text2"/>
          <w:sz w:val="23"/>
          <w:szCs w:val="23"/>
          <w:shd w:val="clear" w:color="auto" w:fill="FFFFFF"/>
        </w:rPr>
      </w:pPr>
    </w:p>
    <w:p w:rsidR="004D75F1" w:rsidRDefault="004D75F1" w:rsidP="00416214">
      <w:pPr>
        <w:spacing w:after="0"/>
        <w:jc w:val="both"/>
        <w:rPr>
          <w:rFonts w:cstheme="minorHAnsi"/>
          <w:b/>
          <w:color w:val="44546A" w:themeColor="text2"/>
          <w:sz w:val="23"/>
          <w:szCs w:val="23"/>
          <w:shd w:val="clear" w:color="auto" w:fill="FFFFFF"/>
        </w:rPr>
      </w:pPr>
    </w:p>
    <w:p w:rsidR="004D75F1" w:rsidRDefault="004D75F1" w:rsidP="00416214">
      <w:pPr>
        <w:spacing w:after="0"/>
        <w:jc w:val="both"/>
        <w:rPr>
          <w:rFonts w:cstheme="minorHAnsi"/>
          <w:b/>
          <w:color w:val="44546A" w:themeColor="text2"/>
          <w:sz w:val="23"/>
          <w:szCs w:val="23"/>
          <w:shd w:val="clear" w:color="auto" w:fill="FFFFFF"/>
        </w:rPr>
      </w:pPr>
    </w:p>
    <w:p w:rsidR="004D75F1" w:rsidRDefault="004D75F1" w:rsidP="00416214">
      <w:pPr>
        <w:spacing w:after="0"/>
        <w:jc w:val="both"/>
        <w:rPr>
          <w:rFonts w:cstheme="minorHAnsi"/>
          <w:b/>
          <w:color w:val="44546A" w:themeColor="text2"/>
          <w:sz w:val="23"/>
          <w:szCs w:val="23"/>
          <w:shd w:val="clear" w:color="auto" w:fill="FFFFFF"/>
        </w:rPr>
      </w:pPr>
    </w:p>
    <w:p w:rsidR="004D75F1" w:rsidRDefault="004D75F1" w:rsidP="00416214">
      <w:pPr>
        <w:spacing w:after="0"/>
        <w:jc w:val="both"/>
        <w:rPr>
          <w:rFonts w:cstheme="minorHAnsi"/>
          <w:b/>
          <w:color w:val="44546A" w:themeColor="text2"/>
          <w:sz w:val="23"/>
          <w:szCs w:val="23"/>
          <w:shd w:val="clear" w:color="auto" w:fill="FFFFFF"/>
        </w:rPr>
      </w:pPr>
    </w:p>
    <w:p w:rsidR="004D75F1" w:rsidRDefault="004D75F1" w:rsidP="00416214">
      <w:pPr>
        <w:spacing w:after="0"/>
        <w:jc w:val="both"/>
        <w:rPr>
          <w:rFonts w:cstheme="minorHAnsi"/>
          <w:b/>
          <w:color w:val="44546A" w:themeColor="text2"/>
          <w:sz w:val="23"/>
          <w:szCs w:val="23"/>
          <w:shd w:val="clear" w:color="auto" w:fill="FFFFFF"/>
        </w:rPr>
      </w:pPr>
    </w:p>
    <w:p w:rsidR="004D75F1" w:rsidRPr="00490C69" w:rsidRDefault="004D75F1" w:rsidP="004D75F1">
      <w:pPr>
        <w:spacing w:after="0"/>
        <w:rPr>
          <w:rFonts w:ascii="Century Gothic" w:hAnsi="Century Gothic"/>
          <w:b/>
          <w:color w:val="002060"/>
          <w:sz w:val="28"/>
          <w:szCs w:val="28"/>
        </w:rPr>
      </w:pPr>
      <w:r w:rsidRPr="00EE112A">
        <w:rPr>
          <w:rFonts w:ascii="Century Gothic" w:hAnsi="Century Gothic"/>
          <w:b/>
          <w:noProof/>
          <w:color w:val="002060"/>
          <w:sz w:val="28"/>
          <w:szCs w:val="28"/>
          <w:lang w:eastAsia="en-GB"/>
        </w:rPr>
        <w:lastRenderedPageBreak/>
        <w:drawing>
          <wp:anchor distT="0" distB="0" distL="114300" distR="114300" simplePos="0" relativeHeight="251816960" behindDoc="1" locked="0" layoutInCell="1" allowOverlap="1" wp14:anchorId="30C8B5BC" wp14:editId="1EF0A9D7">
            <wp:simplePos x="0" y="0"/>
            <wp:positionH relativeFrom="column">
              <wp:align>right</wp:align>
            </wp:positionH>
            <wp:positionV relativeFrom="paragraph">
              <wp:posOffset>81</wp:posOffset>
            </wp:positionV>
            <wp:extent cx="1541780" cy="1317625"/>
            <wp:effectExtent l="0" t="0" r="1270" b="0"/>
            <wp:wrapTight wrapText="bothSides">
              <wp:wrapPolygon edited="0">
                <wp:start x="0" y="0"/>
                <wp:lineTo x="0" y="21236"/>
                <wp:lineTo x="21351" y="21236"/>
                <wp:lineTo x="21351" y="0"/>
                <wp:lineTo x="0" y="0"/>
              </wp:wrapPolygon>
            </wp:wrapTight>
            <wp:docPr id="25" name="Picture 25" descr="C:\Users\Sarah.Davison\AppData\Local\Microsoft\Windows\INetCache\Content.Outlook\7Q1IDXE9\PAC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Davison\AppData\Local\Microsoft\Windows\INetCache\Content.Outlook\7Q1IDXE9\PACT Logo.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41780" cy="1317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12A">
        <w:rPr>
          <w:rFonts w:ascii="Century Gothic" w:hAnsi="Century Gothic"/>
          <w:b/>
          <w:color w:val="002060"/>
          <w:sz w:val="28"/>
          <w:szCs w:val="28"/>
        </w:rPr>
        <w:t>Family Services and S</w:t>
      </w:r>
      <w:r>
        <w:rPr>
          <w:rFonts w:ascii="Century Gothic" w:hAnsi="Century Gothic"/>
          <w:b/>
          <w:color w:val="002060"/>
          <w:sz w:val="28"/>
          <w:szCs w:val="28"/>
        </w:rPr>
        <w:t>upport</w:t>
      </w:r>
      <w:r w:rsidRPr="00EE112A">
        <w:rPr>
          <w:rFonts w:ascii="Century Gothic" w:hAnsi="Century Gothic"/>
          <w:b/>
          <w:color w:val="002060"/>
          <w:sz w:val="28"/>
          <w:szCs w:val="28"/>
        </w:rPr>
        <w:t xml:space="preserve"> </w:t>
      </w:r>
      <w:r>
        <w:rPr>
          <w:rFonts w:ascii="Century Gothic" w:hAnsi="Century Gothic"/>
          <w:b/>
          <w:color w:val="002060"/>
          <w:sz w:val="28"/>
          <w:szCs w:val="28"/>
        </w:rPr>
        <w:t>(</w:t>
      </w:r>
      <w:r w:rsidRPr="00EE112A">
        <w:rPr>
          <w:rFonts w:ascii="Century Gothic" w:hAnsi="Century Gothic"/>
          <w:b/>
          <w:color w:val="002060"/>
          <w:sz w:val="28"/>
          <w:szCs w:val="28"/>
        </w:rPr>
        <w:t>Pact</w:t>
      </w:r>
      <w:r>
        <w:rPr>
          <w:rFonts w:ascii="Century Gothic" w:hAnsi="Century Gothic"/>
          <w:b/>
          <w:color w:val="002060"/>
          <w:sz w:val="28"/>
          <w:szCs w:val="28"/>
        </w:rPr>
        <w:t>)</w:t>
      </w:r>
      <w:r w:rsidRPr="00EE112A">
        <w:rPr>
          <w:rFonts w:ascii="Century Gothic" w:hAnsi="Century Gothic"/>
          <w:b/>
          <w:color w:val="002060"/>
          <w:sz w:val="28"/>
          <w:szCs w:val="28"/>
        </w:rPr>
        <w:t xml:space="preserve"> </w:t>
      </w:r>
    </w:p>
    <w:p w:rsidR="004D75F1" w:rsidRPr="00456500" w:rsidRDefault="004D75F1" w:rsidP="004D75F1">
      <w:pPr>
        <w:spacing w:after="0"/>
        <w:jc w:val="both"/>
        <w:rPr>
          <w:rFonts w:cstheme="minorHAnsi"/>
          <w:sz w:val="21"/>
          <w:szCs w:val="21"/>
        </w:rPr>
      </w:pPr>
      <w:r w:rsidRPr="00456500">
        <w:rPr>
          <w:rFonts w:cstheme="minorHAnsi"/>
          <w:sz w:val="21"/>
          <w:szCs w:val="21"/>
        </w:rPr>
        <w:t>Pact (Prison Advice and Care Trust) is a national charity that provides support to men on reception into the prison, throughout their time in prison and up to release and their families.</w:t>
      </w:r>
    </w:p>
    <w:p w:rsidR="004D75F1" w:rsidRPr="00456500" w:rsidRDefault="004D75F1" w:rsidP="004D75F1">
      <w:pPr>
        <w:spacing w:after="0"/>
        <w:jc w:val="both"/>
        <w:rPr>
          <w:rFonts w:cstheme="minorHAnsi"/>
          <w:sz w:val="21"/>
          <w:szCs w:val="21"/>
        </w:rPr>
      </w:pPr>
    </w:p>
    <w:p w:rsidR="004D75F1" w:rsidRPr="00456500" w:rsidRDefault="004D75F1" w:rsidP="004D75F1">
      <w:pPr>
        <w:spacing w:after="0"/>
        <w:jc w:val="both"/>
        <w:rPr>
          <w:rFonts w:eastAsia="Times New Roman" w:cstheme="minorHAnsi"/>
          <w:sz w:val="21"/>
          <w:szCs w:val="21"/>
          <w:lang w:eastAsia="en-GB"/>
        </w:rPr>
      </w:pPr>
      <w:r w:rsidRPr="00456500">
        <w:rPr>
          <w:rFonts w:cstheme="minorHAnsi"/>
          <w:sz w:val="21"/>
          <w:szCs w:val="21"/>
        </w:rPr>
        <w:t xml:space="preserve">Pact’s specialist </w:t>
      </w:r>
      <w:r w:rsidRPr="00456500">
        <w:rPr>
          <w:rFonts w:cstheme="minorHAnsi"/>
          <w:b/>
          <w:color w:val="002060"/>
          <w:sz w:val="21"/>
          <w:szCs w:val="21"/>
        </w:rPr>
        <w:t xml:space="preserve">Family Engagement Workers (FEW) </w:t>
      </w:r>
      <w:r w:rsidRPr="00456500">
        <w:rPr>
          <w:rFonts w:cstheme="minorHAnsi"/>
          <w:sz w:val="21"/>
          <w:szCs w:val="21"/>
        </w:rPr>
        <w:t>provide individualised support to men that improves</w:t>
      </w:r>
      <w:r w:rsidRPr="00456500">
        <w:rPr>
          <w:rFonts w:cstheme="minorHAnsi"/>
          <w:b/>
          <w:color w:val="002060"/>
          <w:sz w:val="21"/>
          <w:szCs w:val="21"/>
        </w:rPr>
        <w:t xml:space="preserve"> </w:t>
      </w:r>
      <w:r w:rsidR="00FA3711" w:rsidRPr="00456500">
        <w:rPr>
          <w:rFonts w:eastAsia="Times New Roman" w:cstheme="minorHAnsi"/>
          <w:sz w:val="21"/>
          <w:szCs w:val="21"/>
          <w:lang w:eastAsia="en-GB"/>
        </w:rPr>
        <w:t xml:space="preserve">their emotional </w:t>
      </w:r>
      <w:r w:rsidRPr="00456500">
        <w:rPr>
          <w:rFonts w:eastAsia="Times New Roman" w:cstheme="minorHAnsi"/>
          <w:sz w:val="21"/>
          <w:szCs w:val="21"/>
          <w:lang w:eastAsia="en-GB"/>
        </w:rPr>
        <w:t>well-being, motivates compliance with the prison regime and reduces the risk of self-harm, violence and disruptive behaviour. Pact’s Family Engagement Workers offer support on:</w:t>
      </w:r>
    </w:p>
    <w:p w:rsidR="004D75F1" w:rsidRPr="00456500" w:rsidRDefault="004D75F1" w:rsidP="004D75F1">
      <w:pPr>
        <w:spacing w:after="0"/>
        <w:jc w:val="both"/>
        <w:rPr>
          <w:rFonts w:eastAsia="Times New Roman" w:cstheme="minorHAnsi"/>
          <w:sz w:val="21"/>
          <w:szCs w:val="21"/>
          <w:lang w:eastAsia="en-GB"/>
        </w:rPr>
      </w:pPr>
    </w:p>
    <w:p w:rsidR="004D75F1" w:rsidRPr="00456500" w:rsidRDefault="004D75F1" w:rsidP="004D75F1">
      <w:pPr>
        <w:numPr>
          <w:ilvl w:val="0"/>
          <w:numId w:val="24"/>
        </w:numPr>
        <w:shd w:val="clear" w:color="auto" w:fill="FFFFFF"/>
        <w:spacing w:after="0" w:line="240" w:lineRule="auto"/>
        <w:ind w:left="0"/>
        <w:jc w:val="both"/>
        <w:rPr>
          <w:rFonts w:eastAsia="Times New Roman" w:cstheme="minorHAnsi"/>
          <w:sz w:val="21"/>
          <w:szCs w:val="21"/>
          <w:lang w:eastAsia="en-GB"/>
        </w:rPr>
      </w:pPr>
      <w:r w:rsidRPr="00456500">
        <w:rPr>
          <w:rFonts w:eastAsia="Times New Roman" w:cstheme="minorHAnsi"/>
          <w:sz w:val="21"/>
          <w:szCs w:val="21"/>
          <w:lang w:eastAsia="en-GB"/>
        </w:rPr>
        <w:t>Strengthening and maintaining relationships and re-connecting broken relationships through individual casework and group courses/workshops.</w:t>
      </w:r>
    </w:p>
    <w:p w:rsidR="004D75F1" w:rsidRPr="00456500" w:rsidRDefault="004D75F1" w:rsidP="004D75F1">
      <w:pPr>
        <w:numPr>
          <w:ilvl w:val="0"/>
          <w:numId w:val="24"/>
        </w:numPr>
        <w:shd w:val="clear" w:color="auto" w:fill="FFFFFF"/>
        <w:spacing w:after="0" w:line="240" w:lineRule="auto"/>
        <w:ind w:left="0"/>
        <w:jc w:val="both"/>
        <w:rPr>
          <w:rFonts w:eastAsia="Times New Roman" w:cstheme="minorHAnsi"/>
          <w:sz w:val="21"/>
          <w:szCs w:val="21"/>
          <w:lang w:eastAsia="en-GB"/>
        </w:rPr>
      </w:pPr>
      <w:r w:rsidRPr="00456500">
        <w:rPr>
          <w:rFonts w:eastAsia="Times New Roman" w:cstheme="minorHAnsi"/>
          <w:sz w:val="21"/>
          <w:szCs w:val="21"/>
          <w:lang w:eastAsia="en-GB"/>
        </w:rPr>
        <w:t>Liaising with social services and acting as a point of contact for child protection and child welfare issues.</w:t>
      </w:r>
    </w:p>
    <w:p w:rsidR="00FA3711" w:rsidRPr="00456500" w:rsidRDefault="004D75F1" w:rsidP="004D75F1">
      <w:pPr>
        <w:numPr>
          <w:ilvl w:val="0"/>
          <w:numId w:val="24"/>
        </w:numPr>
        <w:shd w:val="clear" w:color="auto" w:fill="FFFFFF"/>
        <w:spacing w:after="0" w:line="240" w:lineRule="auto"/>
        <w:ind w:left="0"/>
        <w:jc w:val="both"/>
        <w:rPr>
          <w:rFonts w:eastAsia="Times New Roman" w:cstheme="minorHAnsi"/>
          <w:sz w:val="21"/>
          <w:szCs w:val="21"/>
          <w:lang w:eastAsia="en-GB"/>
        </w:rPr>
      </w:pPr>
      <w:r w:rsidRPr="00456500">
        <w:rPr>
          <w:rFonts w:eastAsia="Times New Roman" w:cstheme="minorHAnsi"/>
          <w:sz w:val="21"/>
          <w:szCs w:val="21"/>
          <w:lang w:eastAsia="en-GB"/>
        </w:rPr>
        <w:t>Support and advocacy to prisoners and their families.</w:t>
      </w:r>
    </w:p>
    <w:p w:rsidR="004D75F1" w:rsidRPr="00456500" w:rsidRDefault="00FA3711" w:rsidP="004D75F1">
      <w:pPr>
        <w:numPr>
          <w:ilvl w:val="0"/>
          <w:numId w:val="24"/>
        </w:numPr>
        <w:shd w:val="clear" w:color="auto" w:fill="FFFFFF"/>
        <w:spacing w:after="0" w:line="240" w:lineRule="auto"/>
        <w:ind w:left="0"/>
        <w:jc w:val="both"/>
        <w:rPr>
          <w:rFonts w:eastAsia="Times New Roman" w:cstheme="minorHAnsi"/>
          <w:sz w:val="21"/>
          <w:szCs w:val="21"/>
          <w:lang w:eastAsia="en-GB"/>
        </w:rPr>
      </w:pPr>
      <w:r w:rsidRPr="00456500">
        <w:rPr>
          <w:rFonts w:eastAsia="Times New Roman" w:cstheme="minorHAnsi"/>
          <w:sz w:val="21"/>
          <w:szCs w:val="21"/>
          <w:lang w:eastAsia="en-GB"/>
        </w:rPr>
        <w:t>Providing training to prison staff on effective family engagement.</w:t>
      </w:r>
      <w:r w:rsidR="004D75F1" w:rsidRPr="00456500">
        <w:rPr>
          <w:rFonts w:eastAsia="Times New Roman" w:cstheme="minorHAnsi"/>
          <w:sz w:val="21"/>
          <w:szCs w:val="21"/>
          <w:lang w:eastAsia="en-GB"/>
        </w:rPr>
        <w:t xml:space="preserve"> </w:t>
      </w:r>
    </w:p>
    <w:p w:rsidR="004D75F1" w:rsidRPr="00456500" w:rsidRDefault="004D75F1" w:rsidP="00FA3711">
      <w:pPr>
        <w:shd w:val="clear" w:color="auto" w:fill="FFFFFF"/>
        <w:spacing w:after="0" w:line="240" w:lineRule="auto"/>
        <w:jc w:val="both"/>
        <w:rPr>
          <w:rFonts w:eastAsia="Times New Roman" w:cstheme="minorHAnsi"/>
          <w:sz w:val="21"/>
          <w:szCs w:val="21"/>
          <w:lang w:eastAsia="en-GB"/>
        </w:rPr>
      </w:pPr>
    </w:p>
    <w:p w:rsidR="004D75F1" w:rsidRPr="00456500" w:rsidRDefault="004D75F1" w:rsidP="004D75F1">
      <w:pPr>
        <w:shd w:val="clear" w:color="auto" w:fill="FFFFFF"/>
        <w:spacing w:after="0" w:line="240" w:lineRule="auto"/>
        <w:jc w:val="both"/>
        <w:rPr>
          <w:rFonts w:eastAsia="Times New Roman" w:cstheme="minorHAnsi"/>
          <w:sz w:val="21"/>
          <w:szCs w:val="21"/>
          <w:lang w:eastAsia="en-GB"/>
        </w:rPr>
      </w:pPr>
    </w:p>
    <w:p w:rsidR="004D75F1" w:rsidRPr="00456500" w:rsidRDefault="004D75F1" w:rsidP="004D75F1">
      <w:pPr>
        <w:shd w:val="clear" w:color="auto" w:fill="FFFFFF"/>
        <w:spacing w:after="0" w:line="240" w:lineRule="auto"/>
        <w:jc w:val="both"/>
        <w:rPr>
          <w:rFonts w:eastAsia="Times New Roman" w:cstheme="minorHAnsi"/>
          <w:sz w:val="21"/>
          <w:szCs w:val="21"/>
          <w:lang w:eastAsia="en-GB"/>
        </w:rPr>
      </w:pPr>
      <w:r w:rsidRPr="00456500">
        <w:rPr>
          <w:rFonts w:eastAsia="Times New Roman" w:cstheme="minorHAnsi"/>
          <w:sz w:val="21"/>
          <w:szCs w:val="21"/>
          <w:lang w:eastAsia="en-GB"/>
        </w:rPr>
        <w:t>Pact deliver family focused courses and workshops:</w:t>
      </w:r>
    </w:p>
    <w:p w:rsidR="004D75F1" w:rsidRPr="00456500" w:rsidRDefault="004D75F1" w:rsidP="004D75F1">
      <w:pPr>
        <w:shd w:val="clear" w:color="auto" w:fill="FFFFFF"/>
        <w:spacing w:after="0" w:line="240" w:lineRule="auto"/>
        <w:jc w:val="both"/>
        <w:rPr>
          <w:rFonts w:eastAsia="Times New Roman" w:cstheme="minorHAnsi"/>
          <w:sz w:val="21"/>
          <w:szCs w:val="21"/>
          <w:lang w:eastAsia="en-GB"/>
        </w:rPr>
      </w:pPr>
    </w:p>
    <w:p w:rsidR="004D75F1" w:rsidRPr="00456500" w:rsidRDefault="006A4115" w:rsidP="004D75F1">
      <w:pPr>
        <w:shd w:val="clear" w:color="auto" w:fill="FFFFFF"/>
        <w:spacing w:after="0" w:line="240" w:lineRule="auto"/>
        <w:jc w:val="both"/>
        <w:rPr>
          <w:rFonts w:cstheme="minorHAnsi"/>
          <w:b/>
          <w:bCs/>
          <w:sz w:val="21"/>
          <w:szCs w:val="21"/>
        </w:rPr>
      </w:pPr>
      <w:hyperlink r:id="rId88" w:history="1">
        <w:r w:rsidR="004D75F1" w:rsidRPr="00456500">
          <w:rPr>
            <w:rFonts w:eastAsia="Times New Roman" w:cstheme="minorHAnsi"/>
            <w:b/>
            <w:color w:val="44546A" w:themeColor="text2"/>
            <w:sz w:val="21"/>
            <w:szCs w:val="21"/>
            <w:lang w:eastAsia="en-GB"/>
          </w:rPr>
          <w:t>Coming Home</w:t>
        </w:r>
      </w:hyperlink>
      <w:r w:rsidR="004D75F1" w:rsidRPr="00456500">
        <w:rPr>
          <w:rFonts w:eastAsia="Times New Roman" w:cstheme="minorHAnsi"/>
          <w:b/>
          <w:sz w:val="21"/>
          <w:szCs w:val="21"/>
          <w:lang w:eastAsia="en-GB"/>
        </w:rPr>
        <w:t xml:space="preserve">: </w:t>
      </w:r>
    </w:p>
    <w:p w:rsidR="004D75F1" w:rsidRPr="00456500" w:rsidRDefault="004D75F1" w:rsidP="004D75F1">
      <w:pPr>
        <w:shd w:val="clear" w:color="auto" w:fill="FFFFFF"/>
        <w:spacing w:after="0" w:line="240" w:lineRule="auto"/>
        <w:jc w:val="both"/>
        <w:rPr>
          <w:rFonts w:cstheme="minorHAnsi"/>
          <w:b/>
          <w:bCs/>
          <w:sz w:val="21"/>
          <w:szCs w:val="21"/>
        </w:rPr>
      </w:pPr>
      <w:r w:rsidRPr="00456500">
        <w:rPr>
          <w:rFonts w:eastAsia="Times New Roman" w:cstheme="minorHAnsi"/>
          <w:sz w:val="21"/>
          <w:szCs w:val="21"/>
          <w:lang w:eastAsia="en-GB"/>
        </w:rPr>
        <w:t xml:space="preserve">Coming Home is a 1-day resettlement workshop which prepares prisoners for their return to the home and/or family. </w:t>
      </w:r>
      <w:r w:rsidRPr="00456500">
        <w:rPr>
          <w:rFonts w:cstheme="minorHAnsi"/>
          <w:sz w:val="21"/>
          <w:szCs w:val="21"/>
        </w:rPr>
        <w:t>It serves to help them be aware of some of the issues they might face and also to consider this significant event from their family’s perspective.</w:t>
      </w:r>
    </w:p>
    <w:p w:rsidR="004D75F1" w:rsidRPr="00456500" w:rsidRDefault="004D75F1" w:rsidP="004D75F1">
      <w:pPr>
        <w:shd w:val="clear" w:color="auto" w:fill="FFFFFF"/>
        <w:spacing w:after="0" w:line="240" w:lineRule="auto"/>
        <w:jc w:val="both"/>
        <w:rPr>
          <w:rFonts w:cstheme="minorHAnsi"/>
          <w:b/>
          <w:bCs/>
          <w:sz w:val="21"/>
          <w:szCs w:val="21"/>
        </w:rPr>
      </w:pPr>
    </w:p>
    <w:p w:rsidR="004D75F1" w:rsidRPr="00456500" w:rsidRDefault="006A4115" w:rsidP="004D75F1">
      <w:pPr>
        <w:shd w:val="clear" w:color="auto" w:fill="FFFFFF"/>
        <w:spacing w:after="0" w:line="240" w:lineRule="auto"/>
        <w:jc w:val="both"/>
        <w:rPr>
          <w:rStyle w:val="Hyperlink"/>
          <w:rFonts w:cstheme="minorHAnsi"/>
          <w:color w:val="auto"/>
          <w:sz w:val="21"/>
          <w:szCs w:val="21"/>
        </w:rPr>
      </w:pPr>
      <w:hyperlink r:id="rId89" w:history="1">
        <w:r w:rsidR="004D75F1" w:rsidRPr="00456500">
          <w:rPr>
            <w:rStyle w:val="Hyperlink"/>
            <w:rFonts w:cstheme="minorHAnsi"/>
            <w:b/>
            <w:bCs/>
            <w:color w:val="44546A" w:themeColor="text2"/>
            <w:sz w:val="21"/>
            <w:szCs w:val="21"/>
          </w:rPr>
          <w:t>Building</w:t>
        </w:r>
      </w:hyperlink>
      <w:r w:rsidR="004D75F1" w:rsidRPr="00456500">
        <w:rPr>
          <w:rStyle w:val="Hyperlink"/>
          <w:rFonts w:cstheme="minorHAnsi"/>
          <w:b/>
          <w:bCs/>
          <w:color w:val="44546A" w:themeColor="text2"/>
          <w:sz w:val="21"/>
          <w:szCs w:val="21"/>
        </w:rPr>
        <w:t xml:space="preserve"> Stronger Families Communication Module:</w:t>
      </w:r>
      <w:r w:rsidR="004D75F1" w:rsidRPr="00456500">
        <w:rPr>
          <w:rStyle w:val="Hyperlink"/>
          <w:rFonts w:cstheme="minorHAnsi"/>
          <w:b/>
          <w:bCs/>
          <w:color w:val="auto"/>
          <w:sz w:val="21"/>
          <w:szCs w:val="21"/>
        </w:rPr>
        <w:t xml:space="preserve"> </w:t>
      </w:r>
    </w:p>
    <w:p w:rsidR="004D75F1" w:rsidRPr="00456500" w:rsidRDefault="004D75F1" w:rsidP="004D75F1">
      <w:pPr>
        <w:shd w:val="clear" w:color="auto" w:fill="FFFFFF"/>
        <w:spacing w:after="0" w:line="240" w:lineRule="auto"/>
        <w:jc w:val="both"/>
        <w:rPr>
          <w:rFonts w:cstheme="minorHAnsi"/>
          <w:sz w:val="21"/>
          <w:szCs w:val="21"/>
        </w:rPr>
      </w:pPr>
      <w:r w:rsidRPr="00456500">
        <w:rPr>
          <w:rFonts w:cstheme="minorHAnsi"/>
          <w:sz w:val="21"/>
          <w:szCs w:val="21"/>
        </w:rPr>
        <w:t>A 1-day communication module, supports men in prison to learn communication and conflict resolution skills, relationship decision-making strategies and relationship safety.</w:t>
      </w:r>
    </w:p>
    <w:p w:rsidR="004D75F1" w:rsidRPr="00456500" w:rsidRDefault="004D75F1" w:rsidP="004D75F1">
      <w:pPr>
        <w:shd w:val="clear" w:color="auto" w:fill="FFFFFF"/>
        <w:spacing w:after="0" w:line="240" w:lineRule="auto"/>
        <w:jc w:val="both"/>
        <w:rPr>
          <w:rFonts w:cstheme="minorHAnsi"/>
          <w:sz w:val="21"/>
          <w:szCs w:val="21"/>
        </w:rPr>
      </w:pPr>
    </w:p>
    <w:p w:rsidR="004D75F1" w:rsidRPr="00456500" w:rsidRDefault="004D75F1" w:rsidP="004D75F1">
      <w:pPr>
        <w:shd w:val="clear" w:color="auto" w:fill="FFFFFF"/>
        <w:spacing w:after="0" w:line="240" w:lineRule="auto"/>
        <w:jc w:val="both"/>
        <w:rPr>
          <w:rFonts w:cstheme="minorHAnsi"/>
          <w:sz w:val="21"/>
          <w:szCs w:val="21"/>
        </w:rPr>
      </w:pPr>
      <w:r w:rsidRPr="00456500">
        <w:rPr>
          <w:rFonts w:cstheme="minorHAnsi"/>
          <w:b/>
          <w:color w:val="44546A" w:themeColor="text2"/>
          <w:sz w:val="21"/>
          <w:szCs w:val="21"/>
          <w:shd w:val="clear" w:color="auto" w:fill="FFFFFF"/>
        </w:rPr>
        <w:t>Family Literacy in Prisons</w:t>
      </w:r>
      <w:r w:rsidRPr="00456500">
        <w:rPr>
          <w:rFonts w:cstheme="minorHAnsi"/>
          <w:b/>
          <w:sz w:val="21"/>
          <w:szCs w:val="21"/>
          <w:shd w:val="clear" w:color="auto" w:fill="FFFFFF"/>
        </w:rPr>
        <w:t xml:space="preserve">: </w:t>
      </w:r>
    </w:p>
    <w:p w:rsidR="00FA3711" w:rsidRPr="00456500" w:rsidRDefault="004D75F1" w:rsidP="004D75F1">
      <w:pPr>
        <w:spacing w:after="0"/>
        <w:jc w:val="both"/>
        <w:rPr>
          <w:rFonts w:cstheme="minorHAnsi"/>
          <w:sz w:val="21"/>
          <w:szCs w:val="21"/>
          <w:shd w:val="clear" w:color="auto" w:fill="FFFFFF"/>
        </w:rPr>
        <w:sectPr w:rsidR="00FA3711" w:rsidRPr="00456500" w:rsidSect="00FA3711">
          <w:pgSz w:w="16838" w:h="11906" w:orient="landscape" w:code="9"/>
          <w:pgMar w:top="720" w:right="720" w:bottom="720" w:left="720" w:header="709" w:footer="709" w:gutter="0"/>
          <w:cols w:num="2" w:space="720"/>
          <w:docGrid w:linePitch="360"/>
        </w:sectPr>
      </w:pPr>
      <w:r w:rsidRPr="00456500">
        <w:rPr>
          <w:rFonts w:cstheme="minorHAnsi"/>
          <w:sz w:val="21"/>
          <w:szCs w:val="21"/>
          <w:shd w:val="clear" w:color="auto" w:fill="FFFFFF"/>
        </w:rPr>
        <w:t>The Family Literacy in Prisons (FLiP) course improves the bond between imprisoned parents and their</w:t>
      </w:r>
      <w:r w:rsidR="00FA3711" w:rsidRPr="00456500">
        <w:rPr>
          <w:rFonts w:cstheme="minorHAnsi"/>
          <w:sz w:val="21"/>
          <w:szCs w:val="21"/>
          <w:shd w:val="clear" w:color="auto" w:fill="FFFFFF"/>
        </w:rPr>
        <w:t xml:space="preserve"> children and increases engagement in their child’s learning and development.</w:t>
      </w:r>
      <w:r w:rsidRPr="00456500">
        <w:rPr>
          <w:rFonts w:cstheme="minorHAnsi"/>
          <w:sz w:val="21"/>
          <w:szCs w:val="21"/>
          <w:shd w:val="clear" w:color="auto" w:fill="FFFFFF"/>
        </w:rPr>
        <w:t xml:space="preserve"> </w:t>
      </w:r>
    </w:p>
    <w:p w:rsidR="00FA3711" w:rsidRPr="00456500" w:rsidRDefault="00FA3711" w:rsidP="004D75F1">
      <w:pPr>
        <w:spacing w:after="0"/>
        <w:jc w:val="both"/>
        <w:rPr>
          <w:rFonts w:cstheme="minorHAnsi"/>
          <w:sz w:val="21"/>
          <w:szCs w:val="21"/>
          <w:shd w:val="clear" w:color="auto" w:fill="FFFFFF"/>
        </w:rPr>
      </w:pPr>
    </w:p>
    <w:p w:rsidR="00416214" w:rsidRPr="00456500" w:rsidRDefault="00416214" w:rsidP="004D75F1">
      <w:pPr>
        <w:spacing w:after="0"/>
        <w:jc w:val="both"/>
        <w:rPr>
          <w:rFonts w:cstheme="minorHAnsi"/>
          <w:sz w:val="21"/>
          <w:szCs w:val="21"/>
        </w:rPr>
      </w:pPr>
      <w:r w:rsidRPr="00456500">
        <w:rPr>
          <w:rFonts w:cstheme="minorHAnsi"/>
          <w:b/>
          <w:color w:val="44546A" w:themeColor="text2"/>
          <w:sz w:val="21"/>
          <w:szCs w:val="21"/>
          <w:shd w:val="clear" w:color="auto" w:fill="FFFFFF"/>
        </w:rPr>
        <w:t>Within My Reach:</w:t>
      </w:r>
    </w:p>
    <w:p w:rsidR="00416214" w:rsidRPr="00456500" w:rsidRDefault="00416214" w:rsidP="00416214">
      <w:pPr>
        <w:spacing w:after="0"/>
        <w:jc w:val="both"/>
        <w:rPr>
          <w:rFonts w:cstheme="minorHAnsi"/>
          <w:sz w:val="21"/>
          <w:szCs w:val="21"/>
        </w:rPr>
      </w:pPr>
      <w:r w:rsidRPr="00456500">
        <w:rPr>
          <w:rFonts w:cstheme="minorHAnsi"/>
          <w:sz w:val="21"/>
          <w:szCs w:val="21"/>
          <w:shd w:val="clear" w:color="auto" w:fill="FFFFFF"/>
        </w:rPr>
        <w:t xml:space="preserve">Within My Reach is a course which supports young men in prison to learn communication and conflict resolution skills, relationship decision-making strategies and relationship safety/violence prevention. </w:t>
      </w:r>
    </w:p>
    <w:p w:rsidR="00416214" w:rsidRPr="00456500" w:rsidRDefault="00416214" w:rsidP="00FA3711">
      <w:pPr>
        <w:spacing w:after="0"/>
        <w:rPr>
          <w:rFonts w:cstheme="minorHAnsi"/>
          <w:sz w:val="21"/>
          <w:szCs w:val="21"/>
        </w:rPr>
      </w:pPr>
    </w:p>
    <w:p w:rsidR="00416214" w:rsidRPr="00456500" w:rsidRDefault="00416214" w:rsidP="00416214">
      <w:pPr>
        <w:spacing w:after="0"/>
        <w:jc w:val="both"/>
        <w:rPr>
          <w:rFonts w:cstheme="minorHAnsi"/>
          <w:sz w:val="21"/>
          <w:szCs w:val="21"/>
        </w:rPr>
      </w:pPr>
      <w:r w:rsidRPr="00456500">
        <w:rPr>
          <w:rFonts w:cstheme="minorHAnsi"/>
          <w:sz w:val="21"/>
          <w:szCs w:val="21"/>
        </w:rPr>
        <w:t>Pact understand that visiting, especially with children can be extremely stressful and hope that having dedicated play specialists on hand to provide activities for your children during your visit will give you an easier and more enjoyable visiting experience.</w:t>
      </w:r>
    </w:p>
    <w:p w:rsidR="00416214" w:rsidRPr="00456500" w:rsidRDefault="00416214" w:rsidP="00416214">
      <w:pPr>
        <w:spacing w:after="0"/>
        <w:jc w:val="both"/>
        <w:rPr>
          <w:rFonts w:cstheme="minorHAnsi"/>
          <w:sz w:val="21"/>
          <w:szCs w:val="21"/>
        </w:rPr>
      </w:pPr>
    </w:p>
    <w:p w:rsidR="00416214" w:rsidRPr="00456500" w:rsidRDefault="00416214" w:rsidP="00416214">
      <w:pPr>
        <w:spacing w:after="0"/>
        <w:jc w:val="both"/>
        <w:rPr>
          <w:rFonts w:eastAsia="Times New Roman" w:cstheme="minorHAnsi"/>
          <w:sz w:val="21"/>
          <w:szCs w:val="21"/>
          <w:lang w:eastAsia="en-GB"/>
        </w:rPr>
      </w:pPr>
      <w:r w:rsidRPr="00456500">
        <w:rPr>
          <w:rFonts w:cstheme="minorHAnsi"/>
          <w:sz w:val="21"/>
          <w:szCs w:val="21"/>
        </w:rPr>
        <w:t xml:space="preserve">Pact’s </w:t>
      </w:r>
      <w:r w:rsidRPr="00456500">
        <w:rPr>
          <w:rFonts w:cstheme="minorHAnsi"/>
          <w:b/>
          <w:color w:val="44546A" w:themeColor="text2"/>
          <w:sz w:val="21"/>
          <w:szCs w:val="21"/>
        </w:rPr>
        <w:t>Play Co-ordinator</w:t>
      </w:r>
      <w:r w:rsidRPr="00456500">
        <w:rPr>
          <w:rFonts w:cstheme="minorHAnsi"/>
          <w:color w:val="44546A" w:themeColor="text2"/>
          <w:sz w:val="21"/>
          <w:szCs w:val="21"/>
        </w:rPr>
        <w:t xml:space="preserve"> </w:t>
      </w:r>
      <w:r w:rsidRPr="00456500">
        <w:rPr>
          <w:rFonts w:cstheme="minorHAnsi"/>
          <w:sz w:val="21"/>
          <w:szCs w:val="21"/>
        </w:rPr>
        <w:t xml:space="preserve">and </w:t>
      </w:r>
      <w:r w:rsidRPr="00456500">
        <w:rPr>
          <w:rFonts w:cstheme="minorHAnsi"/>
          <w:b/>
          <w:color w:val="44546A" w:themeColor="text2"/>
          <w:sz w:val="21"/>
          <w:szCs w:val="21"/>
        </w:rPr>
        <w:t>Play Worker</w:t>
      </w:r>
      <w:r w:rsidRPr="00456500">
        <w:rPr>
          <w:rFonts w:cstheme="minorHAnsi"/>
          <w:color w:val="44546A" w:themeColor="text2"/>
          <w:sz w:val="21"/>
          <w:szCs w:val="21"/>
        </w:rPr>
        <w:t xml:space="preserve"> </w:t>
      </w:r>
      <w:r w:rsidRPr="00456500">
        <w:rPr>
          <w:rFonts w:eastAsia="Times New Roman" w:cstheme="minorHAnsi"/>
          <w:sz w:val="21"/>
          <w:szCs w:val="21"/>
          <w:lang w:eastAsia="en-GB"/>
        </w:rPr>
        <w:t>provide a welcoming space for children during social visits which allows them to play safely and maintain attachment with their imprisoned parent or relative during visits.</w:t>
      </w:r>
    </w:p>
    <w:p w:rsidR="00416214" w:rsidRPr="00456500" w:rsidRDefault="00416214" w:rsidP="00416214">
      <w:pPr>
        <w:spacing w:after="0"/>
        <w:jc w:val="both"/>
        <w:rPr>
          <w:rFonts w:eastAsia="Times New Roman" w:cstheme="minorHAnsi"/>
          <w:sz w:val="21"/>
          <w:szCs w:val="21"/>
          <w:lang w:eastAsia="en-GB"/>
        </w:rPr>
      </w:pPr>
    </w:p>
    <w:p w:rsidR="00416214" w:rsidRPr="00456500" w:rsidRDefault="00416214" w:rsidP="00416214">
      <w:pPr>
        <w:pStyle w:val="NormalWeb"/>
        <w:spacing w:before="0" w:beforeAutospacing="0" w:after="0" w:afterAutospacing="0"/>
        <w:jc w:val="both"/>
        <w:rPr>
          <w:rFonts w:asciiTheme="minorHAnsi" w:hAnsiTheme="minorHAnsi" w:cstheme="minorHAnsi"/>
          <w:color w:val="000000"/>
          <w:sz w:val="21"/>
          <w:szCs w:val="21"/>
        </w:rPr>
      </w:pPr>
      <w:r w:rsidRPr="00456500">
        <w:rPr>
          <w:rFonts w:asciiTheme="minorHAnsi" w:hAnsiTheme="minorHAnsi" w:cstheme="minorHAnsi"/>
          <w:color w:val="000000"/>
          <w:sz w:val="21"/>
          <w:szCs w:val="21"/>
        </w:rPr>
        <w:t>When the play area is open, colouring and activity sheets, board games, books and toys are all available. The Pact team encourage children to take things back to their tables so that the whole family can spend quality time together.</w:t>
      </w:r>
    </w:p>
    <w:p w:rsidR="00416214" w:rsidRPr="00456500" w:rsidRDefault="00416214" w:rsidP="00416214">
      <w:pPr>
        <w:pStyle w:val="NormalWeb"/>
        <w:spacing w:before="0" w:beforeAutospacing="0" w:after="0" w:afterAutospacing="0"/>
        <w:jc w:val="both"/>
        <w:rPr>
          <w:rFonts w:asciiTheme="minorHAnsi" w:hAnsiTheme="minorHAnsi" w:cstheme="minorHAnsi"/>
          <w:color w:val="000000"/>
          <w:sz w:val="21"/>
          <w:szCs w:val="21"/>
        </w:rPr>
      </w:pPr>
      <w:r w:rsidRPr="00456500">
        <w:rPr>
          <w:rFonts w:asciiTheme="minorHAnsi" w:hAnsiTheme="minorHAnsi" w:cstheme="minorHAnsi"/>
          <w:noProof/>
          <w:sz w:val="21"/>
          <w:szCs w:val="21"/>
        </w:rPr>
        <w:drawing>
          <wp:anchor distT="0" distB="0" distL="114300" distR="114300" simplePos="0" relativeHeight="251785216" behindDoc="1" locked="0" layoutInCell="1" allowOverlap="1" wp14:anchorId="0F873135" wp14:editId="50777AA5">
            <wp:simplePos x="0" y="0"/>
            <wp:positionH relativeFrom="margin">
              <wp:posOffset>7339330</wp:posOffset>
            </wp:positionH>
            <wp:positionV relativeFrom="paragraph">
              <wp:posOffset>162705</wp:posOffset>
            </wp:positionV>
            <wp:extent cx="2428875" cy="981075"/>
            <wp:effectExtent l="0" t="0" r="9525" b="9525"/>
            <wp:wrapTight wrapText="bothSides">
              <wp:wrapPolygon edited="0">
                <wp:start x="0" y="0"/>
                <wp:lineTo x="0" y="21390"/>
                <wp:lineTo x="21515" y="21390"/>
                <wp:lineTo x="21515" y="0"/>
                <wp:lineTo x="0" y="0"/>
              </wp:wrapPolygon>
            </wp:wrapTight>
            <wp:docPr id="323" name="Picture 323" descr="https://www.prisonadvice.org.uk/handlers/getimage.ashx?idmf=ae25bdf8-5305-443d-a55e-e8f298d0dd7c&amp;w=1000&amp;h=400&amp;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isonadvice.org.uk/handlers/getimage.ashx?idmf=ae25bdf8-5305-443d-a55e-e8f298d0dd7c&amp;w=1000&amp;h=400&amp;f=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2887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6214" w:rsidRPr="00456500" w:rsidRDefault="00416214" w:rsidP="00416214">
      <w:pPr>
        <w:pStyle w:val="NormalWeb"/>
        <w:spacing w:before="0" w:beforeAutospacing="0" w:after="0" w:afterAutospacing="0"/>
        <w:jc w:val="both"/>
        <w:rPr>
          <w:rFonts w:asciiTheme="minorHAnsi" w:hAnsiTheme="minorHAnsi" w:cstheme="minorHAnsi"/>
          <w:sz w:val="21"/>
          <w:szCs w:val="21"/>
        </w:rPr>
      </w:pPr>
      <w:r w:rsidRPr="00456500">
        <w:rPr>
          <w:rFonts w:asciiTheme="minorHAnsi" w:hAnsiTheme="minorHAnsi" w:cstheme="minorHAnsi"/>
          <w:color w:val="000000"/>
          <w:sz w:val="21"/>
          <w:szCs w:val="21"/>
        </w:rPr>
        <w:t xml:space="preserve">When the play area is </w:t>
      </w:r>
      <w:r w:rsidRPr="00456500">
        <w:rPr>
          <w:rFonts w:asciiTheme="minorHAnsi" w:hAnsiTheme="minorHAnsi" w:cstheme="minorHAnsi"/>
          <w:sz w:val="21"/>
          <w:szCs w:val="21"/>
        </w:rPr>
        <w:t xml:space="preserve">closed, play packs containing colouring and activity sheets, are available for children to take back to their tables, returning after use. </w:t>
      </w:r>
    </w:p>
    <w:p w:rsidR="00416214" w:rsidRPr="00456500" w:rsidRDefault="00416214" w:rsidP="00416214">
      <w:pPr>
        <w:autoSpaceDE w:val="0"/>
        <w:autoSpaceDN w:val="0"/>
        <w:adjustRightInd w:val="0"/>
        <w:spacing w:after="0" w:line="240" w:lineRule="auto"/>
        <w:jc w:val="both"/>
        <w:rPr>
          <w:rFonts w:cstheme="minorHAnsi"/>
          <w:sz w:val="21"/>
          <w:szCs w:val="21"/>
        </w:rPr>
      </w:pPr>
    </w:p>
    <w:p w:rsidR="00416214" w:rsidRPr="00456500" w:rsidRDefault="00416214" w:rsidP="00416214">
      <w:pPr>
        <w:autoSpaceDE w:val="0"/>
        <w:autoSpaceDN w:val="0"/>
        <w:adjustRightInd w:val="0"/>
        <w:spacing w:after="0" w:line="240" w:lineRule="auto"/>
        <w:jc w:val="both"/>
        <w:rPr>
          <w:rFonts w:cstheme="minorHAnsi"/>
          <w:b/>
          <w:noProof/>
          <w:sz w:val="21"/>
          <w:szCs w:val="21"/>
          <w:lang w:eastAsia="en-GB"/>
        </w:rPr>
      </w:pPr>
      <w:r w:rsidRPr="00456500">
        <w:rPr>
          <w:rFonts w:cstheme="minorHAnsi"/>
          <w:sz w:val="21"/>
          <w:szCs w:val="21"/>
        </w:rPr>
        <w:t xml:space="preserve">Referrals for Pact family services, for both </w:t>
      </w:r>
      <w:r w:rsidRPr="00456500">
        <w:rPr>
          <w:rFonts w:eastAsia="Times New Roman" w:cstheme="minorHAnsi"/>
          <w:sz w:val="21"/>
          <w:szCs w:val="21"/>
          <w:lang w:eastAsia="en-GB"/>
        </w:rPr>
        <w:t>for case work and courses are welcome from prisoners and their families.</w:t>
      </w:r>
      <w:r w:rsidRPr="00456500">
        <w:rPr>
          <w:rFonts w:cstheme="minorHAnsi"/>
          <w:b/>
          <w:noProof/>
          <w:sz w:val="21"/>
          <w:szCs w:val="21"/>
          <w:lang w:eastAsia="en-GB"/>
        </w:rPr>
        <w:t xml:space="preserve"> </w:t>
      </w:r>
    </w:p>
    <w:p w:rsidR="00416214" w:rsidRPr="00456500" w:rsidRDefault="00416214" w:rsidP="00416214">
      <w:pPr>
        <w:autoSpaceDE w:val="0"/>
        <w:autoSpaceDN w:val="0"/>
        <w:adjustRightInd w:val="0"/>
        <w:spacing w:after="0" w:line="240" w:lineRule="auto"/>
        <w:rPr>
          <w:rFonts w:cstheme="minorHAnsi"/>
          <w:color w:val="2B2A29"/>
          <w:sz w:val="21"/>
          <w:szCs w:val="21"/>
        </w:rPr>
      </w:pPr>
    </w:p>
    <w:p w:rsidR="003952AE" w:rsidRPr="00456500" w:rsidRDefault="00416214" w:rsidP="003952AE">
      <w:pPr>
        <w:spacing w:after="0"/>
        <w:jc w:val="both"/>
        <w:rPr>
          <w:rFonts w:cstheme="minorHAnsi"/>
          <w:b/>
          <w:sz w:val="21"/>
          <w:szCs w:val="21"/>
        </w:rPr>
      </w:pPr>
      <w:r w:rsidRPr="00456500">
        <w:rPr>
          <w:rFonts w:cstheme="minorHAnsi"/>
          <w:b/>
          <w:sz w:val="21"/>
          <w:szCs w:val="21"/>
        </w:rPr>
        <w:t>Pact have a Freephone helpline which families can c</w:t>
      </w:r>
      <w:r w:rsidR="003952AE" w:rsidRPr="00456500">
        <w:rPr>
          <w:rFonts w:cstheme="minorHAnsi"/>
          <w:b/>
          <w:sz w:val="21"/>
          <w:szCs w:val="21"/>
        </w:rPr>
        <w:t xml:space="preserve">all for support, queries, etc. </w:t>
      </w:r>
    </w:p>
    <w:p w:rsidR="00416214" w:rsidRPr="00FA3711" w:rsidRDefault="00416214" w:rsidP="003952AE">
      <w:pPr>
        <w:spacing w:after="0"/>
        <w:jc w:val="both"/>
        <w:rPr>
          <w:rFonts w:cstheme="minorHAnsi"/>
          <w:b/>
          <w:sz w:val="21"/>
          <w:szCs w:val="21"/>
        </w:rPr>
      </w:pPr>
      <w:r w:rsidRPr="00FA3711">
        <w:rPr>
          <w:noProof/>
          <w:sz w:val="21"/>
          <w:szCs w:val="21"/>
          <w:lang w:eastAsia="en-GB"/>
        </w:rPr>
        <w:drawing>
          <wp:anchor distT="0" distB="0" distL="114300" distR="114300" simplePos="0" relativeHeight="251786240" behindDoc="0" locked="0" layoutInCell="1" allowOverlap="1" wp14:anchorId="12A8F538" wp14:editId="76D420AF">
            <wp:simplePos x="0" y="0"/>
            <wp:positionH relativeFrom="column">
              <wp:posOffset>22225</wp:posOffset>
            </wp:positionH>
            <wp:positionV relativeFrom="paragraph">
              <wp:posOffset>8890</wp:posOffset>
            </wp:positionV>
            <wp:extent cx="1800225" cy="1114425"/>
            <wp:effectExtent l="0" t="0" r="9525" b="9525"/>
            <wp:wrapSquare wrapText="bothSides"/>
            <wp:docPr id="324" name="Picture 324" descr="https://www.prisonadvice.org.uk/GetImage.aspx?IDMF=7aa007fa-a09a-41cb-b748-7760dd812dca&amp;w=620&amp;h=384&amp;src=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isonadvice.org.uk/GetImage.aspx?IDMF=7aa007fa-a09a-41cb-b748-7760dd812dca&amp;w=620&amp;h=384&amp;src=mc"/>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0022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3840" w:rsidRPr="000E3F58" w:rsidRDefault="00416214" w:rsidP="000E3F58">
      <w:pPr>
        <w:jc w:val="center"/>
        <w:rPr>
          <w:noProof/>
          <w:sz w:val="28"/>
          <w:szCs w:val="21"/>
          <w:lang w:eastAsia="en-GB"/>
        </w:rPr>
        <w:sectPr w:rsidR="00933840" w:rsidRPr="000E3F58" w:rsidSect="00FA3711">
          <w:type w:val="continuous"/>
          <w:pgSz w:w="16838" w:h="11906" w:orient="landscape" w:code="9"/>
          <w:pgMar w:top="720" w:right="720" w:bottom="720" w:left="720" w:header="709" w:footer="709" w:gutter="0"/>
          <w:cols w:num="2" w:space="720"/>
          <w:docGrid w:linePitch="360"/>
        </w:sectPr>
      </w:pPr>
      <w:r w:rsidRPr="000E3F58">
        <w:rPr>
          <w:rFonts w:ascii="Century Gothic" w:hAnsi="Century Gothic"/>
          <w:b/>
          <w:sz w:val="28"/>
          <w:szCs w:val="21"/>
        </w:rPr>
        <w:t>Freephone:</w:t>
      </w:r>
      <w:r w:rsidR="004D75F1" w:rsidRPr="000E3F58">
        <w:rPr>
          <w:rFonts w:ascii="Century Gothic" w:hAnsi="Century Gothic"/>
          <w:b/>
          <w:sz w:val="28"/>
          <w:szCs w:val="21"/>
        </w:rPr>
        <w:t xml:space="preserve"> </w:t>
      </w:r>
      <w:r w:rsidR="009441DE" w:rsidRPr="000E3F58">
        <w:rPr>
          <w:rFonts w:ascii="Century Gothic" w:hAnsi="Century Gothic"/>
          <w:b/>
          <w:sz w:val="28"/>
          <w:szCs w:val="21"/>
        </w:rPr>
        <w:t>0800 808 2</w:t>
      </w:r>
      <w:r w:rsidR="00FA3711" w:rsidRPr="000E3F58">
        <w:rPr>
          <w:rFonts w:ascii="Century Gothic" w:hAnsi="Century Gothic"/>
          <w:b/>
          <w:sz w:val="28"/>
          <w:szCs w:val="21"/>
        </w:rPr>
        <w:t>003</w:t>
      </w:r>
    </w:p>
    <w:p w:rsidR="000F5BA4" w:rsidRPr="00C67985" w:rsidRDefault="000F5BA4" w:rsidP="00FA3711">
      <w:pPr>
        <w:rPr>
          <w:rFonts w:ascii="Century Gothic" w:hAnsi="Century Gothic"/>
          <w:sz w:val="28"/>
        </w:rPr>
      </w:pPr>
    </w:p>
    <w:sectPr w:rsidR="000F5BA4" w:rsidRPr="00C67985" w:rsidSect="00FA3711">
      <w:type w:val="continuous"/>
      <w:pgSz w:w="16838" w:h="11906" w:orient="landscape" w:code="9"/>
      <w:pgMar w:top="720" w:right="720" w:bottom="720" w:left="720" w:header="709" w:footer="709"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672E" w:rsidRDefault="00AB672E" w:rsidP="001000B2">
      <w:pPr>
        <w:spacing w:after="0" w:line="240" w:lineRule="auto"/>
      </w:pPr>
      <w:r>
        <w:separator/>
      </w:r>
    </w:p>
  </w:endnote>
  <w:endnote w:type="continuationSeparator" w:id="0">
    <w:p w:rsidR="00AB672E" w:rsidRDefault="00AB672E" w:rsidP="00100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F Cartoonist Hand">
    <w:altName w:val="Franklin Gothic Medium Cond"/>
    <w:charset w:val="00"/>
    <w:family w:val="auto"/>
    <w:pitch w:val="variable"/>
    <w:sig w:usb0="00000001" w:usb1="00000000"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Calibri-Bold">
    <w:panose1 w:val="00000000000000000000"/>
    <w:charset w:val="00"/>
    <w:family w:val="auto"/>
    <w:notTrueType/>
    <w:pitch w:val="default"/>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omic Sans MS,Bold">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672E" w:rsidRDefault="00AB672E" w:rsidP="001000B2">
      <w:pPr>
        <w:spacing w:after="0" w:line="240" w:lineRule="auto"/>
      </w:pPr>
      <w:r>
        <w:separator/>
      </w:r>
    </w:p>
  </w:footnote>
  <w:footnote w:type="continuationSeparator" w:id="0">
    <w:p w:rsidR="00AB672E" w:rsidRDefault="00AB672E" w:rsidP="001000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B62CF"/>
    <w:multiLevelType w:val="multilevel"/>
    <w:tmpl w:val="C6FEA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6F3E69"/>
    <w:multiLevelType w:val="multilevel"/>
    <w:tmpl w:val="1D7A3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D32434"/>
    <w:multiLevelType w:val="hybridMultilevel"/>
    <w:tmpl w:val="1BC24B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4460D1"/>
    <w:multiLevelType w:val="hybridMultilevel"/>
    <w:tmpl w:val="2B78F4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526B85"/>
    <w:multiLevelType w:val="hybridMultilevel"/>
    <w:tmpl w:val="695697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DD67444"/>
    <w:multiLevelType w:val="hybridMultilevel"/>
    <w:tmpl w:val="2D3CC0C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816DF6"/>
    <w:multiLevelType w:val="hybridMultilevel"/>
    <w:tmpl w:val="9350E46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633EC3"/>
    <w:multiLevelType w:val="hybridMultilevel"/>
    <w:tmpl w:val="102A78EE"/>
    <w:lvl w:ilvl="0" w:tplc="15084E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C54FCB"/>
    <w:multiLevelType w:val="multilevel"/>
    <w:tmpl w:val="AC06E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B64C2A"/>
    <w:multiLevelType w:val="hybridMultilevel"/>
    <w:tmpl w:val="5164DA5C"/>
    <w:lvl w:ilvl="0" w:tplc="99C0CD5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8C5479"/>
    <w:multiLevelType w:val="hybridMultilevel"/>
    <w:tmpl w:val="BD46C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F20968"/>
    <w:multiLevelType w:val="multilevel"/>
    <w:tmpl w:val="0D56EB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186F1B8F"/>
    <w:multiLevelType w:val="hybridMultilevel"/>
    <w:tmpl w:val="01CA0B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1D7854"/>
    <w:multiLevelType w:val="hybridMultilevel"/>
    <w:tmpl w:val="E3D05334"/>
    <w:lvl w:ilvl="0" w:tplc="942022EC">
      <w:start w:val="1"/>
      <w:numFmt w:val="bullet"/>
      <w:lvlText w:val="£"/>
      <w:lvlJc w:val="left"/>
      <w:pPr>
        <w:ind w:left="3240" w:hanging="360"/>
      </w:pPr>
      <w:rPr>
        <w:rFonts w:ascii="Calibri" w:hAnsi="Calibri"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4" w15:restartNumberingAfterBreak="0">
    <w:nsid w:val="1DC834D7"/>
    <w:multiLevelType w:val="hybridMultilevel"/>
    <w:tmpl w:val="9B6AB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1D504F"/>
    <w:multiLevelType w:val="hybridMultilevel"/>
    <w:tmpl w:val="DDFED9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36790D"/>
    <w:multiLevelType w:val="hybridMultilevel"/>
    <w:tmpl w:val="5DA85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8D33C3"/>
    <w:multiLevelType w:val="hybridMultilevel"/>
    <w:tmpl w:val="1B528E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A983592"/>
    <w:multiLevelType w:val="multilevel"/>
    <w:tmpl w:val="A5763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7014CD"/>
    <w:multiLevelType w:val="hybridMultilevel"/>
    <w:tmpl w:val="6CF200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ED2465"/>
    <w:multiLevelType w:val="multilevel"/>
    <w:tmpl w:val="C72C6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FA50CD4"/>
    <w:multiLevelType w:val="multilevel"/>
    <w:tmpl w:val="A5763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6D6979"/>
    <w:multiLevelType w:val="multilevel"/>
    <w:tmpl w:val="068EE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F17FD0"/>
    <w:multiLevelType w:val="hybridMultilevel"/>
    <w:tmpl w:val="246A5420"/>
    <w:lvl w:ilvl="0" w:tplc="C76E6ED4">
      <w:numFmt w:val="bullet"/>
      <w:lvlText w:val="-"/>
      <w:lvlJc w:val="left"/>
      <w:pPr>
        <w:ind w:left="768" w:hanging="360"/>
      </w:pPr>
      <w:rPr>
        <w:rFonts w:ascii="Calibri" w:eastAsiaTheme="minorHAnsi" w:hAnsi="Calibri" w:cs="Calibri"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4" w15:restartNumberingAfterBreak="0">
    <w:nsid w:val="38695659"/>
    <w:multiLevelType w:val="hybridMultilevel"/>
    <w:tmpl w:val="98800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C32641"/>
    <w:multiLevelType w:val="multilevel"/>
    <w:tmpl w:val="A5763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D72989"/>
    <w:multiLevelType w:val="hybridMultilevel"/>
    <w:tmpl w:val="30E64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002AC9"/>
    <w:multiLevelType w:val="multilevel"/>
    <w:tmpl w:val="4ABEA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6B555B4"/>
    <w:multiLevelType w:val="hybridMultilevel"/>
    <w:tmpl w:val="2F227D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225495"/>
    <w:multiLevelType w:val="hybridMultilevel"/>
    <w:tmpl w:val="7E56240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96F43C7"/>
    <w:multiLevelType w:val="hybridMultilevel"/>
    <w:tmpl w:val="288863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3B4F27"/>
    <w:multiLevelType w:val="multilevel"/>
    <w:tmpl w:val="BB647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4719A6"/>
    <w:multiLevelType w:val="hybridMultilevel"/>
    <w:tmpl w:val="59C69D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EC0088"/>
    <w:multiLevelType w:val="multilevel"/>
    <w:tmpl w:val="A5763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6850B3"/>
    <w:multiLevelType w:val="hybridMultilevel"/>
    <w:tmpl w:val="3274E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342CF9"/>
    <w:multiLevelType w:val="hybridMultilevel"/>
    <w:tmpl w:val="FA089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FA4D6E"/>
    <w:multiLevelType w:val="hybridMultilevel"/>
    <w:tmpl w:val="9C8873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270C67"/>
    <w:multiLevelType w:val="hybridMultilevel"/>
    <w:tmpl w:val="E11EC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B44F13"/>
    <w:multiLevelType w:val="hybridMultilevel"/>
    <w:tmpl w:val="B8DE9B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F30732"/>
    <w:multiLevelType w:val="multilevel"/>
    <w:tmpl w:val="800E2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8170963"/>
    <w:multiLevelType w:val="hybridMultilevel"/>
    <w:tmpl w:val="8A905AB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5B716E"/>
    <w:multiLevelType w:val="hybridMultilevel"/>
    <w:tmpl w:val="C7188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BF2D4E"/>
    <w:multiLevelType w:val="hybridMultilevel"/>
    <w:tmpl w:val="70C83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1903C6"/>
    <w:multiLevelType w:val="hybridMultilevel"/>
    <w:tmpl w:val="1638C87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Times New Roman"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Times New Roman"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Times New Roman" w:hint="default"/>
      </w:rPr>
    </w:lvl>
    <w:lvl w:ilvl="8" w:tplc="08090005">
      <w:start w:val="1"/>
      <w:numFmt w:val="bullet"/>
      <w:lvlText w:val=""/>
      <w:lvlJc w:val="left"/>
      <w:pPr>
        <w:ind w:left="7200" w:hanging="360"/>
      </w:pPr>
      <w:rPr>
        <w:rFonts w:ascii="Wingdings" w:hAnsi="Wingdings" w:hint="default"/>
      </w:rPr>
    </w:lvl>
  </w:abstractNum>
  <w:abstractNum w:abstractNumId="44" w15:restartNumberingAfterBreak="0">
    <w:nsid w:val="76CF44DF"/>
    <w:multiLevelType w:val="multilevel"/>
    <w:tmpl w:val="A38CA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CF0618"/>
    <w:multiLevelType w:val="hybridMultilevel"/>
    <w:tmpl w:val="E5E87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CC25E1"/>
    <w:multiLevelType w:val="hybridMultilevel"/>
    <w:tmpl w:val="C192B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3172DB"/>
    <w:multiLevelType w:val="hybridMultilevel"/>
    <w:tmpl w:val="11FC33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7E65348E"/>
    <w:multiLevelType w:val="hybridMultilevel"/>
    <w:tmpl w:val="ECE6EA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9"/>
  </w:num>
  <w:num w:numId="2">
    <w:abstractNumId w:val="27"/>
  </w:num>
  <w:num w:numId="3">
    <w:abstractNumId w:val="42"/>
  </w:num>
  <w:num w:numId="4">
    <w:abstractNumId w:val="37"/>
  </w:num>
  <w:num w:numId="5">
    <w:abstractNumId w:val="44"/>
  </w:num>
  <w:num w:numId="6">
    <w:abstractNumId w:val="8"/>
  </w:num>
  <w:num w:numId="7">
    <w:abstractNumId w:val="31"/>
  </w:num>
  <w:num w:numId="8">
    <w:abstractNumId w:val="1"/>
  </w:num>
  <w:num w:numId="9">
    <w:abstractNumId w:val="22"/>
  </w:num>
  <w:num w:numId="10">
    <w:abstractNumId w:val="18"/>
  </w:num>
  <w:num w:numId="11">
    <w:abstractNumId w:val="0"/>
  </w:num>
  <w:num w:numId="12">
    <w:abstractNumId w:val="12"/>
  </w:num>
  <w:num w:numId="13">
    <w:abstractNumId w:val="3"/>
  </w:num>
  <w:num w:numId="14">
    <w:abstractNumId w:val="36"/>
  </w:num>
  <w:num w:numId="15">
    <w:abstractNumId w:val="10"/>
  </w:num>
  <w:num w:numId="16">
    <w:abstractNumId w:val="41"/>
  </w:num>
  <w:num w:numId="17">
    <w:abstractNumId w:val="34"/>
  </w:num>
  <w:num w:numId="18">
    <w:abstractNumId w:val="24"/>
  </w:num>
  <w:num w:numId="19">
    <w:abstractNumId w:val="45"/>
  </w:num>
  <w:num w:numId="20">
    <w:abstractNumId w:val="35"/>
  </w:num>
  <w:num w:numId="21">
    <w:abstractNumId w:val="23"/>
  </w:num>
  <w:num w:numId="22">
    <w:abstractNumId w:val="14"/>
  </w:num>
  <w:num w:numId="23">
    <w:abstractNumId w:val="2"/>
  </w:num>
  <w:num w:numId="24">
    <w:abstractNumId w:val="20"/>
  </w:num>
  <w:num w:numId="25">
    <w:abstractNumId w:val="30"/>
  </w:num>
  <w:num w:numId="26">
    <w:abstractNumId w:val="6"/>
  </w:num>
  <w:num w:numId="27">
    <w:abstractNumId w:val="11"/>
  </w:num>
  <w:num w:numId="28">
    <w:abstractNumId w:val="9"/>
  </w:num>
  <w:num w:numId="29">
    <w:abstractNumId w:val="40"/>
  </w:num>
  <w:num w:numId="30">
    <w:abstractNumId w:val="26"/>
  </w:num>
  <w:num w:numId="31">
    <w:abstractNumId w:val="48"/>
  </w:num>
  <w:num w:numId="32">
    <w:abstractNumId w:val="13"/>
  </w:num>
  <w:num w:numId="33">
    <w:abstractNumId w:val="15"/>
  </w:num>
  <w:num w:numId="34">
    <w:abstractNumId w:val="28"/>
  </w:num>
  <w:num w:numId="35">
    <w:abstractNumId w:val="5"/>
  </w:num>
  <w:num w:numId="36">
    <w:abstractNumId w:val="7"/>
  </w:num>
  <w:num w:numId="37">
    <w:abstractNumId w:val="29"/>
  </w:num>
  <w:num w:numId="38">
    <w:abstractNumId w:val="29"/>
  </w:num>
  <w:num w:numId="39">
    <w:abstractNumId w:val="4"/>
  </w:num>
  <w:num w:numId="40">
    <w:abstractNumId w:val="43"/>
  </w:num>
  <w:num w:numId="41">
    <w:abstractNumId w:val="17"/>
  </w:num>
  <w:num w:numId="42">
    <w:abstractNumId w:val="16"/>
  </w:num>
  <w:num w:numId="43">
    <w:abstractNumId w:val="47"/>
  </w:num>
  <w:num w:numId="44">
    <w:abstractNumId w:val="21"/>
  </w:num>
  <w:num w:numId="45">
    <w:abstractNumId w:val="25"/>
  </w:num>
  <w:num w:numId="46">
    <w:abstractNumId w:val="33"/>
  </w:num>
  <w:num w:numId="47">
    <w:abstractNumId w:val="46"/>
  </w:num>
  <w:num w:numId="48">
    <w:abstractNumId w:val="32"/>
  </w:num>
  <w:num w:numId="49">
    <w:abstractNumId w:val="19"/>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68C"/>
    <w:rsid w:val="00003656"/>
    <w:rsid w:val="00021037"/>
    <w:rsid w:val="00030FEB"/>
    <w:rsid w:val="00077FDF"/>
    <w:rsid w:val="000809DE"/>
    <w:rsid w:val="00086624"/>
    <w:rsid w:val="0009045B"/>
    <w:rsid w:val="0009548F"/>
    <w:rsid w:val="000979AE"/>
    <w:rsid w:val="000A4399"/>
    <w:rsid w:val="000C59D1"/>
    <w:rsid w:val="000D355D"/>
    <w:rsid w:val="000D40CA"/>
    <w:rsid w:val="000D4E3D"/>
    <w:rsid w:val="000D569A"/>
    <w:rsid w:val="000E3F58"/>
    <w:rsid w:val="000F34B9"/>
    <w:rsid w:val="000F5243"/>
    <w:rsid w:val="000F5BA4"/>
    <w:rsid w:val="001000B2"/>
    <w:rsid w:val="001566FC"/>
    <w:rsid w:val="00177445"/>
    <w:rsid w:val="00177F46"/>
    <w:rsid w:val="00183514"/>
    <w:rsid w:val="00194DB6"/>
    <w:rsid w:val="001A0217"/>
    <w:rsid w:val="001A3A72"/>
    <w:rsid w:val="001B52F7"/>
    <w:rsid w:val="001D1AE5"/>
    <w:rsid w:val="001E303B"/>
    <w:rsid w:val="001F3832"/>
    <w:rsid w:val="0022153E"/>
    <w:rsid w:val="002304AA"/>
    <w:rsid w:val="0023234C"/>
    <w:rsid w:val="002601FC"/>
    <w:rsid w:val="0027733C"/>
    <w:rsid w:val="00290BBE"/>
    <w:rsid w:val="00293E85"/>
    <w:rsid w:val="002B0467"/>
    <w:rsid w:val="002B3573"/>
    <w:rsid w:val="002B4D16"/>
    <w:rsid w:val="002C1429"/>
    <w:rsid w:val="002C2482"/>
    <w:rsid w:val="002C56B4"/>
    <w:rsid w:val="002F66FB"/>
    <w:rsid w:val="00313C23"/>
    <w:rsid w:val="00315F96"/>
    <w:rsid w:val="003170B9"/>
    <w:rsid w:val="00330D60"/>
    <w:rsid w:val="00337EB2"/>
    <w:rsid w:val="0035566E"/>
    <w:rsid w:val="003952AE"/>
    <w:rsid w:val="00396F0B"/>
    <w:rsid w:val="003A379A"/>
    <w:rsid w:val="003B31CA"/>
    <w:rsid w:val="003C6471"/>
    <w:rsid w:val="003D19EB"/>
    <w:rsid w:val="003D2561"/>
    <w:rsid w:val="00413A66"/>
    <w:rsid w:val="004145DF"/>
    <w:rsid w:val="00416214"/>
    <w:rsid w:val="00434817"/>
    <w:rsid w:val="00437531"/>
    <w:rsid w:val="00440C93"/>
    <w:rsid w:val="00456500"/>
    <w:rsid w:val="00462629"/>
    <w:rsid w:val="0047503C"/>
    <w:rsid w:val="0047782B"/>
    <w:rsid w:val="004839B2"/>
    <w:rsid w:val="00486572"/>
    <w:rsid w:val="00490C69"/>
    <w:rsid w:val="0049186D"/>
    <w:rsid w:val="00492ADE"/>
    <w:rsid w:val="004D18E0"/>
    <w:rsid w:val="004D59B1"/>
    <w:rsid w:val="004D5CB7"/>
    <w:rsid w:val="004D75F1"/>
    <w:rsid w:val="004E41F4"/>
    <w:rsid w:val="004E48BB"/>
    <w:rsid w:val="004F4832"/>
    <w:rsid w:val="00541DED"/>
    <w:rsid w:val="005420F1"/>
    <w:rsid w:val="0057331D"/>
    <w:rsid w:val="0058702B"/>
    <w:rsid w:val="00597336"/>
    <w:rsid w:val="005A7685"/>
    <w:rsid w:val="005C6BCE"/>
    <w:rsid w:val="005E5FD3"/>
    <w:rsid w:val="006052D7"/>
    <w:rsid w:val="006071AF"/>
    <w:rsid w:val="00634A33"/>
    <w:rsid w:val="00647206"/>
    <w:rsid w:val="00650C6D"/>
    <w:rsid w:val="0067049E"/>
    <w:rsid w:val="006721E0"/>
    <w:rsid w:val="00674F46"/>
    <w:rsid w:val="00677FDC"/>
    <w:rsid w:val="006A4115"/>
    <w:rsid w:val="006A6813"/>
    <w:rsid w:val="006D7D47"/>
    <w:rsid w:val="006E18FB"/>
    <w:rsid w:val="00720660"/>
    <w:rsid w:val="007505BF"/>
    <w:rsid w:val="0076208E"/>
    <w:rsid w:val="00777B93"/>
    <w:rsid w:val="00783701"/>
    <w:rsid w:val="007A20D0"/>
    <w:rsid w:val="007A232A"/>
    <w:rsid w:val="007A3F40"/>
    <w:rsid w:val="007B084B"/>
    <w:rsid w:val="007C43A5"/>
    <w:rsid w:val="007D5D9C"/>
    <w:rsid w:val="008120E5"/>
    <w:rsid w:val="00822CF7"/>
    <w:rsid w:val="00825DDD"/>
    <w:rsid w:val="00842B99"/>
    <w:rsid w:val="008528C1"/>
    <w:rsid w:val="00853FA7"/>
    <w:rsid w:val="0085496C"/>
    <w:rsid w:val="00857E8C"/>
    <w:rsid w:val="00896AC3"/>
    <w:rsid w:val="008D53FD"/>
    <w:rsid w:val="008F178D"/>
    <w:rsid w:val="008F3C97"/>
    <w:rsid w:val="00930EA5"/>
    <w:rsid w:val="00933840"/>
    <w:rsid w:val="00942D22"/>
    <w:rsid w:val="009441DE"/>
    <w:rsid w:val="00953159"/>
    <w:rsid w:val="0098454E"/>
    <w:rsid w:val="009A434F"/>
    <w:rsid w:val="009C262D"/>
    <w:rsid w:val="009C2D73"/>
    <w:rsid w:val="009E05AA"/>
    <w:rsid w:val="00A2173B"/>
    <w:rsid w:val="00A262D2"/>
    <w:rsid w:val="00A32A04"/>
    <w:rsid w:val="00A5135D"/>
    <w:rsid w:val="00A54A1A"/>
    <w:rsid w:val="00A67DAA"/>
    <w:rsid w:val="00A766CC"/>
    <w:rsid w:val="00AA3971"/>
    <w:rsid w:val="00AA7AFD"/>
    <w:rsid w:val="00AB672E"/>
    <w:rsid w:val="00AC2587"/>
    <w:rsid w:val="00AC51E3"/>
    <w:rsid w:val="00AE2A65"/>
    <w:rsid w:val="00AF5AAA"/>
    <w:rsid w:val="00B00ECF"/>
    <w:rsid w:val="00B10AF5"/>
    <w:rsid w:val="00B369E6"/>
    <w:rsid w:val="00B41588"/>
    <w:rsid w:val="00B4269C"/>
    <w:rsid w:val="00B62A4C"/>
    <w:rsid w:val="00B81390"/>
    <w:rsid w:val="00B81E2B"/>
    <w:rsid w:val="00BB1BE0"/>
    <w:rsid w:val="00BC41FB"/>
    <w:rsid w:val="00BD0457"/>
    <w:rsid w:val="00BE2053"/>
    <w:rsid w:val="00BE4237"/>
    <w:rsid w:val="00BE5CAA"/>
    <w:rsid w:val="00BE6E66"/>
    <w:rsid w:val="00C009A5"/>
    <w:rsid w:val="00C00FE4"/>
    <w:rsid w:val="00C1672D"/>
    <w:rsid w:val="00C17B13"/>
    <w:rsid w:val="00C17DB3"/>
    <w:rsid w:val="00C25DC7"/>
    <w:rsid w:val="00C270AD"/>
    <w:rsid w:val="00C47A99"/>
    <w:rsid w:val="00C559D5"/>
    <w:rsid w:val="00C60514"/>
    <w:rsid w:val="00C67985"/>
    <w:rsid w:val="00C75AC5"/>
    <w:rsid w:val="00C77293"/>
    <w:rsid w:val="00CD1CB4"/>
    <w:rsid w:val="00CD2D4E"/>
    <w:rsid w:val="00CD39D7"/>
    <w:rsid w:val="00CD582D"/>
    <w:rsid w:val="00CE0F3B"/>
    <w:rsid w:val="00CF199B"/>
    <w:rsid w:val="00D05689"/>
    <w:rsid w:val="00D644E0"/>
    <w:rsid w:val="00D66297"/>
    <w:rsid w:val="00D87F4F"/>
    <w:rsid w:val="00DA6A69"/>
    <w:rsid w:val="00DA75A1"/>
    <w:rsid w:val="00DB40CC"/>
    <w:rsid w:val="00DE48CE"/>
    <w:rsid w:val="00E00B80"/>
    <w:rsid w:val="00E229A4"/>
    <w:rsid w:val="00E22DDA"/>
    <w:rsid w:val="00E30EF5"/>
    <w:rsid w:val="00E42331"/>
    <w:rsid w:val="00E5357D"/>
    <w:rsid w:val="00E65251"/>
    <w:rsid w:val="00E7023C"/>
    <w:rsid w:val="00E718AF"/>
    <w:rsid w:val="00E734B3"/>
    <w:rsid w:val="00E951E6"/>
    <w:rsid w:val="00EA16F0"/>
    <w:rsid w:val="00EB35D6"/>
    <w:rsid w:val="00EC4A1E"/>
    <w:rsid w:val="00EC4B3A"/>
    <w:rsid w:val="00EE112A"/>
    <w:rsid w:val="00F1712C"/>
    <w:rsid w:val="00F44A46"/>
    <w:rsid w:val="00F8168C"/>
    <w:rsid w:val="00FA3711"/>
    <w:rsid w:val="00FD72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5FED4B-328D-4764-9F28-E017C7B69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E5FD3"/>
    <w:pPr>
      <w:spacing w:before="100" w:beforeAutospacing="1" w:after="100" w:afterAutospacing="1" w:line="288" w:lineRule="atLeast"/>
      <w:outlineLvl w:val="0"/>
    </w:pPr>
    <w:rPr>
      <w:rFonts w:ascii="Georgia" w:eastAsia="Times New Roman" w:hAnsi="Georgia" w:cs="Times New Roman"/>
      <w:color w:val="7D766F"/>
      <w:kern w:val="36"/>
      <w:sz w:val="38"/>
      <w:szCs w:val="38"/>
      <w:lang w:eastAsia="en-GB"/>
    </w:rPr>
  </w:style>
  <w:style w:type="paragraph" w:styleId="Heading2">
    <w:name w:val="heading 2"/>
    <w:basedOn w:val="Normal"/>
    <w:next w:val="Normal"/>
    <w:link w:val="Heading2Char"/>
    <w:uiPriority w:val="9"/>
    <w:unhideWhenUsed/>
    <w:qFormat/>
    <w:rsid w:val="0067049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77FD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7503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9">
    <w:name w:val="heading 9"/>
    <w:basedOn w:val="Normal"/>
    <w:next w:val="Normal"/>
    <w:link w:val="Heading9Char"/>
    <w:uiPriority w:val="9"/>
    <w:semiHidden/>
    <w:unhideWhenUsed/>
    <w:qFormat/>
    <w:rsid w:val="00930EA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5FD3"/>
    <w:rPr>
      <w:rFonts w:ascii="Georgia" w:eastAsia="Times New Roman" w:hAnsi="Georgia" w:cs="Times New Roman"/>
      <w:color w:val="7D766F"/>
      <w:kern w:val="36"/>
      <w:sz w:val="38"/>
      <w:szCs w:val="38"/>
      <w:lang w:eastAsia="en-GB"/>
    </w:rPr>
  </w:style>
  <w:style w:type="character" w:styleId="Hyperlink">
    <w:name w:val="Hyperlink"/>
    <w:basedOn w:val="DefaultParagraphFont"/>
    <w:uiPriority w:val="99"/>
    <w:unhideWhenUsed/>
    <w:rsid w:val="005E5FD3"/>
    <w:rPr>
      <w:strike w:val="0"/>
      <w:dstrike w:val="0"/>
      <w:color w:val="4E6280"/>
      <w:u w:val="none"/>
      <w:effect w:val="none"/>
    </w:rPr>
  </w:style>
  <w:style w:type="character" w:styleId="Strong">
    <w:name w:val="Strong"/>
    <w:basedOn w:val="DefaultParagraphFont"/>
    <w:uiPriority w:val="22"/>
    <w:qFormat/>
    <w:rsid w:val="005E5FD3"/>
    <w:rPr>
      <w:b/>
      <w:bCs/>
      <w:i w:val="0"/>
      <w:iCs w:val="0"/>
    </w:rPr>
  </w:style>
  <w:style w:type="character" w:customStyle="1" w:styleId="Heading2Char">
    <w:name w:val="Heading 2 Char"/>
    <w:basedOn w:val="DefaultParagraphFont"/>
    <w:link w:val="Heading2"/>
    <w:uiPriority w:val="9"/>
    <w:rsid w:val="0067049E"/>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67049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aliases w:val="Dot pt,No Spacing1,List Paragraph Char Char Char,Indicator Text,Numbered Para 1,List Paragraph1,Bullet 1,Bullet Points,MAIN CONTENT,F5 List Paragraph,Colorful List - Accent 11,List Paragraph11,Párrafo de lista,Recommendation"/>
    <w:basedOn w:val="Normal"/>
    <w:link w:val="ListParagraphChar"/>
    <w:uiPriority w:val="34"/>
    <w:qFormat/>
    <w:rsid w:val="00077FDF"/>
    <w:pPr>
      <w:ind w:left="720"/>
      <w:contextualSpacing/>
    </w:pPr>
  </w:style>
  <w:style w:type="character" w:customStyle="1" w:styleId="Heading3Char">
    <w:name w:val="Heading 3 Char"/>
    <w:basedOn w:val="DefaultParagraphFont"/>
    <w:link w:val="Heading3"/>
    <w:uiPriority w:val="9"/>
    <w:semiHidden/>
    <w:rsid w:val="00077FDF"/>
    <w:rPr>
      <w:rFonts w:asciiTheme="majorHAnsi" w:eastAsiaTheme="majorEastAsia" w:hAnsiTheme="majorHAnsi" w:cstheme="majorBidi"/>
      <w:color w:val="1F4D78" w:themeColor="accent1" w:themeShade="7F"/>
      <w:sz w:val="24"/>
      <w:szCs w:val="24"/>
    </w:rPr>
  </w:style>
  <w:style w:type="character" w:customStyle="1" w:styleId="hidden-xs">
    <w:name w:val="hidden-xs"/>
    <w:basedOn w:val="DefaultParagraphFont"/>
    <w:rsid w:val="00077FDF"/>
  </w:style>
  <w:style w:type="character" w:customStyle="1" w:styleId="u1">
    <w:name w:val="u1"/>
    <w:basedOn w:val="DefaultParagraphFont"/>
    <w:rsid w:val="00077FDF"/>
    <w:rPr>
      <w:u w:val="single"/>
    </w:rPr>
  </w:style>
  <w:style w:type="character" w:customStyle="1" w:styleId="Heading4Char">
    <w:name w:val="Heading 4 Char"/>
    <w:basedOn w:val="DefaultParagraphFont"/>
    <w:link w:val="Heading4"/>
    <w:uiPriority w:val="9"/>
    <w:rsid w:val="0047503C"/>
    <w:rPr>
      <w:rFonts w:asciiTheme="majorHAnsi" w:eastAsiaTheme="majorEastAsia" w:hAnsiTheme="majorHAnsi" w:cstheme="majorBidi"/>
      <w:i/>
      <w:iCs/>
      <w:color w:val="2E74B5" w:themeColor="accent1" w:themeShade="BF"/>
    </w:rPr>
  </w:style>
  <w:style w:type="paragraph" w:styleId="BodyText">
    <w:name w:val="Body Text"/>
    <w:basedOn w:val="Normal"/>
    <w:link w:val="BodyTextChar"/>
    <w:rsid w:val="001000B2"/>
    <w:pPr>
      <w:spacing w:after="120" w:line="240" w:lineRule="auto"/>
    </w:pPr>
    <w:rPr>
      <w:rFonts w:ascii="Arial" w:eastAsia="Times New Roman" w:hAnsi="Arial" w:cs="Arial"/>
      <w:sz w:val="24"/>
      <w:szCs w:val="24"/>
      <w:lang w:eastAsia="en-GB"/>
    </w:rPr>
  </w:style>
  <w:style w:type="character" w:customStyle="1" w:styleId="BodyTextChar">
    <w:name w:val="Body Text Char"/>
    <w:basedOn w:val="DefaultParagraphFont"/>
    <w:link w:val="BodyText"/>
    <w:rsid w:val="001000B2"/>
    <w:rPr>
      <w:rFonts w:ascii="Arial" w:eastAsia="Times New Roman" w:hAnsi="Arial" w:cs="Arial"/>
      <w:sz w:val="24"/>
      <w:szCs w:val="24"/>
      <w:lang w:eastAsia="en-GB"/>
    </w:rPr>
  </w:style>
  <w:style w:type="paragraph" w:styleId="FootnoteText">
    <w:name w:val="footnote text"/>
    <w:basedOn w:val="Normal"/>
    <w:link w:val="FootnoteTextChar"/>
    <w:uiPriority w:val="99"/>
    <w:semiHidden/>
    <w:rsid w:val="001000B2"/>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1000B2"/>
    <w:rPr>
      <w:rFonts w:ascii="Times New Roman" w:eastAsia="Times New Roman" w:hAnsi="Times New Roman" w:cs="Times New Roman"/>
      <w:sz w:val="20"/>
      <w:szCs w:val="20"/>
      <w:lang w:eastAsia="en-GB"/>
    </w:rPr>
  </w:style>
  <w:style w:type="paragraph" w:styleId="BodyTextIndent2">
    <w:name w:val="Body Text Indent 2"/>
    <w:basedOn w:val="Normal"/>
    <w:link w:val="BodyTextIndent2Char"/>
    <w:uiPriority w:val="99"/>
    <w:semiHidden/>
    <w:unhideWhenUsed/>
    <w:rsid w:val="00AE2A65"/>
    <w:pPr>
      <w:spacing w:after="120" w:line="480" w:lineRule="auto"/>
      <w:ind w:left="283"/>
    </w:pPr>
  </w:style>
  <w:style w:type="character" w:customStyle="1" w:styleId="BodyTextIndent2Char">
    <w:name w:val="Body Text Indent 2 Char"/>
    <w:basedOn w:val="DefaultParagraphFont"/>
    <w:link w:val="BodyTextIndent2"/>
    <w:uiPriority w:val="99"/>
    <w:semiHidden/>
    <w:rsid w:val="00AE2A65"/>
  </w:style>
  <w:style w:type="paragraph" w:styleId="NoSpacing">
    <w:name w:val="No Spacing"/>
    <w:link w:val="NoSpacingChar"/>
    <w:uiPriority w:val="1"/>
    <w:qFormat/>
    <w:rsid w:val="001D1AE5"/>
    <w:pPr>
      <w:spacing w:after="0" w:line="240" w:lineRule="auto"/>
    </w:pPr>
  </w:style>
  <w:style w:type="character" w:customStyle="1" w:styleId="NoSpacingChar">
    <w:name w:val="No Spacing Char"/>
    <w:basedOn w:val="DefaultParagraphFont"/>
    <w:link w:val="NoSpacing"/>
    <w:uiPriority w:val="1"/>
    <w:rsid w:val="001D1AE5"/>
  </w:style>
  <w:style w:type="character" w:styleId="FollowedHyperlink">
    <w:name w:val="FollowedHyperlink"/>
    <w:basedOn w:val="DefaultParagraphFont"/>
    <w:uiPriority w:val="99"/>
    <w:semiHidden/>
    <w:unhideWhenUsed/>
    <w:rsid w:val="002C56B4"/>
    <w:rPr>
      <w:color w:val="954F72" w:themeColor="followedHyperlink"/>
      <w:u w:val="single"/>
    </w:rPr>
  </w:style>
  <w:style w:type="paragraph" w:styleId="Header">
    <w:name w:val="header"/>
    <w:basedOn w:val="Normal"/>
    <w:link w:val="HeaderChar"/>
    <w:rsid w:val="000F5BA4"/>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0F5BA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F5B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5BA4"/>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F5 List Paragraph Char,Colorful List - Accent 11 Char"/>
    <w:link w:val="ListParagraph"/>
    <w:uiPriority w:val="99"/>
    <w:locked/>
    <w:rsid w:val="008F3C97"/>
  </w:style>
  <w:style w:type="paragraph" w:styleId="BalloonText">
    <w:name w:val="Balloon Text"/>
    <w:basedOn w:val="Normal"/>
    <w:link w:val="BalloonTextChar"/>
    <w:uiPriority w:val="99"/>
    <w:semiHidden/>
    <w:unhideWhenUsed/>
    <w:rsid w:val="000D35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55D"/>
    <w:rPr>
      <w:rFonts w:ascii="Segoe UI" w:hAnsi="Segoe UI" w:cs="Segoe UI"/>
      <w:sz w:val="18"/>
      <w:szCs w:val="18"/>
    </w:rPr>
  </w:style>
  <w:style w:type="character" w:customStyle="1" w:styleId="Heading9Char">
    <w:name w:val="Heading 9 Char"/>
    <w:basedOn w:val="DefaultParagraphFont"/>
    <w:link w:val="Heading9"/>
    <w:uiPriority w:val="9"/>
    <w:semiHidden/>
    <w:rsid w:val="00930EA5"/>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783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85868">
      <w:bodyDiv w:val="1"/>
      <w:marLeft w:val="0"/>
      <w:marRight w:val="0"/>
      <w:marTop w:val="0"/>
      <w:marBottom w:val="0"/>
      <w:divBdr>
        <w:top w:val="none" w:sz="0" w:space="0" w:color="auto"/>
        <w:left w:val="none" w:sz="0" w:space="0" w:color="auto"/>
        <w:bottom w:val="none" w:sz="0" w:space="0" w:color="auto"/>
        <w:right w:val="none" w:sz="0" w:space="0" w:color="auto"/>
      </w:divBdr>
    </w:div>
    <w:div w:id="76755483">
      <w:bodyDiv w:val="1"/>
      <w:marLeft w:val="0"/>
      <w:marRight w:val="0"/>
      <w:marTop w:val="0"/>
      <w:marBottom w:val="0"/>
      <w:divBdr>
        <w:top w:val="none" w:sz="0" w:space="0" w:color="auto"/>
        <w:left w:val="none" w:sz="0" w:space="0" w:color="auto"/>
        <w:bottom w:val="none" w:sz="0" w:space="0" w:color="auto"/>
        <w:right w:val="none" w:sz="0" w:space="0" w:color="auto"/>
      </w:divBdr>
    </w:div>
    <w:div w:id="137385266">
      <w:bodyDiv w:val="1"/>
      <w:marLeft w:val="0"/>
      <w:marRight w:val="0"/>
      <w:marTop w:val="0"/>
      <w:marBottom w:val="0"/>
      <w:divBdr>
        <w:top w:val="none" w:sz="0" w:space="0" w:color="auto"/>
        <w:left w:val="none" w:sz="0" w:space="0" w:color="auto"/>
        <w:bottom w:val="none" w:sz="0" w:space="0" w:color="auto"/>
        <w:right w:val="none" w:sz="0" w:space="0" w:color="auto"/>
      </w:divBdr>
    </w:div>
    <w:div w:id="145323778">
      <w:bodyDiv w:val="1"/>
      <w:marLeft w:val="0"/>
      <w:marRight w:val="0"/>
      <w:marTop w:val="0"/>
      <w:marBottom w:val="0"/>
      <w:divBdr>
        <w:top w:val="none" w:sz="0" w:space="0" w:color="auto"/>
        <w:left w:val="none" w:sz="0" w:space="0" w:color="auto"/>
        <w:bottom w:val="none" w:sz="0" w:space="0" w:color="auto"/>
        <w:right w:val="none" w:sz="0" w:space="0" w:color="auto"/>
      </w:divBdr>
    </w:div>
    <w:div w:id="218591828">
      <w:bodyDiv w:val="1"/>
      <w:marLeft w:val="0"/>
      <w:marRight w:val="0"/>
      <w:marTop w:val="0"/>
      <w:marBottom w:val="0"/>
      <w:divBdr>
        <w:top w:val="none" w:sz="0" w:space="0" w:color="auto"/>
        <w:left w:val="none" w:sz="0" w:space="0" w:color="auto"/>
        <w:bottom w:val="none" w:sz="0" w:space="0" w:color="auto"/>
        <w:right w:val="none" w:sz="0" w:space="0" w:color="auto"/>
      </w:divBdr>
      <w:divsChild>
        <w:div w:id="498892275">
          <w:marLeft w:val="0"/>
          <w:marRight w:val="0"/>
          <w:marTop w:val="0"/>
          <w:marBottom w:val="0"/>
          <w:divBdr>
            <w:top w:val="none" w:sz="0" w:space="0" w:color="auto"/>
            <w:left w:val="none" w:sz="0" w:space="0" w:color="auto"/>
            <w:bottom w:val="none" w:sz="0" w:space="0" w:color="auto"/>
            <w:right w:val="none" w:sz="0" w:space="0" w:color="auto"/>
          </w:divBdr>
          <w:divsChild>
            <w:div w:id="949361293">
              <w:marLeft w:val="0"/>
              <w:marRight w:val="0"/>
              <w:marTop w:val="0"/>
              <w:marBottom w:val="0"/>
              <w:divBdr>
                <w:top w:val="none" w:sz="0" w:space="0" w:color="auto"/>
                <w:left w:val="none" w:sz="0" w:space="0" w:color="auto"/>
                <w:bottom w:val="none" w:sz="0" w:space="0" w:color="auto"/>
                <w:right w:val="none" w:sz="0" w:space="0" w:color="auto"/>
              </w:divBdr>
              <w:divsChild>
                <w:div w:id="340816572">
                  <w:marLeft w:val="0"/>
                  <w:marRight w:val="0"/>
                  <w:marTop w:val="0"/>
                  <w:marBottom w:val="1200"/>
                  <w:divBdr>
                    <w:top w:val="none" w:sz="0" w:space="0" w:color="auto"/>
                    <w:left w:val="none" w:sz="0" w:space="0" w:color="auto"/>
                    <w:bottom w:val="none" w:sz="0" w:space="0" w:color="auto"/>
                    <w:right w:val="none" w:sz="0" w:space="0" w:color="auto"/>
                  </w:divBdr>
                  <w:divsChild>
                    <w:div w:id="2787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785408">
      <w:bodyDiv w:val="1"/>
      <w:marLeft w:val="0"/>
      <w:marRight w:val="0"/>
      <w:marTop w:val="0"/>
      <w:marBottom w:val="0"/>
      <w:divBdr>
        <w:top w:val="none" w:sz="0" w:space="0" w:color="auto"/>
        <w:left w:val="none" w:sz="0" w:space="0" w:color="auto"/>
        <w:bottom w:val="none" w:sz="0" w:space="0" w:color="auto"/>
        <w:right w:val="none" w:sz="0" w:space="0" w:color="auto"/>
      </w:divBdr>
    </w:div>
    <w:div w:id="288823061">
      <w:bodyDiv w:val="1"/>
      <w:marLeft w:val="0"/>
      <w:marRight w:val="0"/>
      <w:marTop w:val="0"/>
      <w:marBottom w:val="0"/>
      <w:divBdr>
        <w:top w:val="none" w:sz="0" w:space="0" w:color="auto"/>
        <w:left w:val="none" w:sz="0" w:space="0" w:color="auto"/>
        <w:bottom w:val="none" w:sz="0" w:space="0" w:color="auto"/>
        <w:right w:val="none" w:sz="0" w:space="0" w:color="auto"/>
      </w:divBdr>
    </w:div>
    <w:div w:id="311376654">
      <w:bodyDiv w:val="1"/>
      <w:marLeft w:val="0"/>
      <w:marRight w:val="0"/>
      <w:marTop w:val="0"/>
      <w:marBottom w:val="0"/>
      <w:divBdr>
        <w:top w:val="none" w:sz="0" w:space="0" w:color="auto"/>
        <w:left w:val="none" w:sz="0" w:space="0" w:color="auto"/>
        <w:bottom w:val="none" w:sz="0" w:space="0" w:color="auto"/>
        <w:right w:val="none" w:sz="0" w:space="0" w:color="auto"/>
      </w:divBdr>
    </w:div>
    <w:div w:id="326054247">
      <w:bodyDiv w:val="1"/>
      <w:marLeft w:val="0"/>
      <w:marRight w:val="0"/>
      <w:marTop w:val="0"/>
      <w:marBottom w:val="0"/>
      <w:divBdr>
        <w:top w:val="none" w:sz="0" w:space="0" w:color="auto"/>
        <w:left w:val="none" w:sz="0" w:space="0" w:color="auto"/>
        <w:bottom w:val="none" w:sz="0" w:space="0" w:color="auto"/>
        <w:right w:val="none" w:sz="0" w:space="0" w:color="auto"/>
      </w:divBdr>
      <w:divsChild>
        <w:div w:id="1870294524">
          <w:marLeft w:val="0"/>
          <w:marRight w:val="0"/>
          <w:marTop w:val="0"/>
          <w:marBottom w:val="0"/>
          <w:divBdr>
            <w:top w:val="none" w:sz="0" w:space="0" w:color="auto"/>
            <w:left w:val="none" w:sz="0" w:space="0" w:color="auto"/>
            <w:bottom w:val="none" w:sz="0" w:space="0" w:color="auto"/>
            <w:right w:val="none" w:sz="0" w:space="0" w:color="auto"/>
          </w:divBdr>
        </w:div>
        <w:div w:id="2051759845">
          <w:marLeft w:val="0"/>
          <w:marRight w:val="0"/>
          <w:marTop w:val="0"/>
          <w:marBottom w:val="0"/>
          <w:divBdr>
            <w:top w:val="none" w:sz="0" w:space="0" w:color="auto"/>
            <w:left w:val="none" w:sz="0" w:space="0" w:color="auto"/>
            <w:bottom w:val="none" w:sz="0" w:space="0" w:color="auto"/>
            <w:right w:val="none" w:sz="0" w:space="0" w:color="auto"/>
          </w:divBdr>
        </w:div>
        <w:div w:id="505486175">
          <w:marLeft w:val="0"/>
          <w:marRight w:val="0"/>
          <w:marTop w:val="0"/>
          <w:marBottom w:val="0"/>
          <w:divBdr>
            <w:top w:val="none" w:sz="0" w:space="0" w:color="auto"/>
            <w:left w:val="none" w:sz="0" w:space="0" w:color="auto"/>
            <w:bottom w:val="none" w:sz="0" w:space="0" w:color="auto"/>
            <w:right w:val="none" w:sz="0" w:space="0" w:color="auto"/>
          </w:divBdr>
        </w:div>
        <w:div w:id="386034308">
          <w:marLeft w:val="0"/>
          <w:marRight w:val="0"/>
          <w:marTop w:val="0"/>
          <w:marBottom w:val="0"/>
          <w:divBdr>
            <w:top w:val="none" w:sz="0" w:space="0" w:color="auto"/>
            <w:left w:val="none" w:sz="0" w:space="0" w:color="auto"/>
            <w:bottom w:val="none" w:sz="0" w:space="0" w:color="auto"/>
            <w:right w:val="none" w:sz="0" w:space="0" w:color="auto"/>
          </w:divBdr>
        </w:div>
        <w:div w:id="2008750378">
          <w:marLeft w:val="0"/>
          <w:marRight w:val="0"/>
          <w:marTop w:val="0"/>
          <w:marBottom w:val="0"/>
          <w:divBdr>
            <w:top w:val="none" w:sz="0" w:space="0" w:color="auto"/>
            <w:left w:val="none" w:sz="0" w:space="0" w:color="auto"/>
            <w:bottom w:val="none" w:sz="0" w:space="0" w:color="auto"/>
            <w:right w:val="none" w:sz="0" w:space="0" w:color="auto"/>
          </w:divBdr>
        </w:div>
        <w:div w:id="2029329443">
          <w:marLeft w:val="0"/>
          <w:marRight w:val="0"/>
          <w:marTop w:val="0"/>
          <w:marBottom w:val="0"/>
          <w:divBdr>
            <w:top w:val="none" w:sz="0" w:space="0" w:color="auto"/>
            <w:left w:val="none" w:sz="0" w:space="0" w:color="auto"/>
            <w:bottom w:val="none" w:sz="0" w:space="0" w:color="auto"/>
            <w:right w:val="none" w:sz="0" w:space="0" w:color="auto"/>
          </w:divBdr>
        </w:div>
        <w:div w:id="1863740126">
          <w:marLeft w:val="0"/>
          <w:marRight w:val="0"/>
          <w:marTop w:val="0"/>
          <w:marBottom w:val="0"/>
          <w:divBdr>
            <w:top w:val="none" w:sz="0" w:space="0" w:color="auto"/>
            <w:left w:val="none" w:sz="0" w:space="0" w:color="auto"/>
            <w:bottom w:val="none" w:sz="0" w:space="0" w:color="auto"/>
            <w:right w:val="none" w:sz="0" w:space="0" w:color="auto"/>
          </w:divBdr>
        </w:div>
        <w:div w:id="1668053179">
          <w:marLeft w:val="0"/>
          <w:marRight w:val="0"/>
          <w:marTop w:val="0"/>
          <w:marBottom w:val="0"/>
          <w:divBdr>
            <w:top w:val="none" w:sz="0" w:space="0" w:color="auto"/>
            <w:left w:val="none" w:sz="0" w:space="0" w:color="auto"/>
            <w:bottom w:val="none" w:sz="0" w:space="0" w:color="auto"/>
            <w:right w:val="none" w:sz="0" w:space="0" w:color="auto"/>
          </w:divBdr>
        </w:div>
        <w:div w:id="926815949">
          <w:marLeft w:val="0"/>
          <w:marRight w:val="0"/>
          <w:marTop w:val="0"/>
          <w:marBottom w:val="0"/>
          <w:divBdr>
            <w:top w:val="none" w:sz="0" w:space="0" w:color="auto"/>
            <w:left w:val="none" w:sz="0" w:space="0" w:color="auto"/>
            <w:bottom w:val="none" w:sz="0" w:space="0" w:color="auto"/>
            <w:right w:val="none" w:sz="0" w:space="0" w:color="auto"/>
          </w:divBdr>
        </w:div>
        <w:div w:id="1427309172">
          <w:marLeft w:val="0"/>
          <w:marRight w:val="0"/>
          <w:marTop w:val="0"/>
          <w:marBottom w:val="0"/>
          <w:divBdr>
            <w:top w:val="none" w:sz="0" w:space="0" w:color="auto"/>
            <w:left w:val="none" w:sz="0" w:space="0" w:color="auto"/>
            <w:bottom w:val="none" w:sz="0" w:space="0" w:color="auto"/>
            <w:right w:val="none" w:sz="0" w:space="0" w:color="auto"/>
          </w:divBdr>
        </w:div>
        <w:div w:id="450435909">
          <w:marLeft w:val="0"/>
          <w:marRight w:val="0"/>
          <w:marTop w:val="0"/>
          <w:marBottom w:val="0"/>
          <w:divBdr>
            <w:top w:val="none" w:sz="0" w:space="0" w:color="auto"/>
            <w:left w:val="none" w:sz="0" w:space="0" w:color="auto"/>
            <w:bottom w:val="none" w:sz="0" w:space="0" w:color="auto"/>
            <w:right w:val="none" w:sz="0" w:space="0" w:color="auto"/>
          </w:divBdr>
        </w:div>
        <w:div w:id="698356930">
          <w:marLeft w:val="0"/>
          <w:marRight w:val="0"/>
          <w:marTop w:val="0"/>
          <w:marBottom w:val="0"/>
          <w:divBdr>
            <w:top w:val="none" w:sz="0" w:space="0" w:color="auto"/>
            <w:left w:val="none" w:sz="0" w:space="0" w:color="auto"/>
            <w:bottom w:val="none" w:sz="0" w:space="0" w:color="auto"/>
            <w:right w:val="none" w:sz="0" w:space="0" w:color="auto"/>
          </w:divBdr>
        </w:div>
        <w:div w:id="1455976480">
          <w:marLeft w:val="0"/>
          <w:marRight w:val="0"/>
          <w:marTop w:val="0"/>
          <w:marBottom w:val="0"/>
          <w:divBdr>
            <w:top w:val="none" w:sz="0" w:space="0" w:color="auto"/>
            <w:left w:val="none" w:sz="0" w:space="0" w:color="auto"/>
            <w:bottom w:val="none" w:sz="0" w:space="0" w:color="auto"/>
            <w:right w:val="none" w:sz="0" w:space="0" w:color="auto"/>
          </w:divBdr>
        </w:div>
        <w:div w:id="788553883">
          <w:marLeft w:val="0"/>
          <w:marRight w:val="0"/>
          <w:marTop w:val="0"/>
          <w:marBottom w:val="0"/>
          <w:divBdr>
            <w:top w:val="none" w:sz="0" w:space="0" w:color="auto"/>
            <w:left w:val="none" w:sz="0" w:space="0" w:color="auto"/>
            <w:bottom w:val="none" w:sz="0" w:space="0" w:color="auto"/>
            <w:right w:val="none" w:sz="0" w:space="0" w:color="auto"/>
          </w:divBdr>
        </w:div>
        <w:div w:id="776679137">
          <w:marLeft w:val="0"/>
          <w:marRight w:val="0"/>
          <w:marTop w:val="0"/>
          <w:marBottom w:val="0"/>
          <w:divBdr>
            <w:top w:val="none" w:sz="0" w:space="0" w:color="auto"/>
            <w:left w:val="none" w:sz="0" w:space="0" w:color="auto"/>
            <w:bottom w:val="none" w:sz="0" w:space="0" w:color="auto"/>
            <w:right w:val="none" w:sz="0" w:space="0" w:color="auto"/>
          </w:divBdr>
        </w:div>
        <w:div w:id="49310927">
          <w:marLeft w:val="0"/>
          <w:marRight w:val="0"/>
          <w:marTop w:val="0"/>
          <w:marBottom w:val="0"/>
          <w:divBdr>
            <w:top w:val="none" w:sz="0" w:space="0" w:color="auto"/>
            <w:left w:val="none" w:sz="0" w:space="0" w:color="auto"/>
            <w:bottom w:val="none" w:sz="0" w:space="0" w:color="auto"/>
            <w:right w:val="none" w:sz="0" w:space="0" w:color="auto"/>
          </w:divBdr>
        </w:div>
        <w:div w:id="2071146602">
          <w:marLeft w:val="0"/>
          <w:marRight w:val="0"/>
          <w:marTop w:val="0"/>
          <w:marBottom w:val="0"/>
          <w:divBdr>
            <w:top w:val="none" w:sz="0" w:space="0" w:color="auto"/>
            <w:left w:val="none" w:sz="0" w:space="0" w:color="auto"/>
            <w:bottom w:val="none" w:sz="0" w:space="0" w:color="auto"/>
            <w:right w:val="none" w:sz="0" w:space="0" w:color="auto"/>
          </w:divBdr>
        </w:div>
        <w:div w:id="1926525774">
          <w:marLeft w:val="0"/>
          <w:marRight w:val="0"/>
          <w:marTop w:val="0"/>
          <w:marBottom w:val="0"/>
          <w:divBdr>
            <w:top w:val="none" w:sz="0" w:space="0" w:color="auto"/>
            <w:left w:val="none" w:sz="0" w:space="0" w:color="auto"/>
            <w:bottom w:val="none" w:sz="0" w:space="0" w:color="auto"/>
            <w:right w:val="none" w:sz="0" w:space="0" w:color="auto"/>
          </w:divBdr>
        </w:div>
        <w:div w:id="559295130">
          <w:marLeft w:val="0"/>
          <w:marRight w:val="0"/>
          <w:marTop w:val="0"/>
          <w:marBottom w:val="0"/>
          <w:divBdr>
            <w:top w:val="none" w:sz="0" w:space="0" w:color="auto"/>
            <w:left w:val="none" w:sz="0" w:space="0" w:color="auto"/>
            <w:bottom w:val="none" w:sz="0" w:space="0" w:color="auto"/>
            <w:right w:val="none" w:sz="0" w:space="0" w:color="auto"/>
          </w:divBdr>
        </w:div>
        <w:div w:id="1638752907">
          <w:marLeft w:val="0"/>
          <w:marRight w:val="0"/>
          <w:marTop w:val="0"/>
          <w:marBottom w:val="0"/>
          <w:divBdr>
            <w:top w:val="none" w:sz="0" w:space="0" w:color="auto"/>
            <w:left w:val="none" w:sz="0" w:space="0" w:color="auto"/>
            <w:bottom w:val="none" w:sz="0" w:space="0" w:color="auto"/>
            <w:right w:val="none" w:sz="0" w:space="0" w:color="auto"/>
          </w:divBdr>
        </w:div>
      </w:divsChild>
    </w:div>
    <w:div w:id="334114209">
      <w:bodyDiv w:val="1"/>
      <w:marLeft w:val="0"/>
      <w:marRight w:val="0"/>
      <w:marTop w:val="0"/>
      <w:marBottom w:val="0"/>
      <w:divBdr>
        <w:top w:val="none" w:sz="0" w:space="0" w:color="auto"/>
        <w:left w:val="none" w:sz="0" w:space="0" w:color="auto"/>
        <w:bottom w:val="none" w:sz="0" w:space="0" w:color="auto"/>
        <w:right w:val="none" w:sz="0" w:space="0" w:color="auto"/>
      </w:divBdr>
    </w:div>
    <w:div w:id="335303379">
      <w:bodyDiv w:val="1"/>
      <w:marLeft w:val="0"/>
      <w:marRight w:val="0"/>
      <w:marTop w:val="0"/>
      <w:marBottom w:val="0"/>
      <w:divBdr>
        <w:top w:val="none" w:sz="0" w:space="0" w:color="auto"/>
        <w:left w:val="none" w:sz="0" w:space="0" w:color="auto"/>
        <w:bottom w:val="none" w:sz="0" w:space="0" w:color="auto"/>
        <w:right w:val="none" w:sz="0" w:space="0" w:color="auto"/>
      </w:divBdr>
    </w:div>
    <w:div w:id="420179558">
      <w:bodyDiv w:val="1"/>
      <w:marLeft w:val="0"/>
      <w:marRight w:val="0"/>
      <w:marTop w:val="0"/>
      <w:marBottom w:val="0"/>
      <w:divBdr>
        <w:top w:val="none" w:sz="0" w:space="0" w:color="auto"/>
        <w:left w:val="none" w:sz="0" w:space="0" w:color="auto"/>
        <w:bottom w:val="none" w:sz="0" w:space="0" w:color="auto"/>
        <w:right w:val="none" w:sz="0" w:space="0" w:color="auto"/>
      </w:divBdr>
    </w:div>
    <w:div w:id="458425493">
      <w:bodyDiv w:val="1"/>
      <w:marLeft w:val="0"/>
      <w:marRight w:val="0"/>
      <w:marTop w:val="0"/>
      <w:marBottom w:val="0"/>
      <w:divBdr>
        <w:top w:val="none" w:sz="0" w:space="0" w:color="auto"/>
        <w:left w:val="none" w:sz="0" w:space="0" w:color="auto"/>
        <w:bottom w:val="none" w:sz="0" w:space="0" w:color="auto"/>
        <w:right w:val="none" w:sz="0" w:space="0" w:color="auto"/>
      </w:divBdr>
      <w:divsChild>
        <w:div w:id="1111170783">
          <w:marLeft w:val="0"/>
          <w:marRight w:val="0"/>
          <w:marTop w:val="0"/>
          <w:marBottom w:val="0"/>
          <w:divBdr>
            <w:top w:val="none" w:sz="0" w:space="0" w:color="auto"/>
            <w:left w:val="none" w:sz="0" w:space="0" w:color="auto"/>
            <w:bottom w:val="none" w:sz="0" w:space="0" w:color="auto"/>
            <w:right w:val="none" w:sz="0" w:space="0" w:color="auto"/>
          </w:divBdr>
          <w:divsChild>
            <w:div w:id="171995339">
              <w:marLeft w:val="-225"/>
              <w:marRight w:val="-225"/>
              <w:marTop w:val="0"/>
              <w:marBottom w:val="0"/>
              <w:divBdr>
                <w:top w:val="none" w:sz="0" w:space="0" w:color="auto"/>
                <w:left w:val="none" w:sz="0" w:space="0" w:color="auto"/>
                <w:bottom w:val="none" w:sz="0" w:space="0" w:color="auto"/>
                <w:right w:val="none" w:sz="0" w:space="0" w:color="auto"/>
              </w:divBdr>
              <w:divsChild>
                <w:div w:id="1822041571">
                  <w:marLeft w:val="0"/>
                  <w:marRight w:val="0"/>
                  <w:marTop w:val="0"/>
                  <w:marBottom w:val="0"/>
                  <w:divBdr>
                    <w:top w:val="none" w:sz="0" w:space="0" w:color="auto"/>
                    <w:left w:val="none" w:sz="0" w:space="0" w:color="auto"/>
                    <w:bottom w:val="none" w:sz="0" w:space="0" w:color="auto"/>
                    <w:right w:val="none" w:sz="0" w:space="0" w:color="auto"/>
                  </w:divBdr>
                </w:div>
                <w:div w:id="279652346">
                  <w:marLeft w:val="0"/>
                  <w:marRight w:val="0"/>
                  <w:marTop w:val="0"/>
                  <w:marBottom w:val="0"/>
                  <w:divBdr>
                    <w:top w:val="none" w:sz="0" w:space="0" w:color="auto"/>
                    <w:left w:val="none" w:sz="0" w:space="0" w:color="auto"/>
                    <w:bottom w:val="none" w:sz="0" w:space="0" w:color="auto"/>
                    <w:right w:val="none" w:sz="0" w:space="0" w:color="auto"/>
                  </w:divBdr>
                </w:div>
                <w:div w:id="862326418">
                  <w:marLeft w:val="0"/>
                  <w:marRight w:val="0"/>
                  <w:marTop w:val="0"/>
                  <w:marBottom w:val="0"/>
                  <w:divBdr>
                    <w:top w:val="none" w:sz="0" w:space="0" w:color="auto"/>
                    <w:left w:val="none" w:sz="0" w:space="0" w:color="auto"/>
                    <w:bottom w:val="none" w:sz="0" w:space="0" w:color="auto"/>
                    <w:right w:val="none" w:sz="0" w:space="0" w:color="auto"/>
                  </w:divBdr>
                </w:div>
                <w:div w:id="33950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334408">
          <w:marLeft w:val="0"/>
          <w:marRight w:val="0"/>
          <w:marTop w:val="0"/>
          <w:marBottom w:val="0"/>
          <w:divBdr>
            <w:top w:val="none" w:sz="0" w:space="0" w:color="auto"/>
            <w:left w:val="none" w:sz="0" w:space="0" w:color="auto"/>
            <w:bottom w:val="none" w:sz="0" w:space="0" w:color="auto"/>
            <w:right w:val="none" w:sz="0" w:space="0" w:color="auto"/>
          </w:divBdr>
          <w:divsChild>
            <w:div w:id="364448109">
              <w:marLeft w:val="-225"/>
              <w:marRight w:val="-225"/>
              <w:marTop w:val="0"/>
              <w:marBottom w:val="0"/>
              <w:divBdr>
                <w:top w:val="none" w:sz="0" w:space="0" w:color="auto"/>
                <w:left w:val="none" w:sz="0" w:space="0" w:color="auto"/>
                <w:bottom w:val="none" w:sz="0" w:space="0" w:color="auto"/>
                <w:right w:val="none" w:sz="0" w:space="0" w:color="auto"/>
              </w:divBdr>
              <w:divsChild>
                <w:div w:id="188239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03314">
      <w:bodyDiv w:val="1"/>
      <w:marLeft w:val="0"/>
      <w:marRight w:val="0"/>
      <w:marTop w:val="0"/>
      <w:marBottom w:val="0"/>
      <w:divBdr>
        <w:top w:val="none" w:sz="0" w:space="0" w:color="auto"/>
        <w:left w:val="none" w:sz="0" w:space="0" w:color="auto"/>
        <w:bottom w:val="none" w:sz="0" w:space="0" w:color="auto"/>
        <w:right w:val="none" w:sz="0" w:space="0" w:color="auto"/>
      </w:divBdr>
      <w:divsChild>
        <w:div w:id="131679471">
          <w:marLeft w:val="0"/>
          <w:marRight w:val="0"/>
          <w:marTop w:val="0"/>
          <w:marBottom w:val="0"/>
          <w:divBdr>
            <w:top w:val="none" w:sz="0" w:space="0" w:color="auto"/>
            <w:left w:val="none" w:sz="0" w:space="0" w:color="auto"/>
            <w:bottom w:val="none" w:sz="0" w:space="0" w:color="auto"/>
            <w:right w:val="none" w:sz="0" w:space="0" w:color="auto"/>
          </w:divBdr>
          <w:divsChild>
            <w:div w:id="604071319">
              <w:marLeft w:val="0"/>
              <w:marRight w:val="0"/>
              <w:marTop w:val="0"/>
              <w:marBottom w:val="0"/>
              <w:divBdr>
                <w:top w:val="none" w:sz="0" w:space="0" w:color="auto"/>
                <w:left w:val="none" w:sz="0" w:space="0" w:color="auto"/>
                <w:bottom w:val="none" w:sz="0" w:space="0" w:color="auto"/>
                <w:right w:val="none" w:sz="0" w:space="0" w:color="auto"/>
              </w:divBdr>
              <w:divsChild>
                <w:div w:id="2029676806">
                  <w:marLeft w:val="0"/>
                  <w:marRight w:val="0"/>
                  <w:marTop w:val="0"/>
                  <w:marBottom w:val="0"/>
                  <w:divBdr>
                    <w:top w:val="none" w:sz="0" w:space="0" w:color="auto"/>
                    <w:left w:val="none" w:sz="0" w:space="0" w:color="auto"/>
                    <w:bottom w:val="none" w:sz="0" w:space="0" w:color="auto"/>
                    <w:right w:val="none" w:sz="0" w:space="0" w:color="auto"/>
                  </w:divBdr>
                  <w:divsChild>
                    <w:div w:id="1750231194">
                      <w:marLeft w:val="0"/>
                      <w:marRight w:val="0"/>
                      <w:marTop w:val="0"/>
                      <w:marBottom w:val="0"/>
                      <w:divBdr>
                        <w:top w:val="none" w:sz="0" w:space="0" w:color="auto"/>
                        <w:left w:val="none" w:sz="0" w:space="0" w:color="auto"/>
                        <w:bottom w:val="none" w:sz="0" w:space="0" w:color="auto"/>
                        <w:right w:val="none" w:sz="0" w:space="0" w:color="auto"/>
                      </w:divBdr>
                      <w:divsChild>
                        <w:div w:id="210719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256256">
      <w:bodyDiv w:val="1"/>
      <w:marLeft w:val="0"/>
      <w:marRight w:val="0"/>
      <w:marTop w:val="0"/>
      <w:marBottom w:val="0"/>
      <w:divBdr>
        <w:top w:val="none" w:sz="0" w:space="0" w:color="auto"/>
        <w:left w:val="none" w:sz="0" w:space="0" w:color="auto"/>
        <w:bottom w:val="none" w:sz="0" w:space="0" w:color="auto"/>
        <w:right w:val="none" w:sz="0" w:space="0" w:color="auto"/>
      </w:divBdr>
    </w:div>
    <w:div w:id="557860751">
      <w:bodyDiv w:val="1"/>
      <w:marLeft w:val="0"/>
      <w:marRight w:val="0"/>
      <w:marTop w:val="0"/>
      <w:marBottom w:val="0"/>
      <w:divBdr>
        <w:top w:val="none" w:sz="0" w:space="0" w:color="auto"/>
        <w:left w:val="none" w:sz="0" w:space="0" w:color="auto"/>
        <w:bottom w:val="none" w:sz="0" w:space="0" w:color="auto"/>
        <w:right w:val="none" w:sz="0" w:space="0" w:color="auto"/>
      </w:divBdr>
    </w:div>
    <w:div w:id="600797910">
      <w:bodyDiv w:val="1"/>
      <w:marLeft w:val="0"/>
      <w:marRight w:val="0"/>
      <w:marTop w:val="0"/>
      <w:marBottom w:val="0"/>
      <w:divBdr>
        <w:top w:val="none" w:sz="0" w:space="0" w:color="auto"/>
        <w:left w:val="none" w:sz="0" w:space="0" w:color="auto"/>
        <w:bottom w:val="none" w:sz="0" w:space="0" w:color="auto"/>
        <w:right w:val="none" w:sz="0" w:space="0" w:color="auto"/>
      </w:divBdr>
    </w:div>
    <w:div w:id="620188415">
      <w:bodyDiv w:val="1"/>
      <w:marLeft w:val="0"/>
      <w:marRight w:val="0"/>
      <w:marTop w:val="0"/>
      <w:marBottom w:val="0"/>
      <w:divBdr>
        <w:top w:val="none" w:sz="0" w:space="0" w:color="auto"/>
        <w:left w:val="none" w:sz="0" w:space="0" w:color="auto"/>
        <w:bottom w:val="none" w:sz="0" w:space="0" w:color="auto"/>
        <w:right w:val="none" w:sz="0" w:space="0" w:color="auto"/>
      </w:divBdr>
    </w:div>
    <w:div w:id="649478040">
      <w:bodyDiv w:val="1"/>
      <w:marLeft w:val="0"/>
      <w:marRight w:val="0"/>
      <w:marTop w:val="0"/>
      <w:marBottom w:val="0"/>
      <w:divBdr>
        <w:top w:val="none" w:sz="0" w:space="0" w:color="auto"/>
        <w:left w:val="none" w:sz="0" w:space="0" w:color="auto"/>
        <w:bottom w:val="none" w:sz="0" w:space="0" w:color="auto"/>
        <w:right w:val="none" w:sz="0" w:space="0" w:color="auto"/>
      </w:divBdr>
    </w:div>
    <w:div w:id="811215170">
      <w:bodyDiv w:val="1"/>
      <w:marLeft w:val="0"/>
      <w:marRight w:val="0"/>
      <w:marTop w:val="0"/>
      <w:marBottom w:val="0"/>
      <w:divBdr>
        <w:top w:val="none" w:sz="0" w:space="0" w:color="auto"/>
        <w:left w:val="none" w:sz="0" w:space="0" w:color="auto"/>
        <w:bottom w:val="none" w:sz="0" w:space="0" w:color="auto"/>
        <w:right w:val="none" w:sz="0" w:space="0" w:color="auto"/>
      </w:divBdr>
    </w:div>
    <w:div w:id="841316850">
      <w:bodyDiv w:val="1"/>
      <w:marLeft w:val="0"/>
      <w:marRight w:val="0"/>
      <w:marTop w:val="0"/>
      <w:marBottom w:val="0"/>
      <w:divBdr>
        <w:top w:val="none" w:sz="0" w:space="0" w:color="auto"/>
        <w:left w:val="none" w:sz="0" w:space="0" w:color="auto"/>
        <w:bottom w:val="none" w:sz="0" w:space="0" w:color="auto"/>
        <w:right w:val="none" w:sz="0" w:space="0" w:color="auto"/>
      </w:divBdr>
      <w:divsChild>
        <w:div w:id="1612974674">
          <w:marLeft w:val="0"/>
          <w:marRight w:val="0"/>
          <w:marTop w:val="0"/>
          <w:marBottom w:val="0"/>
          <w:divBdr>
            <w:top w:val="none" w:sz="0" w:space="0" w:color="auto"/>
            <w:left w:val="none" w:sz="0" w:space="0" w:color="auto"/>
            <w:bottom w:val="none" w:sz="0" w:space="0" w:color="auto"/>
            <w:right w:val="none" w:sz="0" w:space="0" w:color="auto"/>
          </w:divBdr>
        </w:div>
        <w:div w:id="81070071">
          <w:marLeft w:val="0"/>
          <w:marRight w:val="0"/>
          <w:marTop w:val="0"/>
          <w:marBottom w:val="0"/>
          <w:divBdr>
            <w:top w:val="none" w:sz="0" w:space="0" w:color="auto"/>
            <w:left w:val="none" w:sz="0" w:space="0" w:color="auto"/>
            <w:bottom w:val="none" w:sz="0" w:space="0" w:color="auto"/>
            <w:right w:val="none" w:sz="0" w:space="0" w:color="auto"/>
          </w:divBdr>
        </w:div>
        <w:div w:id="324824799">
          <w:marLeft w:val="0"/>
          <w:marRight w:val="0"/>
          <w:marTop w:val="0"/>
          <w:marBottom w:val="0"/>
          <w:divBdr>
            <w:top w:val="none" w:sz="0" w:space="0" w:color="auto"/>
            <w:left w:val="none" w:sz="0" w:space="0" w:color="auto"/>
            <w:bottom w:val="none" w:sz="0" w:space="0" w:color="auto"/>
            <w:right w:val="none" w:sz="0" w:space="0" w:color="auto"/>
          </w:divBdr>
        </w:div>
        <w:div w:id="84082777">
          <w:marLeft w:val="0"/>
          <w:marRight w:val="0"/>
          <w:marTop w:val="0"/>
          <w:marBottom w:val="0"/>
          <w:divBdr>
            <w:top w:val="none" w:sz="0" w:space="0" w:color="auto"/>
            <w:left w:val="none" w:sz="0" w:space="0" w:color="auto"/>
            <w:bottom w:val="none" w:sz="0" w:space="0" w:color="auto"/>
            <w:right w:val="none" w:sz="0" w:space="0" w:color="auto"/>
          </w:divBdr>
        </w:div>
        <w:div w:id="1653749358">
          <w:marLeft w:val="0"/>
          <w:marRight w:val="0"/>
          <w:marTop w:val="0"/>
          <w:marBottom w:val="0"/>
          <w:divBdr>
            <w:top w:val="none" w:sz="0" w:space="0" w:color="auto"/>
            <w:left w:val="none" w:sz="0" w:space="0" w:color="auto"/>
            <w:bottom w:val="none" w:sz="0" w:space="0" w:color="auto"/>
            <w:right w:val="none" w:sz="0" w:space="0" w:color="auto"/>
          </w:divBdr>
        </w:div>
        <w:div w:id="893932032">
          <w:marLeft w:val="0"/>
          <w:marRight w:val="0"/>
          <w:marTop w:val="0"/>
          <w:marBottom w:val="0"/>
          <w:divBdr>
            <w:top w:val="none" w:sz="0" w:space="0" w:color="auto"/>
            <w:left w:val="none" w:sz="0" w:space="0" w:color="auto"/>
            <w:bottom w:val="none" w:sz="0" w:space="0" w:color="auto"/>
            <w:right w:val="none" w:sz="0" w:space="0" w:color="auto"/>
          </w:divBdr>
        </w:div>
        <w:div w:id="1807233163">
          <w:marLeft w:val="0"/>
          <w:marRight w:val="0"/>
          <w:marTop w:val="0"/>
          <w:marBottom w:val="0"/>
          <w:divBdr>
            <w:top w:val="none" w:sz="0" w:space="0" w:color="auto"/>
            <w:left w:val="none" w:sz="0" w:space="0" w:color="auto"/>
            <w:bottom w:val="none" w:sz="0" w:space="0" w:color="auto"/>
            <w:right w:val="none" w:sz="0" w:space="0" w:color="auto"/>
          </w:divBdr>
        </w:div>
        <w:div w:id="1673724942">
          <w:marLeft w:val="0"/>
          <w:marRight w:val="0"/>
          <w:marTop w:val="0"/>
          <w:marBottom w:val="0"/>
          <w:divBdr>
            <w:top w:val="none" w:sz="0" w:space="0" w:color="auto"/>
            <w:left w:val="none" w:sz="0" w:space="0" w:color="auto"/>
            <w:bottom w:val="none" w:sz="0" w:space="0" w:color="auto"/>
            <w:right w:val="none" w:sz="0" w:space="0" w:color="auto"/>
          </w:divBdr>
        </w:div>
        <w:div w:id="475221107">
          <w:marLeft w:val="0"/>
          <w:marRight w:val="0"/>
          <w:marTop w:val="0"/>
          <w:marBottom w:val="0"/>
          <w:divBdr>
            <w:top w:val="none" w:sz="0" w:space="0" w:color="auto"/>
            <w:left w:val="none" w:sz="0" w:space="0" w:color="auto"/>
            <w:bottom w:val="none" w:sz="0" w:space="0" w:color="auto"/>
            <w:right w:val="none" w:sz="0" w:space="0" w:color="auto"/>
          </w:divBdr>
        </w:div>
        <w:div w:id="1808550434">
          <w:marLeft w:val="0"/>
          <w:marRight w:val="0"/>
          <w:marTop w:val="0"/>
          <w:marBottom w:val="0"/>
          <w:divBdr>
            <w:top w:val="none" w:sz="0" w:space="0" w:color="auto"/>
            <w:left w:val="none" w:sz="0" w:space="0" w:color="auto"/>
            <w:bottom w:val="none" w:sz="0" w:space="0" w:color="auto"/>
            <w:right w:val="none" w:sz="0" w:space="0" w:color="auto"/>
          </w:divBdr>
        </w:div>
        <w:div w:id="433864663">
          <w:marLeft w:val="0"/>
          <w:marRight w:val="0"/>
          <w:marTop w:val="0"/>
          <w:marBottom w:val="0"/>
          <w:divBdr>
            <w:top w:val="none" w:sz="0" w:space="0" w:color="auto"/>
            <w:left w:val="none" w:sz="0" w:space="0" w:color="auto"/>
            <w:bottom w:val="none" w:sz="0" w:space="0" w:color="auto"/>
            <w:right w:val="none" w:sz="0" w:space="0" w:color="auto"/>
          </w:divBdr>
        </w:div>
        <w:div w:id="1023363029">
          <w:marLeft w:val="0"/>
          <w:marRight w:val="0"/>
          <w:marTop w:val="0"/>
          <w:marBottom w:val="0"/>
          <w:divBdr>
            <w:top w:val="none" w:sz="0" w:space="0" w:color="auto"/>
            <w:left w:val="none" w:sz="0" w:space="0" w:color="auto"/>
            <w:bottom w:val="none" w:sz="0" w:space="0" w:color="auto"/>
            <w:right w:val="none" w:sz="0" w:space="0" w:color="auto"/>
          </w:divBdr>
        </w:div>
        <w:div w:id="1526358620">
          <w:marLeft w:val="0"/>
          <w:marRight w:val="0"/>
          <w:marTop w:val="0"/>
          <w:marBottom w:val="0"/>
          <w:divBdr>
            <w:top w:val="none" w:sz="0" w:space="0" w:color="auto"/>
            <w:left w:val="none" w:sz="0" w:space="0" w:color="auto"/>
            <w:bottom w:val="none" w:sz="0" w:space="0" w:color="auto"/>
            <w:right w:val="none" w:sz="0" w:space="0" w:color="auto"/>
          </w:divBdr>
        </w:div>
        <w:div w:id="237327620">
          <w:marLeft w:val="0"/>
          <w:marRight w:val="0"/>
          <w:marTop w:val="0"/>
          <w:marBottom w:val="0"/>
          <w:divBdr>
            <w:top w:val="none" w:sz="0" w:space="0" w:color="auto"/>
            <w:left w:val="none" w:sz="0" w:space="0" w:color="auto"/>
            <w:bottom w:val="none" w:sz="0" w:space="0" w:color="auto"/>
            <w:right w:val="none" w:sz="0" w:space="0" w:color="auto"/>
          </w:divBdr>
        </w:div>
        <w:div w:id="403453302">
          <w:marLeft w:val="0"/>
          <w:marRight w:val="0"/>
          <w:marTop w:val="0"/>
          <w:marBottom w:val="0"/>
          <w:divBdr>
            <w:top w:val="none" w:sz="0" w:space="0" w:color="auto"/>
            <w:left w:val="none" w:sz="0" w:space="0" w:color="auto"/>
            <w:bottom w:val="none" w:sz="0" w:space="0" w:color="auto"/>
            <w:right w:val="none" w:sz="0" w:space="0" w:color="auto"/>
          </w:divBdr>
        </w:div>
        <w:div w:id="181751479">
          <w:marLeft w:val="0"/>
          <w:marRight w:val="0"/>
          <w:marTop w:val="0"/>
          <w:marBottom w:val="0"/>
          <w:divBdr>
            <w:top w:val="none" w:sz="0" w:space="0" w:color="auto"/>
            <w:left w:val="none" w:sz="0" w:space="0" w:color="auto"/>
            <w:bottom w:val="none" w:sz="0" w:space="0" w:color="auto"/>
            <w:right w:val="none" w:sz="0" w:space="0" w:color="auto"/>
          </w:divBdr>
        </w:div>
        <w:div w:id="1963149008">
          <w:marLeft w:val="0"/>
          <w:marRight w:val="0"/>
          <w:marTop w:val="0"/>
          <w:marBottom w:val="0"/>
          <w:divBdr>
            <w:top w:val="none" w:sz="0" w:space="0" w:color="auto"/>
            <w:left w:val="none" w:sz="0" w:space="0" w:color="auto"/>
            <w:bottom w:val="none" w:sz="0" w:space="0" w:color="auto"/>
            <w:right w:val="none" w:sz="0" w:space="0" w:color="auto"/>
          </w:divBdr>
        </w:div>
        <w:div w:id="657685528">
          <w:marLeft w:val="0"/>
          <w:marRight w:val="0"/>
          <w:marTop w:val="0"/>
          <w:marBottom w:val="0"/>
          <w:divBdr>
            <w:top w:val="none" w:sz="0" w:space="0" w:color="auto"/>
            <w:left w:val="none" w:sz="0" w:space="0" w:color="auto"/>
            <w:bottom w:val="none" w:sz="0" w:space="0" w:color="auto"/>
            <w:right w:val="none" w:sz="0" w:space="0" w:color="auto"/>
          </w:divBdr>
        </w:div>
        <w:div w:id="1644311799">
          <w:marLeft w:val="0"/>
          <w:marRight w:val="0"/>
          <w:marTop w:val="0"/>
          <w:marBottom w:val="0"/>
          <w:divBdr>
            <w:top w:val="none" w:sz="0" w:space="0" w:color="auto"/>
            <w:left w:val="none" w:sz="0" w:space="0" w:color="auto"/>
            <w:bottom w:val="none" w:sz="0" w:space="0" w:color="auto"/>
            <w:right w:val="none" w:sz="0" w:space="0" w:color="auto"/>
          </w:divBdr>
        </w:div>
        <w:div w:id="2008249005">
          <w:marLeft w:val="0"/>
          <w:marRight w:val="0"/>
          <w:marTop w:val="0"/>
          <w:marBottom w:val="0"/>
          <w:divBdr>
            <w:top w:val="none" w:sz="0" w:space="0" w:color="auto"/>
            <w:left w:val="none" w:sz="0" w:space="0" w:color="auto"/>
            <w:bottom w:val="none" w:sz="0" w:space="0" w:color="auto"/>
            <w:right w:val="none" w:sz="0" w:space="0" w:color="auto"/>
          </w:divBdr>
        </w:div>
        <w:div w:id="294529771">
          <w:marLeft w:val="0"/>
          <w:marRight w:val="0"/>
          <w:marTop w:val="0"/>
          <w:marBottom w:val="0"/>
          <w:divBdr>
            <w:top w:val="none" w:sz="0" w:space="0" w:color="auto"/>
            <w:left w:val="none" w:sz="0" w:space="0" w:color="auto"/>
            <w:bottom w:val="none" w:sz="0" w:space="0" w:color="auto"/>
            <w:right w:val="none" w:sz="0" w:space="0" w:color="auto"/>
          </w:divBdr>
        </w:div>
        <w:div w:id="2116630118">
          <w:marLeft w:val="0"/>
          <w:marRight w:val="0"/>
          <w:marTop w:val="0"/>
          <w:marBottom w:val="0"/>
          <w:divBdr>
            <w:top w:val="none" w:sz="0" w:space="0" w:color="auto"/>
            <w:left w:val="none" w:sz="0" w:space="0" w:color="auto"/>
            <w:bottom w:val="none" w:sz="0" w:space="0" w:color="auto"/>
            <w:right w:val="none" w:sz="0" w:space="0" w:color="auto"/>
          </w:divBdr>
        </w:div>
        <w:div w:id="1864392430">
          <w:marLeft w:val="0"/>
          <w:marRight w:val="0"/>
          <w:marTop w:val="0"/>
          <w:marBottom w:val="0"/>
          <w:divBdr>
            <w:top w:val="none" w:sz="0" w:space="0" w:color="auto"/>
            <w:left w:val="none" w:sz="0" w:space="0" w:color="auto"/>
            <w:bottom w:val="none" w:sz="0" w:space="0" w:color="auto"/>
            <w:right w:val="none" w:sz="0" w:space="0" w:color="auto"/>
          </w:divBdr>
        </w:div>
        <w:div w:id="1673753084">
          <w:marLeft w:val="0"/>
          <w:marRight w:val="0"/>
          <w:marTop w:val="0"/>
          <w:marBottom w:val="0"/>
          <w:divBdr>
            <w:top w:val="none" w:sz="0" w:space="0" w:color="auto"/>
            <w:left w:val="none" w:sz="0" w:space="0" w:color="auto"/>
            <w:bottom w:val="none" w:sz="0" w:space="0" w:color="auto"/>
            <w:right w:val="none" w:sz="0" w:space="0" w:color="auto"/>
          </w:divBdr>
        </w:div>
        <w:div w:id="1952349877">
          <w:marLeft w:val="0"/>
          <w:marRight w:val="0"/>
          <w:marTop w:val="0"/>
          <w:marBottom w:val="0"/>
          <w:divBdr>
            <w:top w:val="none" w:sz="0" w:space="0" w:color="auto"/>
            <w:left w:val="none" w:sz="0" w:space="0" w:color="auto"/>
            <w:bottom w:val="none" w:sz="0" w:space="0" w:color="auto"/>
            <w:right w:val="none" w:sz="0" w:space="0" w:color="auto"/>
          </w:divBdr>
        </w:div>
        <w:div w:id="422915664">
          <w:marLeft w:val="0"/>
          <w:marRight w:val="0"/>
          <w:marTop w:val="0"/>
          <w:marBottom w:val="0"/>
          <w:divBdr>
            <w:top w:val="none" w:sz="0" w:space="0" w:color="auto"/>
            <w:left w:val="none" w:sz="0" w:space="0" w:color="auto"/>
            <w:bottom w:val="none" w:sz="0" w:space="0" w:color="auto"/>
            <w:right w:val="none" w:sz="0" w:space="0" w:color="auto"/>
          </w:divBdr>
        </w:div>
        <w:div w:id="979192414">
          <w:marLeft w:val="0"/>
          <w:marRight w:val="0"/>
          <w:marTop w:val="0"/>
          <w:marBottom w:val="0"/>
          <w:divBdr>
            <w:top w:val="none" w:sz="0" w:space="0" w:color="auto"/>
            <w:left w:val="none" w:sz="0" w:space="0" w:color="auto"/>
            <w:bottom w:val="none" w:sz="0" w:space="0" w:color="auto"/>
            <w:right w:val="none" w:sz="0" w:space="0" w:color="auto"/>
          </w:divBdr>
        </w:div>
        <w:div w:id="368259422">
          <w:marLeft w:val="0"/>
          <w:marRight w:val="0"/>
          <w:marTop w:val="0"/>
          <w:marBottom w:val="0"/>
          <w:divBdr>
            <w:top w:val="none" w:sz="0" w:space="0" w:color="auto"/>
            <w:left w:val="none" w:sz="0" w:space="0" w:color="auto"/>
            <w:bottom w:val="none" w:sz="0" w:space="0" w:color="auto"/>
            <w:right w:val="none" w:sz="0" w:space="0" w:color="auto"/>
          </w:divBdr>
        </w:div>
        <w:div w:id="1885868926">
          <w:marLeft w:val="0"/>
          <w:marRight w:val="0"/>
          <w:marTop w:val="0"/>
          <w:marBottom w:val="0"/>
          <w:divBdr>
            <w:top w:val="none" w:sz="0" w:space="0" w:color="auto"/>
            <w:left w:val="none" w:sz="0" w:space="0" w:color="auto"/>
            <w:bottom w:val="none" w:sz="0" w:space="0" w:color="auto"/>
            <w:right w:val="none" w:sz="0" w:space="0" w:color="auto"/>
          </w:divBdr>
        </w:div>
        <w:div w:id="1158691500">
          <w:marLeft w:val="0"/>
          <w:marRight w:val="0"/>
          <w:marTop w:val="0"/>
          <w:marBottom w:val="0"/>
          <w:divBdr>
            <w:top w:val="none" w:sz="0" w:space="0" w:color="auto"/>
            <w:left w:val="none" w:sz="0" w:space="0" w:color="auto"/>
            <w:bottom w:val="none" w:sz="0" w:space="0" w:color="auto"/>
            <w:right w:val="none" w:sz="0" w:space="0" w:color="auto"/>
          </w:divBdr>
        </w:div>
        <w:div w:id="1931817436">
          <w:marLeft w:val="0"/>
          <w:marRight w:val="0"/>
          <w:marTop w:val="0"/>
          <w:marBottom w:val="0"/>
          <w:divBdr>
            <w:top w:val="none" w:sz="0" w:space="0" w:color="auto"/>
            <w:left w:val="none" w:sz="0" w:space="0" w:color="auto"/>
            <w:bottom w:val="none" w:sz="0" w:space="0" w:color="auto"/>
            <w:right w:val="none" w:sz="0" w:space="0" w:color="auto"/>
          </w:divBdr>
        </w:div>
        <w:div w:id="1537111722">
          <w:marLeft w:val="0"/>
          <w:marRight w:val="0"/>
          <w:marTop w:val="0"/>
          <w:marBottom w:val="0"/>
          <w:divBdr>
            <w:top w:val="none" w:sz="0" w:space="0" w:color="auto"/>
            <w:left w:val="none" w:sz="0" w:space="0" w:color="auto"/>
            <w:bottom w:val="none" w:sz="0" w:space="0" w:color="auto"/>
            <w:right w:val="none" w:sz="0" w:space="0" w:color="auto"/>
          </w:divBdr>
        </w:div>
        <w:div w:id="2050520788">
          <w:marLeft w:val="0"/>
          <w:marRight w:val="0"/>
          <w:marTop w:val="0"/>
          <w:marBottom w:val="0"/>
          <w:divBdr>
            <w:top w:val="none" w:sz="0" w:space="0" w:color="auto"/>
            <w:left w:val="none" w:sz="0" w:space="0" w:color="auto"/>
            <w:bottom w:val="none" w:sz="0" w:space="0" w:color="auto"/>
            <w:right w:val="none" w:sz="0" w:space="0" w:color="auto"/>
          </w:divBdr>
        </w:div>
        <w:div w:id="1019281803">
          <w:marLeft w:val="0"/>
          <w:marRight w:val="0"/>
          <w:marTop w:val="0"/>
          <w:marBottom w:val="0"/>
          <w:divBdr>
            <w:top w:val="none" w:sz="0" w:space="0" w:color="auto"/>
            <w:left w:val="none" w:sz="0" w:space="0" w:color="auto"/>
            <w:bottom w:val="none" w:sz="0" w:space="0" w:color="auto"/>
            <w:right w:val="none" w:sz="0" w:space="0" w:color="auto"/>
          </w:divBdr>
        </w:div>
        <w:div w:id="1098214270">
          <w:marLeft w:val="0"/>
          <w:marRight w:val="0"/>
          <w:marTop w:val="0"/>
          <w:marBottom w:val="0"/>
          <w:divBdr>
            <w:top w:val="none" w:sz="0" w:space="0" w:color="auto"/>
            <w:left w:val="none" w:sz="0" w:space="0" w:color="auto"/>
            <w:bottom w:val="none" w:sz="0" w:space="0" w:color="auto"/>
            <w:right w:val="none" w:sz="0" w:space="0" w:color="auto"/>
          </w:divBdr>
        </w:div>
        <w:div w:id="1641350767">
          <w:marLeft w:val="0"/>
          <w:marRight w:val="0"/>
          <w:marTop w:val="0"/>
          <w:marBottom w:val="0"/>
          <w:divBdr>
            <w:top w:val="none" w:sz="0" w:space="0" w:color="auto"/>
            <w:left w:val="none" w:sz="0" w:space="0" w:color="auto"/>
            <w:bottom w:val="none" w:sz="0" w:space="0" w:color="auto"/>
            <w:right w:val="none" w:sz="0" w:space="0" w:color="auto"/>
          </w:divBdr>
        </w:div>
        <w:div w:id="1812863422">
          <w:marLeft w:val="0"/>
          <w:marRight w:val="0"/>
          <w:marTop w:val="0"/>
          <w:marBottom w:val="0"/>
          <w:divBdr>
            <w:top w:val="none" w:sz="0" w:space="0" w:color="auto"/>
            <w:left w:val="none" w:sz="0" w:space="0" w:color="auto"/>
            <w:bottom w:val="none" w:sz="0" w:space="0" w:color="auto"/>
            <w:right w:val="none" w:sz="0" w:space="0" w:color="auto"/>
          </w:divBdr>
        </w:div>
        <w:div w:id="394864409">
          <w:marLeft w:val="0"/>
          <w:marRight w:val="0"/>
          <w:marTop w:val="0"/>
          <w:marBottom w:val="0"/>
          <w:divBdr>
            <w:top w:val="none" w:sz="0" w:space="0" w:color="auto"/>
            <w:left w:val="none" w:sz="0" w:space="0" w:color="auto"/>
            <w:bottom w:val="none" w:sz="0" w:space="0" w:color="auto"/>
            <w:right w:val="none" w:sz="0" w:space="0" w:color="auto"/>
          </w:divBdr>
        </w:div>
        <w:div w:id="230703220">
          <w:marLeft w:val="0"/>
          <w:marRight w:val="0"/>
          <w:marTop w:val="0"/>
          <w:marBottom w:val="0"/>
          <w:divBdr>
            <w:top w:val="none" w:sz="0" w:space="0" w:color="auto"/>
            <w:left w:val="none" w:sz="0" w:space="0" w:color="auto"/>
            <w:bottom w:val="none" w:sz="0" w:space="0" w:color="auto"/>
            <w:right w:val="none" w:sz="0" w:space="0" w:color="auto"/>
          </w:divBdr>
        </w:div>
        <w:div w:id="916019434">
          <w:marLeft w:val="0"/>
          <w:marRight w:val="0"/>
          <w:marTop w:val="0"/>
          <w:marBottom w:val="0"/>
          <w:divBdr>
            <w:top w:val="none" w:sz="0" w:space="0" w:color="auto"/>
            <w:left w:val="none" w:sz="0" w:space="0" w:color="auto"/>
            <w:bottom w:val="none" w:sz="0" w:space="0" w:color="auto"/>
            <w:right w:val="none" w:sz="0" w:space="0" w:color="auto"/>
          </w:divBdr>
        </w:div>
        <w:div w:id="656953728">
          <w:marLeft w:val="0"/>
          <w:marRight w:val="0"/>
          <w:marTop w:val="0"/>
          <w:marBottom w:val="0"/>
          <w:divBdr>
            <w:top w:val="none" w:sz="0" w:space="0" w:color="auto"/>
            <w:left w:val="none" w:sz="0" w:space="0" w:color="auto"/>
            <w:bottom w:val="none" w:sz="0" w:space="0" w:color="auto"/>
            <w:right w:val="none" w:sz="0" w:space="0" w:color="auto"/>
          </w:divBdr>
        </w:div>
        <w:div w:id="1119448538">
          <w:marLeft w:val="0"/>
          <w:marRight w:val="0"/>
          <w:marTop w:val="0"/>
          <w:marBottom w:val="0"/>
          <w:divBdr>
            <w:top w:val="none" w:sz="0" w:space="0" w:color="auto"/>
            <w:left w:val="none" w:sz="0" w:space="0" w:color="auto"/>
            <w:bottom w:val="none" w:sz="0" w:space="0" w:color="auto"/>
            <w:right w:val="none" w:sz="0" w:space="0" w:color="auto"/>
          </w:divBdr>
        </w:div>
        <w:div w:id="2074086287">
          <w:marLeft w:val="0"/>
          <w:marRight w:val="0"/>
          <w:marTop w:val="0"/>
          <w:marBottom w:val="0"/>
          <w:divBdr>
            <w:top w:val="none" w:sz="0" w:space="0" w:color="auto"/>
            <w:left w:val="none" w:sz="0" w:space="0" w:color="auto"/>
            <w:bottom w:val="none" w:sz="0" w:space="0" w:color="auto"/>
            <w:right w:val="none" w:sz="0" w:space="0" w:color="auto"/>
          </w:divBdr>
        </w:div>
        <w:div w:id="1989242759">
          <w:marLeft w:val="0"/>
          <w:marRight w:val="0"/>
          <w:marTop w:val="0"/>
          <w:marBottom w:val="0"/>
          <w:divBdr>
            <w:top w:val="none" w:sz="0" w:space="0" w:color="auto"/>
            <w:left w:val="none" w:sz="0" w:space="0" w:color="auto"/>
            <w:bottom w:val="none" w:sz="0" w:space="0" w:color="auto"/>
            <w:right w:val="none" w:sz="0" w:space="0" w:color="auto"/>
          </w:divBdr>
        </w:div>
        <w:div w:id="1036613628">
          <w:marLeft w:val="0"/>
          <w:marRight w:val="0"/>
          <w:marTop w:val="0"/>
          <w:marBottom w:val="0"/>
          <w:divBdr>
            <w:top w:val="none" w:sz="0" w:space="0" w:color="auto"/>
            <w:left w:val="none" w:sz="0" w:space="0" w:color="auto"/>
            <w:bottom w:val="none" w:sz="0" w:space="0" w:color="auto"/>
            <w:right w:val="none" w:sz="0" w:space="0" w:color="auto"/>
          </w:divBdr>
        </w:div>
        <w:div w:id="477695883">
          <w:marLeft w:val="0"/>
          <w:marRight w:val="0"/>
          <w:marTop w:val="0"/>
          <w:marBottom w:val="0"/>
          <w:divBdr>
            <w:top w:val="none" w:sz="0" w:space="0" w:color="auto"/>
            <w:left w:val="none" w:sz="0" w:space="0" w:color="auto"/>
            <w:bottom w:val="none" w:sz="0" w:space="0" w:color="auto"/>
            <w:right w:val="none" w:sz="0" w:space="0" w:color="auto"/>
          </w:divBdr>
        </w:div>
        <w:div w:id="1442338180">
          <w:marLeft w:val="0"/>
          <w:marRight w:val="0"/>
          <w:marTop w:val="0"/>
          <w:marBottom w:val="0"/>
          <w:divBdr>
            <w:top w:val="none" w:sz="0" w:space="0" w:color="auto"/>
            <w:left w:val="none" w:sz="0" w:space="0" w:color="auto"/>
            <w:bottom w:val="none" w:sz="0" w:space="0" w:color="auto"/>
            <w:right w:val="none" w:sz="0" w:space="0" w:color="auto"/>
          </w:divBdr>
        </w:div>
        <w:div w:id="1019619279">
          <w:marLeft w:val="0"/>
          <w:marRight w:val="0"/>
          <w:marTop w:val="0"/>
          <w:marBottom w:val="0"/>
          <w:divBdr>
            <w:top w:val="none" w:sz="0" w:space="0" w:color="auto"/>
            <w:left w:val="none" w:sz="0" w:space="0" w:color="auto"/>
            <w:bottom w:val="none" w:sz="0" w:space="0" w:color="auto"/>
            <w:right w:val="none" w:sz="0" w:space="0" w:color="auto"/>
          </w:divBdr>
        </w:div>
        <w:div w:id="1177578916">
          <w:marLeft w:val="0"/>
          <w:marRight w:val="0"/>
          <w:marTop w:val="0"/>
          <w:marBottom w:val="0"/>
          <w:divBdr>
            <w:top w:val="none" w:sz="0" w:space="0" w:color="auto"/>
            <w:left w:val="none" w:sz="0" w:space="0" w:color="auto"/>
            <w:bottom w:val="none" w:sz="0" w:space="0" w:color="auto"/>
            <w:right w:val="none" w:sz="0" w:space="0" w:color="auto"/>
          </w:divBdr>
        </w:div>
        <w:div w:id="1411735514">
          <w:marLeft w:val="0"/>
          <w:marRight w:val="0"/>
          <w:marTop w:val="0"/>
          <w:marBottom w:val="0"/>
          <w:divBdr>
            <w:top w:val="none" w:sz="0" w:space="0" w:color="auto"/>
            <w:left w:val="none" w:sz="0" w:space="0" w:color="auto"/>
            <w:bottom w:val="none" w:sz="0" w:space="0" w:color="auto"/>
            <w:right w:val="none" w:sz="0" w:space="0" w:color="auto"/>
          </w:divBdr>
        </w:div>
        <w:div w:id="1227649624">
          <w:marLeft w:val="0"/>
          <w:marRight w:val="0"/>
          <w:marTop w:val="0"/>
          <w:marBottom w:val="0"/>
          <w:divBdr>
            <w:top w:val="none" w:sz="0" w:space="0" w:color="auto"/>
            <w:left w:val="none" w:sz="0" w:space="0" w:color="auto"/>
            <w:bottom w:val="none" w:sz="0" w:space="0" w:color="auto"/>
            <w:right w:val="none" w:sz="0" w:space="0" w:color="auto"/>
          </w:divBdr>
        </w:div>
        <w:div w:id="1152328826">
          <w:marLeft w:val="0"/>
          <w:marRight w:val="0"/>
          <w:marTop w:val="0"/>
          <w:marBottom w:val="0"/>
          <w:divBdr>
            <w:top w:val="none" w:sz="0" w:space="0" w:color="auto"/>
            <w:left w:val="none" w:sz="0" w:space="0" w:color="auto"/>
            <w:bottom w:val="none" w:sz="0" w:space="0" w:color="auto"/>
            <w:right w:val="none" w:sz="0" w:space="0" w:color="auto"/>
          </w:divBdr>
        </w:div>
        <w:div w:id="1676766854">
          <w:marLeft w:val="0"/>
          <w:marRight w:val="0"/>
          <w:marTop w:val="0"/>
          <w:marBottom w:val="0"/>
          <w:divBdr>
            <w:top w:val="none" w:sz="0" w:space="0" w:color="auto"/>
            <w:left w:val="none" w:sz="0" w:space="0" w:color="auto"/>
            <w:bottom w:val="none" w:sz="0" w:space="0" w:color="auto"/>
            <w:right w:val="none" w:sz="0" w:space="0" w:color="auto"/>
          </w:divBdr>
        </w:div>
        <w:div w:id="637952785">
          <w:marLeft w:val="0"/>
          <w:marRight w:val="0"/>
          <w:marTop w:val="0"/>
          <w:marBottom w:val="0"/>
          <w:divBdr>
            <w:top w:val="none" w:sz="0" w:space="0" w:color="auto"/>
            <w:left w:val="none" w:sz="0" w:space="0" w:color="auto"/>
            <w:bottom w:val="none" w:sz="0" w:space="0" w:color="auto"/>
            <w:right w:val="none" w:sz="0" w:space="0" w:color="auto"/>
          </w:divBdr>
        </w:div>
        <w:div w:id="600916229">
          <w:marLeft w:val="0"/>
          <w:marRight w:val="0"/>
          <w:marTop w:val="0"/>
          <w:marBottom w:val="0"/>
          <w:divBdr>
            <w:top w:val="none" w:sz="0" w:space="0" w:color="auto"/>
            <w:left w:val="none" w:sz="0" w:space="0" w:color="auto"/>
            <w:bottom w:val="none" w:sz="0" w:space="0" w:color="auto"/>
            <w:right w:val="none" w:sz="0" w:space="0" w:color="auto"/>
          </w:divBdr>
        </w:div>
        <w:div w:id="2031490775">
          <w:marLeft w:val="0"/>
          <w:marRight w:val="0"/>
          <w:marTop w:val="0"/>
          <w:marBottom w:val="0"/>
          <w:divBdr>
            <w:top w:val="none" w:sz="0" w:space="0" w:color="auto"/>
            <w:left w:val="none" w:sz="0" w:space="0" w:color="auto"/>
            <w:bottom w:val="none" w:sz="0" w:space="0" w:color="auto"/>
            <w:right w:val="none" w:sz="0" w:space="0" w:color="auto"/>
          </w:divBdr>
        </w:div>
        <w:div w:id="1253465817">
          <w:marLeft w:val="0"/>
          <w:marRight w:val="0"/>
          <w:marTop w:val="0"/>
          <w:marBottom w:val="0"/>
          <w:divBdr>
            <w:top w:val="none" w:sz="0" w:space="0" w:color="auto"/>
            <w:left w:val="none" w:sz="0" w:space="0" w:color="auto"/>
            <w:bottom w:val="none" w:sz="0" w:space="0" w:color="auto"/>
            <w:right w:val="none" w:sz="0" w:space="0" w:color="auto"/>
          </w:divBdr>
        </w:div>
        <w:div w:id="1339580855">
          <w:marLeft w:val="0"/>
          <w:marRight w:val="0"/>
          <w:marTop w:val="0"/>
          <w:marBottom w:val="0"/>
          <w:divBdr>
            <w:top w:val="none" w:sz="0" w:space="0" w:color="auto"/>
            <w:left w:val="none" w:sz="0" w:space="0" w:color="auto"/>
            <w:bottom w:val="none" w:sz="0" w:space="0" w:color="auto"/>
            <w:right w:val="none" w:sz="0" w:space="0" w:color="auto"/>
          </w:divBdr>
        </w:div>
        <w:div w:id="1588268928">
          <w:marLeft w:val="0"/>
          <w:marRight w:val="0"/>
          <w:marTop w:val="0"/>
          <w:marBottom w:val="0"/>
          <w:divBdr>
            <w:top w:val="none" w:sz="0" w:space="0" w:color="auto"/>
            <w:left w:val="none" w:sz="0" w:space="0" w:color="auto"/>
            <w:bottom w:val="none" w:sz="0" w:space="0" w:color="auto"/>
            <w:right w:val="none" w:sz="0" w:space="0" w:color="auto"/>
          </w:divBdr>
        </w:div>
        <w:div w:id="625813610">
          <w:marLeft w:val="0"/>
          <w:marRight w:val="0"/>
          <w:marTop w:val="0"/>
          <w:marBottom w:val="0"/>
          <w:divBdr>
            <w:top w:val="none" w:sz="0" w:space="0" w:color="auto"/>
            <w:left w:val="none" w:sz="0" w:space="0" w:color="auto"/>
            <w:bottom w:val="none" w:sz="0" w:space="0" w:color="auto"/>
            <w:right w:val="none" w:sz="0" w:space="0" w:color="auto"/>
          </w:divBdr>
        </w:div>
        <w:div w:id="195966452">
          <w:marLeft w:val="0"/>
          <w:marRight w:val="0"/>
          <w:marTop w:val="0"/>
          <w:marBottom w:val="0"/>
          <w:divBdr>
            <w:top w:val="none" w:sz="0" w:space="0" w:color="auto"/>
            <w:left w:val="none" w:sz="0" w:space="0" w:color="auto"/>
            <w:bottom w:val="none" w:sz="0" w:space="0" w:color="auto"/>
            <w:right w:val="none" w:sz="0" w:space="0" w:color="auto"/>
          </w:divBdr>
        </w:div>
        <w:div w:id="1557819401">
          <w:marLeft w:val="0"/>
          <w:marRight w:val="0"/>
          <w:marTop w:val="0"/>
          <w:marBottom w:val="0"/>
          <w:divBdr>
            <w:top w:val="none" w:sz="0" w:space="0" w:color="auto"/>
            <w:left w:val="none" w:sz="0" w:space="0" w:color="auto"/>
            <w:bottom w:val="none" w:sz="0" w:space="0" w:color="auto"/>
            <w:right w:val="none" w:sz="0" w:space="0" w:color="auto"/>
          </w:divBdr>
        </w:div>
        <w:div w:id="927159259">
          <w:marLeft w:val="0"/>
          <w:marRight w:val="0"/>
          <w:marTop w:val="0"/>
          <w:marBottom w:val="0"/>
          <w:divBdr>
            <w:top w:val="none" w:sz="0" w:space="0" w:color="auto"/>
            <w:left w:val="none" w:sz="0" w:space="0" w:color="auto"/>
            <w:bottom w:val="none" w:sz="0" w:space="0" w:color="auto"/>
            <w:right w:val="none" w:sz="0" w:space="0" w:color="auto"/>
          </w:divBdr>
        </w:div>
        <w:div w:id="616256961">
          <w:marLeft w:val="0"/>
          <w:marRight w:val="0"/>
          <w:marTop w:val="0"/>
          <w:marBottom w:val="0"/>
          <w:divBdr>
            <w:top w:val="none" w:sz="0" w:space="0" w:color="auto"/>
            <w:left w:val="none" w:sz="0" w:space="0" w:color="auto"/>
            <w:bottom w:val="none" w:sz="0" w:space="0" w:color="auto"/>
            <w:right w:val="none" w:sz="0" w:space="0" w:color="auto"/>
          </w:divBdr>
        </w:div>
        <w:div w:id="1571234499">
          <w:marLeft w:val="0"/>
          <w:marRight w:val="0"/>
          <w:marTop w:val="0"/>
          <w:marBottom w:val="0"/>
          <w:divBdr>
            <w:top w:val="none" w:sz="0" w:space="0" w:color="auto"/>
            <w:left w:val="none" w:sz="0" w:space="0" w:color="auto"/>
            <w:bottom w:val="none" w:sz="0" w:space="0" w:color="auto"/>
            <w:right w:val="none" w:sz="0" w:space="0" w:color="auto"/>
          </w:divBdr>
        </w:div>
        <w:div w:id="846987886">
          <w:marLeft w:val="0"/>
          <w:marRight w:val="0"/>
          <w:marTop w:val="0"/>
          <w:marBottom w:val="0"/>
          <w:divBdr>
            <w:top w:val="none" w:sz="0" w:space="0" w:color="auto"/>
            <w:left w:val="none" w:sz="0" w:space="0" w:color="auto"/>
            <w:bottom w:val="none" w:sz="0" w:space="0" w:color="auto"/>
            <w:right w:val="none" w:sz="0" w:space="0" w:color="auto"/>
          </w:divBdr>
        </w:div>
        <w:div w:id="813982525">
          <w:marLeft w:val="0"/>
          <w:marRight w:val="0"/>
          <w:marTop w:val="0"/>
          <w:marBottom w:val="0"/>
          <w:divBdr>
            <w:top w:val="none" w:sz="0" w:space="0" w:color="auto"/>
            <w:left w:val="none" w:sz="0" w:space="0" w:color="auto"/>
            <w:bottom w:val="none" w:sz="0" w:space="0" w:color="auto"/>
            <w:right w:val="none" w:sz="0" w:space="0" w:color="auto"/>
          </w:divBdr>
        </w:div>
        <w:div w:id="1110587078">
          <w:marLeft w:val="0"/>
          <w:marRight w:val="0"/>
          <w:marTop w:val="0"/>
          <w:marBottom w:val="0"/>
          <w:divBdr>
            <w:top w:val="none" w:sz="0" w:space="0" w:color="auto"/>
            <w:left w:val="none" w:sz="0" w:space="0" w:color="auto"/>
            <w:bottom w:val="none" w:sz="0" w:space="0" w:color="auto"/>
            <w:right w:val="none" w:sz="0" w:space="0" w:color="auto"/>
          </w:divBdr>
        </w:div>
        <w:div w:id="1635864519">
          <w:marLeft w:val="0"/>
          <w:marRight w:val="0"/>
          <w:marTop w:val="0"/>
          <w:marBottom w:val="0"/>
          <w:divBdr>
            <w:top w:val="none" w:sz="0" w:space="0" w:color="auto"/>
            <w:left w:val="none" w:sz="0" w:space="0" w:color="auto"/>
            <w:bottom w:val="none" w:sz="0" w:space="0" w:color="auto"/>
            <w:right w:val="none" w:sz="0" w:space="0" w:color="auto"/>
          </w:divBdr>
        </w:div>
        <w:div w:id="658576315">
          <w:marLeft w:val="0"/>
          <w:marRight w:val="0"/>
          <w:marTop w:val="0"/>
          <w:marBottom w:val="0"/>
          <w:divBdr>
            <w:top w:val="none" w:sz="0" w:space="0" w:color="auto"/>
            <w:left w:val="none" w:sz="0" w:space="0" w:color="auto"/>
            <w:bottom w:val="none" w:sz="0" w:space="0" w:color="auto"/>
            <w:right w:val="none" w:sz="0" w:space="0" w:color="auto"/>
          </w:divBdr>
        </w:div>
        <w:div w:id="1865897368">
          <w:marLeft w:val="0"/>
          <w:marRight w:val="0"/>
          <w:marTop w:val="0"/>
          <w:marBottom w:val="0"/>
          <w:divBdr>
            <w:top w:val="none" w:sz="0" w:space="0" w:color="auto"/>
            <w:left w:val="none" w:sz="0" w:space="0" w:color="auto"/>
            <w:bottom w:val="none" w:sz="0" w:space="0" w:color="auto"/>
            <w:right w:val="none" w:sz="0" w:space="0" w:color="auto"/>
          </w:divBdr>
        </w:div>
        <w:div w:id="986544595">
          <w:marLeft w:val="0"/>
          <w:marRight w:val="0"/>
          <w:marTop w:val="0"/>
          <w:marBottom w:val="0"/>
          <w:divBdr>
            <w:top w:val="none" w:sz="0" w:space="0" w:color="auto"/>
            <w:left w:val="none" w:sz="0" w:space="0" w:color="auto"/>
            <w:bottom w:val="none" w:sz="0" w:space="0" w:color="auto"/>
            <w:right w:val="none" w:sz="0" w:space="0" w:color="auto"/>
          </w:divBdr>
        </w:div>
        <w:div w:id="1206526331">
          <w:marLeft w:val="0"/>
          <w:marRight w:val="0"/>
          <w:marTop w:val="0"/>
          <w:marBottom w:val="0"/>
          <w:divBdr>
            <w:top w:val="none" w:sz="0" w:space="0" w:color="auto"/>
            <w:left w:val="none" w:sz="0" w:space="0" w:color="auto"/>
            <w:bottom w:val="none" w:sz="0" w:space="0" w:color="auto"/>
            <w:right w:val="none" w:sz="0" w:space="0" w:color="auto"/>
          </w:divBdr>
        </w:div>
        <w:div w:id="36247317">
          <w:marLeft w:val="0"/>
          <w:marRight w:val="0"/>
          <w:marTop w:val="0"/>
          <w:marBottom w:val="0"/>
          <w:divBdr>
            <w:top w:val="none" w:sz="0" w:space="0" w:color="auto"/>
            <w:left w:val="none" w:sz="0" w:space="0" w:color="auto"/>
            <w:bottom w:val="none" w:sz="0" w:space="0" w:color="auto"/>
            <w:right w:val="none" w:sz="0" w:space="0" w:color="auto"/>
          </w:divBdr>
        </w:div>
        <w:div w:id="25181503">
          <w:marLeft w:val="0"/>
          <w:marRight w:val="0"/>
          <w:marTop w:val="0"/>
          <w:marBottom w:val="0"/>
          <w:divBdr>
            <w:top w:val="none" w:sz="0" w:space="0" w:color="auto"/>
            <w:left w:val="none" w:sz="0" w:space="0" w:color="auto"/>
            <w:bottom w:val="none" w:sz="0" w:space="0" w:color="auto"/>
            <w:right w:val="none" w:sz="0" w:space="0" w:color="auto"/>
          </w:divBdr>
        </w:div>
      </w:divsChild>
    </w:div>
    <w:div w:id="857043493">
      <w:bodyDiv w:val="1"/>
      <w:marLeft w:val="0"/>
      <w:marRight w:val="0"/>
      <w:marTop w:val="0"/>
      <w:marBottom w:val="0"/>
      <w:divBdr>
        <w:top w:val="none" w:sz="0" w:space="0" w:color="auto"/>
        <w:left w:val="none" w:sz="0" w:space="0" w:color="auto"/>
        <w:bottom w:val="none" w:sz="0" w:space="0" w:color="auto"/>
        <w:right w:val="none" w:sz="0" w:space="0" w:color="auto"/>
      </w:divBdr>
    </w:div>
    <w:div w:id="933048213">
      <w:bodyDiv w:val="1"/>
      <w:marLeft w:val="0"/>
      <w:marRight w:val="0"/>
      <w:marTop w:val="0"/>
      <w:marBottom w:val="0"/>
      <w:divBdr>
        <w:top w:val="none" w:sz="0" w:space="0" w:color="auto"/>
        <w:left w:val="none" w:sz="0" w:space="0" w:color="auto"/>
        <w:bottom w:val="none" w:sz="0" w:space="0" w:color="auto"/>
        <w:right w:val="none" w:sz="0" w:space="0" w:color="auto"/>
      </w:divBdr>
      <w:divsChild>
        <w:div w:id="90510478">
          <w:marLeft w:val="0"/>
          <w:marRight w:val="0"/>
          <w:marTop w:val="0"/>
          <w:marBottom w:val="0"/>
          <w:divBdr>
            <w:top w:val="none" w:sz="0" w:space="0" w:color="auto"/>
            <w:left w:val="none" w:sz="0" w:space="0" w:color="auto"/>
            <w:bottom w:val="none" w:sz="0" w:space="0" w:color="auto"/>
            <w:right w:val="none" w:sz="0" w:space="0" w:color="auto"/>
          </w:divBdr>
          <w:divsChild>
            <w:div w:id="1852332528">
              <w:marLeft w:val="0"/>
              <w:marRight w:val="0"/>
              <w:marTop w:val="0"/>
              <w:marBottom w:val="0"/>
              <w:divBdr>
                <w:top w:val="none" w:sz="0" w:space="0" w:color="auto"/>
                <w:left w:val="none" w:sz="0" w:space="0" w:color="auto"/>
                <w:bottom w:val="none" w:sz="0" w:space="0" w:color="auto"/>
                <w:right w:val="none" w:sz="0" w:space="0" w:color="auto"/>
              </w:divBdr>
            </w:div>
            <w:div w:id="1556970491">
              <w:marLeft w:val="0"/>
              <w:marRight w:val="0"/>
              <w:marTop w:val="0"/>
              <w:marBottom w:val="0"/>
              <w:divBdr>
                <w:top w:val="none" w:sz="0" w:space="0" w:color="auto"/>
                <w:left w:val="none" w:sz="0" w:space="0" w:color="auto"/>
                <w:bottom w:val="none" w:sz="0" w:space="0" w:color="auto"/>
                <w:right w:val="none" w:sz="0" w:space="0" w:color="auto"/>
              </w:divBdr>
            </w:div>
          </w:divsChild>
        </w:div>
        <w:div w:id="2047828889">
          <w:marLeft w:val="0"/>
          <w:marRight w:val="0"/>
          <w:marTop w:val="0"/>
          <w:marBottom w:val="0"/>
          <w:divBdr>
            <w:top w:val="none" w:sz="0" w:space="0" w:color="auto"/>
            <w:left w:val="none" w:sz="0" w:space="0" w:color="auto"/>
            <w:bottom w:val="none" w:sz="0" w:space="0" w:color="auto"/>
            <w:right w:val="none" w:sz="0" w:space="0" w:color="auto"/>
          </w:divBdr>
          <w:divsChild>
            <w:div w:id="2047287622">
              <w:marLeft w:val="-225"/>
              <w:marRight w:val="-225"/>
              <w:marTop w:val="0"/>
              <w:marBottom w:val="0"/>
              <w:divBdr>
                <w:top w:val="none" w:sz="0" w:space="0" w:color="auto"/>
                <w:left w:val="none" w:sz="0" w:space="0" w:color="auto"/>
                <w:bottom w:val="none" w:sz="0" w:space="0" w:color="auto"/>
                <w:right w:val="none" w:sz="0" w:space="0" w:color="auto"/>
              </w:divBdr>
            </w:div>
          </w:divsChild>
        </w:div>
        <w:div w:id="954093955">
          <w:marLeft w:val="0"/>
          <w:marRight w:val="0"/>
          <w:marTop w:val="0"/>
          <w:marBottom w:val="0"/>
          <w:divBdr>
            <w:top w:val="none" w:sz="0" w:space="0" w:color="auto"/>
            <w:left w:val="none" w:sz="0" w:space="0" w:color="auto"/>
            <w:bottom w:val="none" w:sz="0" w:space="0" w:color="auto"/>
            <w:right w:val="none" w:sz="0" w:space="0" w:color="auto"/>
          </w:divBdr>
          <w:divsChild>
            <w:div w:id="1457602266">
              <w:marLeft w:val="-225"/>
              <w:marRight w:val="-225"/>
              <w:marTop w:val="0"/>
              <w:marBottom w:val="0"/>
              <w:divBdr>
                <w:top w:val="none" w:sz="0" w:space="0" w:color="auto"/>
                <w:left w:val="none" w:sz="0" w:space="0" w:color="auto"/>
                <w:bottom w:val="none" w:sz="0" w:space="0" w:color="auto"/>
                <w:right w:val="none" w:sz="0" w:space="0" w:color="auto"/>
              </w:divBdr>
              <w:divsChild>
                <w:div w:id="68158683">
                  <w:marLeft w:val="0"/>
                  <w:marRight w:val="0"/>
                  <w:marTop w:val="0"/>
                  <w:marBottom w:val="0"/>
                  <w:divBdr>
                    <w:top w:val="none" w:sz="0" w:space="0" w:color="auto"/>
                    <w:left w:val="none" w:sz="0" w:space="0" w:color="auto"/>
                    <w:bottom w:val="none" w:sz="0" w:space="0" w:color="auto"/>
                    <w:right w:val="none" w:sz="0" w:space="0" w:color="auto"/>
                  </w:divBdr>
                  <w:divsChild>
                    <w:div w:id="1075125520">
                      <w:marLeft w:val="0"/>
                      <w:marRight w:val="0"/>
                      <w:marTop w:val="0"/>
                      <w:marBottom w:val="0"/>
                      <w:divBdr>
                        <w:top w:val="none" w:sz="0" w:space="0" w:color="auto"/>
                        <w:left w:val="none" w:sz="0" w:space="0" w:color="auto"/>
                        <w:bottom w:val="none" w:sz="0" w:space="0" w:color="auto"/>
                        <w:right w:val="none" w:sz="0" w:space="0" w:color="auto"/>
                      </w:divBdr>
                      <w:divsChild>
                        <w:div w:id="990448339">
                          <w:marLeft w:val="0"/>
                          <w:marRight w:val="0"/>
                          <w:marTop w:val="0"/>
                          <w:marBottom w:val="0"/>
                          <w:divBdr>
                            <w:top w:val="none" w:sz="0" w:space="0" w:color="auto"/>
                            <w:left w:val="none" w:sz="0" w:space="0" w:color="auto"/>
                            <w:bottom w:val="none" w:sz="0" w:space="0" w:color="auto"/>
                            <w:right w:val="none" w:sz="0" w:space="0" w:color="auto"/>
                          </w:divBdr>
                          <w:divsChild>
                            <w:div w:id="232660926">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 w:id="1063990313">
      <w:bodyDiv w:val="1"/>
      <w:marLeft w:val="0"/>
      <w:marRight w:val="0"/>
      <w:marTop w:val="0"/>
      <w:marBottom w:val="0"/>
      <w:divBdr>
        <w:top w:val="none" w:sz="0" w:space="0" w:color="auto"/>
        <w:left w:val="none" w:sz="0" w:space="0" w:color="auto"/>
        <w:bottom w:val="none" w:sz="0" w:space="0" w:color="auto"/>
        <w:right w:val="none" w:sz="0" w:space="0" w:color="auto"/>
      </w:divBdr>
    </w:div>
    <w:div w:id="1163354657">
      <w:bodyDiv w:val="1"/>
      <w:marLeft w:val="0"/>
      <w:marRight w:val="0"/>
      <w:marTop w:val="0"/>
      <w:marBottom w:val="0"/>
      <w:divBdr>
        <w:top w:val="none" w:sz="0" w:space="0" w:color="auto"/>
        <w:left w:val="none" w:sz="0" w:space="0" w:color="auto"/>
        <w:bottom w:val="none" w:sz="0" w:space="0" w:color="auto"/>
        <w:right w:val="none" w:sz="0" w:space="0" w:color="auto"/>
      </w:divBdr>
    </w:div>
    <w:div w:id="1230919958">
      <w:bodyDiv w:val="1"/>
      <w:marLeft w:val="0"/>
      <w:marRight w:val="0"/>
      <w:marTop w:val="0"/>
      <w:marBottom w:val="0"/>
      <w:divBdr>
        <w:top w:val="none" w:sz="0" w:space="0" w:color="auto"/>
        <w:left w:val="none" w:sz="0" w:space="0" w:color="auto"/>
        <w:bottom w:val="none" w:sz="0" w:space="0" w:color="auto"/>
        <w:right w:val="none" w:sz="0" w:space="0" w:color="auto"/>
      </w:divBdr>
    </w:div>
    <w:div w:id="1324895055">
      <w:bodyDiv w:val="1"/>
      <w:marLeft w:val="0"/>
      <w:marRight w:val="0"/>
      <w:marTop w:val="0"/>
      <w:marBottom w:val="0"/>
      <w:divBdr>
        <w:top w:val="none" w:sz="0" w:space="0" w:color="auto"/>
        <w:left w:val="none" w:sz="0" w:space="0" w:color="auto"/>
        <w:bottom w:val="none" w:sz="0" w:space="0" w:color="auto"/>
        <w:right w:val="none" w:sz="0" w:space="0" w:color="auto"/>
      </w:divBdr>
    </w:div>
    <w:div w:id="1473790739">
      <w:bodyDiv w:val="1"/>
      <w:marLeft w:val="0"/>
      <w:marRight w:val="0"/>
      <w:marTop w:val="0"/>
      <w:marBottom w:val="0"/>
      <w:divBdr>
        <w:top w:val="none" w:sz="0" w:space="0" w:color="auto"/>
        <w:left w:val="none" w:sz="0" w:space="0" w:color="auto"/>
        <w:bottom w:val="none" w:sz="0" w:space="0" w:color="auto"/>
        <w:right w:val="none" w:sz="0" w:space="0" w:color="auto"/>
      </w:divBdr>
    </w:div>
    <w:div w:id="1544826741">
      <w:bodyDiv w:val="1"/>
      <w:marLeft w:val="0"/>
      <w:marRight w:val="0"/>
      <w:marTop w:val="0"/>
      <w:marBottom w:val="0"/>
      <w:divBdr>
        <w:top w:val="none" w:sz="0" w:space="0" w:color="auto"/>
        <w:left w:val="none" w:sz="0" w:space="0" w:color="auto"/>
        <w:bottom w:val="none" w:sz="0" w:space="0" w:color="auto"/>
        <w:right w:val="none" w:sz="0" w:space="0" w:color="auto"/>
      </w:divBdr>
    </w:div>
    <w:div w:id="1584602473">
      <w:bodyDiv w:val="1"/>
      <w:marLeft w:val="0"/>
      <w:marRight w:val="0"/>
      <w:marTop w:val="0"/>
      <w:marBottom w:val="0"/>
      <w:divBdr>
        <w:top w:val="none" w:sz="0" w:space="0" w:color="auto"/>
        <w:left w:val="none" w:sz="0" w:space="0" w:color="auto"/>
        <w:bottom w:val="none" w:sz="0" w:space="0" w:color="auto"/>
        <w:right w:val="none" w:sz="0" w:space="0" w:color="auto"/>
      </w:divBdr>
    </w:div>
    <w:div w:id="1620794365">
      <w:bodyDiv w:val="1"/>
      <w:marLeft w:val="0"/>
      <w:marRight w:val="0"/>
      <w:marTop w:val="0"/>
      <w:marBottom w:val="0"/>
      <w:divBdr>
        <w:top w:val="none" w:sz="0" w:space="0" w:color="auto"/>
        <w:left w:val="none" w:sz="0" w:space="0" w:color="auto"/>
        <w:bottom w:val="none" w:sz="0" w:space="0" w:color="auto"/>
        <w:right w:val="none" w:sz="0" w:space="0" w:color="auto"/>
      </w:divBdr>
    </w:div>
    <w:div w:id="1663855381">
      <w:bodyDiv w:val="1"/>
      <w:marLeft w:val="0"/>
      <w:marRight w:val="0"/>
      <w:marTop w:val="0"/>
      <w:marBottom w:val="0"/>
      <w:divBdr>
        <w:top w:val="none" w:sz="0" w:space="0" w:color="auto"/>
        <w:left w:val="none" w:sz="0" w:space="0" w:color="auto"/>
        <w:bottom w:val="none" w:sz="0" w:space="0" w:color="auto"/>
        <w:right w:val="none" w:sz="0" w:space="0" w:color="auto"/>
      </w:divBdr>
    </w:div>
    <w:div w:id="1691952254">
      <w:bodyDiv w:val="1"/>
      <w:marLeft w:val="0"/>
      <w:marRight w:val="0"/>
      <w:marTop w:val="0"/>
      <w:marBottom w:val="0"/>
      <w:divBdr>
        <w:top w:val="none" w:sz="0" w:space="0" w:color="auto"/>
        <w:left w:val="none" w:sz="0" w:space="0" w:color="auto"/>
        <w:bottom w:val="none" w:sz="0" w:space="0" w:color="auto"/>
        <w:right w:val="none" w:sz="0" w:space="0" w:color="auto"/>
      </w:divBdr>
    </w:div>
    <w:div w:id="1700620268">
      <w:bodyDiv w:val="1"/>
      <w:marLeft w:val="0"/>
      <w:marRight w:val="0"/>
      <w:marTop w:val="0"/>
      <w:marBottom w:val="0"/>
      <w:divBdr>
        <w:top w:val="none" w:sz="0" w:space="0" w:color="auto"/>
        <w:left w:val="none" w:sz="0" w:space="0" w:color="auto"/>
        <w:bottom w:val="none" w:sz="0" w:space="0" w:color="auto"/>
        <w:right w:val="none" w:sz="0" w:space="0" w:color="auto"/>
      </w:divBdr>
    </w:div>
    <w:div w:id="1739551058">
      <w:bodyDiv w:val="1"/>
      <w:marLeft w:val="0"/>
      <w:marRight w:val="0"/>
      <w:marTop w:val="0"/>
      <w:marBottom w:val="0"/>
      <w:divBdr>
        <w:top w:val="none" w:sz="0" w:space="0" w:color="auto"/>
        <w:left w:val="none" w:sz="0" w:space="0" w:color="auto"/>
        <w:bottom w:val="none" w:sz="0" w:space="0" w:color="auto"/>
        <w:right w:val="none" w:sz="0" w:space="0" w:color="auto"/>
      </w:divBdr>
    </w:div>
    <w:div w:id="1774595257">
      <w:bodyDiv w:val="1"/>
      <w:marLeft w:val="0"/>
      <w:marRight w:val="0"/>
      <w:marTop w:val="0"/>
      <w:marBottom w:val="0"/>
      <w:divBdr>
        <w:top w:val="none" w:sz="0" w:space="0" w:color="auto"/>
        <w:left w:val="none" w:sz="0" w:space="0" w:color="auto"/>
        <w:bottom w:val="none" w:sz="0" w:space="0" w:color="auto"/>
        <w:right w:val="none" w:sz="0" w:space="0" w:color="auto"/>
      </w:divBdr>
    </w:div>
    <w:div w:id="1809391944">
      <w:bodyDiv w:val="1"/>
      <w:marLeft w:val="0"/>
      <w:marRight w:val="0"/>
      <w:marTop w:val="0"/>
      <w:marBottom w:val="0"/>
      <w:divBdr>
        <w:top w:val="none" w:sz="0" w:space="0" w:color="auto"/>
        <w:left w:val="none" w:sz="0" w:space="0" w:color="auto"/>
        <w:bottom w:val="none" w:sz="0" w:space="0" w:color="auto"/>
        <w:right w:val="none" w:sz="0" w:space="0" w:color="auto"/>
      </w:divBdr>
      <w:divsChild>
        <w:div w:id="1228568323">
          <w:marLeft w:val="0"/>
          <w:marRight w:val="0"/>
          <w:marTop w:val="0"/>
          <w:marBottom w:val="0"/>
          <w:divBdr>
            <w:top w:val="none" w:sz="0" w:space="0" w:color="auto"/>
            <w:left w:val="none" w:sz="0" w:space="0" w:color="auto"/>
            <w:bottom w:val="none" w:sz="0" w:space="0" w:color="auto"/>
            <w:right w:val="none" w:sz="0" w:space="0" w:color="auto"/>
          </w:divBdr>
          <w:divsChild>
            <w:div w:id="1309549335">
              <w:marLeft w:val="0"/>
              <w:marRight w:val="0"/>
              <w:marTop w:val="0"/>
              <w:marBottom w:val="0"/>
              <w:divBdr>
                <w:top w:val="none" w:sz="0" w:space="0" w:color="auto"/>
                <w:left w:val="none" w:sz="0" w:space="0" w:color="auto"/>
                <w:bottom w:val="none" w:sz="0" w:space="0" w:color="auto"/>
                <w:right w:val="none" w:sz="0" w:space="0" w:color="auto"/>
              </w:divBdr>
              <w:divsChild>
                <w:div w:id="819620607">
                  <w:marLeft w:val="0"/>
                  <w:marRight w:val="0"/>
                  <w:marTop w:val="0"/>
                  <w:marBottom w:val="1200"/>
                  <w:divBdr>
                    <w:top w:val="none" w:sz="0" w:space="0" w:color="auto"/>
                    <w:left w:val="none" w:sz="0" w:space="0" w:color="auto"/>
                    <w:bottom w:val="none" w:sz="0" w:space="0" w:color="auto"/>
                    <w:right w:val="none" w:sz="0" w:space="0" w:color="auto"/>
                  </w:divBdr>
                  <w:divsChild>
                    <w:div w:id="1468667553">
                      <w:marLeft w:val="0"/>
                      <w:marRight w:val="0"/>
                      <w:marTop w:val="0"/>
                      <w:marBottom w:val="0"/>
                      <w:divBdr>
                        <w:top w:val="none" w:sz="0" w:space="0" w:color="auto"/>
                        <w:left w:val="none" w:sz="0" w:space="0" w:color="auto"/>
                        <w:bottom w:val="none" w:sz="0" w:space="0" w:color="auto"/>
                        <w:right w:val="none" w:sz="0" w:space="0" w:color="auto"/>
                      </w:divBdr>
                      <w:divsChild>
                        <w:div w:id="1915311024">
                          <w:marLeft w:val="0"/>
                          <w:marRight w:val="0"/>
                          <w:marTop w:val="0"/>
                          <w:marBottom w:val="0"/>
                          <w:divBdr>
                            <w:top w:val="none" w:sz="0" w:space="0" w:color="auto"/>
                            <w:left w:val="none" w:sz="0" w:space="0" w:color="auto"/>
                            <w:bottom w:val="none" w:sz="0" w:space="0" w:color="auto"/>
                            <w:right w:val="none" w:sz="0" w:space="0" w:color="auto"/>
                          </w:divBdr>
                        </w:div>
                        <w:div w:id="77937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342703">
      <w:bodyDiv w:val="1"/>
      <w:marLeft w:val="0"/>
      <w:marRight w:val="0"/>
      <w:marTop w:val="0"/>
      <w:marBottom w:val="0"/>
      <w:divBdr>
        <w:top w:val="none" w:sz="0" w:space="0" w:color="auto"/>
        <w:left w:val="none" w:sz="0" w:space="0" w:color="auto"/>
        <w:bottom w:val="none" w:sz="0" w:space="0" w:color="auto"/>
        <w:right w:val="none" w:sz="0" w:space="0" w:color="auto"/>
      </w:divBdr>
    </w:div>
    <w:div w:id="1973246664">
      <w:bodyDiv w:val="1"/>
      <w:marLeft w:val="0"/>
      <w:marRight w:val="0"/>
      <w:marTop w:val="0"/>
      <w:marBottom w:val="0"/>
      <w:divBdr>
        <w:top w:val="none" w:sz="0" w:space="0" w:color="auto"/>
        <w:left w:val="none" w:sz="0" w:space="0" w:color="auto"/>
        <w:bottom w:val="none" w:sz="0" w:space="0" w:color="auto"/>
        <w:right w:val="none" w:sz="0" w:space="0" w:color="auto"/>
      </w:divBdr>
    </w:div>
    <w:div w:id="2104455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citizencard.com" TargetMode="External"/><Relationship Id="rId26" Type="http://schemas.openxmlformats.org/officeDocument/2006/relationships/image" Target="media/image14.png"/><Relationship Id="rId39" Type="http://schemas.openxmlformats.org/officeDocument/2006/relationships/image" Target="media/image20.png"/><Relationship Id="rId21" Type="http://schemas.openxmlformats.org/officeDocument/2006/relationships/image" Target="media/image11.emf"/><Relationship Id="rId34" Type="http://schemas.openxmlformats.org/officeDocument/2006/relationships/hyperlink" Target="https://www.google.com/url?url=https://www.pinclipart.com/pindetail/ixbxiT_box-phone-svg-png-icon-free-call-vector/&amp;rct=j&amp;frm=1&amp;q=&amp;esrc=s&amp;sa=U&amp;ved=0ahUKEwjI-tmN6d7iAhX4AmMBHfzFBskQwW4IKDAJ&amp;usg=AOvVaw1211LZr4sGXjmXMV7VuEn-" TargetMode="External"/><Relationship Id="rId42" Type="http://schemas.openxmlformats.org/officeDocument/2006/relationships/image" Target="media/image22.jpeg"/><Relationship Id="rId47" Type="http://schemas.openxmlformats.org/officeDocument/2006/relationships/diagramQuickStyle" Target="diagrams/quickStyle1.xml"/><Relationship Id="rId50" Type="http://schemas.openxmlformats.org/officeDocument/2006/relationships/image" Target="media/image25.png"/><Relationship Id="rId68" Type="http://schemas.openxmlformats.org/officeDocument/2006/relationships/image" Target="media/image26.png"/><Relationship Id="rId76" Type="http://schemas.openxmlformats.org/officeDocument/2006/relationships/image" Target="media/image30.png"/><Relationship Id="rId55" Type="http://schemas.openxmlformats.org/officeDocument/2006/relationships/image" Target="media/image4.svg"/><Relationship Id="rId63" Type="http://schemas.openxmlformats.org/officeDocument/2006/relationships/image" Target="media/image12.svg"/><Relationship Id="rId84" Type="http://schemas.openxmlformats.org/officeDocument/2006/relationships/image" Target="media/image38.png"/><Relationship Id="rId89" Type="http://schemas.openxmlformats.org/officeDocument/2006/relationships/hyperlink" Target="https://www.prisonadvice.org.uk/within-my-reach" TargetMode="External"/><Relationship Id="rId7" Type="http://schemas.openxmlformats.org/officeDocument/2006/relationships/endnotes" Target="endnotes.xml"/><Relationship Id="rId71" Type="http://schemas.openxmlformats.org/officeDocument/2006/relationships/image" Target="media/image20.sv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ov.uk/prison-visits" TargetMode="External"/><Relationship Id="rId29" Type="http://schemas.openxmlformats.org/officeDocument/2006/relationships/hyperlink" Target="https://www.google.com/url?url=https://scubasanmateo.com/car-clipart.html&amp;rct=j&amp;frm=1&amp;q=&amp;esrc=s&amp;sa=U&amp;ved=0ahUKEwib46Dq6d7iAhUKVhoKHYT4CPQQwW4INDAP&amp;usg=AOvVaw3Ixh1cabsnECWD9Imy8bGK" TargetMode="External"/><Relationship Id="rId11" Type="http://schemas.openxmlformats.org/officeDocument/2006/relationships/hyperlink" Target="https://www.google.com/url?url=https://www.doncasterfreepress.co.uk/news/crime/prison-bullies-still-a-problem-at-moorland-prison-doncaster-1-5587038&amp;rct=j&amp;frm=1&amp;q=&amp;esrc=s&amp;sa=U&amp;ved=0ahUKEwiX7N-P697iAhVNQBoKHcM1BVoQwW4INjAQ&amp;usg=AOvVaw36lzni-YIIz_ryv-C5IoXd" TargetMode="External"/><Relationship Id="rId24" Type="http://schemas.openxmlformats.org/officeDocument/2006/relationships/image" Target="media/image13.png"/><Relationship Id="rId32" Type="http://schemas.openxmlformats.org/officeDocument/2006/relationships/hyperlink" Target="https://www.google.com/url?url=https://unixtitan.net/explore/written-letters-clipart/&amp;rct=j&amp;frm=1&amp;q=&amp;esrc=s&amp;sa=U&amp;ved=0ahUKEwjI45j66N7iAhXKAWMBHXvnBuE4KBDBbggkMAc&amp;usg=AOvVaw0CK7ZPFyHYxTmaUCbXZZgK" TargetMode="External"/><Relationship Id="rId37" Type="http://schemas.openxmlformats.org/officeDocument/2006/relationships/image" Target="media/image19.png"/><Relationship Id="rId40" Type="http://schemas.openxmlformats.org/officeDocument/2006/relationships/image" Target="media/image21.emf"/><Relationship Id="rId45" Type="http://schemas.openxmlformats.org/officeDocument/2006/relationships/diagramData" Target="diagrams/data1.xml"/><Relationship Id="rId74" Type="http://schemas.openxmlformats.org/officeDocument/2006/relationships/image" Target="media/image29.png"/><Relationship Id="rId79" Type="http://schemas.openxmlformats.org/officeDocument/2006/relationships/image" Target="media/image33.png"/><Relationship Id="rId53" Type="http://schemas.openxmlformats.org/officeDocument/2006/relationships/image" Target="media/image6.svg"/><Relationship Id="rId87" Type="http://schemas.openxmlformats.org/officeDocument/2006/relationships/image" Target="media/image41.jpeg"/><Relationship Id="rId5" Type="http://schemas.openxmlformats.org/officeDocument/2006/relationships/webSettings" Target="webSettings.xml"/><Relationship Id="rId61" Type="http://schemas.openxmlformats.org/officeDocument/2006/relationships/image" Target="media/image10.svg"/><Relationship Id="rId82" Type="http://schemas.openxmlformats.org/officeDocument/2006/relationships/image" Target="media/image36.png"/><Relationship Id="rId90"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www.gov.uk/helpwithprisonvisits" TargetMode="External"/><Relationship Id="rId44" Type="http://schemas.openxmlformats.org/officeDocument/2006/relationships/image" Target="media/image24.jpeg"/><Relationship Id="rId73" Type="http://schemas.openxmlformats.org/officeDocument/2006/relationships/image" Target="media/image22.svg"/><Relationship Id="rId78" Type="http://schemas.openxmlformats.org/officeDocument/2006/relationships/image" Target="media/image32.png"/><Relationship Id="rId81" Type="http://schemas.openxmlformats.org/officeDocument/2006/relationships/image" Target="media/image35.png"/><Relationship Id="rId65" Type="http://schemas.openxmlformats.org/officeDocument/2006/relationships/image" Target="media/image14.svg"/><Relationship Id="rId86"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https://www.google.com/url?url=https://clipartpng.com/?1079,blue-bus-png-clipart&amp;rct=j&amp;frm=1&amp;q=&amp;esrc=s&amp;sa=U&amp;ved=0ahUKEwisxsfM6d7iAhUJCxoKHQRZBrk4FBDBbgg6MBI&amp;usg=AOvVaw0wW2w7sdFD7nUl6mwKy6-B" TargetMode="External"/><Relationship Id="rId30" Type="http://schemas.openxmlformats.org/officeDocument/2006/relationships/image" Target="media/image16.jpeg"/><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diagramColors" Target="diagrams/colors1.xml"/><Relationship Id="rId69" Type="http://schemas.openxmlformats.org/officeDocument/2006/relationships/image" Target="media/image16.svg"/><Relationship Id="rId77" Type="http://schemas.openxmlformats.org/officeDocument/2006/relationships/image" Target="media/image31.png"/><Relationship Id="rId8" Type="http://schemas.openxmlformats.org/officeDocument/2006/relationships/image" Target="media/image1.jpeg"/><Relationship Id="rId72" Type="http://schemas.openxmlformats.org/officeDocument/2006/relationships/image" Target="media/image28.png"/><Relationship Id="rId80" Type="http://schemas.openxmlformats.org/officeDocument/2006/relationships/image" Target="media/image34.png"/><Relationship Id="rId85" Type="http://schemas.openxmlformats.org/officeDocument/2006/relationships/image" Target="media/image39.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www.google.com/url?url=https://all-free-download.com/free-vector/download/train-clip-art_18113.html&amp;rct=j&amp;frm=1&amp;q=&amp;esrc=s&amp;sa=U&amp;ved=0ahUKEwj58JG26d7iAhWr3OAKHdIlCpgQwW4IODAR&amp;usg=AOvVaw1pu0B_8tViOPwKsxR18iGL" TargetMode="External"/><Relationship Id="rId33" Type="http://schemas.openxmlformats.org/officeDocument/2006/relationships/image" Target="media/image17.png"/><Relationship Id="rId38" Type="http://schemas.openxmlformats.org/officeDocument/2006/relationships/hyperlink" Target="https://prisonvoicemail.com/signup" TargetMode="External"/><Relationship Id="rId46" Type="http://schemas.openxmlformats.org/officeDocument/2006/relationships/diagramLayout" Target="diagrams/layout1.xml"/><Relationship Id="rId67" Type="http://schemas.openxmlformats.org/officeDocument/2006/relationships/image" Target="media/image18.svg"/><Relationship Id="rId20" Type="http://schemas.openxmlformats.org/officeDocument/2006/relationships/image" Target="media/image10.png"/><Relationship Id="rId41" Type="http://schemas.openxmlformats.org/officeDocument/2006/relationships/image" Target="media/image210.emf"/><Relationship Id="rId70" Type="http://schemas.openxmlformats.org/officeDocument/2006/relationships/image" Target="media/image27.png"/><Relationship Id="rId75" Type="http://schemas.openxmlformats.org/officeDocument/2006/relationships/image" Target="media/image24.svg"/><Relationship Id="rId83" Type="http://schemas.openxmlformats.org/officeDocument/2006/relationships/image" Target="media/image37.jpeg"/><Relationship Id="rId88" Type="http://schemas.openxmlformats.org/officeDocument/2006/relationships/hyperlink" Target="https://www.prisonadvice.org.uk/coming-home" TargetMode="External"/><Relationship Id="rId91"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gov.uk/send-prisoner-money" TargetMode="External"/><Relationship Id="rId28" Type="http://schemas.openxmlformats.org/officeDocument/2006/relationships/image" Target="media/image15.jpeg"/><Relationship Id="rId36" Type="http://schemas.openxmlformats.org/officeDocument/2006/relationships/hyperlink" Target="https://prisonvoicemail.com/" TargetMode="External"/><Relationship Id="rId49" Type="http://schemas.microsoft.com/office/2007/relationships/diagramDrawing" Target="diagrams/drawing1.xml"/><Relationship Id="rId57" Type="http://schemas.openxmlformats.org/officeDocument/2006/relationships/image" Target="media/image8.sv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1CFEF2-9731-4AB1-B2EA-56EBFDC46C3B}" type="doc">
      <dgm:prSet loTypeId="urn:microsoft.com/office/officeart/2005/8/layout/bProcess3" loCatId="process" qsTypeId="urn:microsoft.com/office/officeart/2005/8/quickstyle/simple5" qsCatId="simple" csTypeId="urn:microsoft.com/office/officeart/2005/8/colors/accent1_1" csCatId="accent1" phldr="1"/>
      <dgm:spPr/>
      <dgm:t>
        <a:bodyPr/>
        <a:lstStyle/>
        <a:p>
          <a:endParaRPr lang="en-US"/>
        </a:p>
      </dgm:t>
    </dgm:pt>
    <dgm:pt modelId="{08EFC533-1F85-4F9F-937E-B2E33C6B91AA}">
      <dgm:prSet phldrT="[Text]" custT="1"/>
      <dgm:spPr>
        <a:xfrm>
          <a:off x="135969" y="0"/>
          <a:ext cx="1466383" cy="1303239"/>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pPr algn="ctr">
            <a:buFont typeface="Symbol" panose="05050102010706020507" pitchFamily="18" charset="2"/>
            <a:buChar char=""/>
          </a:pPr>
          <a:r>
            <a:rPr lang="en-GB" sz="1000">
              <a:solidFill>
                <a:sysClr val="windowText" lastClr="000000">
                  <a:hueOff val="0"/>
                  <a:satOff val="0"/>
                  <a:lumOff val="0"/>
                  <a:alphaOff val="0"/>
                </a:sysClr>
              </a:solidFill>
              <a:latin typeface="Century Gothic" panose="020B0502020202020204" pitchFamily="34" charset="0"/>
              <a:ea typeface="+mn-ea"/>
              <a:cs typeface="+mn-cs"/>
            </a:rPr>
            <a:t> Prisoners are not supposed to lend, borrow or trade items between each other, but this does happen and can sometimes result in prisoners owing debts to each other.</a:t>
          </a:r>
          <a:endParaRPr lang="en-US" sz="1000">
            <a:solidFill>
              <a:sysClr val="windowText" lastClr="000000">
                <a:hueOff val="0"/>
                <a:satOff val="0"/>
                <a:lumOff val="0"/>
                <a:alphaOff val="0"/>
              </a:sysClr>
            </a:solidFill>
            <a:latin typeface="Century Gothic" panose="020B0502020202020204" pitchFamily="34" charset="0"/>
            <a:ea typeface="+mn-ea"/>
            <a:cs typeface="+mn-cs"/>
          </a:endParaRPr>
        </a:p>
      </dgm:t>
    </dgm:pt>
    <dgm:pt modelId="{FF254BE1-A087-412F-BBDA-F07C361AF0ED}" type="parTrans" cxnId="{192ADB9F-6C65-47A7-9675-6631657CFE9F}">
      <dgm:prSet/>
      <dgm:spPr/>
      <dgm:t>
        <a:bodyPr/>
        <a:lstStyle/>
        <a:p>
          <a:pPr algn="ctr"/>
          <a:endParaRPr lang="en-US" sz="1100"/>
        </a:p>
      </dgm:t>
    </dgm:pt>
    <dgm:pt modelId="{F4B9E6CD-E7F6-4CFF-A6B4-B4F3CD9CD107}" type="sibTrans" cxnId="{192ADB9F-6C65-47A7-9675-6631657CFE9F}">
      <dgm:prSet custT="1"/>
      <dgm:spPr>
        <a:xfrm>
          <a:off x="1600553" y="605899"/>
          <a:ext cx="440681" cy="91440"/>
        </a:xfrm>
        <a:custGeom>
          <a:avLst/>
          <a:gdLst/>
          <a:ahLst/>
          <a:cxnLst/>
          <a:rect l="0" t="0" r="0" b="0"/>
          <a:pathLst>
            <a:path>
              <a:moveTo>
                <a:pt x="0" y="45720"/>
              </a:moveTo>
              <a:lnTo>
                <a:pt x="230679" y="45720"/>
              </a:lnTo>
              <a:lnTo>
                <a:pt x="230679" y="81621"/>
              </a:lnTo>
              <a:lnTo>
                <a:pt x="427158" y="81621"/>
              </a:lnTo>
            </a:path>
          </a:pathLst>
        </a:custGeom>
        <a:noFill/>
        <a:ln w="6350" cap="flat" cmpd="sng" algn="ctr">
          <a:solidFill>
            <a:srgbClr val="5B9BD5">
              <a:hueOff val="0"/>
              <a:satOff val="0"/>
              <a:lumOff val="0"/>
              <a:alphaOff val="0"/>
            </a:srgbClr>
          </a:solidFill>
          <a:prstDash val="solid"/>
          <a:miter lim="800000"/>
          <a:tailEnd type="arrow"/>
        </a:ln>
        <a:effectLst/>
      </dgm:spPr>
      <dgm:t>
        <a:bodyPr/>
        <a:lstStyle/>
        <a:p>
          <a:pPr algn="ctr"/>
          <a:endParaRPr lang="en-US" sz="1100">
            <a:solidFill>
              <a:sysClr val="windowText" lastClr="000000">
                <a:hueOff val="0"/>
                <a:satOff val="0"/>
                <a:lumOff val="0"/>
                <a:alphaOff val="0"/>
              </a:sysClr>
            </a:solidFill>
            <a:latin typeface="Calibri" panose="020F0502020204030204"/>
            <a:ea typeface="+mn-ea"/>
            <a:cs typeface="+mn-cs"/>
          </a:endParaRPr>
        </a:p>
      </dgm:t>
    </dgm:pt>
    <dgm:pt modelId="{84E03375-F401-43CE-8125-FD3034C1C578}">
      <dgm:prSet custT="1"/>
      <dgm:spPr>
        <a:xfrm>
          <a:off x="2073634" y="2789"/>
          <a:ext cx="1466383" cy="1357006"/>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pPr algn="ctr">
            <a:buFont typeface="Symbol" panose="05050102010706020507" pitchFamily="18" charset="2"/>
            <a:buChar char=""/>
          </a:pPr>
          <a:r>
            <a:rPr lang="en-GB" sz="1000">
              <a:solidFill>
                <a:sysClr val="windowText" lastClr="000000">
                  <a:hueOff val="0"/>
                  <a:satOff val="0"/>
                  <a:lumOff val="0"/>
                  <a:alphaOff val="0"/>
                </a:sysClr>
              </a:solidFill>
              <a:latin typeface="Century Gothic" panose="020B0502020202020204" pitchFamily="34" charset="0"/>
              <a:ea typeface="+mn-ea"/>
              <a:cs typeface="+mn-cs"/>
            </a:rPr>
            <a:t> Items that are traded can be things that are allowed in prison, such as vaping materials, prescription medication, clothes, food and other canteen items. </a:t>
          </a:r>
        </a:p>
      </dgm:t>
    </dgm:pt>
    <dgm:pt modelId="{6DFAA113-BB8C-4080-8A95-84C400FBD415}" type="parTrans" cxnId="{1D274963-6D95-43B5-9945-ACFFC34D6D78}">
      <dgm:prSet/>
      <dgm:spPr/>
      <dgm:t>
        <a:bodyPr/>
        <a:lstStyle/>
        <a:p>
          <a:pPr algn="ctr"/>
          <a:endParaRPr lang="en-US" sz="1100"/>
        </a:p>
      </dgm:t>
    </dgm:pt>
    <dgm:pt modelId="{C77B1C18-1FD8-4C0F-9C33-561BDE18CE33}" type="sibTrans" cxnId="{1D274963-6D95-43B5-9945-ACFFC34D6D78}">
      <dgm:prSet custT="1"/>
      <dgm:spPr>
        <a:xfrm>
          <a:off x="1003173" y="1357995"/>
          <a:ext cx="1803652" cy="306668"/>
        </a:xfrm>
        <a:custGeom>
          <a:avLst/>
          <a:gdLst/>
          <a:ahLst/>
          <a:cxnLst/>
          <a:rect l="0" t="0" r="0" b="0"/>
          <a:pathLst>
            <a:path>
              <a:moveTo>
                <a:pt x="2051134" y="0"/>
              </a:moveTo>
              <a:lnTo>
                <a:pt x="2051134" y="193572"/>
              </a:lnTo>
              <a:lnTo>
                <a:pt x="0" y="193572"/>
              </a:lnTo>
              <a:lnTo>
                <a:pt x="0" y="352945"/>
              </a:lnTo>
            </a:path>
          </a:pathLst>
        </a:custGeom>
        <a:noFill/>
        <a:ln w="6350" cap="flat" cmpd="sng" algn="ctr">
          <a:solidFill>
            <a:srgbClr val="5B9BD5">
              <a:hueOff val="0"/>
              <a:satOff val="0"/>
              <a:lumOff val="0"/>
              <a:alphaOff val="0"/>
            </a:srgbClr>
          </a:solidFill>
          <a:prstDash val="solid"/>
          <a:miter lim="800000"/>
          <a:tailEnd type="arrow"/>
        </a:ln>
        <a:effectLst/>
      </dgm:spPr>
      <dgm:t>
        <a:bodyPr/>
        <a:lstStyle/>
        <a:p>
          <a:pPr algn="ctr"/>
          <a:endParaRPr lang="en-US" sz="1100">
            <a:solidFill>
              <a:sysClr val="windowText" lastClr="000000">
                <a:hueOff val="0"/>
                <a:satOff val="0"/>
                <a:lumOff val="0"/>
                <a:alphaOff val="0"/>
              </a:sysClr>
            </a:solidFill>
            <a:latin typeface="Calibri" panose="020F0502020204030204"/>
            <a:ea typeface="+mn-ea"/>
            <a:cs typeface="+mn-cs"/>
          </a:endParaRPr>
        </a:p>
      </dgm:t>
    </dgm:pt>
    <dgm:pt modelId="{A7BFA522-6C52-4EA4-BA73-C5359D185008}">
      <dgm:prSet custT="1"/>
      <dgm:spPr>
        <a:xfrm>
          <a:off x="269981" y="1697063"/>
          <a:ext cx="1466383" cy="1295462"/>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pPr algn="ctr">
            <a:buFont typeface="Symbol" panose="05050102010706020507" pitchFamily="18" charset="2"/>
            <a:buChar char=""/>
          </a:pPr>
          <a:r>
            <a:rPr lang="en-GB" sz="1000">
              <a:solidFill>
                <a:sysClr val="windowText" lastClr="000000">
                  <a:hueOff val="0"/>
                  <a:satOff val="0"/>
                  <a:lumOff val="0"/>
                  <a:alphaOff val="0"/>
                </a:sysClr>
              </a:solidFill>
              <a:latin typeface="Century Gothic" panose="020B0502020202020204" pitchFamily="34" charset="0"/>
              <a:ea typeface="+mn-ea"/>
              <a:cs typeface="+mn-cs"/>
            </a:rPr>
            <a:t> Prisoners who lend these items to others will often expect a lot more in return than was originally borrowed, which can make it difficult to pay the debt back. </a:t>
          </a:r>
        </a:p>
      </dgm:t>
    </dgm:pt>
    <dgm:pt modelId="{9EB45CC5-FCEF-4348-BD55-D61EF88A9E98}" type="parTrans" cxnId="{6940FE38-0665-4884-9EFB-97F2B9F04EF4}">
      <dgm:prSet/>
      <dgm:spPr/>
      <dgm:t>
        <a:bodyPr/>
        <a:lstStyle/>
        <a:p>
          <a:pPr algn="ctr"/>
          <a:endParaRPr lang="en-US" sz="1100"/>
        </a:p>
      </dgm:t>
    </dgm:pt>
    <dgm:pt modelId="{714DFBC2-1103-49BF-AFC7-F70087877955}" type="sibTrans" cxnId="{6940FE38-0665-4884-9EFB-97F2B9F04EF4}">
      <dgm:prSet custT="1"/>
      <dgm:spPr>
        <a:xfrm>
          <a:off x="1734565" y="2299075"/>
          <a:ext cx="306668" cy="91440"/>
        </a:xfrm>
        <a:custGeom>
          <a:avLst/>
          <a:gdLst/>
          <a:ahLst/>
          <a:cxnLst/>
          <a:rect l="0" t="0" r="0" b="0"/>
          <a:pathLst>
            <a:path>
              <a:moveTo>
                <a:pt x="0" y="45720"/>
              </a:moveTo>
              <a:lnTo>
                <a:pt x="352945" y="45720"/>
              </a:lnTo>
            </a:path>
          </a:pathLst>
        </a:custGeom>
        <a:noFill/>
        <a:ln w="6350" cap="flat" cmpd="sng" algn="ctr">
          <a:solidFill>
            <a:srgbClr val="5B9BD5">
              <a:hueOff val="0"/>
              <a:satOff val="0"/>
              <a:lumOff val="0"/>
              <a:alphaOff val="0"/>
            </a:srgbClr>
          </a:solidFill>
          <a:prstDash val="solid"/>
          <a:miter lim="800000"/>
          <a:tailEnd type="arrow"/>
        </a:ln>
        <a:effectLst/>
      </dgm:spPr>
      <dgm:t>
        <a:bodyPr/>
        <a:lstStyle/>
        <a:p>
          <a:pPr algn="ctr"/>
          <a:endParaRPr lang="en-US" sz="1100">
            <a:solidFill>
              <a:sysClr val="windowText" lastClr="000000">
                <a:hueOff val="0"/>
                <a:satOff val="0"/>
                <a:lumOff val="0"/>
                <a:alphaOff val="0"/>
              </a:sysClr>
            </a:solidFill>
            <a:latin typeface="Calibri" panose="020F0502020204030204"/>
            <a:ea typeface="+mn-ea"/>
            <a:cs typeface="+mn-cs"/>
          </a:endParaRPr>
        </a:p>
      </dgm:t>
    </dgm:pt>
    <dgm:pt modelId="{49806F2D-D6AC-438B-BEE4-3A71933C32FC}">
      <dgm:prSet custT="1"/>
      <dgm:spPr>
        <a:xfrm>
          <a:off x="2073634" y="1703724"/>
          <a:ext cx="1466383" cy="1282141"/>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pPr algn="ctr">
            <a:buFont typeface="Symbol" panose="05050102010706020507" pitchFamily="18" charset="2"/>
            <a:buChar char=""/>
          </a:pPr>
          <a:r>
            <a:rPr lang="en-GB" sz="1000">
              <a:solidFill>
                <a:sysClr val="windowText" lastClr="000000">
                  <a:hueOff val="0"/>
                  <a:satOff val="0"/>
                  <a:lumOff val="0"/>
                  <a:alphaOff val="0"/>
                </a:sysClr>
              </a:solidFill>
              <a:latin typeface="Century Gothic" panose="020B0502020202020204" pitchFamily="34" charset="0"/>
              <a:ea typeface="+mn-ea"/>
              <a:cs typeface="+mn-cs"/>
            </a:rPr>
            <a:t> We work hard to keep prisons safe, but items like illegal drugs and mobile phones are also traded, and can result in large debts building up between prisoners. </a:t>
          </a:r>
        </a:p>
      </dgm:t>
    </dgm:pt>
    <dgm:pt modelId="{3FD5D955-6490-469F-BF86-E4C9FE40D87A}" type="parTrans" cxnId="{EA0F1F97-A37F-45DD-A4D0-6C42C2CAE18B}">
      <dgm:prSet/>
      <dgm:spPr/>
      <dgm:t>
        <a:bodyPr/>
        <a:lstStyle/>
        <a:p>
          <a:pPr algn="ctr"/>
          <a:endParaRPr lang="en-US" sz="1100"/>
        </a:p>
      </dgm:t>
    </dgm:pt>
    <dgm:pt modelId="{1498DC4E-96E6-49BA-84A6-8C95E0371C6F}" type="sibTrans" cxnId="{EA0F1F97-A37F-45DD-A4D0-6C42C2CAE18B}">
      <dgm:prSet custT="1"/>
      <dgm:spPr>
        <a:xfrm>
          <a:off x="1003173" y="2984065"/>
          <a:ext cx="1803652" cy="330045"/>
        </a:xfrm>
        <a:custGeom>
          <a:avLst/>
          <a:gdLst/>
          <a:ahLst/>
          <a:cxnLst/>
          <a:rect l="0" t="0" r="0" b="0"/>
          <a:pathLst>
            <a:path>
              <a:moveTo>
                <a:pt x="2051134" y="0"/>
              </a:moveTo>
              <a:lnTo>
                <a:pt x="2051134" y="206865"/>
              </a:lnTo>
              <a:lnTo>
                <a:pt x="0" y="206865"/>
              </a:lnTo>
              <a:lnTo>
                <a:pt x="0" y="379530"/>
              </a:lnTo>
            </a:path>
          </a:pathLst>
        </a:custGeom>
        <a:noFill/>
        <a:ln w="6350" cap="flat" cmpd="sng" algn="ctr">
          <a:solidFill>
            <a:srgbClr val="5B9BD5">
              <a:hueOff val="0"/>
              <a:satOff val="0"/>
              <a:lumOff val="0"/>
              <a:alphaOff val="0"/>
            </a:srgbClr>
          </a:solidFill>
          <a:prstDash val="solid"/>
          <a:miter lim="800000"/>
          <a:tailEnd type="arrow"/>
        </a:ln>
        <a:effectLst/>
      </dgm:spPr>
      <dgm:t>
        <a:bodyPr/>
        <a:lstStyle/>
        <a:p>
          <a:pPr algn="ctr"/>
          <a:endParaRPr lang="en-US" sz="1100">
            <a:solidFill>
              <a:sysClr val="windowText" lastClr="000000">
                <a:hueOff val="0"/>
                <a:satOff val="0"/>
                <a:lumOff val="0"/>
                <a:alphaOff val="0"/>
              </a:sysClr>
            </a:solidFill>
            <a:latin typeface="Calibri" panose="020F0502020204030204"/>
            <a:ea typeface="+mn-ea"/>
            <a:cs typeface="+mn-cs"/>
          </a:endParaRPr>
        </a:p>
      </dgm:t>
    </dgm:pt>
    <dgm:pt modelId="{7B264530-B060-4BAD-A60F-230EC7B11D69}">
      <dgm:prSet custT="1"/>
      <dgm:spPr>
        <a:xfrm>
          <a:off x="269981" y="3346511"/>
          <a:ext cx="1466383" cy="1415532"/>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pPr algn="ctr">
            <a:buFont typeface="Symbol" panose="05050102010706020507" pitchFamily="18" charset="2"/>
            <a:buChar char=""/>
          </a:pPr>
          <a:r>
            <a:rPr lang="en-GB" sz="1000">
              <a:solidFill>
                <a:sysClr val="windowText" lastClr="000000">
                  <a:hueOff val="0"/>
                  <a:satOff val="0"/>
                  <a:lumOff val="0"/>
                  <a:alphaOff val="0"/>
                </a:sysClr>
              </a:solidFill>
              <a:latin typeface="Century Gothic" panose="020B0502020202020204" pitchFamily="34" charset="0"/>
              <a:ea typeface="+mn-ea"/>
              <a:cs typeface="+mn-cs"/>
            </a:rPr>
            <a:t> These items are sold by prisoners for much more in prison than they cost outside. People who sell these items in prison are often linked with criminal gangs in the community.</a:t>
          </a:r>
        </a:p>
      </dgm:t>
    </dgm:pt>
    <dgm:pt modelId="{225797A1-4432-468E-A36A-C902E2064D71}" type="parTrans" cxnId="{93E61238-CD27-42A5-9159-2952A0A3D7D5}">
      <dgm:prSet/>
      <dgm:spPr/>
      <dgm:t>
        <a:bodyPr/>
        <a:lstStyle/>
        <a:p>
          <a:pPr algn="ctr"/>
          <a:endParaRPr lang="en-US" sz="1100"/>
        </a:p>
      </dgm:t>
    </dgm:pt>
    <dgm:pt modelId="{85342E90-6365-4FE8-A0AF-7161A4E09CD4}" type="sibTrans" cxnId="{93E61238-CD27-42A5-9159-2952A0A3D7D5}">
      <dgm:prSet custT="1"/>
      <dgm:spPr>
        <a:xfrm>
          <a:off x="1734565" y="4008557"/>
          <a:ext cx="306668" cy="91440"/>
        </a:xfrm>
        <a:custGeom>
          <a:avLst/>
          <a:gdLst/>
          <a:ahLst/>
          <a:cxnLst/>
          <a:rect l="0" t="0" r="0" b="0"/>
          <a:pathLst>
            <a:path>
              <a:moveTo>
                <a:pt x="0" y="45720"/>
              </a:moveTo>
              <a:lnTo>
                <a:pt x="352945" y="45720"/>
              </a:lnTo>
            </a:path>
          </a:pathLst>
        </a:custGeom>
        <a:noFill/>
        <a:ln w="6350" cap="flat" cmpd="sng" algn="ctr">
          <a:solidFill>
            <a:srgbClr val="5B9BD5">
              <a:hueOff val="0"/>
              <a:satOff val="0"/>
              <a:lumOff val="0"/>
              <a:alphaOff val="0"/>
            </a:srgbClr>
          </a:solidFill>
          <a:prstDash val="solid"/>
          <a:miter lim="800000"/>
          <a:tailEnd type="arrow"/>
        </a:ln>
        <a:effectLst/>
      </dgm:spPr>
      <dgm:t>
        <a:bodyPr/>
        <a:lstStyle/>
        <a:p>
          <a:pPr algn="ctr"/>
          <a:endParaRPr lang="en-US" sz="1100">
            <a:solidFill>
              <a:sysClr val="windowText" lastClr="000000">
                <a:hueOff val="0"/>
                <a:satOff val="0"/>
                <a:lumOff val="0"/>
                <a:alphaOff val="0"/>
              </a:sysClr>
            </a:solidFill>
            <a:latin typeface="Calibri" panose="020F0502020204030204"/>
            <a:ea typeface="+mn-ea"/>
            <a:cs typeface="+mn-cs"/>
          </a:endParaRPr>
        </a:p>
      </dgm:t>
    </dgm:pt>
    <dgm:pt modelId="{2EFF4377-047B-4D19-AF8D-2C0DC0532EDE}">
      <dgm:prSet custT="1"/>
      <dgm:spPr>
        <a:xfrm>
          <a:off x="2073634" y="3329794"/>
          <a:ext cx="1466383" cy="1448966"/>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pPr algn="ctr">
            <a:buFont typeface="Symbol" panose="05050102010706020507" pitchFamily="18" charset="2"/>
            <a:buChar char=""/>
          </a:pPr>
          <a:r>
            <a:rPr lang="en-GB" sz="1000">
              <a:solidFill>
                <a:sysClr val="windowText" lastClr="000000">
                  <a:hueOff val="0"/>
                  <a:satOff val="0"/>
                  <a:lumOff val="0"/>
                  <a:alphaOff val="0"/>
                </a:sysClr>
              </a:solidFill>
              <a:latin typeface="Century Gothic" panose="020B0502020202020204" pitchFamily="34" charset="0"/>
              <a:ea typeface="+mn-ea"/>
              <a:cs typeface="+mn-cs"/>
            </a:rPr>
            <a:t> Once a prisoner is in debt to another prisoner, it can be hard to get out of it, and not paying these debts can have consequences, like bullying, blackmail and violence. </a:t>
          </a:r>
        </a:p>
      </dgm:t>
    </dgm:pt>
    <dgm:pt modelId="{F251CE81-6D47-45FB-A22D-9038DF0ADF72}" type="parTrans" cxnId="{85882DC5-5D42-4674-A6F7-285C1D6E493C}">
      <dgm:prSet/>
      <dgm:spPr/>
      <dgm:t>
        <a:bodyPr/>
        <a:lstStyle/>
        <a:p>
          <a:pPr algn="ctr"/>
          <a:endParaRPr lang="en-US" sz="1100"/>
        </a:p>
      </dgm:t>
    </dgm:pt>
    <dgm:pt modelId="{F3B70855-38FF-4FA9-9F6F-7FF3FE4DEB19}" type="sibTrans" cxnId="{85882DC5-5D42-4674-A6F7-285C1D6E493C}">
      <dgm:prSet/>
      <dgm:spPr/>
      <dgm:t>
        <a:bodyPr/>
        <a:lstStyle/>
        <a:p>
          <a:pPr algn="ctr"/>
          <a:endParaRPr lang="en-US" sz="1100"/>
        </a:p>
      </dgm:t>
    </dgm:pt>
    <dgm:pt modelId="{352E5E0B-0D7E-477D-831D-BC714DC09B48}" type="pres">
      <dgm:prSet presAssocID="{311CFEF2-9731-4AB1-B2EA-56EBFDC46C3B}" presName="Name0" presStyleCnt="0">
        <dgm:presLayoutVars>
          <dgm:dir/>
          <dgm:resizeHandles val="exact"/>
        </dgm:presLayoutVars>
      </dgm:prSet>
      <dgm:spPr/>
      <dgm:t>
        <a:bodyPr/>
        <a:lstStyle/>
        <a:p>
          <a:endParaRPr lang="en-GB"/>
        </a:p>
      </dgm:t>
    </dgm:pt>
    <dgm:pt modelId="{1FDC5ECC-2D01-4F23-8D06-50E1E0D43371}" type="pres">
      <dgm:prSet presAssocID="{08EFC533-1F85-4F9F-937E-B2E33C6B91AA}" presName="node" presStyleLbl="node1" presStyleIdx="0" presStyleCnt="6" custScaleY="148124" custLinFactNeighborX="-9139" custLinFactNeighborY="-49503">
        <dgm:presLayoutVars>
          <dgm:bulletEnabled val="1"/>
        </dgm:presLayoutVars>
      </dgm:prSet>
      <dgm:spPr>
        <a:prstGeom prst="rect">
          <a:avLst/>
        </a:prstGeom>
      </dgm:spPr>
      <dgm:t>
        <a:bodyPr/>
        <a:lstStyle/>
        <a:p>
          <a:endParaRPr lang="en-GB"/>
        </a:p>
      </dgm:t>
    </dgm:pt>
    <dgm:pt modelId="{B7D4D152-683E-44BA-96F9-4A52D7FDD475}" type="pres">
      <dgm:prSet presAssocID="{F4B9E6CD-E7F6-4CFF-A6B4-B4F3CD9CD107}" presName="sibTrans" presStyleLbl="sibTrans1D1" presStyleIdx="0" presStyleCnt="5"/>
      <dgm:spPr>
        <a:custGeom>
          <a:avLst/>
          <a:gdLst/>
          <a:ahLst/>
          <a:cxnLst/>
          <a:rect l="0" t="0" r="0" b="0"/>
          <a:pathLst>
            <a:path>
              <a:moveTo>
                <a:pt x="0" y="45720"/>
              </a:moveTo>
              <a:lnTo>
                <a:pt x="230679" y="45720"/>
              </a:lnTo>
              <a:lnTo>
                <a:pt x="230679" y="81621"/>
              </a:lnTo>
              <a:lnTo>
                <a:pt x="427158" y="81621"/>
              </a:lnTo>
            </a:path>
          </a:pathLst>
        </a:custGeom>
      </dgm:spPr>
      <dgm:t>
        <a:bodyPr/>
        <a:lstStyle/>
        <a:p>
          <a:endParaRPr lang="en-GB"/>
        </a:p>
      </dgm:t>
    </dgm:pt>
    <dgm:pt modelId="{85EC8520-EE72-4F8D-9873-17C8689A232C}" type="pres">
      <dgm:prSet presAssocID="{F4B9E6CD-E7F6-4CFF-A6B4-B4F3CD9CD107}" presName="connectorText" presStyleLbl="sibTrans1D1" presStyleIdx="0" presStyleCnt="5"/>
      <dgm:spPr/>
      <dgm:t>
        <a:bodyPr/>
        <a:lstStyle/>
        <a:p>
          <a:endParaRPr lang="en-GB"/>
        </a:p>
      </dgm:t>
    </dgm:pt>
    <dgm:pt modelId="{96EAA459-C6D1-4E82-A74C-7059EA4E1A27}" type="pres">
      <dgm:prSet presAssocID="{84E03375-F401-43CE-8125-FD3034C1C578}" presName="node" presStyleLbl="node1" presStyleIdx="1" presStyleCnt="6" custScaleY="154235">
        <dgm:presLayoutVars>
          <dgm:bulletEnabled val="1"/>
        </dgm:presLayoutVars>
      </dgm:prSet>
      <dgm:spPr>
        <a:prstGeom prst="rect">
          <a:avLst/>
        </a:prstGeom>
      </dgm:spPr>
      <dgm:t>
        <a:bodyPr/>
        <a:lstStyle/>
        <a:p>
          <a:endParaRPr lang="en-GB"/>
        </a:p>
      </dgm:t>
    </dgm:pt>
    <dgm:pt modelId="{59846087-9F72-406F-BC82-C50AE310D60C}" type="pres">
      <dgm:prSet presAssocID="{C77B1C18-1FD8-4C0F-9C33-561BDE18CE33}" presName="sibTrans" presStyleLbl="sibTrans1D1" presStyleIdx="1" presStyleCnt="5"/>
      <dgm:spPr>
        <a:custGeom>
          <a:avLst/>
          <a:gdLst/>
          <a:ahLst/>
          <a:cxnLst/>
          <a:rect l="0" t="0" r="0" b="0"/>
          <a:pathLst>
            <a:path>
              <a:moveTo>
                <a:pt x="2051134" y="0"/>
              </a:moveTo>
              <a:lnTo>
                <a:pt x="2051134" y="193572"/>
              </a:lnTo>
              <a:lnTo>
                <a:pt x="0" y="193572"/>
              </a:lnTo>
              <a:lnTo>
                <a:pt x="0" y="352945"/>
              </a:lnTo>
            </a:path>
          </a:pathLst>
        </a:custGeom>
      </dgm:spPr>
      <dgm:t>
        <a:bodyPr/>
        <a:lstStyle/>
        <a:p>
          <a:endParaRPr lang="en-GB"/>
        </a:p>
      </dgm:t>
    </dgm:pt>
    <dgm:pt modelId="{044E252A-CFD2-47DE-94BC-8F4A32F3F56A}" type="pres">
      <dgm:prSet presAssocID="{C77B1C18-1FD8-4C0F-9C33-561BDE18CE33}" presName="connectorText" presStyleLbl="sibTrans1D1" presStyleIdx="1" presStyleCnt="5"/>
      <dgm:spPr/>
      <dgm:t>
        <a:bodyPr/>
        <a:lstStyle/>
        <a:p>
          <a:endParaRPr lang="en-GB"/>
        </a:p>
      </dgm:t>
    </dgm:pt>
    <dgm:pt modelId="{BD6320A2-0291-4FF3-880D-FCB113334361}" type="pres">
      <dgm:prSet presAssocID="{A7BFA522-6C52-4EA4-BA73-C5359D185008}" presName="node" presStyleLbl="node1" presStyleIdx="2" presStyleCnt="6" custScaleY="147240">
        <dgm:presLayoutVars>
          <dgm:bulletEnabled val="1"/>
        </dgm:presLayoutVars>
      </dgm:prSet>
      <dgm:spPr>
        <a:prstGeom prst="rect">
          <a:avLst/>
        </a:prstGeom>
      </dgm:spPr>
      <dgm:t>
        <a:bodyPr/>
        <a:lstStyle/>
        <a:p>
          <a:endParaRPr lang="en-GB"/>
        </a:p>
      </dgm:t>
    </dgm:pt>
    <dgm:pt modelId="{8BD09879-789C-4C96-9363-77B5F8321ED7}" type="pres">
      <dgm:prSet presAssocID="{714DFBC2-1103-49BF-AFC7-F70087877955}" presName="sibTrans" presStyleLbl="sibTrans1D1" presStyleIdx="2" presStyleCnt="5"/>
      <dgm:spPr>
        <a:custGeom>
          <a:avLst/>
          <a:gdLst/>
          <a:ahLst/>
          <a:cxnLst/>
          <a:rect l="0" t="0" r="0" b="0"/>
          <a:pathLst>
            <a:path>
              <a:moveTo>
                <a:pt x="0" y="45720"/>
              </a:moveTo>
              <a:lnTo>
                <a:pt x="352945" y="45720"/>
              </a:lnTo>
            </a:path>
          </a:pathLst>
        </a:custGeom>
      </dgm:spPr>
      <dgm:t>
        <a:bodyPr/>
        <a:lstStyle/>
        <a:p>
          <a:endParaRPr lang="en-GB"/>
        </a:p>
      </dgm:t>
    </dgm:pt>
    <dgm:pt modelId="{B1E42D61-0CFF-4556-8242-17222C8315B6}" type="pres">
      <dgm:prSet presAssocID="{714DFBC2-1103-49BF-AFC7-F70087877955}" presName="connectorText" presStyleLbl="sibTrans1D1" presStyleIdx="2" presStyleCnt="5"/>
      <dgm:spPr/>
      <dgm:t>
        <a:bodyPr/>
        <a:lstStyle/>
        <a:p>
          <a:endParaRPr lang="en-GB"/>
        </a:p>
      </dgm:t>
    </dgm:pt>
    <dgm:pt modelId="{CD0DF5F0-4E62-42BD-99AF-4EAF3FB39856}" type="pres">
      <dgm:prSet presAssocID="{49806F2D-D6AC-438B-BEE4-3A71933C32FC}" presName="node" presStyleLbl="node1" presStyleIdx="3" presStyleCnt="6" custScaleY="145726">
        <dgm:presLayoutVars>
          <dgm:bulletEnabled val="1"/>
        </dgm:presLayoutVars>
      </dgm:prSet>
      <dgm:spPr>
        <a:prstGeom prst="rect">
          <a:avLst/>
        </a:prstGeom>
      </dgm:spPr>
      <dgm:t>
        <a:bodyPr/>
        <a:lstStyle/>
        <a:p>
          <a:endParaRPr lang="en-GB"/>
        </a:p>
      </dgm:t>
    </dgm:pt>
    <dgm:pt modelId="{B0B739BA-C3E8-4D73-B837-515D51A2F0B6}" type="pres">
      <dgm:prSet presAssocID="{1498DC4E-96E6-49BA-84A6-8C95E0371C6F}" presName="sibTrans" presStyleLbl="sibTrans1D1" presStyleIdx="3" presStyleCnt="5"/>
      <dgm:spPr>
        <a:custGeom>
          <a:avLst/>
          <a:gdLst/>
          <a:ahLst/>
          <a:cxnLst/>
          <a:rect l="0" t="0" r="0" b="0"/>
          <a:pathLst>
            <a:path>
              <a:moveTo>
                <a:pt x="2051134" y="0"/>
              </a:moveTo>
              <a:lnTo>
                <a:pt x="2051134" y="206865"/>
              </a:lnTo>
              <a:lnTo>
                <a:pt x="0" y="206865"/>
              </a:lnTo>
              <a:lnTo>
                <a:pt x="0" y="379530"/>
              </a:lnTo>
            </a:path>
          </a:pathLst>
        </a:custGeom>
      </dgm:spPr>
      <dgm:t>
        <a:bodyPr/>
        <a:lstStyle/>
        <a:p>
          <a:endParaRPr lang="en-GB"/>
        </a:p>
      </dgm:t>
    </dgm:pt>
    <dgm:pt modelId="{2332A1B9-91CC-4BA0-88A1-38DFB2E4A008}" type="pres">
      <dgm:prSet presAssocID="{1498DC4E-96E6-49BA-84A6-8C95E0371C6F}" presName="connectorText" presStyleLbl="sibTrans1D1" presStyleIdx="3" presStyleCnt="5"/>
      <dgm:spPr/>
      <dgm:t>
        <a:bodyPr/>
        <a:lstStyle/>
        <a:p>
          <a:endParaRPr lang="en-GB"/>
        </a:p>
      </dgm:t>
    </dgm:pt>
    <dgm:pt modelId="{A14C1A1C-E39D-4803-AE56-A2416BFE1EBF}" type="pres">
      <dgm:prSet presAssocID="{7B264530-B060-4BAD-A60F-230EC7B11D69}" presName="node" presStyleLbl="node1" presStyleIdx="4" presStyleCnt="6" custScaleY="160887">
        <dgm:presLayoutVars>
          <dgm:bulletEnabled val="1"/>
        </dgm:presLayoutVars>
      </dgm:prSet>
      <dgm:spPr>
        <a:prstGeom prst="rect">
          <a:avLst/>
        </a:prstGeom>
      </dgm:spPr>
      <dgm:t>
        <a:bodyPr/>
        <a:lstStyle/>
        <a:p>
          <a:endParaRPr lang="en-GB"/>
        </a:p>
      </dgm:t>
    </dgm:pt>
    <dgm:pt modelId="{394A66EF-E792-45C0-9A16-9B3D3884A605}" type="pres">
      <dgm:prSet presAssocID="{85342E90-6365-4FE8-A0AF-7161A4E09CD4}" presName="sibTrans" presStyleLbl="sibTrans1D1" presStyleIdx="4" presStyleCnt="5"/>
      <dgm:spPr>
        <a:custGeom>
          <a:avLst/>
          <a:gdLst/>
          <a:ahLst/>
          <a:cxnLst/>
          <a:rect l="0" t="0" r="0" b="0"/>
          <a:pathLst>
            <a:path>
              <a:moveTo>
                <a:pt x="0" y="45720"/>
              </a:moveTo>
              <a:lnTo>
                <a:pt x="352945" y="45720"/>
              </a:lnTo>
            </a:path>
          </a:pathLst>
        </a:custGeom>
      </dgm:spPr>
      <dgm:t>
        <a:bodyPr/>
        <a:lstStyle/>
        <a:p>
          <a:endParaRPr lang="en-GB"/>
        </a:p>
      </dgm:t>
    </dgm:pt>
    <dgm:pt modelId="{2D3B04C7-D93E-47BA-881C-3A955B465945}" type="pres">
      <dgm:prSet presAssocID="{85342E90-6365-4FE8-A0AF-7161A4E09CD4}" presName="connectorText" presStyleLbl="sibTrans1D1" presStyleIdx="4" presStyleCnt="5"/>
      <dgm:spPr/>
      <dgm:t>
        <a:bodyPr/>
        <a:lstStyle/>
        <a:p>
          <a:endParaRPr lang="en-GB"/>
        </a:p>
      </dgm:t>
    </dgm:pt>
    <dgm:pt modelId="{8F0C079F-1F77-4FBF-8EEF-88CC173F1C54}" type="pres">
      <dgm:prSet presAssocID="{2EFF4377-047B-4D19-AF8D-2C0DC0532EDE}" presName="node" presStyleLbl="node1" presStyleIdx="5" presStyleCnt="6" custScaleY="164687">
        <dgm:presLayoutVars>
          <dgm:bulletEnabled val="1"/>
        </dgm:presLayoutVars>
      </dgm:prSet>
      <dgm:spPr>
        <a:prstGeom prst="rect">
          <a:avLst/>
        </a:prstGeom>
      </dgm:spPr>
      <dgm:t>
        <a:bodyPr/>
        <a:lstStyle/>
        <a:p>
          <a:endParaRPr lang="en-GB"/>
        </a:p>
      </dgm:t>
    </dgm:pt>
  </dgm:ptLst>
  <dgm:cxnLst>
    <dgm:cxn modelId="{0B8966AF-2EAE-49CA-90AB-EB437BA44F42}" type="presOf" srcId="{A7BFA522-6C52-4EA4-BA73-C5359D185008}" destId="{BD6320A2-0291-4FF3-880D-FCB113334361}" srcOrd="0" destOrd="0" presId="urn:microsoft.com/office/officeart/2005/8/layout/bProcess3"/>
    <dgm:cxn modelId="{7FED370B-F61C-4946-AD17-79A0EAECC39A}" type="presOf" srcId="{1498DC4E-96E6-49BA-84A6-8C95E0371C6F}" destId="{2332A1B9-91CC-4BA0-88A1-38DFB2E4A008}" srcOrd="1" destOrd="0" presId="urn:microsoft.com/office/officeart/2005/8/layout/bProcess3"/>
    <dgm:cxn modelId="{1D274963-6D95-43B5-9945-ACFFC34D6D78}" srcId="{311CFEF2-9731-4AB1-B2EA-56EBFDC46C3B}" destId="{84E03375-F401-43CE-8125-FD3034C1C578}" srcOrd="1" destOrd="0" parTransId="{6DFAA113-BB8C-4080-8A95-84C400FBD415}" sibTransId="{C77B1C18-1FD8-4C0F-9C33-561BDE18CE33}"/>
    <dgm:cxn modelId="{3051250F-5A93-41BC-A75B-FC53466B5E25}" type="presOf" srcId="{08EFC533-1F85-4F9F-937E-B2E33C6B91AA}" destId="{1FDC5ECC-2D01-4F23-8D06-50E1E0D43371}" srcOrd="0" destOrd="0" presId="urn:microsoft.com/office/officeart/2005/8/layout/bProcess3"/>
    <dgm:cxn modelId="{47D4B7B9-D427-421D-8A9C-62469AE1022D}" type="presOf" srcId="{C77B1C18-1FD8-4C0F-9C33-561BDE18CE33}" destId="{59846087-9F72-406F-BC82-C50AE310D60C}" srcOrd="0" destOrd="0" presId="urn:microsoft.com/office/officeart/2005/8/layout/bProcess3"/>
    <dgm:cxn modelId="{85882DC5-5D42-4674-A6F7-285C1D6E493C}" srcId="{311CFEF2-9731-4AB1-B2EA-56EBFDC46C3B}" destId="{2EFF4377-047B-4D19-AF8D-2C0DC0532EDE}" srcOrd="5" destOrd="0" parTransId="{F251CE81-6D47-45FB-A22D-9038DF0ADF72}" sibTransId="{F3B70855-38FF-4FA9-9F6F-7FF3FE4DEB19}"/>
    <dgm:cxn modelId="{9FB47A00-2822-4272-B07B-C8E89F3EAF27}" type="presOf" srcId="{85342E90-6365-4FE8-A0AF-7161A4E09CD4}" destId="{2D3B04C7-D93E-47BA-881C-3A955B465945}" srcOrd="1" destOrd="0" presId="urn:microsoft.com/office/officeart/2005/8/layout/bProcess3"/>
    <dgm:cxn modelId="{93E61238-CD27-42A5-9159-2952A0A3D7D5}" srcId="{311CFEF2-9731-4AB1-B2EA-56EBFDC46C3B}" destId="{7B264530-B060-4BAD-A60F-230EC7B11D69}" srcOrd="4" destOrd="0" parTransId="{225797A1-4432-468E-A36A-C902E2064D71}" sibTransId="{85342E90-6365-4FE8-A0AF-7161A4E09CD4}"/>
    <dgm:cxn modelId="{9D77569F-6FB9-4995-B0B2-F05A682724DC}" type="presOf" srcId="{F4B9E6CD-E7F6-4CFF-A6B4-B4F3CD9CD107}" destId="{85EC8520-EE72-4F8D-9873-17C8689A232C}" srcOrd="1" destOrd="0" presId="urn:microsoft.com/office/officeart/2005/8/layout/bProcess3"/>
    <dgm:cxn modelId="{7E545FF5-8AA8-4AA6-A853-2B6F8C64121B}" type="presOf" srcId="{2EFF4377-047B-4D19-AF8D-2C0DC0532EDE}" destId="{8F0C079F-1F77-4FBF-8EEF-88CC173F1C54}" srcOrd="0" destOrd="0" presId="urn:microsoft.com/office/officeart/2005/8/layout/bProcess3"/>
    <dgm:cxn modelId="{86C2CAFF-E68A-4942-9493-F3DA41EEE90D}" type="presOf" srcId="{1498DC4E-96E6-49BA-84A6-8C95E0371C6F}" destId="{B0B739BA-C3E8-4D73-B837-515D51A2F0B6}" srcOrd="0" destOrd="0" presId="urn:microsoft.com/office/officeart/2005/8/layout/bProcess3"/>
    <dgm:cxn modelId="{45E079E4-77B1-480D-9442-ABB486577901}" type="presOf" srcId="{7B264530-B060-4BAD-A60F-230EC7B11D69}" destId="{A14C1A1C-E39D-4803-AE56-A2416BFE1EBF}" srcOrd="0" destOrd="0" presId="urn:microsoft.com/office/officeart/2005/8/layout/bProcess3"/>
    <dgm:cxn modelId="{192ADB9F-6C65-47A7-9675-6631657CFE9F}" srcId="{311CFEF2-9731-4AB1-B2EA-56EBFDC46C3B}" destId="{08EFC533-1F85-4F9F-937E-B2E33C6B91AA}" srcOrd="0" destOrd="0" parTransId="{FF254BE1-A087-412F-BBDA-F07C361AF0ED}" sibTransId="{F4B9E6CD-E7F6-4CFF-A6B4-B4F3CD9CD107}"/>
    <dgm:cxn modelId="{64BD8076-7F62-464C-A676-5669BAF2D127}" type="presOf" srcId="{C77B1C18-1FD8-4C0F-9C33-561BDE18CE33}" destId="{044E252A-CFD2-47DE-94BC-8F4A32F3F56A}" srcOrd="1" destOrd="0" presId="urn:microsoft.com/office/officeart/2005/8/layout/bProcess3"/>
    <dgm:cxn modelId="{C48687AE-53CF-460B-83A4-7914EB912A50}" type="presOf" srcId="{714DFBC2-1103-49BF-AFC7-F70087877955}" destId="{8BD09879-789C-4C96-9363-77B5F8321ED7}" srcOrd="0" destOrd="0" presId="urn:microsoft.com/office/officeart/2005/8/layout/bProcess3"/>
    <dgm:cxn modelId="{8BEF1B73-83B6-4454-A02A-DEC7F08B852E}" type="presOf" srcId="{49806F2D-D6AC-438B-BEE4-3A71933C32FC}" destId="{CD0DF5F0-4E62-42BD-99AF-4EAF3FB39856}" srcOrd="0" destOrd="0" presId="urn:microsoft.com/office/officeart/2005/8/layout/bProcess3"/>
    <dgm:cxn modelId="{8BE86C04-8EB7-4639-BD3B-04504736D591}" type="presOf" srcId="{85342E90-6365-4FE8-A0AF-7161A4E09CD4}" destId="{394A66EF-E792-45C0-9A16-9B3D3884A605}" srcOrd="0" destOrd="0" presId="urn:microsoft.com/office/officeart/2005/8/layout/bProcess3"/>
    <dgm:cxn modelId="{3E909C0D-C06C-4B93-B4DD-0892568AEAAF}" type="presOf" srcId="{311CFEF2-9731-4AB1-B2EA-56EBFDC46C3B}" destId="{352E5E0B-0D7E-477D-831D-BC714DC09B48}" srcOrd="0" destOrd="0" presId="urn:microsoft.com/office/officeart/2005/8/layout/bProcess3"/>
    <dgm:cxn modelId="{6940FE38-0665-4884-9EFB-97F2B9F04EF4}" srcId="{311CFEF2-9731-4AB1-B2EA-56EBFDC46C3B}" destId="{A7BFA522-6C52-4EA4-BA73-C5359D185008}" srcOrd="2" destOrd="0" parTransId="{9EB45CC5-FCEF-4348-BD55-D61EF88A9E98}" sibTransId="{714DFBC2-1103-49BF-AFC7-F70087877955}"/>
    <dgm:cxn modelId="{EA0F1F97-A37F-45DD-A4D0-6C42C2CAE18B}" srcId="{311CFEF2-9731-4AB1-B2EA-56EBFDC46C3B}" destId="{49806F2D-D6AC-438B-BEE4-3A71933C32FC}" srcOrd="3" destOrd="0" parTransId="{3FD5D955-6490-469F-BF86-E4C9FE40D87A}" sibTransId="{1498DC4E-96E6-49BA-84A6-8C95E0371C6F}"/>
    <dgm:cxn modelId="{EF213B04-7E60-4565-A8D3-A2D59D693517}" type="presOf" srcId="{714DFBC2-1103-49BF-AFC7-F70087877955}" destId="{B1E42D61-0CFF-4556-8242-17222C8315B6}" srcOrd="1" destOrd="0" presId="urn:microsoft.com/office/officeart/2005/8/layout/bProcess3"/>
    <dgm:cxn modelId="{032D6F15-C2FC-4844-95FB-68B6DA5B58A6}" type="presOf" srcId="{84E03375-F401-43CE-8125-FD3034C1C578}" destId="{96EAA459-C6D1-4E82-A74C-7059EA4E1A27}" srcOrd="0" destOrd="0" presId="urn:microsoft.com/office/officeart/2005/8/layout/bProcess3"/>
    <dgm:cxn modelId="{6EC1A863-24E7-4E2D-A904-05FA7887C04B}" type="presOf" srcId="{F4B9E6CD-E7F6-4CFF-A6B4-B4F3CD9CD107}" destId="{B7D4D152-683E-44BA-96F9-4A52D7FDD475}" srcOrd="0" destOrd="0" presId="urn:microsoft.com/office/officeart/2005/8/layout/bProcess3"/>
    <dgm:cxn modelId="{1CD9840B-8B62-443E-9FAA-C4EAFC99096E}" type="presParOf" srcId="{352E5E0B-0D7E-477D-831D-BC714DC09B48}" destId="{1FDC5ECC-2D01-4F23-8D06-50E1E0D43371}" srcOrd="0" destOrd="0" presId="urn:microsoft.com/office/officeart/2005/8/layout/bProcess3"/>
    <dgm:cxn modelId="{54E76A0E-9553-42DF-986B-39E0590CE1D0}" type="presParOf" srcId="{352E5E0B-0D7E-477D-831D-BC714DC09B48}" destId="{B7D4D152-683E-44BA-96F9-4A52D7FDD475}" srcOrd="1" destOrd="0" presId="urn:microsoft.com/office/officeart/2005/8/layout/bProcess3"/>
    <dgm:cxn modelId="{1BE4EBBE-107B-4347-8FC2-B542D5FA837F}" type="presParOf" srcId="{B7D4D152-683E-44BA-96F9-4A52D7FDD475}" destId="{85EC8520-EE72-4F8D-9873-17C8689A232C}" srcOrd="0" destOrd="0" presId="urn:microsoft.com/office/officeart/2005/8/layout/bProcess3"/>
    <dgm:cxn modelId="{576CB30D-14AC-4663-9151-A3D7D1DA2B63}" type="presParOf" srcId="{352E5E0B-0D7E-477D-831D-BC714DC09B48}" destId="{96EAA459-C6D1-4E82-A74C-7059EA4E1A27}" srcOrd="2" destOrd="0" presId="urn:microsoft.com/office/officeart/2005/8/layout/bProcess3"/>
    <dgm:cxn modelId="{A76EB31D-DBAE-4278-9239-2AA2D0B64CF3}" type="presParOf" srcId="{352E5E0B-0D7E-477D-831D-BC714DC09B48}" destId="{59846087-9F72-406F-BC82-C50AE310D60C}" srcOrd="3" destOrd="0" presId="urn:microsoft.com/office/officeart/2005/8/layout/bProcess3"/>
    <dgm:cxn modelId="{5E082275-2357-438A-9CAA-2893EA442B2F}" type="presParOf" srcId="{59846087-9F72-406F-BC82-C50AE310D60C}" destId="{044E252A-CFD2-47DE-94BC-8F4A32F3F56A}" srcOrd="0" destOrd="0" presId="urn:microsoft.com/office/officeart/2005/8/layout/bProcess3"/>
    <dgm:cxn modelId="{57BBF192-5AED-4885-945C-44AA1D6D1B06}" type="presParOf" srcId="{352E5E0B-0D7E-477D-831D-BC714DC09B48}" destId="{BD6320A2-0291-4FF3-880D-FCB113334361}" srcOrd="4" destOrd="0" presId="urn:microsoft.com/office/officeart/2005/8/layout/bProcess3"/>
    <dgm:cxn modelId="{48AA982A-EDD3-4284-92B0-C0D96ED84914}" type="presParOf" srcId="{352E5E0B-0D7E-477D-831D-BC714DC09B48}" destId="{8BD09879-789C-4C96-9363-77B5F8321ED7}" srcOrd="5" destOrd="0" presId="urn:microsoft.com/office/officeart/2005/8/layout/bProcess3"/>
    <dgm:cxn modelId="{EECBC62D-1A92-4ABB-8C43-7F2339F8EFE0}" type="presParOf" srcId="{8BD09879-789C-4C96-9363-77B5F8321ED7}" destId="{B1E42D61-0CFF-4556-8242-17222C8315B6}" srcOrd="0" destOrd="0" presId="urn:microsoft.com/office/officeart/2005/8/layout/bProcess3"/>
    <dgm:cxn modelId="{6FD2EA33-CB77-49F2-9B4A-33F71B550E98}" type="presParOf" srcId="{352E5E0B-0D7E-477D-831D-BC714DC09B48}" destId="{CD0DF5F0-4E62-42BD-99AF-4EAF3FB39856}" srcOrd="6" destOrd="0" presId="urn:microsoft.com/office/officeart/2005/8/layout/bProcess3"/>
    <dgm:cxn modelId="{540929B6-240E-46CB-B356-7F7506DDC06B}" type="presParOf" srcId="{352E5E0B-0D7E-477D-831D-BC714DC09B48}" destId="{B0B739BA-C3E8-4D73-B837-515D51A2F0B6}" srcOrd="7" destOrd="0" presId="urn:microsoft.com/office/officeart/2005/8/layout/bProcess3"/>
    <dgm:cxn modelId="{E32A90D0-D743-4FE5-8A18-1720EF11D81C}" type="presParOf" srcId="{B0B739BA-C3E8-4D73-B837-515D51A2F0B6}" destId="{2332A1B9-91CC-4BA0-88A1-38DFB2E4A008}" srcOrd="0" destOrd="0" presId="urn:microsoft.com/office/officeart/2005/8/layout/bProcess3"/>
    <dgm:cxn modelId="{70E1C1B7-1CF1-4059-89EF-029FF43806FC}" type="presParOf" srcId="{352E5E0B-0D7E-477D-831D-BC714DC09B48}" destId="{A14C1A1C-E39D-4803-AE56-A2416BFE1EBF}" srcOrd="8" destOrd="0" presId="urn:microsoft.com/office/officeart/2005/8/layout/bProcess3"/>
    <dgm:cxn modelId="{EB6645E1-50F4-459C-8B3B-548A2EC0C516}" type="presParOf" srcId="{352E5E0B-0D7E-477D-831D-BC714DC09B48}" destId="{394A66EF-E792-45C0-9A16-9B3D3884A605}" srcOrd="9" destOrd="0" presId="urn:microsoft.com/office/officeart/2005/8/layout/bProcess3"/>
    <dgm:cxn modelId="{79AED47C-9088-496F-BDFA-7D6AE2583DEA}" type="presParOf" srcId="{394A66EF-E792-45C0-9A16-9B3D3884A605}" destId="{2D3B04C7-D93E-47BA-881C-3A955B465945}" srcOrd="0" destOrd="0" presId="urn:microsoft.com/office/officeart/2005/8/layout/bProcess3"/>
    <dgm:cxn modelId="{A67B1726-3A73-4622-9C1B-C8714A59E647}" type="presParOf" srcId="{352E5E0B-0D7E-477D-831D-BC714DC09B48}" destId="{8F0C079F-1F77-4FBF-8EEF-88CC173F1C54}" srcOrd="10" destOrd="0" presId="urn:microsoft.com/office/officeart/2005/8/layout/bProcess3"/>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D4D152-683E-44BA-96F9-4A52D7FDD475}">
      <dsp:nvSpPr>
        <dsp:cNvPr id="0" name=""/>
        <dsp:cNvSpPr/>
      </dsp:nvSpPr>
      <dsp:spPr>
        <a:xfrm>
          <a:off x="1953173" y="766125"/>
          <a:ext cx="556563" cy="91440"/>
        </a:xfrm>
        <a:custGeom>
          <a:avLst/>
          <a:gdLst/>
          <a:ahLst/>
          <a:cxnLst/>
          <a:rect l="0" t="0" r="0" b="0"/>
          <a:pathLst>
            <a:path>
              <a:moveTo>
                <a:pt x="0" y="45720"/>
              </a:moveTo>
              <a:lnTo>
                <a:pt x="230679" y="45720"/>
              </a:lnTo>
              <a:lnTo>
                <a:pt x="230679" y="81621"/>
              </a:lnTo>
              <a:lnTo>
                <a:pt x="427158" y="81621"/>
              </a:lnTo>
            </a:path>
          </a:pathLst>
        </a:custGeom>
        <a:noFill/>
        <a:ln w="6350" cap="flat" cmpd="sng" algn="ctr">
          <a:solidFill>
            <a:srgbClr val="5B9BD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Calibri" panose="020F0502020204030204"/>
            <a:ea typeface="+mn-ea"/>
            <a:cs typeface="+mn-cs"/>
          </a:endParaRPr>
        </a:p>
      </dsp:txBody>
      <dsp:txXfrm>
        <a:off x="2216744" y="809742"/>
        <a:ext cx="0" cy="0"/>
      </dsp:txXfrm>
    </dsp:sp>
    <dsp:sp modelId="{1FDC5ECC-2D01-4F23-8D06-50E1E0D43371}">
      <dsp:nvSpPr>
        <dsp:cNvPr id="0" name=""/>
        <dsp:cNvSpPr/>
      </dsp:nvSpPr>
      <dsp:spPr>
        <a:xfrm>
          <a:off x="128022" y="0"/>
          <a:ext cx="1826950" cy="1623691"/>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buFont typeface="Symbol" panose="05050102010706020507" pitchFamily="18" charset="2"/>
            <a:buChar char=""/>
          </a:pPr>
          <a:r>
            <a:rPr lang="en-GB" sz="1000" kern="1200">
              <a:solidFill>
                <a:sysClr val="windowText" lastClr="000000">
                  <a:hueOff val="0"/>
                  <a:satOff val="0"/>
                  <a:lumOff val="0"/>
                  <a:alphaOff val="0"/>
                </a:sysClr>
              </a:solidFill>
              <a:latin typeface="Century Gothic" panose="020B0502020202020204" pitchFamily="34" charset="0"/>
              <a:ea typeface="+mn-ea"/>
              <a:cs typeface="+mn-cs"/>
            </a:rPr>
            <a:t> Prisoners are not supposed to lend, borrow or trade items between each other, but this does happen and can sometimes result in prisoners owing debts to each other.</a:t>
          </a:r>
          <a:endParaRPr lang="en-US" sz="1000" kern="1200">
            <a:solidFill>
              <a:sysClr val="windowText" lastClr="000000">
                <a:hueOff val="0"/>
                <a:satOff val="0"/>
                <a:lumOff val="0"/>
                <a:alphaOff val="0"/>
              </a:sysClr>
            </a:solidFill>
            <a:latin typeface="Century Gothic" panose="020B0502020202020204" pitchFamily="34" charset="0"/>
            <a:ea typeface="+mn-ea"/>
            <a:cs typeface="+mn-cs"/>
          </a:endParaRPr>
        </a:p>
      </dsp:txBody>
      <dsp:txXfrm>
        <a:off x="128022" y="0"/>
        <a:ext cx="1826950" cy="1623691"/>
      </dsp:txXfrm>
    </dsp:sp>
    <dsp:sp modelId="{59846087-9F72-406F-BC82-C50AE310D60C}">
      <dsp:nvSpPr>
        <dsp:cNvPr id="0" name=""/>
        <dsp:cNvSpPr/>
      </dsp:nvSpPr>
      <dsp:spPr>
        <a:xfrm>
          <a:off x="1208462" y="1694087"/>
          <a:ext cx="2247149" cy="389598"/>
        </a:xfrm>
        <a:custGeom>
          <a:avLst/>
          <a:gdLst/>
          <a:ahLst/>
          <a:cxnLst/>
          <a:rect l="0" t="0" r="0" b="0"/>
          <a:pathLst>
            <a:path>
              <a:moveTo>
                <a:pt x="2051134" y="0"/>
              </a:moveTo>
              <a:lnTo>
                <a:pt x="2051134" y="193572"/>
              </a:lnTo>
              <a:lnTo>
                <a:pt x="0" y="193572"/>
              </a:lnTo>
              <a:lnTo>
                <a:pt x="0" y="352945"/>
              </a:lnTo>
            </a:path>
          </a:pathLst>
        </a:custGeom>
        <a:noFill/>
        <a:ln w="6350" cap="flat" cmpd="sng" algn="ctr">
          <a:solidFill>
            <a:srgbClr val="5B9BD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Calibri" panose="020F0502020204030204"/>
            <a:ea typeface="+mn-ea"/>
            <a:cs typeface="+mn-cs"/>
          </a:endParaRPr>
        </a:p>
      </dsp:txBody>
      <dsp:txXfrm>
        <a:off x="2274885" y="1886783"/>
        <a:ext cx="0" cy="0"/>
      </dsp:txXfrm>
    </dsp:sp>
    <dsp:sp modelId="{96EAA459-C6D1-4E82-A74C-7059EA4E1A27}">
      <dsp:nvSpPr>
        <dsp:cNvPr id="0" name=""/>
        <dsp:cNvSpPr/>
      </dsp:nvSpPr>
      <dsp:spPr>
        <a:xfrm>
          <a:off x="2542136" y="5209"/>
          <a:ext cx="1826950" cy="1690678"/>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buFont typeface="Symbol" panose="05050102010706020507" pitchFamily="18" charset="2"/>
            <a:buChar char=""/>
          </a:pPr>
          <a:r>
            <a:rPr lang="en-GB" sz="1000" kern="1200">
              <a:solidFill>
                <a:sysClr val="windowText" lastClr="000000">
                  <a:hueOff val="0"/>
                  <a:satOff val="0"/>
                  <a:lumOff val="0"/>
                  <a:alphaOff val="0"/>
                </a:sysClr>
              </a:solidFill>
              <a:latin typeface="Century Gothic" panose="020B0502020202020204" pitchFamily="34" charset="0"/>
              <a:ea typeface="+mn-ea"/>
              <a:cs typeface="+mn-cs"/>
            </a:rPr>
            <a:t> Items that are traded can be things that are allowed in prison, such as vaping materials, prescription medication, clothes, food and other canteen items. </a:t>
          </a:r>
        </a:p>
      </dsp:txBody>
      <dsp:txXfrm>
        <a:off x="2542136" y="5209"/>
        <a:ext cx="1826950" cy="1690678"/>
      </dsp:txXfrm>
    </dsp:sp>
    <dsp:sp modelId="{8BD09879-789C-4C96-9363-77B5F8321ED7}">
      <dsp:nvSpPr>
        <dsp:cNvPr id="0" name=""/>
        <dsp:cNvSpPr/>
      </dsp:nvSpPr>
      <dsp:spPr>
        <a:xfrm>
          <a:off x="2120138" y="2877366"/>
          <a:ext cx="389598" cy="91440"/>
        </a:xfrm>
        <a:custGeom>
          <a:avLst/>
          <a:gdLst/>
          <a:ahLst/>
          <a:cxnLst/>
          <a:rect l="0" t="0" r="0" b="0"/>
          <a:pathLst>
            <a:path>
              <a:moveTo>
                <a:pt x="0" y="45720"/>
              </a:moveTo>
              <a:lnTo>
                <a:pt x="352945" y="45720"/>
              </a:lnTo>
            </a:path>
          </a:pathLst>
        </a:custGeom>
        <a:noFill/>
        <a:ln w="6350" cap="flat" cmpd="sng" algn="ctr">
          <a:solidFill>
            <a:srgbClr val="5B9BD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Calibri" panose="020F0502020204030204"/>
            <a:ea typeface="+mn-ea"/>
            <a:cs typeface="+mn-cs"/>
          </a:endParaRPr>
        </a:p>
      </dsp:txBody>
      <dsp:txXfrm>
        <a:off x="2304432" y="2920983"/>
        <a:ext cx="0" cy="0"/>
      </dsp:txXfrm>
    </dsp:sp>
    <dsp:sp modelId="{BD6320A2-0291-4FF3-880D-FCB113334361}">
      <dsp:nvSpPr>
        <dsp:cNvPr id="0" name=""/>
        <dsp:cNvSpPr/>
      </dsp:nvSpPr>
      <dsp:spPr>
        <a:xfrm>
          <a:off x="294987" y="2116086"/>
          <a:ext cx="1826950" cy="1614001"/>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buFont typeface="Symbol" panose="05050102010706020507" pitchFamily="18" charset="2"/>
            <a:buChar char=""/>
          </a:pPr>
          <a:r>
            <a:rPr lang="en-GB" sz="1000" kern="1200">
              <a:solidFill>
                <a:sysClr val="windowText" lastClr="000000">
                  <a:hueOff val="0"/>
                  <a:satOff val="0"/>
                  <a:lumOff val="0"/>
                  <a:alphaOff val="0"/>
                </a:sysClr>
              </a:solidFill>
              <a:latin typeface="Century Gothic" panose="020B0502020202020204" pitchFamily="34" charset="0"/>
              <a:ea typeface="+mn-ea"/>
              <a:cs typeface="+mn-cs"/>
            </a:rPr>
            <a:t> Prisoners who lend these items to others will often expect a lot more in return than was originally borrowed, which can make it difficult to pay the debt back. </a:t>
          </a:r>
        </a:p>
      </dsp:txBody>
      <dsp:txXfrm>
        <a:off x="294987" y="2116086"/>
        <a:ext cx="1826950" cy="1614001"/>
      </dsp:txXfrm>
    </dsp:sp>
    <dsp:sp modelId="{B0B739BA-C3E8-4D73-B837-515D51A2F0B6}">
      <dsp:nvSpPr>
        <dsp:cNvPr id="0" name=""/>
        <dsp:cNvSpPr/>
      </dsp:nvSpPr>
      <dsp:spPr>
        <a:xfrm>
          <a:off x="1208462" y="3719989"/>
          <a:ext cx="2247149" cy="418723"/>
        </a:xfrm>
        <a:custGeom>
          <a:avLst/>
          <a:gdLst/>
          <a:ahLst/>
          <a:cxnLst/>
          <a:rect l="0" t="0" r="0" b="0"/>
          <a:pathLst>
            <a:path>
              <a:moveTo>
                <a:pt x="2051134" y="0"/>
              </a:moveTo>
              <a:lnTo>
                <a:pt x="2051134" y="206865"/>
              </a:lnTo>
              <a:lnTo>
                <a:pt x="0" y="206865"/>
              </a:lnTo>
              <a:lnTo>
                <a:pt x="0" y="379530"/>
              </a:lnTo>
            </a:path>
          </a:pathLst>
        </a:custGeom>
        <a:noFill/>
        <a:ln w="6350" cap="flat" cmpd="sng" algn="ctr">
          <a:solidFill>
            <a:srgbClr val="5B9BD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Calibri" panose="020F0502020204030204"/>
            <a:ea typeface="+mn-ea"/>
            <a:cs typeface="+mn-cs"/>
          </a:endParaRPr>
        </a:p>
      </dsp:txBody>
      <dsp:txXfrm>
        <a:off x="2274746" y="3927248"/>
        <a:ext cx="0" cy="0"/>
      </dsp:txXfrm>
    </dsp:sp>
    <dsp:sp modelId="{CD0DF5F0-4E62-42BD-99AF-4EAF3FB39856}">
      <dsp:nvSpPr>
        <dsp:cNvPr id="0" name=""/>
        <dsp:cNvSpPr/>
      </dsp:nvSpPr>
      <dsp:spPr>
        <a:xfrm>
          <a:off x="2542136" y="2124384"/>
          <a:ext cx="1826950" cy="1597405"/>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buFont typeface="Symbol" panose="05050102010706020507" pitchFamily="18" charset="2"/>
            <a:buChar char=""/>
          </a:pPr>
          <a:r>
            <a:rPr lang="en-GB" sz="1000" kern="1200">
              <a:solidFill>
                <a:sysClr val="windowText" lastClr="000000">
                  <a:hueOff val="0"/>
                  <a:satOff val="0"/>
                  <a:lumOff val="0"/>
                  <a:alphaOff val="0"/>
                </a:sysClr>
              </a:solidFill>
              <a:latin typeface="Century Gothic" panose="020B0502020202020204" pitchFamily="34" charset="0"/>
              <a:ea typeface="+mn-ea"/>
              <a:cs typeface="+mn-cs"/>
            </a:rPr>
            <a:t> We work hard to keep prisons safe, but items like illegal drugs and mobile phones are also traded, and can result in large debts building up between prisoners. </a:t>
          </a:r>
        </a:p>
      </dsp:txBody>
      <dsp:txXfrm>
        <a:off x="2542136" y="2124384"/>
        <a:ext cx="1826950" cy="1597405"/>
      </dsp:txXfrm>
    </dsp:sp>
    <dsp:sp modelId="{394A66EF-E792-45C0-9A16-9B3D3884A605}">
      <dsp:nvSpPr>
        <dsp:cNvPr id="0" name=""/>
        <dsp:cNvSpPr/>
      </dsp:nvSpPr>
      <dsp:spPr>
        <a:xfrm>
          <a:off x="2120138" y="5007190"/>
          <a:ext cx="389598" cy="91440"/>
        </a:xfrm>
        <a:custGeom>
          <a:avLst/>
          <a:gdLst/>
          <a:ahLst/>
          <a:cxnLst/>
          <a:rect l="0" t="0" r="0" b="0"/>
          <a:pathLst>
            <a:path>
              <a:moveTo>
                <a:pt x="0" y="45720"/>
              </a:moveTo>
              <a:lnTo>
                <a:pt x="352945" y="45720"/>
              </a:lnTo>
            </a:path>
          </a:pathLst>
        </a:custGeom>
        <a:noFill/>
        <a:ln w="6350" cap="flat" cmpd="sng" algn="ctr">
          <a:solidFill>
            <a:srgbClr val="5B9BD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Calibri" panose="020F0502020204030204"/>
            <a:ea typeface="+mn-ea"/>
            <a:cs typeface="+mn-cs"/>
          </a:endParaRPr>
        </a:p>
      </dsp:txBody>
      <dsp:txXfrm>
        <a:off x="2304432" y="5050807"/>
        <a:ext cx="0" cy="0"/>
      </dsp:txXfrm>
    </dsp:sp>
    <dsp:sp modelId="{A14C1A1C-E39D-4803-AE56-A2416BFE1EBF}">
      <dsp:nvSpPr>
        <dsp:cNvPr id="0" name=""/>
        <dsp:cNvSpPr/>
      </dsp:nvSpPr>
      <dsp:spPr>
        <a:xfrm>
          <a:off x="294987" y="4171113"/>
          <a:ext cx="1826950" cy="1763595"/>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buFont typeface="Symbol" panose="05050102010706020507" pitchFamily="18" charset="2"/>
            <a:buChar char=""/>
          </a:pPr>
          <a:r>
            <a:rPr lang="en-GB" sz="1000" kern="1200">
              <a:solidFill>
                <a:sysClr val="windowText" lastClr="000000">
                  <a:hueOff val="0"/>
                  <a:satOff val="0"/>
                  <a:lumOff val="0"/>
                  <a:alphaOff val="0"/>
                </a:sysClr>
              </a:solidFill>
              <a:latin typeface="Century Gothic" panose="020B0502020202020204" pitchFamily="34" charset="0"/>
              <a:ea typeface="+mn-ea"/>
              <a:cs typeface="+mn-cs"/>
            </a:rPr>
            <a:t> These items are sold by prisoners for much more in prison than they cost outside. People who sell these items in prison are often linked with criminal gangs in the community.</a:t>
          </a:r>
        </a:p>
      </dsp:txBody>
      <dsp:txXfrm>
        <a:off x="294987" y="4171113"/>
        <a:ext cx="1826950" cy="1763595"/>
      </dsp:txXfrm>
    </dsp:sp>
    <dsp:sp modelId="{8F0C079F-1F77-4FBF-8EEF-88CC173F1C54}">
      <dsp:nvSpPr>
        <dsp:cNvPr id="0" name=""/>
        <dsp:cNvSpPr/>
      </dsp:nvSpPr>
      <dsp:spPr>
        <a:xfrm>
          <a:off x="2542136" y="4150285"/>
          <a:ext cx="1826950" cy="1805250"/>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buFont typeface="Symbol" panose="05050102010706020507" pitchFamily="18" charset="2"/>
            <a:buChar char=""/>
          </a:pPr>
          <a:r>
            <a:rPr lang="en-GB" sz="1000" kern="1200">
              <a:solidFill>
                <a:sysClr val="windowText" lastClr="000000">
                  <a:hueOff val="0"/>
                  <a:satOff val="0"/>
                  <a:lumOff val="0"/>
                  <a:alphaOff val="0"/>
                </a:sysClr>
              </a:solidFill>
              <a:latin typeface="Century Gothic" panose="020B0502020202020204" pitchFamily="34" charset="0"/>
              <a:ea typeface="+mn-ea"/>
              <a:cs typeface="+mn-cs"/>
            </a:rPr>
            <a:t> Once a prisoner is in debt to another prisoner, it can be hard to get out of it, and not paying these debts can have consequences, like bullying, blackmail and violence. </a:t>
          </a:r>
        </a:p>
      </dsp:txBody>
      <dsp:txXfrm>
        <a:off x="2542136" y="4150285"/>
        <a:ext cx="1826950" cy="1805250"/>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1ECD7E56-EA73-4B78-B264-F0409AED3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F403D769</Template>
  <TotalTime>0</TotalTime>
  <Pages>20</Pages>
  <Words>6433</Words>
  <Characters>36669</Characters>
  <Application>Microsoft Office Word</Application>
  <DocSecurity>4</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43016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Davison, Sarah [HMPS]</dc:creator>
  <cp:keywords/>
  <dc:description/>
  <cp:lastModifiedBy>Kudzin, Christine [HMPS]</cp:lastModifiedBy>
  <cp:revision>2</cp:revision>
  <cp:lastPrinted>2019-08-21T07:41:00Z</cp:lastPrinted>
  <dcterms:created xsi:type="dcterms:W3CDTF">2019-08-21T07:42:00Z</dcterms:created>
  <dcterms:modified xsi:type="dcterms:W3CDTF">2019-08-21T07:42:00Z</dcterms:modified>
</cp:coreProperties>
</file>