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F77" w:rsidRDefault="0056062E" w:rsidP="0057279D">
      <w:pPr>
        <w:tabs>
          <w:tab w:val="left" w:pos="2535"/>
          <w:tab w:val="center" w:pos="3525"/>
        </w:tabs>
        <w:spacing w:after="0" w:line="240" w:lineRule="auto"/>
        <w:jc w:val="center"/>
        <w:rPr>
          <w:rFonts w:ascii="Century Gothic" w:hAnsi="Century Gothic"/>
          <w:b/>
          <w:color w:val="002060"/>
          <w:sz w:val="36"/>
          <w:szCs w:val="36"/>
        </w:rPr>
      </w:pPr>
      <w:bookmarkStart w:id="0" w:name="_GoBack"/>
      <w:bookmarkEnd w:id="0"/>
      <w:r>
        <w:rPr>
          <w:noProof/>
          <w:lang w:eastAsia="en-GB"/>
        </w:rPr>
        <w:drawing>
          <wp:anchor distT="0" distB="0" distL="114300" distR="114300" simplePos="0" relativeHeight="251676672" behindDoc="0" locked="0" layoutInCell="1" allowOverlap="1">
            <wp:simplePos x="0" y="0"/>
            <wp:positionH relativeFrom="margin">
              <wp:posOffset>-628650</wp:posOffset>
            </wp:positionH>
            <wp:positionV relativeFrom="paragraph">
              <wp:posOffset>171450</wp:posOffset>
            </wp:positionV>
            <wp:extent cx="1588770" cy="809625"/>
            <wp:effectExtent l="0" t="0" r="0" b="952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877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9134AD" w:rsidRPr="004A403A">
        <w:rPr>
          <w:rFonts w:ascii="SF Cartoonist Hand" w:hAnsi="SF Cartoonist Hand"/>
          <w:b/>
          <w:noProof/>
          <w:color w:val="1C1C1C"/>
          <w:sz w:val="72"/>
          <w:szCs w:val="72"/>
          <w:lang w:eastAsia="en-GB"/>
        </w:rPr>
        <w:drawing>
          <wp:anchor distT="0" distB="0" distL="114300" distR="114300" simplePos="0" relativeHeight="251677696" behindDoc="0" locked="0" layoutInCell="1" allowOverlap="1">
            <wp:simplePos x="0" y="0"/>
            <wp:positionH relativeFrom="margin">
              <wp:align>center</wp:align>
            </wp:positionH>
            <wp:positionV relativeFrom="paragraph">
              <wp:posOffset>22860</wp:posOffset>
            </wp:positionV>
            <wp:extent cx="1356360" cy="1085850"/>
            <wp:effectExtent l="0" t="0" r="0" b="0"/>
            <wp:wrapTopAndBottom/>
            <wp:docPr id="1" name="Picture 1" descr="http://www.justgiving.com/Utils/imaging.ashx?width=200&amp;height=200&amp;square=200&amp;imageType=charitybrandinglogo&amp;img=4207bb0b-4c6c-4a9f-84e2-3fbbbdfa7fcb.jpg&amp;charityId=183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justgiving.com/Utils/imaging.ashx?width=200&amp;height=200&amp;square=200&amp;imageType=charitybrandinglogo&amp;img=4207bb0b-4c6c-4a9f-84e2-3fbbbdfa7fcb.jpg&amp;charityId=1836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636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134AD">
        <w:rPr>
          <w:rFonts w:ascii="Arial" w:hAnsi="Arial" w:cs="Arial"/>
          <w:noProof/>
          <w:color w:val="1A0DAB"/>
          <w:sz w:val="20"/>
          <w:szCs w:val="20"/>
          <w:lang w:eastAsia="en-GB"/>
        </w:rPr>
        <w:drawing>
          <wp:anchor distT="0" distB="0" distL="114300" distR="114300" simplePos="0" relativeHeight="251665408" behindDoc="1" locked="0" layoutInCell="1" allowOverlap="1">
            <wp:simplePos x="0" y="0"/>
            <wp:positionH relativeFrom="page">
              <wp:posOffset>3752850</wp:posOffset>
            </wp:positionH>
            <wp:positionV relativeFrom="margin">
              <wp:posOffset>184150</wp:posOffset>
            </wp:positionV>
            <wp:extent cx="1009650" cy="774065"/>
            <wp:effectExtent l="0" t="0" r="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9650" cy="774065"/>
                    </a:xfrm>
                    <a:prstGeom prst="rect">
                      <a:avLst/>
                    </a:prstGeom>
                    <a:noFill/>
                  </pic:spPr>
                </pic:pic>
              </a:graphicData>
            </a:graphic>
            <wp14:sizeRelH relativeFrom="page">
              <wp14:pctWidth>0</wp14:pctWidth>
            </wp14:sizeRelH>
            <wp14:sizeRelV relativeFrom="page">
              <wp14:pctHeight>0</wp14:pctHeight>
            </wp14:sizeRelV>
          </wp:anchor>
        </w:drawing>
      </w:r>
    </w:p>
    <w:p w:rsidR="00885ACF" w:rsidRDefault="00885ACF" w:rsidP="0057279D">
      <w:pPr>
        <w:tabs>
          <w:tab w:val="left" w:pos="2535"/>
          <w:tab w:val="center" w:pos="3525"/>
        </w:tabs>
        <w:spacing w:after="0" w:line="240" w:lineRule="auto"/>
        <w:jc w:val="center"/>
        <w:rPr>
          <w:rFonts w:ascii="Century Gothic" w:hAnsi="Century Gothic"/>
          <w:b/>
          <w:color w:val="002060"/>
          <w:sz w:val="36"/>
          <w:szCs w:val="36"/>
        </w:rPr>
      </w:pPr>
    </w:p>
    <w:p w:rsidR="008B3F77" w:rsidRPr="00EE112A" w:rsidRDefault="008B3F77" w:rsidP="0057279D">
      <w:pPr>
        <w:tabs>
          <w:tab w:val="left" w:pos="2535"/>
          <w:tab w:val="center" w:pos="3525"/>
        </w:tabs>
        <w:spacing w:after="0" w:line="240" w:lineRule="auto"/>
        <w:jc w:val="center"/>
        <w:rPr>
          <w:rFonts w:ascii="Century Gothic" w:hAnsi="Century Gothic"/>
          <w:b/>
          <w:color w:val="002060"/>
          <w:sz w:val="36"/>
          <w:szCs w:val="36"/>
        </w:rPr>
      </w:pPr>
      <w:r>
        <w:rPr>
          <w:rFonts w:ascii="Century Gothic" w:hAnsi="Century Gothic"/>
          <w:b/>
          <w:color w:val="002060"/>
          <w:sz w:val="36"/>
          <w:szCs w:val="36"/>
        </w:rPr>
        <w:t>HMP &amp; YOI Hatfield</w:t>
      </w:r>
    </w:p>
    <w:p w:rsidR="009134AD" w:rsidRPr="00885ACF" w:rsidRDefault="009134AD" w:rsidP="0057279D">
      <w:pPr>
        <w:spacing w:after="0" w:line="240" w:lineRule="auto"/>
        <w:jc w:val="center"/>
        <w:rPr>
          <w:rFonts w:ascii="Century Gothic" w:hAnsi="Century Gothic"/>
          <w:b/>
          <w:color w:val="002060"/>
          <w:sz w:val="24"/>
          <w:szCs w:val="24"/>
        </w:rPr>
      </w:pPr>
    </w:p>
    <w:p w:rsidR="00F8168C" w:rsidRPr="00301C02" w:rsidRDefault="005E5FD3" w:rsidP="0057279D">
      <w:pPr>
        <w:spacing w:after="0" w:line="240" w:lineRule="auto"/>
        <w:jc w:val="center"/>
        <w:rPr>
          <w:rFonts w:ascii="Century Gothic" w:hAnsi="Century Gothic"/>
          <w:b/>
          <w:color w:val="002060"/>
          <w:sz w:val="56"/>
          <w:szCs w:val="56"/>
        </w:rPr>
      </w:pPr>
      <w:r w:rsidRPr="00A2746D">
        <w:rPr>
          <w:rFonts w:ascii="Century Gothic" w:hAnsi="Century Gothic"/>
          <w:b/>
          <w:color w:val="002060"/>
          <w:sz w:val="48"/>
          <w:szCs w:val="48"/>
        </w:rPr>
        <w:t>Family Information</w:t>
      </w:r>
      <w:r w:rsidRPr="00301C02">
        <w:rPr>
          <w:rFonts w:ascii="Century Gothic" w:hAnsi="Century Gothic"/>
          <w:b/>
          <w:color w:val="002060"/>
          <w:sz w:val="56"/>
          <w:szCs w:val="56"/>
        </w:rPr>
        <w:t xml:space="preserve"> </w:t>
      </w:r>
      <w:r w:rsidRPr="00A2746D">
        <w:rPr>
          <w:rFonts w:ascii="Century Gothic" w:hAnsi="Century Gothic"/>
          <w:b/>
          <w:color w:val="002060"/>
          <w:sz w:val="48"/>
          <w:szCs w:val="48"/>
        </w:rPr>
        <w:t>Booklet</w:t>
      </w:r>
    </w:p>
    <w:p w:rsidR="00206EFF" w:rsidRDefault="00206EFF" w:rsidP="00206EFF">
      <w:pPr>
        <w:rPr>
          <w:rFonts w:ascii="Century Gothic" w:hAnsi="Century Gothic"/>
          <w:iCs/>
        </w:rPr>
      </w:pPr>
      <w:r>
        <w:rPr>
          <w:rFonts w:ascii="Century Gothic" w:hAnsi="Century Gothic"/>
          <w:iCs/>
        </w:rPr>
        <w:t xml:space="preserve">                                                 </w:t>
      </w:r>
      <w:r w:rsidR="008B3F77" w:rsidRPr="004D035D">
        <w:rPr>
          <w:noProof/>
          <w:lang w:eastAsia="en-GB"/>
        </w:rPr>
        <w:drawing>
          <wp:inline distT="0" distB="0" distL="0" distR="0" wp14:anchorId="6BEFA4FC" wp14:editId="63993B6D">
            <wp:extent cx="3680460" cy="2468880"/>
            <wp:effectExtent l="0" t="0" r="0" b="7620"/>
            <wp:docPr id="2" name="Picture 2" descr="Z:\Best Photo's of Hatfield 2019\Front of Hatfield Hor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Best Photo's of Hatfield 2019\Front of Hatfield Hors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81360" cy="2469484"/>
                    </a:xfrm>
                    <a:prstGeom prst="rect">
                      <a:avLst/>
                    </a:prstGeom>
                    <a:noFill/>
                    <a:ln>
                      <a:noFill/>
                    </a:ln>
                  </pic:spPr>
                </pic:pic>
              </a:graphicData>
            </a:graphic>
          </wp:inline>
        </w:drawing>
      </w:r>
    </w:p>
    <w:p w:rsidR="009A5993" w:rsidRDefault="009A5993" w:rsidP="00A2746D">
      <w:pPr>
        <w:jc w:val="center"/>
        <w:rPr>
          <w:rFonts w:ascii="Century Gothic" w:hAnsi="Century Gothic"/>
          <w:iCs/>
        </w:rPr>
      </w:pPr>
    </w:p>
    <w:p w:rsidR="00FD7EA4" w:rsidRPr="00885ACF" w:rsidRDefault="00FD7EA4" w:rsidP="00FD7EA4">
      <w:pPr>
        <w:ind w:left="-567" w:right="-227"/>
        <w:jc w:val="center"/>
        <w:rPr>
          <w:rFonts w:ascii="Century Gothic" w:hAnsi="Century Gothic"/>
          <w:b/>
          <w:iCs/>
          <w:color w:val="1F3864" w:themeColor="accent5" w:themeShade="80"/>
          <w:sz w:val="28"/>
          <w:szCs w:val="28"/>
        </w:rPr>
      </w:pPr>
      <w:r w:rsidRPr="00885ACF">
        <w:rPr>
          <w:rFonts w:ascii="Century Gothic" w:hAnsi="Century Gothic"/>
          <w:b/>
          <w:iCs/>
          <w:color w:val="1F3864" w:themeColor="accent5" w:themeShade="80"/>
          <w:sz w:val="28"/>
          <w:szCs w:val="28"/>
        </w:rPr>
        <w:t xml:space="preserve">HMP YOI Hatfield </w:t>
      </w:r>
      <w:r w:rsidRPr="00885ACF">
        <w:rPr>
          <w:rFonts w:ascii="Century Gothic" w:hAnsi="Century Gothic"/>
          <w:b/>
          <w:color w:val="1F3864" w:themeColor="accent5" w:themeShade="80"/>
          <w:sz w:val="28"/>
          <w:szCs w:val="28"/>
        </w:rPr>
        <w:t>is a split site establishment known as Hatfield Main &amp; Hatfield Lakes</w:t>
      </w:r>
    </w:p>
    <w:p w:rsidR="00FD7EA4" w:rsidRDefault="00FD7EA4" w:rsidP="00A2746D">
      <w:pPr>
        <w:jc w:val="center"/>
        <w:rPr>
          <w:rFonts w:ascii="Century Gothic" w:hAnsi="Century Gothic"/>
          <w:b/>
          <w:iCs/>
          <w:color w:val="1F3864" w:themeColor="accent5" w:themeShade="80"/>
          <w:sz w:val="24"/>
          <w:szCs w:val="24"/>
        </w:rPr>
      </w:pPr>
    </w:p>
    <w:p w:rsidR="00FD7EA4" w:rsidRDefault="009134AD" w:rsidP="0056062E">
      <w:pPr>
        <w:ind w:left="-567" w:right="-227"/>
        <w:jc w:val="both"/>
        <w:rPr>
          <w:rFonts w:ascii="Century Gothic" w:hAnsi="Century Gothic"/>
          <w:iCs/>
          <w:sz w:val="24"/>
          <w:szCs w:val="24"/>
        </w:rPr>
      </w:pPr>
      <w:r w:rsidRPr="009134AD">
        <w:rPr>
          <w:rFonts w:ascii="Century Gothic" w:hAnsi="Century Gothic"/>
          <w:iCs/>
          <w:sz w:val="24"/>
          <w:szCs w:val="24"/>
        </w:rPr>
        <w:t>At HMP</w:t>
      </w:r>
      <w:r w:rsidR="0056062E" w:rsidRPr="0056062E">
        <w:rPr>
          <w:rFonts w:ascii="Century Gothic" w:hAnsi="Century Gothic"/>
          <w:iCs/>
          <w:sz w:val="24"/>
          <w:szCs w:val="24"/>
        </w:rPr>
        <w:t xml:space="preserve"> &amp; YOI Hatfield </w:t>
      </w:r>
      <w:r w:rsidRPr="009134AD">
        <w:rPr>
          <w:rFonts w:ascii="Century Gothic" w:hAnsi="Century Gothic"/>
          <w:iCs/>
          <w:sz w:val="24"/>
          <w:szCs w:val="24"/>
        </w:rPr>
        <w:t xml:space="preserve">we think it is really important to work with both prisoners and their families. </w:t>
      </w:r>
    </w:p>
    <w:p w:rsidR="00FD7EA4" w:rsidRDefault="009134AD" w:rsidP="0056062E">
      <w:pPr>
        <w:ind w:left="-567" w:right="-227"/>
        <w:jc w:val="both"/>
        <w:rPr>
          <w:rFonts w:ascii="Century Gothic" w:hAnsi="Century Gothic"/>
          <w:iCs/>
          <w:sz w:val="24"/>
          <w:szCs w:val="24"/>
        </w:rPr>
      </w:pPr>
      <w:r w:rsidRPr="009134AD">
        <w:rPr>
          <w:rFonts w:ascii="Century Gothic" w:hAnsi="Century Gothic"/>
          <w:iCs/>
          <w:sz w:val="24"/>
          <w:szCs w:val="24"/>
        </w:rPr>
        <w:t xml:space="preserve">We understand that when someone you care about goes to prison you have lots of questions and uncertainties. </w:t>
      </w:r>
    </w:p>
    <w:p w:rsidR="009134AD" w:rsidRDefault="009134AD" w:rsidP="0056062E">
      <w:pPr>
        <w:ind w:left="-567" w:right="-227"/>
        <w:jc w:val="both"/>
        <w:rPr>
          <w:rFonts w:ascii="Century Gothic" w:hAnsi="Century Gothic"/>
          <w:iCs/>
          <w:sz w:val="24"/>
          <w:szCs w:val="24"/>
        </w:rPr>
      </w:pPr>
      <w:r w:rsidRPr="009134AD">
        <w:rPr>
          <w:rFonts w:ascii="Century Gothic" w:hAnsi="Century Gothic"/>
          <w:iCs/>
          <w:sz w:val="24"/>
          <w:szCs w:val="24"/>
        </w:rPr>
        <w:t>This is an information booklet that we developed so that you know as much as possible about how we will care for your loved one while they are at HMP</w:t>
      </w:r>
      <w:r w:rsidR="0056062E" w:rsidRPr="0056062E">
        <w:rPr>
          <w:rFonts w:ascii="Century Gothic" w:hAnsi="Century Gothic"/>
          <w:iCs/>
          <w:sz w:val="24"/>
          <w:szCs w:val="24"/>
        </w:rPr>
        <w:t xml:space="preserve"> &amp; YOI Hatfield,</w:t>
      </w:r>
      <w:r w:rsidR="00FD7EA4">
        <w:rPr>
          <w:rFonts w:ascii="Century Gothic" w:hAnsi="Century Gothic"/>
          <w:iCs/>
          <w:sz w:val="24"/>
          <w:szCs w:val="24"/>
        </w:rPr>
        <w:t xml:space="preserve"> </w:t>
      </w:r>
      <w:r w:rsidRPr="009134AD">
        <w:rPr>
          <w:rFonts w:ascii="Century Gothic" w:hAnsi="Century Gothic"/>
          <w:iCs/>
          <w:sz w:val="24"/>
          <w:szCs w:val="24"/>
        </w:rPr>
        <w:t>what it will be like for them and how you can stay in touch.</w:t>
      </w:r>
    </w:p>
    <w:p w:rsidR="00FD7EA4" w:rsidRDefault="00FD7EA4" w:rsidP="0056062E">
      <w:pPr>
        <w:ind w:left="-567" w:right="-227"/>
        <w:jc w:val="both"/>
        <w:rPr>
          <w:rFonts w:ascii="Century Gothic" w:hAnsi="Century Gothic"/>
          <w:sz w:val="24"/>
          <w:szCs w:val="24"/>
        </w:rPr>
      </w:pPr>
      <w:r w:rsidRPr="00FD7EA4">
        <w:rPr>
          <w:rFonts w:ascii="Century Gothic" w:hAnsi="Century Gothic"/>
          <w:sz w:val="24"/>
          <w:szCs w:val="24"/>
        </w:rPr>
        <w:t xml:space="preserve">HMP Hatfield continues to push the boundaries and seek new and innovative ways to improve and enhance our performance and resettlement outcomes. </w:t>
      </w:r>
    </w:p>
    <w:p w:rsidR="0056062E" w:rsidRDefault="00FD7EA4" w:rsidP="0056062E">
      <w:pPr>
        <w:ind w:left="-567" w:right="-227"/>
        <w:jc w:val="both"/>
        <w:rPr>
          <w:rFonts w:ascii="Century Gothic" w:hAnsi="Century Gothic"/>
          <w:sz w:val="24"/>
          <w:szCs w:val="24"/>
        </w:rPr>
      </w:pPr>
      <w:r w:rsidRPr="00FD7EA4">
        <w:rPr>
          <w:rFonts w:ascii="Century Gothic" w:hAnsi="Century Gothic"/>
          <w:sz w:val="24"/>
          <w:szCs w:val="24"/>
        </w:rPr>
        <w:t xml:space="preserve">We encourage </w:t>
      </w:r>
      <w:r w:rsidR="00E6244D">
        <w:rPr>
          <w:rFonts w:ascii="Century Gothic" w:hAnsi="Century Gothic"/>
          <w:sz w:val="24"/>
          <w:szCs w:val="24"/>
        </w:rPr>
        <w:t>men is our care</w:t>
      </w:r>
      <w:r w:rsidRPr="00FD7EA4">
        <w:rPr>
          <w:rFonts w:ascii="Century Gothic" w:hAnsi="Century Gothic"/>
          <w:sz w:val="24"/>
          <w:szCs w:val="24"/>
        </w:rPr>
        <w:t xml:space="preserve"> to take responsibility and ownership of their lives whilst respecting others.</w:t>
      </w:r>
    </w:p>
    <w:p w:rsidR="00FD7EA4" w:rsidRPr="009134AD" w:rsidRDefault="00FD7EA4" w:rsidP="0056062E">
      <w:pPr>
        <w:ind w:left="-567" w:right="-227"/>
        <w:jc w:val="both"/>
        <w:rPr>
          <w:rFonts w:ascii="Century Gothic" w:eastAsia="Times New Roman" w:hAnsi="Century Gothic" w:cs="Arial"/>
          <w:b/>
          <w:bCs/>
          <w:sz w:val="24"/>
          <w:szCs w:val="24"/>
          <w:lang w:val="en" w:eastAsia="en-GB"/>
        </w:rPr>
      </w:pPr>
    </w:p>
    <w:p w:rsidR="00FD7EA4" w:rsidRDefault="00FD7EA4" w:rsidP="0056062E">
      <w:pPr>
        <w:ind w:left="-567" w:right="-227"/>
        <w:jc w:val="center"/>
        <w:rPr>
          <w:rFonts w:ascii="Century Gothic" w:hAnsi="Century Gothic"/>
          <w:b/>
          <w:iCs/>
          <w:color w:val="1F3864" w:themeColor="accent5" w:themeShade="80"/>
          <w:sz w:val="24"/>
          <w:szCs w:val="24"/>
        </w:rPr>
      </w:pPr>
    </w:p>
    <w:p w:rsidR="00FD7EA4" w:rsidRDefault="00FD7EA4" w:rsidP="0056062E">
      <w:pPr>
        <w:ind w:left="-567" w:right="-227"/>
        <w:jc w:val="center"/>
        <w:rPr>
          <w:rFonts w:ascii="Century Gothic" w:hAnsi="Century Gothic"/>
          <w:b/>
          <w:iCs/>
          <w:color w:val="1F3864" w:themeColor="accent5" w:themeShade="80"/>
          <w:sz w:val="24"/>
          <w:szCs w:val="24"/>
        </w:rPr>
      </w:pPr>
    </w:p>
    <w:p w:rsidR="009134AD" w:rsidRPr="00FD7EA4" w:rsidRDefault="009134AD" w:rsidP="009A5993">
      <w:pPr>
        <w:spacing w:after="0"/>
        <w:ind w:left="-510" w:right="-510"/>
        <w:jc w:val="center"/>
        <w:rPr>
          <w:rFonts w:ascii="Century Gothic" w:eastAsia="Times New Roman" w:hAnsi="Century Gothic" w:cs="Arial"/>
          <w:b/>
          <w:bCs/>
          <w:color w:val="002060"/>
          <w:sz w:val="28"/>
          <w:szCs w:val="28"/>
          <w:lang w:val="en" w:eastAsia="en-GB"/>
        </w:rPr>
      </w:pPr>
    </w:p>
    <w:p w:rsidR="009D170F" w:rsidRPr="00FD7EA4" w:rsidRDefault="009D170F" w:rsidP="00677102">
      <w:pPr>
        <w:spacing w:after="0"/>
        <w:ind w:left="-510" w:right="-510"/>
        <w:jc w:val="center"/>
        <w:rPr>
          <w:rFonts w:ascii="Century Gothic" w:eastAsia="Times New Roman" w:hAnsi="Century Gothic" w:cs="Arial"/>
          <w:b/>
          <w:bCs/>
          <w:color w:val="002060"/>
          <w:sz w:val="28"/>
          <w:szCs w:val="28"/>
          <w:lang w:val="en" w:eastAsia="en-GB"/>
        </w:rPr>
      </w:pPr>
      <w:r w:rsidRPr="00FD7EA4">
        <w:rPr>
          <w:rFonts w:ascii="Century Gothic" w:eastAsia="Times New Roman" w:hAnsi="Century Gothic" w:cs="Arial"/>
          <w:b/>
          <w:bCs/>
          <w:color w:val="002060"/>
          <w:sz w:val="28"/>
          <w:szCs w:val="28"/>
          <w:lang w:val="en" w:eastAsia="en-GB"/>
        </w:rPr>
        <w:t>Hatfield Main Site</w:t>
      </w:r>
    </w:p>
    <w:p w:rsidR="00FD7EA4" w:rsidRDefault="00FD7EA4" w:rsidP="00677102">
      <w:pPr>
        <w:spacing w:after="0"/>
        <w:ind w:left="-510" w:right="-510"/>
        <w:jc w:val="center"/>
        <w:rPr>
          <w:rFonts w:ascii="Century Gothic" w:eastAsia="Times New Roman" w:hAnsi="Century Gothic" w:cs="Arial"/>
          <w:b/>
          <w:bCs/>
          <w:color w:val="002060"/>
          <w:sz w:val="24"/>
          <w:szCs w:val="24"/>
          <w:lang w:val="en" w:eastAsia="en-GB"/>
        </w:rPr>
      </w:pPr>
    </w:p>
    <w:p w:rsidR="00FD7EA4" w:rsidRDefault="00FD7EA4" w:rsidP="00677102">
      <w:pPr>
        <w:spacing w:after="0"/>
        <w:ind w:left="-510" w:right="-510"/>
        <w:jc w:val="center"/>
        <w:rPr>
          <w:rFonts w:ascii="Century Gothic" w:eastAsia="Times New Roman" w:hAnsi="Century Gothic" w:cs="Arial"/>
          <w:b/>
          <w:bCs/>
          <w:color w:val="002060"/>
          <w:sz w:val="24"/>
          <w:szCs w:val="24"/>
          <w:lang w:val="en" w:eastAsia="en-GB"/>
        </w:rPr>
      </w:pPr>
      <w:r>
        <w:rPr>
          <w:noProof/>
          <w:lang w:eastAsia="en-GB"/>
        </w:rPr>
        <w:drawing>
          <wp:inline distT="0" distB="0" distL="0" distR="0" wp14:anchorId="4EA64149" wp14:editId="5B23767E">
            <wp:extent cx="3783330" cy="2343150"/>
            <wp:effectExtent l="0" t="0" r="7620" b="0"/>
            <wp:docPr id="21" name="Picture 21" descr="HMP and YOI Moorland Open Prison - geograph.org.uk - 4274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P and YOI Moorland Open Prison - geograph.org.uk - 42747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83330" cy="2343150"/>
                    </a:xfrm>
                    <a:prstGeom prst="rect">
                      <a:avLst/>
                    </a:prstGeom>
                    <a:noFill/>
                    <a:ln>
                      <a:noFill/>
                    </a:ln>
                  </pic:spPr>
                </pic:pic>
              </a:graphicData>
            </a:graphic>
          </wp:inline>
        </w:drawing>
      </w:r>
    </w:p>
    <w:p w:rsidR="00FD7EA4" w:rsidRDefault="00FD7EA4" w:rsidP="00677102">
      <w:pPr>
        <w:spacing w:after="0"/>
        <w:ind w:left="-510" w:right="-510"/>
        <w:jc w:val="center"/>
        <w:rPr>
          <w:rFonts w:ascii="Century Gothic" w:eastAsia="Times New Roman" w:hAnsi="Century Gothic" w:cs="Arial"/>
          <w:b/>
          <w:bCs/>
          <w:color w:val="002060"/>
          <w:sz w:val="24"/>
          <w:szCs w:val="24"/>
          <w:lang w:val="en" w:eastAsia="en-GB"/>
        </w:rPr>
      </w:pPr>
    </w:p>
    <w:p w:rsidR="00FD7EA4" w:rsidRPr="0056062E" w:rsidRDefault="00FD7EA4" w:rsidP="00677102">
      <w:pPr>
        <w:spacing w:after="0"/>
        <w:ind w:left="-510" w:right="-510"/>
        <w:jc w:val="center"/>
        <w:rPr>
          <w:rFonts w:ascii="Century Gothic" w:eastAsia="Times New Roman" w:hAnsi="Century Gothic" w:cs="Arial"/>
          <w:b/>
          <w:bCs/>
          <w:color w:val="002060"/>
          <w:sz w:val="24"/>
          <w:szCs w:val="24"/>
          <w:lang w:val="en" w:eastAsia="en-GB"/>
        </w:rPr>
      </w:pPr>
    </w:p>
    <w:p w:rsidR="0057279D" w:rsidRPr="0056062E" w:rsidRDefault="00A2746D" w:rsidP="00677102">
      <w:pPr>
        <w:spacing w:after="0"/>
        <w:ind w:left="-567" w:right="-227"/>
        <w:jc w:val="both"/>
        <w:rPr>
          <w:rFonts w:ascii="Century Gothic" w:eastAsia="Times New Roman" w:hAnsi="Century Gothic" w:cs="Arial"/>
          <w:b/>
          <w:bCs/>
          <w:color w:val="002060"/>
          <w:sz w:val="24"/>
          <w:szCs w:val="24"/>
          <w:lang w:val="en" w:eastAsia="en-GB"/>
        </w:rPr>
      </w:pPr>
      <w:r w:rsidRPr="0056062E">
        <w:rPr>
          <w:rFonts w:ascii="Century Gothic" w:hAnsi="Century Gothic"/>
          <w:sz w:val="24"/>
          <w:szCs w:val="24"/>
        </w:rPr>
        <w:t xml:space="preserve">HMP &amp; YOI Hatfield </w:t>
      </w:r>
      <w:r w:rsidR="009D170F" w:rsidRPr="0056062E">
        <w:rPr>
          <w:rFonts w:ascii="Century Gothic" w:hAnsi="Century Gothic"/>
          <w:sz w:val="24"/>
          <w:szCs w:val="24"/>
        </w:rPr>
        <w:t xml:space="preserve">Main </w:t>
      </w:r>
      <w:r w:rsidRPr="0056062E">
        <w:rPr>
          <w:rFonts w:ascii="Century Gothic" w:hAnsi="Century Gothic"/>
          <w:sz w:val="24"/>
          <w:szCs w:val="24"/>
        </w:rPr>
        <w:t>is a category D</w:t>
      </w:r>
      <w:r w:rsidR="0057279D" w:rsidRPr="0056062E">
        <w:rPr>
          <w:rFonts w:ascii="Century Gothic" w:hAnsi="Century Gothic"/>
          <w:sz w:val="24"/>
          <w:szCs w:val="24"/>
        </w:rPr>
        <w:t xml:space="preserve"> (open)</w:t>
      </w:r>
      <w:r w:rsidRPr="0056062E">
        <w:rPr>
          <w:rFonts w:ascii="Century Gothic" w:hAnsi="Century Gothic"/>
          <w:sz w:val="24"/>
          <w:szCs w:val="24"/>
        </w:rPr>
        <w:t xml:space="preserve"> resettlement prison on the outskirts of Doncaster, South Yorkshire. </w:t>
      </w:r>
      <w:r w:rsidR="009D170F" w:rsidRPr="0056062E">
        <w:rPr>
          <w:rFonts w:ascii="Century Gothic" w:eastAsia="Times New Roman" w:hAnsi="Century Gothic" w:cs="Times New Roman"/>
          <w:color w:val="000000"/>
          <w:kern w:val="28"/>
          <w:sz w:val="24"/>
          <w:szCs w:val="24"/>
          <w:lang w:eastAsia="en-GB"/>
          <w14:cntxtAlts/>
        </w:rPr>
        <w:t>Hatfield Main Site</w:t>
      </w:r>
      <w:r w:rsidR="009D170F" w:rsidRPr="0056062E">
        <w:rPr>
          <w:rFonts w:ascii="Century Gothic" w:hAnsi="Century Gothic"/>
          <w:sz w:val="24"/>
          <w:szCs w:val="24"/>
        </w:rPr>
        <w:t xml:space="preserve"> has 2</w:t>
      </w:r>
      <w:r w:rsidR="00342C90">
        <w:rPr>
          <w:rFonts w:ascii="Century Gothic" w:hAnsi="Century Gothic"/>
          <w:sz w:val="24"/>
          <w:szCs w:val="24"/>
        </w:rPr>
        <w:t>6</w:t>
      </w:r>
      <w:r w:rsidR="009D170F" w:rsidRPr="0056062E">
        <w:rPr>
          <w:rFonts w:ascii="Century Gothic" w:hAnsi="Century Gothic"/>
          <w:sz w:val="24"/>
          <w:szCs w:val="24"/>
        </w:rPr>
        <w:t xml:space="preserve">6 single rooms. </w:t>
      </w:r>
      <w:r w:rsidR="009D170F" w:rsidRPr="0056062E">
        <w:rPr>
          <w:rFonts w:ascii="Century Gothic" w:eastAsia="Times New Roman" w:hAnsi="Century Gothic" w:cs="Times New Roman"/>
          <w:color w:val="000000"/>
          <w:kern w:val="28"/>
          <w:sz w:val="24"/>
          <w:szCs w:val="24"/>
          <w:lang w:eastAsia="en-GB"/>
          <w14:cntxtAlts/>
        </w:rPr>
        <w:t>Whilst in category D (open) conditions there are many opportunities for the men in our care to make good on their sentence, and be ready for resettlement back into the community.</w:t>
      </w:r>
      <w:r w:rsidR="0057279D" w:rsidRPr="0056062E">
        <w:rPr>
          <w:rFonts w:ascii="Century Gothic" w:eastAsia="Times New Roman" w:hAnsi="Century Gothic" w:cs="Times New Roman"/>
          <w:color w:val="000000"/>
          <w:kern w:val="28"/>
          <w:sz w:val="24"/>
          <w:szCs w:val="24"/>
          <w:lang w:eastAsia="en-GB"/>
          <w14:cntxtAlts/>
        </w:rPr>
        <w:t xml:space="preserve"> </w:t>
      </w:r>
      <w:r w:rsidR="00206EFF" w:rsidRPr="0056062E">
        <w:rPr>
          <w:rFonts w:ascii="Century Gothic" w:eastAsia="Times New Roman" w:hAnsi="Century Gothic" w:cs="Arial"/>
          <w:b/>
          <w:bCs/>
          <w:color w:val="002060"/>
          <w:sz w:val="24"/>
          <w:szCs w:val="24"/>
          <w:lang w:val="en" w:eastAsia="en-GB"/>
        </w:rPr>
        <w:t xml:space="preserve"> </w:t>
      </w:r>
    </w:p>
    <w:p w:rsidR="009A5993" w:rsidRPr="0056062E" w:rsidRDefault="009A5993" w:rsidP="00677102">
      <w:pPr>
        <w:spacing w:after="0"/>
        <w:ind w:left="-567" w:right="-227"/>
        <w:jc w:val="both"/>
        <w:rPr>
          <w:rFonts w:ascii="Century Gothic" w:eastAsia="Times New Roman" w:hAnsi="Century Gothic" w:cs="Arial"/>
          <w:b/>
          <w:bCs/>
          <w:color w:val="002060"/>
          <w:sz w:val="24"/>
          <w:szCs w:val="24"/>
          <w:lang w:val="en" w:eastAsia="en-GB"/>
        </w:rPr>
      </w:pPr>
    </w:p>
    <w:p w:rsidR="00206EFF" w:rsidRPr="0056062E" w:rsidRDefault="0057279D" w:rsidP="00677102">
      <w:pPr>
        <w:spacing w:after="0"/>
        <w:ind w:left="-567" w:right="-227"/>
        <w:rPr>
          <w:rFonts w:ascii="Century Gothic" w:eastAsia="Times New Roman" w:hAnsi="Century Gothic" w:cs="Arial"/>
          <w:b/>
          <w:bCs/>
          <w:color w:val="002060"/>
          <w:sz w:val="24"/>
          <w:szCs w:val="24"/>
          <w:lang w:val="en" w:eastAsia="en-GB"/>
        </w:rPr>
      </w:pPr>
      <w:r w:rsidRPr="0056062E">
        <w:rPr>
          <w:rFonts w:ascii="Century Gothic" w:eastAsia="Times New Roman" w:hAnsi="Century Gothic" w:cs="Arial"/>
          <w:b/>
          <w:bCs/>
          <w:color w:val="002060"/>
          <w:sz w:val="24"/>
          <w:szCs w:val="24"/>
          <w:lang w:val="en" w:eastAsia="en-GB"/>
        </w:rPr>
        <w:t xml:space="preserve"> </w:t>
      </w:r>
      <w:r w:rsidRPr="0056062E">
        <w:rPr>
          <w:rFonts w:ascii="Century Gothic" w:eastAsia="Times New Roman" w:hAnsi="Century Gothic" w:cs="Arial"/>
          <w:b/>
          <w:bCs/>
          <w:color w:val="002060"/>
          <w:sz w:val="24"/>
          <w:szCs w:val="24"/>
          <w:lang w:val="en" w:eastAsia="en-GB"/>
        </w:rPr>
        <w:tab/>
      </w:r>
      <w:r w:rsidRPr="0056062E">
        <w:rPr>
          <w:rFonts w:ascii="Century Gothic" w:eastAsia="Times New Roman" w:hAnsi="Century Gothic" w:cs="Arial"/>
          <w:b/>
          <w:bCs/>
          <w:color w:val="002060"/>
          <w:sz w:val="24"/>
          <w:szCs w:val="24"/>
          <w:lang w:val="en" w:eastAsia="en-GB"/>
        </w:rPr>
        <w:tab/>
      </w:r>
      <w:r w:rsidRPr="0056062E">
        <w:rPr>
          <w:rFonts w:ascii="Century Gothic" w:eastAsia="Times New Roman" w:hAnsi="Century Gothic" w:cs="Arial"/>
          <w:b/>
          <w:bCs/>
          <w:color w:val="002060"/>
          <w:sz w:val="24"/>
          <w:szCs w:val="24"/>
          <w:lang w:val="en" w:eastAsia="en-GB"/>
        </w:rPr>
        <w:tab/>
        <w:t xml:space="preserve">        </w:t>
      </w:r>
      <w:r w:rsidR="009D170F" w:rsidRPr="0056062E">
        <w:rPr>
          <w:rFonts w:ascii="Century Gothic" w:eastAsia="Times New Roman" w:hAnsi="Century Gothic" w:cs="Arial"/>
          <w:b/>
          <w:bCs/>
          <w:color w:val="002060"/>
          <w:sz w:val="24"/>
          <w:szCs w:val="24"/>
          <w:lang w:val="en" w:eastAsia="en-GB"/>
        </w:rPr>
        <w:t>Address</w:t>
      </w:r>
    </w:p>
    <w:p w:rsidR="00206EFF" w:rsidRPr="0056062E" w:rsidRDefault="00206EFF" w:rsidP="00677102">
      <w:pPr>
        <w:spacing w:after="0"/>
        <w:ind w:left="-567" w:right="-227"/>
        <w:jc w:val="center"/>
        <w:rPr>
          <w:rStyle w:val="lrzxr"/>
          <w:rFonts w:ascii="Century Gothic" w:hAnsi="Century Gothic"/>
          <w:sz w:val="24"/>
          <w:szCs w:val="24"/>
        </w:rPr>
      </w:pPr>
      <w:r w:rsidRPr="0056062E">
        <w:rPr>
          <w:rStyle w:val="lrzxr"/>
          <w:rFonts w:ascii="Century Gothic" w:hAnsi="Century Gothic"/>
          <w:sz w:val="24"/>
          <w:szCs w:val="24"/>
        </w:rPr>
        <w:t>Thorne Rd, Hatfield, Doncaster DN7 6EL</w:t>
      </w:r>
      <w:r w:rsidR="009D170F" w:rsidRPr="0056062E">
        <w:rPr>
          <w:rStyle w:val="lrzxr"/>
          <w:rFonts w:ascii="Century Gothic" w:hAnsi="Century Gothic"/>
          <w:sz w:val="24"/>
          <w:szCs w:val="24"/>
        </w:rPr>
        <w:t xml:space="preserve">, </w:t>
      </w:r>
      <w:r w:rsidRPr="0056062E">
        <w:rPr>
          <w:rStyle w:val="lrzxr"/>
          <w:rFonts w:ascii="Century Gothic" w:hAnsi="Century Gothic"/>
          <w:sz w:val="24"/>
          <w:szCs w:val="24"/>
        </w:rPr>
        <w:t>01405 746500</w:t>
      </w:r>
    </w:p>
    <w:p w:rsidR="00677102" w:rsidRPr="0056062E" w:rsidRDefault="009A5993" w:rsidP="00677102">
      <w:pPr>
        <w:spacing w:after="0" w:line="240" w:lineRule="auto"/>
        <w:ind w:left="-567" w:right="-227"/>
        <w:rPr>
          <w:rFonts w:ascii="Century Gothic" w:hAnsi="Century Gothic"/>
          <w:b/>
          <w:color w:val="1F3864" w:themeColor="accent5" w:themeShade="80"/>
          <w:sz w:val="24"/>
          <w:szCs w:val="24"/>
        </w:rPr>
      </w:pPr>
      <w:r w:rsidRPr="0056062E">
        <w:rPr>
          <w:rFonts w:ascii="Century Gothic" w:hAnsi="Century Gothic"/>
          <w:b/>
          <w:color w:val="1F3864" w:themeColor="accent5" w:themeShade="80"/>
          <w:sz w:val="24"/>
          <w:szCs w:val="24"/>
        </w:rPr>
        <w:t xml:space="preserve">                               </w:t>
      </w:r>
    </w:p>
    <w:p w:rsidR="0056062E" w:rsidRDefault="0056062E" w:rsidP="00677102">
      <w:pPr>
        <w:spacing w:after="0" w:line="240" w:lineRule="auto"/>
        <w:ind w:left="-567" w:right="-227"/>
        <w:jc w:val="center"/>
        <w:rPr>
          <w:rFonts w:ascii="Century Gothic" w:hAnsi="Century Gothic"/>
          <w:b/>
          <w:color w:val="1F3864" w:themeColor="accent5" w:themeShade="80"/>
          <w:sz w:val="28"/>
          <w:szCs w:val="28"/>
        </w:rPr>
      </w:pPr>
    </w:p>
    <w:p w:rsidR="009D170F" w:rsidRDefault="009D170F" w:rsidP="00677102">
      <w:pPr>
        <w:spacing w:after="0" w:line="240" w:lineRule="auto"/>
        <w:ind w:left="-567" w:right="-227"/>
        <w:jc w:val="center"/>
        <w:rPr>
          <w:rFonts w:ascii="Century Gothic" w:hAnsi="Century Gothic"/>
          <w:b/>
          <w:color w:val="1F3864" w:themeColor="accent5" w:themeShade="80"/>
          <w:sz w:val="28"/>
          <w:szCs w:val="28"/>
        </w:rPr>
      </w:pPr>
      <w:r w:rsidRPr="009D170F">
        <w:rPr>
          <w:rFonts w:ascii="Century Gothic" w:hAnsi="Century Gothic"/>
          <w:b/>
          <w:color w:val="1F3864" w:themeColor="accent5" w:themeShade="80"/>
          <w:sz w:val="28"/>
          <w:szCs w:val="28"/>
        </w:rPr>
        <w:t>The Lakes</w:t>
      </w:r>
    </w:p>
    <w:p w:rsidR="0056062E" w:rsidRPr="0056062E" w:rsidRDefault="0056062E" w:rsidP="00677102">
      <w:pPr>
        <w:spacing w:after="0" w:line="240" w:lineRule="auto"/>
        <w:ind w:left="-567" w:right="-227"/>
        <w:jc w:val="center"/>
        <w:rPr>
          <w:rFonts w:ascii="Century Gothic" w:hAnsi="Century Gothic"/>
          <w:b/>
          <w:color w:val="1F3864" w:themeColor="accent5" w:themeShade="80"/>
          <w:sz w:val="16"/>
          <w:szCs w:val="16"/>
        </w:rPr>
      </w:pPr>
    </w:p>
    <w:p w:rsidR="0056062E" w:rsidRPr="0056062E" w:rsidRDefault="009D170F" w:rsidP="00677102">
      <w:pPr>
        <w:spacing w:after="0" w:line="240" w:lineRule="auto"/>
        <w:ind w:left="-567" w:right="-227"/>
        <w:jc w:val="both"/>
        <w:rPr>
          <w:rFonts w:ascii="Century Gothic" w:hAnsi="Century Gothic"/>
          <w:sz w:val="24"/>
          <w:szCs w:val="24"/>
        </w:rPr>
      </w:pPr>
      <w:r w:rsidRPr="0056062E">
        <w:rPr>
          <w:rFonts w:ascii="Century Gothic" w:hAnsi="Century Gothic"/>
          <w:sz w:val="24"/>
          <w:szCs w:val="24"/>
        </w:rPr>
        <w:t xml:space="preserve">The Lakes site is part of Hatfield but is approximately 3.5 miles away and is located at the side of HMP Lindholme.  </w:t>
      </w:r>
    </w:p>
    <w:p w:rsidR="0056062E" w:rsidRPr="0056062E" w:rsidRDefault="0056062E" w:rsidP="00677102">
      <w:pPr>
        <w:spacing w:after="0" w:line="240" w:lineRule="auto"/>
        <w:ind w:left="-567" w:right="-227"/>
        <w:jc w:val="both"/>
        <w:rPr>
          <w:rFonts w:ascii="Century Gothic" w:hAnsi="Century Gothic"/>
          <w:sz w:val="16"/>
          <w:szCs w:val="16"/>
        </w:rPr>
      </w:pPr>
    </w:p>
    <w:p w:rsidR="0056062E" w:rsidRPr="0056062E" w:rsidRDefault="001C529A" w:rsidP="00677102">
      <w:pPr>
        <w:spacing w:after="0" w:line="240" w:lineRule="auto"/>
        <w:ind w:left="-567" w:right="-227"/>
        <w:jc w:val="both"/>
        <w:rPr>
          <w:rFonts w:ascii="Century Gothic" w:eastAsia="Times New Roman" w:hAnsi="Century Gothic" w:cs="Times New Roman"/>
          <w:color w:val="000000"/>
          <w:kern w:val="28"/>
          <w:sz w:val="24"/>
          <w:szCs w:val="24"/>
          <w:lang w:eastAsia="en-GB"/>
          <w14:cntxtAlts/>
        </w:rPr>
      </w:pPr>
      <w:r w:rsidRPr="0056062E">
        <w:rPr>
          <w:rFonts w:ascii="Century Gothic" w:eastAsia="Times New Roman" w:hAnsi="Century Gothic" w:cs="Times New Roman"/>
          <w:color w:val="000000"/>
          <w:kern w:val="28"/>
          <w:sz w:val="24"/>
          <w:szCs w:val="24"/>
          <w:lang w:eastAsia="en-GB"/>
          <w14:cntxtAlts/>
        </w:rPr>
        <w:t xml:space="preserve">HMP Hatfield Lakes opened in June 2015. Long before its life with the prison service, the Lakes was part of RAF Lindholme air base. </w:t>
      </w:r>
    </w:p>
    <w:p w:rsidR="0056062E" w:rsidRPr="0056062E" w:rsidRDefault="0056062E" w:rsidP="00677102">
      <w:pPr>
        <w:spacing w:after="0" w:line="240" w:lineRule="auto"/>
        <w:ind w:left="-567" w:right="-227"/>
        <w:jc w:val="both"/>
        <w:rPr>
          <w:rFonts w:ascii="Century Gothic" w:eastAsia="Times New Roman" w:hAnsi="Century Gothic" w:cs="Times New Roman"/>
          <w:color w:val="000000"/>
          <w:kern w:val="28"/>
          <w:sz w:val="16"/>
          <w:szCs w:val="16"/>
          <w:lang w:eastAsia="en-GB"/>
          <w14:cntxtAlts/>
        </w:rPr>
      </w:pPr>
    </w:p>
    <w:p w:rsidR="001C529A" w:rsidRPr="0056062E" w:rsidRDefault="001C529A" w:rsidP="00677102">
      <w:pPr>
        <w:spacing w:after="0" w:line="240" w:lineRule="auto"/>
        <w:ind w:left="-567" w:right="-227"/>
        <w:jc w:val="both"/>
        <w:rPr>
          <w:rFonts w:ascii="Century Gothic" w:eastAsia="Times New Roman" w:hAnsi="Century Gothic" w:cs="Times New Roman"/>
          <w:color w:val="000000"/>
          <w:kern w:val="28"/>
          <w:sz w:val="24"/>
          <w:szCs w:val="24"/>
          <w:lang w:eastAsia="en-GB"/>
          <w14:cntxtAlts/>
        </w:rPr>
      </w:pPr>
      <w:r w:rsidRPr="0056062E">
        <w:rPr>
          <w:rFonts w:ascii="Century Gothic" w:eastAsia="Times New Roman" w:hAnsi="Century Gothic" w:cs="Times New Roman"/>
          <w:color w:val="000000"/>
          <w:kern w:val="28"/>
          <w:sz w:val="24"/>
          <w:szCs w:val="24"/>
          <w:lang w:eastAsia="en-GB"/>
          <w14:cntxtAlts/>
        </w:rPr>
        <w:t>The Lakes units in particular formed the officer’s mess and quarters (you can still make out the camouflage paint on the exterior walls).</w:t>
      </w:r>
    </w:p>
    <w:p w:rsidR="0056062E" w:rsidRPr="0056062E" w:rsidRDefault="0056062E" w:rsidP="00677102">
      <w:pPr>
        <w:spacing w:after="0" w:line="240" w:lineRule="auto"/>
        <w:ind w:left="-567" w:right="-227"/>
        <w:jc w:val="both"/>
        <w:rPr>
          <w:rFonts w:ascii="Century Gothic" w:eastAsia="Times New Roman" w:hAnsi="Century Gothic" w:cs="Times New Roman"/>
          <w:color w:val="000000"/>
          <w:kern w:val="28"/>
          <w:sz w:val="16"/>
          <w:szCs w:val="16"/>
          <w:lang w:eastAsia="en-GB"/>
          <w14:cntxtAlts/>
        </w:rPr>
      </w:pPr>
    </w:p>
    <w:p w:rsidR="0056062E" w:rsidRPr="0056062E" w:rsidRDefault="00206EFF" w:rsidP="00677102">
      <w:pPr>
        <w:spacing w:after="0" w:line="240" w:lineRule="auto"/>
        <w:ind w:left="-567" w:right="-227"/>
        <w:jc w:val="both"/>
        <w:rPr>
          <w:rFonts w:ascii="Century Gothic" w:hAnsi="Century Gothic"/>
          <w:sz w:val="24"/>
          <w:szCs w:val="24"/>
        </w:rPr>
      </w:pPr>
      <w:r w:rsidRPr="0056062E">
        <w:rPr>
          <w:rFonts w:ascii="Century Gothic" w:hAnsi="Century Gothic"/>
          <w:sz w:val="24"/>
          <w:szCs w:val="24"/>
        </w:rPr>
        <w:t>Hatfield Lakes is the smaller of the two sites with 56 large double rooms and operates as an induction and assessment centre</w:t>
      </w:r>
      <w:r w:rsidR="001C529A" w:rsidRPr="0056062E">
        <w:rPr>
          <w:rFonts w:ascii="Century Gothic" w:hAnsi="Century Gothic"/>
          <w:sz w:val="24"/>
          <w:szCs w:val="24"/>
        </w:rPr>
        <w:t xml:space="preserve">.  </w:t>
      </w:r>
    </w:p>
    <w:p w:rsidR="0056062E" w:rsidRPr="0056062E" w:rsidRDefault="0056062E" w:rsidP="00677102">
      <w:pPr>
        <w:spacing w:after="0" w:line="240" w:lineRule="auto"/>
        <w:ind w:left="-567" w:right="-227"/>
        <w:jc w:val="both"/>
        <w:rPr>
          <w:rFonts w:ascii="Century Gothic" w:hAnsi="Century Gothic"/>
          <w:sz w:val="16"/>
          <w:szCs w:val="16"/>
        </w:rPr>
      </w:pPr>
    </w:p>
    <w:p w:rsidR="0056062E" w:rsidRPr="0056062E" w:rsidRDefault="001C529A" w:rsidP="00677102">
      <w:pPr>
        <w:spacing w:after="0" w:line="240" w:lineRule="auto"/>
        <w:ind w:left="-567" w:right="-227"/>
        <w:jc w:val="both"/>
        <w:rPr>
          <w:rFonts w:ascii="Century Gothic" w:hAnsi="Century Gothic"/>
          <w:sz w:val="24"/>
          <w:szCs w:val="24"/>
        </w:rPr>
      </w:pPr>
      <w:r w:rsidRPr="0056062E">
        <w:rPr>
          <w:rFonts w:ascii="Century Gothic" w:hAnsi="Century Gothic"/>
          <w:sz w:val="24"/>
          <w:szCs w:val="24"/>
        </w:rPr>
        <w:t xml:space="preserve">Men in our care </w:t>
      </w:r>
      <w:r w:rsidR="00206EFF" w:rsidRPr="0056062E">
        <w:rPr>
          <w:rFonts w:ascii="Century Gothic" w:hAnsi="Century Gothic"/>
          <w:sz w:val="24"/>
          <w:szCs w:val="24"/>
        </w:rPr>
        <w:t>can expect to spend their first 3 months at this site, where they will be inducted, assessed and where appropriate made ready for ROTL</w:t>
      </w:r>
      <w:r w:rsidR="00735F46" w:rsidRPr="0056062E">
        <w:rPr>
          <w:rFonts w:ascii="Century Gothic" w:hAnsi="Century Gothic"/>
          <w:sz w:val="24"/>
          <w:szCs w:val="24"/>
        </w:rPr>
        <w:t xml:space="preserve"> (release on temporary Licence)</w:t>
      </w:r>
      <w:r w:rsidR="00206EFF" w:rsidRPr="0056062E">
        <w:rPr>
          <w:rFonts w:ascii="Century Gothic" w:hAnsi="Century Gothic"/>
          <w:sz w:val="24"/>
          <w:szCs w:val="24"/>
        </w:rPr>
        <w:t>.</w:t>
      </w:r>
    </w:p>
    <w:p w:rsidR="0056062E" w:rsidRPr="0056062E" w:rsidRDefault="0056062E" w:rsidP="00677102">
      <w:pPr>
        <w:spacing w:after="0" w:line="240" w:lineRule="auto"/>
        <w:ind w:left="-567" w:right="-227"/>
        <w:jc w:val="both"/>
        <w:rPr>
          <w:rFonts w:ascii="Century Gothic" w:hAnsi="Century Gothic"/>
          <w:sz w:val="16"/>
          <w:szCs w:val="16"/>
        </w:rPr>
      </w:pPr>
    </w:p>
    <w:p w:rsidR="001C529A" w:rsidRPr="0056062E" w:rsidRDefault="001C529A" w:rsidP="00677102">
      <w:pPr>
        <w:spacing w:after="0" w:line="240" w:lineRule="auto"/>
        <w:ind w:left="-567" w:right="-227"/>
        <w:jc w:val="both"/>
        <w:rPr>
          <w:rFonts w:ascii="Century Gothic" w:eastAsia="Times New Roman" w:hAnsi="Century Gothic" w:cs="Times New Roman"/>
          <w:color w:val="000000"/>
          <w:kern w:val="28"/>
          <w:sz w:val="24"/>
          <w:szCs w:val="24"/>
          <w:lang w:eastAsia="en-GB"/>
          <w14:cntxtAlts/>
        </w:rPr>
      </w:pPr>
      <w:r w:rsidRPr="0056062E">
        <w:rPr>
          <w:rFonts w:ascii="Century Gothic" w:eastAsia="Times New Roman" w:hAnsi="Century Gothic" w:cs="Times New Roman"/>
          <w:color w:val="000000"/>
          <w:kern w:val="28"/>
          <w:sz w:val="24"/>
          <w:szCs w:val="24"/>
          <w:lang w:eastAsia="en-GB"/>
          <w14:cntxtAlts/>
        </w:rPr>
        <w:t xml:space="preserve">Once their risk assessment reports are completed satisfactorily </w:t>
      </w:r>
      <w:r w:rsidR="00D655C0" w:rsidRPr="0056062E">
        <w:rPr>
          <w:rFonts w:ascii="Century Gothic" w:eastAsia="Times New Roman" w:hAnsi="Century Gothic" w:cs="Times New Roman"/>
          <w:color w:val="000000"/>
          <w:kern w:val="28"/>
          <w:sz w:val="24"/>
          <w:szCs w:val="24"/>
          <w:lang w:eastAsia="en-GB"/>
          <w14:cntxtAlts/>
        </w:rPr>
        <w:t>they</w:t>
      </w:r>
      <w:r w:rsidRPr="0056062E">
        <w:rPr>
          <w:rFonts w:ascii="Century Gothic" w:eastAsia="Times New Roman" w:hAnsi="Century Gothic" w:cs="Times New Roman"/>
          <w:color w:val="000000"/>
          <w:kern w:val="28"/>
          <w:sz w:val="24"/>
          <w:szCs w:val="24"/>
          <w:lang w:eastAsia="en-GB"/>
          <w14:cntxtAlts/>
        </w:rPr>
        <w:t xml:space="preserve"> will then be eligible for transfer to Hatfield’s main site after sitting a board.</w:t>
      </w:r>
    </w:p>
    <w:p w:rsidR="00677102" w:rsidRPr="00FD7EA4" w:rsidRDefault="00677102" w:rsidP="00677102">
      <w:pPr>
        <w:spacing w:after="0"/>
        <w:ind w:left="-567" w:right="-227"/>
        <w:jc w:val="center"/>
        <w:rPr>
          <w:rFonts w:ascii="Century Gothic" w:eastAsia="Times New Roman" w:hAnsi="Century Gothic" w:cs="Arial"/>
          <w:b/>
          <w:bCs/>
          <w:color w:val="002060"/>
          <w:sz w:val="16"/>
          <w:szCs w:val="16"/>
          <w:lang w:val="en" w:eastAsia="en-GB"/>
        </w:rPr>
      </w:pPr>
    </w:p>
    <w:p w:rsidR="009A5993" w:rsidRPr="0056062E" w:rsidRDefault="009A5993" w:rsidP="00677102">
      <w:pPr>
        <w:spacing w:after="0"/>
        <w:ind w:left="-567" w:right="-227"/>
        <w:jc w:val="center"/>
        <w:rPr>
          <w:rFonts w:ascii="Century Gothic" w:eastAsia="Times New Roman" w:hAnsi="Century Gothic" w:cs="Arial"/>
          <w:b/>
          <w:bCs/>
          <w:color w:val="002060"/>
          <w:sz w:val="24"/>
          <w:szCs w:val="24"/>
          <w:lang w:val="en" w:eastAsia="en-GB"/>
        </w:rPr>
      </w:pPr>
      <w:r w:rsidRPr="0056062E">
        <w:rPr>
          <w:rFonts w:ascii="Century Gothic" w:eastAsia="Times New Roman" w:hAnsi="Century Gothic" w:cs="Arial"/>
          <w:b/>
          <w:bCs/>
          <w:color w:val="002060"/>
          <w:sz w:val="24"/>
          <w:szCs w:val="24"/>
          <w:lang w:val="en" w:eastAsia="en-GB"/>
        </w:rPr>
        <w:t xml:space="preserve">The Lakes </w:t>
      </w:r>
    </w:p>
    <w:p w:rsidR="009A5993" w:rsidRPr="0056062E" w:rsidRDefault="009D170F" w:rsidP="00677102">
      <w:pPr>
        <w:spacing w:after="0"/>
        <w:ind w:left="-567" w:right="-227"/>
        <w:jc w:val="center"/>
        <w:rPr>
          <w:rStyle w:val="lrzxr"/>
          <w:rFonts w:ascii="Century Gothic" w:hAnsi="Century Gothic"/>
          <w:sz w:val="24"/>
          <w:szCs w:val="24"/>
        </w:rPr>
      </w:pPr>
      <w:r w:rsidRPr="0056062E">
        <w:rPr>
          <w:rStyle w:val="lrzxr"/>
          <w:rFonts w:ascii="Century Gothic" w:hAnsi="Century Gothic"/>
          <w:sz w:val="24"/>
          <w:szCs w:val="24"/>
        </w:rPr>
        <w:t>Lancaster Dr, Hatfield, Doncaster DN7 6DQ</w:t>
      </w:r>
    </w:p>
    <w:p w:rsidR="009D170F" w:rsidRPr="0056062E" w:rsidRDefault="009D170F" w:rsidP="00677102">
      <w:pPr>
        <w:spacing w:after="0"/>
        <w:ind w:left="873" w:right="-227" w:firstLine="1287"/>
        <w:rPr>
          <w:rStyle w:val="lrzxr"/>
          <w:rFonts w:ascii="Century Gothic" w:eastAsia="Times New Roman" w:hAnsi="Century Gothic" w:cs="Arial"/>
          <w:b/>
          <w:bCs/>
          <w:color w:val="002060"/>
          <w:sz w:val="24"/>
          <w:szCs w:val="24"/>
          <w:lang w:val="en" w:eastAsia="en-GB"/>
        </w:rPr>
      </w:pPr>
      <w:r w:rsidRPr="0056062E">
        <w:rPr>
          <w:rStyle w:val="lrzxr"/>
          <w:rFonts w:ascii="Century Gothic" w:hAnsi="Century Gothic"/>
          <w:sz w:val="24"/>
          <w:szCs w:val="24"/>
        </w:rPr>
        <w:t>01405 746500</w:t>
      </w:r>
    </w:p>
    <w:p w:rsidR="009A5993" w:rsidRPr="0056062E" w:rsidRDefault="009A5993" w:rsidP="00677102">
      <w:pPr>
        <w:widowControl w:val="0"/>
        <w:overflowPunct w:val="0"/>
        <w:autoSpaceDE w:val="0"/>
        <w:autoSpaceDN w:val="0"/>
        <w:adjustRightInd w:val="0"/>
        <w:spacing w:after="0" w:line="240" w:lineRule="auto"/>
        <w:ind w:left="-510" w:right="-510"/>
        <w:jc w:val="center"/>
        <w:rPr>
          <w:rFonts w:ascii="Century Gothic" w:eastAsiaTheme="minorEastAsia" w:hAnsi="Century Gothic" w:cs="Times New Roman"/>
          <w:b/>
          <w:bCs/>
          <w:color w:val="1F3864" w:themeColor="accent5" w:themeShade="80"/>
          <w:kern w:val="28"/>
          <w:sz w:val="24"/>
          <w:szCs w:val="24"/>
          <w:lang w:eastAsia="en-GB"/>
        </w:rPr>
      </w:pPr>
    </w:p>
    <w:p w:rsidR="009D170F" w:rsidRDefault="0057279D" w:rsidP="009A5993">
      <w:pPr>
        <w:widowControl w:val="0"/>
        <w:overflowPunct w:val="0"/>
        <w:autoSpaceDE w:val="0"/>
        <w:autoSpaceDN w:val="0"/>
        <w:adjustRightInd w:val="0"/>
        <w:spacing w:after="0" w:line="240" w:lineRule="auto"/>
        <w:ind w:left="-510" w:right="-510"/>
        <w:jc w:val="center"/>
        <w:rPr>
          <w:rFonts w:ascii="Century Gothic" w:eastAsiaTheme="minorEastAsia" w:hAnsi="Century Gothic" w:cs="Times New Roman"/>
          <w:b/>
          <w:bCs/>
          <w:color w:val="1F3864" w:themeColor="accent5" w:themeShade="80"/>
          <w:kern w:val="28"/>
          <w:sz w:val="28"/>
          <w:szCs w:val="28"/>
          <w:lang w:eastAsia="en-GB"/>
        </w:rPr>
      </w:pPr>
      <w:r w:rsidRPr="0057279D">
        <w:rPr>
          <w:rFonts w:ascii="Century Gothic" w:eastAsiaTheme="minorEastAsia" w:hAnsi="Century Gothic" w:cs="Times New Roman"/>
          <w:b/>
          <w:bCs/>
          <w:color w:val="1F3864" w:themeColor="accent5" w:themeShade="80"/>
          <w:kern w:val="28"/>
          <w:sz w:val="28"/>
          <w:szCs w:val="28"/>
          <w:lang w:eastAsia="en-GB"/>
        </w:rPr>
        <w:lastRenderedPageBreak/>
        <w:t>I</w:t>
      </w:r>
      <w:r w:rsidR="009D170F" w:rsidRPr="00B74F7B">
        <w:rPr>
          <w:rFonts w:ascii="Century Gothic" w:eastAsiaTheme="minorEastAsia" w:hAnsi="Century Gothic" w:cs="Times New Roman"/>
          <w:b/>
          <w:bCs/>
          <w:color w:val="1F3864" w:themeColor="accent5" w:themeShade="80"/>
          <w:kern w:val="28"/>
          <w:sz w:val="28"/>
          <w:szCs w:val="28"/>
          <w:lang w:eastAsia="en-GB"/>
        </w:rPr>
        <w:t>nitial Induction</w:t>
      </w:r>
    </w:p>
    <w:p w:rsidR="009A5993" w:rsidRDefault="009A5993" w:rsidP="009A5993">
      <w:pPr>
        <w:widowControl w:val="0"/>
        <w:overflowPunct w:val="0"/>
        <w:autoSpaceDE w:val="0"/>
        <w:autoSpaceDN w:val="0"/>
        <w:adjustRightInd w:val="0"/>
        <w:spacing w:after="0" w:line="240" w:lineRule="auto"/>
        <w:ind w:left="-510" w:right="-510"/>
        <w:jc w:val="center"/>
        <w:rPr>
          <w:rFonts w:ascii="Century Gothic" w:eastAsiaTheme="minorEastAsia" w:hAnsi="Century Gothic" w:cs="Times New Roman"/>
          <w:b/>
          <w:bCs/>
          <w:color w:val="000000"/>
          <w:kern w:val="28"/>
          <w:lang w:eastAsia="en-GB"/>
        </w:rPr>
      </w:pPr>
    </w:p>
    <w:p w:rsidR="00495465" w:rsidRDefault="009D170F" w:rsidP="00677102">
      <w:pPr>
        <w:widowControl w:val="0"/>
        <w:overflowPunct w:val="0"/>
        <w:autoSpaceDE w:val="0"/>
        <w:autoSpaceDN w:val="0"/>
        <w:adjustRightInd w:val="0"/>
        <w:spacing w:after="0" w:line="240" w:lineRule="auto"/>
        <w:ind w:left="-567" w:right="-340"/>
        <w:jc w:val="both"/>
        <w:rPr>
          <w:rFonts w:ascii="Century Gothic" w:eastAsiaTheme="minorEastAsia" w:hAnsi="Century Gothic" w:cs="Times New Roman"/>
          <w:color w:val="000000"/>
          <w:kern w:val="28"/>
          <w:sz w:val="24"/>
          <w:szCs w:val="24"/>
          <w:lang w:eastAsia="en-GB"/>
        </w:rPr>
      </w:pPr>
      <w:r w:rsidRPr="009A5993">
        <w:rPr>
          <w:rFonts w:ascii="Century Gothic" w:eastAsiaTheme="minorEastAsia" w:hAnsi="Century Gothic" w:cs="Times New Roman"/>
          <w:color w:val="000000"/>
          <w:kern w:val="28"/>
          <w:sz w:val="24"/>
          <w:szCs w:val="24"/>
          <w:lang w:eastAsia="en-GB"/>
        </w:rPr>
        <w:t xml:space="preserve">Upon your </w:t>
      </w:r>
      <w:r w:rsidR="0057279D" w:rsidRPr="009A5993">
        <w:rPr>
          <w:rFonts w:ascii="Century Gothic" w:eastAsiaTheme="minorEastAsia" w:hAnsi="Century Gothic" w:cs="Times New Roman"/>
          <w:color w:val="000000"/>
          <w:kern w:val="28"/>
          <w:sz w:val="24"/>
          <w:szCs w:val="24"/>
          <w:lang w:eastAsia="en-GB"/>
        </w:rPr>
        <w:t xml:space="preserve">loved ones </w:t>
      </w:r>
      <w:r w:rsidRPr="009A5993">
        <w:rPr>
          <w:rFonts w:ascii="Century Gothic" w:eastAsiaTheme="minorEastAsia" w:hAnsi="Century Gothic" w:cs="Times New Roman"/>
          <w:color w:val="000000"/>
          <w:kern w:val="28"/>
          <w:sz w:val="24"/>
          <w:szCs w:val="24"/>
          <w:lang w:eastAsia="en-GB"/>
        </w:rPr>
        <w:t xml:space="preserve">reception to the Lakes </w:t>
      </w:r>
      <w:r w:rsidR="0057279D" w:rsidRPr="009A5993">
        <w:rPr>
          <w:rFonts w:ascii="Century Gothic" w:eastAsiaTheme="minorEastAsia" w:hAnsi="Century Gothic" w:cs="Times New Roman"/>
          <w:color w:val="000000"/>
          <w:kern w:val="28"/>
          <w:sz w:val="24"/>
          <w:szCs w:val="24"/>
          <w:lang w:eastAsia="en-GB"/>
        </w:rPr>
        <w:t xml:space="preserve">they </w:t>
      </w:r>
      <w:r w:rsidRPr="009A5993">
        <w:rPr>
          <w:rFonts w:ascii="Century Gothic" w:eastAsiaTheme="minorEastAsia" w:hAnsi="Century Gothic" w:cs="Times New Roman"/>
          <w:color w:val="000000"/>
          <w:kern w:val="28"/>
          <w:sz w:val="24"/>
          <w:szCs w:val="24"/>
          <w:lang w:eastAsia="en-GB"/>
        </w:rPr>
        <w:t xml:space="preserve">will be interviewed by the “First Night Officer” who is a regular staff member at the Lakes. </w:t>
      </w:r>
    </w:p>
    <w:p w:rsidR="00495465" w:rsidRDefault="00495465" w:rsidP="00677102">
      <w:pPr>
        <w:widowControl w:val="0"/>
        <w:overflowPunct w:val="0"/>
        <w:autoSpaceDE w:val="0"/>
        <w:autoSpaceDN w:val="0"/>
        <w:adjustRightInd w:val="0"/>
        <w:spacing w:after="0" w:line="240" w:lineRule="auto"/>
        <w:ind w:left="-567" w:right="-340"/>
        <w:jc w:val="both"/>
        <w:rPr>
          <w:rFonts w:ascii="Century Gothic" w:eastAsiaTheme="minorEastAsia" w:hAnsi="Century Gothic" w:cs="Times New Roman"/>
          <w:color w:val="000000"/>
          <w:kern w:val="28"/>
          <w:sz w:val="24"/>
          <w:szCs w:val="24"/>
          <w:lang w:eastAsia="en-GB"/>
        </w:rPr>
      </w:pPr>
    </w:p>
    <w:p w:rsidR="009D170F" w:rsidRPr="009A5993" w:rsidRDefault="009D170F" w:rsidP="00677102">
      <w:pPr>
        <w:widowControl w:val="0"/>
        <w:overflowPunct w:val="0"/>
        <w:autoSpaceDE w:val="0"/>
        <w:autoSpaceDN w:val="0"/>
        <w:adjustRightInd w:val="0"/>
        <w:spacing w:after="0" w:line="240" w:lineRule="auto"/>
        <w:ind w:left="-567" w:right="-340"/>
        <w:jc w:val="both"/>
        <w:rPr>
          <w:rFonts w:ascii="Century Gothic" w:eastAsiaTheme="minorEastAsia" w:hAnsi="Century Gothic" w:cs="Times New Roman"/>
          <w:color w:val="000000"/>
          <w:kern w:val="28"/>
          <w:sz w:val="24"/>
          <w:szCs w:val="24"/>
          <w:lang w:eastAsia="en-GB"/>
        </w:rPr>
      </w:pPr>
      <w:r w:rsidRPr="009A5993">
        <w:rPr>
          <w:rFonts w:ascii="Century Gothic" w:eastAsiaTheme="minorEastAsia" w:hAnsi="Century Gothic" w:cs="Times New Roman"/>
          <w:color w:val="000000"/>
          <w:kern w:val="28"/>
          <w:sz w:val="24"/>
          <w:szCs w:val="24"/>
          <w:lang w:eastAsia="en-GB"/>
        </w:rPr>
        <w:t xml:space="preserve">Any initial problems or concerns </w:t>
      </w:r>
      <w:r w:rsidR="0057279D" w:rsidRPr="009A5993">
        <w:rPr>
          <w:rFonts w:ascii="Century Gothic" w:eastAsiaTheme="minorEastAsia" w:hAnsi="Century Gothic" w:cs="Times New Roman"/>
          <w:color w:val="000000"/>
          <w:kern w:val="28"/>
          <w:sz w:val="24"/>
          <w:szCs w:val="24"/>
          <w:lang w:eastAsia="en-GB"/>
        </w:rPr>
        <w:t xml:space="preserve">they </w:t>
      </w:r>
      <w:r w:rsidRPr="009A5993">
        <w:rPr>
          <w:rFonts w:ascii="Century Gothic" w:eastAsiaTheme="minorEastAsia" w:hAnsi="Century Gothic" w:cs="Times New Roman"/>
          <w:color w:val="000000"/>
          <w:kern w:val="28"/>
          <w:sz w:val="24"/>
          <w:szCs w:val="24"/>
          <w:lang w:eastAsia="en-GB"/>
        </w:rPr>
        <w:t xml:space="preserve">may have can be dealt with usually in the first few days of being at the Lakes. </w:t>
      </w:r>
    </w:p>
    <w:p w:rsidR="0057279D" w:rsidRDefault="0057279D" w:rsidP="00677102">
      <w:pPr>
        <w:widowControl w:val="0"/>
        <w:overflowPunct w:val="0"/>
        <w:autoSpaceDE w:val="0"/>
        <w:autoSpaceDN w:val="0"/>
        <w:adjustRightInd w:val="0"/>
        <w:spacing w:after="0" w:line="240" w:lineRule="auto"/>
        <w:ind w:left="-567" w:right="-340"/>
        <w:jc w:val="both"/>
        <w:rPr>
          <w:rFonts w:ascii="Century Gothic" w:eastAsiaTheme="minorEastAsia" w:hAnsi="Century Gothic" w:cs="Times New Roman"/>
          <w:color w:val="000000"/>
          <w:kern w:val="28"/>
          <w:sz w:val="24"/>
          <w:szCs w:val="24"/>
          <w:lang w:eastAsia="en-GB"/>
        </w:rPr>
      </w:pPr>
    </w:p>
    <w:p w:rsidR="00495465" w:rsidRDefault="0057279D" w:rsidP="00677102">
      <w:pPr>
        <w:widowControl w:val="0"/>
        <w:overflowPunct w:val="0"/>
        <w:autoSpaceDE w:val="0"/>
        <w:autoSpaceDN w:val="0"/>
        <w:adjustRightInd w:val="0"/>
        <w:spacing w:after="0" w:line="240" w:lineRule="auto"/>
        <w:ind w:left="-567" w:right="-340"/>
        <w:jc w:val="both"/>
        <w:rPr>
          <w:rFonts w:ascii="Century Gothic" w:eastAsiaTheme="minorEastAsia" w:hAnsi="Century Gothic" w:cs="Times New Roman"/>
          <w:color w:val="000000"/>
          <w:kern w:val="28"/>
          <w:sz w:val="24"/>
          <w:szCs w:val="24"/>
          <w:lang w:eastAsia="en-GB"/>
        </w:rPr>
      </w:pPr>
      <w:r w:rsidRPr="009A5993">
        <w:rPr>
          <w:rFonts w:ascii="Century Gothic" w:eastAsiaTheme="minorEastAsia" w:hAnsi="Century Gothic" w:cs="Times New Roman"/>
          <w:color w:val="000000"/>
          <w:kern w:val="28"/>
          <w:sz w:val="24"/>
          <w:szCs w:val="24"/>
          <w:lang w:eastAsia="en-GB"/>
        </w:rPr>
        <w:t xml:space="preserve">Your loved one </w:t>
      </w:r>
      <w:r w:rsidR="009D170F" w:rsidRPr="009A5993">
        <w:rPr>
          <w:rFonts w:ascii="Century Gothic" w:eastAsiaTheme="minorEastAsia" w:hAnsi="Century Gothic" w:cs="Times New Roman"/>
          <w:color w:val="000000"/>
          <w:kern w:val="28"/>
          <w:sz w:val="24"/>
          <w:szCs w:val="24"/>
          <w:lang w:eastAsia="en-GB"/>
        </w:rPr>
        <w:t xml:space="preserve">will </w:t>
      </w:r>
      <w:r w:rsidRPr="009A5993">
        <w:rPr>
          <w:rFonts w:ascii="Century Gothic" w:eastAsiaTheme="minorEastAsia" w:hAnsi="Century Gothic" w:cs="Times New Roman"/>
          <w:color w:val="000000"/>
          <w:kern w:val="28"/>
          <w:sz w:val="24"/>
          <w:szCs w:val="24"/>
          <w:lang w:eastAsia="en-GB"/>
        </w:rPr>
        <w:t xml:space="preserve">also </w:t>
      </w:r>
      <w:r w:rsidR="009D170F" w:rsidRPr="009A5993">
        <w:rPr>
          <w:rFonts w:ascii="Century Gothic" w:eastAsiaTheme="minorEastAsia" w:hAnsi="Century Gothic" w:cs="Times New Roman"/>
          <w:color w:val="000000"/>
          <w:kern w:val="28"/>
          <w:sz w:val="24"/>
          <w:szCs w:val="24"/>
          <w:lang w:eastAsia="en-GB"/>
        </w:rPr>
        <w:t xml:space="preserve">be seen by the Induction Officer, Health care, Chaplaincy and also by the Education department who will go through </w:t>
      </w:r>
      <w:r w:rsidRPr="009A5993">
        <w:rPr>
          <w:rFonts w:ascii="Century Gothic" w:eastAsiaTheme="minorEastAsia" w:hAnsi="Century Gothic" w:cs="Times New Roman"/>
          <w:color w:val="000000"/>
          <w:kern w:val="28"/>
          <w:sz w:val="24"/>
          <w:szCs w:val="24"/>
          <w:lang w:eastAsia="en-GB"/>
        </w:rPr>
        <w:t>their</w:t>
      </w:r>
      <w:r w:rsidR="009D170F" w:rsidRPr="009A5993">
        <w:rPr>
          <w:rFonts w:ascii="Century Gothic" w:eastAsiaTheme="minorEastAsia" w:hAnsi="Century Gothic" w:cs="Times New Roman"/>
          <w:color w:val="000000"/>
          <w:kern w:val="28"/>
          <w:sz w:val="24"/>
          <w:szCs w:val="24"/>
          <w:lang w:eastAsia="en-GB"/>
        </w:rPr>
        <w:t xml:space="preserve"> “career pathway”.  </w:t>
      </w:r>
    </w:p>
    <w:p w:rsidR="00495465" w:rsidRDefault="00495465" w:rsidP="00677102">
      <w:pPr>
        <w:widowControl w:val="0"/>
        <w:overflowPunct w:val="0"/>
        <w:autoSpaceDE w:val="0"/>
        <w:autoSpaceDN w:val="0"/>
        <w:adjustRightInd w:val="0"/>
        <w:spacing w:after="0" w:line="240" w:lineRule="auto"/>
        <w:ind w:left="-567" w:right="-340"/>
        <w:jc w:val="both"/>
        <w:rPr>
          <w:rFonts w:ascii="Century Gothic" w:eastAsiaTheme="minorEastAsia" w:hAnsi="Century Gothic" w:cs="Times New Roman"/>
          <w:color w:val="000000"/>
          <w:kern w:val="28"/>
          <w:sz w:val="24"/>
          <w:szCs w:val="24"/>
          <w:lang w:eastAsia="en-GB"/>
        </w:rPr>
      </w:pPr>
    </w:p>
    <w:p w:rsidR="009D170F" w:rsidRPr="009A5993" w:rsidRDefault="009D170F" w:rsidP="00677102">
      <w:pPr>
        <w:widowControl w:val="0"/>
        <w:overflowPunct w:val="0"/>
        <w:autoSpaceDE w:val="0"/>
        <w:autoSpaceDN w:val="0"/>
        <w:adjustRightInd w:val="0"/>
        <w:spacing w:after="0" w:line="240" w:lineRule="auto"/>
        <w:ind w:left="-567" w:right="-340"/>
        <w:jc w:val="both"/>
        <w:rPr>
          <w:rFonts w:ascii="Century Gothic" w:eastAsiaTheme="minorEastAsia" w:hAnsi="Century Gothic" w:cs="Times New Roman"/>
          <w:color w:val="000000"/>
          <w:kern w:val="28"/>
          <w:sz w:val="24"/>
          <w:szCs w:val="24"/>
          <w:lang w:eastAsia="en-GB"/>
        </w:rPr>
      </w:pPr>
      <w:r w:rsidRPr="009A5993">
        <w:rPr>
          <w:rFonts w:ascii="Century Gothic" w:eastAsiaTheme="minorEastAsia" w:hAnsi="Century Gothic" w:cs="Times New Roman"/>
          <w:color w:val="000000"/>
          <w:kern w:val="28"/>
          <w:sz w:val="24"/>
          <w:szCs w:val="24"/>
          <w:lang w:eastAsia="en-GB"/>
        </w:rPr>
        <w:t xml:space="preserve">The Education interview is important as it will help towards education and further employment opportunities whilst at Hatfield. </w:t>
      </w:r>
    </w:p>
    <w:p w:rsidR="00B74F7B" w:rsidRPr="009A5993" w:rsidRDefault="00B74F7B" w:rsidP="00677102">
      <w:pPr>
        <w:ind w:left="-567" w:right="-340"/>
        <w:jc w:val="center"/>
        <w:rPr>
          <w:rFonts w:ascii="Century Gothic" w:eastAsia="Times New Roman" w:hAnsi="Century Gothic" w:cs="Times New Roman"/>
          <w:color w:val="000000"/>
          <w:kern w:val="28"/>
          <w:sz w:val="24"/>
          <w:szCs w:val="24"/>
          <w:lang w:eastAsia="en-GB"/>
          <w14:cntxtAlts/>
        </w:rPr>
      </w:pPr>
    </w:p>
    <w:p w:rsidR="00631E7D" w:rsidRDefault="00631E7D" w:rsidP="00677102">
      <w:pPr>
        <w:ind w:left="-567" w:right="-340"/>
        <w:jc w:val="both"/>
        <w:rPr>
          <w:rFonts w:ascii="Century Gothic" w:hAnsi="Century Gothic"/>
          <w:sz w:val="24"/>
          <w:szCs w:val="24"/>
        </w:rPr>
      </w:pPr>
      <w:r w:rsidRPr="009A5993">
        <w:rPr>
          <w:rFonts w:ascii="Century Gothic" w:hAnsi="Century Gothic"/>
          <w:sz w:val="24"/>
          <w:szCs w:val="24"/>
        </w:rPr>
        <w:t xml:space="preserve">Both establishments are very close to excellent motorway and public transport facilities including the M18, M180 and A1. </w:t>
      </w:r>
    </w:p>
    <w:p w:rsidR="00495465" w:rsidRDefault="00631E7D" w:rsidP="00677102">
      <w:pPr>
        <w:ind w:left="-567" w:right="-340"/>
        <w:jc w:val="both"/>
        <w:rPr>
          <w:rFonts w:ascii="Century Gothic" w:hAnsi="Century Gothic"/>
          <w:sz w:val="24"/>
          <w:szCs w:val="24"/>
        </w:rPr>
      </w:pPr>
      <w:r w:rsidRPr="009A5993">
        <w:rPr>
          <w:rFonts w:ascii="Century Gothic" w:hAnsi="Century Gothic"/>
          <w:sz w:val="24"/>
          <w:szCs w:val="24"/>
        </w:rPr>
        <w:t xml:space="preserve">Local train services are provided at Thorne North &amp; South Train stations which has links to Doncaster and the National railway network. </w:t>
      </w:r>
    </w:p>
    <w:p w:rsidR="00631E7D" w:rsidRPr="009A5993" w:rsidRDefault="00631E7D" w:rsidP="00802A08">
      <w:pPr>
        <w:ind w:left="-567" w:right="-283"/>
        <w:jc w:val="both"/>
        <w:rPr>
          <w:rFonts w:ascii="Century Gothic" w:hAnsi="Century Gothic"/>
          <w:sz w:val="24"/>
          <w:szCs w:val="24"/>
        </w:rPr>
      </w:pPr>
      <w:r w:rsidRPr="009A5993">
        <w:rPr>
          <w:rFonts w:ascii="Century Gothic" w:hAnsi="Century Gothic"/>
          <w:sz w:val="24"/>
          <w:szCs w:val="24"/>
        </w:rPr>
        <w:t>Local bus services are also a short walk from the establishment.</w:t>
      </w:r>
    </w:p>
    <w:p w:rsidR="009A5993" w:rsidRPr="006A423A" w:rsidRDefault="009A5993" w:rsidP="009A5993">
      <w:pPr>
        <w:spacing w:after="0" w:line="240" w:lineRule="auto"/>
        <w:ind w:left="-510" w:right="-510"/>
        <w:jc w:val="both"/>
        <w:rPr>
          <w:rFonts w:ascii="Century Gothic" w:hAnsi="Century Gothic" w:cstheme="minorHAnsi"/>
          <w:lang w:eastAsia="en-GB"/>
        </w:rPr>
      </w:pPr>
    </w:p>
    <w:tbl>
      <w:tblPr>
        <w:tblpPr w:leftFromText="180" w:rightFromText="180" w:vertAnchor="text" w:horzAnchor="page" w:tblpX="12316" w:tblpY="-75"/>
        <w:tblW w:w="283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Look w:val="04A0" w:firstRow="1" w:lastRow="0" w:firstColumn="1" w:lastColumn="0" w:noHBand="0" w:noVBand="1"/>
        <w:tblCaption w:val=""/>
        <w:tblDescription w:val=""/>
      </w:tblPr>
      <w:tblGrid>
        <w:gridCol w:w="1426"/>
        <w:gridCol w:w="1412"/>
      </w:tblGrid>
      <w:tr w:rsidR="00631E7D" w:rsidRPr="007A50D4" w:rsidTr="00592C75">
        <w:trPr>
          <w:trHeight w:val="235"/>
        </w:trPr>
        <w:tc>
          <w:tcPr>
            <w:tcW w:w="1426" w:type="dxa"/>
            <w:shd w:val="clear" w:color="auto" w:fill="D9E2F3" w:themeFill="accent5" w:themeFillTint="33"/>
            <w:tcMar>
              <w:top w:w="40" w:type="dxa"/>
              <w:left w:w="60" w:type="dxa"/>
              <w:bottom w:w="40" w:type="dxa"/>
              <w:right w:w="60" w:type="dxa"/>
            </w:tcMar>
            <w:hideMark/>
          </w:tcPr>
          <w:p w:rsidR="00631E7D" w:rsidRPr="00EC4B3A" w:rsidRDefault="00631E7D" w:rsidP="00592C75">
            <w:pPr>
              <w:spacing w:after="0" w:line="240" w:lineRule="auto"/>
              <w:rPr>
                <w:rFonts w:ascii="Century Gothic" w:hAnsi="Century Gothic" w:cstheme="minorHAnsi"/>
                <w:sz w:val="20"/>
                <w:szCs w:val="20"/>
                <w:lang w:eastAsia="en-GB"/>
              </w:rPr>
            </w:pPr>
            <w:r w:rsidRPr="00EC4B3A">
              <w:rPr>
                <w:rFonts w:ascii="Century Gothic" w:hAnsi="Century Gothic" w:cstheme="minorHAnsi"/>
                <w:sz w:val="20"/>
                <w:szCs w:val="20"/>
                <w:lang w:eastAsia="en-GB"/>
              </w:rPr>
              <w:t>IEP Level</w:t>
            </w:r>
          </w:p>
        </w:tc>
        <w:tc>
          <w:tcPr>
            <w:tcW w:w="1412" w:type="dxa"/>
            <w:shd w:val="clear" w:color="auto" w:fill="D9E2F3" w:themeFill="accent5" w:themeFillTint="33"/>
            <w:tcMar>
              <w:top w:w="40" w:type="dxa"/>
              <w:left w:w="60" w:type="dxa"/>
              <w:bottom w:w="40" w:type="dxa"/>
              <w:right w:w="60" w:type="dxa"/>
            </w:tcMar>
            <w:hideMark/>
          </w:tcPr>
          <w:p w:rsidR="00631E7D" w:rsidRPr="00EC4B3A" w:rsidRDefault="00631E7D" w:rsidP="00592C75">
            <w:pPr>
              <w:spacing w:after="0" w:line="240" w:lineRule="auto"/>
              <w:rPr>
                <w:rFonts w:ascii="Century Gothic" w:hAnsi="Century Gothic" w:cstheme="minorHAnsi"/>
                <w:sz w:val="20"/>
                <w:szCs w:val="20"/>
                <w:lang w:eastAsia="en-GB"/>
              </w:rPr>
            </w:pPr>
            <w:r w:rsidRPr="00EC4B3A">
              <w:rPr>
                <w:rFonts w:ascii="Century Gothic" w:hAnsi="Century Gothic" w:cstheme="minorHAnsi"/>
                <w:sz w:val="20"/>
                <w:szCs w:val="20"/>
                <w:lang w:eastAsia="en-GB"/>
              </w:rPr>
              <w:t>CONVICTED</w:t>
            </w:r>
          </w:p>
        </w:tc>
      </w:tr>
      <w:tr w:rsidR="00631E7D" w:rsidRPr="007A50D4" w:rsidTr="00592C75">
        <w:trPr>
          <w:trHeight w:val="268"/>
        </w:trPr>
        <w:tc>
          <w:tcPr>
            <w:tcW w:w="1426" w:type="dxa"/>
            <w:shd w:val="clear" w:color="auto" w:fill="D9E2F3" w:themeFill="accent5" w:themeFillTint="33"/>
            <w:tcMar>
              <w:top w:w="40" w:type="dxa"/>
              <w:left w:w="60" w:type="dxa"/>
              <w:bottom w:w="40" w:type="dxa"/>
              <w:right w:w="60" w:type="dxa"/>
            </w:tcMar>
            <w:hideMark/>
          </w:tcPr>
          <w:p w:rsidR="00631E7D" w:rsidRPr="00EC4B3A" w:rsidRDefault="00631E7D" w:rsidP="00592C75">
            <w:pPr>
              <w:spacing w:after="0" w:line="240" w:lineRule="auto"/>
              <w:rPr>
                <w:rFonts w:cstheme="minorHAnsi"/>
                <w:sz w:val="20"/>
                <w:szCs w:val="20"/>
                <w:lang w:eastAsia="en-GB"/>
              </w:rPr>
            </w:pPr>
            <w:r w:rsidRPr="00EC4B3A">
              <w:rPr>
                <w:rFonts w:cstheme="minorHAnsi"/>
                <w:sz w:val="20"/>
                <w:szCs w:val="20"/>
                <w:lang w:eastAsia="en-GB"/>
              </w:rPr>
              <w:t>BASIC</w:t>
            </w:r>
          </w:p>
        </w:tc>
        <w:tc>
          <w:tcPr>
            <w:tcW w:w="1412" w:type="dxa"/>
            <w:shd w:val="clear" w:color="auto" w:fill="D9E2F3" w:themeFill="accent5" w:themeFillTint="33"/>
            <w:tcMar>
              <w:top w:w="40" w:type="dxa"/>
              <w:left w:w="60" w:type="dxa"/>
              <w:bottom w:w="40" w:type="dxa"/>
              <w:right w:w="60" w:type="dxa"/>
            </w:tcMar>
            <w:hideMark/>
          </w:tcPr>
          <w:p w:rsidR="00631E7D" w:rsidRPr="00EC4B3A" w:rsidRDefault="00631E7D" w:rsidP="00592C75">
            <w:pPr>
              <w:spacing w:after="0" w:line="240" w:lineRule="auto"/>
              <w:rPr>
                <w:rFonts w:cstheme="minorHAnsi"/>
                <w:sz w:val="20"/>
                <w:szCs w:val="20"/>
                <w:lang w:eastAsia="en-GB"/>
              </w:rPr>
            </w:pPr>
            <w:r w:rsidRPr="00EC4B3A">
              <w:rPr>
                <w:rFonts w:cstheme="minorHAnsi"/>
                <w:sz w:val="20"/>
                <w:szCs w:val="20"/>
                <w:lang w:eastAsia="en-GB"/>
              </w:rPr>
              <w:t>£4.00</w:t>
            </w:r>
          </w:p>
        </w:tc>
      </w:tr>
      <w:tr w:rsidR="00631E7D" w:rsidRPr="007A50D4" w:rsidTr="00592C75">
        <w:trPr>
          <w:trHeight w:val="268"/>
        </w:trPr>
        <w:tc>
          <w:tcPr>
            <w:tcW w:w="1426" w:type="dxa"/>
            <w:shd w:val="clear" w:color="auto" w:fill="D9E2F3" w:themeFill="accent5" w:themeFillTint="33"/>
            <w:tcMar>
              <w:top w:w="40" w:type="dxa"/>
              <w:left w:w="60" w:type="dxa"/>
              <w:bottom w:w="40" w:type="dxa"/>
              <w:right w:w="60" w:type="dxa"/>
            </w:tcMar>
            <w:hideMark/>
          </w:tcPr>
          <w:p w:rsidR="00631E7D" w:rsidRPr="00EC4B3A" w:rsidRDefault="00631E7D" w:rsidP="00592C75">
            <w:pPr>
              <w:spacing w:after="0" w:line="240" w:lineRule="auto"/>
              <w:rPr>
                <w:rFonts w:cstheme="minorHAnsi"/>
                <w:sz w:val="20"/>
                <w:szCs w:val="20"/>
                <w:lang w:eastAsia="en-GB"/>
              </w:rPr>
            </w:pPr>
            <w:r w:rsidRPr="00EC4B3A">
              <w:rPr>
                <w:rFonts w:cstheme="minorHAnsi"/>
                <w:sz w:val="20"/>
                <w:szCs w:val="20"/>
                <w:lang w:eastAsia="en-GB"/>
              </w:rPr>
              <w:t>STANDARD</w:t>
            </w:r>
          </w:p>
        </w:tc>
        <w:tc>
          <w:tcPr>
            <w:tcW w:w="1412" w:type="dxa"/>
            <w:shd w:val="clear" w:color="auto" w:fill="D9E2F3" w:themeFill="accent5" w:themeFillTint="33"/>
            <w:tcMar>
              <w:top w:w="40" w:type="dxa"/>
              <w:left w:w="60" w:type="dxa"/>
              <w:bottom w:w="40" w:type="dxa"/>
              <w:right w:w="60" w:type="dxa"/>
            </w:tcMar>
            <w:hideMark/>
          </w:tcPr>
          <w:p w:rsidR="00631E7D" w:rsidRPr="00EC4B3A" w:rsidRDefault="00631E7D" w:rsidP="00592C75">
            <w:pPr>
              <w:spacing w:after="0" w:line="240" w:lineRule="auto"/>
              <w:rPr>
                <w:rFonts w:cstheme="minorHAnsi"/>
                <w:sz w:val="20"/>
                <w:szCs w:val="20"/>
                <w:lang w:eastAsia="en-GB"/>
              </w:rPr>
            </w:pPr>
            <w:r w:rsidRPr="00EC4B3A">
              <w:rPr>
                <w:rFonts w:cstheme="minorHAnsi"/>
                <w:sz w:val="20"/>
                <w:szCs w:val="20"/>
                <w:lang w:eastAsia="en-GB"/>
              </w:rPr>
              <w:t>£15.50</w:t>
            </w:r>
          </w:p>
        </w:tc>
      </w:tr>
      <w:tr w:rsidR="00631E7D" w:rsidRPr="000D3C5A" w:rsidTr="00592C75">
        <w:trPr>
          <w:trHeight w:val="302"/>
        </w:trPr>
        <w:tc>
          <w:tcPr>
            <w:tcW w:w="1426" w:type="dxa"/>
            <w:shd w:val="clear" w:color="auto" w:fill="D9E2F3" w:themeFill="accent5" w:themeFillTint="33"/>
            <w:tcMar>
              <w:top w:w="40" w:type="dxa"/>
              <w:left w:w="60" w:type="dxa"/>
              <w:bottom w:w="40" w:type="dxa"/>
              <w:right w:w="60" w:type="dxa"/>
            </w:tcMar>
            <w:hideMark/>
          </w:tcPr>
          <w:p w:rsidR="00631E7D" w:rsidRPr="00EC4B3A" w:rsidRDefault="00631E7D" w:rsidP="00592C75">
            <w:pPr>
              <w:spacing w:after="0" w:line="240" w:lineRule="auto"/>
              <w:rPr>
                <w:rFonts w:cstheme="minorHAnsi"/>
                <w:sz w:val="20"/>
                <w:szCs w:val="20"/>
                <w:lang w:eastAsia="en-GB"/>
              </w:rPr>
            </w:pPr>
            <w:r w:rsidRPr="00EC4B3A">
              <w:rPr>
                <w:rFonts w:cstheme="minorHAnsi"/>
                <w:sz w:val="20"/>
                <w:szCs w:val="20"/>
                <w:lang w:eastAsia="en-GB"/>
              </w:rPr>
              <w:t>ENHANCED</w:t>
            </w:r>
          </w:p>
        </w:tc>
        <w:tc>
          <w:tcPr>
            <w:tcW w:w="1412" w:type="dxa"/>
            <w:shd w:val="clear" w:color="auto" w:fill="D9E2F3" w:themeFill="accent5" w:themeFillTint="33"/>
            <w:tcMar>
              <w:top w:w="40" w:type="dxa"/>
              <w:left w:w="60" w:type="dxa"/>
              <w:bottom w:w="40" w:type="dxa"/>
              <w:right w:w="60" w:type="dxa"/>
            </w:tcMar>
            <w:hideMark/>
          </w:tcPr>
          <w:p w:rsidR="00631E7D" w:rsidRPr="00EC4B3A" w:rsidRDefault="00631E7D" w:rsidP="00592C75">
            <w:pPr>
              <w:spacing w:after="0" w:line="240" w:lineRule="auto"/>
              <w:rPr>
                <w:rFonts w:cstheme="minorHAnsi"/>
                <w:sz w:val="20"/>
                <w:szCs w:val="20"/>
                <w:lang w:eastAsia="en-GB"/>
              </w:rPr>
            </w:pPr>
            <w:r w:rsidRPr="00EC4B3A">
              <w:rPr>
                <w:rFonts w:cstheme="minorHAnsi"/>
                <w:sz w:val="20"/>
                <w:szCs w:val="20"/>
                <w:lang w:eastAsia="en-GB"/>
              </w:rPr>
              <w:t>£22.50</w:t>
            </w:r>
          </w:p>
        </w:tc>
      </w:tr>
    </w:tbl>
    <w:p w:rsidR="00631E7D" w:rsidRPr="00EE112A" w:rsidRDefault="00631E7D" w:rsidP="00631E7D">
      <w:pPr>
        <w:spacing w:before="100" w:beforeAutospacing="1" w:after="100" w:afterAutospacing="1" w:line="360" w:lineRule="atLeast"/>
        <w:rPr>
          <w:rFonts w:ascii="Century Gothic" w:eastAsia="Times New Roman" w:hAnsi="Century Gothic" w:cs="Arial"/>
          <w:color w:val="002060"/>
          <w:sz w:val="28"/>
          <w:szCs w:val="28"/>
          <w:lang w:val="en" w:eastAsia="en-GB"/>
        </w:rPr>
      </w:pPr>
      <w:r w:rsidRPr="00EE112A">
        <w:rPr>
          <w:rFonts w:ascii="Arial" w:hAnsi="Arial" w:cs="Arial"/>
          <w:noProof/>
          <w:color w:val="002060"/>
          <w:sz w:val="28"/>
          <w:szCs w:val="28"/>
          <w:lang w:eastAsia="en-GB"/>
        </w:rPr>
        <w:drawing>
          <wp:anchor distT="0" distB="0" distL="114300" distR="114300" simplePos="0" relativeHeight="251762688" behindDoc="0" locked="0" layoutInCell="1" allowOverlap="1" wp14:anchorId="3B256475" wp14:editId="248B9D2B">
            <wp:simplePos x="0" y="0"/>
            <wp:positionH relativeFrom="column">
              <wp:posOffset>-327660</wp:posOffset>
            </wp:positionH>
            <wp:positionV relativeFrom="paragraph">
              <wp:posOffset>427990</wp:posOffset>
            </wp:positionV>
            <wp:extent cx="1066800" cy="514350"/>
            <wp:effectExtent l="0" t="0" r="0" b="0"/>
            <wp:wrapSquare wrapText="bothSides"/>
            <wp:docPr id="5" name="Picture 5" descr="Image result for Train clip ar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Train clip art">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112A">
        <w:rPr>
          <w:rFonts w:ascii="Century Gothic" w:eastAsia="Times New Roman" w:hAnsi="Century Gothic" w:cs="Arial"/>
          <w:b/>
          <w:bCs/>
          <w:color w:val="002060"/>
          <w:sz w:val="28"/>
          <w:szCs w:val="28"/>
          <w:lang w:val="en" w:eastAsia="en-GB"/>
        </w:rPr>
        <w:t>How to get there:</w:t>
      </w:r>
    </w:p>
    <w:p w:rsidR="00631E7D" w:rsidRDefault="00631E7D" w:rsidP="00495465">
      <w:pPr>
        <w:spacing w:after="0" w:line="240" w:lineRule="auto"/>
        <w:ind w:left="1440" w:right="-283"/>
        <w:jc w:val="both"/>
        <w:rPr>
          <w:rFonts w:ascii="Century Gothic" w:eastAsia="Times New Roman" w:hAnsi="Century Gothic" w:cs="Arial"/>
          <w:lang w:val="en" w:eastAsia="en-GB"/>
        </w:rPr>
      </w:pPr>
      <w:r w:rsidRPr="00077FDF">
        <w:rPr>
          <w:rFonts w:ascii="Century Gothic" w:eastAsia="Times New Roman" w:hAnsi="Century Gothic" w:cs="Arial"/>
          <w:b/>
          <w:bCs/>
          <w:lang w:val="en" w:eastAsia="en-GB"/>
        </w:rPr>
        <w:t>Train:</w:t>
      </w:r>
      <w:r w:rsidRPr="005E5FD3">
        <w:rPr>
          <w:rFonts w:ascii="Century Gothic" w:eastAsia="Times New Roman" w:hAnsi="Century Gothic" w:cs="Arial"/>
          <w:lang w:val="en" w:eastAsia="en-GB"/>
        </w:rPr>
        <w:t xml:space="preserve"> Take a train to Doncaster Station, then follow bus directions below. Alternatively taxis are available outside the Station and cost around £12.</w:t>
      </w:r>
    </w:p>
    <w:p w:rsidR="00802A08" w:rsidRDefault="00802A08" w:rsidP="00495465">
      <w:pPr>
        <w:spacing w:after="0" w:line="240" w:lineRule="auto"/>
        <w:ind w:left="1440" w:right="-283"/>
        <w:jc w:val="both"/>
        <w:rPr>
          <w:rFonts w:ascii="Century Gothic" w:eastAsia="Times New Roman" w:hAnsi="Century Gothic" w:cs="Arial"/>
          <w:lang w:val="en" w:eastAsia="en-GB"/>
        </w:rPr>
      </w:pPr>
    </w:p>
    <w:p w:rsidR="00631E7D" w:rsidRDefault="00631E7D" w:rsidP="00495465">
      <w:pPr>
        <w:spacing w:after="0" w:line="240" w:lineRule="auto"/>
        <w:ind w:left="720" w:right="-283"/>
        <w:jc w:val="both"/>
        <w:rPr>
          <w:rFonts w:ascii="Century Gothic" w:eastAsia="Times New Roman" w:hAnsi="Century Gothic" w:cs="Arial"/>
          <w:lang w:val="en" w:eastAsia="en-GB"/>
        </w:rPr>
      </w:pPr>
    </w:p>
    <w:p w:rsidR="00631E7D" w:rsidRDefault="00631E7D" w:rsidP="00495465">
      <w:pPr>
        <w:spacing w:after="0" w:line="240" w:lineRule="auto"/>
        <w:ind w:left="1440" w:right="-283"/>
        <w:jc w:val="both"/>
        <w:rPr>
          <w:rFonts w:ascii="Century Gothic" w:eastAsia="Times New Roman" w:hAnsi="Century Gothic" w:cs="Arial"/>
          <w:lang w:val="en" w:eastAsia="en-GB"/>
        </w:rPr>
      </w:pPr>
      <w:r>
        <w:rPr>
          <w:rFonts w:ascii="Arial" w:hAnsi="Arial" w:cs="Arial"/>
          <w:noProof/>
          <w:color w:val="1A0DAB"/>
          <w:sz w:val="20"/>
          <w:szCs w:val="20"/>
          <w:lang w:eastAsia="en-GB"/>
        </w:rPr>
        <w:drawing>
          <wp:anchor distT="0" distB="0" distL="114300" distR="114300" simplePos="0" relativeHeight="251761664" behindDoc="0" locked="0" layoutInCell="1" allowOverlap="1" wp14:anchorId="1B194B19" wp14:editId="3462B4B5">
            <wp:simplePos x="0" y="0"/>
            <wp:positionH relativeFrom="column">
              <wp:posOffset>-276225</wp:posOffset>
            </wp:positionH>
            <wp:positionV relativeFrom="paragraph">
              <wp:posOffset>106680</wp:posOffset>
            </wp:positionV>
            <wp:extent cx="923290" cy="640080"/>
            <wp:effectExtent l="0" t="0" r="0" b="7620"/>
            <wp:wrapSquare wrapText="bothSides"/>
            <wp:docPr id="6" name="Picture 6" descr="Image result for Bus clip ar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Bus clip ar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329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7FDF">
        <w:rPr>
          <w:rFonts w:ascii="Century Gothic" w:eastAsia="Times New Roman" w:hAnsi="Century Gothic" w:cs="Arial"/>
          <w:b/>
          <w:bCs/>
          <w:lang w:val="en" w:eastAsia="en-GB"/>
        </w:rPr>
        <w:t>Bus:</w:t>
      </w:r>
      <w:r w:rsidRPr="005E5FD3">
        <w:rPr>
          <w:rFonts w:ascii="Century Gothic" w:eastAsia="Times New Roman" w:hAnsi="Century Gothic" w:cs="Arial"/>
          <w:lang w:val="en" w:eastAsia="en-GB"/>
        </w:rPr>
        <w:t xml:space="preserve"> Buses are available from the Southern Bus Station (01709 515151). No. 68 leaves at half past the hour (no Sunday service). No. 186 leaves at 1255 (Sunday departs at 1330). The journey is approximately 10 miles and takes 30 minutes.</w:t>
      </w:r>
    </w:p>
    <w:p w:rsidR="00802A08" w:rsidRDefault="00802A08" w:rsidP="00495465">
      <w:pPr>
        <w:spacing w:after="0" w:line="240" w:lineRule="auto"/>
        <w:ind w:left="1440" w:right="-283"/>
        <w:jc w:val="both"/>
        <w:rPr>
          <w:rFonts w:ascii="Century Gothic" w:eastAsia="Times New Roman" w:hAnsi="Century Gothic" w:cs="Arial"/>
          <w:lang w:val="en" w:eastAsia="en-GB"/>
        </w:rPr>
      </w:pPr>
    </w:p>
    <w:p w:rsidR="00631E7D" w:rsidRDefault="00631E7D" w:rsidP="00495465">
      <w:pPr>
        <w:spacing w:after="0" w:line="240" w:lineRule="auto"/>
        <w:ind w:left="1440" w:right="-283"/>
        <w:jc w:val="both"/>
        <w:rPr>
          <w:rFonts w:ascii="Century Gothic" w:eastAsia="Times New Roman" w:hAnsi="Century Gothic" w:cs="Arial"/>
          <w:lang w:val="en" w:eastAsia="en-GB"/>
        </w:rPr>
      </w:pPr>
    </w:p>
    <w:p w:rsidR="00631E7D" w:rsidRDefault="00631E7D" w:rsidP="00495465">
      <w:pPr>
        <w:spacing w:after="0" w:line="240" w:lineRule="auto"/>
        <w:ind w:left="1440" w:right="-283"/>
        <w:jc w:val="both"/>
        <w:rPr>
          <w:rFonts w:ascii="Century Gothic" w:eastAsia="Times New Roman" w:hAnsi="Century Gothic" w:cs="Arial"/>
          <w:b/>
          <w:lang w:val="en" w:eastAsia="en-GB"/>
        </w:rPr>
      </w:pPr>
      <w:r>
        <w:rPr>
          <w:rFonts w:ascii="Arial" w:hAnsi="Arial" w:cs="Arial"/>
          <w:noProof/>
          <w:color w:val="1A0DAB"/>
          <w:sz w:val="20"/>
          <w:szCs w:val="20"/>
          <w:lang w:eastAsia="en-GB"/>
        </w:rPr>
        <w:drawing>
          <wp:anchor distT="0" distB="0" distL="114300" distR="114300" simplePos="0" relativeHeight="251763712" behindDoc="1" locked="0" layoutInCell="1" allowOverlap="1" wp14:anchorId="49BB4730" wp14:editId="30A6E88F">
            <wp:simplePos x="0" y="0"/>
            <wp:positionH relativeFrom="column">
              <wp:posOffset>-249555</wp:posOffset>
            </wp:positionH>
            <wp:positionV relativeFrom="paragraph">
              <wp:posOffset>300355</wp:posOffset>
            </wp:positionV>
            <wp:extent cx="923290" cy="362585"/>
            <wp:effectExtent l="0" t="0" r="0" b="0"/>
            <wp:wrapTight wrapText="bothSides">
              <wp:wrapPolygon edited="0">
                <wp:start x="0" y="0"/>
                <wp:lineTo x="0" y="20427"/>
                <wp:lineTo x="20946" y="20427"/>
                <wp:lineTo x="20946" y="0"/>
                <wp:lineTo x="0" y="0"/>
              </wp:wrapPolygon>
            </wp:wrapTight>
            <wp:docPr id="7" name="Picture 7" descr="Image result for car clip ar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car clip art">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3290" cy="362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7FDF">
        <w:rPr>
          <w:rFonts w:ascii="Century Gothic" w:eastAsia="Times New Roman" w:hAnsi="Century Gothic" w:cs="Arial"/>
          <w:b/>
          <w:bCs/>
          <w:lang w:val="en" w:eastAsia="en-GB"/>
        </w:rPr>
        <w:t>Car:</w:t>
      </w:r>
      <w:r w:rsidRPr="005E5FD3">
        <w:rPr>
          <w:rFonts w:ascii="Century Gothic" w:eastAsia="Times New Roman" w:hAnsi="Century Gothic" w:cs="Arial"/>
          <w:lang w:val="en" w:eastAsia="en-GB"/>
        </w:rPr>
        <w:t xml:space="preserve"> </w:t>
      </w:r>
      <w:r>
        <w:rPr>
          <w:rFonts w:ascii="Century Gothic" w:eastAsia="Times New Roman" w:hAnsi="Century Gothic" w:cs="Arial"/>
          <w:lang w:val="en" w:eastAsia="en-GB"/>
        </w:rPr>
        <w:t xml:space="preserve">From the south- </w:t>
      </w:r>
      <w:r w:rsidRPr="005E5FD3">
        <w:rPr>
          <w:rFonts w:ascii="Century Gothic" w:eastAsia="Times New Roman" w:hAnsi="Century Gothic" w:cs="Arial"/>
          <w:lang w:val="en" w:eastAsia="en-GB"/>
        </w:rPr>
        <w:t xml:space="preserve">M1 exit on to M18, junction 5 on to M180, junction 1 – follow A614 towards Bawtry, continue following local directions. </w:t>
      </w:r>
      <w:r>
        <w:rPr>
          <w:rFonts w:ascii="Century Gothic" w:eastAsia="Times New Roman" w:hAnsi="Century Gothic" w:cs="Arial"/>
          <w:lang w:val="en" w:eastAsia="en-GB"/>
        </w:rPr>
        <w:t xml:space="preserve">From the north- </w:t>
      </w:r>
      <w:r w:rsidRPr="005E5FD3">
        <w:rPr>
          <w:rFonts w:ascii="Century Gothic" w:eastAsia="Times New Roman" w:hAnsi="Century Gothic" w:cs="Arial"/>
          <w:lang w:val="en" w:eastAsia="en-GB"/>
        </w:rPr>
        <w:t xml:space="preserve">M62, junction 35 on to M18, then as above. A1 north to Blyth roundabout. At A 614 north through Bawtry. </w:t>
      </w:r>
    </w:p>
    <w:p w:rsidR="00631E7D" w:rsidRDefault="00631E7D" w:rsidP="00631E7D">
      <w:pPr>
        <w:spacing w:after="0" w:line="240" w:lineRule="auto"/>
        <w:ind w:left="720"/>
        <w:jc w:val="both"/>
        <w:rPr>
          <w:rFonts w:ascii="Century Gothic" w:eastAsia="Times New Roman" w:hAnsi="Century Gothic" w:cs="Arial"/>
          <w:lang w:val="en" w:eastAsia="en-GB"/>
        </w:rPr>
      </w:pPr>
      <w:r w:rsidRPr="003A021B">
        <w:rPr>
          <w:rFonts w:cstheme="minorHAnsi"/>
          <w:b/>
          <w:noProof/>
          <w:sz w:val="24"/>
          <w:szCs w:val="24"/>
          <w:lang w:eastAsia="en-GB"/>
        </w:rPr>
        <mc:AlternateContent>
          <mc:Choice Requires="wps">
            <w:drawing>
              <wp:anchor distT="91440" distB="91440" distL="114300" distR="114300" simplePos="0" relativeHeight="251764736" behindDoc="0" locked="0" layoutInCell="1" allowOverlap="1" wp14:anchorId="0E3493EA" wp14:editId="121B22F2">
                <wp:simplePos x="0" y="0"/>
                <wp:positionH relativeFrom="margin">
                  <wp:posOffset>-47625</wp:posOffset>
                </wp:positionH>
                <wp:positionV relativeFrom="paragraph">
                  <wp:posOffset>387985</wp:posOffset>
                </wp:positionV>
                <wp:extent cx="3743325" cy="942975"/>
                <wp:effectExtent l="0" t="0" r="0" b="0"/>
                <wp:wrapTopAndBottom/>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942975"/>
                        </a:xfrm>
                        <a:prstGeom prst="rect">
                          <a:avLst/>
                        </a:prstGeom>
                        <a:noFill/>
                        <a:ln w="9525">
                          <a:noFill/>
                          <a:miter lim="800000"/>
                          <a:headEnd/>
                          <a:tailEnd/>
                        </a:ln>
                      </wps:spPr>
                      <wps:txbx>
                        <w:txbxContent>
                          <w:p w:rsidR="00342C90" w:rsidRPr="008A1F7E" w:rsidRDefault="00342C90" w:rsidP="00631E7D">
                            <w:pPr>
                              <w:pBdr>
                                <w:top w:val="single" w:sz="24" w:space="8" w:color="5B9BD5" w:themeColor="accent1"/>
                                <w:bottom w:val="single" w:sz="24" w:space="8" w:color="5B9BD5" w:themeColor="accent1"/>
                              </w:pBdr>
                              <w:spacing w:after="0"/>
                              <w:jc w:val="center"/>
                              <w:rPr>
                                <w:rFonts w:ascii="Century Gothic" w:hAnsi="Century Gothic"/>
                                <w:i/>
                                <w:iCs/>
                                <w:color w:val="002060"/>
                                <w:sz w:val="20"/>
                                <w:szCs w:val="20"/>
                              </w:rPr>
                            </w:pPr>
                            <w:r w:rsidRPr="005E5FD3">
                              <w:rPr>
                                <w:rFonts w:ascii="Century Gothic" w:eastAsia="Times New Roman" w:hAnsi="Century Gothic" w:cs="Arial"/>
                                <w:lang w:val="en" w:eastAsia="en-GB"/>
                              </w:rPr>
                              <w:t xml:space="preserve">There is a visitor’s car park </w:t>
                            </w:r>
                            <w:r>
                              <w:rPr>
                                <w:rFonts w:ascii="Century Gothic" w:eastAsia="Times New Roman" w:hAnsi="Century Gothic" w:cs="Arial"/>
                                <w:lang w:val="en" w:eastAsia="en-GB"/>
                              </w:rPr>
                              <w:t>at both establishments.</w:t>
                            </w:r>
                            <w:r w:rsidRPr="005E5FD3">
                              <w:rPr>
                                <w:rFonts w:ascii="Century Gothic" w:eastAsia="Times New Roman" w:hAnsi="Century Gothic" w:cs="Arial"/>
                                <w:lang w:val="en" w:eastAsia="en-GB"/>
                              </w:rPr>
                              <w:t xml:space="preserve"> </w:t>
                            </w:r>
                            <w:r>
                              <w:rPr>
                                <w:rFonts w:ascii="Century Gothic" w:eastAsia="Times New Roman" w:hAnsi="Century Gothic" w:cs="Arial"/>
                                <w:lang w:val="en" w:eastAsia="en-GB"/>
                              </w:rPr>
                              <w:t xml:space="preserve">  V</w:t>
                            </w:r>
                            <w:r w:rsidRPr="005E5FD3">
                              <w:rPr>
                                <w:rFonts w:ascii="Century Gothic" w:eastAsia="Times New Roman" w:hAnsi="Century Gothic" w:cs="Arial"/>
                                <w:lang w:val="en" w:eastAsia="en-GB"/>
                              </w:rPr>
                              <w:t>isitors must take care not to leave valuables in sight of other visitors</w:t>
                            </w:r>
                          </w:p>
                          <w:p w:rsidR="00342C90" w:rsidRDefault="00342C90" w:rsidP="00631E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3493EA" id="_x0000_t202" coordsize="21600,21600" o:spt="202" path="m,l,21600r21600,l21600,xe">
                <v:stroke joinstyle="miter"/>
                <v:path gradientshapeok="t" o:connecttype="rect"/>
              </v:shapetype>
              <v:shape id="Text Box 2" o:spid="_x0000_s1026" type="#_x0000_t202" style="position:absolute;left:0;text-align:left;margin-left:-3.75pt;margin-top:30.55pt;width:294.75pt;height:74.25pt;z-index:251764736;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" filled="f" stroked="f">
                <v:textbox>
                  <w:txbxContent>
                    <w:p w:rsidR="00342C90" w:rsidRPr="008A1F7E" w:rsidRDefault="00342C90" w:rsidP="00631E7D">
                      <w:pPr>
                        <w:pBdr>
                          <w:top w:val="single" w:sz="24" w:space="8" w:color="5B9BD5" w:themeColor="accent1"/>
                          <w:bottom w:val="single" w:sz="24" w:space="8" w:color="5B9BD5" w:themeColor="accent1"/>
                        </w:pBdr>
                        <w:spacing w:after="0"/>
                        <w:jc w:val="center"/>
                        <w:rPr>
                          <w:rFonts w:ascii="Century Gothic" w:hAnsi="Century Gothic"/>
                          <w:i/>
                          <w:iCs/>
                          <w:color w:val="002060"/>
                          <w:sz w:val="20"/>
                          <w:szCs w:val="20"/>
                        </w:rPr>
                      </w:pPr>
                      <w:r w:rsidRPr="005E5FD3">
                        <w:rPr>
                          <w:rFonts w:ascii="Century Gothic" w:eastAsia="Times New Roman" w:hAnsi="Century Gothic" w:cs="Arial"/>
                          <w:lang w:val="en" w:eastAsia="en-GB"/>
                        </w:rPr>
                        <w:t xml:space="preserve">There is a visitor’s car park </w:t>
                      </w:r>
                      <w:r>
                        <w:rPr>
                          <w:rFonts w:ascii="Century Gothic" w:eastAsia="Times New Roman" w:hAnsi="Century Gothic" w:cs="Arial"/>
                          <w:lang w:val="en" w:eastAsia="en-GB"/>
                        </w:rPr>
                        <w:t>at both establishments.</w:t>
                      </w:r>
                      <w:r w:rsidRPr="005E5FD3">
                        <w:rPr>
                          <w:rFonts w:ascii="Century Gothic" w:eastAsia="Times New Roman" w:hAnsi="Century Gothic" w:cs="Arial"/>
                          <w:lang w:val="en" w:eastAsia="en-GB"/>
                        </w:rPr>
                        <w:t xml:space="preserve"> </w:t>
                      </w:r>
                      <w:r>
                        <w:rPr>
                          <w:rFonts w:ascii="Century Gothic" w:eastAsia="Times New Roman" w:hAnsi="Century Gothic" w:cs="Arial"/>
                          <w:lang w:val="en" w:eastAsia="en-GB"/>
                        </w:rPr>
                        <w:t xml:space="preserve">  V</w:t>
                      </w:r>
                      <w:r w:rsidRPr="005E5FD3">
                        <w:rPr>
                          <w:rFonts w:ascii="Century Gothic" w:eastAsia="Times New Roman" w:hAnsi="Century Gothic" w:cs="Arial"/>
                          <w:lang w:val="en" w:eastAsia="en-GB"/>
                        </w:rPr>
                        <w:t>isitors must take care not to leave valuables in sight of other visitors</w:t>
                      </w:r>
                    </w:p>
                    <w:p w:rsidR="00342C90" w:rsidRDefault="00342C90" w:rsidP="00631E7D"/>
                  </w:txbxContent>
                </v:textbox>
                <w10:wrap type="topAndBottom" anchorx="margin"/>
              </v:shape>
            </w:pict>
          </mc:Fallback>
        </mc:AlternateContent>
      </w:r>
    </w:p>
    <w:p w:rsidR="0009548F" w:rsidRDefault="00735F46" w:rsidP="008B3F77">
      <w:pPr>
        <w:widowControl w:val="0"/>
        <w:spacing w:after="0" w:line="240" w:lineRule="auto"/>
        <w:rPr>
          <w:rFonts w:ascii="Century Gothic" w:eastAsia="Times New Roman" w:hAnsi="Century Gothic" w:cs="Arial"/>
          <w:lang w:val="en" w:eastAsia="en-GB"/>
        </w:rPr>
      </w:pPr>
      <w:r w:rsidRPr="00735F46">
        <w:rPr>
          <w:rFonts w:ascii="Times New Roman" w:eastAsia="Times New Roman" w:hAnsi="Times New Roman" w:cs="Times New Roman"/>
          <w:color w:val="000000"/>
          <w:kern w:val="28"/>
          <w:sz w:val="20"/>
          <w:szCs w:val="20"/>
          <w:lang w:eastAsia="en-GB"/>
          <w14:cntxtAlts/>
        </w:rPr>
        <w:lastRenderedPageBreak/>
        <w:t> </w:t>
      </w:r>
      <w:r w:rsidR="00301C02">
        <w:rPr>
          <w:rFonts w:ascii="Century Gothic" w:eastAsia="Times New Roman" w:hAnsi="Century Gothic" w:cs="Arial"/>
          <w:lang w:val="en" w:eastAsia="en-GB"/>
        </w:rPr>
        <w:t xml:space="preserve">                 </w:t>
      </w:r>
    </w:p>
    <w:p w:rsidR="006D7D47" w:rsidRDefault="006D7D47" w:rsidP="00677102">
      <w:pPr>
        <w:spacing w:after="0" w:line="240" w:lineRule="auto"/>
        <w:ind w:left="113"/>
        <w:rPr>
          <w:noProof/>
          <w:sz w:val="28"/>
          <w:szCs w:val="28"/>
          <w:lang w:eastAsia="en-GB"/>
        </w:rPr>
      </w:pPr>
      <w:r w:rsidRPr="00B41588">
        <w:rPr>
          <w:rFonts w:ascii="Century Gothic" w:eastAsia="Times New Roman" w:hAnsi="Century Gothic" w:cs="Arial"/>
          <w:b/>
          <w:bCs/>
          <w:color w:val="002060"/>
          <w:sz w:val="28"/>
          <w:szCs w:val="28"/>
          <w:lang w:val="en" w:eastAsia="en-GB"/>
        </w:rPr>
        <w:t>Social Visits</w:t>
      </w:r>
    </w:p>
    <w:p w:rsidR="007455D4" w:rsidRPr="00B41588" w:rsidRDefault="007455D4" w:rsidP="00631E7D">
      <w:pPr>
        <w:spacing w:after="0" w:line="240" w:lineRule="auto"/>
        <w:ind w:left="113"/>
        <w:jc w:val="both"/>
        <w:rPr>
          <w:noProof/>
          <w:sz w:val="28"/>
          <w:szCs w:val="28"/>
          <w:lang w:eastAsia="en-GB"/>
        </w:rPr>
      </w:pPr>
      <w:r w:rsidRPr="00B41588">
        <w:rPr>
          <w:noProof/>
          <w:color w:val="002060"/>
          <w:sz w:val="28"/>
          <w:szCs w:val="28"/>
          <w:lang w:eastAsia="en-GB"/>
        </w:rPr>
        <w:drawing>
          <wp:anchor distT="0" distB="0" distL="114300" distR="114300" simplePos="0" relativeHeight="251759616" behindDoc="0" locked="0" layoutInCell="1" allowOverlap="1" wp14:anchorId="2CBB7B61" wp14:editId="2F7900B2">
            <wp:simplePos x="0" y="0"/>
            <wp:positionH relativeFrom="column">
              <wp:posOffset>2034540</wp:posOffset>
            </wp:positionH>
            <wp:positionV relativeFrom="paragraph">
              <wp:posOffset>127635</wp:posOffset>
            </wp:positionV>
            <wp:extent cx="1634490" cy="1743075"/>
            <wp:effectExtent l="0" t="0" r="3810" b="9525"/>
            <wp:wrapSquare wrapText="bothSides"/>
            <wp:docPr id="22" name="Picture 2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34490" cy="17430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3261" w:type="dxa"/>
        <w:tblInd w:w="-294"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Look w:val="04A0" w:firstRow="1" w:lastRow="0" w:firstColumn="1" w:lastColumn="0" w:noHBand="0" w:noVBand="1"/>
        <w:tblCaption w:val=""/>
        <w:tblDescription w:val=""/>
      </w:tblPr>
      <w:tblGrid>
        <w:gridCol w:w="1702"/>
        <w:gridCol w:w="1559"/>
      </w:tblGrid>
      <w:tr w:rsidR="00D77A13" w:rsidRPr="007A50D4" w:rsidTr="00D77A13">
        <w:trPr>
          <w:trHeight w:val="298"/>
        </w:trPr>
        <w:tc>
          <w:tcPr>
            <w:tcW w:w="1702" w:type="dxa"/>
            <w:shd w:val="clear" w:color="auto" w:fill="D9E2F3" w:themeFill="accent5" w:themeFillTint="33"/>
            <w:tcMar>
              <w:top w:w="40" w:type="dxa"/>
              <w:left w:w="60" w:type="dxa"/>
              <w:bottom w:w="40" w:type="dxa"/>
              <w:right w:w="60" w:type="dxa"/>
            </w:tcMar>
          </w:tcPr>
          <w:p w:rsidR="00D77A13" w:rsidRDefault="00D77A13" w:rsidP="00631E7D">
            <w:pPr>
              <w:spacing w:after="0"/>
              <w:ind w:left="113"/>
            </w:pPr>
            <w:r w:rsidRPr="001165CC">
              <w:t xml:space="preserve">Friday </w:t>
            </w:r>
          </w:p>
          <w:p w:rsidR="00D77A13" w:rsidRPr="001165CC" w:rsidRDefault="00D77A13" w:rsidP="00631E7D">
            <w:pPr>
              <w:spacing w:after="0"/>
              <w:ind w:left="113"/>
            </w:pPr>
            <w:r w:rsidRPr="001165CC">
              <w:t>(Lakes Only)</w:t>
            </w:r>
          </w:p>
        </w:tc>
        <w:tc>
          <w:tcPr>
            <w:tcW w:w="1559" w:type="dxa"/>
            <w:shd w:val="clear" w:color="auto" w:fill="D9E2F3" w:themeFill="accent5" w:themeFillTint="33"/>
            <w:tcMar>
              <w:top w:w="40" w:type="dxa"/>
              <w:left w:w="60" w:type="dxa"/>
              <w:bottom w:w="40" w:type="dxa"/>
              <w:right w:w="60" w:type="dxa"/>
            </w:tcMar>
          </w:tcPr>
          <w:p w:rsidR="00D77A13" w:rsidRDefault="00D77A13" w:rsidP="00631E7D">
            <w:pPr>
              <w:spacing w:after="0"/>
              <w:ind w:left="113"/>
            </w:pPr>
            <w:r w:rsidRPr="00896420">
              <w:rPr>
                <w:b/>
              </w:rPr>
              <w:t>14:00 – 16:00</w:t>
            </w:r>
          </w:p>
        </w:tc>
      </w:tr>
      <w:tr w:rsidR="00D77A13" w:rsidRPr="007A50D4" w:rsidTr="00D77A13">
        <w:trPr>
          <w:trHeight w:val="298"/>
        </w:trPr>
        <w:tc>
          <w:tcPr>
            <w:tcW w:w="1702" w:type="dxa"/>
            <w:shd w:val="clear" w:color="auto" w:fill="D9E2F3" w:themeFill="accent5" w:themeFillTint="33"/>
            <w:tcMar>
              <w:top w:w="40" w:type="dxa"/>
              <w:left w:w="60" w:type="dxa"/>
              <w:bottom w:w="40" w:type="dxa"/>
              <w:right w:w="60" w:type="dxa"/>
            </w:tcMar>
          </w:tcPr>
          <w:p w:rsidR="00D77A13" w:rsidRDefault="00D77A13" w:rsidP="00631E7D">
            <w:pPr>
              <w:spacing w:after="0"/>
              <w:ind w:left="113"/>
            </w:pPr>
            <w:r w:rsidRPr="001165CC">
              <w:t xml:space="preserve">Saturday </w:t>
            </w:r>
          </w:p>
          <w:p w:rsidR="00D77A13" w:rsidRPr="001165CC" w:rsidRDefault="00D77A13" w:rsidP="00631E7D">
            <w:pPr>
              <w:spacing w:after="0"/>
              <w:ind w:left="113"/>
            </w:pPr>
            <w:r w:rsidRPr="001165CC">
              <w:t>(Both Sites)</w:t>
            </w:r>
          </w:p>
        </w:tc>
        <w:tc>
          <w:tcPr>
            <w:tcW w:w="1559" w:type="dxa"/>
            <w:shd w:val="clear" w:color="auto" w:fill="D9E2F3" w:themeFill="accent5" w:themeFillTint="33"/>
            <w:tcMar>
              <w:top w:w="40" w:type="dxa"/>
              <w:left w:w="60" w:type="dxa"/>
              <w:bottom w:w="40" w:type="dxa"/>
              <w:right w:w="60" w:type="dxa"/>
            </w:tcMar>
          </w:tcPr>
          <w:p w:rsidR="00D77A13" w:rsidRDefault="00D77A13" w:rsidP="00631E7D">
            <w:pPr>
              <w:spacing w:after="0"/>
              <w:ind w:left="113"/>
            </w:pPr>
            <w:r w:rsidRPr="00896420">
              <w:rPr>
                <w:b/>
              </w:rPr>
              <w:t>14:00 – 16:00</w:t>
            </w:r>
          </w:p>
        </w:tc>
      </w:tr>
      <w:tr w:rsidR="00D77A13" w:rsidRPr="000D3C5A" w:rsidTr="00D77A13">
        <w:trPr>
          <w:trHeight w:val="337"/>
        </w:trPr>
        <w:tc>
          <w:tcPr>
            <w:tcW w:w="1702" w:type="dxa"/>
            <w:shd w:val="clear" w:color="auto" w:fill="D9E2F3" w:themeFill="accent5" w:themeFillTint="33"/>
            <w:tcMar>
              <w:top w:w="40" w:type="dxa"/>
              <w:left w:w="60" w:type="dxa"/>
              <w:bottom w:w="40" w:type="dxa"/>
              <w:right w:w="60" w:type="dxa"/>
            </w:tcMar>
          </w:tcPr>
          <w:p w:rsidR="00D77A13" w:rsidRDefault="00D77A13" w:rsidP="00631E7D">
            <w:pPr>
              <w:spacing w:after="0"/>
              <w:ind w:left="113"/>
            </w:pPr>
            <w:r w:rsidRPr="001165CC">
              <w:t>Sunday</w:t>
            </w:r>
          </w:p>
          <w:p w:rsidR="00D77A13" w:rsidRDefault="00D77A13" w:rsidP="00631E7D">
            <w:pPr>
              <w:spacing w:after="0"/>
              <w:ind w:left="113"/>
            </w:pPr>
            <w:r w:rsidRPr="001165CC">
              <w:t>(Both Sites)</w:t>
            </w:r>
          </w:p>
        </w:tc>
        <w:tc>
          <w:tcPr>
            <w:tcW w:w="1559" w:type="dxa"/>
            <w:shd w:val="clear" w:color="auto" w:fill="D9E2F3" w:themeFill="accent5" w:themeFillTint="33"/>
            <w:tcMar>
              <w:top w:w="40" w:type="dxa"/>
              <w:left w:w="60" w:type="dxa"/>
              <w:bottom w:w="40" w:type="dxa"/>
              <w:right w:w="60" w:type="dxa"/>
            </w:tcMar>
          </w:tcPr>
          <w:p w:rsidR="00D77A13" w:rsidRDefault="00D77A13" w:rsidP="00631E7D">
            <w:pPr>
              <w:spacing w:after="0"/>
              <w:ind w:left="113"/>
            </w:pPr>
            <w:r w:rsidRPr="00896420">
              <w:rPr>
                <w:b/>
              </w:rPr>
              <w:t>14:00 – 16:00</w:t>
            </w:r>
          </w:p>
        </w:tc>
      </w:tr>
    </w:tbl>
    <w:p w:rsidR="006D7D47" w:rsidRDefault="006D7D47" w:rsidP="00631E7D">
      <w:pPr>
        <w:spacing w:after="0" w:line="240" w:lineRule="auto"/>
        <w:ind w:left="113"/>
        <w:rPr>
          <w:rFonts w:ascii="Century Gothic" w:eastAsia="Times New Roman" w:hAnsi="Century Gothic" w:cs="Arial"/>
          <w:b/>
          <w:bCs/>
          <w:lang w:val="en" w:eastAsia="en-GB"/>
        </w:rPr>
      </w:pPr>
    </w:p>
    <w:p w:rsidR="007455D4" w:rsidRDefault="007455D4" w:rsidP="00631E7D">
      <w:pPr>
        <w:spacing w:after="0" w:line="240" w:lineRule="auto"/>
        <w:ind w:left="113"/>
        <w:rPr>
          <w:rFonts w:ascii="Century Gothic" w:eastAsia="Times New Roman" w:hAnsi="Century Gothic" w:cs="Arial"/>
          <w:b/>
          <w:bCs/>
          <w:lang w:val="en" w:eastAsia="en-GB"/>
        </w:rPr>
      </w:pPr>
    </w:p>
    <w:p w:rsidR="006D7D47" w:rsidRPr="00802A08" w:rsidRDefault="006D7D47" w:rsidP="00802A08">
      <w:pPr>
        <w:spacing w:after="0" w:line="240" w:lineRule="auto"/>
        <w:ind w:left="-567" w:right="-227"/>
        <w:jc w:val="both"/>
        <w:rPr>
          <w:rFonts w:ascii="Century Gothic" w:eastAsia="Times New Roman" w:hAnsi="Century Gothic" w:cs="Arial"/>
          <w:sz w:val="24"/>
          <w:szCs w:val="24"/>
          <w:lang w:val="en" w:eastAsia="en-GB"/>
        </w:rPr>
      </w:pPr>
      <w:r w:rsidRPr="00802A08">
        <w:rPr>
          <w:rFonts w:ascii="Century Gothic" w:eastAsia="Times New Roman" w:hAnsi="Century Gothic" w:cs="Arial"/>
          <w:b/>
          <w:bCs/>
          <w:sz w:val="24"/>
          <w:szCs w:val="24"/>
          <w:lang w:val="en" w:eastAsia="en-GB"/>
        </w:rPr>
        <w:t>Booking Information:</w:t>
      </w:r>
    </w:p>
    <w:p w:rsidR="007455D4" w:rsidRPr="00802A08" w:rsidRDefault="007455D4" w:rsidP="00802A08">
      <w:pPr>
        <w:spacing w:after="0" w:line="240" w:lineRule="auto"/>
        <w:ind w:left="-567" w:right="-227"/>
        <w:jc w:val="both"/>
        <w:rPr>
          <w:rFonts w:ascii="Century Gothic" w:eastAsia="Times New Roman" w:hAnsi="Century Gothic" w:cs="Arial"/>
          <w:sz w:val="24"/>
          <w:szCs w:val="24"/>
          <w:lang w:val="en" w:eastAsia="en-GB"/>
        </w:rPr>
      </w:pPr>
    </w:p>
    <w:p w:rsidR="006D7D47" w:rsidRPr="00802A08" w:rsidRDefault="006D7D47" w:rsidP="00802A08">
      <w:pPr>
        <w:spacing w:after="0" w:line="240" w:lineRule="auto"/>
        <w:ind w:left="-567" w:right="-227"/>
        <w:jc w:val="both"/>
        <w:rPr>
          <w:rStyle w:val="Hyperlink"/>
          <w:rFonts w:ascii="Century Gothic" w:eastAsia="Times New Roman" w:hAnsi="Century Gothic" w:cs="Arial"/>
          <w:sz w:val="24"/>
          <w:szCs w:val="24"/>
          <w:lang w:val="en" w:eastAsia="en-GB"/>
        </w:rPr>
      </w:pPr>
      <w:r w:rsidRPr="00802A08">
        <w:rPr>
          <w:rFonts w:ascii="Century Gothic" w:eastAsia="Times New Roman" w:hAnsi="Century Gothic" w:cs="Arial"/>
          <w:sz w:val="24"/>
          <w:szCs w:val="24"/>
          <w:lang w:val="en" w:eastAsia="en-GB"/>
        </w:rPr>
        <w:t xml:space="preserve">To book online, visit: </w:t>
      </w:r>
      <w:hyperlink r:id="rId20" w:history="1">
        <w:r w:rsidRPr="00802A08">
          <w:rPr>
            <w:rStyle w:val="Hyperlink"/>
            <w:rFonts w:ascii="Century Gothic" w:eastAsia="Times New Roman" w:hAnsi="Century Gothic" w:cs="Arial"/>
            <w:sz w:val="24"/>
            <w:szCs w:val="24"/>
            <w:lang w:val="en" w:eastAsia="en-GB"/>
          </w:rPr>
          <w:t>www.gov.uk/prison-visits</w:t>
        </w:r>
      </w:hyperlink>
      <w:r w:rsidRPr="00802A08">
        <w:rPr>
          <w:rStyle w:val="Hyperlink"/>
          <w:rFonts w:ascii="Century Gothic" w:eastAsia="Times New Roman" w:hAnsi="Century Gothic" w:cs="Arial"/>
          <w:sz w:val="24"/>
          <w:szCs w:val="24"/>
          <w:lang w:val="en" w:eastAsia="en-GB"/>
        </w:rPr>
        <w:t>.</w:t>
      </w:r>
    </w:p>
    <w:p w:rsidR="007455D4" w:rsidRPr="00802A08" w:rsidRDefault="007455D4" w:rsidP="00802A08">
      <w:pPr>
        <w:spacing w:after="0" w:line="240" w:lineRule="auto"/>
        <w:ind w:left="-567" w:right="-227"/>
        <w:jc w:val="both"/>
        <w:rPr>
          <w:rStyle w:val="Hyperlink"/>
          <w:rFonts w:ascii="Century Gothic" w:eastAsia="Times New Roman" w:hAnsi="Century Gothic" w:cs="Arial"/>
          <w:sz w:val="24"/>
          <w:szCs w:val="24"/>
          <w:lang w:val="en" w:eastAsia="en-GB"/>
        </w:rPr>
      </w:pPr>
    </w:p>
    <w:p w:rsidR="00D86541" w:rsidRPr="00802A08" w:rsidRDefault="00D86541" w:rsidP="00802A08">
      <w:pPr>
        <w:widowControl w:val="0"/>
        <w:spacing w:after="0" w:line="240" w:lineRule="auto"/>
        <w:ind w:left="-567" w:right="-227"/>
        <w:jc w:val="both"/>
        <w:rPr>
          <w:rFonts w:ascii="Century Gothic" w:eastAsia="Times New Roman" w:hAnsi="Century Gothic" w:cs="Times New Roman"/>
          <w:color w:val="000000"/>
          <w:kern w:val="28"/>
          <w:sz w:val="24"/>
          <w:szCs w:val="24"/>
          <w:lang w:eastAsia="en-GB"/>
          <w14:cntxtAlts/>
        </w:rPr>
      </w:pPr>
      <w:r w:rsidRPr="00802A08">
        <w:rPr>
          <w:rFonts w:ascii="Century Gothic" w:eastAsia="Times New Roman" w:hAnsi="Century Gothic" w:cs="Times New Roman"/>
          <w:color w:val="000000"/>
          <w:kern w:val="28"/>
          <w:sz w:val="24"/>
          <w:szCs w:val="24"/>
          <w:lang w:eastAsia="en-GB"/>
          <w14:cntxtAlts/>
        </w:rPr>
        <w:t>Visits take place in the visits hall. You must wait in the centre foyer until called. Remember to take your ID card when called to your visit.</w:t>
      </w:r>
    </w:p>
    <w:p w:rsidR="00D86541" w:rsidRPr="00802A08" w:rsidRDefault="00D86541" w:rsidP="00802A08">
      <w:pPr>
        <w:widowControl w:val="0"/>
        <w:spacing w:after="0" w:line="240" w:lineRule="auto"/>
        <w:ind w:left="-567" w:right="-227"/>
        <w:jc w:val="both"/>
        <w:rPr>
          <w:rFonts w:ascii="Century Gothic" w:eastAsia="Times New Roman" w:hAnsi="Century Gothic" w:cs="Times New Roman"/>
          <w:color w:val="000000"/>
          <w:kern w:val="28"/>
          <w:sz w:val="24"/>
          <w:szCs w:val="24"/>
          <w:lang w:eastAsia="en-GB"/>
          <w14:cntxtAlts/>
        </w:rPr>
      </w:pPr>
    </w:p>
    <w:p w:rsidR="00D86541" w:rsidRPr="00802A08" w:rsidRDefault="00D86541" w:rsidP="00802A08">
      <w:pPr>
        <w:widowControl w:val="0"/>
        <w:spacing w:after="0" w:line="240" w:lineRule="auto"/>
        <w:ind w:left="-567" w:right="-227"/>
        <w:jc w:val="both"/>
        <w:rPr>
          <w:rFonts w:ascii="Century Gothic" w:eastAsia="Times New Roman" w:hAnsi="Century Gothic" w:cs="Times New Roman"/>
          <w:b/>
          <w:bCs/>
          <w:color w:val="000000"/>
          <w:kern w:val="28"/>
          <w:sz w:val="24"/>
          <w:szCs w:val="24"/>
          <w:lang w:eastAsia="en-GB"/>
          <w14:cntxtAlts/>
        </w:rPr>
      </w:pPr>
      <w:r w:rsidRPr="00802A08">
        <w:rPr>
          <w:rFonts w:ascii="Century Gothic" w:eastAsia="Times New Roman" w:hAnsi="Century Gothic" w:cs="Times New Roman"/>
          <w:color w:val="000000"/>
          <w:kern w:val="28"/>
          <w:sz w:val="24"/>
          <w:szCs w:val="24"/>
          <w:lang w:eastAsia="en-GB"/>
          <w14:cntxtAlts/>
        </w:rPr>
        <w:t xml:space="preserve">Visitors can book online </w:t>
      </w:r>
      <w:hyperlink r:id="rId21" w:history="1">
        <w:r w:rsidR="007455D4" w:rsidRPr="00802A08">
          <w:rPr>
            <w:rStyle w:val="Hyperlink"/>
            <w:rFonts w:ascii="Century Gothic" w:eastAsia="Times New Roman" w:hAnsi="Century Gothic" w:cs="Times New Roman"/>
            <w:b/>
            <w:bCs/>
            <w:kern w:val="28"/>
            <w:sz w:val="24"/>
            <w:szCs w:val="24"/>
            <w:lang w:eastAsia="en-GB"/>
            <w14:cntxtAlts/>
          </w:rPr>
          <w:t>www.gov.uk/prison-visits</w:t>
        </w:r>
      </w:hyperlink>
      <w:r w:rsidRPr="00802A08">
        <w:rPr>
          <w:rFonts w:ascii="Century Gothic" w:eastAsia="Times New Roman" w:hAnsi="Century Gothic" w:cs="Times New Roman"/>
          <w:b/>
          <w:bCs/>
          <w:color w:val="000000"/>
          <w:kern w:val="28"/>
          <w:sz w:val="24"/>
          <w:szCs w:val="24"/>
          <w:lang w:eastAsia="en-GB"/>
          <w14:cntxtAlts/>
        </w:rPr>
        <w:t>.</w:t>
      </w:r>
    </w:p>
    <w:p w:rsidR="007455D4" w:rsidRPr="00802A08" w:rsidRDefault="007455D4" w:rsidP="00802A08">
      <w:pPr>
        <w:widowControl w:val="0"/>
        <w:spacing w:after="0" w:line="240" w:lineRule="auto"/>
        <w:ind w:left="-567" w:right="-227"/>
        <w:jc w:val="both"/>
        <w:rPr>
          <w:rFonts w:ascii="Century Gothic" w:eastAsia="Times New Roman" w:hAnsi="Century Gothic" w:cs="Times New Roman"/>
          <w:b/>
          <w:bCs/>
          <w:color w:val="000000"/>
          <w:kern w:val="28"/>
          <w:sz w:val="24"/>
          <w:szCs w:val="24"/>
          <w:lang w:eastAsia="en-GB"/>
          <w14:cntxtAlts/>
        </w:rPr>
      </w:pPr>
    </w:p>
    <w:p w:rsidR="00D86541" w:rsidRPr="00802A08" w:rsidRDefault="00D86541" w:rsidP="00802A08">
      <w:pPr>
        <w:widowControl w:val="0"/>
        <w:spacing w:after="0" w:line="240" w:lineRule="auto"/>
        <w:ind w:left="-567" w:right="-227"/>
        <w:jc w:val="both"/>
        <w:rPr>
          <w:rFonts w:ascii="Century Gothic" w:eastAsia="Times New Roman" w:hAnsi="Century Gothic" w:cs="Times New Roman"/>
          <w:color w:val="000000"/>
          <w:kern w:val="28"/>
          <w:sz w:val="24"/>
          <w:szCs w:val="24"/>
          <w:u w:val="single"/>
          <w:lang w:eastAsia="en-GB"/>
          <w14:cntxtAlts/>
        </w:rPr>
      </w:pPr>
      <w:r w:rsidRPr="00802A08">
        <w:rPr>
          <w:rFonts w:ascii="Century Gothic" w:eastAsia="Times New Roman" w:hAnsi="Century Gothic" w:cs="Times New Roman"/>
          <w:color w:val="000000"/>
          <w:kern w:val="28"/>
          <w:sz w:val="24"/>
          <w:szCs w:val="24"/>
          <w:lang w:eastAsia="en-GB"/>
          <w14:cntxtAlts/>
        </w:rPr>
        <w:t xml:space="preserve">Visitors can also use a </w:t>
      </w:r>
      <w:r w:rsidRPr="00802A08">
        <w:rPr>
          <w:rFonts w:ascii="Century Gothic" w:eastAsia="Times New Roman" w:hAnsi="Century Gothic" w:cs="Times New Roman"/>
          <w:b/>
          <w:bCs/>
          <w:color w:val="000000"/>
          <w:kern w:val="28"/>
          <w:sz w:val="24"/>
          <w:szCs w:val="24"/>
          <w:lang w:eastAsia="en-GB"/>
          <w14:cntxtAlts/>
        </w:rPr>
        <w:t xml:space="preserve">V.O </w:t>
      </w:r>
      <w:r w:rsidR="00631E7D" w:rsidRPr="00802A08">
        <w:rPr>
          <w:rFonts w:ascii="Century Gothic" w:eastAsia="Times New Roman" w:hAnsi="Century Gothic" w:cs="Times New Roman"/>
          <w:b/>
          <w:bCs/>
          <w:color w:val="000000"/>
          <w:kern w:val="28"/>
          <w:sz w:val="24"/>
          <w:szCs w:val="24"/>
          <w:lang w:eastAsia="en-GB"/>
          <w14:cntxtAlts/>
        </w:rPr>
        <w:t xml:space="preserve">(visiting order) </w:t>
      </w:r>
      <w:r w:rsidRPr="00802A08">
        <w:rPr>
          <w:rFonts w:ascii="Century Gothic" w:eastAsia="Times New Roman" w:hAnsi="Century Gothic" w:cs="Times New Roman"/>
          <w:color w:val="000000"/>
          <w:kern w:val="28"/>
          <w:sz w:val="24"/>
          <w:szCs w:val="24"/>
          <w:lang w:eastAsia="en-GB"/>
          <w14:cntxtAlts/>
        </w:rPr>
        <w:t xml:space="preserve">which is available from the wing office, please </w:t>
      </w:r>
      <w:r w:rsidRPr="00802A08">
        <w:rPr>
          <w:rFonts w:ascii="Century Gothic" w:eastAsia="Times New Roman" w:hAnsi="Century Gothic" w:cs="Times New Roman"/>
          <w:color w:val="000000"/>
          <w:kern w:val="28"/>
          <w:sz w:val="24"/>
          <w:szCs w:val="24"/>
          <w:u w:val="single"/>
          <w:lang w:eastAsia="en-GB"/>
          <w14:cntxtAlts/>
        </w:rPr>
        <w:t>ensure your visitors state that you are at the Lakes site.</w:t>
      </w:r>
    </w:p>
    <w:p w:rsidR="00D86541" w:rsidRPr="00802A08" w:rsidRDefault="00D86541" w:rsidP="00802A08">
      <w:pPr>
        <w:widowControl w:val="0"/>
        <w:spacing w:after="0" w:line="240" w:lineRule="auto"/>
        <w:ind w:left="-567" w:right="-227"/>
        <w:jc w:val="both"/>
        <w:rPr>
          <w:rFonts w:ascii="Century Gothic" w:eastAsia="Times New Roman" w:hAnsi="Century Gothic" w:cs="Times New Roman"/>
          <w:color w:val="000000"/>
          <w:kern w:val="28"/>
          <w:sz w:val="24"/>
          <w:szCs w:val="24"/>
          <w:u w:val="single"/>
          <w:lang w:eastAsia="en-GB"/>
          <w14:cntxtAlts/>
        </w:rPr>
      </w:pPr>
    </w:p>
    <w:p w:rsidR="00D86541" w:rsidRPr="00802A08" w:rsidRDefault="00D86541" w:rsidP="00802A08">
      <w:pPr>
        <w:widowControl w:val="0"/>
        <w:spacing w:after="0" w:line="240" w:lineRule="auto"/>
        <w:ind w:left="-567" w:right="-227"/>
        <w:jc w:val="both"/>
        <w:rPr>
          <w:rFonts w:ascii="Century Gothic" w:eastAsia="Times New Roman" w:hAnsi="Century Gothic" w:cs="Times New Roman"/>
          <w:color w:val="000000"/>
          <w:kern w:val="28"/>
          <w:sz w:val="24"/>
          <w:szCs w:val="24"/>
          <w:lang w:eastAsia="en-GB"/>
          <w14:cntxtAlts/>
        </w:rPr>
      </w:pPr>
      <w:r w:rsidRPr="00802A08">
        <w:rPr>
          <w:rFonts w:ascii="Century Gothic" w:eastAsia="Times New Roman" w:hAnsi="Century Gothic" w:cs="Times New Roman"/>
          <w:color w:val="000000"/>
          <w:kern w:val="28"/>
          <w:sz w:val="24"/>
          <w:szCs w:val="24"/>
          <w:lang w:eastAsia="en-GB"/>
          <w14:cntxtAlts/>
        </w:rPr>
        <w:t>Legal visits are available Monday to Friday 9:00 am - 4.00 pm</w:t>
      </w:r>
      <w:r w:rsidR="00342C90">
        <w:rPr>
          <w:rFonts w:ascii="Century Gothic" w:eastAsia="Times New Roman" w:hAnsi="Century Gothic" w:cs="Times New Roman"/>
          <w:color w:val="000000"/>
          <w:kern w:val="28"/>
          <w:sz w:val="24"/>
          <w:szCs w:val="24"/>
          <w:lang w:eastAsia="en-GB"/>
          <w14:cntxtAlts/>
        </w:rPr>
        <w:t xml:space="preserve"> excluding lunch breaks</w:t>
      </w:r>
      <w:r w:rsidRPr="00802A08">
        <w:rPr>
          <w:rFonts w:ascii="Century Gothic" w:eastAsia="Times New Roman" w:hAnsi="Century Gothic" w:cs="Times New Roman"/>
          <w:color w:val="000000"/>
          <w:kern w:val="28"/>
          <w:sz w:val="24"/>
          <w:szCs w:val="24"/>
          <w:lang w:eastAsia="en-GB"/>
          <w14:cntxtAlts/>
        </w:rPr>
        <w:t xml:space="preserve">. Visits are also available for family days. </w:t>
      </w:r>
    </w:p>
    <w:p w:rsidR="00261294" w:rsidRDefault="00261294" w:rsidP="00495465">
      <w:pPr>
        <w:widowControl w:val="0"/>
        <w:spacing w:after="0" w:line="240" w:lineRule="auto"/>
        <w:ind w:left="-510" w:right="-510"/>
        <w:rPr>
          <w:rFonts w:ascii="Century Gothic" w:eastAsia="Times New Roman" w:hAnsi="Century Gothic" w:cs="Times New Roman"/>
          <w:b/>
          <w:color w:val="002060"/>
          <w:kern w:val="36"/>
          <w:sz w:val="28"/>
          <w:szCs w:val="28"/>
          <w:lang w:val="en" w:eastAsia="en-GB"/>
        </w:rPr>
      </w:pPr>
    </w:p>
    <w:p w:rsidR="009A5993" w:rsidRPr="009A5993" w:rsidRDefault="009A5993" w:rsidP="00495465">
      <w:pPr>
        <w:widowControl w:val="0"/>
        <w:spacing w:after="0" w:line="240" w:lineRule="auto"/>
        <w:ind w:left="-510" w:right="-510"/>
        <w:rPr>
          <w:rFonts w:ascii="Century Gothic" w:eastAsia="Times New Roman" w:hAnsi="Century Gothic" w:cs="Arial"/>
          <w:b/>
          <w:color w:val="002060"/>
          <w:kern w:val="36"/>
          <w:sz w:val="28"/>
          <w:szCs w:val="28"/>
          <w:lang w:val="en" w:eastAsia="en-GB"/>
        </w:rPr>
      </w:pPr>
      <w:r w:rsidRPr="009A5993">
        <w:rPr>
          <w:rFonts w:ascii="Century Gothic" w:eastAsia="Times New Roman" w:hAnsi="Century Gothic" w:cs="Times New Roman"/>
          <w:b/>
          <w:color w:val="002060"/>
          <w:kern w:val="36"/>
          <w:sz w:val="28"/>
          <w:szCs w:val="28"/>
          <w:lang w:val="en" w:eastAsia="en-GB"/>
        </w:rPr>
        <w:lastRenderedPageBreak/>
        <w:t>Staying in touch</w:t>
      </w:r>
      <w:r w:rsidRPr="009A5993">
        <w:rPr>
          <w:rFonts w:ascii="Century Gothic" w:eastAsia="Times New Roman" w:hAnsi="Century Gothic" w:cs="Arial"/>
          <w:b/>
          <w:color w:val="002060"/>
          <w:kern w:val="36"/>
          <w:sz w:val="28"/>
          <w:szCs w:val="28"/>
          <w:lang w:val="en" w:eastAsia="en-GB"/>
        </w:rPr>
        <w:t xml:space="preserve"> </w:t>
      </w:r>
    </w:p>
    <w:p w:rsidR="009A5993" w:rsidRPr="009A5993" w:rsidRDefault="009A5993" w:rsidP="00495465">
      <w:pPr>
        <w:spacing w:after="0" w:line="240" w:lineRule="auto"/>
        <w:ind w:left="-510" w:right="-510"/>
        <w:jc w:val="both"/>
        <w:rPr>
          <w:rFonts w:ascii="Century Gothic" w:hAnsi="Century Gothic"/>
          <w:b/>
          <w:lang w:val="en"/>
        </w:rPr>
      </w:pPr>
      <w:r w:rsidRPr="009A5993">
        <w:rPr>
          <w:rFonts w:ascii="Century Gothic" w:hAnsi="Century Gothic" w:cs="Arial"/>
        </w:rPr>
        <w:t>Separation from a family member can be a very emotional time for all involved, concerns of what has happened and what happens next can leave people feeling vulnerable. It is important that regular contact is maintained to ease concerns for both the person in custody and their family members. We provide a number of different ways that people can keep in touch through this challenging and difficult time.</w:t>
      </w:r>
      <w:r w:rsidR="00261294">
        <w:rPr>
          <w:rFonts w:ascii="Century Gothic" w:hAnsi="Century Gothic" w:cs="Arial"/>
        </w:rPr>
        <w:t xml:space="preserve"> Storybook Dads is available, whereby your loved one can read a story which will be recorded and sent out so that your child/ren can listen to a favourite story at bedtime.</w:t>
      </w:r>
    </w:p>
    <w:p w:rsidR="009A5993" w:rsidRPr="009A5993" w:rsidRDefault="009A5993" w:rsidP="00495465">
      <w:pPr>
        <w:keepNext/>
        <w:keepLines/>
        <w:spacing w:after="0"/>
        <w:ind w:left="-510" w:right="-510"/>
        <w:outlineLvl w:val="1"/>
        <w:rPr>
          <w:rFonts w:ascii="Century Gothic" w:eastAsiaTheme="majorEastAsia" w:hAnsi="Century Gothic" w:cs="Arial"/>
          <w:b/>
          <w:color w:val="002060"/>
          <w:sz w:val="16"/>
          <w:szCs w:val="16"/>
          <w:lang w:val="en"/>
        </w:rPr>
      </w:pPr>
    </w:p>
    <w:p w:rsidR="009A5993" w:rsidRPr="009A5993" w:rsidRDefault="009A5993" w:rsidP="00495465">
      <w:pPr>
        <w:keepNext/>
        <w:keepLines/>
        <w:spacing w:after="0"/>
        <w:ind w:left="-510" w:right="-510"/>
        <w:outlineLvl w:val="1"/>
        <w:rPr>
          <w:rFonts w:ascii="Century Gothic" w:eastAsiaTheme="majorEastAsia" w:hAnsi="Century Gothic" w:cs="Arial"/>
          <w:b/>
          <w:color w:val="002060"/>
          <w:sz w:val="28"/>
          <w:szCs w:val="28"/>
          <w:lang w:val="en"/>
        </w:rPr>
      </w:pPr>
      <w:r w:rsidRPr="009A5993">
        <w:rPr>
          <w:rFonts w:ascii="Arial" w:eastAsiaTheme="majorEastAsia" w:hAnsi="Arial" w:cs="Arial"/>
          <w:noProof/>
          <w:color w:val="1A0DAB"/>
          <w:sz w:val="26"/>
          <w:szCs w:val="26"/>
          <w:lang w:eastAsia="en-GB"/>
        </w:rPr>
        <w:drawing>
          <wp:anchor distT="0" distB="0" distL="114300" distR="114300" simplePos="0" relativeHeight="251766784" behindDoc="0" locked="0" layoutInCell="1" allowOverlap="1" wp14:anchorId="73482BFC" wp14:editId="32CC5C28">
            <wp:simplePos x="0" y="0"/>
            <wp:positionH relativeFrom="margin">
              <wp:posOffset>2861310</wp:posOffset>
            </wp:positionH>
            <wp:positionV relativeFrom="paragraph">
              <wp:posOffset>9525</wp:posOffset>
            </wp:positionV>
            <wp:extent cx="923925" cy="889635"/>
            <wp:effectExtent l="0" t="0" r="9525" b="5715"/>
            <wp:wrapSquare wrapText="bothSides"/>
            <wp:docPr id="3" name="Picture 3" descr="Image result for writing letters clip art">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writing letters clip art">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23925"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5993">
        <w:rPr>
          <w:rFonts w:ascii="Century Gothic" w:eastAsiaTheme="majorEastAsia" w:hAnsi="Century Gothic" w:cs="Arial"/>
          <w:b/>
          <w:color w:val="002060"/>
          <w:sz w:val="28"/>
          <w:szCs w:val="28"/>
          <w:lang w:val="en"/>
        </w:rPr>
        <w:t xml:space="preserve">Letters </w:t>
      </w:r>
    </w:p>
    <w:p w:rsidR="009A5993" w:rsidRPr="009A5993" w:rsidRDefault="009A5993" w:rsidP="00495465">
      <w:pPr>
        <w:spacing w:after="0" w:line="240" w:lineRule="auto"/>
        <w:ind w:left="-510" w:right="-510"/>
        <w:jc w:val="both"/>
        <w:rPr>
          <w:rFonts w:ascii="Century Gothic" w:eastAsia="Times New Roman" w:hAnsi="Century Gothic" w:cs="Arial"/>
          <w:lang w:val="en" w:eastAsia="en-GB"/>
        </w:rPr>
      </w:pPr>
      <w:r w:rsidRPr="009A5993">
        <w:rPr>
          <w:rFonts w:ascii="Century Gothic" w:eastAsia="Times New Roman" w:hAnsi="Century Gothic" w:cs="Arial"/>
          <w:lang w:val="en" w:eastAsia="en-GB"/>
        </w:rPr>
        <w:t>You can contact your loved one by writing to them. Normally there’s no limit on the number of letters you can send but they must have senders name and address on.</w:t>
      </w:r>
    </w:p>
    <w:p w:rsidR="009A5993" w:rsidRPr="009A5993" w:rsidRDefault="009A5993" w:rsidP="00495465">
      <w:pPr>
        <w:spacing w:after="0" w:line="240" w:lineRule="auto"/>
        <w:ind w:left="-510" w:right="-510"/>
        <w:jc w:val="both"/>
        <w:rPr>
          <w:rFonts w:ascii="Century Gothic" w:eastAsia="Times New Roman" w:hAnsi="Century Gothic" w:cs="Arial"/>
          <w:lang w:val="en" w:eastAsia="en-GB"/>
        </w:rPr>
      </w:pPr>
    </w:p>
    <w:p w:rsidR="009A5993" w:rsidRPr="009A5993" w:rsidRDefault="009A5993" w:rsidP="00495465">
      <w:pPr>
        <w:spacing w:after="0" w:line="240" w:lineRule="auto"/>
        <w:ind w:left="-510" w:right="-510"/>
        <w:jc w:val="both"/>
        <w:rPr>
          <w:rFonts w:ascii="Century Gothic" w:eastAsia="Times New Roman" w:hAnsi="Century Gothic" w:cs="Arial"/>
          <w:lang w:val="en" w:eastAsia="en-GB"/>
        </w:rPr>
      </w:pPr>
      <w:r w:rsidRPr="009A5993">
        <w:rPr>
          <w:rFonts w:ascii="Century Gothic" w:eastAsia="Times New Roman" w:hAnsi="Century Gothic" w:cs="Arial"/>
          <w:lang w:val="en" w:eastAsia="en-GB"/>
        </w:rPr>
        <w:t>Most letters sent to and from prison are checked by prison staff, photocopied and originals placed in the prisoners stored property. Prisons can’t open letters from solicitors and courts except in special cases, for example if they suspect a letter isn’t really from a legal adviser.</w:t>
      </w:r>
    </w:p>
    <w:p w:rsidR="009A5993" w:rsidRPr="009A5993" w:rsidRDefault="009A5993" w:rsidP="00495465">
      <w:pPr>
        <w:spacing w:before="100" w:beforeAutospacing="1" w:after="0" w:line="240" w:lineRule="auto"/>
        <w:ind w:left="-510" w:right="-510"/>
        <w:jc w:val="both"/>
        <w:rPr>
          <w:rFonts w:ascii="Century Gothic" w:eastAsia="Times New Roman" w:hAnsi="Century Gothic" w:cs="Arial"/>
          <w:lang w:val="en" w:eastAsia="en-GB"/>
        </w:rPr>
      </w:pPr>
      <w:r w:rsidRPr="009A5993">
        <w:rPr>
          <w:rFonts w:ascii="Century Gothic" w:eastAsia="Times New Roman" w:hAnsi="Century Gothic" w:cs="Arial"/>
          <w:lang w:val="en" w:eastAsia="en-GB"/>
        </w:rPr>
        <w:t>You can complain to the prison if you think your letters are being read when they shouldn’t be, or if your letters aren’t reaching the prisoner.</w:t>
      </w:r>
    </w:p>
    <w:p w:rsidR="009A5993" w:rsidRDefault="009A5993" w:rsidP="00495465">
      <w:pPr>
        <w:spacing w:before="100" w:beforeAutospacing="1" w:after="0" w:line="240" w:lineRule="auto"/>
        <w:ind w:left="-510" w:right="-510"/>
        <w:jc w:val="both"/>
        <w:rPr>
          <w:rFonts w:ascii="Century Gothic" w:eastAsia="Times New Roman" w:hAnsi="Century Gothic" w:cs="Arial"/>
          <w:lang w:val="en" w:eastAsia="en-GB"/>
        </w:rPr>
      </w:pPr>
      <w:r w:rsidRPr="009A5993">
        <w:rPr>
          <w:rFonts w:ascii="Century Gothic" w:eastAsia="Times New Roman" w:hAnsi="Century Gothic" w:cs="Arial"/>
          <w:lang w:val="en" w:eastAsia="en-GB"/>
        </w:rPr>
        <w:t xml:space="preserve">Sending photo’s- Photo’s sent from home must have a return address on, will be photocopied and originals placed in the prisoners stored property.  Photo’s sent from picture print companies will be accepted but the sender must write </w:t>
      </w:r>
      <w:r w:rsidRPr="009A5993">
        <w:rPr>
          <w:rFonts w:ascii="Century Gothic" w:eastAsia="Times New Roman" w:hAnsi="Century Gothic" w:cs="Arial"/>
          <w:lang w:val="en" w:eastAsia="en-GB"/>
        </w:rPr>
        <w:lastRenderedPageBreak/>
        <w:t xml:space="preserve">separately to the prison with name, address and order confirmation number. </w:t>
      </w:r>
    </w:p>
    <w:p w:rsidR="00342C90" w:rsidRPr="00342C90" w:rsidRDefault="00342C90" w:rsidP="00495465">
      <w:pPr>
        <w:spacing w:after="0" w:line="240" w:lineRule="auto"/>
        <w:ind w:left="-510" w:right="-510"/>
        <w:rPr>
          <w:rFonts w:ascii="Century Gothic" w:eastAsia="Times New Roman" w:hAnsi="Century Gothic" w:cs="Times New Roman"/>
          <w:b/>
          <w:color w:val="002060"/>
          <w:sz w:val="16"/>
          <w:szCs w:val="16"/>
          <w:lang w:eastAsia="en-GB"/>
        </w:rPr>
      </w:pPr>
    </w:p>
    <w:p w:rsidR="009A5993" w:rsidRPr="009A5993" w:rsidRDefault="009A5993" w:rsidP="00495465">
      <w:pPr>
        <w:spacing w:after="0" w:line="240" w:lineRule="auto"/>
        <w:ind w:left="-510" w:right="-510"/>
        <w:rPr>
          <w:rFonts w:ascii="Century Gothic" w:eastAsia="Times New Roman" w:hAnsi="Century Gothic" w:cs="Times New Roman"/>
          <w:b/>
          <w:color w:val="002060"/>
          <w:sz w:val="28"/>
          <w:szCs w:val="28"/>
          <w:lang w:eastAsia="en-GB"/>
        </w:rPr>
      </w:pPr>
      <w:r w:rsidRPr="009A5993">
        <w:rPr>
          <w:rFonts w:ascii="Century Gothic" w:eastAsia="Times New Roman" w:hAnsi="Century Gothic" w:cs="Times New Roman"/>
          <w:b/>
          <w:color w:val="002060"/>
          <w:sz w:val="28"/>
          <w:szCs w:val="28"/>
          <w:lang w:eastAsia="en-GB"/>
        </w:rPr>
        <w:t xml:space="preserve">Email a Prisoner </w:t>
      </w:r>
    </w:p>
    <w:p w:rsidR="009A5993" w:rsidRPr="009A5993" w:rsidRDefault="009A5993" w:rsidP="00495465">
      <w:pPr>
        <w:spacing w:after="0" w:line="240" w:lineRule="auto"/>
        <w:ind w:left="-510" w:right="-510"/>
        <w:jc w:val="both"/>
        <w:rPr>
          <w:rFonts w:ascii="Century Gothic" w:eastAsia="Times New Roman" w:hAnsi="Century Gothic" w:cs="Times New Roman"/>
          <w:lang w:eastAsia="en-GB"/>
        </w:rPr>
      </w:pPr>
      <w:r w:rsidRPr="009A5993">
        <w:rPr>
          <w:rFonts w:ascii="Century Gothic" w:eastAsia="Times New Roman" w:hAnsi="Century Gothic" w:cs="Times New Roman"/>
          <w:lang w:eastAsia="en-GB"/>
        </w:rPr>
        <w:t>Communication is a major factor in Prison life and the lack of it can have horrendous consequences. Email a Prisoner offers a quick, efficient, secure alternative method of communication for Prisoners, their families, friends, legal professionals and related organisations - meaning Prisoners can receive more frequent and varied communication.</w:t>
      </w:r>
    </w:p>
    <w:p w:rsidR="009A5993" w:rsidRPr="009A5993" w:rsidRDefault="009A5993" w:rsidP="00495465">
      <w:pPr>
        <w:spacing w:after="0" w:line="240" w:lineRule="auto"/>
        <w:ind w:left="-510" w:right="-510"/>
        <w:jc w:val="both"/>
        <w:rPr>
          <w:rFonts w:ascii="Century Gothic" w:eastAsia="Times New Roman" w:hAnsi="Century Gothic" w:cs="Times New Roman"/>
          <w:sz w:val="16"/>
          <w:szCs w:val="16"/>
          <w:lang w:eastAsia="en-GB"/>
        </w:rPr>
      </w:pPr>
    </w:p>
    <w:p w:rsidR="009A5993" w:rsidRPr="009A5993" w:rsidRDefault="009A5993" w:rsidP="00495465">
      <w:pPr>
        <w:spacing w:after="0" w:line="240" w:lineRule="auto"/>
        <w:ind w:left="-510" w:right="-510"/>
        <w:rPr>
          <w:rFonts w:ascii="Century Gothic" w:eastAsia="Times New Roman" w:hAnsi="Century Gothic" w:cs="Times New Roman"/>
          <w:lang w:eastAsia="en-GB"/>
        </w:rPr>
      </w:pPr>
      <w:r w:rsidRPr="009A5993">
        <w:rPr>
          <w:rFonts w:ascii="Century Gothic" w:eastAsia="Times New Roman" w:hAnsi="Century Gothic" w:cs="Times New Roman"/>
          <w:lang w:eastAsia="en-GB"/>
        </w:rPr>
        <w:t>Email a Prisoner has the following goals:</w:t>
      </w:r>
    </w:p>
    <w:p w:rsidR="009A5993" w:rsidRPr="00C058F2" w:rsidRDefault="009A5993" w:rsidP="00C058F2">
      <w:pPr>
        <w:pStyle w:val="ListParagraph"/>
        <w:numPr>
          <w:ilvl w:val="0"/>
          <w:numId w:val="30"/>
        </w:numPr>
        <w:spacing w:after="0" w:line="240" w:lineRule="auto"/>
        <w:ind w:right="-510"/>
        <w:rPr>
          <w:rFonts w:ascii="Century Gothic" w:eastAsia="Times New Roman" w:hAnsi="Century Gothic" w:cs="Times New Roman"/>
          <w:lang w:eastAsia="en-GB"/>
        </w:rPr>
      </w:pPr>
      <w:r w:rsidRPr="00C058F2">
        <w:rPr>
          <w:rFonts w:ascii="Century Gothic" w:eastAsia="Times New Roman" w:hAnsi="Century Gothic" w:cs="Times New Roman"/>
          <w:lang w:eastAsia="en-GB"/>
        </w:rPr>
        <w:t>To help family &amp; friends communicate easily and frequently with Prisoners.  </w:t>
      </w:r>
    </w:p>
    <w:p w:rsidR="009A5993" w:rsidRPr="00C058F2" w:rsidRDefault="009A5993" w:rsidP="00C058F2">
      <w:pPr>
        <w:pStyle w:val="ListParagraph"/>
        <w:numPr>
          <w:ilvl w:val="0"/>
          <w:numId w:val="30"/>
        </w:numPr>
        <w:spacing w:after="0" w:line="240" w:lineRule="auto"/>
        <w:ind w:right="-510"/>
        <w:rPr>
          <w:rFonts w:ascii="Century Gothic" w:eastAsia="Times New Roman" w:hAnsi="Century Gothic" w:cs="Times New Roman"/>
          <w:lang w:eastAsia="en-GB"/>
        </w:rPr>
      </w:pPr>
      <w:r w:rsidRPr="00C058F2">
        <w:rPr>
          <w:rFonts w:ascii="Century Gothic" w:eastAsia="Times New Roman" w:hAnsi="Century Gothic" w:cs="Times New Roman"/>
          <w:lang w:eastAsia="en-GB"/>
        </w:rPr>
        <w:t>To reduce thoughts of self-harm/suicide through increased communication.</w:t>
      </w:r>
    </w:p>
    <w:p w:rsidR="009A5993" w:rsidRPr="00C058F2" w:rsidRDefault="009A5993" w:rsidP="00C058F2">
      <w:pPr>
        <w:pStyle w:val="ListParagraph"/>
        <w:numPr>
          <w:ilvl w:val="0"/>
          <w:numId w:val="30"/>
        </w:numPr>
        <w:spacing w:before="100" w:beforeAutospacing="1" w:after="0" w:line="240" w:lineRule="auto"/>
        <w:ind w:right="-510"/>
        <w:rPr>
          <w:rFonts w:ascii="Century Gothic" w:eastAsia="Times New Roman" w:hAnsi="Century Gothic" w:cs="Times New Roman"/>
          <w:lang w:eastAsia="en-GB"/>
        </w:rPr>
      </w:pPr>
      <w:r w:rsidRPr="00C058F2">
        <w:rPr>
          <w:rFonts w:ascii="Century Gothic" w:eastAsia="Times New Roman" w:hAnsi="Century Gothic" w:cs="Times New Roman"/>
          <w:lang w:eastAsia="en-GB"/>
        </w:rPr>
        <w:t>To assist Prisoners in preparation for release with multiple partner agencies.</w:t>
      </w:r>
    </w:p>
    <w:p w:rsidR="009A5993" w:rsidRPr="009A5993" w:rsidRDefault="009A5993" w:rsidP="00495465">
      <w:pPr>
        <w:spacing w:after="0" w:line="240" w:lineRule="auto"/>
        <w:ind w:left="-510" w:right="-510"/>
        <w:jc w:val="both"/>
        <w:rPr>
          <w:rFonts w:ascii="Century Gothic" w:eastAsia="Times New Roman" w:hAnsi="Century Gothic" w:cs="Times New Roman"/>
          <w:sz w:val="16"/>
          <w:szCs w:val="16"/>
          <w:lang w:eastAsia="en-GB"/>
        </w:rPr>
      </w:pPr>
    </w:p>
    <w:p w:rsidR="009A5993" w:rsidRPr="009A5993" w:rsidRDefault="009A5993" w:rsidP="00495465">
      <w:pPr>
        <w:spacing w:after="0" w:line="240" w:lineRule="auto"/>
        <w:ind w:left="-510" w:right="-510"/>
        <w:jc w:val="both"/>
        <w:rPr>
          <w:rFonts w:ascii="Century Gothic" w:eastAsia="Times New Roman" w:hAnsi="Century Gothic" w:cs="Times New Roman"/>
          <w:lang w:eastAsia="en-GB"/>
        </w:rPr>
      </w:pPr>
      <w:r w:rsidRPr="009A5993">
        <w:rPr>
          <w:rFonts w:ascii="Century Gothic" w:eastAsia="Times New Roman" w:hAnsi="Century Gothic" w:cs="Times New Roman"/>
          <w:lang w:eastAsia="en-GB"/>
        </w:rPr>
        <w:t xml:space="preserve">Our sophisticated systems allow you to write an email, press 'send' and sit back in the knowledge the email will be delivered safely, securely &amp; ready for delivery to the prison of your choice. </w:t>
      </w:r>
    </w:p>
    <w:p w:rsidR="009A5993" w:rsidRPr="009A5993" w:rsidRDefault="009A5993" w:rsidP="00495465">
      <w:pPr>
        <w:spacing w:after="0" w:line="240" w:lineRule="auto"/>
        <w:ind w:left="-510" w:right="-510"/>
        <w:jc w:val="both"/>
        <w:rPr>
          <w:rFonts w:ascii="Century Gothic" w:eastAsia="Times New Roman" w:hAnsi="Century Gothic" w:cs="Times New Roman"/>
          <w:sz w:val="16"/>
          <w:szCs w:val="16"/>
          <w:lang w:eastAsia="en-GB"/>
        </w:rPr>
      </w:pPr>
    </w:p>
    <w:p w:rsidR="00342C90" w:rsidRDefault="009A5993" w:rsidP="00342C90">
      <w:pPr>
        <w:spacing w:after="0" w:line="240" w:lineRule="auto"/>
        <w:ind w:left="-510" w:right="-510"/>
        <w:jc w:val="both"/>
        <w:rPr>
          <w:rFonts w:ascii="Century Gothic" w:eastAsia="Times New Roman" w:hAnsi="Century Gothic" w:cs="Times New Roman"/>
          <w:b/>
          <w:lang w:eastAsia="en-GB"/>
        </w:rPr>
      </w:pPr>
      <w:r w:rsidRPr="009A5993">
        <w:rPr>
          <w:rFonts w:ascii="Century Gothic" w:eastAsia="Times New Roman" w:hAnsi="Century Gothic" w:cs="Times New Roman"/>
          <w:lang w:eastAsia="en-GB"/>
        </w:rPr>
        <w:t>Your message is printed inside the prison and will be included in the daily mail delivery. From all corners of the World you can now stay in contact with prisoners, all for 40p per message.</w:t>
      </w:r>
      <w:r w:rsidR="00495465">
        <w:rPr>
          <w:rFonts w:ascii="Century Gothic" w:eastAsia="Times New Roman" w:hAnsi="Century Gothic" w:cs="Times New Roman"/>
          <w:lang w:eastAsia="en-GB"/>
        </w:rPr>
        <w:t xml:space="preserve">  </w:t>
      </w:r>
      <w:r w:rsidRPr="009A5993">
        <w:rPr>
          <w:rFonts w:ascii="Century Gothic" w:eastAsia="Times New Roman" w:hAnsi="Century Gothic" w:cs="Times New Roman"/>
          <w:lang w:eastAsia="en-GB"/>
        </w:rPr>
        <w:t xml:space="preserve">To email a prisoner: </w:t>
      </w:r>
      <w:r w:rsidRPr="009A5993">
        <w:rPr>
          <w:rFonts w:ascii="Century Gothic" w:eastAsia="Times New Roman" w:hAnsi="Century Gothic" w:cs="Times New Roman"/>
          <w:b/>
          <w:lang w:eastAsia="en-GB"/>
        </w:rPr>
        <w:t>emailaprisoner.com/howitworks</w:t>
      </w:r>
    </w:p>
    <w:p w:rsidR="00342C90" w:rsidRDefault="00342C90" w:rsidP="00342C90">
      <w:pPr>
        <w:spacing w:after="0" w:line="240" w:lineRule="auto"/>
        <w:ind w:left="-510" w:right="-510"/>
        <w:jc w:val="both"/>
        <w:rPr>
          <w:rFonts w:ascii="Century Gothic" w:eastAsia="Times New Roman" w:hAnsi="Century Gothic" w:cs="Times New Roman"/>
          <w:b/>
          <w:lang w:eastAsia="en-GB"/>
        </w:rPr>
      </w:pPr>
    </w:p>
    <w:p w:rsidR="009A5993" w:rsidRPr="009A5993" w:rsidRDefault="009A5993" w:rsidP="00495465">
      <w:pPr>
        <w:spacing w:after="0" w:line="240" w:lineRule="auto"/>
        <w:ind w:left="-510" w:right="-510"/>
        <w:jc w:val="both"/>
        <w:rPr>
          <w:rFonts w:ascii="Century Gothic" w:eastAsia="Times New Roman" w:hAnsi="Century Gothic" w:cs="Arial"/>
          <w:lang w:val="en" w:eastAsia="en-GB"/>
        </w:rPr>
      </w:pPr>
      <w:r w:rsidRPr="009A5993">
        <w:rPr>
          <w:rFonts w:ascii="Century Gothic" w:eastAsiaTheme="majorEastAsia" w:hAnsi="Century Gothic" w:cs="Arial"/>
          <w:b/>
          <w:lang w:val="en"/>
        </w:rPr>
        <w:t>Telephone calls</w:t>
      </w:r>
      <w:r w:rsidR="00342C90">
        <w:rPr>
          <w:rFonts w:ascii="Century Gothic" w:eastAsiaTheme="majorEastAsia" w:hAnsi="Century Gothic" w:cs="Arial"/>
          <w:b/>
          <w:lang w:val="en"/>
        </w:rPr>
        <w:t xml:space="preserve"> - </w:t>
      </w:r>
      <w:r w:rsidRPr="009A5993">
        <w:rPr>
          <w:rFonts w:ascii="Century Gothic" w:eastAsia="Times New Roman" w:hAnsi="Century Gothic" w:cs="Arial"/>
          <w:noProof/>
          <w:szCs w:val="20"/>
          <w:lang w:eastAsia="en-GB"/>
        </w:rPr>
        <w:drawing>
          <wp:anchor distT="0" distB="0" distL="114300" distR="114300" simplePos="0" relativeHeight="251767808" behindDoc="0" locked="0" layoutInCell="1" allowOverlap="1" wp14:anchorId="64F83CE0" wp14:editId="22444F1E">
            <wp:simplePos x="0" y="0"/>
            <wp:positionH relativeFrom="column">
              <wp:posOffset>-269875</wp:posOffset>
            </wp:positionH>
            <wp:positionV relativeFrom="paragraph">
              <wp:posOffset>170815</wp:posOffset>
            </wp:positionV>
            <wp:extent cx="565785" cy="683895"/>
            <wp:effectExtent l="0" t="0" r="5715" b="1905"/>
            <wp:wrapSquare wrapText="bothSides"/>
            <wp:docPr id="4" name="Picture 4" descr="Image result for telephone calls clip ar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telephone calls clip art">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5785"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5993">
        <w:rPr>
          <w:rFonts w:ascii="Century Gothic" w:eastAsia="Times New Roman" w:hAnsi="Century Gothic" w:cs="Arial"/>
          <w:noProof/>
          <w:szCs w:val="20"/>
          <w:lang w:eastAsia="en-GB"/>
        </w:rPr>
        <w:t>Your loved one</w:t>
      </w:r>
      <w:r w:rsidRPr="009A5993">
        <w:rPr>
          <w:rFonts w:ascii="Century Gothic" w:eastAsia="Times New Roman" w:hAnsi="Century Gothic" w:cs="Arial"/>
          <w:sz w:val="24"/>
          <w:lang w:val="en" w:eastAsia="en-GB"/>
        </w:rPr>
        <w:t xml:space="preserve"> </w:t>
      </w:r>
      <w:r w:rsidRPr="009A5993">
        <w:rPr>
          <w:rFonts w:ascii="Century Gothic" w:eastAsia="Times New Roman" w:hAnsi="Century Gothic" w:cs="Arial"/>
          <w:lang w:val="en" w:eastAsia="en-GB"/>
        </w:rPr>
        <w:t>has to call you using a prison phone.</w:t>
      </w:r>
      <w:r w:rsidRPr="009A5993">
        <w:rPr>
          <w:rFonts w:ascii="Arial" w:eastAsia="Times New Roman" w:hAnsi="Arial" w:cs="Arial"/>
          <w:noProof/>
          <w:color w:val="1A0DAB"/>
          <w:sz w:val="20"/>
          <w:szCs w:val="20"/>
          <w:lang w:eastAsia="en-GB"/>
        </w:rPr>
        <w:t xml:space="preserve"> </w:t>
      </w:r>
      <w:r w:rsidRPr="009A5993">
        <w:rPr>
          <w:rFonts w:ascii="Century Gothic" w:eastAsia="Times New Roman" w:hAnsi="Century Gothic" w:cs="Arial"/>
          <w:lang w:val="en" w:eastAsia="en-GB"/>
        </w:rPr>
        <w:t>Prison staff can listen to and record most types of call. Some calls aren’t monitored, for example, when a prisoner calls a legal adviser. *Sender details are required*</w:t>
      </w:r>
    </w:p>
    <w:p w:rsidR="00A74792" w:rsidRDefault="00A74792" w:rsidP="009A5993">
      <w:pPr>
        <w:ind w:left="510" w:right="510"/>
        <w:rPr>
          <w:rFonts w:ascii="Helvetica" w:hAnsi="Helvetica" w:cs="Arial"/>
          <w:color w:val="222222"/>
          <w:spacing w:val="-2"/>
          <w:sz w:val="30"/>
          <w:szCs w:val="30"/>
          <w:lang w:val="en"/>
        </w:rPr>
      </w:pPr>
    </w:p>
    <w:p w:rsidR="009A5993" w:rsidRPr="009A5993" w:rsidRDefault="009A5993" w:rsidP="009A5993">
      <w:pPr>
        <w:ind w:left="510" w:right="510"/>
        <w:rPr>
          <w:rFonts w:ascii="Helvetica" w:hAnsi="Helvetica" w:cs="Arial"/>
          <w:color w:val="222222"/>
          <w:spacing w:val="-2"/>
          <w:sz w:val="30"/>
          <w:szCs w:val="30"/>
          <w:lang w:val="en"/>
        </w:rPr>
      </w:pPr>
      <w:r w:rsidRPr="009A5993">
        <w:rPr>
          <w:rFonts w:ascii="Helvetica" w:hAnsi="Helvetica" w:cs="Arial"/>
          <w:noProof/>
          <w:color w:val="0F75BC"/>
          <w:spacing w:val="-2"/>
          <w:sz w:val="27"/>
          <w:szCs w:val="27"/>
          <w:lang w:eastAsia="en-GB"/>
        </w:rPr>
        <w:drawing>
          <wp:inline distT="0" distB="0" distL="0" distR="0" wp14:anchorId="319C0166" wp14:editId="48EE752E">
            <wp:extent cx="2552700" cy="234058"/>
            <wp:effectExtent l="0" t="0" r="0" b="0"/>
            <wp:docPr id="8" name="Picture 8" descr="Prison Voicemail">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son Voicemail">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08497" cy="248343"/>
                    </a:xfrm>
                    <a:prstGeom prst="rect">
                      <a:avLst/>
                    </a:prstGeom>
                    <a:noFill/>
                    <a:ln>
                      <a:noFill/>
                    </a:ln>
                  </pic:spPr>
                </pic:pic>
              </a:graphicData>
            </a:graphic>
          </wp:inline>
        </w:drawing>
      </w:r>
    </w:p>
    <w:p w:rsidR="009A5993" w:rsidRPr="009A5993" w:rsidRDefault="009A5993" w:rsidP="009A5993">
      <w:pPr>
        <w:numPr>
          <w:ilvl w:val="0"/>
          <w:numId w:val="1"/>
        </w:numPr>
        <w:spacing w:after="0" w:line="240" w:lineRule="auto"/>
        <w:ind w:left="510" w:right="510"/>
        <w:rPr>
          <w:rFonts w:ascii="Helvetica" w:hAnsi="Helvetica" w:cs="Arial"/>
          <w:vanish/>
          <w:color w:val="222222"/>
          <w:spacing w:val="-2"/>
          <w:sz w:val="30"/>
          <w:szCs w:val="30"/>
          <w:lang w:val="en"/>
        </w:rPr>
      </w:pPr>
    </w:p>
    <w:p w:rsidR="00677102" w:rsidRDefault="00C058F2" w:rsidP="00495465">
      <w:pPr>
        <w:spacing w:after="0" w:line="240" w:lineRule="auto"/>
        <w:ind w:left="-567" w:right="-113"/>
        <w:jc w:val="both"/>
        <w:rPr>
          <w:rFonts w:ascii="Century Gothic" w:eastAsia="Times New Roman" w:hAnsi="Century Gothic" w:cs="Arial"/>
          <w:lang w:val="en" w:eastAsia="en-GB"/>
        </w:rPr>
      </w:pPr>
      <w:r>
        <w:fldChar w:fldCharType="begin"/>
      </w:r>
      <w:r>
        <w:instrText xml:space="preserve"> HYPERLINK </w:instrText>
      </w:r>
      <w:r>
        <w:fldChar w:fldCharType="separate"/>
      </w:r>
      <w:r w:rsidR="009A5993" w:rsidRPr="009A5993">
        <w:rPr>
          <w:rFonts w:ascii="Century Gothic" w:eastAsia="Times New Roman" w:hAnsi="Century Gothic" w:cs="Arial"/>
          <w:lang w:val="en" w:eastAsia="en-GB"/>
        </w:rPr>
        <w:t xml:space="preserve">You can exchange voicemails with your loved one through the Prison Voicemail service available at HMP </w:t>
      </w:r>
      <w:r w:rsidR="00495465">
        <w:rPr>
          <w:rFonts w:ascii="Century Gothic" w:eastAsia="Times New Roman" w:hAnsi="Century Gothic" w:cs="Arial"/>
          <w:lang w:val="en" w:eastAsia="en-GB"/>
        </w:rPr>
        <w:t>Hatfield &amp; The Lakes</w:t>
      </w:r>
      <w:r w:rsidR="009A5993" w:rsidRPr="009A5993">
        <w:rPr>
          <w:rFonts w:ascii="Century Gothic" w:eastAsia="Times New Roman" w:hAnsi="Century Gothic" w:cs="Arial"/>
          <w:lang w:val="en" w:eastAsia="en-GB"/>
        </w:rPr>
        <w:t xml:space="preserve">. </w:t>
      </w:r>
      <w:r w:rsidR="00677102">
        <w:rPr>
          <w:rFonts w:ascii="Century Gothic" w:eastAsia="Times New Roman" w:hAnsi="Century Gothic" w:cs="Arial"/>
          <w:lang w:val="en" w:eastAsia="en-GB"/>
        </w:rPr>
        <w:t xml:space="preserve">                                                                                               </w:t>
      </w:r>
    </w:p>
    <w:p w:rsidR="00677102" w:rsidRDefault="00677102" w:rsidP="00495465">
      <w:pPr>
        <w:spacing w:after="0" w:line="240" w:lineRule="auto"/>
        <w:ind w:left="-567" w:right="-113"/>
        <w:jc w:val="both"/>
        <w:rPr>
          <w:rFonts w:ascii="Century Gothic" w:eastAsia="Times New Roman" w:hAnsi="Century Gothic" w:cs="Arial"/>
          <w:lang w:val="en" w:eastAsia="en-GB"/>
        </w:rPr>
      </w:pPr>
    </w:p>
    <w:p w:rsidR="009A5993" w:rsidRPr="009A5993" w:rsidRDefault="009A5993" w:rsidP="00495465">
      <w:pPr>
        <w:spacing w:after="0" w:line="240" w:lineRule="auto"/>
        <w:ind w:left="-567" w:right="-113"/>
        <w:jc w:val="both"/>
        <w:rPr>
          <w:rFonts w:ascii="Century Gothic" w:eastAsia="Times New Roman" w:hAnsi="Century Gothic" w:cs="Arial"/>
          <w:lang w:val="en" w:eastAsia="en-GB"/>
        </w:rPr>
      </w:pPr>
      <w:r w:rsidRPr="009A5993">
        <w:rPr>
          <w:rFonts w:ascii="Century Gothic" w:eastAsia="Times New Roman" w:hAnsi="Century Gothic" w:cs="Arial"/>
          <w:lang w:val="en" w:eastAsia="en-GB"/>
        </w:rPr>
        <w:t>You as, family members or friends have to sign up online and then you are given a unique landline phone number which you can call at any time to leave messages.</w:t>
      </w:r>
      <w:r w:rsidR="00C058F2">
        <w:rPr>
          <w:rFonts w:ascii="Century Gothic" w:eastAsia="Times New Roman" w:hAnsi="Century Gothic" w:cs="Arial"/>
          <w:lang w:val="en" w:eastAsia="en-GB"/>
        </w:rPr>
        <w:fldChar w:fldCharType="end"/>
      </w:r>
    </w:p>
    <w:p w:rsidR="009A5993" w:rsidRPr="009A5993" w:rsidRDefault="009A5993" w:rsidP="00495465">
      <w:pPr>
        <w:spacing w:after="0" w:line="240" w:lineRule="auto"/>
        <w:ind w:left="-567" w:right="-113"/>
        <w:jc w:val="both"/>
        <w:rPr>
          <w:rFonts w:ascii="Century Gothic" w:hAnsi="Century Gothic"/>
        </w:rPr>
      </w:pPr>
    </w:p>
    <w:p w:rsidR="009A5993" w:rsidRDefault="009A5993" w:rsidP="00495465">
      <w:pPr>
        <w:spacing w:after="0" w:line="360" w:lineRule="atLeast"/>
        <w:ind w:left="-567" w:right="-113"/>
        <w:rPr>
          <w:rFonts w:ascii="Century Gothic" w:hAnsi="Century Gothic" w:cs="Arial"/>
          <w:b/>
          <w:color w:val="222222"/>
          <w:spacing w:val="-2"/>
          <w:lang w:val="en"/>
        </w:rPr>
      </w:pPr>
      <w:r w:rsidRPr="009A5993">
        <w:rPr>
          <w:rFonts w:ascii="Century Gothic" w:hAnsi="Century Gothic" w:cs="Arial"/>
          <w:b/>
          <w:color w:val="222222"/>
          <w:spacing w:val="-2"/>
          <w:lang w:val="en"/>
        </w:rPr>
        <w:t>Prison Voicemail Works:</w:t>
      </w:r>
    </w:p>
    <w:p w:rsidR="00677102" w:rsidRDefault="009A5993" w:rsidP="00495465">
      <w:pPr>
        <w:spacing w:after="0" w:line="240" w:lineRule="auto"/>
        <w:ind w:left="-567" w:right="-113"/>
        <w:rPr>
          <w:rFonts w:ascii="Century Gothic" w:hAnsi="Century Gothic" w:cs="Arial"/>
          <w:spacing w:val="-2"/>
          <w:lang w:val="en"/>
        </w:rPr>
      </w:pPr>
      <w:r w:rsidRPr="009A5993">
        <w:rPr>
          <w:rFonts w:ascii="Century Gothic" w:hAnsi="Century Gothic" w:cs="Arial"/>
          <w:color w:val="222222"/>
          <w:spacing w:val="-2"/>
          <w:lang w:val="en"/>
        </w:rPr>
        <w:t>1. L</w:t>
      </w:r>
      <w:r w:rsidRPr="009A5993">
        <w:rPr>
          <w:rFonts w:ascii="Century Gothic" w:hAnsi="Century Gothic" w:cs="Arial"/>
          <w:spacing w:val="-2"/>
          <w:lang w:val="en"/>
        </w:rPr>
        <w:t>eave messages</w:t>
      </w:r>
    </w:p>
    <w:p w:rsidR="009A5993" w:rsidRPr="009A5993" w:rsidRDefault="009A5993" w:rsidP="00495465">
      <w:pPr>
        <w:spacing w:after="0" w:line="240" w:lineRule="auto"/>
        <w:ind w:left="-567" w:right="-113"/>
        <w:rPr>
          <w:rFonts w:ascii="Century Gothic" w:hAnsi="Century Gothic" w:cs="Arial"/>
          <w:spacing w:val="-2"/>
          <w:lang w:val="en"/>
        </w:rPr>
      </w:pPr>
      <w:r w:rsidRPr="009A5993">
        <w:rPr>
          <w:rFonts w:ascii="Century Gothic" w:hAnsi="Century Gothic" w:cs="Arial"/>
          <w:spacing w:val="-2"/>
          <w:lang w:val="en"/>
        </w:rPr>
        <w:t xml:space="preserve"> from your mobile at any time.</w:t>
      </w:r>
    </w:p>
    <w:p w:rsidR="009A5993" w:rsidRPr="009A5993" w:rsidRDefault="009A5993" w:rsidP="00495465">
      <w:pPr>
        <w:spacing w:after="0" w:line="240" w:lineRule="auto"/>
        <w:ind w:left="-567" w:right="-113"/>
        <w:jc w:val="both"/>
        <w:rPr>
          <w:rFonts w:ascii="Century Gothic" w:eastAsia="Times New Roman" w:hAnsi="Century Gothic" w:cs="Arial"/>
          <w:spacing w:val="-2"/>
          <w:lang w:val="en" w:eastAsia="en-GB"/>
        </w:rPr>
      </w:pPr>
      <w:r w:rsidRPr="009A5993">
        <w:rPr>
          <w:rFonts w:ascii="Century Gothic" w:eastAsia="Times New Roman" w:hAnsi="Century Gothic" w:cs="Arial"/>
          <w:spacing w:val="-2"/>
          <w:lang w:val="en" w:eastAsia="en-GB"/>
        </w:rPr>
        <w:t xml:space="preserve">Call your Prison Voicemail number from your mobile at any time and leave a message. The message is </w:t>
      </w:r>
      <w:r w:rsidRPr="009A5993">
        <w:rPr>
          <w:rFonts w:ascii="Century Gothic" w:eastAsia="Times New Roman" w:hAnsi="Century Gothic" w:cs="Arial"/>
          <w:b/>
          <w:bCs/>
          <w:spacing w:val="-2"/>
          <w:lang w:val="en" w:eastAsia="en-GB"/>
        </w:rPr>
        <w:t>instantly available</w:t>
      </w:r>
      <w:r w:rsidRPr="009A5993">
        <w:rPr>
          <w:rFonts w:ascii="Century Gothic" w:eastAsia="Times New Roman" w:hAnsi="Century Gothic" w:cs="Arial"/>
          <w:spacing w:val="-2"/>
          <w:lang w:val="en" w:eastAsia="en-GB"/>
        </w:rPr>
        <w:t xml:space="preserve"> at the other end.</w:t>
      </w:r>
    </w:p>
    <w:p w:rsidR="009A5993" w:rsidRPr="009A5993" w:rsidRDefault="009A5993" w:rsidP="00495465">
      <w:pPr>
        <w:spacing w:after="0" w:line="240" w:lineRule="auto"/>
        <w:ind w:left="-567" w:right="-113"/>
        <w:jc w:val="both"/>
        <w:rPr>
          <w:rFonts w:ascii="Century Gothic" w:eastAsia="Times New Roman" w:hAnsi="Century Gothic" w:cs="Arial"/>
          <w:spacing w:val="-2"/>
          <w:sz w:val="16"/>
          <w:szCs w:val="16"/>
          <w:lang w:val="en" w:eastAsia="en-GB"/>
        </w:rPr>
      </w:pPr>
    </w:p>
    <w:p w:rsidR="009A5993" w:rsidRPr="009A5993" w:rsidRDefault="009A5993" w:rsidP="00495465">
      <w:pPr>
        <w:keepNext/>
        <w:keepLines/>
        <w:spacing w:after="0"/>
        <w:ind w:left="-567" w:right="-113"/>
        <w:jc w:val="both"/>
        <w:outlineLvl w:val="3"/>
        <w:rPr>
          <w:rFonts w:ascii="Century Gothic" w:eastAsiaTheme="majorEastAsia" w:hAnsi="Century Gothic" w:cs="Arial"/>
          <w:iCs/>
          <w:spacing w:val="-2"/>
          <w:lang w:val="en"/>
        </w:rPr>
      </w:pPr>
      <w:r w:rsidRPr="009A5993">
        <w:rPr>
          <w:rFonts w:ascii="Century Gothic" w:eastAsiaTheme="majorEastAsia" w:hAnsi="Century Gothic" w:cs="Arial"/>
          <w:iCs/>
          <w:spacing w:val="-2"/>
          <w:lang w:val="en"/>
        </w:rPr>
        <w:t>2. The prisoner listens to the messages.</w:t>
      </w:r>
    </w:p>
    <w:p w:rsidR="009A5993" w:rsidRPr="009A5993" w:rsidRDefault="009A5993" w:rsidP="00495465">
      <w:pPr>
        <w:spacing w:after="0" w:line="240" w:lineRule="auto"/>
        <w:ind w:left="-567" w:right="-113"/>
        <w:jc w:val="both"/>
        <w:rPr>
          <w:rFonts w:ascii="Century Gothic" w:eastAsia="Times New Roman" w:hAnsi="Century Gothic" w:cs="Arial"/>
          <w:spacing w:val="-2"/>
          <w:lang w:val="en" w:eastAsia="en-GB"/>
        </w:rPr>
      </w:pPr>
      <w:r w:rsidRPr="009A5993">
        <w:rPr>
          <w:rFonts w:ascii="Century Gothic" w:eastAsia="Times New Roman" w:hAnsi="Century Gothic" w:cs="Arial"/>
          <w:spacing w:val="-2"/>
          <w:lang w:val="en" w:eastAsia="en-GB"/>
        </w:rPr>
        <w:t>They simply dial their Prison Voicemail number from any phone in the prison. The call costs them the price of a normal landline call.</w:t>
      </w:r>
    </w:p>
    <w:p w:rsidR="009A5993" w:rsidRPr="009A5993" w:rsidRDefault="009A5993" w:rsidP="00495465">
      <w:pPr>
        <w:spacing w:after="0" w:line="240" w:lineRule="auto"/>
        <w:ind w:left="-567" w:right="-113"/>
        <w:jc w:val="both"/>
        <w:rPr>
          <w:rFonts w:ascii="Century Gothic" w:eastAsia="Times New Roman" w:hAnsi="Century Gothic" w:cs="Arial"/>
          <w:spacing w:val="-2"/>
          <w:sz w:val="16"/>
          <w:szCs w:val="16"/>
          <w:lang w:val="en" w:eastAsia="en-GB"/>
        </w:rPr>
      </w:pPr>
    </w:p>
    <w:p w:rsidR="009A5993" w:rsidRPr="009A5993" w:rsidRDefault="009A5993" w:rsidP="00495465">
      <w:pPr>
        <w:keepNext/>
        <w:keepLines/>
        <w:spacing w:after="0"/>
        <w:ind w:left="-567" w:right="-113"/>
        <w:jc w:val="both"/>
        <w:outlineLvl w:val="3"/>
        <w:rPr>
          <w:rFonts w:ascii="Century Gothic" w:eastAsiaTheme="majorEastAsia" w:hAnsi="Century Gothic" w:cs="Arial"/>
          <w:iCs/>
          <w:spacing w:val="-2"/>
          <w:lang w:val="en"/>
        </w:rPr>
      </w:pPr>
      <w:r w:rsidRPr="009A5993">
        <w:rPr>
          <w:rFonts w:ascii="Century Gothic" w:eastAsiaTheme="majorEastAsia" w:hAnsi="Century Gothic" w:cs="Arial"/>
          <w:iCs/>
          <w:spacing w:val="-2"/>
          <w:lang w:val="en"/>
        </w:rPr>
        <w:t>3. Get a reply, leave another message.</w:t>
      </w:r>
    </w:p>
    <w:p w:rsidR="009A5993" w:rsidRPr="009A5993" w:rsidRDefault="009A5993" w:rsidP="00495465">
      <w:pPr>
        <w:spacing w:after="0" w:line="240" w:lineRule="auto"/>
        <w:ind w:left="-567" w:right="-113"/>
        <w:jc w:val="both"/>
        <w:rPr>
          <w:rFonts w:ascii="Century Gothic" w:eastAsia="Times New Roman" w:hAnsi="Century Gothic" w:cs="Arial"/>
          <w:spacing w:val="-2"/>
          <w:lang w:val="en" w:eastAsia="en-GB"/>
        </w:rPr>
      </w:pPr>
      <w:r w:rsidRPr="009A5993">
        <w:rPr>
          <w:rFonts w:ascii="Century Gothic" w:eastAsia="Times New Roman" w:hAnsi="Century Gothic" w:cs="Arial"/>
          <w:spacing w:val="-2"/>
          <w:lang w:val="en" w:eastAsia="en-GB"/>
        </w:rPr>
        <w:t>After listening, the prisoner can leave you a reply. When you receive a notification, just call your Prison Voicemail number to listen and respond.</w:t>
      </w:r>
    </w:p>
    <w:p w:rsidR="009A5993" w:rsidRPr="009A5993" w:rsidRDefault="009A5993" w:rsidP="00495465">
      <w:pPr>
        <w:ind w:left="-567" w:right="-113"/>
        <w:rPr>
          <w:rFonts w:ascii="Century Gothic" w:hAnsi="Century Gothic"/>
          <w:i/>
          <w:lang w:val="en" w:eastAsia="en-GB"/>
        </w:rPr>
      </w:pPr>
    </w:p>
    <w:p w:rsidR="009A5993" w:rsidRPr="009A5993" w:rsidRDefault="009A5993" w:rsidP="00495465">
      <w:pPr>
        <w:ind w:left="-567" w:right="-113"/>
        <w:jc w:val="both"/>
        <w:rPr>
          <w:rFonts w:ascii="Century Gothic" w:hAnsi="Century Gothic" w:cs="Arial"/>
          <w:i/>
          <w:spacing w:val="-2"/>
          <w:lang w:val="en"/>
        </w:rPr>
      </w:pPr>
      <w:r w:rsidRPr="009A5993">
        <w:rPr>
          <w:rFonts w:ascii="Century Gothic" w:hAnsi="Century Gothic"/>
          <w:i/>
          <w:lang w:val="en" w:eastAsia="en-GB"/>
        </w:rPr>
        <w:t>The fastest, easiest, cheapest way to maintain contact with a prisoner.</w:t>
      </w:r>
      <w:r w:rsidRPr="009A5993">
        <w:rPr>
          <w:rFonts w:ascii="Century Gothic" w:hAnsi="Century Gothic" w:cs="Arial"/>
          <w:i/>
          <w:spacing w:val="-2"/>
          <w:lang w:val="en"/>
        </w:rPr>
        <w:t xml:space="preserve"> </w:t>
      </w:r>
      <w:hyperlink r:id="rId28" w:history="1">
        <w:r w:rsidRPr="009A5993">
          <w:rPr>
            <w:rFonts w:ascii="Century Gothic" w:hAnsi="Century Gothic" w:cs="Arial"/>
            <w:i/>
            <w:spacing w:val="-2"/>
            <w:lang w:val="en"/>
          </w:rPr>
          <w:t>96% of prisoners say voicemails make them feel better</w:t>
        </w:r>
      </w:hyperlink>
    </w:p>
    <w:p w:rsidR="009A5993" w:rsidRPr="009A5993" w:rsidRDefault="009A5993" w:rsidP="00677102">
      <w:pPr>
        <w:spacing w:after="0" w:line="240" w:lineRule="auto"/>
        <w:ind w:left="-510"/>
        <w:jc w:val="both"/>
        <w:rPr>
          <w:noProof/>
          <w:color w:val="002060"/>
          <w:sz w:val="28"/>
          <w:szCs w:val="28"/>
          <w:lang w:eastAsia="en-GB"/>
        </w:rPr>
      </w:pPr>
      <w:r w:rsidRPr="009A5993">
        <w:rPr>
          <w:noProof/>
          <w:color w:val="002060"/>
          <w:sz w:val="28"/>
          <w:szCs w:val="28"/>
          <w:lang w:eastAsia="en-GB"/>
        </w:rPr>
        <w:lastRenderedPageBreak/>
        <w:drawing>
          <wp:anchor distT="0" distB="0" distL="114300" distR="114300" simplePos="0" relativeHeight="251769856" behindDoc="1" locked="0" layoutInCell="1" allowOverlap="1" wp14:anchorId="3FB7A233" wp14:editId="02D64C15">
            <wp:simplePos x="0" y="0"/>
            <wp:positionH relativeFrom="column">
              <wp:posOffset>2470785</wp:posOffset>
            </wp:positionH>
            <wp:positionV relativeFrom="paragraph">
              <wp:posOffset>9525</wp:posOffset>
            </wp:positionV>
            <wp:extent cx="1162050" cy="1054735"/>
            <wp:effectExtent l="0" t="0" r="0" b="0"/>
            <wp:wrapTight wrapText="bothSides">
              <wp:wrapPolygon edited="0">
                <wp:start x="0" y="0"/>
                <wp:lineTo x="0" y="21067"/>
                <wp:lineTo x="21246" y="21067"/>
                <wp:lineTo x="21246" y="0"/>
                <wp:lineTo x="0" y="0"/>
              </wp:wrapPolygon>
            </wp:wrapTight>
            <wp:docPr id="14" name="Picture 14" descr="Image result for jargon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jargon clip art"/>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62050" cy="1054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5993">
        <w:rPr>
          <w:rFonts w:ascii="Century Gothic" w:eastAsia="Times New Roman" w:hAnsi="Century Gothic" w:cs="Arial"/>
          <w:b/>
          <w:color w:val="002060"/>
          <w:sz w:val="28"/>
          <w:szCs w:val="28"/>
          <w:lang w:eastAsia="en-GB"/>
        </w:rPr>
        <w:t>Prison Jargon</w:t>
      </w:r>
      <w:r w:rsidRPr="009A5993">
        <w:rPr>
          <w:noProof/>
          <w:color w:val="002060"/>
          <w:sz w:val="28"/>
          <w:szCs w:val="28"/>
          <w:lang w:eastAsia="en-GB"/>
        </w:rPr>
        <w:t xml:space="preserve"> </w:t>
      </w:r>
    </w:p>
    <w:p w:rsidR="009A5993" w:rsidRPr="009A5993" w:rsidRDefault="009A5993" w:rsidP="00677102">
      <w:pPr>
        <w:spacing w:after="0" w:line="240" w:lineRule="auto"/>
        <w:ind w:left="-510"/>
        <w:jc w:val="both"/>
        <w:rPr>
          <w:rFonts w:ascii="Century Gothic" w:eastAsia="Times New Roman" w:hAnsi="Century Gothic" w:cs="Arial"/>
          <w:lang w:eastAsia="en-GB"/>
        </w:rPr>
      </w:pPr>
      <w:r w:rsidRPr="009A5993">
        <w:rPr>
          <w:rFonts w:ascii="Century Gothic" w:eastAsia="Times New Roman" w:hAnsi="Century Gothic" w:cs="Arial"/>
          <w:lang w:eastAsia="en-GB"/>
        </w:rPr>
        <w:t>The official language of prison life is confusing enough, and then there’s all the prison slang. Your relative will soon slip into using this language quite naturally. Here are a few words and phrases that often crop up:</w:t>
      </w:r>
    </w:p>
    <w:p w:rsidR="009A5993" w:rsidRPr="009A5993" w:rsidRDefault="009A5993" w:rsidP="009A5993">
      <w:pPr>
        <w:spacing w:after="0" w:line="240" w:lineRule="auto"/>
        <w:jc w:val="both"/>
        <w:rPr>
          <w:rFonts w:ascii="Century Gothic" w:eastAsia="Times New Roman" w:hAnsi="Century Gothic" w:cs="Arial"/>
          <w:lang w:eastAsia="en-GB"/>
        </w:rPr>
      </w:pPr>
    </w:p>
    <w:tbl>
      <w:tblPr>
        <w:tblW w:w="5810" w:type="pct"/>
        <w:tblInd w:w="-436"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Look w:val="04A0" w:firstRow="1" w:lastRow="0" w:firstColumn="1" w:lastColumn="0" w:noHBand="0" w:noVBand="1"/>
        <w:tblCaption w:val=""/>
        <w:tblDescription w:val=""/>
      </w:tblPr>
      <w:tblGrid>
        <w:gridCol w:w="2170"/>
        <w:gridCol w:w="4211"/>
      </w:tblGrid>
      <w:tr w:rsidR="009A5993" w:rsidRPr="009A5993" w:rsidTr="00677102">
        <w:trPr>
          <w:trHeight w:val="268"/>
        </w:trPr>
        <w:tc>
          <w:tcPr>
            <w:tcW w:w="1700" w:type="pct"/>
            <w:shd w:val="clear" w:color="auto" w:fill="D9E2F3" w:themeFill="accent5" w:themeFillTint="33"/>
            <w:tcMar>
              <w:top w:w="40" w:type="dxa"/>
              <w:left w:w="60" w:type="dxa"/>
              <w:bottom w:w="40" w:type="dxa"/>
              <w:right w:w="60" w:type="dxa"/>
            </w:tcMar>
            <w:hideMark/>
          </w:tcPr>
          <w:p w:rsidR="009A5993" w:rsidRPr="009A5993" w:rsidRDefault="009A5993" w:rsidP="009A5993">
            <w:pPr>
              <w:spacing w:after="0" w:line="240" w:lineRule="auto"/>
              <w:rPr>
                <w:rFonts w:ascii="Century Gothic" w:eastAsia="Times New Roman" w:hAnsi="Century Gothic" w:cs="Arial"/>
                <w:b/>
                <w:lang w:eastAsia="en-GB"/>
              </w:rPr>
            </w:pPr>
            <w:r w:rsidRPr="009A5993">
              <w:rPr>
                <w:rFonts w:ascii="Century Gothic" w:eastAsia="Times New Roman" w:hAnsi="Century Gothic" w:cs="Arial"/>
                <w:b/>
                <w:lang w:eastAsia="en-GB"/>
              </w:rPr>
              <w:t>Adjudication</w:t>
            </w:r>
          </w:p>
          <w:p w:rsidR="009A5993" w:rsidRPr="009A5993" w:rsidRDefault="009A5993" w:rsidP="009A5993">
            <w:pPr>
              <w:spacing w:after="0" w:line="240" w:lineRule="auto"/>
              <w:rPr>
                <w:rFonts w:ascii="Century Gothic" w:hAnsi="Century Gothic" w:cstheme="minorHAnsi"/>
                <w:sz w:val="18"/>
                <w:szCs w:val="18"/>
                <w:lang w:eastAsia="en-GB"/>
              </w:rPr>
            </w:pPr>
            <w:r w:rsidRPr="009A5993">
              <w:rPr>
                <w:rFonts w:ascii="Century Gothic" w:eastAsia="Times New Roman" w:hAnsi="Century Gothic" w:cs="Arial"/>
                <w:b/>
                <w:lang w:eastAsia="en-GB"/>
              </w:rPr>
              <w:t>(nicking)</w:t>
            </w:r>
          </w:p>
        </w:tc>
        <w:tc>
          <w:tcPr>
            <w:tcW w:w="3300" w:type="pct"/>
            <w:shd w:val="clear" w:color="auto" w:fill="D9E2F3" w:themeFill="accent5" w:themeFillTint="33"/>
            <w:tcMar>
              <w:top w:w="40" w:type="dxa"/>
              <w:left w:w="60" w:type="dxa"/>
              <w:bottom w:w="40" w:type="dxa"/>
              <w:right w:w="60" w:type="dxa"/>
            </w:tcMar>
            <w:hideMark/>
          </w:tcPr>
          <w:p w:rsidR="009A5993" w:rsidRPr="009A5993" w:rsidRDefault="009A5993" w:rsidP="009A5993">
            <w:pPr>
              <w:spacing w:after="0" w:line="240" w:lineRule="auto"/>
              <w:rPr>
                <w:rFonts w:ascii="Century Gothic" w:eastAsia="Times New Roman" w:hAnsi="Century Gothic" w:cs="Arial"/>
                <w:sz w:val="20"/>
                <w:szCs w:val="20"/>
                <w:lang w:eastAsia="en-GB"/>
              </w:rPr>
            </w:pPr>
            <w:r w:rsidRPr="009A5993">
              <w:rPr>
                <w:rFonts w:ascii="Century Gothic" w:eastAsia="Times New Roman" w:hAnsi="Century Gothic" w:cs="Arial"/>
                <w:sz w:val="20"/>
                <w:szCs w:val="20"/>
                <w:lang w:eastAsia="en-GB"/>
              </w:rPr>
              <w:t>Daily process when governor deals with disciplinary offences.</w:t>
            </w:r>
          </w:p>
        </w:tc>
      </w:tr>
      <w:tr w:rsidR="009A5993" w:rsidRPr="009A5993" w:rsidTr="00677102">
        <w:trPr>
          <w:trHeight w:val="348"/>
        </w:trPr>
        <w:tc>
          <w:tcPr>
            <w:tcW w:w="1700" w:type="pct"/>
            <w:shd w:val="clear" w:color="auto" w:fill="D9E2F3" w:themeFill="accent5" w:themeFillTint="33"/>
            <w:tcMar>
              <w:top w:w="40" w:type="dxa"/>
              <w:left w:w="60" w:type="dxa"/>
              <w:bottom w:w="40" w:type="dxa"/>
              <w:right w:w="60" w:type="dxa"/>
            </w:tcMar>
            <w:hideMark/>
          </w:tcPr>
          <w:p w:rsidR="009A5993" w:rsidRPr="009A5993" w:rsidRDefault="009A5993" w:rsidP="009A5993">
            <w:pPr>
              <w:spacing w:after="0" w:line="240" w:lineRule="auto"/>
              <w:rPr>
                <w:rFonts w:cstheme="minorHAnsi"/>
                <w:sz w:val="20"/>
                <w:szCs w:val="20"/>
                <w:lang w:eastAsia="en-GB"/>
              </w:rPr>
            </w:pPr>
            <w:r w:rsidRPr="009A5993">
              <w:rPr>
                <w:rFonts w:ascii="Century Gothic" w:eastAsia="Times New Roman" w:hAnsi="Century Gothic" w:cs="Arial"/>
                <w:b/>
                <w:lang w:eastAsia="en-GB"/>
              </w:rPr>
              <w:t>App</w:t>
            </w:r>
          </w:p>
        </w:tc>
        <w:tc>
          <w:tcPr>
            <w:tcW w:w="3300" w:type="pct"/>
            <w:shd w:val="clear" w:color="auto" w:fill="D9E2F3" w:themeFill="accent5" w:themeFillTint="33"/>
            <w:tcMar>
              <w:top w:w="40" w:type="dxa"/>
              <w:left w:w="60" w:type="dxa"/>
              <w:bottom w:w="40" w:type="dxa"/>
              <w:right w:w="60" w:type="dxa"/>
            </w:tcMar>
            <w:hideMark/>
          </w:tcPr>
          <w:p w:rsidR="009A5993" w:rsidRPr="009A5993" w:rsidRDefault="009A5993" w:rsidP="009A5993">
            <w:pPr>
              <w:spacing w:after="0" w:line="240" w:lineRule="auto"/>
              <w:rPr>
                <w:rFonts w:ascii="Century Gothic" w:eastAsia="Times New Roman" w:hAnsi="Century Gothic" w:cs="Arial"/>
                <w:sz w:val="20"/>
                <w:szCs w:val="20"/>
                <w:lang w:eastAsia="en-GB"/>
              </w:rPr>
            </w:pPr>
            <w:r w:rsidRPr="009A5993">
              <w:rPr>
                <w:rFonts w:ascii="Century Gothic" w:eastAsia="Times New Roman" w:hAnsi="Century Gothic" w:cs="Arial"/>
                <w:sz w:val="20"/>
                <w:szCs w:val="20"/>
                <w:lang w:eastAsia="en-GB"/>
              </w:rPr>
              <w:t>Prisoners have to put in an app (application) for anything different from normal daily routine e.g. for things to be brought into prison.</w:t>
            </w:r>
          </w:p>
        </w:tc>
      </w:tr>
      <w:tr w:rsidR="009A5993" w:rsidRPr="009A5993" w:rsidTr="00677102">
        <w:trPr>
          <w:trHeight w:val="204"/>
        </w:trPr>
        <w:tc>
          <w:tcPr>
            <w:tcW w:w="1700" w:type="pct"/>
            <w:shd w:val="clear" w:color="auto" w:fill="D9E2F3" w:themeFill="accent5" w:themeFillTint="33"/>
            <w:tcMar>
              <w:top w:w="40" w:type="dxa"/>
              <w:left w:w="60" w:type="dxa"/>
              <w:bottom w:w="40" w:type="dxa"/>
              <w:right w:w="60" w:type="dxa"/>
            </w:tcMar>
            <w:hideMark/>
          </w:tcPr>
          <w:p w:rsidR="009A5993" w:rsidRPr="009A5993" w:rsidRDefault="009A5993" w:rsidP="009A5993">
            <w:pPr>
              <w:spacing w:after="0" w:line="240" w:lineRule="auto"/>
              <w:rPr>
                <w:rFonts w:cstheme="minorHAnsi"/>
                <w:sz w:val="20"/>
                <w:szCs w:val="20"/>
                <w:lang w:eastAsia="en-GB"/>
              </w:rPr>
            </w:pPr>
            <w:r w:rsidRPr="009A5993">
              <w:rPr>
                <w:rFonts w:ascii="Century Gothic" w:eastAsia="Times New Roman" w:hAnsi="Century Gothic" w:cs="Arial"/>
                <w:b/>
                <w:lang w:eastAsia="en-GB"/>
              </w:rPr>
              <w:t>Association</w:t>
            </w:r>
          </w:p>
        </w:tc>
        <w:tc>
          <w:tcPr>
            <w:tcW w:w="3300" w:type="pct"/>
            <w:shd w:val="clear" w:color="auto" w:fill="D9E2F3" w:themeFill="accent5" w:themeFillTint="33"/>
            <w:tcMar>
              <w:top w:w="40" w:type="dxa"/>
              <w:left w:w="60" w:type="dxa"/>
              <w:bottom w:w="40" w:type="dxa"/>
              <w:right w:w="60" w:type="dxa"/>
            </w:tcMar>
            <w:hideMark/>
          </w:tcPr>
          <w:p w:rsidR="009A5993" w:rsidRPr="009A5993" w:rsidRDefault="009A5993" w:rsidP="009A5993">
            <w:pPr>
              <w:spacing w:after="0" w:line="240" w:lineRule="auto"/>
              <w:rPr>
                <w:rFonts w:ascii="Century Gothic" w:eastAsia="Times New Roman" w:hAnsi="Century Gothic" w:cs="Arial"/>
                <w:sz w:val="20"/>
                <w:szCs w:val="20"/>
                <w:lang w:eastAsia="en-GB"/>
              </w:rPr>
            </w:pPr>
            <w:r w:rsidRPr="009A5993">
              <w:rPr>
                <w:rFonts w:ascii="Century Gothic" w:eastAsia="Times New Roman" w:hAnsi="Century Gothic" w:cs="Arial"/>
                <w:sz w:val="20"/>
                <w:szCs w:val="20"/>
                <w:lang w:eastAsia="en-GB"/>
              </w:rPr>
              <w:t>Time when prisoners are allowed out of their cells to meet, talk, play pool, make phone calls etc.</w:t>
            </w:r>
          </w:p>
        </w:tc>
      </w:tr>
      <w:tr w:rsidR="009A5993" w:rsidRPr="009A5993" w:rsidTr="00677102">
        <w:trPr>
          <w:trHeight w:val="242"/>
        </w:trPr>
        <w:tc>
          <w:tcPr>
            <w:tcW w:w="1700" w:type="pct"/>
            <w:shd w:val="clear" w:color="auto" w:fill="D9E2F3" w:themeFill="accent5" w:themeFillTint="33"/>
            <w:tcMar>
              <w:top w:w="40" w:type="dxa"/>
              <w:left w:w="60" w:type="dxa"/>
              <w:bottom w:w="40" w:type="dxa"/>
              <w:right w:w="60" w:type="dxa"/>
            </w:tcMar>
            <w:hideMark/>
          </w:tcPr>
          <w:p w:rsidR="009A5993" w:rsidRPr="009A5993" w:rsidRDefault="009A5993" w:rsidP="009A5993">
            <w:pPr>
              <w:spacing w:after="0" w:line="240" w:lineRule="auto"/>
              <w:rPr>
                <w:rFonts w:cstheme="minorHAnsi"/>
                <w:lang w:eastAsia="en-GB"/>
              </w:rPr>
            </w:pPr>
            <w:r w:rsidRPr="009A5993">
              <w:rPr>
                <w:rFonts w:ascii="Century Gothic" w:eastAsia="Times New Roman" w:hAnsi="Century Gothic" w:cs="Arial"/>
                <w:b/>
                <w:lang w:eastAsia="en-GB"/>
              </w:rPr>
              <w:t>Block or ‘seg’</w:t>
            </w:r>
          </w:p>
        </w:tc>
        <w:tc>
          <w:tcPr>
            <w:tcW w:w="3300" w:type="pct"/>
            <w:shd w:val="clear" w:color="auto" w:fill="D9E2F3" w:themeFill="accent5" w:themeFillTint="33"/>
            <w:tcMar>
              <w:top w:w="40" w:type="dxa"/>
              <w:left w:w="60" w:type="dxa"/>
              <w:bottom w:w="40" w:type="dxa"/>
              <w:right w:w="60" w:type="dxa"/>
            </w:tcMar>
            <w:hideMark/>
          </w:tcPr>
          <w:p w:rsidR="009A5993" w:rsidRPr="009A5993" w:rsidRDefault="009A5993" w:rsidP="009A5993">
            <w:pPr>
              <w:spacing w:after="0" w:line="240" w:lineRule="auto"/>
              <w:rPr>
                <w:rFonts w:ascii="Century Gothic" w:eastAsia="Times New Roman" w:hAnsi="Century Gothic" w:cs="Arial"/>
                <w:b/>
                <w:sz w:val="20"/>
                <w:szCs w:val="20"/>
                <w:lang w:eastAsia="en-GB"/>
              </w:rPr>
            </w:pPr>
            <w:r w:rsidRPr="009A5993">
              <w:rPr>
                <w:rFonts w:ascii="Century Gothic" w:eastAsia="Times New Roman" w:hAnsi="Century Gothic" w:cs="Arial"/>
                <w:sz w:val="20"/>
                <w:szCs w:val="20"/>
                <w:lang w:eastAsia="en-GB"/>
              </w:rPr>
              <w:t>Prison segregation unit where prisoners are sent for bad behaviour or sometimes for their own protection.</w:t>
            </w:r>
          </w:p>
        </w:tc>
      </w:tr>
      <w:tr w:rsidR="009A5993" w:rsidRPr="009A5993" w:rsidTr="00677102">
        <w:trPr>
          <w:trHeight w:val="643"/>
        </w:trPr>
        <w:tc>
          <w:tcPr>
            <w:tcW w:w="1700" w:type="pct"/>
            <w:shd w:val="clear" w:color="auto" w:fill="D9E2F3" w:themeFill="accent5" w:themeFillTint="33"/>
            <w:tcMar>
              <w:top w:w="40" w:type="dxa"/>
              <w:left w:w="60" w:type="dxa"/>
              <w:bottom w:w="40" w:type="dxa"/>
              <w:right w:w="60" w:type="dxa"/>
            </w:tcMar>
          </w:tcPr>
          <w:p w:rsidR="009A5993" w:rsidRPr="009A5993" w:rsidRDefault="009A5993" w:rsidP="009A5993">
            <w:pPr>
              <w:spacing w:after="0" w:line="240" w:lineRule="auto"/>
              <w:rPr>
                <w:rFonts w:cstheme="minorHAnsi"/>
                <w:lang w:eastAsia="en-GB"/>
              </w:rPr>
            </w:pPr>
            <w:r w:rsidRPr="009A5993">
              <w:rPr>
                <w:rFonts w:ascii="Century Gothic" w:eastAsia="Times New Roman" w:hAnsi="Century Gothic" w:cs="Arial"/>
                <w:b/>
                <w:lang w:eastAsia="en-GB"/>
              </w:rPr>
              <w:t>Canteen</w:t>
            </w:r>
          </w:p>
        </w:tc>
        <w:tc>
          <w:tcPr>
            <w:tcW w:w="3300" w:type="pct"/>
            <w:shd w:val="clear" w:color="auto" w:fill="D9E2F3" w:themeFill="accent5" w:themeFillTint="33"/>
            <w:tcMar>
              <w:top w:w="40" w:type="dxa"/>
              <w:left w:w="60" w:type="dxa"/>
              <w:bottom w:w="40" w:type="dxa"/>
              <w:right w:w="60" w:type="dxa"/>
            </w:tcMar>
          </w:tcPr>
          <w:p w:rsidR="009A5993" w:rsidRPr="009A5993" w:rsidRDefault="009A5993" w:rsidP="009A5993">
            <w:pPr>
              <w:spacing w:after="0" w:line="240" w:lineRule="auto"/>
              <w:rPr>
                <w:rFonts w:ascii="Century Gothic" w:eastAsia="Times New Roman" w:hAnsi="Century Gothic" w:cs="Arial"/>
                <w:b/>
                <w:sz w:val="20"/>
                <w:szCs w:val="20"/>
                <w:lang w:eastAsia="en-GB"/>
              </w:rPr>
            </w:pPr>
            <w:r w:rsidRPr="009A5993">
              <w:rPr>
                <w:rFonts w:ascii="Century Gothic" w:eastAsia="Times New Roman" w:hAnsi="Century Gothic" w:cs="Arial"/>
                <w:sz w:val="20"/>
                <w:szCs w:val="20"/>
                <w:lang w:eastAsia="en-GB"/>
              </w:rPr>
              <w:t>This is the prison shop, where your relative will be able to order extra food, toiletries, tobacco, etc.</w:t>
            </w:r>
          </w:p>
        </w:tc>
      </w:tr>
      <w:tr w:rsidR="009A5993" w:rsidRPr="009A5993" w:rsidTr="00677102">
        <w:trPr>
          <w:trHeight w:val="359"/>
        </w:trPr>
        <w:tc>
          <w:tcPr>
            <w:tcW w:w="1700" w:type="pct"/>
            <w:shd w:val="clear" w:color="auto" w:fill="D9E2F3" w:themeFill="accent5" w:themeFillTint="33"/>
            <w:tcMar>
              <w:top w:w="40" w:type="dxa"/>
              <w:left w:w="60" w:type="dxa"/>
              <w:bottom w:w="40" w:type="dxa"/>
              <w:right w:w="60" w:type="dxa"/>
            </w:tcMar>
          </w:tcPr>
          <w:p w:rsidR="009A5993" w:rsidRPr="009A5993" w:rsidRDefault="009A5993" w:rsidP="009A5993">
            <w:pPr>
              <w:spacing w:after="0" w:line="240" w:lineRule="auto"/>
              <w:rPr>
                <w:rFonts w:cstheme="minorHAnsi"/>
                <w:lang w:eastAsia="en-GB"/>
              </w:rPr>
            </w:pPr>
            <w:r w:rsidRPr="009A5993">
              <w:rPr>
                <w:rFonts w:ascii="Century Gothic" w:eastAsia="Times New Roman" w:hAnsi="Century Gothic" w:cs="Arial"/>
                <w:b/>
                <w:lang w:eastAsia="en-GB"/>
              </w:rPr>
              <w:t>Category A, B, C and D</w:t>
            </w:r>
          </w:p>
        </w:tc>
        <w:tc>
          <w:tcPr>
            <w:tcW w:w="3300" w:type="pct"/>
            <w:shd w:val="clear" w:color="auto" w:fill="D9E2F3" w:themeFill="accent5" w:themeFillTint="33"/>
            <w:tcMar>
              <w:top w:w="40" w:type="dxa"/>
              <w:left w:w="60" w:type="dxa"/>
              <w:bottom w:w="40" w:type="dxa"/>
              <w:right w:w="60" w:type="dxa"/>
            </w:tcMar>
          </w:tcPr>
          <w:p w:rsidR="009A5993" w:rsidRPr="009A5993" w:rsidRDefault="009A5993" w:rsidP="009A5993">
            <w:pPr>
              <w:spacing w:after="0" w:line="240" w:lineRule="auto"/>
              <w:rPr>
                <w:rFonts w:ascii="Century Gothic" w:eastAsia="Times New Roman" w:hAnsi="Century Gothic" w:cs="Arial"/>
                <w:sz w:val="20"/>
                <w:szCs w:val="20"/>
                <w:lang w:eastAsia="en-GB"/>
              </w:rPr>
            </w:pPr>
            <w:r w:rsidRPr="009A5993">
              <w:rPr>
                <w:rFonts w:ascii="Century Gothic" w:eastAsia="Times New Roman" w:hAnsi="Century Gothic" w:cs="Arial"/>
                <w:sz w:val="20"/>
                <w:szCs w:val="20"/>
                <w:lang w:eastAsia="en-GB"/>
              </w:rPr>
              <w:t>Prisoners are categorized and allotted to prisons by categories. Adult males are given one of the above categories (or ‘cats’), with A being those whose escape would be regarded as highly dangerous to the public, down to D for those who can be reasonably trusted to serve their sentence in open conditions.</w:t>
            </w:r>
          </w:p>
        </w:tc>
      </w:tr>
      <w:tr w:rsidR="009A5993" w:rsidRPr="009A5993" w:rsidTr="00677102">
        <w:trPr>
          <w:trHeight w:val="480"/>
        </w:trPr>
        <w:tc>
          <w:tcPr>
            <w:tcW w:w="1700" w:type="pct"/>
            <w:shd w:val="clear" w:color="auto" w:fill="D9E2F3" w:themeFill="accent5" w:themeFillTint="33"/>
            <w:tcMar>
              <w:top w:w="40" w:type="dxa"/>
              <w:left w:w="60" w:type="dxa"/>
              <w:bottom w:w="40" w:type="dxa"/>
              <w:right w:w="60" w:type="dxa"/>
            </w:tcMar>
          </w:tcPr>
          <w:p w:rsidR="009A5993" w:rsidRPr="009A5993" w:rsidRDefault="009A5993" w:rsidP="009A5993">
            <w:pPr>
              <w:spacing w:after="0" w:line="240" w:lineRule="auto"/>
              <w:rPr>
                <w:rFonts w:cstheme="minorHAnsi"/>
                <w:lang w:eastAsia="en-GB"/>
              </w:rPr>
            </w:pPr>
            <w:r w:rsidRPr="009A5993">
              <w:rPr>
                <w:rFonts w:ascii="Century Gothic" w:eastAsia="Times New Roman" w:hAnsi="Century Gothic" w:cs="Arial"/>
                <w:b/>
                <w:lang w:eastAsia="en-GB"/>
              </w:rPr>
              <w:lastRenderedPageBreak/>
              <w:t>Closed visit</w:t>
            </w:r>
          </w:p>
        </w:tc>
        <w:tc>
          <w:tcPr>
            <w:tcW w:w="3300" w:type="pct"/>
            <w:shd w:val="clear" w:color="auto" w:fill="D9E2F3" w:themeFill="accent5" w:themeFillTint="33"/>
            <w:tcMar>
              <w:top w:w="40" w:type="dxa"/>
              <w:left w:w="60" w:type="dxa"/>
              <w:bottom w:w="40" w:type="dxa"/>
              <w:right w:w="60" w:type="dxa"/>
            </w:tcMar>
          </w:tcPr>
          <w:p w:rsidR="009A5993" w:rsidRPr="009A5993" w:rsidRDefault="009A5993" w:rsidP="009A5993">
            <w:pPr>
              <w:spacing w:after="0" w:line="240" w:lineRule="auto"/>
              <w:rPr>
                <w:rFonts w:ascii="Century Gothic" w:eastAsia="Times New Roman" w:hAnsi="Century Gothic" w:cs="Arial"/>
                <w:sz w:val="20"/>
                <w:szCs w:val="20"/>
                <w:lang w:eastAsia="en-GB"/>
              </w:rPr>
            </w:pPr>
            <w:r w:rsidRPr="009A5993">
              <w:rPr>
                <w:rFonts w:ascii="Century Gothic" w:eastAsia="Times New Roman" w:hAnsi="Century Gothic" w:cs="Arial"/>
                <w:sz w:val="20"/>
                <w:szCs w:val="20"/>
                <w:lang w:eastAsia="en-GB"/>
              </w:rPr>
              <w:t>Visit supervised by officers where the prisoner and visitor are separated by a screen. A prisoner can be put on closed visits.</w:t>
            </w:r>
          </w:p>
        </w:tc>
      </w:tr>
      <w:tr w:rsidR="009A5993" w:rsidRPr="009A5993" w:rsidTr="00677102">
        <w:trPr>
          <w:trHeight w:val="634"/>
        </w:trPr>
        <w:tc>
          <w:tcPr>
            <w:tcW w:w="1700" w:type="pct"/>
            <w:shd w:val="clear" w:color="auto" w:fill="D9E2F3" w:themeFill="accent5" w:themeFillTint="33"/>
            <w:tcMar>
              <w:top w:w="40" w:type="dxa"/>
              <w:left w:w="60" w:type="dxa"/>
              <w:bottom w:w="40" w:type="dxa"/>
              <w:right w:w="60" w:type="dxa"/>
            </w:tcMar>
          </w:tcPr>
          <w:p w:rsidR="009A5993" w:rsidRPr="009A5993" w:rsidRDefault="009A5993" w:rsidP="009A5993">
            <w:pPr>
              <w:spacing w:after="0" w:line="240" w:lineRule="auto"/>
              <w:rPr>
                <w:rFonts w:cstheme="minorHAnsi"/>
                <w:lang w:eastAsia="en-GB"/>
              </w:rPr>
            </w:pPr>
            <w:r w:rsidRPr="009A5993">
              <w:rPr>
                <w:rFonts w:ascii="Century Gothic" w:eastAsia="Times New Roman" w:hAnsi="Century Gothic" w:cs="Arial"/>
                <w:b/>
                <w:lang w:eastAsia="en-GB"/>
              </w:rPr>
              <w:t>In possession</w:t>
            </w:r>
          </w:p>
        </w:tc>
        <w:tc>
          <w:tcPr>
            <w:tcW w:w="3300" w:type="pct"/>
            <w:shd w:val="clear" w:color="auto" w:fill="D9E2F3" w:themeFill="accent5" w:themeFillTint="33"/>
            <w:tcMar>
              <w:top w:w="40" w:type="dxa"/>
              <w:left w:w="60" w:type="dxa"/>
              <w:bottom w:w="40" w:type="dxa"/>
              <w:right w:w="60" w:type="dxa"/>
            </w:tcMar>
          </w:tcPr>
          <w:p w:rsidR="009A5993" w:rsidRPr="009A5993" w:rsidRDefault="009A5993" w:rsidP="009A5993">
            <w:pPr>
              <w:spacing w:after="0" w:line="240" w:lineRule="auto"/>
              <w:rPr>
                <w:rFonts w:ascii="Century Gothic" w:eastAsia="Times New Roman" w:hAnsi="Century Gothic" w:cs="Arial"/>
                <w:sz w:val="20"/>
                <w:szCs w:val="20"/>
                <w:lang w:eastAsia="en-GB"/>
              </w:rPr>
            </w:pPr>
            <w:r w:rsidRPr="009A5993">
              <w:rPr>
                <w:rFonts w:ascii="Century Gothic" w:eastAsia="Times New Roman" w:hAnsi="Century Gothic" w:cs="Arial"/>
                <w:sz w:val="20"/>
                <w:szCs w:val="20"/>
                <w:lang w:eastAsia="en-GB"/>
              </w:rPr>
              <w:t>Prisoners are allowed a strictly limited number of articles ‘in possession’ to keep in their cells. Anything above the limit is usually kept in ‘private property’ or handed out on a visit.</w:t>
            </w:r>
          </w:p>
        </w:tc>
      </w:tr>
      <w:tr w:rsidR="009A5993" w:rsidRPr="009A5993" w:rsidTr="00677102">
        <w:trPr>
          <w:trHeight w:val="111"/>
        </w:trPr>
        <w:tc>
          <w:tcPr>
            <w:tcW w:w="1700" w:type="pct"/>
            <w:shd w:val="clear" w:color="auto" w:fill="D9E2F3" w:themeFill="accent5" w:themeFillTint="33"/>
            <w:tcMar>
              <w:top w:w="40" w:type="dxa"/>
              <w:left w:w="60" w:type="dxa"/>
              <w:bottom w:w="40" w:type="dxa"/>
              <w:right w:w="60" w:type="dxa"/>
            </w:tcMar>
          </w:tcPr>
          <w:p w:rsidR="009A5993" w:rsidRPr="009A5993" w:rsidRDefault="009A5993" w:rsidP="009A5993">
            <w:pPr>
              <w:spacing w:after="0" w:line="240" w:lineRule="auto"/>
              <w:rPr>
                <w:rFonts w:cstheme="minorHAnsi"/>
                <w:lang w:eastAsia="en-GB"/>
              </w:rPr>
            </w:pPr>
            <w:r w:rsidRPr="009A5993">
              <w:rPr>
                <w:rFonts w:ascii="Century Gothic" w:eastAsia="Times New Roman" w:hAnsi="Century Gothic" w:cs="Arial"/>
                <w:b/>
                <w:lang w:eastAsia="en-GB"/>
              </w:rPr>
              <w:t>IMB</w:t>
            </w:r>
          </w:p>
        </w:tc>
        <w:tc>
          <w:tcPr>
            <w:tcW w:w="3300" w:type="pct"/>
            <w:shd w:val="clear" w:color="auto" w:fill="D9E2F3" w:themeFill="accent5" w:themeFillTint="33"/>
            <w:tcMar>
              <w:top w:w="40" w:type="dxa"/>
              <w:left w:w="60" w:type="dxa"/>
              <w:bottom w:w="40" w:type="dxa"/>
              <w:right w:w="60" w:type="dxa"/>
            </w:tcMar>
          </w:tcPr>
          <w:p w:rsidR="009A5993" w:rsidRPr="009A5993" w:rsidRDefault="009A5993" w:rsidP="009A5993">
            <w:pPr>
              <w:spacing w:after="0" w:line="240" w:lineRule="auto"/>
              <w:rPr>
                <w:rFonts w:ascii="Century Gothic" w:eastAsia="Times New Roman" w:hAnsi="Century Gothic" w:cs="Arial"/>
                <w:sz w:val="20"/>
                <w:szCs w:val="20"/>
                <w:lang w:eastAsia="en-GB"/>
              </w:rPr>
            </w:pPr>
            <w:r w:rsidRPr="009A5993">
              <w:rPr>
                <w:rFonts w:ascii="Century Gothic" w:eastAsia="Times New Roman" w:hAnsi="Century Gothic" w:cs="Arial"/>
                <w:sz w:val="20"/>
                <w:szCs w:val="20"/>
                <w:lang w:eastAsia="en-GB"/>
              </w:rPr>
              <w:t>Independent Monitoring Board. These are lay people appointed by the Home Secretary to act as watchdogs.</w:t>
            </w:r>
          </w:p>
        </w:tc>
      </w:tr>
      <w:tr w:rsidR="009A5993" w:rsidRPr="009A5993" w:rsidTr="00677102">
        <w:trPr>
          <w:trHeight w:val="941"/>
        </w:trPr>
        <w:tc>
          <w:tcPr>
            <w:tcW w:w="1700" w:type="pct"/>
            <w:shd w:val="clear" w:color="auto" w:fill="D9E2F3" w:themeFill="accent5" w:themeFillTint="33"/>
            <w:tcMar>
              <w:top w:w="40" w:type="dxa"/>
              <w:left w:w="60" w:type="dxa"/>
              <w:bottom w:w="40" w:type="dxa"/>
              <w:right w:w="60" w:type="dxa"/>
            </w:tcMar>
          </w:tcPr>
          <w:p w:rsidR="009A5993" w:rsidRPr="009A5993" w:rsidRDefault="009A5993" w:rsidP="009A5993">
            <w:pPr>
              <w:spacing w:after="0" w:line="240" w:lineRule="auto"/>
              <w:rPr>
                <w:rFonts w:cstheme="minorHAnsi"/>
                <w:lang w:eastAsia="en-GB"/>
              </w:rPr>
            </w:pPr>
            <w:r w:rsidRPr="009A5993">
              <w:rPr>
                <w:rFonts w:ascii="Century Gothic" w:eastAsia="Times New Roman" w:hAnsi="Century Gothic" w:cs="Arial"/>
                <w:b/>
                <w:lang w:eastAsia="en-GB"/>
              </w:rPr>
              <w:t>Legal letter</w:t>
            </w:r>
          </w:p>
        </w:tc>
        <w:tc>
          <w:tcPr>
            <w:tcW w:w="3300" w:type="pct"/>
            <w:shd w:val="clear" w:color="auto" w:fill="D9E2F3" w:themeFill="accent5" w:themeFillTint="33"/>
            <w:tcMar>
              <w:top w:w="40" w:type="dxa"/>
              <w:left w:w="60" w:type="dxa"/>
              <w:bottom w:w="40" w:type="dxa"/>
              <w:right w:w="60" w:type="dxa"/>
            </w:tcMar>
          </w:tcPr>
          <w:p w:rsidR="009A5993" w:rsidRPr="009A5993" w:rsidRDefault="009A5993" w:rsidP="009A5993">
            <w:pPr>
              <w:spacing w:after="0" w:line="240" w:lineRule="auto"/>
              <w:rPr>
                <w:rFonts w:ascii="Century Gothic" w:eastAsia="Times New Roman" w:hAnsi="Century Gothic" w:cs="Arial"/>
                <w:sz w:val="20"/>
                <w:szCs w:val="20"/>
                <w:lang w:eastAsia="en-GB"/>
              </w:rPr>
            </w:pPr>
            <w:r w:rsidRPr="009A5993">
              <w:rPr>
                <w:rFonts w:ascii="Century Gothic" w:eastAsia="Times New Roman" w:hAnsi="Century Gothic" w:cs="Arial"/>
                <w:sz w:val="20"/>
                <w:szCs w:val="20"/>
                <w:lang w:eastAsia="en-GB"/>
              </w:rPr>
              <w:t>Confidential legal correspondence to or from solicitor is covered by prison rule 39. If a letter has ‘prison rule 39 applies’ written on it, it cannot be opened except in the prisoner’s presence. Both correspondents need to write Rule 39 on the envelope.</w:t>
            </w:r>
          </w:p>
        </w:tc>
      </w:tr>
      <w:tr w:rsidR="009A5993" w:rsidRPr="009A5993" w:rsidTr="00677102">
        <w:trPr>
          <w:trHeight w:val="234"/>
        </w:trPr>
        <w:tc>
          <w:tcPr>
            <w:tcW w:w="1700" w:type="pct"/>
            <w:shd w:val="clear" w:color="auto" w:fill="D9E2F3" w:themeFill="accent5" w:themeFillTint="33"/>
            <w:tcMar>
              <w:top w:w="40" w:type="dxa"/>
              <w:left w:w="60" w:type="dxa"/>
              <w:bottom w:w="40" w:type="dxa"/>
              <w:right w:w="60" w:type="dxa"/>
            </w:tcMar>
          </w:tcPr>
          <w:p w:rsidR="009A5993" w:rsidRPr="009A5993" w:rsidRDefault="009A5993" w:rsidP="009A5993">
            <w:pPr>
              <w:spacing w:after="0" w:line="240" w:lineRule="auto"/>
              <w:rPr>
                <w:rFonts w:cstheme="minorHAnsi"/>
                <w:lang w:eastAsia="en-GB"/>
              </w:rPr>
            </w:pPr>
            <w:r w:rsidRPr="009A5993">
              <w:rPr>
                <w:rFonts w:ascii="Century Gothic" w:eastAsia="Times New Roman" w:hAnsi="Century Gothic" w:cs="Arial"/>
                <w:b/>
                <w:lang w:eastAsia="en-GB"/>
              </w:rPr>
              <w:t>Legal visit</w:t>
            </w:r>
          </w:p>
        </w:tc>
        <w:tc>
          <w:tcPr>
            <w:tcW w:w="3300" w:type="pct"/>
            <w:shd w:val="clear" w:color="auto" w:fill="D9E2F3" w:themeFill="accent5" w:themeFillTint="33"/>
            <w:tcMar>
              <w:top w:w="40" w:type="dxa"/>
              <w:left w:w="60" w:type="dxa"/>
              <w:bottom w:w="40" w:type="dxa"/>
              <w:right w:w="60" w:type="dxa"/>
            </w:tcMar>
          </w:tcPr>
          <w:p w:rsidR="009A5993" w:rsidRPr="009A5993" w:rsidRDefault="009A5993" w:rsidP="009A5993">
            <w:pPr>
              <w:spacing w:after="0" w:line="240" w:lineRule="auto"/>
              <w:rPr>
                <w:rFonts w:ascii="Century Gothic" w:eastAsia="Times New Roman" w:hAnsi="Century Gothic" w:cs="Arial"/>
                <w:sz w:val="20"/>
                <w:szCs w:val="20"/>
                <w:lang w:eastAsia="en-GB"/>
              </w:rPr>
            </w:pPr>
            <w:r w:rsidRPr="009A5993">
              <w:rPr>
                <w:rFonts w:ascii="Century Gothic" w:eastAsia="Times New Roman" w:hAnsi="Century Gothic" w:cs="Arial"/>
                <w:sz w:val="20"/>
                <w:szCs w:val="20"/>
                <w:lang w:eastAsia="en-GB"/>
              </w:rPr>
              <w:t>Lawyers are allowed to visit clients in prison without using a visiting order.</w:t>
            </w:r>
          </w:p>
        </w:tc>
      </w:tr>
      <w:tr w:rsidR="009A5993" w:rsidRPr="009A5993" w:rsidTr="00677102">
        <w:trPr>
          <w:trHeight w:val="33"/>
        </w:trPr>
        <w:tc>
          <w:tcPr>
            <w:tcW w:w="1700" w:type="pct"/>
            <w:shd w:val="clear" w:color="auto" w:fill="D9E2F3" w:themeFill="accent5" w:themeFillTint="33"/>
            <w:tcMar>
              <w:top w:w="40" w:type="dxa"/>
              <w:left w:w="60" w:type="dxa"/>
              <w:bottom w:w="40" w:type="dxa"/>
              <w:right w:w="60" w:type="dxa"/>
            </w:tcMar>
          </w:tcPr>
          <w:p w:rsidR="009A5993" w:rsidRPr="009A5993" w:rsidRDefault="009A5993" w:rsidP="009A5993">
            <w:pPr>
              <w:spacing w:after="0" w:line="240" w:lineRule="auto"/>
              <w:rPr>
                <w:rFonts w:cstheme="minorHAnsi"/>
                <w:lang w:eastAsia="en-GB"/>
              </w:rPr>
            </w:pPr>
            <w:r w:rsidRPr="009A5993">
              <w:rPr>
                <w:rFonts w:ascii="Century Gothic" w:eastAsia="Times New Roman" w:hAnsi="Century Gothic" w:cs="Arial"/>
                <w:b/>
                <w:lang w:eastAsia="en-GB"/>
              </w:rPr>
              <w:t>Listeners</w:t>
            </w:r>
          </w:p>
        </w:tc>
        <w:tc>
          <w:tcPr>
            <w:tcW w:w="3300" w:type="pct"/>
            <w:shd w:val="clear" w:color="auto" w:fill="D9E2F3" w:themeFill="accent5" w:themeFillTint="33"/>
            <w:tcMar>
              <w:top w:w="40" w:type="dxa"/>
              <w:left w:w="60" w:type="dxa"/>
              <w:bottom w:w="40" w:type="dxa"/>
              <w:right w:w="60" w:type="dxa"/>
            </w:tcMar>
          </w:tcPr>
          <w:p w:rsidR="009A5993" w:rsidRPr="009A5993" w:rsidRDefault="009A5993" w:rsidP="009A5993">
            <w:pPr>
              <w:spacing w:after="0" w:line="240" w:lineRule="auto"/>
              <w:rPr>
                <w:rFonts w:ascii="Century Gothic" w:eastAsia="Times New Roman" w:hAnsi="Century Gothic" w:cs="Arial"/>
                <w:sz w:val="20"/>
                <w:szCs w:val="20"/>
                <w:lang w:eastAsia="en-GB"/>
              </w:rPr>
            </w:pPr>
            <w:r w:rsidRPr="009A5993">
              <w:rPr>
                <w:rFonts w:ascii="Century Gothic" w:eastAsia="Times New Roman" w:hAnsi="Century Gothic" w:cs="Arial"/>
                <w:sz w:val="20"/>
                <w:szCs w:val="20"/>
                <w:lang w:eastAsia="en-GB"/>
              </w:rPr>
              <w:t xml:space="preserve">Prisoners trained by Samaritans to listen in confidence and offer emotional support to other prisoners. </w:t>
            </w:r>
          </w:p>
        </w:tc>
      </w:tr>
      <w:tr w:rsidR="009A5993" w:rsidRPr="009A5993" w:rsidTr="00677102">
        <w:trPr>
          <w:trHeight w:val="140"/>
        </w:trPr>
        <w:tc>
          <w:tcPr>
            <w:tcW w:w="1700" w:type="pct"/>
            <w:shd w:val="clear" w:color="auto" w:fill="D9E2F3" w:themeFill="accent5" w:themeFillTint="33"/>
            <w:tcMar>
              <w:top w:w="40" w:type="dxa"/>
              <w:left w:w="60" w:type="dxa"/>
              <w:bottom w:w="40" w:type="dxa"/>
              <w:right w:w="60" w:type="dxa"/>
            </w:tcMar>
          </w:tcPr>
          <w:p w:rsidR="009A5993" w:rsidRPr="009A5993" w:rsidRDefault="009A5993" w:rsidP="009A5993">
            <w:pPr>
              <w:spacing w:after="0" w:line="240" w:lineRule="auto"/>
              <w:rPr>
                <w:rFonts w:cstheme="minorHAnsi"/>
                <w:lang w:eastAsia="en-GB"/>
              </w:rPr>
            </w:pPr>
            <w:r w:rsidRPr="009A5993">
              <w:rPr>
                <w:rFonts w:ascii="Century Gothic" w:eastAsia="Times New Roman" w:hAnsi="Century Gothic" w:cs="Arial"/>
                <w:b/>
                <w:lang w:eastAsia="en-GB"/>
              </w:rPr>
              <w:t>Personal officer</w:t>
            </w:r>
          </w:p>
        </w:tc>
        <w:tc>
          <w:tcPr>
            <w:tcW w:w="3300" w:type="pct"/>
            <w:shd w:val="clear" w:color="auto" w:fill="D9E2F3" w:themeFill="accent5" w:themeFillTint="33"/>
            <w:tcMar>
              <w:top w:w="40" w:type="dxa"/>
              <w:left w:w="60" w:type="dxa"/>
              <w:bottom w:w="40" w:type="dxa"/>
              <w:right w:w="60" w:type="dxa"/>
            </w:tcMar>
          </w:tcPr>
          <w:p w:rsidR="009A5993" w:rsidRPr="009A5993" w:rsidRDefault="009A5993" w:rsidP="009A5993">
            <w:pPr>
              <w:spacing w:after="0" w:line="240" w:lineRule="auto"/>
              <w:rPr>
                <w:rFonts w:ascii="Century Gothic" w:eastAsia="Times New Roman" w:hAnsi="Century Gothic" w:cs="Arial"/>
                <w:sz w:val="20"/>
                <w:szCs w:val="20"/>
                <w:lang w:eastAsia="en-GB"/>
              </w:rPr>
            </w:pPr>
            <w:r w:rsidRPr="009A5993">
              <w:rPr>
                <w:rFonts w:ascii="Century Gothic" w:eastAsia="Times New Roman" w:hAnsi="Century Gothic" w:cs="Arial"/>
                <w:sz w:val="20"/>
                <w:szCs w:val="20"/>
                <w:lang w:eastAsia="en-GB"/>
              </w:rPr>
              <w:t>Each prisoner should have a personal officer to look after their interests.</w:t>
            </w:r>
          </w:p>
        </w:tc>
      </w:tr>
      <w:tr w:rsidR="009A5993" w:rsidRPr="009A5993" w:rsidTr="00677102">
        <w:trPr>
          <w:trHeight w:val="33"/>
        </w:trPr>
        <w:tc>
          <w:tcPr>
            <w:tcW w:w="1700" w:type="pct"/>
            <w:shd w:val="clear" w:color="auto" w:fill="D9E2F3" w:themeFill="accent5" w:themeFillTint="33"/>
            <w:tcMar>
              <w:top w:w="40" w:type="dxa"/>
              <w:left w:w="60" w:type="dxa"/>
              <w:bottom w:w="40" w:type="dxa"/>
              <w:right w:w="60" w:type="dxa"/>
            </w:tcMar>
          </w:tcPr>
          <w:p w:rsidR="009A5993" w:rsidRPr="009A5993" w:rsidRDefault="009A5993" w:rsidP="009A5993">
            <w:pPr>
              <w:spacing w:after="0" w:line="240" w:lineRule="auto"/>
              <w:rPr>
                <w:rFonts w:cstheme="minorHAnsi"/>
                <w:lang w:eastAsia="en-GB"/>
              </w:rPr>
            </w:pPr>
            <w:r w:rsidRPr="009A5993">
              <w:rPr>
                <w:rFonts w:ascii="Century Gothic" w:eastAsia="Times New Roman" w:hAnsi="Century Gothic" w:cs="Arial"/>
                <w:b/>
                <w:lang w:eastAsia="en-GB"/>
              </w:rPr>
              <w:t>MDT</w:t>
            </w:r>
          </w:p>
        </w:tc>
        <w:tc>
          <w:tcPr>
            <w:tcW w:w="3300" w:type="pct"/>
            <w:shd w:val="clear" w:color="auto" w:fill="D9E2F3" w:themeFill="accent5" w:themeFillTint="33"/>
            <w:tcMar>
              <w:top w:w="40" w:type="dxa"/>
              <w:left w:w="60" w:type="dxa"/>
              <w:bottom w:w="40" w:type="dxa"/>
              <w:right w:w="60" w:type="dxa"/>
            </w:tcMar>
          </w:tcPr>
          <w:p w:rsidR="009A5993" w:rsidRPr="009A5993" w:rsidRDefault="009A5993" w:rsidP="009A5993">
            <w:pPr>
              <w:spacing w:after="0" w:line="240" w:lineRule="auto"/>
              <w:rPr>
                <w:rFonts w:ascii="Century Gothic" w:eastAsia="Times New Roman" w:hAnsi="Century Gothic" w:cs="Arial"/>
                <w:sz w:val="20"/>
                <w:szCs w:val="20"/>
                <w:lang w:eastAsia="en-GB"/>
              </w:rPr>
            </w:pPr>
            <w:r w:rsidRPr="009A5993">
              <w:rPr>
                <w:rFonts w:ascii="Century Gothic" w:eastAsia="Times New Roman" w:hAnsi="Century Gothic" w:cs="Arial"/>
                <w:sz w:val="20"/>
                <w:szCs w:val="20"/>
                <w:lang w:eastAsia="en-GB"/>
              </w:rPr>
              <w:t>Mandatory drug testing – random urine testing for drugs.</w:t>
            </w:r>
          </w:p>
        </w:tc>
      </w:tr>
      <w:tr w:rsidR="009A5993" w:rsidRPr="009A5993" w:rsidTr="00677102">
        <w:trPr>
          <w:trHeight w:val="112"/>
        </w:trPr>
        <w:tc>
          <w:tcPr>
            <w:tcW w:w="1700" w:type="pct"/>
            <w:shd w:val="clear" w:color="auto" w:fill="D9E2F3" w:themeFill="accent5" w:themeFillTint="33"/>
            <w:tcMar>
              <w:top w:w="40" w:type="dxa"/>
              <w:left w:w="60" w:type="dxa"/>
              <w:bottom w:w="40" w:type="dxa"/>
              <w:right w:w="60" w:type="dxa"/>
            </w:tcMar>
          </w:tcPr>
          <w:p w:rsidR="009A5993" w:rsidRPr="009A5993" w:rsidRDefault="009A5993" w:rsidP="009A5993">
            <w:pPr>
              <w:spacing w:after="0" w:line="240" w:lineRule="auto"/>
              <w:rPr>
                <w:rFonts w:cstheme="minorHAnsi"/>
                <w:lang w:eastAsia="en-GB"/>
              </w:rPr>
            </w:pPr>
            <w:r w:rsidRPr="009A5993">
              <w:rPr>
                <w:rFonts w:ascii="Century Gothic" w:eastAsia="Times New Roman" w:hAnsi="Century Gothic" w:cs="Arial"/>
                <w:b/>
                <w:lang w:eastAsia="en-GB"/>
              </w:rPr>
              <w:t>Private spends</w:t>
            </w:r>
          </w:p>
        </w:tc>
        <w:tc>
          <w:tcPr>
            <w:tcW w:w="3300" w:type="pct"/>
            <w:shd w:val="clear" w:color="auto" w:fill="D9E2F3" w:themeFill="accent5" w:themeFillTint="33"/>
            <w:tcMar>
              <w:top w:w="40" w:type="dxa"/>
              <w:left w:w="60" w:type="dxa"/>
              <w:bottom w:w="40" w:type="dxa"/>
              <w:right w:w="60" w:type="dxa"/>
            </w:tcMar>
          </w:tcPr>
          <w:p w:rsidR="009A5993" w:rsidRPr="009A5993" w:rsidRDefault="009A5993" w:rsidP="009A5993">
            <w:pPr>
              <w:spacing w:after="0" w:line="240" w:lineRule="auto"/>
              <w:rPr>
                <w:rFonts w:ascii="Century Gothic" w:eastAsia="Times New Roman" w:hAnsi="Century Gothic" w:cs="Arial"/>
                <w:sz w:val="20"/>
                <w:szCs w:val="20"/>
                <w:lang w:eastAsia="en-GB"/>
              </w:rPr>
            </w:pPr>
            <w:r w:rsidRPr="009A5993">
              <w:rPr>
                <w:rFonts w:ascii="Century Gothic" w:eastAsia="Times New Roman" w:hAnsi="Century Gothic" w:cs="Arial"/>
                <w:sz w:val="20"/>
                <w:szCs w:val="20"/>
                <w:lang w:eastAsia="en-GB"/>
              </w:rPr>
              <w:t>Money sent in by relatives or friends – small amounts which can be spent in prison canteen (shop).</w:t>
            </w:r>
          </w:p>
        </w:tc>
      </w:tr>
      <w:tr w:rsidR="009A5993" w:rsidRPr="009A5993" w:rsidTr="00677102">
        <w:trPr>
          <w:trHeight w:val="390"/>
        </w:trPr>
        <w:tc>
          <w:tcPr>
            <w:tcW w:w="1700" w:type="pct"/>
            <w:shd w:val="clear" w:color="auto" w:fill="D9E2F3" w:themeFill="accent5" w:themeFillTint="33"/>
            <w:tcMar>
              <w:top w:w="40" w:type="dxa"/>
              <w:left w:w="60" w:type="dxa"/>
              <w:bottom w:w="40" w:type="dxa"/>
              <w:right w:w="60" w:type="dxa"/>
            </w:tcMar>
          </w:tcPr>
          <w:p w:rsidR="009A5993" w:rsidRPr="009A5993" w:rsidRDefault="009A5993" w:rsidP="009A5993">
            <w:pPr>
              <w:spacing w:after="0" w:line="240" w:lineRule="auto"/>
              <w:rPr>
                <w:rFonts w:cstheme="minorHAnsi"/>
                <w:lang w:eastAsia="en-GB"/>
              </w:rPr>
            </w:pPr>
            <w:r w:rsidRPr="009A5993">
              <w:rPr>
                <w:rFonts w:ascii="Century Gothic" w:eastAsia="Times New Roman" w:hAnsi="Century Gothic" w:cs="Arial"/>
                <w:b/>
                <w:lang w:eastAsia="en-GB"/>
              </w:rPr>
              <w:lastRenderedPageBreak/>
              <w:t>PVO</w:t>
            </w:r>
          </w:p>
        </w:tc>
        <w:tc>
          <w:tcPr>
            <w:tcW w:w="3300" w:type="pct"/>
            <w:shd w:val="clear" w:color="auto" w:fill="D9E2F3" w:themeFill="accent5" w:themeFillTint="33"/>
            <w:tcMar>
              <w:top w:w="40" w:type="dxa"/>
              <w:left w:w="60" w:type="dxa"/>
              <w:bottom w:w="40" w:type="dxa"/>
              <w:right w:w="60" w:type="dxa"/>
            </w:tcMar>
          </w:tcPr>
          <w:p w:rsidR="009A5993" w:rsidRPr="009A5993" w:rsidRDefault="009A5993" w:rsidP="009A5993">
            <w:pPr>
              <w:spacing w:after="0" w:line="240" w:lineRule="auto"/>
              <w:rPr>
                <w:rFonts w:ascii="Century Gothic" w:eastAsia="Times New Roman" w:hAnsi="Century Gothic" w:cs="Arial"/>
                <w:sz w:val="20"/>
                <w:szCs w:val="20"/>
                <w:lang w:eastAsia="en-GB"/>
              </w:rPr>
            </w:pPr>
            <w:r w:rsidRPr="009A5993">
              <w:rPr>
                <w:rFonts w:ascii="Century Gothic" w:eastAsia="Times New Roman" w:hAnsi="Century Gothic" w:cs="Arial"/>
                <w:sz w:val="20"/>
                <w:szCs w:val="20"/>
                <w:lang w:eastAsia="en-GB"/>
              </w:rPr>
              <w:t>Privileged visiting order, sent out to visitors at the prisoner’s request. Prisoners can be allowed these extra visits in return for good behaviour.</w:t>
            </w:r>
          </w:p>
        </w:tc>
      </w:tr>
      <w:tr w:rsidR="009A5993" w:rsidRPr="009A5993" w:rsidTr="00677102">
        <w:trPr>
          <w:trHeight w:val="118"/>
        </w:trPr>
        <w:tc>
          <w:tcPr>
            <w:tcW w:w="1700" w:type="pct"/>
            <w:shd w:val="clear" w:color="auto" w:fill="D9E2F3" w:themeFill="accent5" w:themeFillTint="33"/>
            <w:tcMar>
              <w:top w:w="40" w:type="dxa"/>
              <w:left w:w="60" w:type="dxa"/>
              <w:bottom w:w="40" w:type="dxa"/>
              <w:right w:w="60" w:type="dxa"/>
            </w:tcMar>
          </w:tcPr>
          <w:p w:rsidR="009A5993" w:rsidRPr="009A5993" w:rsidRDefault="009A5993" w:rsidP="009A5993">
            <w:pPr>
              <w:spacing w:after="0" w:line="240" w:lineRule="auto"/>
              <w:rPr>
                <w:rFonts w:cstheme="minorHAnsi"/>
                <w:lang w:eastAsia="en-GB"/>
              </w:rPr>
            </w:pPr>
            <w:r w:rsidRPr="009A5993">
              <w:rPr>
                <w:rFonts w:ascii="Century Gothic" w:eastAsia="Times New Roman" w:hAnsi="Century Gothic" w:cs="Arial"/>
                <w:b/>
                <w:lang w:eastAsia="en-GB"/>
              </w:rPr>
              <w:t>Ship out</w:t>
            </w:r>
          </w:p>
        </w:tc>
        <w:tc>
          <w:tcPr>
            <w:tcW w:w="3300" w:type="pct"/>
            <w:shd w:val="clear" w:color="auto" w:fill="D9E2F3" w:themeFill="accent5" w:themeFillTint="33"/>
            <w:tcMar>
              <w:top w:w="40" w:type="dxa"/>
              <w:left w:w="60" w:type="dxa"/>
              <w:bottom w:w="40" w:type="dxa"/>
              <w:right w:w="60" w:type="dxa"/>
            </w:tcMar>
          </w:tcPr>
          <w:p w:rsidR="009A5993" w:rsidRPr="009A5993" w:rsidRDefault="009A5993" w:rsidP="009A5993">
            <w:pPr>
              <w:spacing w:after="0" w:line="240" w:lineRule="auto"/>
              <w:rPr>
                <w:rFonts w:ascii="Century Gothic" w:eastAsia="Times New Roman" w:hAnsi="Century Gothic" w:cs="Arial"/>
                <w:sz w:val="20"/>
                <w:szCs w:val="20"/>
                <w:lang w:eastAsia="en-GB"/>
              </w:rPr>
            </w:pPr>
            <w:r w:rsidRPr="009A5993">
              <w:rPr>
                <w:rFonts w:ascii="Century Gothic" w:eastAsia="Times New Roman" w:hAnsi="Century Gothic" w:cs="Arial"/>
                <w:sz w:val="20"/>
                <w:szCs w:val="20"/>
                <w:lang w:eastAsia="en-GB"/>
              </w:rPr>
              <w:t>Moved from one prison to another, often without warning (when it is known as being ‘ghosted’).</w:t>
            </w:r>
          </w:p>
        </w:tc>
      </w:tr>
      <w:tr w:rsidR="009A5993" w:rsidRPr="009A5993" w:rsidTr="00677102">
        <w:trPr>
          <w:trHeight w:val="523"/>
        </w:trPr>
        <w:tc>
          <w:tcPr>
            <w:tcW w:w="1700" w:type="pct"/>
            <w:shd w:val="clear" w:color="auto" w:fill="D9E2F3" w:themeFill="accent5" w:themeFillTint="33"/>
            <w:tcMar>
              <w:top w:w="40" w:type="dxa"/>
              <w:left w:w="60" w:type="dxa"/>
              <w:bottom w:w="40" w:type="dxa"/>
              <w:right w:w="60" w:type="dxa"/>
            </w:tcMar>
          </w:tcPr>
          <w:p w:rsidR="009A5993" w:rsidRPr="009A5993" w:rsidRDefault="009A5993" w:rsidP="009A5993">
            <w:pPr>
              <w:spacing w:after="0" w:line="240" w:lineRule="auto"/>
              <w:rPr>
                <w:rFonts w:cstheme="minorHAnsi"/>
                <w:lang w:eastAsia="en-GB"/>
              </w:rPr>
            </w:pPr>
            <w:r w:rsidRPr="009A5993">
              <w:rPr>
                <w:rFonts w:ascii="Century Gothic" w:eastAsia="Times New Roman" w:hAnsi="Century Gothic" w:cs="Arial"/>
                <w:b/>
                <w:lang w:eastAsia="en-GB"/>
              </w:rPr>
              <w:t>Tariff</w:t>
            </w:r>
          </w:p>
        </w:tc>
        <w:tc>
          <w:tcPr>
            <w:tcW w:w="3300" w:type="pct"/>
            <w:shd w:val="clear" w:color="auto" w:fill="D9E2F3" w:themeFill="accent5" w:themeFillTint="33"/>
            <w:tcMar>
              <w:top w:w="40" w:type="dxa"/>
              <w:left w:w="60" w:type="dxa"/>
              <w:bottom w:w="40" w:type="dxa"/>
              <w:right w:w="60" w:type="dxa"/>
            </w:tcMar>
          </w:tcPr>
          <w:p w:rsidR="009A5993" w:rsidRPr="009A5993" w:rsidRDefault="009A5993" w:rsidP="009A5993">
            <w:pPr>
              <w:spacing w:after="0" w:line="240" w:lineRule="auto"/>
              <w:rPr>
                <w:rFonts w:ascii="Century Gothic" w:eastAsia="Times New Roman" w:hAnsi="Century Gothic" w:cs="Arial"/>
                <w:sz w:val="20"/>
                <w:szCs w:val="20"/>
                <w:lang w:eastAsia="en-GB"/>
              </w:rPr>
            </w:pPr>
            <w:r w:rsidRPr="009A5993">
              <w:rPr>
                <w:rFonts w:ascii="Century Gothic" w:eastAsia="Times New Roman" w:hAnsi="Century Gothic" w:cs="Arial"/>
                <w:sz w:val="20"/>
                <w:szCs w:val="20"/>
                <w:lang w:eastAsia="en-GB"/>
              </w:rPr>
              <w:t xml:space="preserve">Minimum term – the part of a life sentenced prisoner’s sentence, which must be served ‘for retribution and deterrence’. </w:t>
            </w:r>
          </w:p>
        </w:tc>
      </w:tr>
      <w:tr w:rsidR="009A5993" w:rsidRPr="009A5993" w:rsidTr="00677102">
        <w:trPr>
          <w:trHeight w:val="110"/>
        </w:trPr>
        <w:tc>
          <w:tcPr>
            <w:tcW w:w="1700" w:type="pct"/>
            <w:shd w:val="clear" w:color="auto" w:fill="D9E2F3" w:themeFill="accent5" w:themeFillTint="33"/>
            <w:tcMar>
              <w:top w:w="40" w:type="dxa"/>
              <w:left w:w="60" w:type="dxa"/>
              <w:bottom w:w="40" w:type="dxa"/>
              <w:right w:w="60" w:type="dxa"/>
            </w:tcMar>
          </w:tcPr>
          <w:p w:rsidR="009A5993" w:rsidRPr="009A5993" w:rsidRDefault="009A5993" w:rsidP="009A5993">
            <w:pPr>
              <w:spacing w:after="0" w:line="240" w:lineRule="auto"/>
              <w:rPr>
                <w:rFonts w:cstheme="minorHAnsi"/>
                <w:lang w:eastAsia="en-GB"/>
              </w:rPr>
            </w:pPr>
            <w:r w:rsidRPr="009A5993">
              <w:rPr>
                <w:rFonts w:ascii="Century Gothic" w:eastAsia="Times New Roman" w:hAnsi="Century Gothic" w:cs="Arial"/>
                <w:b/>
                <w:lang w:eastAsia="en-GB"/>
              </w:rPr>
              <w:t>VPU/VP</w:t>
            </w:r>
          </w:p>
        </w:tc>
        <w:tc>
          <w:tcPr>
            <w:tcW w:w="3300" w:type="pct"/>
            <w:shd w:val="clear" w:color="auto" w:fill="D9E2F3" w:themeFill="accent5" w:themeFillTint="33"/>
            <w:tcMar>
              <w:top w:w="40" w:type="dxa"/>
              <w:left w:w="60" w:type="dxa"/>
              <w:bottom w:w="40" w:type="dxa"/>
              <w:right w:w="60" w:type="dxa"/>
            </w:tcMar>
          </w:tcPr>
          <w:p w:rsidR="009A5993" w:rsidRPr="009A5993" w:rsidRDefault="009A5993" w:rsidP="009A5993">
            <w:pPr>
              <w:spacing w:after="0" w:line="240" w:lineRule="auto"/>
              <w:rPr>
                <w:rFonts w:ascii="Century Gothic" w:eastAsia="Times New Roman" w:hAnsi="Century Gothic" w:cs="Arial"/>
                <w:sz w:val="20"/>
                <w:szCs w:val="20"/>
                <w:lang w:eastAsia="en-GB"/>
              </w:rPr>
            </w:pPr>
            <w:r w:rsidRPr="009A5993">
              <w:rPr>
                <w:rFonts w:ascii="Century Gothic" w:eastAsia="Times New Roman" w:hAnsi="Century Gothic" w:cs="Arial"/>
                <w:sz w:val="20"/>
                <w:szCs w:val="20"/>
                <w:lang w:eastAsia="en-GB"/>
              </w:rPr>
              <w:t>Vulnerable Prisoners Unit – where prisoners at risk are held.</w:t>
            </w:r>
          </w:p>
        </w:tc>
      </w:tr>
    </w:tbl>
    <w:p w:rsidR="009A5993" w:rsidRPr="009A5993" w:rsidRDefault="009A5993" w:rsidP="009A5993">
      <w:pPr>
        <w:spacing w:after="0" w:line="240" w:lineRule="auto"/>
        <w:rPr>
          <w:rFonts w:ascii="Century Gothic" w:eastAsia="Times New Roman" w:hAnsi="Century Gothic" w:cs="Arial"/>
          <w:lang w:eastAsia="en-GB"/>
        </w:rPr>
      </w:pPr>
    </w:p>
    <w:p w:rsidR="009A5993" w:rsidRDefault="009A5993" w:rsidP="00D77A13">
      <w:pPr>
        <w:jc w:val="center"/>
        <w:rPr>
          <w:rFonts w:ascii="Century Gothic" w:hAnsi="Century Gothic"/>
        </w:rPr>
      </w:pPr>
    </w:p>
    <w:p w:rsidR="009A5993" w:rsidRDefault="009A5993" w:rsidP="00541BC7">
      <w:pPr>
        <w:autoSpaceDE w:val="0"/>
        <w:autoSpaceDN w:val="0"/>
        <w:adjustRightInd w:val="0"/>
        <w:spacing w:after="0" w:line="240" w:lineRule="auto"/>
        <w:ind w:left="-397" w:right="-283"/>
        <w:rPr>
          <w:rFonts w:ascii="Century Gothic" w:hAnsi="Century Gothic" w:cs="Comic Sans MS,Bold"/>
          <w:b/>
          <w:bCs/>
          <w:color w:val="002060"/>
          <w:sz w:val="28"/>
          <w:szCs w:val="28"/>
        </w:rPr>
      </w:pPr>
      <w:r w:rsidRPr="009A5993">
        <w:rPr>
          <w:noProof/>
          <w:color w:val="002060"/>
          <w:sz w:val="28"/>
          <w:szCs w:val="28"/>
          <w:lang w:eastAsia="en-GB"/>
        </w:rPr>
        <w:drawing>
          <wp:anchor distT="0" distB="0" distL="114300" distR="114300" simplePos="0" relativeHeight="251771904" behindDoc="0" locked="0" layoutInCell="1" allowOverlap="1" wp14:anchorId="34630D4B" wp14:editId="5701B39C">
            <wp:simplePos x="0" y="0"/>
            <wp:positionH relativeFrom="margin">
              <wp:posOffset>2446020</wp:posOffset>
            </wp:positionH>
            <wp:positionV relativeFrom="paragraph">
              <wp:posOffset>149860</wp:posOffset>
            </wp:positionV>
            <wp:extent cx="1362075" cy="1362075"/>
            <wp:effectExtent l="0" t="0" r="9525" b="9525"/>
            <wp:wrapSquare wrapText="bothSides"/>
            <wp:docPr id="15" name="Picture 1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lated imag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5993">
        <w:rPr>
          <w:rFonts w:ascii="Century Gothic" w:hAnsi="Century Gothic" w:cs="Comic Sans MS,Bold"/>
          <w:b/>
          <w:bCs/>
          <w:color w:val="002060"/>
          <w:sz w:val="28"/>
          <w:szCs w:val="28"/>
        </w:rPr>
        <w:t>Food</w:t>
      </w:r>
    </w:p>
    <w:p w:rsidR="00541BC7" w:rsidRPr="009A5993" w:rsidRDefault="00541BC7" w:rsidP="00541BC7">
      <w:pPr>
        <w:autoSpaceDE w:val="0"/>
        <w:autoSpaceDN w:val="0"/>
        <w:adjustRightInd w:val="0"/>
        <w:spacing w:after="0" w:line="240" w:lineRule="auto"/>
        <w:ind w:left="-397" w:right="-283"/>
        <w:rPr>
          <w:rFonts w:ascii="Century Gothic" w:hAnsi="Century Gothic" w:cs="Comic Sans MS,Bold"/>
          <w:b/>
          <w:bCs/>
          <w:color w:val="002060"/>
          <w:sz w:val="28"/>
          <w:szCs w:val="28"/>
        </w:rPr>
      </w:pPr>
    </w:p>
    <w:p w:rsidR="009A5993" w:rsidRPr="009A5993" w:rsidRDefault="009A5993" w:rsidP="00541BC7">
      <w:pPr>
        <w:autoSpaceDE w:val="0"/>
        <w:autoSpaceDN w:val="0"/>
        <w:adjustRightInd w:val="0"/>
        <w:spacing w:after="0" w:line="240" w:lineRule="auto"/>
        <w:ind w:left="-397" w:right="-283"/>
        <w:jc w:val="both"/>
        <w:rPr>
          <w:rFonts w:ascii="Century Gothic" w:hAnsi="Century Gothic" w:cs="Comic Sans MS,Bold"/>
          <w:bCs/>
        </w:rPr>
      </w:pPr>
      <w:r w:rsidRPr="009A5993">
        <w:rPr>
          <w:rFonts w:ascii="Century Gothic" w:hAnsi="Century Gothic" w:cs="Comic Sans MS,Bold"/>
          <w:bCs/>
        </w:rPr>
        <w:t xml:space="preserve">All men at HMP </w:t>
      </w:r>
      <w:r w:rsidR="00885ACF">
        <w:rPr>
          <w:rFonts w:ascii="Century Gothic" w:hAnsi="Century Gothic" w:cs="Comic Sans MS,Bold"/>
          <w:bCs/>
        </w:rPr>
        <w:t>&amp; YOI Hatfield &amp; The Lakes</w:t>
      </w:r>
      <w:r w:rsidRPr="009A5993">
        <w:rPr>
          <w:rFonts w:ascii="Century Gothic" w:hAnsi="Century Gothic" w:cs="Comic Sans MS,Bold"/>
          <w:bCs/>
        </w:rPr>
        <w:t xml:space="preserve"> are entitled to 3 meals a day. </w:t>
      </w:r>
    </w:p>
    <w:p w:rsidR="009A5993" w:rsidRPr="009A5993" w:rsidRDefault="009A5993" w:rsidP="00541BC7">
      <w:pPr>
        <w:autoSpaceDE w:val="0"/>
        <w:autoSpaceDN w:val="0"/>
        <w:adjustRightInd w:val="0"/>
        <w:spacing w:after="0" w:line="240" w:lineRule="auto"/>
        <w:ind w:left="-397" w:right="-283"/>
        <w:jc w:val="both"/>
        <w:rPr>
          <w:rFonts w:ascii="Century Gothic" w:hAnsi="Century Gothic" w:cs="Comic Sans MS,Bold"/>
          <w:bCs/>
        </w:rPr>
      </w:pPr>
    </w:p>
    <w:p w:rsidR="00541BC7" w:rsidRDefault="009A5993" w:rsidP="00541BC7">
      <w:pPr>
        <w:autoSpaceDE w:val="0"/>
        <w:autoSpaceDN w:val="0"/>
        <w:adjustRightInd w:val="0"/>
        <w:spacing w:after="0" w:line="240" w:lineRule="auto"/>
        <w:ind w:left="-397" w:right="-283"/>
        <w:jc w:val="both"/>
        <w:rPr>
          <w:rFonts w:ascii="Century Gothic" w:hAnsi="Century Gothic" w:cs="Comic Sans MS"/>
        </w:rPr>
      </w:pPr>
      <w:r w:rsidRPr="009A5993">
        <w:rPr>
          <w:rFonts w:ascii="Century Gothic" w:hAnsi="Century Gothic" w:cs="Comic Sans MS,Bold"/>
          <w:bCs/>
        </w:rPr>
        <w:t xml:space="preserve">Daily food menu- </w:t>
      </w:r>
      <w:r w:rsidRPr="009A5993">
        <w:rPr>
          <w:rFonts w:ascii="Century Gothic" w:hAnsi="Century Gothic" w:cs="Comic Sans MS"/>
        </w:rPr>
        <w:t xml:space="preserve">Every day they will choose the meals </w:t>
      </w:r>
      <w:r w:rsidR="00E6244D">
        <w:rPr>
          <w:rFonts w:ascii="Century Gothic" w:hAnsi="Century Gothic" w:cs="Comic Sans MS"/>
        </w:rPr>
        <w:t xml:space="preserve">they </w:t>
      </w:r>
      <w:r w:rsidRPr="009A5993">
        <w:rPr>
          <w:rFonts w:ascii="Century Gothic" w:hAnsi="Century Gothic" w:cs="Comic Sans MS"/>
        </w:rPr>
        <w:t xml:space="preserve">want to eat for the day ahead. </w:t>
      </w:r>
    </w:p>
    <w:p w:rsidR="00541BC7" w:rsidRDefault="00541BC7" w:rsidP="00541BC7">
      <w:pPr>
        <w:autoSpaceDE w:val="0"/>
        <w:autoSpaceDN w:val="0"/>
        <w:adjustRightInd w:val="0"/>
        <w:spacing w:after="0" w:line="240" w:lineRule="auto"/>
        <w:ind w:left="-397" w:right="-283"/>
        <w:jc w:val="both"/>
        <w:rPr>
          <w:rFonts w:ascii="Century Gothic" w:hAnsi="Century Gothic" w:cs="Comic Sans MS"/>
        </w:rPr>
      </w:pPr>
    </w:p>
    <w:p w:rsidR="009A5993" w:rsidRPr="009A5993" w:rsidRDefault="009A5993" w:rsidP="00541BC7">
      <w:pPr>
        <w:autoSpaceDE w:val="0"/>
        <w:autoSpaceDN w:val="0"/>
        <w:adjustRightInd w:val="0"/>
        <w:spacing w:after="0" w:line="240" w:lineRule="auto"/>
        <w:ind w:left="-397" w:right="-283"/>
        <w:jc w:val="both"/>
        <w:rPr>
          <w:rFonts w:ascii="Century Gothic" w:hAnsi="Century Gothic" w:cs="Comic Sans MS,Bold"/>
          <w:bCs/>
        </w:rPr>
      </w:pPr>
      <w:r w:rsidRPr="009A5993">
        <w:rPr>
          <w:rFonts w:ascii="Century Gothic" w:hAnsi="Century Gothic" w:cs="Comic Sans MS"/>
        </w:rPr>
        <w:t xml:space="preserve">Support is given should this be hard for anyone. </w:t>
      </w:r>
    </w:p>
    <w:p w:rsidR="009A5993" w:rsidRPr="009A5993" w:rsidRDefault="009A5993" w:rsidP="00541BC7">
      <w:pPr>
        <w:autoSpaceDE w:val="0"/>
        <w:autoSpaceDN w:val="0"/>
        <w:adjustRightInd w:val="0"/>
        <w:spacing w:after="0" w:line="240" w:lineRule="auto"/>
        <w:ind w:left="-397" w:right="-283"/>
        <w:jc w:val="both"/>
        <w:rPr>
          <w:rFonts w:ascii="Century Gothic" w:hAnsi="Century Gothic" w:cs="Comic Sans MS"/>
        </w:rPr>
      </w:pPr>
    </w:p>
    <w:p w:rsidR="009A5993" w:rsidRPr="009A5993" w:rsidRDefault="009A5993" w:rsidP="00541BC7">
      <w:pPr>
        <w:autoSpaceDE w:val="0"/>
        <w:autoSpaceDN w:val="0"/>
        <w:adjustRightInd w:val="0"/>
        <w:spacing w:after="0" w:line="240" w:lineRule="auto"/>
        <w:ind w:left="-397" w:right="-283"/>
        <w:jc w:val="both"/>
        <w:rPr>
          <w:rFonts w:ascii="Century Gothic" w:hAnsi="Century Gothic"/>
          <w:b/>
        </w:rPr>
      </w:pPr>
      <w:r w:rsidRPr="009A5993">
        <w:rPr>
          <w:rFonts w:ascii="Century Gothic" w:hAnsi="Century Gothic" w:cs="Comic Sans MS,Bold"/>
          <w:bCs/>
        </w:rPr>
        <w:t>Dietary requirements- Men should make s</w:t>
      </w:r>
      <w:r w:rsidRPr="009A5993">
        <w:rPr>
          <w:rFonts w:ascii="Century Gothic" w:hAnsi="Century Gothic" w:cs="Comic Sans MS"/>
        </w:rPr>
        <w:t>taff aware if there are any special dietary requirements</w:t>
      </w:r>
    </w:p>
    <w:p w:rsidR="009A5993" w:rsidRDefault="009A5993" w:rsidP="00D77A13">
      <w:pPr>
        <w:jc w:val="center"/>
        <w:rPr>
          <w:rFonts w:ascii="Century Gothic" w:hAnsi="Century Gothic"/>
        </w:rPr>
      </w:pPr>
    </w:p>
    <w:p w:rsidR="009A5993" w:rsidRDefault="009A5993" w:rsidP="00D77A13">
      <w:pPr>
        <w:jc w:val="center"/>
        <w:rPr>
          <w:rFonts w:ascii="Century Gothic" w:hAnsi="Century Gothic"/>
        </w:rPr>
      </w:pPr>
    </w:p>
    <w:p w:rsidR="00C058F2" w:rsidRPr="00C058F2" w:rsidRDefault="00C058F2" w:rsidP="00677102">
      <w:pPr>
        <w:widowControl w:val="0"/>
        <w:overflowPunct w:val="0"/>
        <w:autoSpaceDE w:val="0"/>
        <w:autoSpaceDN w:val="0"/>
        <w:adjustRightInd w:val="0"/>
        <w:spacing w:after="0" w:line="240" w:lineRule="auto"/>
        <w:ind w:left="-567" w:right="-227"/>
        <w:rPr>
          <w:rFonts w:ascii="Century Gothic" w:eastAsiaTheme="minorEastAsia" w:hAnsi="Century Gothic" w:cs="Times New Roman"/>
          <w:b/>
          <w:bCs/>
          <w:color w:val="1F3864" w:themeColor="accent5" w:themeShade="80"/>
          <w:kern w:val="28"/>
          <w:sz w:val="28"/>
          <w:szCs w:val="28"/>
          <w:lang w:eastAsia="en-GB"/>
        </w:rPr>
      </w:pPr>
      <w:r w:rsidRPr="00C058F2">
        <w:rPr>
          <w:rFonts w:ascii="Century Gothic" w:eastAsiaTheme="minorEastAsia" w:hAnsi="Century Gothic" w:cs="Times New Roman"/>
          <w:b/>
          <w:bCs/>
          <w:color w:val="1F3864" w:themeColor="accent5" w:themeShade="80"/>
          <w:kern w:val="28"/>
          <w:sz w:val="28"/>
          <w:szCs w:val="28"/>
          <w:lang w:eastAsia="en-GB"/>
        </w:rPr>
        <w:lastRenderedPageBreak/>
        <w:t>Services</w:t>
      </w:r>
    </w:p>
    <w:p w:rsidR="00C058F2" w:rsidRPr="00B74F7B" w:rsidRDefault="00C058F2" w:rsidP="00677102">
      <w:pPr>
        <w:widowControl w:val="0"/>
        <w:overflowPunct w:val="0"/>
        <w:autoSpaceDE w:val="0"/>
        <w:autoSpaceDN w:val="0"/>
        <w:adjustRightInd w:val="0"/>
        <w:spacing w:after="0" w:line="240" w:lineRule="auto"/>
        <w:ind w:left="-567" w:right="-227"/>
        <w:rPr>
          <w:rFonts w:ascii="Century Gothic" w:eastAsiaTheme="minorEastAsia" w:hAnsi="Century Gothic" w:cs="Times New Roman"/>
          <w:color w:val="000000"/>
          <w:kern w:val="28"/>
          <w:lang w:eastAsia="en-GB"/>
        </w:rPr>
      </w:pPr>
      <w:r w:rsidRPr="00B74F7B">
        <w:rPr>
          <w:rFonts w:ascii="Century Gothic" w:eastAsiaTheme="minorEastAsia" w:hAnsi="Century Gothic" w:cs="Times New Roman"/>
          <w:color w:val="000000"/>
          <w:kern w:val="28"/>
          <w:lang w:eastAsia="en-GB"/>
        </w:rPr>
        <w:t xml:space="preserve">The following information is a list of services currently available: </w:t>
      </w:r>
    </w:p>
    <w:p w:rsidR="00C058F2" w:rsidRPr="00A5620B" w:rsidRDefault="00C058F2" w:rsidP="00677102">
      <w:pPr>
        <w:widowControl w:val="0"/>
        <w:overflowPunct w:val="0"/>
        <w:autoSpaceDE w:val="0"/>
        <w:autoSpaceDN w:val="0"/>
        <w:adjustRightInd w:val="0"/>
        <w:spacing w:after="0" w:line="240" w:lineRule="auto"/>
        <w:ind w:left="-567" w:right="-227"/>
        <w:rPr>
          <w:rFonts w:ascii="Century Gothic" w:eastAsiaTheme="minorEastAsia" w:hAnsi="Century Gothic" w:cs="Times New Roman"/>
          <w:color w:val="000000"/>
          <w:kern w:val="28"/>
          <w:sz w:val="16"/>
          <w:szCs w:val="16"/>
          <w:lang w:eastAsia="en-GB"/>
        </w:rPr>
      </w:pPr>
    </w:p>
    <w:p w:rsidR="00C058F2" w:rsidRPr="00A5620B" w:rsidRDefault="00C058F2" w:rsidP="00677102">
      <w:pPr>
        <w:widowControl w:val="0"/>
        <w:overflowPunct w:val="0"/>
        <w:autoSpaceDE w:val="0"/>
        <w:autoSpaceDN w:val="0"/>
        <w:adjustRightInd w:val="0"/>
        <w:spacing w:after="0" w:line="240" w:lineRule="auto"/>
        <w:ind w:left="-207" w:right="-227" w:hanging="360"/>
        <w:rPr>
          <w:rFonts w:ascii="Century Gothic" w:eastAsiaTheme="minorEastAsia" w:hAnsi="Century Gothic" w:cs="Times New Roman"/>
          <w:b/>
          <w:color w:val="1F3864" w:themeColor="accent5" w:themeShade="80"/>
          <w:kern w:val="28"/>
          <w:sz w:val="28"/>
          <w:szCs w:val="28"/>
          <w:lang w:eastAsia="en-GB"/>
        </w:rPr>
      </w:pPr>
      <w:r w:rsidRPr="00A5620B">
        <w:rPr>
          <w:rFonts w:ascii="Century Gothic" w:eastAsiaTheme="minorEastAsia" w:hAnsi="Century Gothic" w:cs="Times New Roman"/>
          <w:b/>
          <w:color w:val="1F3864" w:themeColor="accent5" w:themeShade="80"/>
          <w:kern w:val="28"/>
          <w:sz w:val="28"/>
          <w:szCs w:val="28"/>
          <w:lang w:eastAsia="en-GB"/>
        </w:rPr>
        <w:t xml:space="preserve">Substance Misuse </w:t>
      </w:r>
    </w:p>
    <w:p w:rsidR="00C058F2" w:rsidRDefault="00C058F2" w:rsidP="00677102">
      <w:pPr>
        <w:widowControl w:val="0"/>
        <w:overflowPunct w:val="0"/>
        <w:autoSpaceDE w:val="0"/>
        <w:autoSpaceDN w:val="0"/>
        <w:adjustRightInd w:val="0"/>
        <w:spacing w:after="0" w:line="240" w:lineRule="auto"/>
        <w:ind w:left="-207" w:right="-227" w:hanging="360"/>
        <w:rPr>
          <w:rFonts w:ascii="Century Gothic" w:eastAsiaTheme="minorEastAsia" w:hAnsi="Century Gothic" w:cs="Times New Roman"/>
          <w:color w:val="000000"/>
          <w:kern w:val="28"/>
          <w:lang w:eastAsia="en-GB"/>
        </w:rPr>
      </w:pPr>
      <w:r>
        <w:rPr>
          <w:rFonts w:ascii="Century Gothic" w:eastAsiaTheme="minorEastAsia" w:hAnsi="Century Gothic" w:cs="Times New Roman"/>
          <w:color w:val="000000"/>
          <w:kern w:val="28"/>
          <w:lang w:eastAsia="en-GB"/>
        </w:rPr>
        <w:t>P</w:t>
      </w:r>
      <w:r w:rsidRPr="00B74F7B">
        <w:rPr>
          <w:rFonts w:ascii="Century Gothic" w:eastAsiaTheme="minorEastAsia" w:hAnsi="Century Gothic" w:cs="Times New Roman"/>
          <w:color w:val="000000"/>
          <w:kern w:val="28"/>
          <w:lang w:eastAsia="en-GB"/>
        </w:rPr>
        <w:t>rovides information and support on drug and alcohol</w:t>
      </w:r>
    </w:p>
    <w:p w:rsidR="00C058F2" w:rsidRDefault="00C058F2" w:rsidP="00677102">
      <w:pPr>
        <w:widowControl w:val="0"/>
        <w:overflowPunct w:val="0"/>
        <w:autoSpaceDE w:val="0"/>
        <w:autoSpaceDN w:val="0"/>
        <w:adjustRightInd w:val="0"/>
        <w:spacing w:after="0" w:line="240" w:lineRule="auto"/>
        <w:ind w:left="-207" w:right="-227" w:hanging="360"/>
        <w:rPr>
          <w:rFonts w:ascii="Century Gothic" w:eastAsiaTheme="minorEastAsia" w:hAnsi="Century Gothic" w:cs="Times New Roman"/>
          <w:color w:val="000000"/>
          <w:kern w:val="28"/>
          <w:lang w:eastAsia="en-GB"/>
        </w:rPr>
      </w:pPr>
      <w:r w:rsidRPr="00B74F7B">
        <w:rPr>
          <w:rFonts w:ascii="Century Gothic" w:eastAsiaTheme="minorEastAsia" w:hAnsi="Century Gothic" w:cs="Times New Roman"/>
          <w:color w:val="000000"/>
          <w:kern w:val="28"/>
          <w:lang w:eastAsia="en-GB"/>
        </w:rPr>
        <w:t xml:space="preserve">related </w:t>
      </w:r>
      <w:r>
        <w:rPr>
          <w:rFonts w:ascii="Century Gothic" w:eastAsiaTheme="minorEastAsia" w:hAnsi="Century Gothic" w:cs="Times New Roman"/>
          <w:color w:val="000000"/>
          <w:kern w:val="28"/>
          <w:lang w:eastAsia="en-GB"/>
        </w:rPr>
        <w:t>issues, t</w:t>
      </w:r>
      <w:r w:rsidRPr="00B74F7B">
        <w:rPr>
          <w:rFonts w:ascii="Century Gothic" w:eastAsiaTheme="minorEastAsia" w:hAnsi="Century Gothic" w:cs="Times New Roman"/>
          <w:color w:val="000000"/>
          <w:kern w:val="28"/>
          <w:lang w:eastAsia="en-GB"/>
        </w:rPr>
        <w:t xml:space="preserve">hese are </w:t>
      </w:r>
    </w:p>
    <w:p w:rsidR="00C058F2" w:rsidRPr="00592C75" w:rsidRDefault="00C058F2" w:rsidP="00677102">
      <w:pPr>
        <w:pStyle w:val="ListParagraph"/>
        <w:widowControl w:val="0"/>
        <w:numPr>
          <w:ilvl w:val="0"/>
          <w:numId w:val="19"/>
        </w:numPr>
        <w:overflowPunct w:val="0"/>
        <w:autoSpaceDE w:val="0"/>
        <w:autoSpaceDN w:val="0"/>
        <w:adjustRightInd w:val="0"/>
        <w:spacing w:after="0" w:line="240" w:lineRule="auto"/>
        <w:ind w:left="-170" w:right="-227"/>
        <w:rPr>
          <w:rFonts w:ascii="Century Gothic" w:eastAsiaTheme="minorEastAsia" w:hAnsi="Century Gothic" w:cs="Times New Roman"/>
          <w:color w:val="000000"/>
          <w:kern w:val="28"/>
          <w:lang w:eastAsia="en-GB"/>
        </w:rPr>
      </w:pPr>
      <w:r w:rsidRPr="00592C75">
        <w:rPr>
          <w:rFonts w:ascii="Century Gothic" w:eastAsiaTheme="minorEastAsia" w:hAnsi="Century Gothic" w:cs="Times New Roman"/>
          <w:color w:val="000000"/>
          <w:kern w:val="28"/>
          <w:lang w:eastAsia="en-GB"/>
        </w:rPr>
        <w:t>1:1 sessions</w:t>
      </w:r>
    </w:p>
    <w:p w:rsidR="00C058F2" w:rsidRPr="00592C75" w:rsidRDefault="00C058F2" w:rsidP="00677102">
      <w:pPr>
        <w:pStyle w:val="ListParagraph"/>
        <w:widowControl w:val="0"/>
        <w:numPr>
          <w:ilvl w:val="0"/>
          <w:numId w:val="19"/>
        </w:numPr>
        <w:overflowPunct w:val="0"/>
        <w:autoSpaceDE w:val="0"/>
        <w:autoSpaceDN w:val="0"/>
        <w:adjustRightInd w:val="0"/>
        <w:spacing w:after="0" w:line="240" w:lineRule="auto"/>
        <w:ind w:left="-170" w:right="-227"/>
        <w:rPr>
          <w:rFonts w:ascii="Century Gothic" w:eastAsiaTheme="minorEastAsia" w:hAnsi="Century Gothic" w:cs="Times New Roman"/>
          <w:color w:val="000000"/>
          <w:kern w:val="28"/>
          <w:lang w:eastAsia="en-GB"/>
        </w:rPr>
      </w:pPr>
      <w:r w:rsidRPr="00592C75">
        <w:rPr>
          <w:rFonts w:ascii="Century Gothic" w:eastAsiaTheme="minorEastAsia" w:hAnsi="Century Gothic" w:cs="Times New Roman"/>
          <w:color w:val="000000"/>
          <w:kern w:val="28"/>
          <w:lang w:eastAsia="en-GB"/>
        </w:rPr>
        <w:t>community referrals</w:t>
      </w:r>
    </w:p>
    <w:p w:rsidR="00A5620B" w:rsidRDefault="00C058F2" w:rsidP="00677102">
      <w:pPr>
        <w:pStyle w:val="ListParagraph"/>
        <w:widowControl w:val="0"/>
        <w:numPr>
          <w:ilvl w:val="0"/>
          <w:numId w:val="19"/>
        </w:numPr>
        <w:overflowPunct w:val="0"/>
        <w:autoSpaceDE w:val="0"/>
        <w:autoSpaceDN w:val="0"/>
        <w:adjustRightInd w:val="0"/>
        <w:spacing w:after="0" w:line="240" w:lineRule="auto"/>
        <w:ind w:left="-170" w:right="-227"/>
        <w:rPr>
          <w:rFonts w:ascii="Century Gothic" w:eastAsiaTheme="minorEastAsia" w:hAnsi="Century Gothic" w:cs="Times New Roman"/>
          <w:color w:val="000000"/>
          <w:kern w:val="28"/>
          <w:lang w:eastAsia="en-GB"/>
        </w:rPr>
      </w:pPr>
      <w:r w:rsidRPr="00A5620B">
        <w:rPr>
          <w:rFonts w:ascii="Century Gothic" w:eastAsiaTheme="minorEastAsia" w:hAnsi="Century Gothic" w:cs="Times New Roman"/>
          <w:color w:val="000000"/>
          <w:kern w:val="28"/>
          <w:lang w:eastAsia="en-GB"/>
        </w:rPr>
        <w:t xml:space="preserve">blood screening and alternative therapy  </w:t>
      </w:r>
    </w:p>
    <w:p w:rsidR="00447B0C" w:rsidRPr="00447B0C" w:rsidRDefault="00447B0C" w:rsidP="00447B0C">
      <w:pPr>
        <w:widowControl w:val="0"/>
        <w:overflowPunct w:val="0"/>
        <w:autoSpaceDE w:val="0"/>
        <w:autoSpaceDN w:val="0"/>
        <w:adjustRightInd w:val="0"/>
        <w:spacing w:after="0" w:line="240" w:lineRule="auto"/>
        <w:ind w:right="-227"/>
        <w:rPr>
          <w:rFonts w:ascii="Century Gothic" w:eastAsiaTheme="minorEastAsia" w:hAnsi="Century Gothic" w:cs="Times New Roman"/>
          <w:color w:val="000000"/>
          <w:kern w:val="28"/>
          <w:sz w:val="16"/>
          <w:szCs w:val="16"/>
          <w:lang w:eastAsia="en-GB"/>
        </w:rPr>
      </w:pPr>
    </w:p>
    <w:p w:rsidR="00C058F2" w:rsidRDefault="00BE7813" w:rsidP="00447B0C">
      <w:pPr>
        <w:widowControl w:val="0"/>
        <w:overflowPunct w:val="0"/>
        <w:autoSpaceDE w:val="0"/>
        <w:autoSpaceDN w:val="0"/>
        <w:adjustRightInd w:val="0"/>
        <w:spacing w:after="0" w:line="240" w:lineRule="auto"/>
        <w:ind w:left="-567" w:right="-227"/>
        <w:rPr>
          <w:rFonts w:ascii="Century Gothic" w:eastAsiaTheme="minorEastAsia" w:hAnsi="Century Gothic" w:cs="Times New Roman"/>
          <w:color w:val="000000"/>
          <w:kern w:val="28"/>
          <w:lang w:eastAsia="en-GB"/>
        </w:rPr>
      </w:pPr>
      <w:r w:rsidRPr="00447B0C">
        <w:rPr>
          <w:rFonts w:ascii="Century Gothic" w:eastAsiaTheme="minorEastAsia" w:hAnsi="Century Gothic" w:cs="Times New Roman"/>
          <w:color w:val="000000"/>
          <w:kern w:val="28"/>
          <w:lang w:eastAsia="en-GB"/>
        </w:rPr>
        <w:t>Recovery Champions</w:t>
      </w:r>
      <w:r w:rsidR="00C058F2" w:rsidRPr="00447B0C">
        <w:rPr>
          <w:rFonts w:ascii="Century Gothic" w:eastAsiaTheme="minorEastAsia" w:hAnsi="Century Gothic" w:cs="Times New Roman"/>
          <w:color w:val="000000"/>
          <w:kern w:val="28"/>
          <w:lang w:eastAsia="en-GB"/>
        </w:rPr>
        <w:t xml:space="preserve"> provide p</w:t>
      </w:r>
      <w:r w:rsidR="00A5620B" w:rsidRPr="00447B0C">
        <w:rPr>
          <w:rFonts w:ascii="Century Gothic" w:eastAsiaTheme="minorEastAsia" w:hAnsi="Century Gothic" w:cs="Times New Roman"/>
          <w:color w:val="000000"/>
          <w:kern w:val="28"/>
          <w:lang w:eastAsia="en-GB"/>
        </w:rPr>
        <w:t xml:space="preserve">eer support group </w:t>
      </w:r>
      <w:r w:rsidR="00447B0C">
        <w:rPr>
          <w:rFonts w:ascii="Century Gothic" w:eastAsiaTheme="minorEastAsia" w:hAnsi="Century Gothic" w:cs="Times New Roman"/>
          <w:color w:val="000000"/>
          <w:kern w:val="28"/>
          <w:lang w:eastAsia="en-GB"/>
        </w:rPr>
        <w:t>S</w:t>
      </w:r>
      <w:r w:rsidR="00C058F2">
        <w:rPr>
          <w:rFonts w:ascii="Century Gothic" w:eastAsiaTheme="minorEastAsia" w:hAnsi="Century Gothic" w:cs="Times New Roman"/>
          <w:color w:val="000000"/>
          <w:kern w:val="28"/>
          <w:lang w:eastAsia="en-GB"/>
        </w:rPr>
        <w:t>essions</w:t>
      </w:r>
      <w:r w:rsidR="00A5620B">
        <w:rPr>
          <w:rFonts w:ascii="Century Gothic" w:eastAsiaTheme="minorEastAsia" w:hAnsi="Century Gothic" w:cs="Times New Roman"/>
          <w:color w:val="000000"/>
          <w:kern w:val="28"/>
          <w:lang w:eastAsia="en-GB"/>
        </w:rPr>
        <w:t xml:space="preserve"> </w:t>
      </w:r>
      <w:r w:rsidR="00E6244D">
        <w:rPr>
          <w:rFonts w:ascii="Century Gothic" w:eastAsiaTheme="minorEastAsia" w:hAnsi="Century Gothic" w:cs="Times New Roman"/>
          <w:color w:val="000000"/>
          <w:kern w:val="28"/>
          <w:lang w:eastAsia="en-GB"/>
        </w:rPr>
        <w:t xml:space="preserve">are </w:t>
      </w:r>
      <w:r w:rsidR="00C058F2">
        <w:rPr>
          <w:rFonts w:ascii="Century Gothic" w:eastAsiaTheme="minorEastAsia" w:hAnsi="Century Gothic" w:cs="Times New Roman"/>
          <w:color w:val="000000"/>
          <w:kern w:val="28"/>
          <w:lang w:eastAsia="en-GB"/>
        </w:rPr>
        <w:t xml:space="preserve">on a </w:t>
      </w:r>
      <w:r w:rsidR="00C058F2" w:rsidRPr="00B74F7B">
        <w:rPr>
          <w:rFonts w:ascii="Century Gothic" w:eastAsiaTheme="minorEastAsia" w:hAnsi="Century Gothic" w:cs="Times New Roman"/>
          <w:color w:val="000000"/>
          <w:kern w:val="28"/>
          <w:lang w:eastAsia="en-GB"/>
        </w:rPr>
        <w:t>Wednesday evening, following the principles of NA</w:t>
      </w:r>
      <w:r w:rsidR="00A5620B">
        <w:rPr>
          <w:rFonts w:ascii="Century Gothic" w:eastAsiaTheme="minorEastAsia" w:hAnsi="Century Gothic" w:cs="Times New Roman"/>
          <w:color w:val="000000"/>
          <w:kern w:val="28"/>
          <w:lang w:eastAsia="en-GB"/>
        </w:rPr>
        <w:t xml:space="preserve"> </w:t>
      </w:r>
      <w:r w:rsidR="00C058F2" w:rsidRPr="00B74F7B">
        <w:rPr>
          <w:rFonts w:ascii="Century Gothic" w:eastAsiaTheme="minorEastAsia" w:hAnsi="Century Gothic" w:cs="Times New Roman"/>
          <w:color w:val="000000"/>
          <w:kern w:val="28"/>
          <w:lang w:eastAsia="en-GB"/>
        </w:rPr>
        <w:t>and AA.</w:t>
      </w:r>
    </w:p>
    <w:p w:rsidR="00C058F2" w:rsidRPr="00A5620B" w:rsidRDefault="00C058F2" w:rsidP="00677102">
      <w:pPr>
        <w:widowControl w:val="0"/>
        <w:overflowPunct w:val="0"/>
        <w:autoSpaceDE w:val="0"/>
        <w:autoSpaceDN w:val="0"/>
        <w:adjustRightInd w:val="0"/>
        <w:spacing w:after="0" w:line="240" w:lineRule="auto"/>
        <w:ind w:left="-567" w:right="-227" w:hanging="360"/>
        <w:rPr>
          <w:rFonts w:ascii="Century Gothic" w:eastAsiaTheme="minorEastAsia" w:hAnsi="Century Gothic" w:cs="Times New Roman"/>
          <w:color w:val="000000"/>
          <w:kern w:val="28"/>
          <w:sz w:val="16"/>
          <w:szCs w:val="16"/>
          <w:lang w:eastAsia="en-GB"/>
        </w:rPr>
      </w:pPr>
    </w:p>
    <w:p w:rsidR="00C058F2" w:rsidRPr="00A5620B" w:rsidRDefault="00C058F2" w:rsidP="00677102">
      <w:pPr>
        <w:widowControl w:val="0"/>
        <w:spacing w:after="0" w:line="240" w:lineRule="auto"/>
        <w:ind w:left="-567" w:right="-227"/>
        <w:rPr>
          <w:rFonts w:ascii="Century Gothic" w:eastAsia="Times New Roman" w:hAnsi="Century Gothic" w:cs="Times New Roman"/>
          <w:b/>
          <w:bCs/>
          <w:color w:val="1F3864" w:themeColor="accent5" w:themeShade="80"/>
          <w:kern w:val="28"/>
          <w:sz w:val="28"/>
          <w:szCs w:val="28"/>
          <w:lang w:eastAsia="en-GB"/>
          <w14:cntxtAlts/>
        </w:rPr>
      </w:pPr>
      <w:r w:rsidRPr="00A5620B">
        <w:rPr>
          <w:rFonts w:ascii="Century Gothic" w:eastAsia="Times New Roman" w:hAnsi="Century Gothic" w:cs="Times New Roman"/>
          <w:b/>
          <w:bCs/>
          <w:color w:val="1F3864" w:themeColor="accent5" w:themeShade="80"/>
          <w:kern w:val="28"/>
          <w:sz w:val="28"/>
          <w:szCs w:val="28"/>
          <w:lang w:eastAsia="en-GB"/>
          <w14:cntxtAlts/>
        </w:rPr>
        <w:t>Multi faith Team</w:t>
      </w:r>
    </w:p>
    <w:p w:rsidR="00C058F2" w:rsidRPr="00D86541" w:rsidRDefault="00C058F2" w:rsidP="00677102">
      <w:pPr>
        <w:widowControl w:val="0"/>
        <w:overflowPunct w:val="0"/>
        <w:autoSpaceDE w:val="0"/>
        <w:autoSpaceDN w:val="0"/>
        <w:adjustRightInd w:val="0"/>
        <w:spacing w:after="0" w:line="240" w:lineRule="auto"/>
        <w:ind w:left="-567" w:right="-227"/>
        <w:jc w:val="both"/>
        <w:rPr>
          <w:rFonts w:ascii="Century Gothic" w:eastAsia="Times New Roman" w:hAnsi="Century Gothic" w:cs="Times New Roman"/>
          <w:color w:val="000000"/>
          <w:kern w:val="28"/>
          <w:lang w:eastAsia="en-GB"/>
          <w14:cntxtAlts/>
        </w:rPr>
      </w:pPr>
      <w:r>
        <w:rPr>
          <w:rFonts w:ascii="Century Gothic" w:eastAsia="Times New Roman" w:hAnsi="Century Gothic" w:cs="Times New Roman"/>
          <w:color w:val="000000"/>
          <w:kern w:val="28"/>
          <w:lang w:eastAsia="en-GB"/>
          <w14:cntxtAlts/>
        </w:rPr>
        <w:t xml:space="preserve">Men in our care </w:t>
      </w:r>
      <w:r w:rsidRPr="00D86541">
        <w:rPr>
          <w:rFonts w:ascii="Century Gothic" w:eastAsia="Times New Roman" w:hAnsi="Century Gothic" w:cs="Times New Roman"/>
          <w:color w:val="000000"/>
          <w:kern w:val="28"/>
          <w:lang w:eastAsia="en-GB"/>
          <w14:cntxtAlts/>
        </w:rPr>
        <w:t xml:space="preserve">will be met by a member of the chaplaincy within 48 hours of </w:t>
      </w:r>
      <w:r>
        <w:rPr>
          <w:rFonts w:ascii="Century Gothic" w:eastAsia="Times New Roman" w:hAnsi="Century Gothic" w:cs="Times New Roman"/>
          <w:color w:val="000000"/>
          <w:kern w:val="28"/>
          <w:lang w:eastAsia="en-GB"/>
          <w14:cntxtAlts/>
        </w:rPr>
        <w:t>their</w:t>
      </w:r>
      <w:r w:rsidRPr="00D86541">
        <w:rPr>
          <w:rFonts w:ascii="Century Gothic" w:eastAsia="Times New Roman" w:hAnsi="Century Gothic" w:cs="Times New Roman"/>
          <w:color w:val="000000"/>
          <w:kern w:val="28"/>
          <w:lang w:eastAsia="en-GB"/>
          <w14:cntxtAlts/>
        </w:rPr>
        <w:t xml:space="preserve"> arrival.</w:t>
      </w:r>
      <w:r w:rsidRPr="00C058F2">
        <w:rPr>
          <w:rFonts w:ascii="Century Gothic" w:eastAsiaTheme="minorEastAsia" w:hAnsi="Century Gothic" w:cs="Times New Roman"/>
          <w:color w:val="000000"/>
          <w:kern w:val="28"/>
          <w:lang w:eastAsia="en-GB"/>
        </w:rPr>
        <w:t xml:space="preserve"> </w:t>
      </w:r>
      <w:r>
        <w:rPr>
          <w:rFonts w:ascii="Century Gothic" w:eastAsiaTheme="minorEastAsia" w:hAnsi="Century Gothic" w:cs="Times New Roman"/>
          <w:color w:val="000000"/>
          <w:kern w:val="28"/>
          <w:lang w:eastAsia="en-GB"/>
        </w:rPr>
        <w:t>They o</w:t>
      </w:r>
      <w:r w:rsidRPr="00B74F7B">
        <w:rPr>
          <w:rFonts w:ascii="Century Gothic" w:eastAsiaTheme="minorEastAsia" w:hAnsi="Century Gothic" w:cs="Times New Roman"/>
          <w:color w:val="000000"/>
          <w:kern w:val="28"/>
          <w:lang w:eastAsia="en-GB"/>
        </w:rPr>
        <w:t xml:space="preserve">ffer </w:t>
      </w:r>
      <w:r>
        <w:rPr>
          <w:rFonts w:ascii="Century Gothic" w:eastAsiaTheme="minorEastAsia" w:hAnsi="Century Gothic" w:cs="Times New Roman"/>
          <w:color w:val="000000"/>
          <w:kern w:val="28"/>
          <w:lang w:eastAsia="en-GB"/>
        </w:rPr>
        <w:t>s</w:t>
      </w:r>
      <w:r w:rsidRPr="00B74F7B">
        <w:rPr>
          <w:rFonts w:ascii="Century Gothic" w:eastAsiaTheme="minorEastAsia" w:hAnsi="Century Gothic" w:cs="Times New Roman"/>
          <w:color w:val="000000"/>
          <w:kern w:val="28"/>
          <w:lang w:eastAsia="en-GB"/>
        </w:rPr>
        <w:t xml:space="preserve">piritual services, courses, weekly classes and evening meetings. </w:t>
      </w:r>
      <w:r>
        <w:rPr>
          <w:rFonts w:ascii="Century Gothic" w:eastAsiaTheme="minorEastAsia" w:hAnsi="Century Gothic" w:cs="Times New Roman"/>
          <w:color w:val="000000"/>
          <w:kern w:val="28"/>
          <w:lang w:eastAsia="en-GB"/>
        </w:rPr>
        <w:t xml:space="preserve"> </w:t>
      </w:r>
      <w:r w:rsidRPr="00D86541">
        <w:rPr>
          <w:rFonts w:ascii="Century Gothic" w:eastAsia="Times New Roman" w:hAnsi="Century Gothic" w:cs="Times New Roman"/>
          <w:color w:val="000000"/>
          <w:kern w:val="28"/>
          <w:lang w:eastAsia="en-GB"/>
          <w14:cntxtAlts/>
        </w:rPr>
        <w:t xml:space="preserve"> Faith services are available in the faith room. </w:t>
      </w:r>
      <w:r>
        <w:rPr>
          <w:rFonts w:ascii="Century Gothic" w:eastAsia="Times New Roman" w:hAnsi="Century Gothic" w:cs="Times New Roman"/>
          <w:color w:val="000000"/>
          <w:kern w:val="28"/>
          <w:lang w:eastAsia="en-GB"/>
          <w14:cntxtAlts/>
        </w:rPr>
        <w:t>Your loved one can</w:t>
      </w:r>
      <w:r w:rsidRPr="00D86541">
        <w:rPr>
          <w:rFonts w:ascii="Century Gothic" w:eastAsia="Times New Roman" w:hAnsi="Century Gothic" w:cs="Times New Roman"/>
          <w:color w:val="000000"/>
          <w:kern w:val="28"/>
          <w:lang w:eastAsia="en-GB"/>
          <w14:cntxtAlts/>
        </w:rPr>
        <w:t xml:space="preserve"> </w:t>
      </w:r>
      <w:r>
        <w:rPr>
          <w:rFonts w:ascii="Century Gothic" w:eastAsia="Times New Roman" w:hAnsi="Century Gothic" w:cs="Times New Roman"/>
          <w:color w:val="000000"/>
          <w:kern w:val="28"/>
          <w:lang w:eastAsia="en-GB"/>
          <w14:cntxtAlts/>
        </w:rPr>
        <w:t xml:space="preserve">obtain </w:t>
      </w:r>
      <w:r w:rsidRPr="00D86541">
        <w:rPr>
          <w:rFonts w:ascii="Century Gothic" w:eastAsia="Times New Roman" w:hAnsi="Century Gothic" w:cs="Times New Roman"/>
          <w:color w:val="000000"/>
          <w:kern w:val="28"/>
          <w:lang w:eastAsia="en-GB"/>
          <w14:cntxtAlts/>
        </w:rPr>
        <w:t xml:space="preserve">details </w:t>
      </w:r>
      <w:r>
        <w:rPr>
          <w:rFonts w:ascii="Century Gothic" w:eastAsia="Times New Roman" w:hAnsi="Century Gothic" w:cs="Times New Roman"/>
          <w:color w:val="000000"/>
          <w:kern w:val="28"/>
          <w:lang w:eastAsia="en-GB"/>
          <w14:cntxtAlts/>
        </w:rPr>
        <w:t xml:space="preserve">on information notice boards placed around both establishments. </w:t>
      </w:r>
    </w:p>
    <w:p w:rsidR="00C058F2" w:rsidRPr="00447B0C" w:rsidRDefault="00C058F2" w:rsidP="00677102">
      <w:pPr>
        <w:widowControl w:val="0"/>
        <w:spacing w:after="0" w:line="240" w:lineRule="auto"/>
        <w:ind w:left="-567" w:right="-227"/>
        <w:jc w:val="both"/>
        <w:rPr>
          <w:rFonts w:ascii="Century Gothic" w:eastAsia="Times New Roman" w:hAnsi="Century Gothic" w:cs="Times New Roman"/>
          <w:color w:val="000000"/>
          <w:kern w:val="28"/>
          <w:sz w:val="16"/>
          <w:szCs w:val="16"/>
          <w:lang w:eastAsia="en-GB"/>
          <w14:cntxtAlts/>
        </w:rPr>
      </w:pPr>
      <w:r w:rsidRPr="00D86541">
        <w:rPr>
          <w:rFonts w:ascii="Century Gothic" w:eastAsia="Times New Roman" w:hAnsi="Century Gothic" w:cs="Times New Roman"/>
          <w:color w:val="000000"/>
          <w:kern w:val="28"/>
          <w:lang w:eastAsia="en-GB"/>
          <w14:cntxtAlts/>
        </w:rPr>
        <w:t> </w:t>
      </w:r>
    </w:p>
    <w:p w:rsidR="00C058F2" w:rsidRPr="00A5620B" w:rsidRDefault="00C058F2" w:rsidP="00677102">
      <w:pPr>
        <w:widowControl w:val="0"/>
        <w:spacing w:after="0" w:line="240" w:lineRule="auto"/>
        <w:ind w:left="-567" w:right="-227"/>
        <w:rPr>
          <w:rFonts w:ascii="Century Gothic" w:eastAsia="Times New Roman" w:hAnsi="Century Gothic" w:cs="Times New Roman"/>
          <w:b/>
          <w:bCs/>
          <w:color w:val="2F5496" w:themeColor="accent5" w:themeShade="BF"/>
          <w:kern w:val="28"/>
          <w:sz w:val="28"/>
          <w:szCs w:val="28"/>
          <w:lang w:eastAsia="en-GB"/>
          <w14:cntxtAlts/>
        </w:rPr>
      </w:pPr>
      <w:r w:rsidRPr="00A5620B">
        <w:rPr>
          <w:rFonts w:ascii="Century Gothic" w:eastAsia="Times New Roman" w:hAnsi="Century Gothic" w:cs="Times New Roman"/>
          <w:b/>
          <w:bCs/>
          <w:color w:val="1F3864" w:themeColor="accent5" w:themeShade="80"/>
          <w:kern w:val="28"/>
          <w:sz w:val="28"/>
          <w:szCs w:val="28"/>
          <w:lang w:eastAsia="en-GB"/>
          <w14:cntxtAlts/>
        </w:rPr>
        <w:t>Listeners and Samaritans</w:t>
      </w:r>
    </w:p>
    <w:p w:rsidR="00C058F2" w:rsidRPr="00D86541" w:rsidRDefault="00C058F2" w:rsidP="00677102">
      <w:pPr>
        <w:widowControl w:val="0"/>
        <w:spacing w:after="0" w:line="240" w:lineRule="auto"/>
        <w:ind w:left="-567" w:right="-227"/>
        <w:jc w:val="both"/>
        <w:rPr>
          <w:rFonts w:ascii="Century Gothic" w:eastAsia="Times New Roman" w:hAnsi="Century Gothic" w:cs="Times New Roman"/>
          <w:b/>
          <w:bCs/>
          <w:color w:val="000000"/>
          <w:kern w:val="28"/>
          <w:lang w:eastAsia="en-GB"/>
          <w14:cntxtAlts/>
        </w:rPr>
      </w:pPr>
      <w:r w:rsidRPr="00D86541">
        <w:rPr>
          <w:rFonts w:ascii="Century Gothic" w:eastAsia="Times New Roman" w:hAnsi="Century Gothic" w:cs="Times New Roman"/>
          <w:color w:val="000000"/>
          <w:kern w:val="28"/>
          <w:lang w:eastAsia="en-GB"/>
          <w14:cntxtAlts/>
        </w:rPr>
        <w:t>If you</w:t>
      </w:r>
      <w:r>
        <w:rPr>
          <w:rFonts w:ascii="Century Gothic" w:eastAsia="Times New Roman" w:hAnsi="Century Gothic" w:cs="Times New Roman"/>
          <w:color w:val="000000"/>
          <w:kern w:val="28"/>
          <w:lang w:eastAsia="en-GB"/>
          <w14:cntxtAlts/>
        </w:rPr>
        <w:t xml:space="preserve">r loved one is </w:t>
      </w:r>
      <w:r w:rsidRPr="00D86541">
        <w:rPr>
          <w:rFonts w:ascii="Century Gothic" w:eastAsia="Times New Roman" w:hAnsi="Century Gothic" w:cs="Times New Roman"/>
          <w:color w:val="000000"/>
          <w:kern w:val="28"/>
          <w:lang w:eastAsia="en-GB"/>
          <w14:cntxtAlts/>
        </w:rPr>
        <w:t xml:space="preserve">struggling to cope </w:t>
      </w:r>
      <w:r>
        <w:rPr>
          <w:rFonts w:ascii="Century Gothic" w:eastAsia="Times New Roman" w:hAnsi="Century Gothic" w:cs="Times New Roman"/>
          <w:color w:val="000000"/>
          <w:kern w:val="28"/>
          <w:lang w:eastAsia="en-GB"/>
          <w14:cntxtAlts/>
        </w:rPr>
        <w:t xml:space="preserve">or is </w:t>
      </w:r>
      <w:r w:rsidRPr="00D86541">
        <w:rPr>
          <w:rFonts w:ascii="Century Gothic" w:eastAsia="Times New Roman" w:hAnsi="Century Gothic" w:cs="Times New Roman"/>
          <w:color w:val="000000"/>
          <w:kern w:val="28"/>
          <w:lang w:eastAsia="en-GB"/>
          <w14:cntxtAlts/>
        </w:rPr>
        <w:t>having thoughts of self</w:t>
      </w:r>
      <w:r>
        <w:rPr>
          <w:rFonts w:ascii="Century Gothic" w:eastAsia="Times New Roman" w:hAnsi="Century Gothic" w:cs="Times New Roman"/>
          <w:color w:val="000000"/>
          <w:kern w:val="28"/>
          <w:lang w:eastAsia="en-GB"/>
          <w14:cntxtAlts/>
        </w:rPr>
        <w:t>-</w:t>
      </w:r>
      <w:r w:rsidRPr="00D86541">
        <w:rPr>
          <w:rFonts w:ascii="Century Gothic" w:eastAsia="Times New Roman" w:hAnsi="Century Gothic" w:cs="Times New Roman"/>
          <w:color w:val="000000"/>
          <w:kern w:val="28"/>
          <w:lang w:eastAsia="en-GB"/>
          <w14:cntxtAlts/>
        </w:rPr>
        <w:t>harm</w:t>
      </w:r>
      <w:r>
        <w:rPr>
          <w:rFonts w:ascii="Century Gothic" w:eastAsia="Times New Roman" w:hAnsi="Century Gothic" w:cs="Times New Roman"/>
          <w:color w:val="000000"/>
          <w:kern w:val="28"/>
          <w:lang w:eastAsia="en-GB"/>
          <w14:cntxtAlts/>
        </w:rPr>
        <w:t>/</w:t>
      </w:r>
      <w:r w:rsidRPr="00D86541">
        <w:rPr>
          <w:rFonts w:ascii="Century Gothic" w:eastAsia="Times New Roman" w:hAnsi="Century Gothic" w:cs="Times New Roman"/>
          <w:color w:val="000000"/>
          <w:kern w:val="28"/>
          <w:lang w:eastAsia="en-GB"/>
          <w14:cntxtAlts/>
        </w:rPr>
        <w:t xml:space="preserve">suicidal tendencies </w:t>
      </w:r>
      <w:r>
        <w:rPr>
          <w:rFonts w:ascii="Century Gothic" w:eastAsia="Times New Roman" w:hAnsi="Century Gothic" w:cs="Times New Roman"/>
          <w:color w:val="000000"/>
          <w:kern w:val="28"/>
          <w:lang w:eastAsia="en-GB"/>
          <w14:cntxtAlts/>
        </w:rPr>
        <w:t xml:space="preserve">they </w:t>
      </w:r>
      <w:r w:rsidRPr="00D86541">
        <w:rPr>
          <w:rFonts w:ascii="Century Gothic" w:eastAsia="Times New Roman" w:hAnsi="Century Gothic" w:cs="Times New Roman"/>
          <w:color w:val="000000"/>
          <w:kern w:val="28"/>
          <w:lang w:eastAsia="en-GB"/>
          <w14:cntxtAlts/>
        </w:rPr>
        <w:t xml:space="preserve">can speak to someone </w:t>
      </w:r>
      <w:r>
        <w:rPr>
          <w:rFonts w:ascii="Century Gothic" w:eastAsia="Times New Roman" w:hAnsi="Century Gothic" w:cs="Times New Roman"/>
          <w:color w:val="000000"/>
          <w:kern w:val="28"/>
          <w:lang w:eastAsia="en-GB"/>
          <w14:cntxtAlts/>
        </w:rPr>
        <w:t xml:space="preserve">usually a Listener (who is a Prisoner who is specially trained to support their needs).  The </w:t>
      </w:r>
      <w:r w:rsidRPr="00D86541">
        <w:rPr>
          <w:rFonts w:ascii="Century Gothic" w:eastAsia="Times New Roman" w:hAnsi="Century Gothic" w:cs="Times New Roman"/>
          <w:color w:val="000000"/>
          <w:kern w:val="28"/>
          <w:lang w:eastAsia="en-GB"/>
          <w14:cntxtAlts/>
        </w:rPr>
        <w:t>Samaritans</w:t>
      </w:r>
      <w:r>
        <w:rPr>
          <w:rFonts w:ascii="Century Gothic" w:eastAsia="Times New Roman" w:hAnsi="Century Gothic" w:cs="Times New Roman"/>
          <w:color w:val="000000"/>
          <w:kern w:val="28"/>
          <w:lang w:eastAsia="en-GB"/>
          <w14:cntxtAlts/>
        </w:rPr>
        <w:t xml:space="preserve"> are also available</w:t>
      </w:r>
      <w:r w:rsidRPr="00D86541">
        <w:rPr>
          <w:rFonts w:ascii="Century Gothic" w:eastAsia="Times New Roman" w:hAnsi="Century Gothic" w:cs="Times New Roman"/>
          <w:color w:val="000000"/>
          <w:kern w:val="28"/>
          <w:lang w:eastAsia="en-GB"/>
          <w14:cntxtAlts/>
        </w:rPr>
        <w:t>.</w:t>
      </w:r>
      <w:r>
        <w:rPr>
          <w:rFonts w:ascii="Century Gothic" w:eastAsia="Times New Roman" w:hAnsi="Century Gothic" w:cs="Times New Roman"/>
          <w:color w:val="000000"/>
          <w:kern w:val="28"/>
          <w:lang w:eastAsia="en-GB"/>
          <w14:cntxtAlts/>
        </w:rPr>
        <w:t xml:space="preserve"> </w:t>
      </w:r>
    </w:p>
    <w:p w:rsidR="00C058F2" w:rsidRPr="00447B0C" w:rsidRDefault="00C058F2" w:rsidP="00677102">
      <w:pPr>
        <w:widowControl w:val="0"/>
        <w:overflowPunct w:val="0"/>
        <w:autoSpaceDE w:val="0"/>
        <w:autoSpaceDN w:val="0"/>
        <w:adjustRightInd w:val="0"/>
        <w:spacing w:after="0" w:line="240" w:lineRule="auto"/>
        <w:ind w:left="-567" w:right="-227" w:hanging="360"/>
        <w:rPr>
          <w:rFonts w:ascii="Century Gothic" w:eastAsiaTheme="minorEastAsia" w:hAnsi="Century Gothic" w:cs="Times New Roman"/>
          <w:color w:val="000000"/>
          <w:kern w:val="28"/>
          <w:sz w:val="16"/>
          <w:szCs w:val="16"/>
          <w:lang w:eastAsia="en-GB"/>
        </w:rPr>
      </w:pPr>
    </w:p>
    <w:p w:rsidR="00C058F2" w:rsidRPr="00A5620B" w:rsidRDefault="00C058F2" w:rsidP="00677102">
      <w:pPr>
        <w:widowControl w:val="0"/>
        <w:overflowPunct w:val="0"/>
        <w:autoSpaceDE w:val="0"/>
        <w:autoSpaceDN w:val="0"/>
        <w:adjustRightInd w:val="0"/>
        <w:spacing w:after="0" w:line="240" w:lineRule="auto"/>
        <w:ind w:left="-207" w:right="-227" w:hanging="360"/>
        <w:rPr>
          <w:rFonts w:ascii="Century Gothic" w:eastAsiaTheme="minorEastAsia" w:hAnsi="Century Gothic" w:cs="Times New Roman"/>
          <w:b/>
          <w:color w:val="1F3864" w:themeColor="accent5" w:themeShade="80"/>
          <w:kern w:val="28"/>
          <w:sz w:val="28"/>
          <w:szCs w:val="28"/>
          <w:lang w:eastAsia="en-GB"/>
        </w:rPr>
      </w:pPr>
      <w:r w:rsidRPr="00A5620B">
        <w:rPr>
          <w:rFonts w:ascii="Century Gothic" w:eastAsiaTheme="minorEastAsia" w:hAnsi="Century Gothic" w:cs="Times New Roman"/>
          <w:b/>
          <w:color w:val="1F3864" w:themeColor="accent5" w:themeShade="80"/>
          <w:kern w:val="28"/>
          <w:sz w:val="28"/>
          <w:szCs w:val="28"/>
          <w:lang w:eastAsia="en-GB"/>
        </w:rPr>
        <w:t>Equalities</w:t>
      </w:r>
    </w:p>
    <w:p w:rsidR="00447B0C" w:rsidRDefault="00C058F2" w:rsidP="00677102">
      <w:pPr>
        <w:widowControl w:val="0"/>
        <w:overflowPunct w:val="0"/>
        <w:autoSpaceDE w:val="0"/>
        <w:autoSpaceDN w:val="0"/>
        <w:adjustRightInd w:val="0"/>
        <w:spacing w:after="0" w:line="240" w:lineRule="auto"/>
        <w:ind w:left="-207" w:right="-227" w:hanging="360"/>
        <w:jc w:val="both"/>
        <w:rPr>
          <w:rFonts w:ascii="Century Gothic" w:eastAsiaTheme="minorEastAsia" w:hAnsi="Century Gothic" w:cs="Times New Roman"/>
          <w:color w:val="000000"/>
          <w:kern w:val="28"/>
          <w:lang w:eastAsia="en-GB"/>
        </w:rPr>
      </w:pPr>
      <w:r w:rsidRPr="00592C75">
        <w:rPr>
          <w:rFonts w:ascii="Century Gothic" w:eastAsiaTheme="minorEastAsia" w:hAnsi="Century Gothic" w:cs="Times New Roman"/>
          <w:kern w:val="28"/>
          <w:lang w:eastAsia="en-GB"/>
        </w:rPr>
        <w:t>H</w:t>
      </w:r>
      <w:r w:rsidRPr="00B74F7B">
        <w:rPr>
          <w:rFonts w:ascii="Century Gothic" w:eastAsiaTheme="minorEastAsia" w:hAnsi="Century Gothic" w:cs="Times New Roman"/>
          <w:color w:val="000000"/>
          <w:kern w:val="28"/>
          <w:lang w:eastAsia="en-GB"/>
        </w:rPr>
        <w:t>ave a designated equality of</w:t>
      </w:r>
      <w:r w:rsidR="00A5620B">
        <w:rPr>
          <w:rFonts w:ascii="Century Gothic" w:eastAsiaTheme="minorEastAsia" w:hAnsi="Century Gothic" w:cs="Times New Roman"/>
          <w:color w:val="000000"/>
          <w:kern w:val="28"/>
          <w:lang w:eastAsia="en-GB"/>
        </w:rPr>
        <w:t>ficer and unit</w:t>
      </w:r>
      <w:r w:rsidR="00677102">
        <w:rPr>
          <w:rFonts w:ascii="Century Gothic" w:eastAsiaTheme="minorEastAsia" w:hAnsi="Century Gothic" w:cs="Times New Roman"/>
          <w:color w:val="000000"/>
          <w:kern w:val="28"/>
          <w:lang w:eastAsia="en-GB"/>
        </w:rPr>
        <w:t xml:space="preserve"> </w:t>
      </w:r>
      <w:r w:rsidR="00A5620B">
        <w:rPr>
          <w:rFonts w:ascii="Century Gothic" w:eastAsiaTheme="minorEastAsia" w:hAnsi="Century Gothic" w:cs="Times New Roman"/>
          <w:color w:val="000000"/>
          <w:kern w:val="28"/>
          <w:lang w:eastAsia="en-GB"/>
        </w:rPr>
        <w:t>r</w:t>
      </w:r>
      <w:r>
        <w:rPr>
          <w:rFonts w:ascii="Century Gothic" w:eastAsiaTheme="minorEastAsia" w:hAnsi="Century Gothic" w:cs="Times New Roman"/>
          <w:color w:val="000000"/>
          <w:kern w:val="28"/>
          <w:lang w:eastAsia="en-GB"/>
        </w:rPr>
        <w:t>epresentatives.</w:t>
      </w:r>
    </w:p>
    <w:p w:rsidR="00C058F2" w:rsidRDefault="00C058F2" w:rsidP="00677102">
      <w:pPr>
        <w:widowControl w:val="0"/>
        <w:overflowPunct w:val="0"/>
        <w:autoSpaceDE w:val="0"/>
        <w:autoSpaceDN w:val="0"/>
        <w:adjustRightInd w:val="0"/>
        <w:spacing w:after="0" w:line="240" w:lineRule="auto"/>
        <w:ind w:left="-207" w:right="-227" w:hanging="360"/>
        <w:jc w:val="both"/>
        <w:rPr>
          <w:rFonts w:ascii="Century Gothic" w:eastAsiaTheme="minorEastAsia" w:hAnsi="Century Gothic" w:cs="Times New Roman"/>
          <w:color w:val="000000"/>
          <w:kern w:val="28"/>
          <w:lang w:eastAsia="en-GB"/>
        </w:rPr>
      </w:pPr>
      <w:r w:rsidRPr="00B74F7B">
        <w:rPr>
          <w:rFonts w:ascii="Century Gothic" w:eastAsiaTheme="minorEastAsia" w:hAnsi="Century Gothic" w:cs="Times New Roman"/>
          <w:color w:val="000000"/>
          <w:kern w:val="28"/>
          <w:lang w:eastAsia="en-GB"/>
        </w:rPr>
        <w:t>(DIRF) forms are available on each unit.</w:t>
      </w:r>
    </w:p>
    <w:p w:rsidR="00447B0C" w:rsidRDefault="00447B0C" w:rsidP="00447B0C">
      <w:pPr>
        <w:widowControl w:val="0"/>
        <w:overflowPunct w:val="0"/>
        <w:autoSpaceDE w:val="0"/>
        <w:autoSpaceDN w:val="0"/>
        <w:adjustRightInd w:val="0"/>
        <w:spacing w:after="0" w:line="240" w:lineRule="auto"/>
        <w:ind w:left="-567" w:right="-170"/>
        <w:rPr>
          <w:rFonts w:ascii="Century Gothic" w:eastAsia="Times New Roman" w:hAnsi="Century Gothic" w:cs="Times New Roman"/>
          <w:b/>
          <w:bCs/>
          <w:color w:val="2F5496" w:themeColor="accent5" w:themeShade="BF"/>
          <w:kern w:val="28"/>
          <w:sz w:val="24"/>
          <w:szCs w:val="24"/>
          <w:lang w:eastAsia="en-GB"/>
          <w14:cntxtAlts/>
        </w:rPr>
      </w:pPr>
    </w:p>
    <w:p w:rsidR="00C058F2" w:rsidRDefault="00A5620B" w:rsidP="00447B0C">
      <w:pPr>
        <w:widowControl w:val="0"/>
        <w:overflowPunct w:val="0"/>
        <w:autoSpaceDE w:val="0"/>
        <w:autoSpaceDN w:val="0"/>
        <w:adjustRightInd w:val="0"/>
        <w:spacing w:after="0" w:line="240" w:lineRule="auto"/>
        <w:ind w:left="-567" w:right="-170"/>
        <w:rPr>
          <w:rFonts w:ascii="Century Gothic" w:eastAsia="Times New Roman" w:hAnsi="Century Gothic" w:cs="Times New Roman"/>
          <w:b/>
          <w:bCs/>
          <w:color w:val="1F3864" w:themeColor="accent5" w:themeShade="80"/>
          <w:kern w:val="28"/>
          <w:sz w:val="24"/>
          <w:szCs w:val="24"/>
          <w:lang w:eastAsia="en-GB"/>
          <w14:cntxtAlts/>
        </w:rPr>
      </w:pPr>
      <w:r w:rsidRPr="00447B0C">
        <w:rPr>
          <w:rFonts w:ascii="Century Gothic" w:eastAsia="Times New Roman" w:hAnsi="Century Gothic" w:cs="Times New Roman"/>
          <w:b/>
          <w:bCs/>
          <w:color w:val="1F3864" w:themeColor="accent5" w:themeShade="80"/>
          <w:kern w:val="28"/>
          <w:sz w:val="24"/>
          <w:szCs w:val="24"/>
          <w:lang w:eastAsia="en-GB"/>
          <w14:cntxtAlts/>
        </w:rPr>
        <w:t>INDEPENDENT MONITORING BOARD &amp; OMBUDSMAN</w:t>
      </w:r>
    </w:p>
    <w:p w:rsidR="00802A08" w:rsidRPr="00447B0C" w:rsidRDefault="00802A08" w:rsidP="00447B0C">
      <w:pPr>
        <w:widowControl w:val="0"/>
        <w:overflowPunct w:val="0"/>
        <w:autoSpaceDE w:val="0"/>
        <w:autoSpaceDN w:val="0"/>
        <w:adjustRightInd w:val="0"/>
        <w:spacing w:after="0" w:line="240" w:lineRule="auto"/>
        <w:ind w:left="-567" w:right="-170"/>
        <w:rPr>
          <w:rFonts w:ascii="Century Gothic" w:eastAsiaTheme="minorEastAsia" w:hAnsi="Century Gothic" w:cs="Times New Roman"/>
          <w:color w:val="1F3864" w:themeColor="accent5" w:themeShade="80"/>
          <w:kern w:val="28"/>
          <w:sz w:val="24"/>
          <w:szCs w:val="24"/>
          <w:lang w:eastAsia="en-GB"/>
        </w:rPr>
      </w:pPr>
    </w:p>
    <w:p w:rsidR="00802A08" w:rsidRDefault="00C058F2" w:rsidP="00447B0C">
      <w:pPr>
        <w:widowControl w:val="0"/>
        <w:overflowPunct w:val="0"/>
        <w:autoSpaceDE w:val="0"/>
        <w:autoSpaceDN w:val="0"/>
        <w:adjustRightInd w:val="0"/>
        <w:spacing w:after="0" w:line="240" w:lineRule="auto"/>
        <w:ind w:left="-547" w:right="-170" w:hanging="20"/>
        <w:jc w:val="both"/>
        <w:rPr>
          <w:rFonts w:ascii="Century Gothic" w:eastAsiaTheme="minorEastAsia" w:hAnsi="Century Gothic" w:cs="Times New Roman"/>
          <w:color w:val="000000"/>
          <w:kern w:val="28"/>
          <w:lang w:eastAsia="en-GB"/>
        </w:rPr>
      </w:pPr>
      <w:r>
        <w:rPr>
          <w:rFonts w:ascii="Century Gothic" w:eastAsiaTheme="minorEastAsia" w:hAnsi="Century Gothic" w:cs="Times New Roman"/>
          <w:color w:val="000000"/>
          <w:kern w:val="28"/>
          <w:lang w:eastAsia="en-GB"/>
        </w:rPr>
        <w:t>A</w:t>
      </w:r>
      <w:r w:rsidRPr="00B74F7B">
        <w:rPr>
          <w:rFonts w:ascii="Century Gothic" w:eastAsiaTheme="minorEastAsia" w:hAnsi="Century Gothic" w:cs="Times New Roman"/>
          <w:color w:val="000000"/>
          <w:kern w:val="28"/>
          <w:lang w:eastAsia="en-GB"/>
        </w:rPr>
        <w:t>re two independent organisations that provide a professional,</w:t>
      </w:r>
      <w:r w:rsidR="00447B0C">
        <w:rPr>
          <w:rFonts w:ascii="Century Gothic" w:eastAsiaTheme="minorEastAsia" w:hAnsi="Century Gothic" w:cs="Times New Roman"/>
          <w:color w:val="000000"/>
          <w:kern w:val="28"/>
          <w:lang w:eastAsia="en-GB"/>
        </w:rPr>
        <w:t xml:space="preserve"> </w:t>
      </w:r>
      <w:r w:rsidRPr="00B74F7B">
        <w:rPr>
          <w:rFonts w:ascii="Century Gothic" w:eastAsiaTheme="minorEastAsia" w:hAnsi="Century Gothic" w:cs="Times New Roman"/>
          <w:color w:val="000000"/>
          <w:kern w:val="28"/>
          <w:lang w:eastAsia="en-GB"/>
        </w:rPr>
        <w:t>impartial and unbiased investigation</w:t>
      </w:r>
      <w:r w:rsidR="00A5620B">
        <w:rPr>
          <w:rFonts w:ascii="Century Gothic" w:eastAsiaTheme="minorEastAsia" w:hAnsi="Century Gothic" w:cs="Times New Roman"/>
          <w:color w:val="000000"/>
          <w:kern w:val="28"/>
          <w:lang w:eastAsia="en-GB"/>
        </w:rPr>
        <w:t xml:space="preserve"> </w:t>
      </w:r>
      <w:r w:rsidRPr="00B74F7B">
        <w:rPr>
          <w:rFonts w:ascii="Century Gothic" w:eastAsiaTheme="minorEastAsia" w:hAnsi="Century Gothic" w:cs="Times New Roman"/>
          <w:color w:val="000000"/>
          <w:kern w:val="28"/>
          <w:lang w:eastAsia="en-GB"/>
        </w:rPr>
        <w:t xml:space="preserve">into a complaint </w:t>
      </w:r>
      <w:r>
        <w:rPr>
          <w:rFonts w:ascii="Century Gothic" w:eastAsiaTheme="minorEastAsia" w:hAnsi="Century Gothic" w:cs="Times New Roman"/>
          <w:color w:val="000000"/>
          <w:kern w:val="28"/>
          <w:lang w:eastAsia="en-GB"/>
        </w:rPr>
        <w:t>that the</w:t>
      </w:r>
      <w:r w:rsidR="00447B0C">
        <w:rPr>
          <w:rFonts w:ascii="Century Gothic" w:eastAsiaTheme="minorEastAsia" w:hAnsi="Century Gothic" w:cs="Times New Roman"/>
          <w:color w:val="000000"/>
          <w:kern w:val="28"/>
          <w:lang w:eastAsia="en-GB"/>
        </w:rPr>
        <w:t xml:space="preserve"> </w:t>
      </w:r>
      <w:r>
        <w:rPr>
          <w:rFonts w:ascii="Century Gothic" w:eastAsiaTheme="minorEastAsia" w:hAnsi="Century Gothic" w:cs="Times New Roman"/>
          <w:color w:val="000000"/>
          <w:kern w:val="28"/>
          <w:lang w:eastAsia="en-GB"/>
        </w:rPr>
        <w:t xml:space="preserve">men in our care </w:t>
      </w:r>
      <w:r w:rsidRPr="00B74F7B">
        <w:rPr>
          <w:rFonts w:ascii="Century Gothic" w:eastAsiaTheme="minorEastAsia" w:hAnsi="Century Gothic" w:cs="Times New Roman"/>
          <w:color w:val="000000"/>
          <w:kern w:val="28"/>
          <w:lang w:eastAsia="en-GB"/>
        </w:rPr>
        <w:t xml:space="preserve">may have. </w:t>
      </w:r>
    </w:p>
    <w:p w:rsidR="00802A08" w:rsidRDefault="00802A08" w:rsidP="00447B0C">
      <w:pPr>
        <w:widowControl w:val="0"/>
        <w:overflowPunct w:val="0"/>
        <w:autoSpaceDE w:val="0"/>
        <w:autoSpaceDN w:val="0"/>
        <w:adjustRightInd w:val="0"/>
        <w:spacing w:after="0" w:line="240" w:lineRule="auto"/>
        <w:ind w:left="-547" w:right="-170" w:hanging="20"/>
        <w:jc w:val="both"/>
        <w:rPr>
          <w:rFonts w:ascii="Century Gothic" w:eastAsiaTheme="minorEastAsia" w:hAnsi="Century Gothic" w:cs="Times New Roman"/>
          <w:color w:val="000000"/>
          <w:kern w:val="28"/>
          <w:lang w:eastAsia="en-GB"/>
        </w:rPr>
      </w:pPr>
    </w:p>
    <w:p w:rsidR="00C058F2" w:rsidRDefault="00C058F2" w:rsidP="00447B0C">
      <w:pPr>
        <w:widowControl w:val="0"/>
        <w:overflowPunct w:val="0"/>
        <w:autoSpaceDE w:val="0"/>
        <w:autoSpaceDN w:val="0"/>
        <w:adjustRightInd w:val="0"/>
        <w:spacing w:after="0" w:line="240" w:lineRule="auto"/>
        <w:ind w:left="-547" w:right="-170" w:hanging="20"/>
        <w:jc w:val="both"/>
        <w:rPr>
          <w:rFonts w:ascii="Century Gothic" w:eastAsiaTheme="minorEastAsia" w:hAnsi="Century Gothic" w:cs="Times New Roman"/>
          <w:color w:val="000000"/>
          <w:kern w:val="28"/>
          <w:lang w:eastAsia="en-GB"/>
        </w:rPr>
      </w:pPr>
      <w:r>
        <w:rPr>
          <w:rFonts w:ascii="Century Gothic" w:eastAsiaTheme="minorEastAsia" w:hAnsi="Century Gothic" w:cs="Times New Roman"/>
          <w:color w:val="000000"/>
          <w:kern w:val="28"/>
          <w:lang w:eastAsia="en-GB"/>
        </w:rPr>
        <w:t>Your loved one will have to have</w:t>
      </w:r>
      <w:r w:rsidR="00447B0C">
        <w:rPr>
          <w:rFonts w:ascii="Century Gothic" w:eastAsiaTheme="minorEastAsia" w:hAnsi="Century Gothic" w:cs="Times New Roman"/>
          <w:color w:val="000000"/>
          <w:kern w:val="28"/>
          <w:lang w:eastAsia="en-GB"/>
        </w:rPr>
        <w:t xml:space="preserve"> </w:t>
      </w:r>
      <w:r w:rsidRPr="00B74F7B">
        <w:rPr>
          <w:rFonts w:ascii="Century Gothic" w:eastAsiaTheme="minorEastAsia" w:hAnsi="Century Gothic" w:cs="Times New Roman"/>
          <w:color w:val="000000"/>
          <w:kern w:val="28"/>
          <w:lang w:eastAsia="en-GB"/>
        </w:rPr>
        <w:t>completed the internal</w:t>
      </w:r>
      <w:r w:rsidR="00A5620B">
        <w:rPr>
          <w:rFonts w:ascii="Century Gothic" w:eastAsiaTheme="minorEastAsia" w:hAnsi="Century Gothic" w:cs="Times New Roman"/>
          <w:color w:val="000000"/>
          <w:kern w:val="28"/>
          <w:lang w:eastAsia="en-GB"/>
        </w:rPr>
        <w:t xml:space="preserve"> </w:t>
      </w:r>
      <w:r w:rsidRPr="00B74F7B">
        <w:rPr>
          <w:rFonts w:ascii="Century Gothic" w:eastAsiaTheme="minorEastAsia" w:hAnsi="Century Gothic" w:cs="Times New Roman"/>
          <w:color w:val="000000"/>
          <w:kern w:val="28"/>
          <w:lang w:eastAsia="en-GB"/>
        </w:rPr>
        <w:t xml:space="preserve">complaints process before </w:t>
      </w:r>
      <w:r>
        <w:rPr>
          <w:rFonts w:ascii="Century Gothic" w:eastAsiaTheme="minorEastAsia" w:hAnsi="Century Gothic" w:cs="Times New Roman"/>
          <w:color w:val="000000"/>
          <w:kern w:val="28"/>
          <w:lang w:eastAsia="en-GB"/>
        </w:rPr>
        <w:t>they</w:t>
      </w:r>
      <w:r w:rsidRPr="00B74F7B">
        <w:rPr>
          <w:rFonts w:ascii="Century Gothic" w:eastAsiaTheme="minorEastAsia" w:hAnsi="Century Gothic" w:cs="Times New Roman"/>
          <w:color w:val="000000"/>
          <w:kern w:val="28"/>
          <w:lang w:eastAsia="en-GB"/>
        </w:rPr>
        <w:t xml:space="preserve"> seek help. </w:t>
      </w:r>
    </w:p>
    <w:p w:rsidR="00C058F2" w:rsidRPr="00B74F7B" w:rsidRDefault="00C058F2" w:rsidP="00447B0C">
      <w:pPr>
        <w:widowControl w:val="0"/>
        <w:overflowPunct w:val="0"/>
        <w:autoSpaceDE w:val="0"/>
        <w:autoSpaceDN w:val="0"/>
        <w:adjustRightInd w:val="0"/>
        <w:spacing w:after="0" w:line="240" w:lineRule="auto"/>
        <w:ind w:left="-567" w:right="-170" w:hanging="360"/>
        <w:jc w:val="both"/>
        <w:rPr>
          <w:rFonts w:ascii="Century Gothic" w:eastAsiaTheme="minorEastAsia" w:hAnsi="Century Gothic" w:cs="Times New Roman"/>
          <w:color w:val="000000"/>
          <w:kern w:val="28"/>
          <w:lang w:eastAsia="en-GB"/>
        </w:rPr>
      </w:pPr>
    </w:p>
    <w:p w:rsidR="00802A08" w:rsidRDefault="00D86541" w:rsidP="00447B0C">
      <w:pPr>
        <w:widowControl w:val="0"/>
        <w:spacing w:after="0" w:line="240" w:lineRule="auto"/>
        <w:ind w:left="-567" w:right="-170"/>
        <w:jc w:val="both"/>
        <w:rPr>
          <w:rFonts w:ascii="Century Gothic" w:eastAsia="Times New Roman" w:hAnsi="Century Gothic" w:cs="Times New Roman"/>
          <w:color w:val="000000"/>
          <w:kern w:val="28"/>
          <w:lang w:eastAsia="en-GB"/>
          <w14:cntxtAlts/>
        </w:rPr>
      </w:pPr>
      <w:r w:rsidRPr="00D86541">
        <w:rPr>
          <w:rFonts w:ascii="Century Gothic" w:eastAsia="Times New Roman" w:hAnsi="Century Gothic" w:cs="Times New Roman"/>
          <w:color w:val="000000"/>
          <w:kern w:val="28"/>
          <w:lang w:eastAsia="en-GB"/>
          <w14:cntxtAlts/>
        </w:rPr>
        <w:t xml:space="preserve">Every prison has an Independent Monitoring Board which is made up of local people of different backgrounds. </w:t>
      </w:r>
    </w:p>
    <w:p w:rsidR="00802A08" w:rsidRDefault="00802A08" w:rsidP="00447B0C">
      <w:pPr>
        <w:widowControl w:val="0"/>
        <w:spacing w:after="0" w:line="240" w:lineRule="auto"/>
        <w:ind w:left="-567" w:right="-170"/>
        <w:jc w:val="both"/>
        <w:rPr>
          <w:rFonts w:ascii="Century Gothic" w:eastAsia="Times New Roman" w:hAnsi="Century Gothic" w:cs="Times New Roman"/>
          <w:color w:val="000000"/>
          <w:kern w:val="28"/>
          <w:lang w:eastAsia="en-GB"/>
          <w14:cntxtAlts/>
        </w:rPr>
      </w:pPr>
    </w:p>
    <w:p w:rsidR="00802A08" w:rsidRDefault="00D86541" w:rsidP="00447B0C">
      <w:pPr>
        <w:widowControl w:val="0"/>
        <w:spacing w:after="0" w:line="240" w:lineRule="auto"/>
        <w:ind w:left="-567" w:right="-170"/>
        <w:jc w:val="both"/>
        <w:rPr>
          <w:rFonts w:ascii="Century Gothic" w:eastAsia="Times New Roman" w:hAnsi="Century Gothic" w:cs="Times New Roman"/>
          <w:color w:val="000000"/>
          <w:kern w:val="28"/>
          <w:lang w:eastAsia="en-GB"/>
          <w14:cntxtAlts/>
        </w:rPr>
      </w:pPr>
      <w:r w:rsidRPr="00D86541">
        <w:rPr>
          <w:rFonts w:ascii="Century Gothic" w:eastAsia="Times New Roman" w:hAnsi="Century Gothic" w:cs="Times New Roman"/>
          <w:color w:val="000000"/>
          <w:kern w:val="28"/>
          <w:lang w:eastAsia="en-GB"/>
          <w14:cntxtAlts/>
        </w:rPr>
        <w:t>They are not part of the team that runs the prison. They visit at least once a we</w:t>
      </w:r>
      <w:r>
        <w:rPr>
          <w:rFonts w:ascii="Century Gothic" w:eastAsia="Times New Roman" w:hAnsi="Century Gothic" w:cs="Times New Roman"/>
          <w:color w:val="000000"/>
          <w:kern w:val="28"/>
          <w:lang w:eastAsia="en-GB"/>
          <w14:cntxtAlts/>
        </w:rPr>
        <w:t xml:space="preserve">ek. </w:t>
      </w:r>
    </w:p>
    <w:p w:rsidR="00802A08" w:rsidRDefault="00802A08" w:rsidP="00447B0C">
      <w:pPr>
        <w:widowControl w:val="0"/>
        <w:spacing w:after="0" w:line="240" w:lineRule="auto"/>
        <w:ind w:left="-567" w:right="-170"/>
        <w:jc w:val="both"/>
        <w:rPr>
          <w:rFonts w:ascii="Century Gothic" w:eastAsia="Times New Roman" w:hAnsi="Century Gothic" w:cs="Times New Roman"/>
          <w:color w:val="000000"/>
          <w:kern w:val="28"/>
          <w:lang w:eastAsia="en-GB"/>
          <w14:cntxtAlts/>
        </w:rPr>
      </w:pPr>
    </w:p>
    <w:p w:rsidR="00D86541" w:rsidRPr="00D86541" w:rsidRDefault="00D86541" w:rsidP="00447B0C">
      <w:pPr>
        <w:widowControl w:val="0"/>
        <w:spacing w:after="0" w:line="240" w:lineRule="auto"/>
        <w:ind w:left="-567" w:right="-170"/>
        <w:jc w:val="both"/>
        <w:rPr>
          <w:rFonts w:ascii="Century Gothic" w:eastAsia="Times New Roman" w:hAnsi="Century Gothic" w:cs="Times New Roman"/>
          <w:color w:val="000000"/>
          <w:kern w:val="28"/>
          <w:lang w:eastAsia="en-GB"/>
          <w14:cntxtAlts/>
        </w:rPr>
      </w:pPr>
      <w:r>
        <w:rPr>
          <w:rFonts w:ascii="Century Gothic" w:eastAsia="Times New Roman" w:hAnsi="Century Gothic" w:cs="Times New Roman"/>
          <w:color w:val="000000"/>
          <w:kern w:val="28"/>
          <w:lang w:eastAsia="en-GB"/>
          <w14:cntxtAlts/>
        </w:rPr>
        <w:t>The men in our care can speak to them if</w:t>
      </w:r>
      <w:r w:rsidRPr="00D86541">
        <w:rPr>
          <w:rFonts w:ascii="Century Gothic" w:eastAsia="Times New Roman" w:hAnsi="Century Gothic" w:cs="Times New Roman"/>
          <w:color w:val="000000"/>
          <w:kern w:val="28"/>
          <w:lang w:eastAsia="en-GB"/>
          <w14:cntxtAlts/>
        </w:rPr>
        <w:t xml:space="preserve"> </w:t>
      </w:r>
      <w:r>
        <w:rPr>
          <w:rFonts w:ascii="Century Gothic" w:eastAsia="Times New Roman" w:hAnsi="Century Gothic" w:cs="Times New Roman"/>
          <w:color w:val="000000"/>
          <w:kern w:val="28"/>
          <w:lang w:eastAsia="en-GB"/>
          <w14:cntxtAlts/>
        </w:rPr>
        <w:t xml:space="preserve">they </w:t>
      </w:r>
      <w:r w:rsidRPr="00D86541">
        <w:rPr>
          <w:rFonts w:ascii="Century Gothic" w:eastAsia="Times New Roman" w:hAnsi="Century Gothic" w:cs="Times New Roman"/>
          <w:color w:val="000000"/>
          <w:kern w:val="28"/>
          <w:lang w:eastAsia="en-GB"/>
          <w14:cntxtAlts/>
        </w:rPr>
        <w:t>want. If you</w:t>
      </w:r>
      <w:r>
        <w:rPr>
          <w:rFonts w:ascii="Century Gothic" w:eastAsia="Times New Roman" w:hAnsi="Century Gothic" w:cs="Times New Roman"/>
          <w:color w:val="000000"/>
          <w:kern w:val="28"/>
          <w:lang w:eastAsia="en-GB"/>
          <w14:cntxtAlts/>
        </w:rPr>
        <w:t>r loved one has</w:t>
      </w:r>
      <w:r w:rsidRPr="00D86541">
        <w:rPr>
          <w:rFonts w:ascii="Century Gothic" w:eastAsia="Times New Roman" w:hAnsi="Century Gothic" w:cs="Times New Roman"/>
          <w:color w:val="000000"/>
          <w:kern w:val="28"/>
          <w:lang w:eastAsia="en-GB"/>
          <w14:cntxtAlts/>
        </w:rPr>
        <w:t xml:space="preserve"> a problem and </w:t>
      </w:r>
      <w:r>
        <w:rPr>
          <w:rFonts w:ascii="Century Gothic" w:eastAsia="Times New Roman" w:hAnsi="Century Gothic" w:cs="Times New Roman"/>
          <w:color w:val="000000"/>
          <w:kern w:val="28"/>
          <w:lang w:eastAsia="en-GB"/>
          <w14:cntxtAlts/>
        </w:rPr>
        <w:t xml:space="preserve">they </w:t>
      </w:r>
      <w:r w:rsidRPr="00D86541">
        <w:rPr>
          <w:rFonts w:ascii="Century Gothic" w:eastAsia="Times New Roman" w:hAnsi="Century Gothic" w:cs="Times New Roman"/>
          <w:color w:val="000000"/>
          <w:kern w:val="28"/>
          <w:lang w:eastAsia="en-GB"/>
          <w14:cntxtAlts/>
        </w:rPr>
        <w:t xml:space="preserve">have followed the prison procedure for making a complaint by submitting a COMP 1, then a COMP 1A and are not happy with the response </w:t>
      </w:r>
      <w:r>
        <w:rPr>
          <w:rFonts w:ascii="Century Gothic" w:eastAsia="Times New Roman" w:hAnsi="Century Gothic" w:cs="Times New Roman"/>
          <w:color w:val="000000"/>
          <w:kern w:val="28"/>
          <w:lang w:eastAsia="en-GB"/>
          <w14:cntxtAlts/>
        </w:rPr>
        <w:t xml:space="preserve">they </w:t>
      </w:r>
      <w:r w:rsidRPr="00D86541">
        <w:rPr>
          <w:rFonts w:ascii="Century Gothic" w:eastAsia="Times New Roman" w:hAnsi="Century Gothic" w:cs="Times New Roman"/>
          <w:color w:val="000000"/>
          <w:kern w:val="28"/>
          <w:lang w:eastAsia="en-GB"/>
          <w14:cntxtAlts/>
        </w:rPr>
        <w:t>can submit a</w:t>
      </w:r>
      <w:r w:rsidR="00BC4547">
        <w:rPr>
          <w:rFonts w:ascii="Century Gothic" w:eastAsia="Times New Roman" w:hAnsi="Century Gothic" w:cs="Times New Roman"/>
          <w:color w:val="000000"/>
          <w:kern w:val="28"/>
          <w:lang w:eastAsia="en-GB"/>
          <w14:cntxtAlts/>
        </w:rPr>
        <w:t>n</w:t>
      </w:r>
      <w:r w:rsidRPr="00D86541">
        <w:rPr>
          <w:rFonts w:ascii="Century Gothic" w:eastAsia="Times New Roman" w:hAnsi="Century Gothic" w:cs="Times New Roman"/>
          <w:color w:val="000000"/>
          <w:kern w:val="28"/>
          <w:lang w:eastAsia="en-GB"/>
          <w14:cntxtAlts/>
        </w:rPr>
        <w:t xml:space="preserve"> application using the </w:t>
      </w:r>
      <w:r>
        <w:rPr>
          <w:rFonts w:ascii="Century Gothic" w:eastAsia="Times New Roman" w:hAnsi="Century Gothic" w:cs="Times New Roman"/>
          <w:color w:val="000000"/>
          <w:kern w:val="28"/>
          <w:lang w:eastAsia="en-GB"/>
          <w14:cntxtAlts/>
        </w:rPr>
        <w:t>y</w:t>
      </w:r>
      <w:r w:rsidRPr="00D86541">
        <w:rPr>
          <w:rFonts w:ascii="Century Gothic" w:eastAsia="Times New Roman" w:hAnsi="Century Gothic" w:cs="Times New Roman"/>
          <w:color w:val="000000"/>
          <w:kern w:val="28"/>
          <w:lang w:eastAsia="en-GB"/>
          <w14:cntxtAlts/>
        </w:rPr>
        <w:t xml:space="preserve">ellow IMB form available in the foyer. </w:t>
      </w:r>
    </w:p>
    <w:p w:rsidR="00D86541" w:rsidRPr="00D86541" w:rsidRDefault="00D86541" w:rsidP="00447B0C">
      <w:pPr>
        <w:widowControl w:val="0"/>
        <w:spacing w:after="0" w:line="240" w:lineRule="auto"/>
        <w:ind w:left="-567" w:right="-170"/>
        <w:rPr>
          <w:rFonts w:ascii="Century Gothic" w:eastAsia="Times New Roman" w:hAnsi="Century Gothic" w:cs="Times New Roman"/>
          <w:color w:val="000000"/>
          <w:kern w:val="28"/>
          <w:lang w:eastAsia="en-GB"/>
          <w14:cntxtAlts/>
        </w:rPr>
      </w:pPr>
      <w:r w:rsidRPr="00D86541">
        <w:rPr>
          <w:rFonts w:ascii="Century Gothic" w:eastAsia="Times New Roman" w:hAnsi="Century Gothic" w:cs="Times New Roman"/>
          <w:color w:val="000000"/>
          <w:kern w:val="28"/>
          <w:lang w:eastAsia="en-GB"/>
          <w14:cntxtAlts/>
        </w:rPr>
        <w:t> </w:t>
      </w:r>
    </w:p>
    <w:p w:rsidR="00D86541" w:rsidRPr="00D86541" w:rsidRDefault="00D86541" w:rsidP="00447B0C">
      <w:pPr>
        <w:widowControl w:val="0"/>
        <w:spacing w:after="0" w:line="240" w:lineRule="auto"/>
        <w:ind w:left="-567" w:right="-170"/>
        <w:rPr>
          <w:rFonts w:ascii="Century Gothic" w:eastAsia="Times New Roman" w:hAnsi="Century Gothic" w:cs="Times New Roman"/>
          <w:color w:val="000000"/>
          <w:kern w:val="28"/>
          <w:lang w:eastAsia="en-GB"/>
          <w14:cntxtAlts/>
        </w:rPr>
      </w:pPr>
      <w:r>
        <w:rPr>
          <w:rFonts w:ascii="Century Gothic" w:eastAsia="Times New Roman" w:hAnsi="Century Gothic" w:cs="Times New Roman"/>
          <w:color w:val="000000"/>
          <w:kern w:val="28"/>
          <w:lang w:eastAsia="en-GB"/>
          <w14:cntxtAlts/>
        </w:rPr>
        <w:t>When the men in our care sees</w:t>
      </w:r>
      <w:r w:rsidRPr="00D86541">
        <w:rPr>
          <w:rFonts w:ascii="Century Gothic" w:eastAsia="Times New Roman" w:hAnsi="Century Gothic" w:cs="Times New Roman"/>
          <w:color w:val="000000"/>
          <w:kern w:val="28"/>
          <w:lang w:eastAsia="en-GB"/>
          <w14:cntxtAlts/>
        </w:rPr>
        <w:t xml:space="preserve"> someone from the IMB?</w:t>
      </w:r>
    </w:p>
    <w:p w:rsidR="00D86541" w:rsidRPr="00D86541" w:rsidRDefault="00D86541" w:rsidP="00447B0C">
      <w:pPr>
        <w:widowControl w:val="0"/>
        <w:spacing w:after="0" w:line="240" w:lineRule="auto"/>
        <w:ind w:left="-567" w:right="-170"/>
        <w:rPr>
          <w:rFonts w:ascii="Century Gothic" w:eastAsia="Times New Roman" w:hAnsi="Century Gothic" w:cs="Times New Roman"/>
          <w:color w:val="000000"/>
          <w:kern w:val="28"/>
          <w:lang w:eastAsia="en-GB"/>
          <w14:cntxtAlts/>
        </w:rPr>
      </w:pPr>
      <w:r w:rsidRPr="00D86541">
        <w:rPr>
          <w:rFonts w:ascii="Century Gothic" w:eastAsia="Times New Roman" w:hAnsi="Century Gothic" w:cs="Times New Roman"/>
          <w:color w:val="000000"/>
          <w:kern w:val="28"/>
          <w:lang w:eastAsia="en-GB"/>
          <w14:cntxtAlts/>
        </w:rPr>
        <w:t>They will:</w:t>
      </w:r>
    </w:p>
    <w:p w:rsidR="00D86541" w:rsidRPr="00447B0C" w:rsidRDefault="00D86541" w:rsidP="00447B0C">
      <w:pPr>
        <w:pStyle w:val="ListParagraph"/>
        <w:widowControl w:val="0"/>
        <w:numPr>
          <w:ilvl w:val="0"/>
          <w:numId w:val="41"/>
        </w:numPr>
        <w:spacing w:after="0" w:line="240" w:lineRule="auto"/>
        <w:ind w:right="-170"/>
        <w:jc w:val="both"/>
        <w:rPr>
          <w:rFonts w:ascii="Century Gothic" w:eastAsia="Times New Roman" w:hAnsi="Century Gothic" w:cs="Times New Roman"/>
          <w:color w:val="000000"/>
          <w:kern w:val="28"/>
          <w:lang w:eastAsia="en-GB"/>
          <w14:cntxtAlts/>
        </w:rPr>
      </w:pPr>
      <w:r w:rsidRPr="00447B0C">
        <w:rPr>
          <w:rFonts w:ascii="Century Gothic" w:eastAsia="Times New Roman" w:hAnsi="Century Gothic" w:cs="Times New Roman"/>
          <w:color w:val="000000"/>
          <w:kern w:val="28"/>
          <w:lang w:eastAsia="en-GB"/>
          <w14:cntxtAlts/>
        </w:rPr>
        <w:t>Speak and listen to the  problem and then ask some questions</w:t>
      </w:r>
    </w:p>
    <w:p w:rsidR="00D86541" w:rsidRPr="00447B0C" w:rsidRDefault="00D86541" w:rsidP="00447B0C">
      <w:pPr>
        <w:pStyle w:val="ListParagraph"/>
        <w:widowControl w:val="0"/>
        <w:numPr>
          <w:ilvl w:val="0"/>
          <w:numId w:val="41"/>
        </w:numPr>
        <w:spacing w:after="0" w:line="240" w:lineRule="auto"/>
        <w:ind w:right="-170"/>
        <w:jc w:val="both"/>
        <w:rPr>
          <w:rFonts w:ascii="Century Gothic" w:eastAsia="Times New Roman" w:hAnsi="Century Gothic" w:cs="Times New Roman"/>
          <w:b/>
          <w:bCs/>
          <w:color w:val="000000"/>
          <w:kern w:val="28"/>
          <w:lang w:eastAsia="en-GB"/>
          <w14:cntxtAlts/>
        </w:rPr>
      </w:pPr>
      <w:r w:rsidRPr="00447B0C">
        <w:rPr>
          <w:rFonts w:ascii="Century Gothic" w:eastAsia="Times New Roman" w:hAnsi="Century Gothic" w:cs="Times New Roman"/>
          <w:color w:val="000000"/>
          <w:kern w:val="28"/>
          <w:lang w:eastAsia="en-GB"/>
          <w14:cntxtAlts/>
        </w:rPr>
        <w:t>Make notes to record the meeting and the outcome</w:t>
      </w:r>
    </w:p>
    <w:p w:rsidR="00D86541" w:rsidRPr="00447B0C" w:rsidRDefault="00D86541" w:rsidP="00447B0C">
      <w:pPr>
        <w:pStyle w:val="ListParagraph"/>
        <w:widowControl w:val="0"/>
        <w:numPr>
          <w:ilvl w:val="0"/>
          <w:numId w:val="41"/>
        </w:numPr>
        <w:spacing w:after="0" w:line="240" w:lineRule="auto"/>
        <w:ind w:right="-170"/>
        <w:jc w:val="both"/>
        <w:rPr>
          <w:rFonts w:ascii="Century Gothic" w:eastAsia="Times New Roman" w:hAnsi="Century Gothic" w:cs="Times New Roman"/>
          <w:b/>
          <w:bCs/>
          <w:color w:val="000000"/>
          <w:kern w:val="28"/>
          <w:lang w:eastAsia="en-GB"/>
          <w14:cntxtAlts/>
        </w:rPr>
      </w:pPr>
      <w:r w:rsidRPr="00447B0C">
        <w:rPr>
          <w:rFonts w:ascii="Century Gothic" w:eastAsia="Times New Roman" w:hAnsi="Century Gothic" w:cs="Times New Roman"/>
          <w:color w:val="000000"/>
          <w:kern w:val="28"/>
          <w:lang w:eastAsia="en-GB"/>
          <w14:cntxtAlts/>
        </w:rPr>
        <w:t xml:space="preserve">Make further enquires </w:t>
      </w:r>
    </w:p>
    <w:p w:rsidR="00D86541" w:rsidRPr="00447B0C" w:rsidRDefault="00D86541" w:rsidP="00447B0C">
      <w:pPr>
        <w:pStyle w:val="ListParagraph"/>
        <w:widowControl w:val="0"/>
        <w:numPr>
          <w:ilvl w:val="0"/>
          <w:numId w:val="41"/>
        </w:numPr>
        <w:spacing w:after="0" w:line="240" w:lineRule="auto"/>
        <w:ind w:right="-170"/>
        <w:jc w:val="both"/>
        <w:rPr>
          <w:rFonts w:ascii="Century Gothic" w:eastAsia="Times New Roman" w:hAnsi="Century Gothic" w:cs="Times New Roman"/>
          <w:b/>
          <w:bCs/>
          <w:color w:val="000000"/>
          <w:kern w:val="28"/>
          <w:lang w:eastAsia="en-GB"/>
          <w14:cntxtAlts/>
        </w:rPr>
      </w:pPr>
      <w:r w:rsidRPr="00447B0C">
        <w:rPr>
          <w:rFonts w:ascii="Century Gothic" w:eastAsia="Times New Roman" w:hAnsi="Century Gothic" w:cs="Times New Roman"/>
          <w:color w:val="000000"/>
          <w:kern w:val="28"/>
          <w:lang w:eastAsia="en-GB"/>
          <w14:cntxtAlts/>
        </w:rPr>
        <w:t>Write to your loved one  or speak to them in person about the outcome</w:t>
      </w:r>
    </w:p>
    <w:p w:rsidR="00D86541" w:rsidRPr="00447B0C" w:rsidRDefault="00D86541" w:rsidP="00447B0C">
      <w:pPr>
        <w:pStyle w:val="ListParagraph"/>
        <w:widowControl w:val="0"/>
        <w:numPr>
          <w:ilvl w:val="0"/>
          <w:numId w:val="41"/>
        </w:numPr>
        <w:spacing w:after="0" w:line="240" w:lineRule="auto"/>
        <w:ind w:right="-170"/>
        <w:jc w:val="both"/>
        <w:rPr>
          <w:rFonts w:ascii="Century Gothic" w:eastAsia="Times New Roman" w:hAnsi="Century Gothic" w:cs="Times New Roman"/>
          <w:b/>
          <w:bCs/>
          <w:color w:val="000000"/>
          <w:kern w:val="28"/>
          <w:lang w:eastAsia="en-GB"/>
          <w14:cntxtAlts/>
        </w:rPr>
      </w:pPr>
      <w:r w:rsidRPr="00447B0C">
        <w:rPr>
          <w:rFonts w:ascii="Century Gothic" w:eastAsia="Times New Roman" w:hAnsi="Century Gothic" w:cs="Times New Roman"/>
          <w:color w:val="000000"/>
          <w:kern w:val="28"/>
          <w:lang w:eastAsia="en-GB"/>
          <w14:cntxtAlts/>
        </w:rPr>
        <w:t>Do their best to help or explain how they can help you further</w:t>
      </w:r>
    </w:p>
    <w:p w:rsidR="00B74F7B" w:rsidRPr="00DD1948" w:rsidRDefault="00DD1948" w:rsidP="00DD1948">
      <w:pPr>
        <w:widowControl w:val="0"/>
        <w:overflowPunct w:val="0"/>
        <w:autoSpaceDE w:val="0"/>
        <w:autoSpaceDN w:val="0"/>
        <w:adjustRightInd w:val="0"/>
        <w:spacing w:after="0" w:line="240" w:lineRule="auto"/>
        <w:ind w:left="-567"/>
        <w:jc w:val="both"/>
        <w:rPr>
          <w:rFonts w:ascii="Century Gothic" w:eastAsiaTheme="minorEastAsia" w:hAnsi="Century Gothic" w:cs="Times New Roman"/>
          <w:b/>
          <w:bCs/>
          <w:color w:val="1F3864" w:themeColor="accent5" w:themeShade="80"/>
          <w:kern w:val="28"/>
          <w:sz w:val="28"/>
          <w:szCs w:val="28"/>
          <w:lang w:eastAsia="en-GB"/>
        </w:rPr>
      </w:pPr>
      <w:r w:rsidRPr="00DD1948">
        <w:rPr>
          <w:rFonts w:ascii="Century Gothic" w:eastAsiaTheme="minorEastAsia" w:hAnsi="Century Gothic" w:cs="Times New Roman"/>
          <w:b/>
          <w:bCs/>
          <w:color w:val="1F3864" w:themeColor="accent5" w:themeShade="80"/>
          <w:kern w:val="28"/>
          <w:sz w:val="28"/>
          <w:szCs w:val="28"/>
          <w:lang w:eastAsia="en-GB"/>
        </w:rPr>
        <w:lastRenderedPageBreak/>
        <w:t>STRESS</w:t>
      </w:r>
    </w:p>
    <w:p w:rsidR="00B74F7B" w:rsidRPr="00B74F7B" w:rsidRDefault="00B74F7B" w:rsidP="0056062E">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color w:val="000000"/>
          <w:kern w:val="28"/>
          <w:lang w:eastAsia="en-GB"/>
        </w:rPr>
      </w:pPr>
      <w:r w:rsidRPr="00B74F7B">
        <w:rPr>
          <w:rFonts w:ascii="Century Gothic" w:eastAsiaTheme="minorEastAsia" w:hAnsi="Century Gothic" w:cs="Times New Roman"/>
          <w:color w:val="000000"/>
          <w:kern w:val="28"/>
          <w:lang w:eastAsia="en-GB"/>
        </w:rPr>
        <w:t>Some people find it difficult to cope with open conditions - it can take time to adjust. However, if you</w:t>
      </w:r>
      <w:r w:rsidR="00885ACF">
        <w:rPr>
          <w:rFonts w:ascii="Century Gothic" w:eastAsiaTheme="minorEastAsia" w:hAnsi="Century Gothic" w:cs="Times New Roman"/>
          <w:color w:val="000000"/>
          <w:kern w:val="28"/>
          <w:lang w:eastAsia="en-GB"/>
        </w:rPr>
        <w:t>r loved one</w:t>
      </w:r>
      <w:r w:rsidRPr="00B74F7B">
        <w:rPr>
          <w:rFonts w:ascii="Century Gothic" w:eastAsiaTheme="minorEastAsia" w:hAnsi="Century Gothic" w:cs="Times New Roman"/>
          <w:color w:val="000000"/>
          <w:kern w:val="28"/>
          <w:lang w:eastAsia="en-GB"/>
        </w:rPr>
        <w:t xml:space="preserve"> </w:t>
      </w:r>
      <w:r w:rsidR="00BD1D36" w:rsidRPr="00B74F7B">
        <w:rPr>
          <w:rFonts w:ascii="Century Gothic" w:eastAsiaTheme="minorEastAsia" w:hAnsi="Century Gothic" w:cs="Times New Roman"/>
          <w:color w:val="000000"/>
          <w:kern w:val="28"/>
          <w:lang w:eastAsia="en-GB"/>
        </w:rPr>
        <w:t>find</w:t>
      </w:r>
      <w:r w:rsidR="00BD1D36">
        <w:rPr>
          <w:rFonts w:ascii="Century Gothic" w:eastAsiaTheme="minorEastAsia" w:hAnsi="Century Gothic" w:cs="Times New Roman"/>
          <w:color w:val="000000"/>
          <w:kern w:val="28"/>
          <w:lang w:eastAsia="en-GB"/>
        </w:rPr>
        <w:t xml:space="preserve">s </w:t>
      </w:r>
      <w:r w:rsidR="00BD1D36" w:rsidRPr="00B74F7B">
        <w:rPr>
          <w:rFonts w:ascii="Century Gothic" w:eastAsiaTheme="minorEastAsia" w:hAnsi="Century Gothic" w:cs="Times New Roman"/>
          <w:color w:val="000000"/>
          <w:kern w:val="28"/>
          <w:lang w:eastAsia="en-GB"/>
        </w:rPr>
        <w:t>themselves</w:t>
      </w:r>
      <w:r w:rsidR="00885ACF">
        <w:rPr>
          <w:rFonts w:ascii="Century Gothic" w:eastAsiaTheme="minorEastAsia" w:hAnsi="Century Gothic" w:cs="Times New Roman"/>
          <w:color w:val="000000"/>
          <w:kern w:val="28"/>
          <w:lang w:eastAsia="en-GB"/>
        </w:rPr>
        <w:t xml:space="preserve"> </w:t>
      </w:r>
      <w:r w:rsidRPr="00B74F7B">
        <w:rPr>
          <w:rFonts w:ascii="Century Gothic" w:eastAsiaTheme="minorEastAsia" w:hAnsi="Century Gothic" w:cs="Times New Roman"/>
          <w:color w:val="000000"/>
          <w:kern w:val="28"/>
          <w:lang w:eastAsia="en-GB"/>
        </w:rPr>
        <w:t xml:space="preserve">getting irritable or over   anxious, then </w:t>
      </w:r>
      <w:r w:rsidR="00BD1D36">
        <w:rPr>
          <w:rFonts w:ascii="Century Gothic" w:eastAsiaTheme="minorEastAsia" w:hAnsi="Century Gothic" w:cs="Times New Roman"/>
          <w:color w:val="000000"/>
          <w:kern w:val="28"/>
          <w:lang w:eastAsia="en-GB"/>
        </w:rPr>
        <w:t xml:space="preserve">they </w:t>
      </w:r>
      <w:r w:rsidR="00BD1D36" w:rsidRPr="00B74F7B">
        <w:rPr>
          <w:rFonts w:ascii="Century Gothic" w:eastAsiaTheme="minorEastAsia" w:hAnsi="Century Gothic" w:cs="Times New Roman"/>
          <w:color w:val="000000"/>
          <w:kern w:val="28"/>
          <w:lang w:eastAsia="en-GB"/>
        </w:rPr>
        <w:t>need</w:t>
      </w:r>
      <w:r w:rsidRPr="00B74F7B">
        <w:rPr>
          <w:rFonts w:ascii="Century Gothic" w:eastAsiaTheme="minorEastAsia" w:hAnsi="Century Gothic" w:cs="Times New Roman"/>
          <w:color w:val="000000"/>
          <w:kern w:val="28"/>
          <w:lang w:eastAsia="en-GB"/>
        </w:rPr>
        <w:t xml:space="preserve"> to do something positive about it before </w:t>
      </w:r>
      <w:r w:rsidR="00885ACF">
        <w:rPr>
          <w:rFonts w:ascii="Century Gothic" w:eastAsiaTheme="minorEastAsia" w:hAnsi="Century Gothic" w:cs="Times New Roman"/>
          <w:color w:val="000000"/>
          <w:kern w:val="28"/>
          <w:lang w:eastAsia="en-GB"/>
        </w:rPr>
        <w:t xml:space="preserve">they </w:t>
      </w:r>
      <w:r w:rsidRPr="00B74F7B">
        <w:rPr>
          <w:rFonts w:ascii="Century Gothic" w:eastAsiaTheme="minorEastAsia" w:hAnsi="Century Gothic" w:cs="Times New Roman"/>
          <w:color w:val="000000"/>
          <w:kern w:val="28"/>
          <w:lang w:eastAsia="en-GB"/>
        </w:rPr>
        <w:t xml:space="preserve">take it out of others. </w:t>
      </w:r>
      <w:r w:rsidR="00DD1948">
        <w:rPr>
          <w:rFonts w:ascii="Century Gothic" w:eastAsiaTheme="minorEastAsia" w:hAnsi="Century Gothic" w:cs="Times New Roman"/>
          <w:color w:val="000000"/>
          <w:kern w:val="28"/>
          <w:lang w:eastAsia="en-GB"/>
        </w:rPr>
        <w:t xml:space="preserve"> </w:t>
      </w:r>
      <w:r w:rsidR="00885ACF">
        <w:rPr>
          <w:rFonts w:ascii="Century Gothic" w:eastAsiaTheme="minorEastAsia" w:hAnsi="Century Gothic" w:cs="Times New Roman"/>
          <w:color w:val="000000"/>
          <w:kern w:val="28"/>
          <w:lang w:eastAsia="en-GB"/>
        </w:rPr>
        <w:t>They need to t</w:t>
      </w:r>
      <w:r w:rsidRPr="00B74F7B">
        <w:rPr>
          <w:rFonts w:ascii="Century Gothic" w:eastAsiaTheme="minorEastAsia" w:hAnsi="Century Gothic" w:cs="Times New Roman"/>
          <w:color w:val="000000"/>
          <w:kern w:val="28"/>
          <w:lang w:eastAsia="en-GB"/>
        </w:rPr>
        <w:t xml:space="preserve">alk about how </w:t>
      </w:r>
      <w:r w:rsidR="00885ACF">
        <w:rPr>
          <w:rFonts w:ascii="Century Gothic" w:eastAsiaTheme="minorEastAsia" w:hAnsi="Century Gothic" w:cs="Times New Roman"/>
          <w:color w:val="000000"/>
          <w:kern w:val="28"/>
          <w:lang w:eastAsia="en-GB"/>
        </w:rPr>
        <w:t>they’re</w:t>
      </w:r>
      <w:r w:rsidRPr="00B74F7B">
        <w:rPr>
          <w:rFonts w:ascii="Century Gothic" w:eastAsiaTheme="minorEastAsia" w:hAnsi="Century Gothic" w:cs="Times New Roman"/>
          <w:color w:val="000000"/>
          <w:kern w:val="28"/>
          <w:lang w:eastAsia="en-GB"/>
        </w:rPr>
        <w:t xml:space="preserve"> feeling to others.</w:t>
      </w:r>
      <w:r w:rsidR="00DD1948">
        <w:rPr>
          <w:rFonts w:ascii="Century Gothic" w:eastAsiaTheme="minorEastAsia" w:hAnsi="Century Gothic" w:cs="Times New Roman"/>
          <w:color w:val="000000"/>
          <w:kern w:val="28"/>
          <w:lang w:eastAsia="en-GB"/>
        </w:rPr>
        <w:t xml:space="preserve"> </w:t>
      </w:r>
      <w:r w:rsidR="00885ACF">
        <w:rPr>
          <w:rFonts w:ascii="Century Gothic" w:eastAsiaTheme="minorEastAsia" w:hAnsi="Century Gothic" w:cs="Times New Roman"/>
          <w:color w:val="000000"/>
          <w:kern w:val="28"/>
          <w:lang w:eastAsia="en-GB"/>
        </w:rPr>
        <w:t xml:space="preserve">This can be a listener, their Personal Officer or </w:t>
      </w:r>
      <w:r w:rsidR="00BD1D36">
        <w:rPr>
          <w:rFonts w:ascii="Century Gothic" w:eastAsiaTheme="minorEastAsia" w:hAnsi="Century Gothic" w:cs="Times New Roman"/>
          <w:color w:val="000000"/>
          <w:kern w:val="28"/>
          <w:lang w:eastAsia="en-GB"/>
        </w:rPr>
        <w:t>the</w:t>
      </w:r>
      <w:r w:rsidR="00885ACF">
        <w:rPr>
          <w:rFonts w:ascii="Century Gothic" w:eastAsiaTheme="minorEastAsia" w:hAnsi="Century Gothic" w:cs="Times New Roman"/>
          <w:color w:val="000000"/>
          <w:kern w:val="28"/>
          <w:lang w:eastAsia="en-GB"/>
        </w:rPr>
        <w:t xml:space="preserve"> Samaritans. </w:t>
      </w:r>
    </w:p>
    <w:p w:rsidR="00C60514" w:rsidRPr="00DD1948" w:rsidRDefault="00C60514" w:rsidP="0056062E">
      <w:pPr>
        <w:jc w:val="both"/>
        <w:rPr>
          <w:rFonts w:ascii="Century Gothic" w:hAnsi="Century Gothic"/>
          <w:b/>
          <w:sz w:val="16"/>
          <w:szCs w:val="16"/>
        </w:rPr>
      </w:pPr>
    </w:p>
    <w:p w:rsidR="00DD1948" w:rsidRPr="00DD1948" w:rsidRDefault="00DD1948" w:rsidP="00DD1948">
      <w:pPr>
        <w:widowControl w:val="0"/>
        <w:overflowPunct w:val="0"/>
        <w:autoSpaceDE w:val="0"/>
        <w:autoSpaceDN w:val="0"/>
        <w:adjustRightInd w:val="0"/>
        <w:spacing w:after="0" w:line="240" w:lineRule="auto"/>
        <w:ind w:left="-567" w:right="-170"/>
        <w:jc w:val="both"/>
        <w:rPr>
          <w:rFonts w:ascii="Century Gothic" w:eastAsiaTheme="minorEastAsia" w:hAnsi="Century Gothic" w:cs="Times New Roman"/>
          <w:b/>
          <w:color w:val="1F3864" w:themeColor="accent5" w:themeShade="80"/>
          <w:kern w:val="28"/>
          <w:sz w:val="28"/>
          <w:szCs w:val="28"/>
          <w:lang w:eastAsia="en-GB"/>
        </w:rPr>
      </w:pPr>
      <w:r w:rsidRPr="00DD1948">
        <w:rPr>
          <w:rFonts w:ascii="Century Gothic" w:eastAsiaTheme="minorEastAsia" w:hAnsi="Century Gothic" w:cs="Times New Roman"/>
          <w:b/>
          <w:color w:val="1F3864" w:themeColor="accent5" w:themeShade="80"/>
          <w:kern w:val="28"/>
          <w:sz w:val="28"/>
          <w:szCs w:val="28"/>
          <w:lang w:eastAsia="en-GB"/>
        </w:rPr>
        <w:t xml:space="preserve">DRUGS &amp; ALCOHOL </w:t>
      </w:r>
    </w:p>
    <w:p w:rsidR="00DD1948" w:rsidRPr="00B74F7B" w:rsidRDefault="00DD1948" w:rsidP="00DD1948">
      <w:pPr>
        <w:widowControl w:val="0"/>
        <w:overflowPunct w:val="0"/>
        <w:autoSpaceDE w:val="0"/>
        <w:autoSpaceDN w:val="0"/>
        <w:adjustRightInd w:val="0"/>
        <w:spacing w:after="0" w:line="240" w:lineRule="auto"/>
        <w:ind w:left="-567" w:right="-170"/>
        <w:jc w:val="both"/>
        <w:rPr>
          <w:rFonts w:ascii="Century Gothic" w:eastAsiaTheme="minorEastAsia" w:hAnsi="Century Gothic" w:cs="Times New Roman"/>
          <w:color w:val="000000"/>
          <w:kern w:val="28"/>
          <w:u w:val="single"/>
          <w:lang w:eastAsia="en-GB"/>
        </w:rPr>
      </w:pPr>
      <w:r w:rsidRPr="00B74F7B">
        <w:rPr>
          <w:rFonts w:ascii="Century Gothic" w:eastAsiaTheme="minorEastAsia" w:hAnsi="Century Gothic" w:cs="Times New Roman"/>
          <w:color w:val="000000"/>
          <w:kern w:val="28"/>
          <w:lang w:eastAsia="en-GB"/>
        </w:rPr>
        <w:t xml:space="preserve">Some people are tempted to take drugs </w:t>
      </w:r>
      <w:r>
        <w:rPr>
          <w:rFonts w:ascii="Century Gothic" w:eastAsiaTheme="minorEastAsia" w:hAnsi="Century Gothic" w:cs="Times New Roman"/>
          <w:color w:val="000000"/>
          <w:kern w:val="28"/>
          <w:lang w:eastAsia="en-GB"/>
        </w:rPr>
        <w:t xml:space="preserve">or misuse alcohol </w:t>
      </w:r>
      <w:r w:rsidRPr="00B74F7B">
        <w:rPr>
          <w:rFonts w:ascii="Century Gothic" w:eastAsiaTheme="minorEastAsia" w:hAnsi="Century Gothic" w:cs="Times New Roman"/>
          <w:color w:val="000000"/>
          <w:kern w:val="28"/>
          <w:lang w:eastAsia="en-GB"/>
        </w:rPr>
        <w:t>when they come to Hatfield and the Lakes</w:t>
      </w:r>
      <w:r>
        <w:rPr>
          <w:rFonts w:ascii="Century Gothic" w:eastAsiaTheme="minorEastAsia" w:hAnsi="Century Gothic" w:cs="Times New Roman"/>
          <w:color w:val="000000"/>
          <w:kern w:val="28"/>
          <w:lang w:eastAsia="en-GB"/>
        </w:rPr>
        <w:t xml:space="preserve"> in open Category D conditions</w:t>
      </w:r>
      <w:r w:rsidRPr="00B74F7B">
        <w:rPr>
          <w:rFonts w:ascii="Century Gothic" w:eastAsiaTheme="minorEastAsia" w:hAnsi="Century Gothic" w:cs="Times New Roman"/>
          <w:color w:val="000000"/>
          <w:kern w:val="28"/>
          <w:lang w:eastAsia="en-GB"/>
        </w:rPr>
        <w:t xml:space="preserve">. </w:t>
      </w:r>
      <w:r>
        <w:rPr>
          <w:rFonts w:ascii="Century Gothic" w:eastAsiaTheme="minorEastAsia" w:hAnsi="Century Gothic" w:cs="Times New Roman"/>
          <w:color w:val="000000"/>
          <w:kern w:val="28"/>
          <w:lang w:eastAsia="en-GB"/>
        </w:rPr>
        <w:t>All d</w:t>
      </w:r>
      <w:r w:rsidRPr="00B74F7B">
        <w:rPr>
          <w:rFonts w:ascii="Century Gothic" w:eastAsiaTheme="minorEastAsia" w:hAnsi="Century Gothic" w:cs="Times New Roman"/>
          <w:color w:val="000000"/>
          <w:kern w:val="28"/>
          <w:lang w:eastAsia="en-GB"/>
        </w:rPr>
        <w:t xml:space="preserve">rugs </w:t>
      </w:r>
      <w:r>
        <w:rPr>
          <w:rFonts w:ascii="Century Gothic" w:eastAsiaTheme="minorEastAsia" w:hAnsi="Century Gothic" w:cs="Times New Roman"/>
          <w:color w:val="000000"/>
          <w:kern w:val="28"/>
          <w:lang w:eastAsia="en-GB"/>
        </w:rPr>
        <w:t xml:space="preserve">(including </w:t>
      </w:r>
      <w:r w:rsidRPr="00B74F7B">
        <w:rPr>
          <w:rFonts w:ascii="Century Gothic" w:eastAsiaTheme="minorEastAsia" w:hAnsi="Century Gothic" w:cs="Times New Roman"/>
          <w:color w:val="000000"/>
          <w:kern w:val="28"/>
          <w:lang w:eastAsia="en-GB"/>
        </w:rPr>
        <w:t>Spice</w:t>
      </w:r>
      <w:r>
        <w:rPr>
          <w:rFonts w:ascii="Century Gothic" w:eastAsiaTheme="minorEastAsia" w:hAnsi="Century Gothic" w:cs="Times New Roman"/>
          <w:color w:val="000000"/>
          <w:kern w:val="28"/>
          <w:lang w:eastAsia="en-GB"/>
        </w:rPr>
        <w:t>)</w:t>
      </w:r>
      <w:r w:rsidRPr="00B74F7B">
        <w:rPr>
          <w:rFonts w:ascii="Century Gothic" w:eastAsiaTheme="minorEastAsia" w:hAnsi="Century Gothic" w:cs="Times New Roman"/>
          <w:color w:val="000000"/>
          <w:kern w:val="28"/>
          <w:lang w:eastAsia="en-GB"/>
        </w:rPr>
        <w:t xml:space="preserve"> alter </w:t>
      </w:r>
      <w:r w:rsidR="00885ACF">
        <w:rPr>
          <w:rFonts w:ascii="Century Gothic" w:eastAsiaTheme="minorEastAsia" w:hAnsi="Century Gothic" w:cs="Times New Roman"/>
          <w:color w:val="000000"/>
          <w:kern w:val="28"/>
          <w:lang w:eastAsia="en-GB"/>
        </w:rPr>
        <w:t xml:space="preserve">a </w:t>
      </w:r>
      <w:r w:rsidR="00BD1D36">
        <w:rPr>
          <w:rFonts w:ascii="Century Gothic" w:eastAsiaTheme="minorEastAsia" w:hAnsi="Century Gothic" w:cs="Times New Roman"/>
          <w:color w:val="000000"/>
          <w:kern w:val="28"/>
          <w:lang w:eastAsia="en-GB"/>
        </w:rPr>
        <w:t>person’s</w:t>
      </w:r>
      <w:r w:rsidRPr="00B74F7B">
        <w:rPr>
          <w:rFonts w:ascii="Century Gothic" w:eastAsiaTheme="minorEastAsia" w:hAnsi="Century Gothic" w:cs="Times New Roman"/>
          <w:color w:val="000000"/>
          <w:kern w:val="28"/>
          <w:lang w:eastAsia="en-GB"/>
        </w:rPr>
        <w:t xml:space="preserve"> tolerance </w:t>
      </w:r>
      <w:r w:rsidR="00885ACF">
        <w:rPr>
          <w:rFonts w:ascii="Century Gothic" w:eastAsiaTheme="minorEastAsia" w:hAnsi="Century Gothic" w:cs="Times New Roman"/>
          <w:color w:val="000000"/>
          <w:kern w:val="28"/>
          <w:lang w:eastAsia="en-GB"/>
        </w:rPr>
        <w:t xml:space="preserve">and </w:t>
      </w:r>
      <w:r w:rsidRPr="00B74F7B">
        <w:rPr>
          <w:rFonts w:ascii="Century Gothic" w:eastAsiaTheme="minorEastAsia" w:hAnsi="Century Gothic" w:cs="Times New Roman"/>
          <w:color w:val="000000"/>
          <w:kern w:val="28"/>
          <w:lang w:eastAsia="en-GB"/>
        </w:rPr>
        <w:t xml:space="preserve">to others will cost you more than money.  Taking drugs may affect physical and mental health from functioning normally which may put </w:t>
      </w:r>
      <w:r w:rsidR="00885ACF">
        <w:rPr>
          <w:rFonts w:ascii="Century Gothic" w:eastAsiaTheme="minorEastAsia" w:hAnsi="Century Gothic" w:cs="Times New Roman"/>
          <w:color w:val="000000"/>
          <w:kern w:val="28"/>
          <w:lang w:eastAsia="en-GB"/>
        </w:rPr>
        <w:t>the individual</w:t>
      </w:r>
      <w:r w:rsidRPr="00B74F7B">
        <w:rPr>
          <w:rFonts w:ascii="Century Gothic" w:eastAsiaTheme="minorEastAsia" w:hAnsi="Century Gothic" w:cs="Times New Roman"/>
          <w:color w:val="000000"/>
          <w:kern w:val="28"/>
          <w:lang w:eastAsia="en-GB"/>
        </w:rPr>
        <w:t xml:space="preserve"> under suspicion. There is a zero tolerance to taking drugs, and regular drug testing takes place (MDT).</w:t>
      </w:r>
    </w:p>
    <w:p w:rsidR="00DD1948" w:rsidRDefault="00DD1948" w:rsidP="00DD1948">
      <w:pPr>
        <w:widowControl w:val="0"/>
        <w:overflowPunct w:val="0"/>
        <w:autoSpaceDE w:val="0"/>
        <w:autoSpaceDN w:val="0"/>
        <w:adjustRightInd w:val="0"/>
        <w:spacing w:after="0" w:line="240" w:lineRule="auto"/>
        <w:ind w:left="-567" w:right="-170"/>
        <w:jc w:val="both"/>
        <w:rPr>
          <w:rFonts w:ascii="Century Gothic" w:eastAsiaTheme="minorEastAsia" w:hAnsi="Century Gothic" w:cs="Times New Roman"/>
          <w:b/>
          <w:bCs/>
          <w:color w:val="000000"/>
          <w:kern w:val="28"/>
          <w:u w:val="single"/>
          <w:lang w:eastAsia="en-GB"/>
        </w:rPr>
      </w:pPr>
    </w:p>
    <w:p w:rsidR="00C40AA9" w:rsidRPr="00DD1948" w:rsidRDefault="00C40AA9" w:rsidP="00DD1948">
      <w:pPr>
        <w:widowControl w:val="0"/>
        <w:overflowPunct w:val="0"/>
        <w:autoSpaceDE w:val="0"/>
        <w:autoSpaceDN w:val="0"/>
        <w:adjustRightInd w:val="0"/>
        <w:spacing w:after="0" w:line="240" w:lineRule="auto"/>
        <w:ind w:left="-567"/>
        <w:jc w:val="both"/>
        <w:rPr>
          <w:rFonts w:ascii="Century Gothic" w:eastAsiaTheme="minorEastAsia" w:hAnsi="Century Gothic" w:cs="Times New Roman"/>
          <w:bCs/>
          <w:color w:val="000000"/>
          <w:kern w:val="28"/>
          <w:lang w:eastAsia="en-GB"/>
        </w:rPr>
      </w:pPr>
      <w:r w:rsidRPr="00DD1948">
        <w:rPr>
          <w:rFonts w:ascii="Century Gothic" w:eastAsiaTheme="minorEastAsia" w:hAnsi="Century Gothic" w:cs="Times New Roman"/>
          <w:bCs/>
          <w:color w:val="000000"/>
          <w:kern w:val="28"/>
          <w:lang w:eastAsia="en-GB"/>
        </w:rPr>
        <w:t>You</w:t>
      </w:r>
      <w:r w:rsidR="00885ACF">
        <w:rPr>
          <w:rFonts w:ascii="Century Gothic" w:eastAsiaTheme="minorEastAsia" w:hAnsi="Century Gothic" w:cs="Times New Roman"/>
          <w:bCs/>
          <w:color w:val="000000"/>
          <w:kern w:val="28"/>
          <w:lang w:eastAsia="en-GB"/>
        </w:rPr>
        <w:t xml:space="preserve">r loved </w:t>
      </w:r>
      <w:r w:rsidR="00BD1D36">
        <w:rPr>
          <w:rFonts w:ascii="Century Gothic" w:eastAsiaTheme="minorEastAsia" w:hAnsi="Century Gothic" w:cs="Times New Roman"/>
          <w:bCs/>
          <w:color w:val="000000"/>
          <w:kern w:val="28"/>
          <w:lang w:eastAsia="en-GB"/>
        </w:rPr>
        <w:t xml:space="preserve">one </w:t>
      </w:r>
      <w:r w:rsidR="00BD1D36" w:rsidRPr="00DD1948">
        <w:rPr>
          <w:rFonts w:ascii="Century Gothic" w:eastAsiaTheme="minorEastAsia" w:hAnsi="Century Gothic" w:cs="Times New Roman"/>
          <w:bCs/>
          <w:color w:val="000000"/>
          <w:kern w:val="28"/>
          <w:lang w:eastAsia="en-GB"/>
        </w:rPr>
        <w:t>risks</w:t>
      </w:r>
      <w:r w:rsidRPr="00DD1948">
        <w:rPr>
          <w:rFonts w:ascii="Century Gothic" w:eastAsiaTheme="minorEastAsia" w:hAnsi="Century Gothic" w:cs="Times New Roman"/>
          <w:bCs/>
          <w:color w:val="000000"/>
          <w:kern w:val="28"/>
          <w:lang w:eastAsia="en-GB"/>
        </w:rPr>
        <w:t xml:space="preserve"> being sent back to </w:t>
      </w:r>
      <w:r w:rsidR="00885ACF">
        <w:rPr>
          <w:rFonts w:ascii="Century Gothic" w:eastAsiaTheme="minorEastAsia" w:hAnsi="Century Gothic" w:cs="Times New Roman"/>
          <w:bCs/>
          <w:color w:val="000000"/>
          <w:kern w:val="28"/>
          <w:lang w:eastAsia="en-GB"/>
        </w:rPr>
        <w:t>their</w:t>
      </w:r>
      <w:r w:rsidRPr="00DD1948">
        <w:rPr>
          <w:rFonts w:ascii="Century Gothic" w:eastAsiaTheme="minorEastAsia" w:hAnsi="Century Gothic" w:cs="Times New Roman"/>
          <w:bCs/>
          <w:color w:val="000000"/>
          <w:kern w:val="28"/>
          <w:lang w:eastAsia="en-GB"/>
        </w:rPr>
        <w:t xml:space="preserve"> previous prison if found to be misusing Drugs/Alcohol.</w:t>
      </w:r>
      <w:r w:rsidR="00DD1948" w:rsidRPr="00DD1948">
        <w:rPr>
          <w:rFonts w:ascii="Century Gothic" w:eastAsiaTheme="minorEastAsia" w:hAnsi="Century Gothic" w:cs="Times New Roman"/>
          <w:bCs/>
          <w:color w:val="000000"/>
          <w:kern w:val="28"/>
          <w:lang w:eastAsia="en-GB"/>
        </w:rPr>
        <w:t xml:space="preserve"> </w:t>
      </w:r>
      <w:r w:rsidR="00BD1D36">
        <w:rPr>
          <w:rFonts w:ascii="Century Gothic" w:eastAsiaTheme="minorEastAsia" w:hAnsi="Century Gothic" w:cs="Times New Roman"/>
          <w:bCs/>
          <w:color w:val="000000"/>
          <w:kern w:val="28"/>
          <w:lang w:eastAsia="en-GB"/>
        </w:rPr>
        <w:t xml:space="preserve">They </w:t>
      </w:r>
      <w:r w:rsidR="00BD1D36" w:rsidRPr="00DD1948">
        <w:rPr>
          <w:rFonts w:ascii="Century Gothic" w:eastAsiaTheme="minorEastAsia" w:hAnsi="Century Gothic" w:cs="Times New Roman"/>
          <w:bCs/>
          <w:color w:val="000000"/>
          <w:kern w:val="28"/>
          <w:lang w:eastAsia="en-GB"/>
        </w:rPr>
        <w:t>have</w:t>
      </w:r>
      <w:r w:rsidRPr="00DD1948">
        <w:rPr>
          <w:rFonts w:ascii="Century Gothic" w:eastAsiaTheme="minorEastAsia" w:hAnsi="Century Gothic" w:cs="Times New Roman"/>
          <w:bCs/>
          <w:color w:val="000000"/>
          <w:kern w:val="28"/>
          <w:lang w:eastAsia="en-GB"/>
        </w:rPr>
        <w:t xml:space="preserve"> made it this far during your time in custody, why risk it?</w:t>
      </w:r>
    </w:p>
    <w:p w:rsidR="00C40AA9" w:rsidRPr="00C40AA9" w:rsidRDefault="00C40AA9" w:rsidP="00DD1948">
      <w:pPr>
        <w:widowControl w:val="0"/>
        <w:overflowPunct w:val="0"/>
        <w:autoSpaceDE w:val="0"/>
        <w:autoSpaceDN w:val="0"/>
        <w:adjustRightInd w:val="0"/>
        <w:spacing w:after="0" w:line="240" w:lineRule="auto"/>
        <w:jc w:val="both"/>
        <w:rPr>
          <w:rFonts w:ascii="Century Gothic" w:eastAsiaTheme="minorEastAsia" w:hAnsi="Century Gothic" w:cs="Times New Roman"/>
          <w:b/>
          <w:bCs/>
          <w:color w:val="000000"/>
          <w:kern w:val="28"/>
          <w:u w:val="single"/>
          <w:lang w:eastAsia="en-GB"/>
        </w:rPr>
      </w:pPr>
    </w:p>
    <w:p w:rsidR="00C40AA9" w:rsidRPr="00C40AA9" w:rsidRDefault="00C40AA9" w:rsidP="00DD1948">
      <w:pPr>
        <w:widowControl w:val="0"/>
        <w:overflowPunct w:val="0"/>
        <w:autoSpaceDE w:val="0"/>
        <w:autoSpaceDN w:val="0"/>
        <w:adjustRightInd w:val="0"/>
        <w:spacing w:after="0" w:line="240" w:lineRule="auto"/>
        <w:ind w:left="-567" w:right="-170"/>
        <w:jc w:val="both"/>
        <w:rPr>
          <w:rFonts w:ascii="Century Gothic" w:eastAsiaTheme="minorEastAsia" w:hAnsi="Century Gothic" w:cs="Times New Roman"/>
          <w:color w:val="000000"/>
          <w:kern w:val="28"/>
          <w:lang w:eastAsia="en-GB"/>
        </w:rPr>
      </w:pPr>
      <w:r w:rsidRPr="00C40AA9">
        <w:rPr>
          <w:rFonts w:ascii="Century Gothic" w:eastAsiaTheme="minorEastAsia" w:hAnsi="Century Gothic" w:cs="Times New Roman"/>
          <w:color w:val="000000"/>
          <w:kern w:val="28"/>
          <w:lang w:eastAsia="en-GB"/>
        </w:rPr>
        <w:t xml:space="preserve">For those that require further help and support we have the Substance Misuse team </w:t>
      </w:r>
      <w:r w:rsidR="00DD1948">
        <w:rPr>
          <w:rFonts w:ascii="Century Gothic" w:eastAsiaTheme="minorEastAsia" w:hAnsi="Century Gothic" w:cs="Times New Roman"/>
          <w:color w:val="000000"/>
          <w:kern w:val="28"/>
          <w:lang w:eastAsia="en-GB"/>
        </w:rPr>
        <w:t>(SMT)</w:t>
      </w:r>
      <w:r w:rsidRPr="00C40AA9">
        <w:rPr>
          <w:rFonts w:ascii="Century Gothic" w:eastAsiaTheme="minorEastAsia" w:hAnsi="Century Gothic" w:cs="Times New Roman"/>
          <w:color w:val="000000"/>
          <w:kern w:val="28"/>
          <w:lang w:eastAsia="en-GB"/>
        </w:rPr>
        <w:t>.</w:t>
      </w:r>
    </w:p>
    <w:p w:rsidR="0086340B" w:rsidRPr="0086340B" w:rsidRDefault="0086340B" w:rsidP="0086340B">
      <w:pPr>
        <w:spacing w:after="0" w:line="240" w:lineRule="auto"/>
        <w:jc w:val="both"/>
        <w:rPr>
          <w:rFonts w:ascii="Century Gothic" w:eastAsia="Times New Roman" w:hAnsi="Century Gothic" w:cs="Arial"/>
          <w:lang w:eastAsia="en-GB"/>
        </w:rPr>
      </w:pPr>
    </w:p>
    <w:tbl>
      <w:tblPr>
        <w:tblpPr w:leftFromText="180" w:rightFromText="180" w:vertAnchor="text" w:horzAnchor="page" w:tblpX="8821" w:tblpY="443"/>
        <w:tblW w:w="4385"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Look w:val="04A0" w:firstRow="1" w:lastRow="0" w:firstColumn="1" w:lastColumn="0" w:noHBand="0" w:noVBand="1"/>
        <w:tblCaption w:val=""/>
        <w:tblDescription w:val=""/>
      </w:tblPr>
      <w:tblGrid>
        <w:gridCol w:w="1550"/>
        <w:gridCol w:w="2835"/>
      </w:tblGrid>
      <w:tr w:rsidR="0086340B" w:rsidRPr="0086340B" w:rsidTr="00677102">
        <w:trPr>
          <w:trHeight w:val="269"/>
        </w:trPr>
        <w:tc>
          <w:tcPr>
            <w:tcW w:w="1550" w:type="dxa"/>
            <w:shd w:val="clear" w:color="auto" w:fill="D9E2F3" w:themeFill="accent5" w:themeFillTint="33"/>
            <w:tcMar>
              <w:top w:w="40" w:type="dxa"/>
              <w:left w:w="60" w:type="dxa"/>
              <w:bottom w:w="40" w:type="dxa"/>
              <w:right w:w="60" w:type="dxa"/>
            </w:tcMar>
            <w:hideMark/>
          </w:tcPr>
          <w:p w:rsidR="0086340B" w:rsidRPr="0086340B" w:rsidRDefault="0086340B" w:rsidP="0086340B">
            <w:pPr>
              <w:spacing w:after="0" w:line="240" w:lineRule="auto"/>
              <w:rPr>
                <w:rFonts w:cstheme="minorHAnsi"/>
                <w:sz w:val="20"/>
                <w:szCs w:val="20"/>
                <w:lang w:eastAsia="en-GB"/>
              </w:rPr>
            </w:pPr>
            <w:r w:rsidRPr="0086340B">
              <w:rPr>
                <w:rFonts w:cstheme="minorHAnsi"/>
                <w:sz w:val="20"/>
                <w:szCs w:val="20"/>
                <w:lang w:eastAsia="en-GB"/>
              </w:rPr>
              <w:t>BASIC</w:t>
            </w:r>
          </w:p>
        </w:tc>
        <w:tc>
          <w:tcPr>
            <w:tcW w:w="2835" w:type="dxa"/>
            <w:shd w:val="clear" w:color="auto" w:fill="D9E2F3" w:themeFill="accent5" w:themeFillTint="33"/>
            <w:tcMar>
              <w:top w:w="40" w:type="dxa"/>
              <w:left w:w="60" w:type="dxa"/>
              <w:bottom w:w="40" w:type="dxa"/>
              <w:right w:w="60" w:type="dxa"/>
            </w:tcMar>
            <w:hideMark/>
          </w:tcPr>
          <w:p w:rsidR="0086340B" w:rsidRPr="0086340B" w:rsidRDefault="0086340B" w:rsidP="0086340B">
            <w:pPr>
              <w:spacing w:after="0" w:line="240" w:lineRule="auto"/>
              <w:rPr>
                <w:rFonts w:cstheme="minorHAnsi"/>
                <w:sz w:val="20"/>
                <w:szCs w:val="20"/>
                <w:lang w:eastAsia="en-GB"/>
              </w:rPr>
            </w:pPr>
            <w:r w:rsidRPr="0086340B">
              <w:rPr>
                <w:rFonts w:cstheme="minorHAnsi"/>
                <w:sz w:val="20"/>
                <w:szCs w:val="20"/>
                <w:lang w:eastAsia="en-GB"/>
              </w:rPr>
              <w:t xml:space="preserve">2 Visits </w:t>
            </w:r>
          </w:p>
        </w:tc>
      </w:tr>
      <w:tr w:rsidR="0086340B" w:rsidRPr="0086340B" w:rsidTr="00677102">
        <w:trPr>
          <w:trHeight w:val="269"/>
        </w:trPr>
        <w:tc>
          <w:tcPr>
            <w:tcW w:w="1550" w:type="dxa"/>
            <w:shd w:val="clear" w:color="auto" w:fill="D9E2F3" w:themeFill="accent5" w:themeFillTint="33"/>
            <w:tcMar>
              <w:top w:w="40" w:type="dxa"/>
              <w:left w:w="60" w:type="dxa"/>
              <w:bottom w:w="40" w:type="dxa"/>
              <w:right w:w="60" w:type="dxa"/>
            </w:tcMar>
            <w:hideMark/>
          </w:tcPr>
          <w:p w:rsidR="0086340B" w:rsidRPr="0086340B" w:rsidRDefault="0086340B" w:rsidP="0086340B">
            <w:pPr>
              <w:spacing w:after="0" w:line="240" w:lineRule="auto"/>
              <w:rPr>
                <w:rFonts w:cstheme="minorHAnsi"/>
                <w:sz w:val="20"/>
                <w:szCs w:val="20"/>
                <w:lang w:eastAsia="en-GB"/>
              </w:rPr>
            </w:pPr>
            <w:r w:rsidRPr="0086340B">
              <w:rPr>
                <w:rFonts w:cstheme="minorHAnsi"/>
                <w:sz w:val="20"/>
                <w:szCs w:val="20"/>
                <w:lang w:eastAsia="en-GB"/>
              </w:rPr>
              <w:t>STANDARD</w:t>
            </w:r>
          </w:p>
        </w:tc>
        <w:tc>
          <w:tcPr>
            <w:tcW w:w="2835" w:type="dxa"/>
            <w:shd w:val="clear" w:color="auto" w:fill="D9E2F3" w:themeFill="accent5" w:themeFillTint="33"/>
            <w:tcMar>
              <w:top w:w="40" w:type="dxa"/>
              <w:left w:w="60" w:type="dxa"/>
              <w:bottom w:w="40" w:type="dxa"/>
              <w:right w:w="60" w:type="dxa"/>
            </w:tcMar>
            <w:hideMark/>
          </w:tcPr>
          <w:p w:rsidR="0086340B" w:rsidRPr="0086340B" w:rsidRDefault="0086340B" w:rsidP="0086340B">
            <w:pPr>
              <w:spacing w:after="0" w:line="240" w:lineRule="auto"/>
              <w:rPr>
                <w:rFonts w:cstheme="minorHAnsi"/>
                <w:sz w:val="20"/>
                <w:szCs w:val="20"/>
                <w:lang w:eastAsia="en-GB"/>
              </w:rPr>
            </w:pPr>
            <w:r w:rsidRPr="0086340B">
              <w:rPr>
                <w:rFonts w:cstheme="minorHAnsi"/>
                <w:sz w:val="20"/>
                <w:szCs w:val="20"/>
                <w:lang w:eastAsia="en-GB"/>
              </w:rPr>
              <w:t xml:space="preserve">3 Visits </w:t>
            </w:r>
          </w:p>
        </w:tc>
      </w:tr>
    </w:tbl>
    <w:p w:rsidR="0086340B" w:rsidRPr="0086340B" w:rsidRDefault="0086340B" w:rsidP="0086340B">
      <w:pPr>
        <w:spacing w:after="0"/>
        <w:ind w:left="-567" w:right="-113"/>
        <w:rPr>
          <w:rFonts w:ascii="Century Gothic" w:hAnsi="Century Gothic" w:cs="Arial"/>
          <w:b/>
          <w:color w:val="002060"/>
          <w:sz w:val="28"/>
          <w:szCs w:val="28"/>
        </w:rPr>
      </w:pPr>
      <w:r w:rsidRPr="0086340B">
        <w:rPr>
          <w:rFonts w:ascii="Century Gothic" w:hAnsi="Century Gothic" w:cs="Arial"/>
          <w:b/>
          <w:color w:val="002060"/>
          <w:sz w:val="28"/>
          <w:szCs w:val="28"/>
        </w:rPr>
        <w:t>Chaplaincy</w:t>
      </w:r>
    </w:p>
    <w:p w:rsidR="0086340B" w:rsidRDefault="0086340B" w:rsidP="0086340B">
      <w:pPr>
        <w:spacing w:after="0"/>
        <w:ind w:left="-567" w:right="-113"/>
        <w:jc w:val="both"/>
        <w:rPr>
          <w:rFonts w:ascii="Century Gothic" w:hAnsi="Century Gothic"/>
        </w:rPr>
      </w:pPr>
      <w:r w:rsidRPr="0086340B">
        <w:rPr>
          <w:rFonts w:ascii="Century Gothic" w:hAnsi="Century Gothic"/>
        </w:rPr>
        <w:t xml:space="preserve">The Chaplaincy Team are here to offer support to prisoners of all faiths and none. We visit all new arrivals and if necessary we will make contact with families to ensure that </w:t>
      </w:r>
      <w:r w:rsidRPr="0086340B">
        <w:rPr>
          <w:rFonts w:ascii="Century Gothic" w:hAnsi="Century Gothic"/>
        </w:rPr>
        <w:lastRenderedPageBreak/>
        <w:t>they know their current location. We are happy to be a focal point of communication during that settling in period.</w:t>
      </w:r>
    </w:p>
    <w:p w:rsidR="0086340B" w:rsidRDefault="0086340B" w:rsidP="0086340B">
      <w:pPr>
        <w:ind w:left="-567" w:right="-170"/>
        <w:jc w:val="both"/>
        <w:rPr>
          <w:rFonts w:ascii="Century Gothic" w:hAnsi="Century Gothic"/>
        </w:rPr>
      </w:pPr>
      <w:r w:rsidRPr="0086340B">
        <w:rPr>
          <w:rFonts w:ascii="Century Gothic" w:hAnsi="Century Gothic"/>
        </w:rPr>
        <w:t>We provide ongoing pastoral support and will respond appropriately to pastoral need such as family illness or bereavement; personal and spiritual wellbeing as well as specific issues relating to a person’s faith journey and practice.</w:t>
      </w:r>
    </w:p>
    <w:p w:rsidR="0086340B" w:rsidRDefault="0086340B" w:rsidP="0086340B">
      <w:pPr>
        <w:ind w:left="-567" w:right="-170"/>
        <w:jc w:val="both"/>
        <w:rPr>
          <w:rFonts w:ascii="Century Gothic" w:hAnsi="Century Gothic"/>
        </w:rPr>
      </w:pPr>
      <w:r w:rsidRPr="0086340B">
        <w:rPr>
          <w:rFonts w:ascii="Century Gothic" w:hAnsi="Century Gothic"/>
        </w:rPr>
        <w:t xml:space="preserve">We also hold a busy programme of Faith activity including services of worship and teaching programmes throughout the week. The Chaplaincy Team are also happy to provide resettlement support prior to release particularly in relation to providing links to Faith groups within the local community.  Prisoners can contact us using the general application process or by asking a member of staff on their </w:t>
      </w:r>
      <w:r w:rsidR="00254783">
        <w:rPr>
          <w:rFonts w:ascii="Century Gothic" w:hAnsi="Century Gothic"/>
        </w:rPr>
        <w:t xml:space="preserve">Wing </w:t>
      </w:r>
      <w:r w:rsidRPr="0086340B">
        <w:rPr>
          <w:rFonts w:ascii="Century Gothic" w:hAnsi="Century Gothic"/>
        </w:rPr>
        <w:t xml:space="preserve">to call us. </w:t>
      </w:r>
    </w:p>
    <w:p w:rsidR="0086340B" w:rsidRPr="0086340B" w:rsidRDefault="0086340B" w:rsidP="0086340B">
      <w:pPr>
        <w:ind w:left="-567" w:right="-170"/>
        <w:jc w:val="both"/>
        <w:rPr>
          <w:rFonts w:ascii="Century Gothic" w:hAnsi="Century Gothic"/>
        </w:rPr>
      </w:pPr>
      <w:r w:rsidRPr="0086340B">
        <w:rPr>
          <w:rFonts w:ascii="Century Gothic" w:hAnsi="Century Gothic"/>
        </w:rPr>
        <w:t>There is normally a member of the team available that same day. Family members are welcome to call us on the main Prison number and the switchboard will put you through. We also participate in Family Days and are happy to pop by during a regular visit.</w:t>
      </w:r>
    </w:p>
    <w:p w:rsidR="0086340B" w:rsidRPr="0086340B" w:rsidRDefault="0086340B" w:rsidP="0086340B">
      <w:pPr>
        <w:widowControl w:val="0"/>
        <w:spacing w:after="0" w:line="240" w:lineRule="auto"/>
        <w:ind w:left="-567" w:right="-170"/>
        <w:rPr>
          <w:rFonts w:ascii="Century Gothic" w:eastAsia="Times New Roman" w:hAnsi="Century Gothic" w:cs="Times New Roman"/>
          <w:b/>
          <w:bCs/>
          <w:color w:val="0000FF"/>
          <w:kern w:val="28"/>
          <w:sz w:val="16"/>
          <w:szCs w:val="16"/>
          <w:lang w:eastAsia="en-GB"/>
          <w14:shadow w14:blurRad="12700" w14:dist="38100" w14:dir="2700000" w14:sx="100000" w14:sy="100000" w14:kx="0" w14:ky="0" w14:algn="tl">
            <w14:srgbClr w14:val="6666FF"/>
          </w14:shadow>
          <w14:textOutline w14:w="9525" w14:cap="flat" w14:cmpd="sng" w14:algn="ctr">
            <w14:solidFill>
              <w14:srgbClr w14:val="FFFFFF"/>
            </w14:solidFill>
            <w14:prstDash w14:val="solid"/>
            <w14:round/>
          </w14:textOutline>
          <w14:cntxtAlts/>
        </w:rPr>
      </w:pPr>
    </w:p>
    <w:p w:rsidR="0086340B" w:rsidRPr="0086340B" w:rsidRDefault="0086340B" w:rsidP="0086340B">
      <w:pPr>
        <w:widowControl w:val="0"/>
        <w:spacing w:after="0" w:line="240" w:lineRule="auto"/>
        <w:ind w:left="-567" w:right="-170"/>
        <w:rPr>
          <w:rFonts w:ascii="Century Gothic" w:eastAsia="Times New Roman" w:hAnsi="Century Gothic" w:cs="Times New Roman"/>
          <w:b/>
          <w:bCs/>
          <w:color w:val="0000FF"/>
          <w:kern w:val="28"/>
          <w:sz w:val="36"/>
          <w:szCs w:val="36"/>
          <w:lang w:eastAsia="en-GB"/>
          <w14:shadow w14:blurRad="12700" w14:dist="38100" w14:dir="2700000" w14:sx="100000" w14:sy="100000" w14:kx="0" w14:ky="0" w14:algn="tl">
            <w14:srgbClr w14:val="6666FF"/>
          </w14:shadow>
          <w14:textOutline w14:w="9525" w14:cap="flat" w14:cmpd="sng" w14:algn="ctr">
            <w14:solidFill>
              <w14:srgbClr w14:val="FFFFFF"/>
            </w14:solidFill>
            <w14:prstDash w14:val="solid"/>
            <w14:round/>
          </w14:textOutline>
          <w14:cntxtAlts/>
        </w:rPr>
      </w:pPr>
      <w:r w:rsidRPr="0086340B">
        <w:rPr>
          <w:rFonts w:ascii="Century Gothic" w:eastAsia="Times New Roman" w:hAnsi="Century Gothic" w:cs="Times New Roman"/>
          <w:b/>
          <w:bCs/>
          <w:color w:val="0000FF"/>
          <w:kern w:val="28"/>
          <w:sz w:val="36"/>
          <w:szCs w:val="36"/>
          <w:lang w:eastAsia="en-GB"/>
          <w14:shadow w14:blurRad="12700" w14:dist="38100" w14:dir="2700000" w14:sx="100000" w14:sy="100000" w14:kx="0" w14:ky="0" w14:algn="tl">
            <w14:srgbClr w14:val="6666FF"/>
          </w14:shadow>
          <w14:textOutline w14:w="9525" w14:cap="flat" w14:cmpd="sng" w14:algn="ctr">
            <w14:solidFill>
              <w14:srgbClr w14:val="FFFFFF"/>
            </w14:solidFill>
            <w14:prstDash w14:val="solid"/>
            <w14:round/>
          </w14:textOutline>
          <w14:cntxtAlts/>
        </w:rPr>
        <w:t>What is Chaplaincy about?</w:t>
      </w:r>
    </w:p>
    <w:p w:rsidR="0086340B" w:rsidRPr="0086340B" w:rsidRDefault="0086340B" w:rsidP="0086340B">
      <w:pPr>
        <w:widowControl w:val="0"/>
        <w:spacing w:after="0" w:line="240" w:lineRule="auto"/>
        <w:ind w:left="-567" w:right="-170"/>
        <w:jc w:val="both"/>
        <w:rPr>
          <w:rFonts w:ascii="Century Gothic" w:eastAsia="Times New Roman" w:hAnsi="Century Gothic" w:cs="Times New Roman"/>
          <w:bCs/>
          <w:color w:val="000000"/>
          <w:kern w:val="28"/>
          <w:lang w:eastAsia="en-GB"/>
          <w14:cntxtAlts/>
        </w:rPr>
      </w:pPr>
      <w:r w:rsidRPr="0086340B">
        <w:rPr>
          <w:rFonts w:ascii="Century Gothic" w:eastAsia="Times New Roman" w:hAnsi="Century Gothic" w:cs="Times New Roman"/>
          <w:bCs/>
          <w:color w:val="000000"/>
          <w:kern w:val="28"/>
          <w:lang w:eastAsia="en-GB"/>
          <w14:cntxtAlts/>
        </w:rPr>
        <w:t xml:space="preserve">The chaplaincy team is here to offer support to both </w:t>
      </w:r>
      <w:r w:rsidR="00491385">
        <w:rPr>
          <w:rFonts w:ascii="Century Gothic" w:eastAsia="Times New Roman" w:hAnsi="Century Gothic" w:cs="Times New Roman"/>
          <w:bCs/>
          <w:color w:val="000000"/>
          <w:kern w:val="28"/>
          <w:lang w:eastAsia="en-GB"/>
          <w14:cntxtAlts/>
        </w:rPr>
        <w:t>men in our care</w:t>
      </w:r>
      <w:r w:rsidRPr="0086340B">
        <w:rPr>
          <w:rFonts w:ascii="Century Gothic" w:eastAsia="Times New Roman" w:hAnsi="Century Gothic" w:cs="Times New Roman"/>
          <w:bCs/>
          <w:color w:val="000000"/>
          <w:kern w:val="28"/>
          <w:lang w:eastAsia="en-GB"/>
          <w14:cntxtAlts/>
        </w:rPr>
        <w:t xml:space="preserve"> and staff. Our role is to </w:t>
      </w:r>
      <w:r w:rsidR="00491385">
        <w:rPr>
          <w:rFonts w:ascii="Century Gothic" w:eastAsia="Times New Roman" w:hAnsi="Century Gothic" w:cs="Times New Roman"/>
          <w:bCs/>
          <w:color w:val="000000"/>
          <w:kern w:val="28"/>
          <w:lang w:eastAsia="en-GB"/>
          <w14:cntxtAlts/>
        </w:rPr>
        <w:t>support during your loved ones</w:t>
      </w:r>
      <w:r w:rsidRPr="0086340B">
        <w:rPr>
          <w:rFonts w:ascii="Century Gothic" w:eastAsia="Times New Roman" w:hAnsi="Century Gothic" w:cs="Times New Roman"/>
          <w:bCs/>
          <w:color w:val="000000"/>
          <w:kern w:val="28"/>
          <w:lang w:eastAsia="en-GB"/>
          <w14:cntxtAlts/>
        </w:rPr>
        <w:t xml:space="preserve"> journey through prison.  To assist </w:t>
      </w:r>
      <w:r w:rsidR="00491385">
        <w:rPr>
          <w:rFonts w:ascii="Century Gothic" w:eastAsia="Times New Roman" w:hAnsi="Century Gothic" w:cs="Times New Roman"/>
          <w:bCs/>
          <w:color w:val="000000"/>
          <w:kern w:val="28"/>
          <w:lang w:eastAsia="en-GB"/>
          <w14:cntxtAlts/>
        </w:rPr>
        <w:t>i</w:t>
      </w:r>
      <w:r w:rsidRPr="0086340B">
        <w:rPr>
          <w:rFonts w:ascii="Century Gothic" w:eastAsia="Times New Roman" w:hAnsi="Century Gothic" w:cs="Times New Roman"/>
          <w:bCs/>
          <w:color w:val="000000"/>
          <w:kern w:val="28"/>
          <w:lang w:eastAsia="en-GB"/>
          <w14:cntxtAlts/>
        </w:rPr>
        <w:t xml:space="preserve">n </w:t>
      </w:r>
      <w:r w:rsidR="00491385">
        <w:rPr>
          <w:rFonts w:ascii="Century Gothic" w:eastAsia="Times New Roman" w:hAnsi="Century Gothic" w:cs="Times New Roman"/>
          <w:bCs/>
          <w:color w:val="000000"/>
          <w:kern w:val="28"/>
          <w:lang w:eastAsia="en-GB"/>
          <w14:cntxtAlts/>
        </w:rPr>
        <w:t>that</w:t>
      </w:r>
      <w:r w:rsidRPr="0086340B">
        <w:rPr>
          <w:rFonts w:ascii="Century Gothic" w:eastAsia="Times New Roman" w:hAnsi="Century Gothic" w:cs="Times New Roman"/>
          <w:bCs/>
          <w:color w:val="000000"/>
          <w:kern w:val="28"/>
          <w:lang w:eastAsia="en-GB"/>
          <w14:cntxtAlts/>
        </w:rPr>
        <w:t xml:space="preserve"> journey we offer faith based courses; these courses are run to enable </w:t>
      </w:r>
      <w:r w:rsidR="00491385">
        <w:rPr>
          <w:rFonts w:ascii="Century Gothic" w:eastAsia="Times New Roman" w:hAnsi="Century Gothic" w:cs="Times New Roman"/>
          <w:bCs/>
          <w:color w:val="000000"/>
          <w:kern w:val="28"/>
          <w:lang w:eastAsia="en-GB"/>
          <w14:cntxtAlts/>
        </w:rPr>
        <w:t xml:space="preserve">everyone </w:t>
      </w:r>
      <w:r w:rsidRPr="0086340B">
        <w:rPr>
          <w:rFonts w:ascii="Century Gothic" w:eastAsia="Times New Roman" w:hAnsi="Century Gothic" w:cs="Times New Roman"/>
          <w:bCs/>
          <w:color w:val="000000"/>
          <w:kern w:val="28"/>
          <w:lang w:eastAsia="en-GB"/>
          <w14:cntxtAlts/>
        </w:rPr>
        <w:t xml:space="preserve">to understand more about faith. List of all courses available can be found on each </w:t>
      </w:r>
      <w:r w:rsidR="00254783">
        <w:rPr>
          <w:rFonts w:ascii="Century Gothic" w:eastAsia="Times New Roman" w:hAnsi="Century Gothic" w:cs="Times New Roman"/>
          <w:bCs/>
          <w:color w:val="000000"/>
          <w:kern w:val="28"/>
          <w:lang w:eastAsia="en-GB"/>
          <w14:cntxtAlts/>
        </w:rPr>
        <w:t>wing</w:t>
      </w:r>
      <w:r w:rsidRPr="0086340B">
        <w:rPr>
          <w:rFonts w:ascii="Century Gothic" w:eastAsia="Times New Roman" w:hAnsi="Century Gothic" w:cs="Times New Roman"/>
          <w:bCs/>
          <w:color w:val="000000"/>
          <w:kern w:val="28"/>
          <w:lang w:eastAsia="en-GB"/>
          <w14:cntxtAlts/>
        </w:rPr>
        <w:t>. (Attendance is by application)</w:t>
      </w:r>
      <w:r w:rsidR="00491385">
        <w:rPr>
          <w:rFonts w:ascii="Century Gothic" w:eastAsia="Times New Roman" w:hAnsi="Century Gothic" w:cs="Times New Roman"/>
          <w:bCs/>
          <w:color w:val="000000"/>
          <w:kern w:val="28"/>
          <w:lang w:eastAsia="en-GB"/>
          <w14:cntxtAlts/>
        </w:rPr>
        <w:t>.</w:t>
      </w:r>
    </w:p>
    <w:p w:rsidR="0086340B" w:rsidRPr="0086340B" w:rsidRDefault="0086340B" w:rsidP="0086340B">
      <w:pPr>
        <w:widowControl w:val="0"/>
        <w:spacing w:after="0" w:line="240" w:lineRule="auto"/>
        <w:ind w:left="-567" w:right="-170"/>
        <w:rPr>
          <w:rFonts w:ascii="Century Gothic" w:eastAsia="Times New Roman" w:hAnsi="Century Gothic" w:cs="Times New Roman"/>
          <w:b/>
          <w:bCs/>
          <w:color w:val="0000FF"/>
          <w:kern w:val="28"/>
          <w:sz w:val="36"/>
          <w:szCs w:val="36"/>
          <w:lang w:eastAsia="en-GB"/>
          <w14:shadow w14:blurRad="12700" w14:dist="38100" w14:dir="2700000" w14:sx="100000" w14:sy="100000" w14:kx="0" w14:ky="0" w14:algn="tl">
            <w14:srgbClr w14:val="6666FF"/>
          </w14:shadow>
          <w14:textOutline w14:w="9525" w14:cap="flat" w14:cmpd="sng" w14:algn="ctr">
            <w14:solidFill>
              <w14:srgbClr w14:val="FFFFFF"/>
            </w14:solidFill>
            <w14:prstDash w14:val="solid"/>
            <w14:round/>
          </w14:textOutline>
          <w14:cntxtAlts/>
        </w:rPr>
      </w:pPr>
      <w:r w:rsidRPr="0086340B">
        <w:rPr>
          <w:rFonts w:ascii="Century Gothic" w:eastAsia="Times New Roman" w:hAnsi="Century Gothic" w:cs="Times New Roman"/>
          <w:b/>
          <w:bCs/>
          <w:color w:val="0000FF"/>
          <w:kern w:val="28"/>
          <w:sz w:val="36"/>
          <w:szCs w:val="36"/>
          <w:lang w:eastAsia="en-GB"/>
          <w14:shadow w14:blurRad="12700" w14:dist="38100" w14:dir="2700000" w14:sx="100000" w14:sy="100000" w14:kx="0" w14:ky="0" w14:algn="tl">
            <w14:srgbClr w14:val="6666FF"/>
          </w14:shadow>
          <w14:textOutline w14:w="9525" w14:cap="flat" w14:cmpd="sng" w14:algn="ctr">
            <w14:solidFill>
              <w14:srgbClr w14:val="FFFFFF"/>
            </w14:solidFill>
            <w14:prstDash w14:val="solid"/>
            <w14:round/>
          </w14:textOutline>
          <w14:cntxtAlts/>
        </w:rPr>
        <w:lastRenderedPageBreak/>
        <w:t>What does Chaplaincy do!</w:t>
      </w:r>
    </w:p>
    <w:p w:rsidR="0086340B" w:rsidRPr="0086340B" w:rsidRDefault="0086340B" w:rsidP="0086340B">
      <w:pPr>
        <w:widowControl w:val="0"/>
        <w:spacing w:after="0" w:line="240" w:lineRule="auto"/>
        <w:ind w:left="-567" w:right="-170"/>
        <w:jc w:val="both"/>
        <w:rPr>
          <w:rFonts w:ascii="Century Gothic" w:eastAsia="Times New Roman" w:hAnsi="Century Gothic" w:cs="Times New Roman"/>
          <w:bCs/>
          <w:color w:val="000000"/>
          <w:kern w:val="28"/>
          <w:lang w:eastAsia="en-GB"/>
          <w14:shadow w14:blurRad="38100" w14:dist="19050" w14:dir="2700000" w14:sx="100000" w14:sy="100000" w14:kx="0" w14:ky="0" w14:algn="tl">
            <w14:srgbClr w14:val="000000">
              <w14:alpha w14:val="61000"/>
            </w14:srgbClr>
          </w14:shadow>
          <w14:cntxtAlts/>
        </w:rPr>
      </w:pPr>
      <w:r w:rsidRPr="0086340B">
        <w:rPr>
          <w:rFonts w:ascii="Century Gothic" w:eastAsia="Times New Roman" w:hAnsi="Century Gothic" w:cs="Times New Roman"/>
          <w:bCs/>
          <w:color w:val="000000"/>
          <w:kern w:val="28"/>
          <w:lang w:eastAsia="en-GB"/>
          <w14:shadow w14:blurRad="38100" w14:dist="19050" w14:dir="2700000" w14:sx="100000" w14:sy="100000" w14:kx="0" w14:ky="0" w14:algn="tl">
            <w14:srgbClr w14:val="000000">
              <w14:alpha w14:val="61000"/>
            </w14:srgbClr>
          </w14:shadow>
          <w14:cntxtAlts/>
        </w:rPr>
        <w:t xml:space="preserve">We visit all new arrivals on the day of reception. Those who find themselves in the Segregation unit are visited daily by a member of the chaplaincy team.  Those on ACCT’s </w:t>
      </w:r>
      <w:r>
        <w:rPr>
          <w:rFonts w:ascii="Century Gothic" w:eastAsia="Times New Roman" w:hAnsi="Century Gothic" w:cs="Times New Roman"/>
          <w:bCs/>
          <w:color w:val="000000"/>
          <w:kern w:val="28"/>
          <w:lang w:eastAsia="en-GB"/>
          <w14:shadow w14:blurRad="38100" w14:dist="19050" w14:dir="2700000" w14:sx="100000" w14:sy="100000" w14:kx="0" w14:ky="0" w14:algn="tl">
            <w14:srgbClr w14:val="000000">
              <w14:alpha w14:val="61000"/>
            </w14:srgbClr>
          </w14:shadow>
          <w14:cntxtAlts/>
        </w:rPr>
        <w:t xml:space="preserve">(who are vulnerable) </w:t>
      </w:r>
      <w:r w:rsidRPr="0086340B">
        <w:rPr>
          <w:rFonts w:ascii="Century Gothic" w:eastAsia="Times New Roman" w:hAnsi="Century Gothic" w:cs="Times New Roman"/>
          <w:bCs/>
          <w:color w:val="000000"/>
          <w:kern w:val="28"/>
          <w:lang w:eastAsia="en-GB"/>
          <w14:shadow w14:blurRad="38100" w14:dist="19050" w14:dir="2700000" w14:sx="100000" w14:sy="100000" w14:kx="0" w14:ky="0" w14:algn="tl">
            <w14:srgbClr w14:val="000000">
              <w14:alpha w14:val="61000"/>
            </w14:srgbClr>
          </w14:shadow>
          <w14:cntxtAlts/>
        </w:rPr>
        <w:t xml:space="preserve">are visited regularly.  </w:t>
      </w:r>
    </w:p>
    <w:p w:rsidR="0086340B" w:rsidRPr="0056062E" w:rsidRDefault="0086340B" w:rsidP="0086340B">
      <w:pPr>
        <w:widowControl w:val="0"/>
        <w:spacing w:after="0" w:line="240" w:lineRule="auto"/>
        <w:ind w:left="-567" w:right="-170"/>
        <w:jc w:val="both"/>
        <w:rPr>
          <w:rFonts w:ascii="Century Gothic" w:eastAsia="Times New Roman" w:hAnsi="Century Gothic" w:cs="Times New Roman"/>
          <w:bCs/>
          <w:color w:val="000000"/>
          <w:kern w:val="28"/>
          <w:sz w:val="16"/>
          <w:szCs w:val="16"/>
          <w:lang w:eastAsia="en-GB"/>
          <w14:shadow w14:blurRad="38100" w14:dist="19050" w14:dir="2700000" w14:sx="100000" w14:sy="100000" w14:kx="0" w14:ky="0" w14:algn="tl">
            <w14:srgbClr w14:val="000000">
              <w14:alpha w14:val="61000"/>
            </w14:srgbClr>
          </w14:shadow>
          <w14:cntxtAlts/>
        </w:rPr>
      </w:pPr>
    </w:p>
    <w:p w:rsidR="0086340B" w:rsidRPr="0086340B" w:rsidRDefault="0086340B" w:rsidP="0086340B">
      <w:pPr>
        <w:widowControl w:val="0"/>
        <w:spacing w:after="0" w:line="240" w:lineRule="auto"/>
        <w:ind w:left="-567" w:right="-170"/>
        <w:jc w:val="both"/>
        <w:rPr>
          <w:rFonts w:ascii="Century Gothic" w:eastAsia="Times New Roman" w:hAnsi="Century Gothic" w:cs="Times New Roman"/>
          <w:bCs/>
          <w:color w:val="000000"/>
          <w:kern w:val="28"/>
          <w:lang w:eastAsia="en-GB"/>
          <w14:cntxtAlts/>
        </w:rPr>
      </w:pPr>
      <w:r w:rsidRPr="0086340B">
        <w:rPr>
          <w:rFonts w:ascii="Century Gothic" w:eastAsia="Times New Roman" w:hAnsi="Century Gothic" w:cs="Times New Roman"/>
          <w:bCs/>
          <w:color w:val="000000"/>
          <w:kern w:val="28"/>
          <w:lang w:eastAsia="en-GB"/>
          <w14:cntxtAlts/>
        </w:rPr>
        <w:t>A</w:t>
      </w:r>
      <w:r w:rsidR="00491385">
        <w:rPr>
          <w:rFonts w:ascii="Century Gothic" w:eastAsia="Times New Roman" w:hAnsi="Century Gothic" w:cs="Times New Roman"/>
          <w:bCs/>
          <w:color w:val="000000"/>
          <w:kern w:val="28"/>
          <w:lang w:eastAsia="en-GB"/>
          <w14:cntxtAlts/>
        </w:rPr>
        <w:t>nyone</w:t>
      </w:r>
      <w:r w:rsidRPr="0086340B">
        <w:rPr>
          <w:rFonts w:ascii="Century Gothic" w:eastAsia="Times New Roman" w:hAnsi="Century Gothic" w:cs="Times New Roman"/>
          <w:bCs/>
          <w:color w:val="000000"/>
          <w:kern w:val="28"/>
          <w:lang w:eastAsia="en-GB"/>
          <w14:cntxtAlts/>
        </w:rPr>
        <w:t xml:space="preserve"> being harassed or pressured in any way</w:t>
      </w:r>
      <w:r w:rsidR="00491385">
        <w:rPr>
          <w:rFonts w:ascii="Century Gothic" w:eastAsia="Times New Roman" w:hAnsi="Century Gothic" w:cs="Times New Roman"/>
          <w:bCs/>
          <w:color w:val="000000"/>
          <w:kern w:val="28"/>
          <w:lang w:eastAsia="en-GB"/>
          <w14:cntxtAlts/>
        </w:rPr>
        <w:t xml:space="preserve"> can t</w:t>
      </w:r>
      <w:r w:rsidRPr="0086340B">
        <w:rPr>
          <w:rFonts w:ascii="Century Gothic" w:eastAsia="Times New Roman" w:hAnsi="Century Gothic" w:cs="Times New Roman"/>
          <w:bCs/>
          <w:color w:val="000000"/>
          <w:kern w:val="28"/>
          <w:lang w:eastAsia="en-GB"/>
          <w14:cntxtAlts/>
        </w:rPr>
        <w:t xml:space="preserve">alk to us.  </w:t>
      </w:r>
      <w:r w:rsidR="00491385">
        <w:rPr>
          <w:rFonts w:ascii="Century Gothic" w:eastAsia="Times New Roman" w:hAnsi="Century Gothic" w:cs="Times New Roman"/>
          <w:bCs/>
          <w:color w:val="000000"/>
          <w:kern w:val="28"/>
          <w:lang w:eastAsia="en-GB"/>
          <w14:cntxtAlts/>
        </w:rPr>
        <w:t xml:space="preserve">Anyone who has </w:t>
      </w:r>
      <w:r w:rsidRPr="0086340B">
        <w:rPr>
          <w:rFonts w:ascii="Century Gothic" w:eastAsia="Times New Roman" w:hAnsi="Century Gothic" w:cs="Times New Roman"/>
          <w:bCs/>
          <w:color w:val="000000"/>
          <w:kern w:val="28"/>
          <w:lang w:eastAsia="en-GB"/>
          <w14:cntxtAlts/>
        </w:rPr>
        <w:t>a spiritual or pastoral problem</w:t>
      </w:r>
      <w:r w:rsidR="00491385">
        <w:rPr>
          <w:rFonts w:ascii="Century Gothic" w:eastAsia="Times New Roman" w:hAnsi="Century Gothic" w:cs="Times New Roman"/>
          <w:bCs/>
          <w:color w:val="000000"/>
          <w:kern w:val="28"/>
          <w:lang w:eastAsia="en-GB"/>
          <w14:cntxtAlts/>
        </w:rPr>
        <w:t xml:space="preserve"> can t</w:t>
      </w:r>
      <w:r w:rsidRPr="0086340B">
        <w:rPr>
          <w:rFonts w:ascii="Century Gothic" w:eastAsia="Times New Roman" w:hAnsi="Century Gothic" w:cs="Times New Roman"/>
          <w:bCs/>
          <w:color w:val="000000"/>
          <w:kern w:val="28"/>
          <w:lang w:eastAsia="en-GB"/>
          <w14:cntxtAlts/>
        </w:rPr>
        <w:t>alk to us</w:t>
      </w:r>
      <w:r w:rsidR="00491385">
        <w:rPr>
          <w:rFonts w:ascii="Century Gothic" w:eastAsia="Times New Roman" w:hAnsi="Century Gothic" w:cs="Times New Roman"/>
          <w:bCs/>
          <w:color w:val="000000"/>
          <w:kern w:val="28"/>
          <w:lang w:eastAsia="en-GB"/>
          <w14:cntxtAlts/>
        </w:rPr>
        <w:t>.</w:t>
      </w:r>
    </w:p>
    <w:p w:rsidR="0086340B" w:rsidRPr="0086340B" w:rsidRDefault="0086340B" w:rsidP="0086340B">
      <w:pPr>
        <w:widowControl w:val="0"/>
        <w:spacing w:after="0" w:line="240" w:lineRule="auto"/>
        <w:ind w:left="-567" w:right="-170"/>
        <w:jc w:val="both"/>
        <w:rPr>
          <w:rFonts w:ascii="Century Gothic" w:eastAsia="Times New Roman" w:hAnsi="Century Gothic" w:cs="Times New Roman"/>
          <w:bCs/>
          <w:color w:val="000000"/>
          <w:kern w:val="28"/>
          <w:sz w:val="16"/>
          <w:szCs w:val="16"/>
          <w:lang w:eastAsia="en-GB"/>
          <w14:cntxtAlts/>
        </w:rPr>
      </w:pPr>
    </w:p>
    <w:p w:rsidR="0086340B" w:rsidRPr="0086340B" w:rsidRDefault="0086340B" w:rsidP="0086340B">
      <w:pPr>
        <w:widowControl w:val="0"/>
        <w:spacing w:after="0" w:line="240" w:lineRule="auto"/>
        <w:ind w:left="-567" w:right="-170"/>
        <w:jc w:val="both"/>
        <w:rPr>
          <w:rFonts w:ascii="Century Gothic" w:eastAsia="Times New Roman" w:hAnsi="Century Gothic" w:cs="Times New Roman"/>
          <w:bCs/>
          <w:color w:val="000000"/>
          <w:kern w:val="28"/>
          <w:lang w:eastAsia="en-GB"/>
          <w14:cntxtAlts/>
        </w:rPr>
      </w:pPr>
      <w:r w:rsidRPr="0086340B">
        <w:rPr>
          <w:rFonts w:ascii="Century Gothic" w:eastAsia="Times New Roman" w:hAnsi="Century Gothic" w:cs="Times New Roman"/>
          <w:bCs/>
          <w:color w:val="000000"/>
          <w:kern w:val="28"/>
          <w:lang w:eastAsia="en-GB"/>
          <w14:cntxtAlts/>
        </w:rPr>
        <w:t>No matter what the problem; family life or trouble coping with prison; these are just as important as questions of faith.</w:t>
      </w:r>
    </w:p>
    <w:p w:rsidR="0086340B" w:rsidRPr="0086340B" w:rsidRDefault="0086340B" w:rsidP="0086340B">
      <w:pPr>
        <w:widowControl w:val="0"/>
        <w:spacing w:after="0" w:line="240" w:lineRule="auto"/>
        <w:ind w:left="-567" w:right="-170"/>
        <w:jc w:val="both"/>
        <w:rPr>
          <w:rFonts w:ascii="Century Gothic" w:eastAsia="Times New Roman" w:hAnsi="Century Gothic" w:cs="Times New Roman"/>
          <w:bCs/>
          <w:color w:val="000000"/>
          <w:kern w:val="28"/>
          <w:lang w:eastAsia="en-GB"/>
          <w14:cntxtAlts/>
        </w:rPr>
      </w:pPr>
      <w:r w:rsidRPr="0086340B">
        <w:rPr>
          <w:rFonts w:ascii="Century Gothic" w:eastAsia="Times New Roman" w:hAnsi="Century Gothic" w:cs="Times New Roman"/>
          <w:bCs/>
          <w:color w:val="000000"/>
          <w:kern w:val="28"/>
          <w:lang w:eastAsia="en-GB"/>
          <w14:cntxtAlts/>
        </w:rPr>
        <w:t>We offer assistance with any need or problem that you</w:t>
      </w:r>
      <w:r w:rsidR="00491385">
        <w:rPr>
          <w:rFonts w:ascii="Century Gothic" w:eastAsia="Times New Roman" w:hAnsi="Century Gothic" w:cs="Times New Roman"/>
          <w:bCs/>
          <w:color w:val="000000"/>
          <w:kern w:val="28"/>
          <w:lang w:eastAsia="en-GB"/>
          <w14:cntxtAlts/>
        </w:rPr>
        <w:t xml:space="preserve">r loved one </w:t>
      </w:r>
      <w:r w:rsidRPr="0086340B">
        <w:rPr>
          <w:rFonts w:ascii="Century Gothic" w:eastAsia="Times New Roman" w:hAnsi="Century Gothic" w:cs="Times New Roman"/>
          <w:bCs/>
          <w:color w:val="000000"/>
          <w:kern w:val="28"/>
          <w:lang w:eastAsia="en-GB"/>
          <w14:cntxtAlts/>
        </w:rPr>
        <w:t xml:space="preserve">may have. Pastoral support is offered to all regardless of belief. </w:t>
      </w:r>
    </w:p>
    <w:p w:rsidR="0086340B" w:rsidRPr="0086340B" w:rsidRDefault="0086340B" w:rsidP="0086340B">
      <w:pPr>
        <w:widowControl w:val="0"/>
        <w:spacing w:after="0" w:line="240" w:lineRule="auto"/>
        <w:ind w:left="-567" w:right="-170"/>
        <w:jc w:val="both"/>
        <w:rPr>
          <w:rFonts w:ascii="Century Gothic" w:eastAsia="Times New Roman" w:hAnsi="Century Gothic" w:cs="Times New Roman"/>
          <w:bCs/>
          <w:color w:val="000000"/>
          <w:kern w:val="28"/>
          <w:lang w:eastAsia="en-GB"/>
          <w14:cntxtAlts/>
        </w:rPr>
      </w:pPr>
    </w:p>
    <w:p w:rsidR="00491385" w:rsidRDefault="0086340B" w:rsidP="0086340B">
      <w:pPr>
        <w:widowControl w:val="0"/>
        <w:spacing w:after="0" w:line="240" w:lineRule="auto"/>
        <w:ind w:left="-567" w:right="-170"/>
        <w:jc w:val="both"/>
        <w:rPr>
          <w:rFonts w:ascii="Century Gothic" w:eastAsia="Times New Roman" w:hAnsi="Century Gothic" w:cs="Times New Roman"/>
          <w:bCs/>
          <w:color w:val="000000"/>
          <w:kern w:val="28"/>
          <w:lang w:eastAsia="en-GB"/>
          <w14:cntxtAlts/>
        </w:rPr>
      </w:pPr>
      <w:r w:rsidRPr="0086340B">
        <w:rPr>
          <w:rFonts w:ascii="Century Gothic" w:eastAsia="Times New Roman" w:hAnsi="Century Gothic" w:cs="Times New Roman"/>
          <w:bCs/>
          <w:color w:val="000000"/>
          <w:kern w:val="28"/>
          <w:lang w:eastAsia="en-GB"/>
          <w14:cntxtAlts/>
        </w:rPr>
        <w:t>In times of bereavement a sacred space is offered to allow you</w:t>
      </w:r>
      <w:r w:rsidR="00491385">
        <w:rPr>
          <w:rFonts w:ascii="Century Gothic" w:eastAsia="Times New Roman" w:hAnsi="Century Gothic" w:cs="Times New Roman"/>
          <w:bCs/>
          <w:color w:val="000000"/>
          <w:kern w:val="28"/>
          <w:lang w:eastAsia="en-GB"/>
          <w14:cntxtAlts/>
        </w:rPr>
        <w:t>r loved one</w:t>
      </w:r>
      <w:r w:rsidRPr="0086340B">
        <w:rPr>
          <w:rFonts w:ascii="Century Gothic" w:eastAsia="Times New Roman" w:hAnsi="Century Gothic" w:cs="Times New Roman"/>
          <w:bCs/>
          <w:color w:val="000000"/>
          <w:kern w:val="28"/>
          <w:lang w:eastAsia="en-GB"/>
          <w14:cntxtAlts/>
        </w:rPr>
        <w:t xml:space="preserve"> to mourn </w:t>
      </w:r>
      <w:r w:rsidR="00491385">
        <w:rPr>
          <w:rFonts w:ascii="Century Gothic" w:eastAsia="Times New Roman" w:hAnsi="Century Gothic" w:cs="Times New Roman"/>
          <w:bCs/>
          <w:color w:val="000000"/>
          <w:kern w:val="28"/>
          <w:lang w:eastAsia="en-GB"/>
          <w14:cntxtAlts/>
        </w:rPr>
        <w:t>someone special to them</w:t>
      </w:r>
      <w:r w:rsidRPr="0086340B">
        <w:rPr>
          <w:rFonts w:ascii="Century Gothic" w:eastAsia="Times New Roman" w:hAnsi="Century Gothic" w:cs="Times New Roman"/>
          <w:bCs/>
          <w:color w:val="000000"/>
          <w:kern w:val="28"/>
          <w:lang w:eastAsia="en-GB"/>
          <w14:cntxtAlts/>
        </w:rPr>
        <w:t xml:space="preserve">. Contact </w:t>
      </w:r>
      <w:r w:rsidR="00491385">
        <w:rPr>
          <w:rFonts w:ascii="Century Gothic" w:eastAsia="Times New Roman" w:hAnsi="Century Gothic" w:cs="Times New Roman"/>
          <w:bCs/>
          <w:color w:val="000000"/>
          <w:kern w:val="28"/>
          <w:lang w:eastAsia="en-GB"/>
          <w14:cntxtAlts/>
        </w:rPr>
        <w:t xml:space="preserve">is made </w:t>
      </w:r>
      <w:r w:rsidRPr="0086340B">
        <w:rPr>
          <w:rFonts w:ascii="Century Gothic" w:eastAsia="Times New Roman" w:hAnsi="Century Gothic" w:cs="Times New Roman"/>
          <w:bCs/>
          <w:color w:val="000000"/>
          <w:kern w:val="28"/>
          <w:lang w:eastAsia="en-GB"/>
          <w14:cntxtAlts/>
        </w:rPr>
        <w:t xml:space="preserve">by application or a phone call from a staff member from </w:t>
      </w:r>
      <w:r w:rsidR="00491385">
        <w:rPr>
          <w:rFonts w:ascii="Century Gothic" w:eastAsia="Times New Roman" w:hAnsi="Century Gothic" w:cs="Times New Roman"/>
          <w:bCs/>
          <w:color w:val="000000"/>
          <w:kern w:val="28"/>
          <w:lang w:eastAsia="en-GB"/>
          <w14:cntxtAlts/>
        </w:rPr>
        <w:t>their</w:t>
      </w:r>
      <w:r w:rsidRPr="0086340B">
        <w:rPr>
          <w:rFonts w:ascii="Century Gothic" w:eastAsia="Times New Roman" w:hAnsi="Century Gothic" w:cs="Times New Roman"/>
          <w:bCs/>
          <w:color w:val="000000"/>
          <w:kern w:val="28"/>
          <w:lang w:eastAsia="en-GB"/>
          <w14:cntxtAlts/>
        </w:rPr>
        <w:t xml:space="preserve"> work place or house block.</w:t>
      </w:r>
      <w:r w:rsidR="00802A08">
        <w:rPr>
          <w:rFonts w:ascii="Century Gothic" w:eastAsia="Times New Roman" w:hAnsi="Century Gothic" w:cs="Times New Roman"/>
          <w:bCs/>
          <w:color w:val="000000"/>
          <w:kern w:val="28"/>
          <w:lang w:eastAsia="en-GB"/>
          <w14:cntxtAlts/>
        </w:rPr>
        <w:t xml:space="preserve"> </w:t>
      </w:r>
    </w:p>
    <w:p w:rsidR="00491385" w:rsidRDefault="00491385" w:rsidP="0086340B">
      <w:pPr>
        <w:widowControl w:val="0"/>
        <w:spacing w:after="0" w:line="240" w:lineRule="auto"/>
        <w:ind w:left="-567" w:right="-170"/>
        <w:jc w:val="both"/>
        <w:rPr>
          <w:rFonts w:ascii="Century Gothic" w:eastAsia="Times New Roman" w:hAnsi="Century Gothic" w:cs="Times New Roman"/>
          <w:bCs/>
          <w:color w:val="000000"/>
          <w:kern w:val="28"/>
          <w:lang w:eastAsia="en-GB"/>
          <w14:cntxtAlts/>
        </w:rPr>
      </w:pPr>
    </w:p>
    <w:p w:rsidR="0086340B" w:rsidRPr="0086340B" w:rsidRDefault="0086340B" w:rsidP="0086340B">
      <w:pPr>
        <w:widowControl w:val="0"/>
        <w:spacing w:after="0" w:line="240" w:lineRule="auto"/>
        <w:ind w:left="-567" w:right="-170"/>
        <w:jc w:val="both"/>
        <w:rPr>
          <w:rFonts w:ascii="Century Gothic" w:eastAsia="Times New Roman" w:hAnsi="Century Gothic" w:cs="Times New Roman"/>
          <w:bCs/>
          <w:color w:val="000000"/>
          <w:kern w:val="28"/>
          <w:lang w:eastAsia="en-GB"/>
          <w14:shadow w14:blurRad="38100" w14:dist="19050" w14:dir="2700000" w14:sx="100000" w14:sy="100000" w14:kx="0" w14:ky="0" w14:algn="tl">
            <w14:srgbClr w14:val="000000">
              <w14:alpha w14:val="61000"/>
            </w14:srgbClr>
          </w14:shadow>
          <w14:cntxtAlts/>
        </w:rPr>
      </w:pPr>
      <w:r w:rsidRPr="0086340B">
        <w:rPr>
          <w:rFonts w:ascii="Century Gothic" w:eastAsia="Times New Roman" w:hAnsi="Century Gothic" w:cs="Times New Roman"/>
          <w:bCs/>
          <w:color w:val="000000"/>
          <w:kern w:val="28"/>
          <w:lang w:eastAsia="en-GB"/>
          <w14:shadow w14:blurRad="38100" w14:dist="19050" w14:dir="2700000" w14:sx="100000" w14:sy="100000" w14:kx="0" w14:ky="0" w14:algn="tl">
            <w14:srgbClr w14:val="000000">
              <w14:alpha w14:val="61000"/>
            </w14:srgbClr>
          </w14:shadow>
          <w14:cntxtAlts/>
        </w:rPr>
        <w:t>Those due for discharge are visited one month prior to release. Assistance is offered via and introduction to a faith based community if so requested.</w:t>
      </w:r>
    </w:p>
    <w:p w:rsidR="00491385" w:rsidRDefault="00491385" w:rsidP="0086340B">
      <w:pPr>
        <w:ind w:left="-567" w:right="-170"/>
        <w:rPr>
          <w:rFonts w:ascii="Century Gothic" w:hAnsi="Century Gothic"/>
          <w:b/>
          <w:color w:val="002060"/>
          <w:sz w:val="28"/>
          <w:szCs w:val="28"/>
        </w:rPr>
      </w:pPr>
    </w:p>
    <w:p w:rsidR="0086340B" w:rsidRPr="0086340B" w:rsidRDefault="00802A08" w:rsidP="0086340B">
      <w:pPr>
        <w:ind w:left="-567" w:right="-170"/>
        <w:rPr>
          <w:rFonts w:ascii="Century Gothic" w:hAnsi="Century Gothic" w:cs="Arial"/>
          <w:b/>
          <w:color w:val="002060"/>
          <w:sz w:val="28"/>
          <w:szCs w:val="28"/>
        </w:rPr>
      </w:pPr>
      <w:r w:rsidRPr="0086340B">
        <w:rPr>
          <w:noProof/>
          <w:lang w:eastAsia="en-GB"/>
        </w:rPr>
        <w:drawing>
          <wp:anchor distT="0" distB="0" distL="114300" distR="114300" simplePos="0" relativeHeight="251785216" behindDoc="0" locked="0" layoutInCell="1" allowOverlap="1" wp14:anchorId="55FCA118" wp14:editId="57BCEA16">
            <wp:simplePos x="0" y="0"/>
            <wp:positionH relativeFrom="margin">
              <wp:posOffset>2044700</wp:posOffset>
            </wp:positionH>
            <wp:positionV relativeFrom="paragraph">
              <wp:posOffset>11430</wp:posOffset>
            </wp:positionV>
            <wp:extent cx="1565275" cy="55245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6527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86340B" w:rsidRPr="0086340B">
        <w:rPr>
          <w:rFonts w:ascii="Century Gothic" w:hAnsi="Century Gothic"/>
          <w:b/>
          <w:color w:val="002060"/>
          <w:sz w:val="28"/>
          <w:szCs w:val="28"/>
        </w:rPr>
        <w:t>Resettlement</w:t>
      </w:r>
      <w:r w:rsidR="0086340B" w:rsidRPr="0086340B">
        <w:rPr>
          <w:rFonts w:ascii="Century Gothic" w:hAnsi="Century Gothic" w:cs="Arial"/>
          <w:b/>
          <w:color w:val="002060"/>
          <w:sz w:val="28"/>
          <w:szCs w:val="28"/>
        </w:rPr>
        <w:t xml:space="preserve"> services </w:t>
      </w:r>
    </w:p>
    <w:p w:rsidR="0086340B" w:rsidRDefault="0086340B" w:rsidP="0086340B">
      <w:pPr>
        <w:spacing w:line="254" w:lineRule="auto"/>
        <w:ind w:left="-567" w:right="-170"/>
        <w:contextualSpacing/>
        <w:rPr>
          <w:rFonts w:ascii="Century Gothic" w:hAnsi="Century Gothic" w:cs="Arial"/>
          <w:b/>
        </w:rPr>
      </w:pPr>
      <w:r w:rsidRPr="0086340B">
        <w:rPr>
          <w:rFonts w:ascii="Century Gothic" w:hAnsi="Century Gothic" w:cs="Arial"/>
          <w:b/>
        </w:rPr>
        <w:t xml:space="preserve">NACRO support Accommodation, Finance Benefit &amp; Debt, and Education, Training and Employment </w:t>
      </w:r>
    </w:p>
    <w:p w:rsidR="00802A08" w:rsidRPr="0086340B" w:rsidRDefault="00802A08" w:rsidP="0086340B">
      <w:pPr>
        <w:spacing w:line="254" w:lineRule="auto"/>
        <w:ind w:left="-567" w:right="-170"/>
        <w:contextualSpacing/>
        <w:rPr>
          <w:rFonts w:ascii="Century Gothic" w:hAnsi="Century Gothic" w:cs="Arial"/>
          <w:b/>
        </w:rPr>
      </w:pPr>
    </w:p>
    <w:p w:rsidR="00254783" w:rsidRDefault="00254783" w:rsidP="0086340B">
      <w:pPr>
        <w:spacing w:line="254" w:lineRule="auto"/>
        <w:ind w:left="-567" w:right="-170"/>
        <w:contextualSpacing/>
        <w:jc w:val="both"/>
        <w:rPr>
          <w:rFonts w:ascii="Century Gothic" w:hAnsi="Century Gothic" w:cs="Arial"/>
          <w:bCs/>
          <w:color w:val="000000"/>
        </w:rPr>
      </w:pPr>
    </w:p>
    <w:p w:rsidR="0086340B" w:rsidRPr="0086340B" w:rsidRDefault="0086340B" w:rsidP="0086340B">
      <w:pPr>
        <w:spacing w:line="254" w:lineRule="auto"/>
        <w:ind w:left="-567" w:right="-170"/>
        <w:contextualSpacing/>
        <w:jc w:val="both"/>
        <w:rPr>
          <w:rFonts w:ascii="Century Gothic" w:hAnsi="Century Gothic" w:cs="Arial"/>
        </w:rPr>
      </w:pPr>
      <w:r w:rsidRPr="0086340B">
        <w:rPr>
          <w:rFonts w:ascii="Century Gothic" w:hAnsi="Century Gothic" w:cs="Arial"/>
          <w:bCs/>
          <w:color w:val="000000"/>
        </w:rPr>
        <w:t xml:space="preserve">NACRO </w:t>
      </w:r>
      <w:r w:rsidRPr="0086340B">
        <w:rPr>
          <w:rFonts w:ascii="Century Gothic" w:hAnsi="Century Gothic" w:cs="Arial"/>
        </w:rPr>
        <w:t>support with issues</w:t>
      </w:r>
      <w:r w:rsidRPr="0086340B">
        <w:rPr>
          <w:noProof/>
          <w:lang w:eastAsia="en-GB"/>
        </w:rPr>
        <w:t xml:space="preserve"> </w:t>
      </w:r>
      <w:r w:rsidRPr="0086340B">
        <w:rPr>
          <w:rFonts w:ascii="Century Gothic" w:hAnsi="Century Gothic" w:cs="Arial"/>
        </w:rPr>
        <w:t xml:space="preserve">including accessing accommodation, opening a bank account, and writing a CV. </w:t>
      </w:r>
    </w:p>
    <w:p w:rsidR="0086340B" w:rsidRPr="0086340B" w:rsidRDefault="0086340B" w:rsidP="0086340B">
      <w:pPr>
        <w:spacing w:line="254" w:lineRule="auto"/>
        <w:ind w:left="-567" w:right="-170"/>
        <w:contextualSpacing/>
        <w:jc w:val="both"/>
        <w:rPr>
          <w:rFonts w:ascii="Century Gothic" w:hAnsi="Century Gothic" w:cs="Arial"/>
        </w:rPr>
      </w:pPr>
    </w:p>
    <w:p w:rsidR="00254783" w:rsidRDefault="0086340B" w:rsidP="0086340B">
      <w:pPr>
        <w:spacing w:line="254" w:lineRule="auto"/>
        <w:ind w:left="-567" w:right="-170"/>
        <w:contextualSpacing/>
        <w:jc w:val="both"/>
        <w:rPr>
          <w:rFonts w:ascii="Century Gothic" w:hAnsi="Century Gothic" w:cs="Arial"/>
          <w:bCs/>
          <w:color w:val="000000"/>
        </w:rPr>
      </w:pPr>
      <w:r w:rsidRPr="0086340B">
        <w:rPr>
          <w:rFonts w:ascii="Century Gothic" w:hAnsi="Century Gothic" w:cs="Arial"/>
        </w:rPr>
        <w:t xml:space="preserve">NACRO also offer Through the Gate support to eligible offenders.  They </w:t>
      </w:r>
      <w:r w:rsidRPr="0086340B">
        <w:rPr>
          <w:rFonts w:ascii="Century Gothic" w:hAnsi="Century Gothic" w:cs="Arial"/>
          <w:bCs/>
          <w:color w:val="000000"/>
        </w:rPr>
        <w:t xml:space="preserve">work with offenders during the last 12 weeks of their sentence to create a resettlement plan.  </w:t>
      </w:r>
    </w:p>
    <w:p w:rsidR="00254783" w:rsidRDefault="00254783" w:rsidP="0086340B">
      <w:pPr>
        <w:spacing w:line="254" w:lineRule="auto"/>
        <w:ind w:left="-567" w:right="-170"/>
        <w:contextualSpacing/>
        <w:jc w:val="both"/>
        <w:rPr>
          <w:rFonts w:ascii="Century Gothic" w:hAnsi="Century Gothic" w:cs="Arial"/>
          <w:bCs/>
          <w:color w:val="000000"/>
        </w:rPr>
      </w:pPr>
    </w:p>
    <w:p w:rsidR="00254783" w:rsidRDefault="0086340B" w:rsidP="0086340B">
      <w:pPr>
        <w:spacing w:line="254" w:lineRule="auto"/>
        <w:ind w:left="-567" w:right="-170"/>
        <w:contextualSpacing/>
        <w:jc w:val="both"/>
        <w:rPr>
          <w:rFonts w:ascii="Century Gothic" w:hAnsi="Century Gothic" w:cs="Arial"/>
          <w:bCs/>
          <w:color w:val="000000"/>
        </w:rPr>
      </w:pPr>
      <w:r w:rsidRPr="0086340B">
        <w:rPr>
          <w:rFonts w:ascii="Century Gothic" w:hAnsi="Century Gothic" w:cs="Arial"/>
          <w:bCs/>
          <w:color w:val="000000"/>
        </w:rPr>
        <w:t xml:space="preserve">This is a chance to see what the service can offer before they reach that stage.  </w:t>
      </w:r>
    </w:p>
    <w:p w:rsidR="00254783" w:rsidRDefault="00254783" w:rsidP="0086340B">
      <w:pPr>
        <w:spacing w:line="254" w:lineRule="auto"/>
        <w:ind w:left="-567" w:right="-170"/>
        <w:contextualSpacing/>
        <w:jc w:val="both"/>
        <w:rPr>
          <w:rFonts w:ascii="Century Gothic" w:hAnsi="Century Gothic" w:cs="Arial"/>
          <w:bCs/>
          <w:color w:val="000000"/>
        </w:rPr>
      </w:pPr>
    </w:p>
    <w:p w:rsidR="0086340B" w:rsidRPr="0086340B" w:rsidRDefault="0086340B" w:rsidP="0086340B">
      <w:pPr>
        <w:spacing w:line="254" w:lineRule="auto"/>
        <w:ind w:left="-567" w:right="-170"/>
        <w:contextualSpacing/>
        <w:jc w:val="both"/>
        <w:rPr>
          <w:rFonts w:ascii="Century Gothic" w:hAnsi="Century Gothic" w:cs="Arial"/>
        </w:rPr>
      </w:pPr>
      <w:r w:rsidRPr="0086340B">
        <w:rPr>
          <w:rFonts w:ascii="Century Gothic" w:hAnsi="Century Gothic" w:cs="Arial"/>
        </w:rPr>
        <w:t>This could be Accommodation, ETE &amp; Bank accounts.  They will refer to other partners as required to meet the needs of the client.</w:t>
      </w:r>
    </w:p>
    <w:p w:rsidR="0086340B" w:rsidRPr="0086340B" w:rsidRDefault="0086340B" w:rsidP="0086340B">
      <w:pPr>
        <w:spacing w:line="254" w:lineRule="auto"/>
        <w:ind w:left="-567" w:right="-170"/>
        <w:contextualSpacing/>
        <w:jc w:val="both"/>
        <w:rPr>
          <w:rFonts w:ascii="Century Gothic" w:hAnsi="Century Gothic" w:cs="Arial"/>
        </w:rPr>
      </w:pPr>
    </w:p>
    <w:p w:rsidR="0086340B" w:rsidRPr="0086340B" w:rsidRDefault="00491385" w:rsidP="0086340B">
      <w:pPr>
        <w:spacing w:line="254" w:lineRule="auto"/>
        <w:ind w:left="-567" w:right="-170"/>
        <w:contextualSpacing/>
        <w:jc w:val="both"/>
        <w:rPr>
          <w:rFonts w:ascii="Century Gothic" w:hAnsi="Century Gothic" w:cs="Arial"/>
        </w:rPr>
      </w:pPr>
      <w:r w:rsidRPr="0086340B">
        <w:rPr>
          <w:rFonts w:ascii="Century Gothic" w:hAnsi="Century Gothic" w:cs="Arial"/>
          <w:b/>
          <w:noProof/>
          <w:color w:val="385623"/>
          <w:lang w:eastAsia="en-GB"/>
        </w:rPr>
        <w:drawing>
          <wp:anchor distT="0" distB="534" distL="114300" distR="115279" simplePos="0" relativeHeight="251784192" behindDoc="0" locked="0" layoutInCell="1" allowOverlap="1" wp14:anchorId="056D3C11" wp14:editId="4AA60522">
            <wp:simplePos x="0" y="0"/>
            <wp:positionH relativeFrom="column">
              <wp:posOffset>2341245</wp:posOffset>
            </wp:positionH>
            <wp:positionV relativeFrom="paragraph">
              <wp:posOffset>52705</wp:posOffset>
            </wp:positionV>
            <wp:extent cx="1443355" cy="790575"/>
            <wp:effectExtent l="0" t="0" r="4445" b="9525"/>
            <wp:wrapSquare wrapText="bothSides"/>
            <wp:docPr id="28" name="Picture 28"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age resul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43355" cy="790575"/>
                    </a:xfrm>
                    <a:prstGeom prst="rect">
                      <a:avLst/>
                    </a:prstGeom>
                    <a:noFill/>
                    <a:ln>
                      <a:noFill/>
                    </a:ln>
                    <a:effectLst>
                      <a:softEdge rad="127000"/>
                    </a:effectLst>
                  </pic:spPr>
                </pic:pic>
              </a:graphicData>
            </a:graphic>
            <wp14:sizeRelH relativeFrom="margin">
              <wp14:pctWidth>0</wp14:pctWidth>
            </wp14:sizeRelH>
            <wp14:sizeRelV relativeFrom="margin">
              <wp14:pctHeight>0</wp14:pctHeight>
            </wp14:sizeRelV>
          </wp:anchor>
        </w:drawing>
      </w:r>
    </w:p>
    <w:p w:rsidR="0086340B" w:rsidRPr="0086340B" w:rsidRDefault="0086340B" w:rsidP="0086340B">
      <w:pPr>
        <w:spacing w:line="254" w:lineRule="auto"/>
        <w:ind w:left="-567" w:right="-170"/>
        <w:contextualSpacing/>
        <w:jc w:val="both"/>
        <w:rPr>
          <w:rFonts w:ascii="Century Gothic" w:hAnsi="Century Gothic" w:cs="Arial"/>
          <w:color w:val="385623"/>
        </w:rPr>
      </w:pPr>
      <w:r w:rsidRPr="0086340B">
        <w:rPr>
          <w:rFonts w:ascii="Century Gothic" w:hAnsi="Century Gothic" w:cs="Arial"/>
          <w:b/>
          <w:color w:val="385623"/>
        </w:rPr>
        <w:t xml:space="preserve">Job Centre Plus provide assistance with jobs and benefits. </w:t>
      </w:r>
      <w:r w:rsidRPr="0086340B">
        <w:rPr>
          <w:rFonts w:ascii="Century Gothic" w:hAnsi="Century Gothic" w:cs="Arial"/>
          <w:color w:val="385623"/>
        </w:rPr>
        <w:t xml:space="preserve">They will contact men 8 weeks before release to see if they have any benefit requirements prior to discharge.  </w:t>
      </w:r>
    </w:p>
    <w:p w:rsidR="0086340B" w:rsidRPr="0086340B" w:rsidRDefault="0086340B" w:rsidP="0086340B">
      <w:pPr>
        <w:spacing w:line="254" w:lineRule="auto"/>
        <w:ind w:left="-567" w:right="-170"/>
        <w:contextualSpacing/>
        <w:jc w:val="both"/>
        <w:rPr>
          <w:rFonts w:ascii="Century Gothic" w:hAnsi="Century Gothic" w:cs="Arial"/>
          <w:color w:val="385623"/>
        </w:rPr>
      </w:pPr>
    </w:p>
    <w:p w:rsidR="00254783" w:rsidRDefault="0086340B" w:rsidP="0086340B">
      <w:pPr>
        <w:spacing w:line="254" w:lineRule="auto"/>
        <w:ind w:left="-567" w:right="-170"/>
        <w:contextualSpacing/>
        <w:jc w:val="both"/>
        <w:rPr>
          <w:rFonts w:ascii="Century Gothic" w:hAnsi="Century Gothic" w:cs="Arial"/>
          <w:color w:val="385623"/>
        </w:rPr>
      </w:pPr>
      <w:r w:rsidRPr="0086340B">
        <w:rPr>
          <w:rFonts w:ascii="Century Gothic" w:hAnsi="Century Gothic" w:cs="Arial"/>
          <w:color w:val="385623"/>
        </w:rPr>
        <w:t xml:space="preserve">They provide support on the appropriate claim or be signposted to alternative options of benefits or work.  </w:t>
      </w:r>
    </w:p>
    <w:p w:rsidR="00254783" w:rsidRDefault="00254783" w:rsidP="0086340B">
      <w:pPr>
        <w:spacing w:line="254" w:lineRule="auto"/>
        <w:ind w:left="-567" w:right="-170"/>
        <w:contextualSpacing/>
        <w:jc w:val="both"/>
        <w:rPr>
          <w:rFonts w:ascii="Century Gothic" w:hAnsi="Century Gothic" w:cs="Arial"/>
          <w:color w:val="385623"/>
        </w:rPr>
      </w:pPr>
    </w:p>
    <w:p w:rsidR="0086340B" w:rsidRPr="0086340B" w:rsidRDefault="0086340B" w:rsidP="0086340B">
      <w:pPr>
        <w:spacing w:line="254" w:lineRule="auto"/>
        <w:ind w:left="-567" w:right="-170"/>
        <w:contextualSpacing/>
        <w:jc w:val="both"/>
        <w:rPr>
          <w:rFonts w:ascii="Century Gothic" w:hAnsi="Century Gothic" w:cs="Arial"/>
          <w:color w:val="385623"/>
        </w:rPr>
      </w:pPr>
      <w:r w:rsidRPr="0086340B">
        <w:rPr>
          <w:rFonts w:ascii="Century Gothic" w:hAnsi="Century Gothic" w:cs="Arial"/>
          <w:color w:val="385623"/>
        </w:rPr>
        <w:t>They will also offer advice on the requirements to meet the needs of claiming a specific benefit.</w:t>
      </w:r>
    </w:p>
    <w:p w:rsidR="0086340B" w:rsidRPr="0086340B" w:rsidRDefault="0086340B" w:rsidP="0086340B">
      <w:pPr>
        <w:spacing w:line="254" w:lineRule="auto"/>
        <w:ind w:left="-567" w:right="-170"/>
        <w:contextualSpacing/>
        <w:rPr>
          <w:rFonts w:ascii="Century Gothic" w:hAnsi="Century Gothic" w:cs="Arial"/>
          <w:b/>
          <w:color w:val="1F4E79"/>
        </w:rPr>
      </w:pPr>
    </w:p>
    <w:p w:rsidR="00254783" w:rsidRDefault="00254783" w:rsidP="0086340B">
      <w:pPr>
        <w:spacing w:line="254" w:lineRule="auto"/>
        <w:ind w:left="-567" w:right="-170"/>
        <w:contextualSpacing/>
        <w:rPr>
          <w:rFonts w:ascii="Century Gothic" w:hAnsi="Century Gothic" w:cs="Arial"/>
          <w:b/>
          <w:color w:val="1F4E79"/>
        </w:rPr>
      </w:pPr>
    </w:p>
    <w:p w:rsidR="00491385" w:rsidRDefault="00491385" w:rsidP="0086340B">
      <w:pPr>
        <w:spacing w:line="254" w:lineRule="auto"/>
        <w:ind w:left="-567" w:right="-170"/>
        <w:contextualSpacing/>
        <w:rPr>
          <w:rFonts w:ascii="Century Gothic" w:hAnsi="Century Gothic" w:cs="Arial"/>
          <w:b/>
          <w:color w:val="1F4E79"/>
        </w:rPr>
      </w:pPr>
    </w:p>
    <w:p w:rsidR="00491385" w:rsidRDefault="00491385" w:rsidP="0086340B">
      <w:pPr>
        <w:spacing w:line="254" w:lineRule="auto"/>
        <w:ind w:left="-567" w:right="-170"/>
        <w:contextualSpacing/>
        <w:rPr>
          <w:rFonts w:ascii="Century Gothic" w:hAnsi="Century Gothic" w:cs="Arial"/>
          <w:b/>
          <w:color w:val="1F4E79"/>
        </w:rPr>
      </w:pPr>
    </w:p>
    <w:p w:rsidR="00491385" w:rsidRDefault="00491385" w:rsidP="0086340B">
      <w:pPr>
        <w:spacing w:line="254" w:lineRule="auto"/>
        <w:ind w:left="-567" w:right="-170"/>
        <w:contextualSpacing/>
        <w:rPr>
          <w:rFonts w:ascii="Century Gothic" w:hAnsi="Century Gothic" w:cs="Arial"/>
          <w:b/>
          <w:color w:val="1F4E79"/>
        </w:rPr>
      </w:pPr>
    </w:p>
    <w:p w:rsidR="0086340B" w:rsidRPr="0086340B" w:rsidRDefault="00491385" w:rsidP="0086340B">
      <w:pPr>
        <w:spacing w:line="254" w:lineRule="auto"/>
        <w:ind w:left="-567" w:right="-170"/>
        <w:contextualSpacing/>
        <w:rPr>
          <w:rFonts w:ascii="Century Gothic" w:hAnsi="Century Gothic" w:cs="Arial"/>
          <w:b/>
          <w:color w:val="1F4E79"/>
        </w:rPr>
      </w:pPr>
      <w:r w:rsidRPr="0086340B">
        <w:rPr>
          <w:rFonts w:ascii="Century Gothic" w:hAnsi="Century Gothic" w:cs="Arial"/>
          <w:b/>
          <w:noProof/>
          <w:color w:val="1F4E79"/>
          <w:lang w:eastAsia="en-GB"/>
        </w:rPr>
        <w:drawing>
          <wp:anchor distT="0" distB="0" distL="114300" distR="114300" simplePos="0" relativeHeight="251786240" behindDoc="1" locked="0" layoutInCell="1" allowOverlap="1" wp14:anchorId="5E1FC297" wp14:editId="03790183">
            <wp:simplePos x="0" y="0"/>
            <wp:positionH relativeFrom="margin">
              <wp:posOffset>2137410</wp:posOffset>
            </wp:positionH>
            <wp:positionV relativeFrom="margin">
              <wp:posOffset>190500</wp:posOffset>
            </wp:positionV>
            <wp:extent cx="1476375" cy="692150"/>
            <wp:effectExtent l="0" t="0" r="9525" b="0"/>
            <wp:wrapTight wrapText="bothSides">
              <wp:wrapPolygon edited="0">
                <wp:start x="0" y="0"/>
                <wp:lineTo x="0" y="20807"/>
                <wp:lineTo x="21461" y="20807"/>
                <wp:lineTo x="21461" y="0"/>
                <wp:lineTo x="0" y="0"/>
              </wp:wrapPolygon>
            </wp:wrapTight>
            <wp:docPr id="322" name="Picture 322" descr="Nocus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cus Works Logo"/>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76375"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86340B" w:rsidRPr="0086340B">
        <w:rPr>
          <w:rFonts w:ascii="Century Gothic" w:hAnsi="Century Gothic" w:cs="Arial"/>
          <w:b/>
          <w:noProof/>
          <w:color w:val="1F4E79"/>
          <w:lang w:eastAsia="en-GB"/>
        </w:rPr>
        <w:drawing>
          <wp:anchor distT="0" distB="0" distL="114300" distR="114300" simplePos="0" relativeHeight="251783168" behindDoc="1" locked="0" layoutInCell="1" allowOverlap="1" wp14:anchorId="543BAC38" wp14:editId="104AD1F0">
            <wp:simplePos x="0" y="0"/>
            <wp:positionH relativeFrom="margin">
              <wp:posOffset>7999730</wp:posOffset>
            </wp:positionH>
            <wp:positionV relativeFrom="margin">
              <wp:posOffset>3975735</wp:posOffset>
            </wp:positionV>
            <wp:extent cx="1476375" cy="692150"/>
            <wp:effectExtent l="0" t="0" r="9525" b="0"/>
            <wp:wrapTight wrapText="bothSides">
              <wp:wrapPolygon edited="0">
                <wp:start x="0" y="0"/>
                <wp:lineTo x="0" y="20807"/>
                <wp:lineTo x="21461" y="20807"/>
                <wp:lineTo x="21461" y="0"/>
                <wp:lineTo x="0" y="0"/>
              </wp:wrapPolygon>
            </wp:wrapTight>
            <wp:docPr id="26" name="Picture 26" descr="Nocus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cus Works Logo"/>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76375"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86340B" w:rsidRPr="0086340B">
        <w:rPr>
          <w:rFonts w:ascii="Century Gothic" w:hAnsi="Century Gothic" w:cs="Arial"/>
          <w:b/>
          <w:color w:val="1F4E79"/>
        </w:rPr>
        <w:t xml:space="preserve">NOVUS WORKS support men with opportunities in and out of the prison.                     </w:t>
      </w:r>
    </w:p>
    <w:p w:rsidR="0086340B" w:rsidRPr="0086340B" w:rsidRDefault="0086340B" w:rsidP="0086340B">
      <w:pPr>
        <w:spacing w:line="254" w:lineRule="auto"/>
        <w:ind w:left="-567" w:right="-170"/>
        <w:contextualSpacing/>
        <w:jc w:val="both"/>
        <w:rPr>
          <w:rFonts w:ascii="Century Gothic" w:hAnsi="Century Gothic" w:cs="Arial"/>
          <w:color w:val="1F4E79"/>
        </w:rPr>
      </w:pPr>
    </w:p>
    <w:p w:rsidR="0086340B" w:rsidRPr="0086340B" w:rsidRDefault="0086340B" w:rsidP="0086340B">
      <w:pPr>
        <w:spacing w:line="254" w:lineRule="auto"/>
        <w:ind w:left="-567" w:right="-170"/>
        <w:contextualSpacing/>
        <w:jc w:val="both"/>
        <w:rPr>
          <w:rFonts w:ascii="Century Gothic" w:hAnsi="Century Gothic" w:cs="Arial"/>
          <w:color w:val="1F4E79"/>
        </w:rPr>
      </w:pPr>
      <w:r w:rsidRPr="0086340B">
        <w:rPr>
          <w:rFonts w:ascii="Century Gothic" w:hAnsi="Century Gothic" w:cs="Arial"/>
          <w:color w:val="1F4E79"/>
        </w:rPr>
        <w:t xml:space="preserve">This is an exciting development through NOVUS (Education) which will assist men in accessing work/training opportunities once in the community.  </w:t>
      </w:r>
    </w:p>
    <w:p w:rsidR="0086340B" w:rsidRPr="0086340B" w:rsidRDefault="0086340B" w:rsidP="0086340B">
      <w:pPr>
        <w:spacing w:line="254" w:lineRule="auto"/>
        <w:ind w:left="-567" w:right="-170"/>
        <w:contextualSpacing/>
        <w:jc w:val="both"/>
        <w:rPr>
          <w:rFonts w:ascii="Century Gothic" w:hAnsi="Century Gothic" w:cs="Arial"/>
          <w:color w:val="1F4E79"/>
        </w:rPr>
      </w:pPr>
    </w:p>
    <w:p w:rsidR="0086340B" w:rsidRPr="0086340B" w:rsidRDefault="0086340B" w:rsidP="0086340B">
      <w:pPr>
        <w:spacing w:line="254" w:lineRule="auto"/>
        <w:ind w:left="-567" w:right="-170"/>
        <w:contextualSpacing/>
        <w:jc w:val="both"/>
        <w:rPr>
          <w:rFonts w:ascii="Century Gothic" w:hAnsi="Century Gothic" w:cs="Arial"/>
          <w:color w:val="1F4E79"/>
        </w:rPr>
      </w:pPr>
      <w:r w:rsidRPr="0086340B">
        <w:rPr>
          <w:rFonts w:ascii="Century Gothic" w:hAnsi="Century Gothic" w:cs="Arial"/>
          <w:color w:val="1F4E79"/>
        </w:rPr>
        <w:t xml:space="preserve">NOVUS WORKS will work on their behalf together with the man while visiting him in the community and help with: </w:t>
      </w:r>
    </w:p>
    <w:p w:rsidR="0086340B" w:rsidRPr="0086340B" w:rsidRDefault="0086340B" w:rsidP="0086340B">
      <w:pPr>
        <w:spacing w:line="254" w:lineRule="auto"/>
        <w:ind w:left="-567" w:right="-170"/>
        <w:contextualSpacing/>
        <w:jc w:val="both"/>
        <w:rPr>
          <w:rFonts w:ascii="Century Gothic" w:hAnsi="Century Gothic" w:cs="Arial"/>
          <w:color w:val="1F4E79"/>
        </w:rPr>
      </w:pPr>
    </w:p>
    <w:p w:rsidR="0086340B" w:rsidRPr="0086340B" w:rsidRDefault="0086340B" w:rsidP="0086340B">
      <w:pPr>
        <w:pStyle w:val="ListParagraph"/>
        <w:numPr>
          <w:ilvl w:val="0"/>
          <w:numId w:val="32"/>
        </w:numPr>
        <w:spacing w:line="254" w:lineRule="auto"/>
        <w:ind w:right="-170"/>
        <w:jc w:val="both"/>
        <w:rPr>
          <w:rFonts w:ascii="Century Gothic" w:hAnsi="Century Gothic" w:cs="Arial"/>
          <w:color w:val="1F4E79"/>
        </w:rPr>
      </w:pPr>
      <w:r w:rsidRPr="0086340B">
        <w:rPr>
          <w:rFonts w:ascii="Century Gothic" w:hAnsi="Century Gothic" w:cs="Arial"/>
          <w:color w:val="1F4E79"/>
        </w:rPr>
        <w:t>Preparing for Employment – CV’s and interview preparation</w:t>
      </w:r>
    </w:p>
    <w:p w:rsidR="0086340B" w:rsidRPr="0086340B" w:rsidRDefault="0086340B" w:rsidP="0086340B">
      <w:pPr>
        <w:pStyle w:val="ListParagraph"/>
        <w:numPr>
          <w:ilvl w:val="0"/>
          <w:numId w:val="32"/>
        </w:numPr>
        <w:spacing w:line="254" w:lineRule="auto"/>
        <w:ind w:right="-170"/>
        <w:jc w:val="both"/>
        <w:rPr>
          <w:rFonts w:ascii="Century Gothic" w:hAnsi="Century Gothic" w:cs="Arial"/>
          <w:color w:val="1F4E79"/>
        </w:rPr>
      </w:pPr>
      <w:r w:rsidRPr="0086340B">
        <w:rPr>
          <w:rFonts w:ascii="Century Gothic" w:hAnsi="Century Gothic" w:cs="Arial"/>
          <w:color w:val="1F4E79"/>
        </w:rPr>
        <w:t>Employment, Further/Higher Education</w:t>
      </w:r>
    </w:p>
    <w:p w:rsidR="0086340B" w:rsidRPr="0086340B" w:rsidRDefault="0086340B" w:rsidP="0086340B">
      <w:pPr>
        <w:pStyle w:val="ListParagraph"/>
        <w:numPr>
          <w:ilvl w:val="0"/>
          <w:numId w:val="32"/>
        </w:numPr>
        <w:spacing w:line="254" w:lineRule="auto"/>
        <w:ind w:right="-170"/>
        <w:jc w:val="both"/>
        <w:rPr>
          <w:rFonts w:ascii="Century Gothic" w:hAnsi="Century Gothic" w:cs="Arial"/>
          <w:color w:val="1F4E79"/>
        </w:rPr>
      </w:pPr>
      <w:r w:rsidRPr="0086340B">
        <w:rPr>
          <w:rFonts w:ascii="Century Gothic" w:hAnsi="Century Gothic" w:cs="Arial"/>
          <w:color w:val="1F4E79"/>
        </w:rPr>
        <w:t>Training Opportunities and Apprenticeships.</w:t>
      </w:r>
    </w:p>
    <w:p w:rsidR="0086340B" w:rsidRPr="0086340B" w:rsidRDefault="0086340B" w:rsidP="0086340B">
      <w:pPr>
        <w:ind w:left="-567" w:right="-170"/>
        <w:jc w:val="both"/>
        <w:rPr>
          <w:rFonts w:ascii="Century Gothic" w:hAnsi="Century Gothic"/>
          <w:b/>
          <w:color w:val="660066"/>
          <w:sz w:val="16"/>
          <w:szCs w:val="16"/>
        </w:rPr>
      </w:pPr>
    </w:p>
    <w:p w:rsidR="0056062E" w:rsidRDefault="0086340B" w:rsidP="0056062E">
      <w:pPr>
        <w:spacing w:after="0" w:line="240" w:lineRule="auto"/>
        <w:ind w:left="-567" w:right="-170"/>
        <w:jc w:val="both"/>
        <w:rPr>
          <w:rFonts w:ascii="Century Gothic" w:hAnsi="Century Gothic"/>
          <w:color w:val="660066"/>
        </w:rPr>
      </w:pPr>
      <w:r w:rsidRPr="0086340B">
        <w:rPr>
          <w:rFonts w:ascii="Century Gothic" w:hAnsi="Century Gothic"/>
          <w:b/>
          <w:color w:val="660066"/>
        </w:rPr>
        <w:t xml:space="preserve">South Yorkshire Community Rehabilitation Company </w:t>
      </w:r>
      <w:r w:rsidRPr="0086340B">
        <w:rPr>
          <w:rFonts w:ascii="Century Gothic" w:hAnsi="Century Gothic"/>
          <w:color w:val="660066"/>
        </w:rPr>
        <w:t xml:space="preserve">are the partnership agency within South Yorkshire prisons who provide assessment and planning for each prisoner.  </w:t>
      </w:r>
      <w:r w:rsidR="0056062E">
        <w:rPr>
          <w:rFonts w:ascii="Century Gothic" w:hAnsi="Century Gothic"/>
          <w:color w:val="660066"/>
        </w:rPr>
        <w:t xml:space="preserve"> </w:t>
      </w:r>
    </w:p>
    <w:p w:rsidR="0056062E" w:rsidRDefault="0056062E" w:rsidP="0056062E">
      <w:pPr>
        <w:spacing w:after="0" w:line="240" w:lineRule="auto"/>
        <w:ind w:left="-567" w:right="-170"/>
        <w:jc w:val="both"/>
        <w:rPr>
          <w:rFonts w:ascii="Century Gothic" w:hAnsi="Century Gothic"/>
          <w:color w:val="660066"/>
        </w:rPr>
      </w:pPr>
    </w:p>
    <w:p w:rsidR="0086340B" w:rsidRDefault="0086340B" w:rsidP="0056062E">
      <w:pPr>
        <w:spacing w:after="0" w:line="240" w:lineRule="auto"/>
        <w:ind w:left="-567" w:right="-170"/>
        <w:jc w:val="both"/>
        <w:rPr>
          <w:rFonts w:ascii="Century Gothic" w:hAnsi="Century Gothic"/>
          <w:color w:val="660066"/>
        </w:rPr>
      </w:pPr>
      <w:r w:rsidRPr="0086340B">
        <w:rPr>
          <w:rFonts w:ascii="Century Gothic" w:hAnsi="Century Gothic"/>
          <w:color w:val="660066"/>
        </w:rPr>
        <w:t xml:space="preserve">In terms of the service provided in HMP </w:t>
      </w:r>
      <w:r w:rsidR="00A0603A">
        <w:rPr>
          <w:rFonts w:ascii="Century Gothic" w:hAnsi="Century Gothic"/>
          <w:color w:val="660066"/>
        </w:rPr>
        <w:t xml:space="preserve">&amp; YOI Hatfield </w:t>
      </w:r>
      <w:r w:rsidRPr="0086340B">
        <w:rPr>
          <w:rFonts w:ascii="Century Gothic" w:hAnsi="Century Gothic"/>
          <w:color w:val="660066"/>
        </w:rPr>
        <w:t xml:space="preserve"> South Yorkshire Community Rehabilitation Company will undertake the following: -</w:t>
      </w:r>
    </w:p>
    <w:p w:rsidR="0056062E" w:rsidRPr="0086340B" w:rsidRDefault="0056062E" w:rsidP="0056062E">
      <w:pPr>
        <w:spacing w:after="0" w:line="240" w:lineRule="auto"/>
        <w:ind w:left="-567" w:right="-170"/>
        <w:jc w:val="both"/>
        <w:rPr>
          <w:rFonts w:ascii="Century Gothic" w:hAnsi="Century Gothic"/>
          <w:color w:val="660066"/>
        </w:rPr>
      </w:pPr>
    </w:p>
    <w:p w:rsidR="0086340B" w:rsidRDefault="0086340B" w:rsidP="0086340B">
      <w:pPr>
        <w:spacing w:after="0" w:line="240" w:lineRule="auto"/>
        <w:ind w:left="-567" w:right="-170"/>
        <w:jc w:val="both"/>
        <w:rPr>
          <w:rFonts w:ascii="Century Gothic" w:hAnsi="Century Gothic"/>
          <w:color w:val="660066"/>
        </w:rPr>
      </w:pPr>
      <w:r w:rsidRPr="0086340B">
        <w:rPr>
          <w:rFonts w:ascii="Century Gothic" w:hAnsi="Century Gothic"/>
          <w:color w:val="660066"/>
        </w:rPr>
        <w:t xml:space="preserve">At the 12 week point, prior to release of the prisoner, a member of staff from the Enhanced Through the Gate team will offer the prisoner an appointment to complete pre-release planning.  </w:t>
      </w:r>
    </w:p>
    <w:p w:rsidR="0086340B" w:rsidRPr="0086340B" w:rsidRDefault="0086340B" w:rsidP="0086340B">
      <w:pPr>
        <w:spacing w:after="0" w:line="240" w:lineRule="auto"/>
        <w:ind w:left="720"/>
        <w:jc w:val="both"/>
        <w:rPr>
          <w:rFonts w:ascii="Century Gothic" w:hAnsi="Century Gothic"/>
          <w:color w:val="660066"/>
          <w:sz w:val="16"/>
          <w:szCs w:val="16"/>
        </w:rPr>
      </w:pPr>
    </w:p>
    <w:p w:rsidR="0086340B" w:rsidRPr="0086340B" w:rsidRDefault="0086340B" w:rsidP="0056062E">
      <w:pPr>
        <w:spacing w:after="0" w:line="240" w:lineRule="auto"/>
        <w:ind w:left="-567" w:right="-227"/>
        <w:jc w:val="both"/>
        <w:rPr>
          <w:rFonts w:ascii="Century Gothic" w:hAnsi="Century Gothic"/>
          <w:color w:val="660066"/>
        </w:rPr>
      </w:pPr>
      <w:r w:rsidRPr="0086340B">
        <w:rPr>
          <w:rFonts w:ascii="Century Gothic" w:hAnsi="Century Gothic"/>
          <w:color w:val="660066"/>
        </w:rPr>
        <w:lastRenderedPageBreak/>
        <w:t>The plan will cover the following pathways: -</w:t>
      </w:r>
    </w:p>
    <w:p w:rsidR="0086340B" w:rsidRPr="0086340B" w:rsidRDefault="0086340B" w:rsidP="0056062E">
      <w:pPr>
        <w:numPr>
          <w:ilvl w:val="0"/>
          <w:numId w:val="31"/>
        </w:numPr>
        <w:spacing w:after="0" w:line="240" w:lineRule="auto"/>
        <w:ind w:left="-150" w:right="-227"/>
        <w:contextualSpacing/>
        <w:jc w:val="both"/>
        <w:rPr>
          <w:rFonts w:ascii="Century Gothic" w:hAnsi="Century Gothic"/>
          <w:color w:val="660066"/>
        </w:rPr>
      </w:pPr>
      <w:r w:rsidRPr="0086340B">
        <w:rPr>
          <w:rFonts w:ascii="Century Gothic" w:hAnsi="Century Gothic"/>
          <w:color w:val="660066"/>
        </w:rPr>
        <w:t>Accommodation</w:t>
      </w:r>
    </w:p>
    <w:p w:rsidR="0086340B" w:rsidRPr="0086340B" w:rsidRDefault="0086340B" w:rsidP="0056062E">
      <w:pPr>
        <w:numPr>
          <w:ilvl w:val="0"/>
          <w:numId w:val="31"/>
        </w:numPr>
        <w:spacing w:after="0" w:line="240" w:lineRule="auto"/>
        <w:ind w:left="-150" w:right="-227"/>
        <w:contextualSpacing/>
        <w:jc w:val="both"/>
        <w:rPr>
          <w:rFonts w:ascii="Century Gothic" w:hAnsi="Century Gothic"/>
          <w:color w:val="660066"/>
        </w:rPr>
      </w:pPr>
      <w:r w:rsidRPr="0086340B">
        <w:rPr>
          <w:rFonts w:ascii="Century Gothic" w:hAnsi="Century Gothic"/>
          <w:color w:val="660066"/>
        </w:rPr>
        <w:t>Education, Training and Employment</w:t>
      </w:r>
    </w:p>
    <w:p w:rsidR="0086340B" w:rsidRPr="0086340B" w:rsidRDefault="0086340B" w:rsidP="0056062E">
      <w:pPr>
        <w:numPr>
          <w:ilvl w:val="0"/>
          <w:numId w:val="31"/>
        </w:numPr>
        <w:spacing w:after="0" w:line="240" w:lineRule="auto"/>
        <w:ind w:left="-150" w:right="-227"/>
        <w:contextualSpacing/>
        <w:jc w:val="both"/>
        <w:rPr>
          <w:rFonts w:ascii="Century Gothic" w:hAnsi="Century Gothic"/>
          <w:color w:val="660066"/>
        </w:rPr>
      </w:pPr>
      <w:r w:rsidRPr="0086340B">
        <w:rPr>
          <w:rFonts w:ascii="Century Gothic" w:hAnsi="Century Gothic"/>
          <w:color w:val="660066"/>
        </w:rPr>
        <w:t>Finance, Benefit and Debt</w:t>
      </w:r>
    </w:p>
    <w:p w:rsidR="0086340B" w:rsidRPr="0086340B" w:rsidRDefault="0086340B" w:rsidP="0056062E">
      <w:pPr>
        <w:numPr>
          <w:ilvl w:val="0"/>
          <w:numId w:val="31"/>
        </w:numPr>
        <w:spacing w:after="0" w:line="240" w:lineRule="auto"/>
        <w:ind w:left="-150" w:right="-227"/>
        <w:contextualSpacing/>
        <w:jc w:val="both"/>
        <w:rPr>
          <w:rFonts w:ascii="Century Gothic" w:hAnsi="Century Gothic"/>
          <w:color w:val="660066"/>
        </w:rPr>
      </w:pPr>
      <w:r w:rsidRPr="0086340B">
        <w:rPr>
          <w:rFonts w:ascii="Century Gothic" w:hAnsi="Century Gothic"/>
          <w:color w:val="660066"/>
        </w:rPr>
        <w:t>Personal, Relationships and Community</w:t>
      </w:r>
    </w:p>
    <w:p w:rsidR="0086340B" w:rsidRPr="0086340B" w:rsidRDefault="0086340B" w:rsidP="0056062E">
      <w:pPr>
        <w:numPr>
          <w:ilvl w:val="0"/>
          <w:numId w:val="31"/>
        </w:numPr>
        <w:spacing w:after="0" w:line="240" w:lineRule="auto"/>
        <w:ind w:left="-150" w:right="-227"/>
        <w:contextualSpacing/>
        <w:jc w:val="both"/>
        <w:rPr>
          <w:rFonts w:ascii="Century Gothic" w:hAnsi="Century Gothic"/>
          <w:color w:val="660066"/>
        </w:rPr>
      </w:pPr>
      <w:r w:rsidRPr="0086340B">
        <w:rPr>
          <w:rFonts w:ascii="Century Gothic" w:hAnsi="Century Gothic"/>
          <w:color w:val="660066"/>
        </w:rPr>
        <w:t>Support for Victims of Domestic Violence</w:t>
      </w:r>
    </w:p>
    <w:p w:rsidR="0086340B" w:rsidRPr="0086340B" w:rsidRDefault="0086340B" w:rsidP="0056062E">
      <w:pPr>
        <w:numPr>
          <w:ilvl w:val="0"/>
          <w:numId w:val="31"/>
        </w:numPr>
        <w:spacing w:after="0" w:line="240" w:lineRule="auto"/>
        <w:ind w:left="-150" w:right="-227"/>
        <w:contextualSpacing/>
        <w:jc w:val="both"/>
        <w:rPr>
          <w:rFonts w:ascii="Century Gothic" w:hAnsi="Century Gothic"/>
          <w:color w:val="660066"/>
        </w:rPr>
      </w:pPr>
      <w:r w:rsidRPr="0086340B">
        <w:rPr>
          <w:rFonts w:ascii="Century Gothic" w:hAnsi="Century Gothic"/>
          <w:color w:val="660066"/>
        </w:rPr>
        <w:t>Support for Sex Workers</w:t>
      </w:r>
    </w:p>
    <w:p w:rsidR="0056062E" w:rsidRDefault="0056062E" w:rsidP="0056062E">
      <w:pPr>
        <w:ind w:left="-567" w:right="-227"/>
        <w:jc w:val="both"/>
        <w:rPr>
          <w:rFonts w:ascii="Century Gothic" w:hAnsi="Century Gothic"/>
          <w:color w:val="660066"/>
        </w:rPr>
      </w:pPr>
    </w:p>
    <w:p w:rsidR="0086340B" w:rsidRPr="0086340B" w:rsidRDefault="0056062E" w:rsidP="0056062E">
      <w:pPr>
        <w:ind w:left="-567" w:right="-227"/>
        <w:jc w:val="both"/>
        <w:rPr>
          <w:rFonts w:ascii="Century Gothic" w:hAnsi="Century Gothic"/>
          <w:color w:val="660066"/>
        </w:rPr>
      </w:pPr>
      <w:r>
        <w:rPr>
          <w:rFonts w:ascii="Century Gothic" w:hAnsi="Century Gothic"/>
          <w:color w:val="660066"/>
        </w:rPr>
        <w:t>F</w:t>
      </w:r>
      <w:r w:rsidR="0086340B" w:rsidRPr="0086340B">
        <w:rPr>
          <w:rFonts w:ascii="Century Gothic" w:hAnsi="Century Gothic"/>
          <w:color w:val="660066"/>
        </w:rPr>
        <w:t>or any needs that have been identified on the above pathways, the Enhanced Through the Gate team will signpost to the relevant partnerships within the establishment for the identified work to be undertaken. </w:t>
      </w:r>
    </w:p>
    <w:p w:rsidR="0086340B" w:rsidRPr="0086340B" w:rsidRDefault="0086340B" w:rsidP="0056062E">
      <w:pPr>
        <w:ind w:left="-567" w:right="-227"/>
        <w:jc w:val="both"/>
        <w:rPr>
          <w:rFonts w:ascii="Century Gothic" w:hAnsi="Century Gothic"/>
          <w:color w:val="660066"/>
        </w:rPr>
      </w:pPr>
      <w:r w:rsidRPr="0086340B">
        <w:rPr>
          <w:rFonts w:ascii="Century Gothic" w:hAnsi="Century Gothic"/>
          <w:color w:val="660066"/>
        </w:rPr>
        <w:t xml:space="preserve">Staff will also make contact with the Probation worker responsible for supervision of the case in the community, to offer the opportunity to complete a visit to the prisoner prior to release.  </w:t>
      </w:r>
    </w:p>
    <w:p w:rsidR="0086340B" w:rsidRPr="0086340B" w:rsidRDefault="0086340B" w:rsidP="0056062E">
      <w:pPr>
        <w:ind w:left="-567" w:right="-227"/>
        <w:jc w:val="both"/>
        <w:rPr>
          <w:rFonts w:ascii="Century Gothic" w:hAnsi="Century Gothic"/>
          <w:color w:val="660066"/>
        </w:rPr>
      </w:pPr>
      <w:r w:rsidRPr="0086340B">
        <w:rPr>
          <w:rFonts w:ascii="Century Gothic" w:hAnsi="Century Gothic"/>
          <w:color w:val="660066"/>
        </w:rPr>
        <w:t xml:space="preserve">This meeting is to gather feedback from the agencies the prisoner has been working with, to update of progress made and any areas of work that will remain outstanding that will require completion once released into the community.  </w:t>
      </w:r>
    </w:p>
    <w:p w:rsidR="00802A08" w:rsidRDefault="0086340B" w:rsidP="0056062E">
      <w:pPr>
        <w:ind w:left="-567" w:right="-227"/>
        <w:jc w:val="both"/>
        <w:rPr>
          <w:rFonts w:ascii="Century Gothic" w:hAnsi="Century Gothic"/>
          <w:color w:val="660066"/>
        </w:rPr>
      </w:pPr>
      <w:r w:rsidRPr="0086340B">
        <w:rPr>
          <w:rFonts w:ascii="Century Gothic" w:hAnsi="Century Gothic"/>
          <w:color w:val="660066"/>
        </w:rPr>
        <w:t>If the Community worker is unable to attend for the visit, the Enhanced Through the Gate team will still see the prisoner prior to release to review their progress. </w:t>
      </w:r>
    </w:p>
    <w:p w:rsidR="0086340B" w:rsidRPr="0086340B" w:rsidRDefault="0086340B" w:rsidP="0056062E">
      <w:pPr>
        <w:ind w:left="-567" w:right="-227"/>
        <w:jc w:val="both"/>
        <w:rPr>
          <w:rFonts w:ascii="Century Gothic" w:hAnsi="Century Gothic"/>
          <w:color w:val="660066"/>
        </w:rPr>
      </w:pPr>
      <w:r w:rsidRPr="0086340B">
        <w:rPr>
          <w:rFonts w:ascii="Century Gothic" w:hAnsi="Century Gothic"/>
          <w:color w:val="660066"/>
        </w:rPr>
        <w:t>If a prisoner has an immediate need on any of the above pathways prior to the 12 week prior to release point, a member of the Enhanced Through the Gate team can see the prisoner and signpost to the relevant partnership for the need to be addressed.</w:t>
      </w:r>
    </w:p>
    <w:p w:rsidR="00447B0C" w:rsidRDefault="00447B0C" w:rsidP="00447B0C">
      <w:pPr>
        <w:widowControl w:val="0"/>
        <w:spacing w:after="0" w:line="240" w:lineRule="auto"/>
        <w:rPr>
          <w:rFonts w:ascii="Century Gothic" w:hAnsi="Century Gothic"/>
          <w:b/>
          <w:color w:val="002060"/>
          <w:sz w:val="28"/>
          <w:szCs w:val="28"/>
        </w:rPr>
      </w:pPr>
      <w:r w:rsidRPr="00EE112A">
        <w:rPr>
          <w:rFonts w:ascii="Century Gothic" w:hAnsi="Century Gothic"/>
          <w:b/>
          <w:noProof/>
          <w:color w:val="002060"/>
          <w:sz w:val="28"/>
          <w:szCs w:val="28"/>
          <w:lang w:eastAsia="en-GB"/>
        </w:rPr>
        <w:lastRenderedPageBreak/>
        <w:drawing>
          <wp:anchor distT="0" distB="0" distL="114300" distR="114300" simplePos="0" relativeHeight="251800576" behindDoc="1" locked="0" layoutInCell="1" allowOverlap="1" wp14:anchorId="60CDAC5D" wp14:editId="4D5A549C">
            <wp:simplePos x="0" y="0"/>
            <wp:positionH relativeFrom="margin">
              <wp:posOffset>-320040</wp:posOffset>
            </wp:positionH>
            <wp:positionV relativeFrom="paragraph">
              <wp:posOffset>11430</wp:posOffset>
            </wp:positionV>
            <wp:extent cx="1988820" cy="1783080"/>
            <wp:effectExtent l="0" t="0" r="0" b="7620"/>
            <wp:wrapTight wrapText="bothSides">
              <wp:wrapPolygon edited="0">
                <wp:start x="0" y="0"/>
                <wp:lineTo x="0" y="21462"/>
                <wp:lineTo x="21310" y="21462"/>
                <wp:lineTo x="21310" y="0"/>
                <wp:lineTo x="0" y="0"/>
              </wp:wrapPolygon>
            </wp:wrapTight>
            <wp:docPr id="25" name="Picture 25" descr="C:\Users\Sarah.Davison\AppData\Local\Microsoft\Windows\INetCache\Content.Outlook\7Q1IDXE9\PAC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rah.Davison\AppData\Local\Microsoft\Windows\INetCache\Content.Outlook\7Q1IDXE9\PACT Logo.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88820" cy="1783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7B0C" w:rsidRDefault="00447B0C" w:rsidP="009134AD">
      <w:pPr>
        <w:ind w:left="-567" w:right="170"/>
        <w:rPr>
          <w:rFonts w:ascii="Century Gothic" w:hAnsi="Century Gothic"/>
          <w:b/>
          <w:color w:val="002060"/>
          <w:sz w:val="28"/>
          <w:szCs w:val="28"/>
        </w:rPr>
      </w:pPr>
      <w:r w:rsidRPr="00EE112A">
        <w:rPr>
          <w:rFonts w:ascii="Century Gothic" w:hAnsi="Century Gothic"/>
          <w:b/>
          <w:color w:val="002060"/>
          <w:sz w:val="28"/>
          <w:szCs w:val="28"/>
        </w:rPr>
        <w:t xml:space="preserve">Family Services </w:t>
      </w:r>
      <w:r>
        <w:rPr>
          <w:rFonts w:ascii="Century Gothic" w:hAnsi="Century Gothic"/>
          <w:b/>
          <w:color w:val="002060"/>
          <w:sz w:val="28"/>
          <w:szCs w:val="28"/>
        </w:rPr>
        <w:t>&amp;</w:t>
      </w:r>
      <w:r w:rsidRPr="00EE112A">
        <w:rPr>
          <w:rFonts w:ascii="Century Gothic" w:hAnsi="Century Gothic"/>
          <w:b/>
          <w:color w:val="002060"/>
          <w:sz w:val="28"/>
          <w:szCs w:val="28"/>
        </w:rPr>
        <w:t xml:space="preserve"> Support </w:t>
      </w:r>
    </w:p>
    <w:p w:rsidR="00447B0C" w:rsidRDefault="00447B0C" w:rsidP="0056062E">
      <w:pPr>
        <w:ind w:left="2880" w:right="-170"/>
        <w:jc w:val="both"/>
        <w:rPr>
          <w:rFonts w:ascii="Century Gothic" w:hAnsi="Century Gothic"/>
        </w:rPr>
      </w:pPr>
      <w:r>
        <w:rPr>
          <w:rFonts w:ascii="Century Gothic" w:hAnsi="Century Gothic"/>
        </w:rPr>
        <w:t>Pact</w:t>
      </w:r>
      <w:r w:rsidRPr="007F10F7">
        <w:rPr>
          <w:rFonts w:ascii="Century Gothic" w:hAnsi="Century Gothic"/>
        </w:rPr>
        <w:t xml:space="preserve"> </w:t>
      </w:r>
      <w:r>
        <w:rPr>
          <w:rFonts w:ascii="Century Gothic" w:hAnsi="Century Gothic"/>
        </w:rPr>
        <w:t>(</w:t>
      </w:r>
      <w:r w:rsidRPr="00315F96">
        <w:rPr>
          <w:rFonts w:ascii="Century Gothic" w:hAnsi="Century Gothic"/>
        </w:rPr>
        <w:t>Prison Advice and Care Trust</w:t>
      </w:r>
      <w:r>
        <w:rPr>
          <w:rFonts w:ascii="Century Gothic" w:hAnsi="Century Gothic"/>
        </w:rPr>
        <w:t xml:space="preserve">) is a national charity that </w:t>
      </w:r>
      <w:r w:rsidRPr="007F10F7">
        <w:rPr>
          <w:rFonts w:ascii="Century Gothic" w:hAnsi="Century Gothic"/>
        </w:rPr>
        <w:t>provide</w:t>
      </w:r>
      <w:r>
        <w:rPr>
          <w:rFonts w:ascii="Century Gothic" w:hAnsi="Century Gothic"/>
        </w:rPr>
        <w:t>s</w:t>
      </w:r>
      <w:r w:rsidRPr="007F10F7">
        <w:rPr>
          <w:rFonts w:ascii="Century Gothic" w:hAnsi="Century Gothic"/>
        </w:rPr>
        <w:t xml:space="preserve"> support to </w:t>
      </w:r>
      <w:r>
        <w:rPr>
          <w:rFonts w:ascii="Century Gothic" w:hAnsi="Century Gothic"/>
        </w:rPr>
        <w:t>men</w:t>
      </w:r>
      <w:r w:rsidRPr="007F10F7">
        <w:rPr>
          <w:rFonts w:ascii="Century Gothic" w:hAnsi="Century Gothic"/>
        </w:rPr>
        <w:t xml:space="preserve"> on reception into the </w:t>
      </w:r>
      <w:r w:rsidR="0056062E">
        <w:rPr>
          <w:rFonts w:ascii="Century Gothic" w:hAnsi="Century Gothic"/>
        </w:rPr>
        <w:t xml:space="preserve">   </w:t>
      </w:r>
      <w:r w:rsidRPr="007F10F7">
        <w:rPr>
          <w:rFonts w:ascii="Century Gothic" w:hAnsi="Century Gothic"/>
        </w:rPr>
        <w:t xml:space="preserve">prison, throughout their </w:t>
      </w:r>
      <w:r>
        <w:rPr>
          <w:rFonts w:ascii="Century Gothic" w:hAnsi="Century Gothic"/>
        </w:rPr>
        <w:t xml:space="preserve">time in prison and up to release and their families. </w:t>
      </w:r>
    </w:p>
    <w:p w:rsidR="009134AD" w:rsidRDefault="00447B0C" w:rsidP="009134AD">
      <w:pPr>
        <w:ind w:left="-567" w:right="-170"/>
        <w:jc w:val="both"/>
        <w:rPr>
          <w:rFonts w:ascii="Century Gothic" w:eastAsia="Times New Roman" w:hAnsi="Century Gothic" w:cs="Times New Roman"/>
          <w:lang w:eastAsia="en-GB"/>
        </w:rPr>
      </w:pPr>
      <w:r>
        <w:rPr>
          <w:rFonts w:ascii="Century Gothic" w:hAnsi="Century Gothic"/>
        </w:rPr>
        <w:t xml:space="preserve">Pact’s specialist </w:t>
      </w:r>
      <w:r w:rsidRPr="00BE6E66">
        <w:rPr>
          <w:rFonts w:ascii="Century Gothic" w:hAnsi="Century Gothic"/>
          <w:b/>
          <w:color w:val="002060"/>
        </w:rPr>
        <w:t>Family Engagement</w:t>
      </w:r>
      <w:r>
        <w:rPr>
          <w:rFonts w:ascii="Century Gothic" w:hAnsi="Century Gothic"/>
          <w:b/>
          <w:color w:val="002060"/>
        </w:rPr>
        <w:t xml:space="preserve"> Worker (FEW) </w:t>
      </w:r>
      <w:r>
        <w:rPr>
          <w:rFonts w:ascii="Century Gothic" w:hAnsi="Century Gothic"/>
        </w:rPr>
        <w:t>provides individualised support to men that improves</w:t>
      </w:r>
      <w:r>
        <w:rPr>
          <w:rFonts w:ascii="Century Gothic" w:hAnsi="Century Gothic"/>
          <w:b/>
          <w:color w:val="002060"/>
        </w:rPr>
        <w:t xml:space="preserve"> </w:t>
      </w:r>
      <w:r w:rsidRPr="007E6C02">
        <w:rPr>
          <w:rFonts w:ascii="Century Gothic" w:eastAsia="Times New Roman" w:hAnsi="Century Gothic" w:cs="Times New Roman"/>
          <w:lang w:eastAsia="en-GB"/>
        </w:rPr>
        <w:t>their emotional well-being, motivates compliance with the prison regime and reduces the risk of self-harm, violence and disruptive behaviour.</w:t>
      </w:r>
      <w:r>
        <w:rPr>
          <w:rFonts w:ascii="Century Gothic" w:eastAsia="Times New Roman" w:hAnsi="Century Gothic" w:cs="Times New Roman"/>
          <w:lang w:eastAsia="en-GB"/>
        </w:rPr>
        <w:t xml:space="preserve"> </w:t>
      </w:r>
    </w:p>
    <w:p w:rsidR="00447B0C" w:rsidRDefault="00447B0C" w:rsidP="009134AD">
      <w:pPr>
        <w:ind w:left="-567" w:right="-170"/>
        <w:jc w:val="both"/>
        <w:rPr>
          <w:rFonts w:ascii="Century Gothic" w:eastAsia="Times New Roman" w:hAnsi="Century Gothic" w:cs="Times New Roman"/>
          <w:lang w:eastAsia="en-GB"/>
        </w:rPr>
      </w:pPr>
      <w:r>
        <w:rPr>
          <w:rFonts w:ascii="Century Gothic" w:eastAsia="Times New Roman" w:hAnsi="Century Gothic" w:cs="Times New Roman"/>
          <w:lang w:eastAsia="en-GB"/>
        </w:rPr>
        <w:t>Pa</w:t>
      </w:r>
      <w:r w:rsidRPr="007E6C02">
        <w:rPr>
          <w:rFonts w:ascii="Century Gothic" w:eastAsia="Times New Roman" w:hAnsi="Century Gothic" w:cs="Times New Roman"/>
          <w:lang w:eastAsia="en-GB"/>
        </w:rPr>
        <w:t>ct’s Family Engagement Workers offer support on:</w:t>
      </w:r>
    </w:p>
    <w:p w:rsidR="00447B0C" w:rsidRPr="009134AD" w:rsidRDefault="009134AD" w:rsidP="009134AD">
      <w:pPr>
        <w:pStyle w:val="ListParagraph"/>
        <w:numPr>
          <w:ilvl w:val="0"/>
          <w:numId w:val="42"/>
        </w:numPr>
        <w:shd w:val="clear" w:color="auto" w:fill="FFFFFF"/>
        <w:spacing w:after="0" w:line="240" w:lineRule="auto"/>
        <w:ind w:right="-170"/>
        <w:jc w:val="both"/>
        <w:rPr>
          <w:rFonts w:ascii="Century Gothic" w:eastAsia="Times New Roman" w:hAnsi="Century Gothic" w:cs="Times New Roman"/>
          <w:lang w:eastAsia="en-GB"/>
        </w:rPr>
      </w:pPr>
      <w:r w:rsidRPr="009134AD">
        <w:rPr>
          <w:rFonts w:ascii="Century Gothic" w:eastAsia="Times New Roman" w:hAnsi="Century Gothic" w:cs="Times New Roman"/>
          <w:lang w:eastAsia="en-GB"/>
        </w:rPr>
        <w:t>S</w:t>
      </w:r>
      <w:r w:rsidR="00447B0C" w:rsidRPr="009134AD">
        <w:rPr>
          <w:rFonts w:ascii="Century Gothic" w:eastAsia="Times New Roman" w:hAnsi="Century Gothic" w:cs="Times New Roman"/>
          <w:lang w:eastAsia="en-GB"/>
        </w:rPr>
        <w:t>trengthening and maintaining relationships and re-connecting broken relationships through individual casework and group courses/workshops.</w:t>
      </w:r>
    </w:p>
    <w:p w:rsidR="00447B0C" w:rsidRDefault="00447B0C" w:rsidP="00587289">
      <w:pPr>
        <w:shd w:val="clear" w:color="auto" w:fill="FFFFFF"/>
        <w:spacing w:after="0" w:line="240" w:lineRule="auto"/>
        <w:ind w:left="-567" w:right="-170"/>
        <w:jc w:val="both"/>
        <w:rPr>
          <w:rFonts w:ascii="Century Gothic" w:eastAsia="Times New Roman" w:hAnsi="Century Gothic" w:cs="Times New Roman"/>
          <w:lang w:eastAsia="en-GB"/>
        </w:rPr>
      </w:pPr>
    </w:p>
    <w:p w:rsidR="00447B0C" w:rsidRPr="009134AD" w:rsidRDefault="009134AD" w:rsidP="00587289">
      <w:pPr>
        <w:pStyle w:val="ListParagraph"/>
        <w:numPr>
          <w:ilvl w:val="0"/>
          <w:numId w:val="42"/>
        </w:numPr>
        <w:shd w:val="clear" w:color="auto" w:fill="FFFFFF"/>
        <w:spacing w:after="0" w:line="240" w:lineRule="auto"/>
        <w:ind w:right="-170"/>
        <w:jc w:val="both"/>
        <w:rPr>
          <w:rFonts w:ascii="Century Gothic" w:eastAsia="Times New Roman" w:hAnsi="Century Gothic" w:cs="Times New Roman"/>
          <w:lang w:eastAsia="en-GB"/>
        </w:rPr>
      </w:pPr>
      <w:r w:rsidRPr="009134AD">
        <w:rPr>
          <w:rFonts w:ascii="Century Gothic" w:eastAsia="Times New Roman" w:hAnsi="Century Gothic" w:cs="Times New Roman"/>
          <w:lang w:eastAsia="en-GB"/>
        </w:rPr>
        <w:t>Liaising</w:t>
      </w:r>
      <w:r w:rsidR="00447B0C" w:rsidRPr="009134AD">
        <w:rPr>
          <w:rFonts w:ascii="Century Gothic" w:eastAsia="Times New Roman" w:hAnsi="Century Gothic" w:cs="Times New Roman"/>
          <w:lang w:eastAsia="en-GB"/>
        </w:rPr>
        <w:t xml:space="preserve"> with social services and acting as a point of contact for child protection and child welfare issues.</w:t>
      </w:r>
    </w:p>
    <w:p w:rsidR="00447B0C" w:rsidRDefault="00447B0C" w:rsidP="00587289">
      <w:pPr>
        <w:shd w:val="clear" w:color="auto" w:fill="FFFFFF"/>
        <w:spacing w:after="0" w:line="240" w:lineRule="auto"/>
        <w:ind w:left="-567" w:right="57"/>
        <w:jc w:val="both"/>
        <w:rPr>
          <w:rFonts w:ascii="Century Gothic" w:eastAsia="Times New Roman" w:hAnsi="Century Gothic" w:cs="Times New Roman"/>
          <w:lang w:eastAsia="en-GB"/>
        </w:rPr>
      </w:pPr>
    </w:p>
    <w:p w:rsidR="00447B0C" w:rsidRPr="009134AD" w:rsidRDefault="00447B0C" w:rsidP="00587289">
      <w:pPr>
        <w:pStyle w:val="ListParagraph"/>
        <w:numPr>
          <w:ilvl w:val="0"/>
          <w:numId w:val="42"/>
        </w:numPr>
        <w:shd w:val="clear" w:color="auto" w:fill="FFFFFF"/>
        <w:spacing w:after="0" w:line="240" w:lineRule="auto"/>
        <w:ind w:right="57"/>
        <w:jc w:val="both"/>
        <w:rPr>
          <w:rFonts w:ascii="Century Gothic" w:eastAsia="Times New Roman" w:hAnsi="Century Gothic" w:cs="Times New Roman"/>
          <w:lang w:eastAsia="en-GB"/>
        </w:rPr>
      </w:pPr>
      <w:r w:rsidRPr="009134AD">
        <w:rPr>
          <w:rFonts w:ascii="Century Gothic" w:eastAsia="Times New Roman" w:hAnsi="Century Gothic" w:cs="Times New Roman"/>
          <w:lang w:eastAsia="en-GB"/>
        </w:rPr>
        <w:t>They also provide support and advocacy to prisoners and their families, and provide training to prison staff on effective family engagement.</w:t>
      </w:r>
    </w:p>
    <w:p w:rsidR="00447B0C" w:rsidRDefault="009134AD" w:rsidP="00447B0C">
      <w:pPr>
        <w:shd w:val="clear" w:color="auto" w:fill="FFFFFF"/>
        <w:spacing w:after="0" w:line="240" w:lineRule="auto"/>
        <w:ind w:left="170" w:right="170"/>
        <w:jc w:val="both"/>
        <w:rPr>
          <w:rFonts w:ascii="Century Gothic" w:eastAsia="Times New Roman" w:hAnsi="Century Gothic" w:cs="Times New Roman"/>
          <w:lang w:eastAsia="en-GB"/>
        </w:rPr>
      </w:pPr>
      <w:r w:rsidRPr="00EE112A">
        <w:rPr>
          <w:rFonts w:ascii="Century Gothic" w:hAnsi="Century Gothic"/>
          <w:b/>
          <w:noProof/>
          <w:color w:val="002060"/>
          <w:sz w:val="28"/>
          <w:szCs w:val="28"/>
          <w:lang w:eastAsia="en-GB"/>
        </w:rPr>
        <w:lastRenderedPageBreak/>
        <w:drawing>
          <wp:anchor distT="0" distB="0" distL="114300" distR="114300" simplePos="0" relativeHeight="251810816" behindDoc="1" locked="0" layoutInCell="1" allowOverlap="1" wp14:anchorId="4122F648" wp14:editId="754F0B49">
            <wp:simplePos x="0" y="0"/>
            <wp:positionH relativeFrom="margin">
              <wp:align>right</wp:align>
            </wp:positionH>
            <wp:positionV relativeFrom="paragraph">
              <wp:posOffset>24130</wp:posOffset>
            </wp:positionV>
            <wp:extent cx="1543050" cy="1463040"/>
            <wp:effectExtent l="0" t="0" r="0" b="3810"/>
            <wp:wrapTight wrapText="bothSides">
              <wp:wrapPolygon edited="0">
                <wp:start x="0" y="0"/>
                <wp:lineTo x="0" y="21375"/>
                <wp:lineTo x="21333" y="21375"/>
                <wp:lineTo x="21333" y="0"/>
                <wp:lineTo x="0" y="0"/>
              </wp:wrapPolygon>
            </wp:wrapTight>
            <wp:docPr id="9" name="Picture 9" descr="C:\Users\Sarah.Davison\AppData\Local\Microsoft\Windows\INetCache\Content.Outlook\7Q1IDXE9\PAC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rah.Davison\AppData\Local\Microsoft\Windows\INetCache\Content.Outlook\7Q1IDXE9\PACT Logo.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43050" cy="1463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7B0C" w:rsidRDefault="00447B0C" w:rsidP="00447B0C">
      <w:pPr>
        <w:shd w:val="clear" w:color="auto" w:fill="FFFFFF"/>
        <w:spacing w:after="0" w:line="240" w:lineRule="auto"/>
        <w:ind w:left="170" w:right="170" w:firstLine="720"/>
        <w:jc w:val="both"/>
        <w:rPr>
          <w:rFonts w:ascii="Century Gothic" w:eastAsia="Times New Roman" w:hAnsi="Century Gothic" w:cs="Times New Roman"/>
          <w:b/>
          <w:lang w:eastAsia="en-GB"/>
        </w:rPr>
      </w:pPr>
    </w:p>
    <w:p w:rsidR="00447B0C" w:rsidRDefault="00447B0C" w:rsidP="0056062E">
      <w:pPr>
        <w:shd w:val="clear" w:color="auto" w:fill="FFFFFF"/>
        <w:spacing w:after="0" w:line="240" w:lineRule="auto"/>
        <w:ind w:left="-567" w:right="-227"/>
        <w:rPr>
          <w:rFonts w:ascii="Century Gothic" w:eastAsia="Times New Roman" w:hAnsi="Century Gothic" w:cs="Times New Roman"/>
          <w:b/>
          <w:color w:val="1F3864" w:themeColor="accent5" w:themeShade="80"/>
          <w:sz w:val="28"/>
          <w:szCs w:val="28"/>
          <w:lang w:eastAsia="en-GB"/>
        </w:rPr>
      </w:pPr>
      <w:r w:rsidRPr="00715847">
        <w:rPr>
          <w:rFonts w:ascii="Century Gothic" w:eastAsia="Times New Roman" w:hAnsi="Century Gothic" w:cs="Times New Roman"/>
          <w:b/>
          <w:color w:val="1F3864" w:themeColor="accent5" w:themeShade="80"/>
          <w:sz w:val="28"/>
          <w:szCs w:val="28"/>
          <w:lang w:eastAsia="en-GB"/>
        </w:rPr>
        <w:t>Pact deliver family focused courses and workshops:</w:t>
      </w:r>
    </w:p>
    <w:p w:rsidR="00447B0C" w:rsidRDefault="00447B0C" w:rsidP="00447B0C">
      <w:pPr>
        <w:shd w:val="clear" w:color="auto" w:fill="FFFFFF"/>
        <w:spacing w:after="0" w:line="240" w:lineRule="auto"/>
        <w:ind w:left="-567" w:right="-227"/>
        <w:jc w:val="both"/>
        <w:rPr>
          <w:rFonts w:ascii="Century Gothic" w:eastAsia="Times New Roman" w:hAnsi="Century Gothic" w:cs="Times New Roman"/>
          <w:b/>
          <w:color w:val="1F3864" w:themeColor="accent5" w:themeShade="80"/>
          <w:sz w:val="28"/>
          <w:szCs w:val="28"/>
          <w:lang w:eastAsia="en-GB"/>
        </w:rPr>
      </w:pPr>
    </w:p>
    <w:p w:rsidR="00447B0C" w:rsidRDefault="00447B0C" w:rsidP="00447B0C">
      <w:pPr>
        <w:shd w:val="clear" w:color="auto" w:fill="FFFFFF"/>
        <w:spacing w:after="0" w:line="240" w:lineRule="auto"/>
        <w:ind w:left="-567" w:right="-227"/>
        <w:jc w:val="both"/>
        <w:rPr>
          <w:rFonts w:ascii="Century Gothic" w:eastAsia="Times New Roman" w:hAnsi="Century Gothic" w:cs="Times New Roman"/>
          <w:lang w:eastAsia="en-GB"/>
        </w:rPr>
      </w:pPr>
    </w:p>
    <w:p w:rsidR="0056062E" w:rsidRDefault="0056062E" w:rsidP="00447B0C">
      <w:pPr>
        <w:shd w:val="clear" w:color="auto" w:fill="FFFFFF"/>
        <w:spacing w:after="0" w:line="240" w:lineRule="auto"/>
        <w:ind w:left="-567" w:right="-227"/>
        <w:jc w:val="both"/>
        <w:rPr>
          <w:rFonts w:ascii="Century Gothic" w:eastAsia="Times New Roman" w:hAnsi="Century Gothic" w:cs="Times New Roman"/>
          <w:lang w:eastAsia="en-GB"/>
        </w:rPr>
      </w:pPr>
    </w:p>
    <w:p w:rsidR="00447B0C" w:rsidRDefault="005F30B3" w:rsidP="00254783">
      <w:pPr>
        <w:pStyle w:val="ListParagraph"/>
        <w:numPr>
          <w:ilvl w:val="0"/>
          <w:numId w:val="19"/>
        </w:numPr>
        <w:shd w:val="clear" w:color="auto" w:fill="FFFFFF"/>
        <w:spacing w:after="0" w:line="240" w:lineRule="auto"/>
        <w:ind w:left="0" w:right="-227"/>
        <w:jc w:val="both"/>
        <w:rPr>
          <w:rFonts w:ascii="Century Gothic" w:hAnsi="Century Gothic"/>
        </w:rPr>
      </w:pPr>
      <w:hyperlink r:id="rId35" w:history="1">
        <w:r w:rsidR="00447B0C" w:rsidRPr="009134AD">
          <w:rPr>
            <w:rFonts w:ascii="Century Gothic" w:eastAsia="Times New Roman" w:hAnsi="Century Gothic" w:cs="Times New Roman"/>
            <w:b/>
            <w:color w:val="44546A" w:themeColor="text2"/>
            <w:lang w:eastAsia="en-GB"/>
          </w:rPr>
          <w:t>Coming Home</w:t>
        </w:r>
      </w:hyperlink>
      <w:r w:rsidR="00447B0C" w:rsidRPr="009134AD">
        <w:rPr>
          <w:rFonts w:ascii="Century Gothic" w:eastAsia="Times New Roman" w:hAnsi="Century Gothic" w:cs="Times New Roman"/>
          <w:b/>
          <w:lang w:eastAsia="en-GB"/>
        </w:rPr>
        <w:t xml:space="preserve">: </w:t>
      </w:r>
      <w:r w:rsidR="00447B0C" w:rsidRPr="009134AD">
        <w:rPr>
          <w:rFonts w:ascii="Century Gothic" w:eastAsia="Times New Roman" w:hAnsi="Century Gothic" w:cs="Times New Roman"/>
          <w:lang w:eastAsia="en-GB"/>
        </w:rPr>
        <w:t xml:space="preserve">is a 1 day resettlement workshop which prepares prisoners for their return to the home and/or family. </w:t>
      </w:r>
      <w:r w:rsidR="00447B0C" w:rsidRPr="009134AD">
        <w:rPr>
          <w:rFonts w:ascii="Century Gothic" w:hAnsi="Century Gothic"/>
        </w:rPr>
        <w:t>It serves to help them be aware of some of the issues they might face and also to consider this significant event from their family’s perspective.</w:t>
      </w:r>
    </w:p>
    <w:p w:rsidR="0056062E" w:rsidRPr="009134AD" w:rsidRDefault="0056062E" w:rsidP="00254783">
      <w:pPr>
        <w:pStyle w:val="ListParagraph"/>
        <w:shd w:val="clear" w:color="auto" w:fill="FFFFFF"/>
        <w:spacing w:after="0" w:line="240" w:lineRule="auto"/>
        <w:ind w:left="0" w:right="-227"/>
        <w:jc w:val="both"/>
        <w:rPr>
          <w:rFonts w:ascii="Century Gothic" w:hAnsi="Century Gothic"/>
        </w:rPr>
      </w:pPr>
    </w:p>
    <w:p w:rsidR="00447B0C" w:rsidRPr="009134AD" w:rsidRDefault="00447B0C" w:rsidP="00254783">
      <w:pPr>
        <w:pStyle w:val="ListParagraph"/>
        <w:shd w:val="clear" w:color="auto" w:fill="FFFFFF"/>
        <w:spacing w:after="0" w:line="240" w:lineRule="auto"/>
        <w:ind w:left="0" w:right="-227"/>
        <w:jc w:val="both"/>
        <w:rPr>
          <w:rFonts w:ascii="Century Gothic" w:hAnsi="Century Gothic"/>
          <w:sz w:val="16"/>
          <w:szCs w:val="16"/>
        </w:rPr>
      </w:pPr>
    </w:p>
    <w:p w:rsidR="00447B0C" w:rsidRDefault="005F30B3" w:rsidP="00254783">
      <w:pPr>
        <w:pStyle w:val="ListParagraph"/>
        <w:numPr>
          <w:ilvl w:val="0"/>
          <w:numId w:val="19"/>
        </w:numPr>
        <w:shd w:val="clear" w:color="auto" w:fill="FFFFFF"/>
        <w:spacing w:after="161" w:line="240" w:lineRule="auto"/>
        <w:ind w:left="0" w:right="-227"/>
        <w:jc w:val="both"/>
        <w:rPr>
          <w:rFonts w:ascii="Century Gothic" w:hAnsi="Century Gothic"/>
        </w:rPr>
      </w:pPr>
      <w:hyperlink r:id="rId36" w:history="1">
        <w:r w:rsidR="00447B0C" w:rsidRPr="009134AD">
          <w:rPr>
            <w:rStyle w:val="Hyperlink"/>
            <w:rFonts w:ascii="Century Gothic" w:hAnsi="Century Gothic"/>
            <w:b/>
            <w:bCs/>
            <w:color w:val="44546A" w:themeColor="text2"/>
          </w:rPr>
          <w:t>Building</w:t>
        </w:r>
      </w:hyperlink>
      <w:r w:rsidR="00447B0C" w:rsidRPr="009134AD">
        <w:rPr>
          <w:rStyle w:val="Hyperlink"/>
          <w:rFonts w:ascii="Century Gothic" w:hAnsi="Century Gothic"/>
          <w:b/>
          <w:bCs/>
          <w:color w:val="44546A" w:themeColor="text2"/>
        </w:rPr>
        <w:t xml:space="preserve"> Stronger Families- Communication Module:</w:t>
      </w:r>
      <w:r w:rsidR="00447B0C" w:rsidRPr="009134AD">
        <w:rPr>
          <w:rStyle w:val="Hyperlink"/>
          <w:rFonts w:ascii="Century Gothic" w:hAnsi="Century Gothic"/>
          <w:b/>
          <w:bCs/>
          <w:color w:val="auto"/>
        </w:rPr>
        <w:t xml:space="preserve"> </w:t>
      </w:r>
      <w:r w:rsidR="00447B0C" w:rsidRPr="009134AD">
        <w:rPr>
          <w:rFonts w:ascii="Century Gothic" w:hAnsi="Century Gothic"/>
        </w:rPr>
        <w:t>A 1 day communication module, supports men in prison to learn communication and conflict resolution skills, relationship decision-making strategies and relationship safety.</w:t>
      </w:r>
    </w:p>
    <w:p w:rsidR="0056062E" w:rsidRPr="009134AD" w:rsidRDefault="0056062E" w:rsidP="00254783">
      <w:pPr>
        <w:pStyle w:val="ListParagraph"/>
        <w:shd w:val="clear" w:color="auto" w:fill="FFFFFF"/>
        <w:spacing w:after="161" w:line="240" w:lineRule="auto"/>
        <w:ind w:left="0" w:right="-227"/>
        <w:jc w:val="both"/>
        <w:rPr>
          <w:rFonts w:ascii="Century Gothic" w:hAnsi="Century Gothic"/>
        </w:rPr>
      </w:pPr>
    </w:p>
    <w:p w:rsidR="00447B0C" w:rsidRPr="009134AD" w:rsidRDefault="00447B0C" w:rsidP="00254783">
      <w:pPr>
        <w:pStyle w:val="ListParagraph"/>
        <w:shd w:val="clear" w:color="auto" w:fill="FFFFFF"/>
        <w:spacing w:after="161" w:line="240" w:lineRule="auto"/>
        <w:ind w:left="0" w:right="-227"/>
        <w:jc w:val="both"/>
        <w:rPr>
          <w:rFonts w:ascii="Century Gothic" w:hAnsi="Century Gothic"/>
          <w:sz w:val="16"/>
          <w:szCs w:val="16"/>
        </w:rPr>
      </w:pPr>
    </w:p>
    <w:p w:rsidR="00447B0C" w:rsidRDefault="00447B0C" w:rsidP="00254783">
      <w:pPr>
        <w:pStyle w:val="ListParagraph"/>
        <w:numPr>
          <w:ilvl w:val="0"/>
          <w:numId w:val="19"/>
        </w:numPr>
        <w:shd w:val="clear" w:color="auto" w:fill="FFFFFF"/>
        <w:spacing w:after="161" w:line="240" w:lineRule="auto"/>
        <w:ind w:left="0" w:right="-227"/>
        <w:jc w:val="both"/>
        <w:rPr>
          <w:rFonts w:ascii="Century Gothic" w:hAnsi="Century Gothic"/>
        </w:rPr>
      </w:pPr>
      <w:r w:rsidRPr="009134AD">
        <w:rPr>
          <w:rFonts w:ascii="Century Gothic" w:hAnsi="Century Gothic"/>
          <w:b/>
          <w:color w:val="44546A" w:themeColor="text2"/>
          <w:shd w:val="clear" w:color="auto" w:fill="FFFFFF"/>
        </w:rPr>
        <w:t>Family Literacy in Prisons</w:t>
      </w:r>
      <w:r w:rsidRPr="009134AD">
        <w:rPr>
          <w:rFonts w:ascii="Century Gothic" w:hAnsi="Century Gothic"/>
          <w:b/>
          <w:shd w:val="clear" w:color="auto" w:fill="FFFFFF"/>
        </w:rPr>
        <w:t xml:space="preserve">: </w:t>
      </w:r>
      <w:r w:rsidRPr="009134AD">
        <w:rPr>
          <w:rFonts w:ascii="Century Gothic" w:hAnsi="Century Gothic"/>
          <w:shd w:val="clear" w:color="auto" w:fill="FFFFFF"/>
        </w:rPr>
        <w:t>(FLiP) improves the bond between imprisoned parents and their children and increases engagement in their child’s learning and development.</w:t>
      </w:r>
      <w:r w:rsidRPr="009134AD">
        <w:rPr>
          <w:rFonts w:ascii="Century Gothic" w:hAnsi="Century Gothic"/>
        </w:rPr>
        <w:t xml:space="preserve"> </w:t>
      </w:r>
    </w:p>
    <w:p w:rsidR="0056062E" w:rsidRPr="009134AD" w:rsidRDefault="0056062E" w:rsidP="00254783">
      <w:pPr>
        <w:pStyle w:val="ListParagraph"/>
        <w:shd w:val="clear" w:color="auto" w:fill="FFFFFF"/>
        <w:spacing w:after="161" w:line="240" w:lineRule="auto"/>
        <w:ind w:left="0" w:right="-227"/>
        <w:jc w:val="both"/>
        <w:rPr>
          <w:rFonts w:ascii="Century Gothic" w:hAnsi="Century Gothic"/>
        </w:rPr>
      </w:pPr>
    </w:p>
    <w:p w:rsidR="00447B0C" w:rsidRPr="009134AD" w:rsidRDefault="00447B0C" w:rsidP="00254783">
      <w:pPr>
        <w:pStyle w:val="ListParagraph"/>
        <w:shd w:val="clear" w:color="auto" w:fill="FFFFFF"/>
        <w:spacing w:after="161" w:line="240" w:lineRule="auto"/>
        <w:ind w:left="0" w:right="510"/>
        <w:jc w:val="both"/>
        <w:rPr>
          <w:rFonts w:ascii="Century Gothic" w:hAnsi="Century Gothic"/>
          <w:sz w:val="16"/>
          <w:szCs w:val="16"/>
        </w:rPr>
      </w:pPr>
    </w:p>
    <w:p w:rsidR="00447B0C" w:rsidRPr="009134AD" w:rsidRDefault="00447B0C" w:rsidP="00254783">
      <w:pPr>
        <w:pStyle w:val="ListParagraph"/>
        <w:numPr>
          <w:ilvl w:val="0"/>
          <w:numId w:val="19"/>
        </w:numPr>
        <w:ind w:left="0" w:right="-170"/>
        <w:jc w:val="both"/>
        <w:rPr>
          <w:rFonts w:ascii="Century Gothic" w:hAnsi="Century Gothic"/>
          <w:shd w:val="clear" w:color="auto" w:fill="FFFFFF"/>
        </w:rPr>
      </w:pPr>
      <w:r w:rsidRPr="009134AD">
        <w:rPr>
          <w:rFonts w:ascii="Century Gothic" w:hAnsi="Century Gothic"/>
          <w:b/>
          <w:color w:val="44546A" w:themeColor="text2"/>
          <w:shd w:val="clear" w:color="auto" w:fill="FFFFFF"/>
        </w:rPr>
        <w:t>Within My Reach:</w:t>
      </w:r>
      <w:r w:rsidR="009134AD">
        <w:rPr>
          <w:rFonts w:ascii="Century Gothic" w:hAnsi="Century Gothic"/>
          <w:b/>
          <w:color w:val="44546A" w:themeColor="text2"/>
          <w:shd w:val="clear" w:color="auto" w:fill="FFFFFF"/>
        </w:rPr>
        <w:t xml:space="preserve"> </w:t>
      </w:r>
      <w:r w:rsidRPr="009134AD">
        <w:rPr>
          <w:rFonts w:ascii="Century Gothic" w:hAnsi="Century Gothic"/>
          <w:shd w:val="clear" w:color="auto" w:fill="FFFFFF"/>
        </w:rPr>
        <w:t xml:space="preserve">is a course which supports men in prison to learn communication and conflict resolution skills, relationship decision-making strategies and relationship safety/violence prevention. </w:t>
      </w:r>
    </w:p>
    <w:p w:rsidR="00447B0C" w:rsidRDefault="009134AD" w:rsidP="00447B0C">
      <w:pPr>
        <w:pStyle w:val="ListParagraph"/>
        <w:ind w:left="113" w:right="454"/>
        <w:jc w:val="both"/>
        <w:rPr>
          <w:rFonts w:ascii="Century Gothic" w:hAnsi="Century Gothic" w:cs="Calibri"/>
        </w:rPr>
      </w:pPr>
      <w:r>
        <w:rPr>
          <w:noProof/>
          <w:lang w:eastAsia="en-GB"/>
        </w:rPr>
        <w:lastRenderedPageBreak/>
        <w:drawing>
          <wp:anchor distT="0" distB="0" distL="114300" distR="114300" simplePos="0" relativeHeight="251801600" behindDoc="1" locked="0" layoutInCell="1" allowOverlap="1" wp14:anchorId="55D44047" wp14:editId="4AB2C81F">
            <wp:simplePos x="0" y="0"/>
            <wp:positionH relativeFrom="margin">
              <wp:posOffset>1703070</wp:posOffset>
            </wp:positionH>
            <wp:positionV relativeFrom="paragraph">
              <wp:posOffset>137160</wp:posOffset>
            </wp:positionV>
            <wp:extent cx="1703070" cy="1211580"/>
            <wp:effectExtent l="0" t="0" r="0" b="7620"/>
            <wp:wrapTight wrapText="bothSides">
              <wp:wrapPolygon edited="0">
                <wp:start x="0" y="0"/>
                <wp:lineTo x="0" y="21396"/>
                <wp:lineTo x="21262" y="21396"/>
                <wp:lineTo x="21262" y="0"/>
                <wp:lineTo x="0" y="0"/>
              </wp:wrapPolygon>
            </wp:wrapTight>
            <wp:docPr id="17" name="Picture 17" descr="https://www.prisonadvice.org.uk/handlers/getimage.ashx?idmf=ae25bdf8-5305-443d-a55e-e8f298d0dd7c&amp;w=1000&amp;h=400&amp;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risonadvice.org.uk/handlers/getimage.ashx?idmf=ae25bdf8-5305-443d-a55e-e8f298d0dd7c&amp;w=1000&amp;h=400&amp;f=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03070" cy="1211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112A">
        <w:rPr>
          <w:rFonts w:ascii="Century Gothic" w:hAnsi="Century Gothic"/>
          <w:b/>
          <w:noProof/>
          <w:color w:val="002060"/>
          <w:sz w:val="28"/>
          <w:szCs w:val="28"/>
          <w:lang w:eastAsia="en-GB"/>
        </w:rPr>
        <w:drawing>
          <wp:anchor distT="0" distB="0" distL="114300" distR="114300" simplePos="0" relativeHeight="251803648" behindDoc="1" locked="0" layoutInCell="1" allowOverlap="1" wp14:anchorId="47B42F6B" wp14:editId="668BF3C3">
            <wp:simplePos x="0" y="0"/>
            <wp:positionH relativeFrom="margin">
              <wp:posOffset>-388620</wp:posOffset>
            </wp:positionH>
            <wp:positionV relativeFrom="paragraph">
              <wp:posOffset>1905</wp:posOffset>
            </wp:positionV>
            <wp:extent cx="1543050" cy="1337310"/>
            <wp:effectExtent l="0" t="0" r="0" b="0"/>
            <wp:wrapTight wrapText="bothSides">
              <wp:wrapPolygon edited="0">
                <wp:start x="0" y="0"/>
                <wp:lineTo x="0" y="21231"/>
                <wp:lineTo x="21333" y="21231"/>
                <wp:lineTo x="21333" y="0"/>
                <wp:lineTo x="0" y="0"/>
              </wp:wrapPolygon>
            </wp:wrapTight>
            <wp:docPr id="12" name="Picture 12" descr="C:\Users\Sarah.Davison\AppData\Local\Microsoft\Windows\INetCache\Content.Outlook\7Q1IDXE9\PAC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rah.Davison\AppData\Local\Microsoft\Windows\INetCache\Content.Outlook\7Q1IDXE9\PACT Logo.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43050" cy="1337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34AD" w:rsidRDefault="009134AD" w:rsidP="00447B0C">
      <w:pPr>
        <w:ind w:left="-567" w:right="57"/>
        <w:jc w:val="both"/>
        <w:rPr>
          <w:rFonts w:ascii="Century Gothic" w:hAnsi="Century Gothic" w:cs="Calibri"/>
        </w:rPr>
      </w:pPr>
    </w:p>
    <w:p w:rsidR="009134AD" w:rsidRDefault="009134AD" w:rsidP="00447B0C">
      <w:pPr>
        <w:ind w:left="-567" w:right="57"/>
        <w:jc w:val="both"/>
        <w:rPr>
          <w:rFonts w:ascii="Century Gothic" w:hAnsi="Century Gothic" w:cs="Calibri"/>
        </w:rPr>
      </w:pPr>
    </w:p>
    <w:p w:rsidR="009134AD" w:rsidRDefault="009134AD" w:rsidP="00447B0C">
      <w:pPr>
        <w:ind w:left="-567" w:right="57"/>
        <w:jc w:val="both"/>
        <w:rPr>
          <w:rFonts w:ascii="Century Gothic" w:hAnsi="Century Gothic" w:cs="Calibri"/>
        </w:rPr>
      </w:pPr>
    </w:p>
    <w:p w:rsidR="009134AD" w:rsidRDefault="009134AD" w:rsidP="00447B0C">
      <w:pPr>
        <w:ind w:left="-567" w:right="57"/>
        <w:jc w:val="both"/>
        <w:rPr>
          <w:rFonts w:ascii="Century Gothic" w:hAnsi="Century Gothic" w:cs="Calibri"/>
        </w:rPr>
      </w:pPr>
    </w:p>
    <w:p w:rsidR="00447B0C" w:rsidRDefault="00447B0C" w:rsidP="00447B0C">
      <w:pPr>
        <w:ind w:left="-567" w:right="57"/>
        <w:jc w:val="both"/>
        <w:rPr>
          <w:rFonts w:ascii="Century Gothic" w:hAnsi="Century Gothic" w:cs="Calibri"/>
        </w:rPr>
      </w:pPr>
      <w:r w:rsidRPr="00A766CC">
        <w:rPr>
          <w:rFonts w:ascii="Century Gothic" w:hAnsi="Century Gothic" w:cs="Calibri"/>
        </w:rPr>
        <w:t>Pact understand that visiting</w:t>
      </w:r>
      <w:r>
        <w:rPr>
          <w:rFonts w:ascii="Century Gothic" w:hAnsi="Century Gothic" w:cs="Calibri"/>
        </w:rPr>
        <w:t xml:space="preserve">, especially </w:t>
      </w:r>
      <w:r w:rsidRPr="00A766CC">
        <w:rPr>
          <w:rFonts w:ascii="Century Gothic" w:hAnsi="Century Gothic" w:cs="Calibri"/>
        </w:rPr>
        <w:t xml:space="preserve">with children can be extremely stressful and provide activities for your children during your visit </w:t>
      </w:r>
      <w:r>
        <w:rPr>
          <w:rFonts w:ascii="Century Gothic" w:hAnsi="Century Gothic" w:cs="Calibri"/>
        </w:rPr>
        <w:t xml:space="preserve">that </w:t>
      </w:r>
      <w:r w:rsidRPr="00A766CC">
        <w:rPr>
          <w:rFonts w:ascii="Century Gothic" w:hAnsi="Century Gothic" w:cs="Calibri"/>
        </w:rPr>
        <w:t>will give you an easier and more enjoyable visiting experience</w:t>
      </w:r>
      <w:r>
        <w:rPr>
          <w:rFonts w:ascii="Century Gothic" w:hAnsi="Century Gothic" w:cs="Calibri"/>
        </w:rPr>
        <w:t>.</w:t>
      </w:r>
    </w:p>
    <w:p w:rsidR="00447B0C" w:rsidRDefault="00447B0C" w:rsidP="00447B0C">
      <w:pPr>
        <w:spacing w:after="0"/>
        <w:ind w:left="-567"/>
        <w:jc w:val="both"/>
        <w:rPr>
          <w:rFonts w:ascii="Century Gothic" w:hAnsi="Century Gothic" w:cs="Arial"/>
          <w:color w:val="000000"/>
        </w:rPr>
      </w:pPr>
      <w:r w:rsidRPr="001E303B">
        <w:rPr>
          <w:rFonts w:ascii="Century Gothic" w:hAnsi="Century Gothic" w:cs="Arial"/>
          <w:color w:val="000000"/>
        </w:rPr>
        <w:t>When the play area is open, colouring and activity sheets, board games, b</w:t>
      </w:r>
      <w:r>
        <w:rPr>
          <w:rFonts w:ascii="Century Gothic" w:hAnsi="Century Gothic" w:cs="Arial"/>
          <w:color w:val="000000"/>
        </w:rPr>
        <w:t xml:space="preserve">ooks and toys are all available. </w:t>
      </w:r>
    </w:p>
    <w:p w:rsidR="00447B0C" w:rsidRPr="00715847" w:rsidRDefault="00447B0C" w:rsidP="00447B0C">
      <w:pPr>
        <w:spacing w:after="0"/>
        <w:ind w:left="-567"/>
        <w:jc w:val="both"/>
        <w:rPr>
          <w:rFonts w:ascii="Century Gothic" w:hAnsi="Century Gothic" w:cs="Arial"/>
          <w:color w:val="000000"/>
          <w:sz w:val="16"/>
          <w:szCs w:val="16"/>
        </w:rPr>
      </w:pPr>
    </w:p>
    <w:p w:rsidR="00447B0C" w:rsidRDefault="00447B0C" w:rsidP="00447B0C">
      <w:pPr>
        <w:spacing w:after="0"/>
        <w:ind w:left="-567"/>
        <w:jc w:val="both"/>
        <w:rPr>
          <w:rFonts w:ascii="Century Gothic" w:hAnsi="Century Gothic" w:cs="Arial"/>
        </w:rPr>
      </w:pPr>
      <w:r>
        <w:rPr>
          <w:rFonts w:ascii="Century Gothic" w:hAnsi="Century Gothic" w:cs="Arial"/>
          <w:color w:val="000000"/>
        </w:rPr>
        <w:t xml:space="preserve">When the play area is </w:t>
      </w:r>
      <w:r w:rsidRPr="001E303B">
        <w:rPr>
          <w:rFonts w:ascii="Century Gothic" w:hAnsi="Century Gothic" w:cs="Arial"/>
        </w:rPr>
        <w:t>closed, play packs</w:t>
      </w:r>
      <w:r>
        <w:rPr>
          <w:rFonts w:ascii="Century Gothic" w:hAnsi="Century Gothic" w:cs="Arial"/>
        </w:rPr>
        <w:t xml:space="preserve"> </w:t>
      </w:r>
      <w:r w:rsidRPr="001E303B">
        <w:rPr>
          <w:rFonts w:ascii="Century Gothic" w:hAnsi="Century Gothic" w:cs="Arial"/>
        </w:rPr>
        <w:t>contain</w:t>
      </w:r>
      <w:r>
        <w:rPr>
          <w:rFonts w:ascii="Century Gothic" w:hAnsi="Century Gothic" w:cs="Arial"/>
        </w:rPr>
        <w:t>ing</w:t>
      </w:r>
      <w:r w:rsidRPr="001E303B">
        <w:rPr>
          <w:rFonts w:ascii="Century Gothic" w:hAnsi="Century Gothic" w:cs="Arial"/>
        </w:rPr>
        <w:t xml:space="preserve"> </w:t>
      </w:r>
      <w:r>
        <w:rPr>
          <w:rFonts w:ascii="Century Gothic" w:hAnsi="Century Gothic" w:cs="Arial"/>
        </w:rPr>
        <w:t>colouring and activity sheets,</w:t>
      </w:r>
      <w:r w:rsidRPr="001E303B">
        <w:rPr>
          <w:rFonts w:ascii="Century Gothic" w:hAnsi="Century Gothic" w:cs="Arial"/>
        </w:rPr>
        <w:t xml:space="preserve"> are available for childr</w:t>
      </w:r>
      <w:r>
        <w:rPr>
          <w:rFonts w:ascii="Century Gothic" w:hAnsi="Century Gothic" w:cs="Arial"/>
        </w:rPr>
        <w:t xml:space="preserve">en to take back to their tables, returning after use. </w:t>
      </w:r>
    </w:p>
    <w:p w:rsidR="00447B0C" w:rsidRPr="00715847" w:rsidRDefault="00447B0C" w:rsidP="00447B0C">
      <w:pPr>
        <w:spacing w:after="0"/>
        <w:ind w:left="-567"/>
        <w:jc w:val="both"/>
        <w:rPr>
          <w:rFonts w:ascii="Century Gothic" w:hAnsi="Century Gothic" w:cs="Arial"/>
          <w:sz w:val="16"/>
          <w:szCs w:val="16"/>
        </w:rPr>
      </w:pPr>
    </w:p>
    <w:p w:rsidR="00447B0C" w:rsidRDefault="00447B0C" w:rsidP="00254783">
      <w:pPr>
        <w:autoSpaceDE w:val="0"/>
        <w:autoSpaceDN w:val="0"/>
        <w:adjustRightInd w:val="0"/>
        <w:spacing w:after="0" w:line="240" w:lineRule="auto"/>
        <w:ind w:left="-567"/>
        <w:jc w:val="both"/>
        <w:rPr>
          <w:rFonts w:ascii="Century Gothic" w:hAnsi="Century Gothic"/>
          <w:b/>
          <w:noProof/>
          <w:lang w:eastAsia="en-GB"/>
        </w:rPr>
      </w:pPr>
      <w:r w:rsidRPr="003D42AA">
        <w:rPr>
          <w:rFonts w:ascii="Century Gothic" w:hAnsi="Century Gothic"/>
        </w:rPr>
        <w:t xml:space="preserve">Referrals for Pact family services, for both </w:t>
      </w:r>
      <w:r w:rsidRPr="003D42AA">
        <w:rPr>
          <w:rFonts w:ascii="Century Gothic" w:eastAsia="Times New Roman" w:hAnsi="Century Gothic" w:cstheme="minorHAnsi"/>
          <w:lang w:eastAsia="en-GB"/>
        </w:rPr>
        <w:t>for case work and courses are welcome from prisoners and their families.</w:t>
      </w:r>
      <w:r w:rsidRPr="003D42AA">
        <w:rPr>
          <w:rFonts w:ascii="Century Gothic" w:hAnsi="Century Gothic"/>
          <w:b/>
          <w:noProof/>
          <w:lang w:eastAsia="en-GB"/>
        </w:rPr>
        <w:t xml:space="preserve"> </w:t>
      </w:r>
    </w:p>
    <w:p w:rsidR="00254783" w:rsidRDefault="00254783" w:rsidP="00254783">
      <w:pPr>
        <w:autoSpaceDE w:val="0"/>
        <w:autoSpaceDN w:val="0"/>
        <w:adjustRightInd w:val="0"/>
        <w:spacing w:after="0" w:line="240" w:lineRule="auto"/>
        <w:ind w:left="-567"/>
        <w:jc w:val="both"/>
        <w:rPr>
          <w:rFonts w:ascii="Century Gothic" w:hAnsi="Century Gothic"/>
          <w:b/>
        </w:rPr>
      </w:pPr>
    </w:p>
    <w:p w:rsidR="00447B0C" w:rsidRDefault="00254783" w:rsidP="00447B0C">
      <w:pPr>
        <w:spacing w:after="0"/>
        <w:ind w:left="-567" w:right="340"/>
        <w:rPr>
          <w:rFonts w:ascii="Century Gothic" w:hAnsi="Century Gothic"/>
          <w:b/>
        </w:rPr>
      </w:pPr>
      <w:r>
        <w:rPr>
          <w:noProof/>
          <w:lang w:eastAsia="en-GB"/>
        </w:rPr>
        <w:drawing>
          <wp:anchor distT="0" distB="0" distL="114300" distR="114300" simplePos="0" relativeHeight="251804672" behindDoc="0" locked="0" layoutInCell="1" allowOverlap="1" wp14:anchorId="22135C27" wp14:editId="5BC3159D">
            <wp:simplePos x="0" y="0"/>
            <wp:positionH relativeFrom="margin">
              <wp:posOffset>1451610</wp:posOffset>
            </wp:positionH>
            <wp:positionV relativeFrom="paragraph">
              <wp:posOffset>13335</wp:posOffset>
            </wp:positionV>
            <wp:extent cx="2068830" cy="1463040"/>
            <wp:effectExtent l="0" t="0" r="7620" b="3810"/>
            <wp:wrapSquare wrapText="bothSides"/>
            <wp:docPr id="11" name="Picture 11" descr="https://www.prisonadvice.org.uk/GetImage.aspx?IDMF=7aa007fa-a09a-41cb-b748-7760dd812dca&amp;w=620&amp;h=384&amp;src=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prisonadvice.org.uk/GetImage.aspx?IDMF=7aa007fa-a09a-41cb-b748-7760dd812dca&amp;w=620&amp;h=384&amp;src=mc"/>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68830" cy="1463040"/>
                    </a:xfrm>
                    <a:prstGeom prst="rect">
                      <a:avLst/>
                    </a:prstGeom>
                    <a:noFill/>
                    <a:ln>
                      <a:noFill/>
                    </a:ln>
                  </pic:spPr>
                </pic:pic>
              </a:graphicData>
            </a:graphic>
            <wp14:sizeRelH relativeFrom="page">
              <wp14:pctWidth>0</wp14:pctWidth>
            </wp14:sizeRelH>
            <wp14:sizeRelV relativeFrom="page">
              <wp14:pctHeight>0</wp14:pctHeight>
            </wp14:sizeRelV>
          </wp:anchor>
        </w:drawing>
      </w:r>
      <w:r w:rsidR="00447B0C">
        <w:rPr>
          <w:rFonts w:ascii="Century Gothic" w:hAnsi="Century Gothic"/>
          <w:b/>
        </w:rPr>
        <w:t>Pact have a Freephone helpline which families can call for support, queries, etc.</w:t>
      </w:r>
    </w:p>
    <w:p w:rsidR="00447B0C" w:rsidRDefault="00447B0C" w:rsidP="00447B0C">
      <w:pPr>
        <w:ind w:left="227" w:right="340"/>
        <w:rPr>
          <w:noProof/>
          <w:lang w:eastAsia="en-GB"/>
        </w:rPr>
      </w:pPr>
    </w:p>
    <w:p w:rsidR="00447B0C" w:rsidRPr="00B74F7B" w:rsidRDefault="00447B0C" w:rsidP="00447B0C">
      <w:pPr>
        <w:rPr>
          <w:rFonts w:ascii="Times New Roman" w:eastAsiaTheme="minorEastAsia" w:hAnsi="Times New Roman" w:cs="Times New Roman"/>
          <w:b/>
          <w:bCs/>
          <w:color w:val="000000"/>
          <w:kern w:val="28"/>
          <w:sz w:val="28"/>
          <w:szCs w:val="28"/>
          <w:u w:val="single"/>
          <w:lang w:eastAsia="en-GB"/>
        </w:rPr>
      </w:pPr>
      <w:r>
        <w:rPr>
          <w:rFonts w:ascii="Century Gothic" w:hAnsi="Century Gothic"/>
          <w:b/>
          <w:sz w:val="28"/>
          <w:szCs w:val="28"/>
        </w:rPr>
        <w:t xml:space="preserve">     </w:t>
      </w:r>
    </w:p>
    <w:p w:rsidR="00447B0C" w:rsidRDefault="00447B0C" w:rsidP="00447B0C">
      <w:pPr>
        <w:widowControl w:val="0"/>
        <w:overflowPunct w:val="0"/>
        <w:autoSpaceDE w:val="0"/>
        <w:autoSpaceDN w:val="0"/>
        <w:adjustRightInd w:val="0"/>
        <w:spacing w:after="0" w:line="240" w:lineRule="auto"/>
        <w:jc w:val="center"/>
        <w:rPr>
          <w:rFonts w:ascii="Century Gothic" w:eastAsiaTheme="minorEastAsia" w:hAnsi="Century Gothic" w:cs="Times New Roman"/>
          <w:b/>
          <w:bCs/>
          <w:color w:val="000000"/>
          <w:kern w:val="28"/>
          <w:u w:val="single"/>
          <w:lang w:eastAsia="en-GB"/>
        </w:rPr>
      </w:pPr>
    </w:p>
    <w:p w:rsidR="0086340B" w:rsidRPr="0086340B" w:rsidRDefault="00447B0C" w:rsidP="0086340B">
      <w:pPr>
        <w:spacing w:after="0"/>
        <w:ind w:left="-567" w:right="-170"/>
        <w:rPr>
          <w:rFonts w:ascii="Century Gothic" w:hAnsi="Century Gothic"/>
          <w:b/>
          <w:color w:val="002060"/>
          <w:sz w:val="28"/>
          <w:szCs w:val="28"/>
        </w:rPr>
      </w:pPr>
      <w:r>
        <w:rPr>
          <w:rFonts w:ascii="Century Gothic" w:hAnsi="Century Gothic"/>
          <w:b/>
          <w:color w:val="002060"/>
          <w:sz w:val="28"/>
          <w:szCs w:val="28"/>
          <w:u w:val="single"/>
        </w:rPr>
        <w:lastRenderedPageBreak/>
        <w:t>M</w:t>
      </w:r>
      <w:r w:rsidR="0086340B" w:rsidRPr="0086340B">
        <w:rPr>
          <w:rFonts w:ascii="Century Gothic" w:hAnsi="Century Gothic"/>
          <w:b/>
          <w:color w:val="002060"/>
          <w:sz w:val="28"/>
          <w:szCs w:val="28"/>
          <w:u w:val="single"/>
        </w:rPr>
        <w:t>oney</w:t>
      </w:r>
      <w:r w:rsidR="0086340B" w:rsidRPr="0086340B">
        <w:rPr>
          <w:rFonts w:ascii="Century Gothic" w:hAnsi="Century Gothic"/>
          <w:b/>
          <w:color w:val="002060"/>
          <w:sz w:val="28"/>
          <w:szCs w:val="28"/>
        </w:rPr>
        <w:t xml:space="preserve"> in Prison- What families need to know</w:t>
      </w:r>
    </w:p>
    <w:p w:rsidR="0086340B" w:rsidRPr="0086340B" w:rsidRDefault="0086340B" w:rsidP="0086340B">
      <w:pPr>
        <w:spacing w:after="0"/>
        <w:ind w:left="-567" w:right="-170"/>
        <w:rPr>
          <w:rFonts w:ascii="Century Gothic" w:hAnsi="Century Gothic"/>
          <w:b/>
        </w:rPr>
      </w:pPr>
      <w:r w:rsidRPr="0086340B">
        <w:rPr>
          <w:rFonts w:ascii="Century Gothic" w:hAnsi="Century Gothic"/>
          <w:b/>
        </w:rPr>
        <w:t>How does money in prison work?</w:t>
      </w:r>
    </w:p>
    <w:p w:rsidR="0086340B" w:rsidRPr="0086340B" w:rsidRDefault="0086340B" w:rsidP="0086340B">
      <w:pPr>
        <w:spacing w:after="0"/>
        <w:ind w:left="-567" w:right="-170"/>
        <w:jc w:val="both"/>
        <w:rPr>
          <w:rFonts w:ascii="Century Gothic" w:hAnsi="Century Gothic"/>
        </w:rPr>
      </w:pPr>
      <w:r w:rsidRPr="0086340B">
        <w:rPr>
          <w:rFonts w:ascii="Century Gothic" w:hAnsi="Century Gothic"/>
        </w:rPr>
        <w:t xml:space="preserve">Prisoners are not allowed to use cash in prison, but they have a prison money account that you can send money in to and which their prison wages are paid into. Any money they came into prison with is also put into this account. </w:t>
      </w:r>
    </w:p>
    <w:p w:rsidR="0086340B" w:rsidRPr="0086340B" w:rsidRDefault="0086340B" w:rsidP="0086340B">
      <w:pPr>
        <w:spacing w:after="0"/>
        <w:ind w:left="-567" w:right="-170"/>
        <w:jc w:val="both"/>
        <w:rPr>
          <w:rFonts w:ascii="Century Gothic" w:hAnsi="Century Gothic"/>
          <w:sz w:val="16"/>
          <w:szCs w:val="16"/>
        </w:rPr>
      </w:pPr>
    </w:p>
    <w:p w:rsidR="0086340B" w:rsidRPr="0086340B" w:rsidRDefault="0086340B" w:rsidP="0086340B">
      <w:pPr>
        <w:ind w:left="-567" w:right="-170"/>
        <w:jc w:val="both"/>
        <w:rPr>
          <w:rFonts w:ascii="Century Gothic" w:hAnsi="Century Gothic"/>
        </w:rPr>
      </w:pPr>
      <w:r w:rsidRPr="0086340B">
        <w:rPr>
          <w:rFonts w:ascii="Century Gothic" w:hAnsi="Century Gothic" w:cstheme="minorHAnsi"/>
          <w:lang w:eastAsia="en-GB"/>
        </w:rPr>
        <w:t xml:space="preserve">Most prisoners are paid about £12 a week by the prison if they have a job or attend education or a course. The exact amount could be between £4 and £18 and will vary depending on the work that they do and on their IEP (behaviour) level. </w:t>
      </w:r>
    </w:p>
    <w:p w:rsidR="0086340B" w:rsidRPr="0086340B" w:rsidRDefault="0086340B" w:rsidP="0086340B">
      <w:pPr>
        <w:ind w:left="-567" w:right="-170"/>
        <w:jc w:val="both"/>
        <w:rPr>
          <w:rFonts w:ascii="Century Gothic" w:hAnsi="Century Gothic" w:cstheme="minorHAnsi"/>
          <w:lang w:eastAsia="en-GB"/>
        </w:rPr>
      </w:pPr>
      <w:r w:rsidRPr="0086340B">
        <w:rPr>
          <w:rFonts w:ascii="Century Gothic" w:hAnsi="Century Gothic" w:cstheme="minorHAnsi"/>
          <w:lang w:eastAsia="en-GB"/>
        </w:rPr>
        <w:t>Prisoners on remand and prisoners above retirement age can choose not to work and will receive a lower amount of unemployment pay, normally 50p a day.</w:t>
      </w:r>
    </w:p>
    <w:p w:rsidR="0086340B" w:rsidRPr="0086340B" w:rsidRDefault="0086340B" w:rsidP="0086340B">
      <w:pPr>
        <w:ind w:left="-567" w:right="-170"/>
        <w:jc w:val="both"/>
        <w:rPr>
          <w:rFonts w:ascii="Century Gothic" w:hAnsi="Century Gothic" w:cstheme="minorHAnsi"/>
          <w:lang w:eastAsia="en-GB"/>
        </w:rPr>
      </w:pPr>
      <w:r w:rsidRPr="0086340B">
        <w:rPr>
          <w:rFonts w:ascii="Century Gothic" w:hAnsi="Century Gothic" w:cstheme="minorHAnsi"/>
          <w:lang w:eastAsia="en-GB"/>
        </w:rPr>
        <w:t xml:space="preserve">If convicted prisoners refuse to work they will receive no pay, and if any prisoner breaks the prison rules their pay could be reduced for up to 12 weeks (or 6 weeks for young offenders). </w:t>
      </w:r>
    </w:p>
    <w:p w:rsidR="0086340B" w:rsidRPr="0086340B" w:rsidRDefault="0086340B" w:rsidP="0086340B">
      <w:pPr>
        <w:ind w:left="-567" w:right="-170"/>
        <w:rPr>
          <w:rFonts w:ascii="Century Gothic" w:hAnsi="Century Gothic"/>
          <w:b/>
        </w:rPr>
      </w:pPr>
      <w:r w:rsidRPr="0086340B">
        <w:rPr>
          <w:rFonts w:ascii="Century Gothic" w:hAnsi="Century Gothic"/>
          <w:b/>
        </w:rPr>
        <w:t>What do prisoners need money for in prison?</w:t>
      </w:r>
    </w:p>
    <w:p w:rsidR="0086340B" w:rsidRPr="0086340B" w:rsidRDefault="0086340B" w:rsidP="0086340B">
      <w:pPr>
        <w:spacing w:after="0" w:line="240" w:lineRule="auto"/>
        <w:ind w:left="-567"/>
        <w:rPr>
          <w:rFonts w:ascii="Century Gothic" w:hAnsi="Century Gothic" w:cstheme="minorHAnsi"/>
          <w:lang w:eastAsia="en-GB"/>
        </w:rPr>
      </w:pPr>
      <w:r w:rsidRPr="0086340B">
        <w:rPr>
          <w:rFonts w:ascii="Century Gothic" w:hAnsi="Century Gothic" w:cstheme="minorHAnsi"/>
          <w:lang w:eastAsia="en-GB"/>
        </w:rPr>
        <w:t xml:space="preserve">All prisoners will be provided with the following </w:t>
      </w:r>
      <w:r w:rsidRPr="0086340B">
        <w:rPr>
          <w:rFonts w:ascii="Century Gothic" w:hAnsi="Century Gothic" w:cstheme="minorHAnsi"/>
          <w:u w:val="single"/>
          <w:lang w:eastAsia="en-GB"/>
        </w:rPr>
        <w:t>for free</w:t>
      </w:r>
      <w:r w:rsidRPr="0086340B">
        <w:rPr>
          <w:rFonts w:ascii="Century Gothic" w:hAnsi="Century Gothic" w:cstheme="minorHAnsi"/>
          <w:lang w:eastAsia="en-GB"/>
        </w:rPr>
        <w:t xml:space="preserve"> –</w:t>
      </w:r>
    </w:p>
    <w:p w:rsidR="0086340B" w:rsidRPr="0086340B" w:rsidRDefault="0086340B" w:rsidP="0086340B">
      <w:pPr>
        <w:spacing w:after="0" w:line="240" w:lineRule="auto"/>
        <w:ind w:left="-567"/>
        <w:rPr>
          <w:rFonts w:ascii="Century Gothic" w:hAnsi="Century Gothic" w:cstheme="minorHAnsi"/>
          <w:lang w:eastAsia="en-GB"/>
        </w:rPr>
      </w:pPr>
    </w:p>
    <w:p w:rsidR="0086340B" w:rsidRPr="0086340B" w:rsidRDefault="0086340B" w:rsidP="0086340B">
      <w:pPr>
        <w:numPr>
          <w:ilvl w:val="0"/>
          <w:numId w:val="13"/>
        </w:numPr>
        <w:spacing w:after="0" w:line="240" w:lineRule="auto"/>
        <w:contextualSpacing/>
        <w:rPr>
          <w:rFonts w:ascii="Century Gothic" w:hAnsi="Century Gothic" w:cstheme="minorHAnsi"/>
          <w:lang w:eastAsia="en-GB"/>
        </w:rPr>
      </w:pPr>
      <w:r w:rsidRPr="0086340B">
        <w:rPr>
          <w:rFonts w:ascii="Century Gothic" w:hAnsi="Century Gothic" w:cstheme="minorHAnsi"/>
          <w:noProof/>
          <w:lang w:eastAsia="en-GB"/>
        </w:rPr>
        <w:drawing>
          <wp:anchor distT="0" distB="0" distL="114300" distR="114300" simplePos="0" relativeHeight="251788288" behindDoc="1" locked="0" layoutInCell="1" allowOverlap="1" wp14:anchorId="2D172C29" wp14:editId="6D05FEDA">
            <wp:simplePos x="0" y="0"/>
            <wp:positionH relativeFrom="margin">
              <wp:posOffset>3302635</wp:posOffset>
            </wp:positionH>
            <wp:positionV relativeFrom="paragraph">
              <wp:posOffset>8890</wp:posOffset>
            </wp:positionV>
            <wp:extent cx="482600" cy="482600"/>
            <wp:effectExtent l="0" t="0" r="0" b="0"/>
            <wp:wrapTight wrapText="bothSides">
              <wp:wrapPolygon edited="0">
                <wp:start x="4263" y="0"/>
                <wp:lineTo x="0" y="5968"/>
                <wp:lineTo x="3411" y="15347"/>
                <wp:lineTo x="3411" y="20463"/>
                <wp:lineTo x="17053" y="20463"/>
                <wp:lineTo x="17053" y="15347"/>
                <wp:lineTo x="20463" y="5968"/>
                <wp:lineTo x="16200" y="0"/>
                <wp:lineTo x="4263" y="0"/>
              </wp:wrapPolygon>
            </wp:wrapTight>
            <wp:docPr id="300" name="Graphic 18" descr="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hirt.svg"/>
                    <pic:cNvPicPr/>
                  </pic:nvPicPr>
                  <pic:blipFill>
                    <a:blip r:embed="rId39" cstate="print">
                      <a:extLst>
                        <a:ext uri="{28A0092B-C50C-407E-A947-70E740481C1C}">
                          <a14:useLocalDpi xmlns:a14="http://schemas.microsoft.com/office/drawing/2010/main" val="0"/>
                        </a:ext>
                        <a:ext uri="{96DAC541-7B7A-43D3-8B79-37D633B846F1}">
                          <asvg:svgBlip xmlns:arto="http://schemas.microsoft.com/office/word/2006/arto"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svg="http://schemas.microsoft.com/office/drawing/2016/SVG/main" r:embed="rId55"/>
                        </a:ext>
                      </a:extLst>
                    </a:blip>
                    <a:stretch>
                      <a:fillRect/>
                    </a:stretch>
                  </pic:blipFill>
                  <pic:spPr>
                    <a:xfrm>
                      <a:off x="0" y="0"/>
                      <a:ext cx="482600" cy="482600"/>
                    </a:xfrm>
                    <a:prstGeom prst="rect">
                      <a:avLst/>
                    </a:prstGeom>
                  </pic:spPr>
                </pic:pic>
              </a:graphicData>
            </a:graphic>
            <wp14:sizeRelH relativeFrom="margin">
              <wp14:pctWidth>0</wp14:pctWidth>
            </wp14:sizeRelH>
            <wp14:sizeRelV relativeFrom="margin">
              <wp14:pctHeight>0</wp14:pctHeight>
            </wp14:sizeRelV>
          </wp:anchor>
        </w:drawing>
      </w:r>
      <w:r w:rsidRPr="0086340B">
        <w:rPr>
          <w:rFonts w:ascii="Century Gothic" w:hAnsi="Century Gothic"/>
          <w:noProof/>
          <w:lang w:eastAsia="en-GB"/>
        </w:rPr>
        <w:drawing>
          <wp:anchor distT="0" distB="0" distL="114300" distR="114300" simplePos="0" relativeHeight="251791360" behindDoc="1" locked="0" layoutInCell="1" allowOverlap="1" wp14:anchorId="1A0EE8DC" wp14:editId="4907F68B">
            <wp:simplePos x="0" y="0"/>
            <wp:positionH relativeFrom="column">
              <wp:posOffset>2759710</wp:posOffset>
            </wp:positionH>
            <wp:positionV relativeFrom="paragraph">
              <wp:posOffset>5715</wp:posOffset>
            </wp:positionV>
            <wp:extent cx="508000" cy="508000"/>
            <wp:effectExtent l="0" t="0" r="0" b="6350"/>
            <wp:wrapTight wrapText="bothSides">
              <wp:wrapPolygon edited="0">
                <wp:start x="11340" y="0"/>
                <wp:lineTo x="4860" y="15390"/>
                <wp:lineTo x="1620" y="21060"/>
                <wp:lineTo x="6480" y="21060"/>
                <wp:lineTo x="7290" y="19440"/>
                <wp:lineTo x="11340" y="14580"/>
                <wp:lineTo x="17820" y="9720"/>
                <wp:lineTo x="19440" y="5670"/>
                <wp:lineTo x="15390" y="0"/>
                <wp:lineTo x="11340" y="0"/>
              </wp:wrapPolygon>
            </wp:wrapTight>
            <wp:docPr id="31" name="Graphic 31" descr="Toothbru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Toothbrush.svg"/>
                    <pic:cNvPicPr/>
                  </pic:nvPicPr>
                  <pic:blipFill>
                    <a:blip r:embed="rId56" cstate="print">
                      <a:extLst>
                        <a:ext uri="{28A0092B-C50C-407E-A947-70E740481C1C}">
                          <a14:useLocalDpi xmlns:a14="http://schemas.microsoft.com/office/drawing/2010/main" val="0"/>
                        </a:ext>
                        <a:ext uri="{96DAC541-7B7A-43D3-8B79-37D633B846F1}">
                          <asvg:svgBlip xmlns:arto="http://schemas.microsoft.com/office/word/2006/arto"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svg="http://schemas.microsoft.com/office/drawing/2016/SVG/main" r:embed="rId57"/>
                        </a:ext>
                      </a:extLst>
                    </a:blip>
                    <a:stretch>
                      <a:fillRect/>
                    </a:stretch>
                  </pic:blipFill>
                  <pic:spPr>
                    <a:xfrm>
                      <a:off x="0" y="0"/>
                      <a:ext cx="508000" cy="508000"/>
                    </a:xfrm>
                    <a:prstGeom prst="rect">
                      <a:avLst/>
                    </a:prstGeom>
                  </pic:spPr>
                </pic:pic>
              </a:graphicData>
            </a:graphic>
            <wp14:sizeRelH relativeFrom="margin">
              <wp14:pctWidth>0</wp14:pctWidth>
            </wp14:sizeRelH>
            <wp14:sizeRelV relativeFrom="margin">
              <wp14:pctHeight>0</wp14:pctHeight>
            </wp14:sizeRelV>
          </wp:anchor>
        </w:drawing>
      </w:r>
      <w:r w:rsidRPr="0086340B">
        <w:rPr>
          <w:rFonts w:ascii="Century Gothic" w:hAnsi="Century Gothic"/>
          <w:noProof/>
          <w:lang w:eastAsia="en-GB"/>
        </w:rPr>
        <w:drawing>
          <wp:anchor distT="0" distB="0" distL="114300" distR="114300" simplePos="0" relativeHeight="251793408" behindDoc="1" locked="0" layoutInCell="1" allowOverlap="1" wp14:anchorId="518A1C4B" wp14:editId="3A6C555E">
            <wp:simplePos x="0" y="0"/>
            <wp:positionH relativeFrom="margin">
              <wp:posOffset>2238375</wp:posOffset>
            </wp:positionH>
            <wp:positionV relativeFrom="paragraph">
              <wp:posOffset>8890</wp:posOffset>
            </wp:positionV>
            <wp:extent cx="508000" cy="508000"/>
            <wp:effectExtent l="0" t="0" r="6350" b="6350"/>
            <wp:wrapTight wrapText="bothSides">
              <wp:wrapPolygon edited="0">
                <wp:start x="8100" y="0"/>
                <wp:lineTo x="0" y="13770"/>
                <wp:lineTo x="0" y="17010"/>
                <wp:lineTo x="3240" y="21060"/>
                <wp:lineTo x="17010" y="21060"/>
                <wp:lineTo x="21060" y="17010"/>
                <wp:lineTo x="21060" y="13770"/>
                <wp:lineTo x="12150" y="0"/>
                <wp:lineTo x="8100" y="0"/>
              </wp:wrapPolygon>
            </wp:wrapTight>
            <wp:docPr id="29" name="Graphic 16" descr="Pa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asta.svg"/>
                    <pic:cNvPicPr/>
                  </pic:nvPicPr>
                  <pic:blipFill>
                    <a:blip r:embed="rId58"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r:embed="rId59"/>
                        </a:ext>
                      </a:extLst>
                    </a:blip>
                    <a:stretch>
                      <a:fillRect/>
                    </a:stretch>
                  </pic:blipFill>
                  <pic:spPr>
                    <a:xfrm>
                      <a:off x="0" y="0"/>
                      <a:ext cx="508000" cy="508000"/>
                    </a:xfrm>
                    <a:prstGeom prst="rect">
                      <a:avLst/>
                    </a:prstGeom>
                  </pic:spPr>
                </pic:pic>
              </a:graphicData>
            </a:graphic>
            <wp14:sizeRelH relativeFrom="margin">
              <wp14:pctWidth>0</wp14:pctWidth>
            </wp14:sizeRelH>
            <wp14:sizeRelV relativeFrom="margin">
              <wp14:pctHeight>0</wp14:pctHeight>
            </wp14:sizeRelV>
          </wp:anchor>
        </w:drawing>
      </w:r>
      <w:r w:rsidRPr="0086340B">
        <w:rPr>
          <w:rFonts w:ascii="Century Gothic" w:hAnsi="Century Gothic" w:cstheme="minorHAnsi"/>
          <w:lang w:eastAsia="en-GB"/>
        </w:rPr>
        <w:t xml:space="preserve">3 meals a day </w:t>
      </w:r>
      <w:r w:rsidRPr="0086340B">
        <w:rPr>
          <w:rFonts w:ascii="Century Gothic" w:hAnsi="Century Gothic" w:cstheme="minorHAnsi"/>
          <w:lang w:eastAsia="en-GB"/>
        </w:rPr>
        <w:tab/>
      </w:r>
    </w:p>
    <w:p w:rsidR="0086340B" w:rsidRPr="0086340B" w:rsidRDefault="0086340B" w:rsidP="0086340B">
      <w:pPr>
        <w:numPr>
          <w:ilvl w:val="0"/>
          <w:numId w:val="13"/>
        </w:numPr>
        <w:spacing w:after="0" w:line="240" w:lineRule="auto"/>
        <w:contextualSpacing/>
        <w:rPr>
          <w:rFonts w:ascii="Century Gothic" w:hAnsi="Century Gothic" w:cstheme="minorHAnsi"/>
          <w:lang w:eastAsia="en-GB"/>
        </w:rPr>
      </w:pPr>
      <w:r w:rsidRPr="0086340B">
        <w:rPr>
          <w:rFonts w:ascii="Century Gothic" w:hAnsi="Century Gothic" w:cstheme="minorHAnsi"/>
          <w:lang w:eastAsia="en-GB"/>
        </w:rPr>
        <w:t>Prison issue toiletries</w:t>
      </w:r>
      <w:r w:rsidRPr="0086340B">
        <w:rPr>
          <w:rFonts w:ascii="Century Gothic" w:hAnsi="Century Gothic" w:cstheme="minorHAnsi"/>
          <w:lang w:eastAsia="en-GB"/>
        </w:rPr>
        <w:tab/>
      </w:r>
    </w:p>
    <w:p w:rsidR="0086340B" w:rsidRPr="0086340B" w:rsidRDefault="0086340B" w:rsidP="0086340B">
      <w:pPr>
        <w:numPr>
          <w:ilvl w:val="0"/>
          <w:numId w:val="13"/>
        </w:numPr>
        <w:spacing w:after="0" w:line="240" w:lineRule="auto"/>
        <w:contextualSpacing/>
        <w:rPr>
          <w:rFonts w:ascii="Century Gothic" w:hAnsi="Century Gothic" w:cstheme="minorHAnsi"/>
          <w:lang w:eastAsia="en-GB"/>
        </w:rPr>
      </w:pPr>
      <w:r w:rsidRPr="0086340B">
        <w:rPr>
          <w:rFonts w:ascii="Century Gothic" w:hAnsi="Century Gothic" w:cstheme="minorHAnsi"/>
          <w:lang w:eastAsia="en-GB"/>
        </w:rPr>
        <w:t>Prison issue clothing</w:t>
      </w:r>
    </w:p>
    <w:p w:rsidR="0086340B" w:rsidRPr="0086340B" w:rsidRDefault="0086340B" w:rsidP="0086340B">
      <w:pPr>
        <w:numPr>
          <w:ilvl w:val="0"/>
          <w:numId w:val="13"/>
        </w:numPr>
        <w:spacing w:after="0" w:line="240" w:lineRule="auto"/>
        <w:contextualSpacing/>
        <w:rPr>
          <w:rFonts w:ascii="Century Gothic" w:hAnsi="Century Gothic" w:cstheme="minorHAnsi"/>
          <w:lang w:eastAsia="en-GB"/>
        </w:rPr>
      </w:pPr>
      <w:r w:rsidRPr="0086340B">
        <w:rPr>
          <w:rFonts w:ascii="Century Gothic" w:hAnsi="Century Gothic"/>
          <w:noProof/>
          <w:lang w:eastAsia="en-GB"/>
        </w:rPr>
        <w:drawing>
          <wp:anchor distT="0" distB="0" distL="114300" distR="114300" simplePos="0" relativeHeight="251789312" behindDoc="1" locked="0" layoutInCell="1" allowOverlap="1" wp14:anchorId="2545FD8C" wp14:editId="091C9B16">
            <wp:simplePos x="0" y="0"/>
            <wp:positionH relativeFrom="column">
              <wp:posOffset>3260090</wp:posOffset>
            </wp:positionH>
            <wp:positionV relativeFrom="paragraph">
              <wp:posOffset>71755</wp:posOffset>
            </wp:positionV>
            <wp:extent cx="501650" cy="501650"/>
            <wp:effectExtent l="0" t="0" r="0" b="0"/>
            <wp:wrapTight wrapText="bothSides">
              <wp:wrapPolygon edited="0">
                <wp:start x="3281" y="0"/>
                <wp:lineTo x="2461" y="16405"/>
                <wp:lineTo x="7382" y="20506"/>
                <wp:lineTo x="18046" y="20506"/>
                <wp:lineTo x="18866" y="18866"/>
                <wp:lineTo x="15585" y="14765"/>
                <wp:lineTo x="14765" y="0"/>
                <wp:lineTo x="3281" y="0"/>
              </wp:wrapPolygon>
            </wp:wrapTight>
            <wp:docPr id="27" name="Graphic 27" descr="Medi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edicine.svg"/>
                    <pic:cNvPicPr/>
                  </pic:nvPicPr>
                  <pic:blipFill>
                    <a:blip r:embed="rId60" cstate="print">
                      <a:extLst>
                        <a:ext uri="{28A0092B-C50C-407E-A947-70E740481C1C}">
                          <a14:useLocalDpi xmlns:a14="http://schemas.microsoft.com/office/drawing/2010/main" val="0"/>
                        </a:ext>
                        <a:ext uri="{96DAC541-7B7A-43D3-8B79-37D633B846F1}">
                          <asvg:svgBlip xmlns:arto="http://schemas.microsoft.com/office/word/2006/arto"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svg="http://schemas.microsoft.com/office/drawing/2016/SVG/main" r:embed="rId61"/>
                        </a:ext>
                      </a:extLst>
                    </a:blip>
                    <a:stretch>
                      <a:fillRect/>
                    </a:stretch>
                  </pic:blipFill>
                  <pic:spPr>
                    <a:xfrm>
                      <a:off x="0" y="0"/>
                      <a:ext cx="501650" cy="501650"/>
                    </a:xfrm>
                    <a:prstGeom prst="rect">
                      <a:avLst/>
                    </a:prstGeom>
                  </pic:spPr>
                </pic:pic>
              </a:graphicData>
            </a:graphic>
            <wp14:sizeRelH relativeFrom="margin">
              <wp14:pctWidth>0</wp14:pctWidth>
            </wp14:sizeRelH>
            <wp14:sizeRelV relativeFrom="margin">
              <wp14:pctHeight>0</wp14:pctHeight>
            </wp14:sizeRelV>
          </wp:anchor>
        </w:drawing>
      </w:r>
      <w:r w:rsidRPr="0086340B">
        <w:rPr>
          <w:rFonts w:ascii="Century Gothic" w:hAnsi="Century Gothic"/>
          <w:noProof/>
          <w:lang w:eastAsia="en-GB"/>
        </w:rPr>
        <w:drawing>
          <wp:anchor distT="0" distB="0" distL="114300" distR="114300" simplePos="0" relativeHeight="251790336" behindDoc="1" locked="0" layoutInCell="1" allowOverlap="1" wp14:anchorId="6913D51B" wp14:editId="38E36478">
            <wp:simplePos x="0" y="0"/>
            <wp:positionH relativeFrom="column">
              <wp:posOffset>2723515</wp:posOffset>
            </wp:positionH>
            <wp:positionV relativeFrom="paragraph">
              <wp:posOffset>87630</wp:posOffset>
            </wp:positionV>
            <wp:extent cx="476250" cy="476250"/>
            <wp:effectExtent l="0" t="0" r="0" b="0"/>
            <wp:wrapTight wrapText="bothSides">
              <wp:wrapPolygon edited="0">
                <wp:start x="7776" y="0"/>
                <wp:lineTo x="3456" y="2592"/>
                <wp:lineTo x="0" y="8640"/>
                <wp:lineTo x="0" y="20736"/>
                <wp:lineTo x="20736" y="20736"/>
                <wp:lineTo x="20736" y="7776"/>
                <wp:lineTo x="18144" y="2592"/>
                <wp:lineTo x="12960" y="0"/>
                <wp:lineTo x="7776" y="0"/>
              </wp:wrapPolygon>
            </wp:wrapTight>
            <wp:docPr id="303" name="Graphic 19" descr="Open 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penEnvelope.svg"/>
                    <pic:cNvPicPr/>
                  </pic:nvPicPr>
                  <pic:blipFill>
                    <a:blip r:embed="rId62" cstate="print">
                      <a:extLst>
                        <a:ext uri="{28A0092B-C50C-407E-A947-70E740481C1C}">
                          <a14:useLocalDpi xmlns:a14="http://schemas.microsoft.com/office/drawing/2010/main" val="0"/>
                        </a:ext>
                        <a:ext uri="{96DAC541-7B7A-43D3-8B79-37D633B846F1}">
                          <asvg:svgBlip xmlns:arto="http://schemas.microsoft.com/office/word/2006/arto"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svg="http://schemas.microsoft.com/office/drawing/2016/SVG/main" r:embed="rId63"/>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r w:rsidRPr="0086340B">
        <w:rPr>
          <w:rFonts w:ascii="Century Gothic" w:hAnsi="Century Gothic"/>
          <w:noProof/>
          <w:lang w:eastAsia="en-GB"/>
        </w:rPr>
        <w:drawing>
          <wp:anchor distT="0" distB="0" distL="114300" distR="114300" simplePos="0" relativeHeight="251792384" behindDoc="1" locked="0" layoutInCell="1" allowOverlap="1" wp14:anchorId="06922C82" wp14:editId="30C233B2">
            <wp:simplePos x="0" y="0"/>
            <wp:positionH relativeFrom="column">
              <wp:posOffset>2100580</wp:posOffset>
            </wp:positionH>
            <wp:positionV relativeFrom="paragraph">
              <wp:posOffset>38735</wp:posOffset>
            </wp:positionV>
            <wp:extent cx="482600" cy="482600"/>
            <wp:effectExtent l="0" t="0" r="0" b="0"/>
            <wp:wrapTight wrapText="bothSides">
              <wp:wrapPolygon edited="0">
                <wp:start x="8526" y="0"/>
                <wp:lineTo x="1705" y="3411"/>
                <wp:lineTo x="0" y="6821"/>
                <wp:lineTo x="0" y="15347"/>
                <wp:lineTo x="4263" y="18758"/>
                <wp:lineTo x="5116" y="20463"/>
                <wp:lineTo x="11937" y="20463"/>
                <wp:lineTo x="12789" y="18758"/>
                <wp:lineTo x="20463" y="15347"/>
                <wp:lineTo x="20463" y="4263"/>
                <wp:lineTo x="15347" y="0"/>
                <wp:lineTo x="8526" y="0"/>
              </wp:wrapPolygon>
            </wp:wrapTight>
            <wp:docPr id="302" name="Graphic 23" descr="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ooks.svg"/>
                    <pic:cNvPicPr/>
                  </pic:nvPicPr>
                  <pic:blipFill>
                    <a:blip r:embed="rId64" cstate="print">
                      <a:extLst>
                        <a:ext uri="{28A0092B-C50C-407E-A947-70E740481C1C}">
                          <a14:useLocalDpi xmlns:a14="http://schemas.microsoft.com/office/drawing/2010/main" val="0"/>
                        </a:ext>
                        <a:ext uri="{96DAC541-7B7A-43D3-8B79-37D633B846F1}">
                          <asvg:svgBlip xmlns:arto="http://schemas.microsoft.com/office/word/2006/arto"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svg="http://schemas.microsoft.com/office/drawing/2016/SVG/main" r:embed="rId65"/>
                        </a:ext>
                      </a:extLst>
                    </a:blip>
                    <a:stretch>
                      <a:fillRect/>
                    </a:stretch>
                  </pic:blipFill>
                  <pic:spPr>
                    <a:xfrm>
                      <a:off x="0" y="0"/>
                      <a:ext cx="482600" cy="482600"/>
                    </a:xfrm>
                    <a:prstGeom prst="rect">
                      <a:avLst/>
                    </a:prstGeom>
                  </pic:spPr>
                </pic:pic>
              </a:graphicData>
            </a:graphic>
            <wp14:sizeRelH relativeFrom="margin">
              <wp14:pctWidth>0</wp14:pctWidth>
            </wp14:sizeRelH>
            <wp14:sizeRelV relativeFrom="margin">
              <wp14:pctHeight>0</wp14:pctHeight>
            </wp14:sizeRelV>
          </wp:anchor>
        </w:drawing>
      </w:r>
      <w:r w:rsidRPr="0086340B">
        <w:rPr>
          <w:rFonts w:ascii="Century Gothic" w:hAnsi="Century Gothic" w:cstheme="minorHAnsi"/>
          <w:lang w:eastAsia="en-GB"/>
        </w:rPr>
        <w:t>Prescribed medication</w:t>
      </w:r>
    </w:p>
    <w:p w:rsidR="0086340B" w:rsidRPr="0086340B" w:rsidRDefault="0086340B" w:rsidP="0086340B">
      <w:pPr>
        <w:numPr>
          <w:ilvl w:val="0"/>
          <w:numId w:val="13"/>
        </w:numPr>
        <w:spacing w:after="0" w:line="240" w:lineRule="auto"/>
        <w:contextualSpacing/>
        <w:rPr>
          <w:rFonts w:ascii="Century Gothic" w:hAnsi="Century Gothic" w:cstheme="minorHAnsi"/>
          <w:lang w:eastAsia="en-GB"/>
        </w:rPr>
      </w:pPr>
      <w:r w:rsidRPr="0086340B">
        <w:rPr>
          <w:rFonts w:ascii="Century Gothic" w:hAnsi="Century Gothic" w:cstheme="minorHAnsi"/>
          <w:lang w:eastAsia="en-GB"/>
        </w:rPr>
        <w:t>2 letters a week</w:t>
      </w:r>
      <w:r w:rsidRPr="0086340B">
        <w:rPr>
          <w:rFonts w:ascii="Century Gothic" w:hAnsi="Century Gothic" w:cstheme="minorHAnsi"/>
          <w:lang w:eastAsia="en-GB"/>
        </w:rPr>
        <w:tab/>
      </w:r>
    </w:p>
    <w:p w:rsidR="0086340B" w:rsidRPr="0086340B" w:rsidRDefault="0086340B" w:rsidP="0086340B">
      <w:pPr>
        <w:numPr>
          <w:ilvl w:val="0"/>
          <w:numId w:val="13"/>
        </w:numPr>
        <w:spacing w:after="0" w:line="240" w:lineRule="auto"/>
        <w:contextualSpacing/>
        <w:rPr>
          <w:rFonts w:ascii="Century Gothic" w:hAnsi="Century Gothic" w:cstheme="minorHAnsi"/>
          <w:lang w:eastAsia="en-GB"/>
        </w:rPr>
      </w:pPr>
      <w:r w:rsidRPr="0086340B">
        <w:rPr>
          <w:rFonts w:ascii="Century Gothic" w:hAnsi="Century Gothic" w:cstheme="minorHAnsi"/>
          <w:lang w:eastAsia="en-GB"/>
        </w:rPr>
        <w:t xml:space="preserve">Library access </w:t>
      </w:r>
    </w:p>
    <w:p w:rsidR="00506137" w:rsidRPr="00506137" w:rsidRDefault="00506137" w:rsidP="00506137">
      <w:pPr>
        <w:spacing w:after="0" w:line="240" w:lineRule="auto"/>
        <w:ind w:left="-567"/>
        <w:rPr>
          <w:rFonts w:ascii="Century Gothic" w:hAnsi="Century Gothic" w:cstheme="minorHAnsi"/>
          <w:b/>
          <w:color w:val="2E74B5" w:themeColor="accent1" w:themeShade="BF"/>
          <w:lang w:eastAsia="en-GB"/>
        </w:rPr>
      </w:pPr>
      <w:r w:rsidRPr="00506137">
        <w:rPr>
          <w:rFonts w:ascii="Century Gothic" w:hAnsi="Century Gothic" w:cstheme="minorHAnsi"/>
          <w:b/>
          <w:color w:val="2E74B5" w:themeColor="accent1" w:themeShade="BF"/>
          <w:lang w:eastAsia="en-GB"/>
        </w:rPr>
        <w:lastRenderedPageBreak/>
        <w:t>What should I do if I think someone is in debt?</w:t>
      </w:r>
    </w:p>
    <w:p w:rsidR="00506137" w:rsidRPr="00506137" w:rsidRDefault="00506137" w:rsidP="00506137">
      <w:pPr>
        <w:spacing w:after="0" w:line="240" w:lineRule="auto"/>
        <w:ind w:left="-567"/>
        <w:rPr>
          <w:rFonts w:ascii="Century Gothic" w:hAnsi="Century Gothic" w:cstheme="minorHAnsi"/>
          <w:b/>
          <w:color w:val="2E74B5" w:themeColor="accent1" w:themeShade="BF"/>
          <w:sz w:val="16"/>
          <w:szCs w:val="16"/>
          <w:lang w:eastAsia="en-GB"/>
        </w:rPr>
      </w:pPr>
    </w:p>
    <w:p w:rsidR="00506137" w:rsidRPr="00506137" w:rsidRDefault="00506137" w:rsidP="00506137">
      <w:pPr>
        <w:spacing w:after="0" w:line="240" w:lineRule="auto"/>
        <w:ind w:left="-567"/>
        <w:rPr>
          <w:rFonts w:ascii="Century Gothic" w:hAnsi="Century Gothic" w:cstheme="minorHAnsi"/>
          <w:b/>
          <w:color w:val="5B9BD5" w:themeColor="accent1"/>
          <w:lang w:eastAsia="en-GB"/>
        </w:rPr>
      </w:pPr>
      <w:r w:rsidRPr="00506137">
        <w:rPr>
          <w:rFonts w:ascii="Century Gothic" w:hAnsi="Century Gothic" w:cstheme="minorHAnsi"/>
          <w:b/>
          <w:color w:val="5B9BD5" w:themeColor="accent1"/>
          <w:lang w:eastAsia="en-GB"/>
        </w:rPr>
        <w:t>Tell the prison…</w:t>
      </w:r>
    </w:p>
    <w:p w:rsidR="00506137" w:rsidRPr="00506137" w:rsidRDefault="00506137" w:rsidP="00506137">
      <w:pPr>
        <w:numPr>
          <w:ilvl w:val="0"/>
          <w:numId w:val="15"/>
        </w:numPr>
        <w:spacing w:after="0" w:line="240" w:lineRule="auto"/>
        <w:ind w:left="-170"/>
        <w:contextualSpacing/>
        <w:jc w:val="both"/>
        <w:rPr>
          <w:rFonts w:ascii="Century Gothic" w:hAnsi="Century Gothic" w:cstheme="minorHAnsi"/>
          <w:sz w:val="20"/>
          <w:szCs w:val="20"/>
          <w:lang w:eastAsia="en-GB"/>
        </w:rPr>
      </w:pPr>
      <w:r w:rsidRPr="00506137">
        <w:rPr>
          <w:rFonts w:ascii="Century Gothic" w:hAnsi="Century Gothic" w:cstheme="minorHAnsi"/>
          <w:sz w:val="20"/>
          <w:szCs w:val="20"/>
          <w:lang w:eastAsia="en-GB"/>
        </w:rPr>
        <w:t>Ring the prison’s Safer Custody Hotline – the number for this should be advertised in the Visitors centre.</w:t>
      </w:r>
    </w:p>
    <w:p w:rsidR="00506137" w:rsidRPr="00506137" w:rsidRDefault="00506137" w:rsidP="00506137">
      <w:pPr>
        <w:numPr>
          <w:ilvl w:val="0"/>
          <w:numId w:val="15"/>
        </w:numPr>
        <w:spacing w:after="0" w:line="240" w:lineRule="auto"/>
        <w:ind w:left="-170"/>
        <w:contextualSpacing/>
        <w:jc w:val="both"/>
        <w:rPr>
          <w:rFonts w:ascii="Century Gothic" w:hAnsi="Century Gothic" w:cstheme="minorHAnsi"/>
          <w:sz w:val="20"/>
          <w:szCs w:val="20"/>
          <w:lang w:eastAsia="en-GB"/>
        </w:rPr>
      </w:pPr>
      <w:r w:rsidRPr="00506137">
        <w:rPr>
          <w:rFonts w:ascii="Century Gothic" w:hAnsi="Century Gothic" w:cstheme="minorHAnsi"/>
          <w:sz w:val="20"/>
          <w:szCs w:val="20"/>
          <w:lang w:eastAsia="en-GB"/>
        </w:rPr>
        <w:t xml:space="preserve">Ring the prison and ask to speak to the Safer Custody Team </w:t>
      </w:r>
    </w:p>
    <w:p w:rsidR="00506137" w:rsidRPr="00506137" w:rsidRDefault="00506137" w:rsidP="00506137">
      <w:pPr>
        <w:numPr>
          <w:ilvl w:val="0"/>
          <w:numId w:val="15"/>
        </w:numPr>
        <w:spacing w:after="0" w:line="240" w:lineRule="auto"/>
        <w:ind w:left="-170"/>
        <w:contextualSpacing/>
        <w:jc w:val="both"/>
        <w:rPr>
          <w:rFonts w:ascii="Century Gothic" w:hAnsi="Century Gothic" w:cstheme="minorHAnsi"/>
          <w:sz w:val="20"/>
          <w:szCs w:val="20"/>
          <w:lang w:eastAsia="en-GB"/>
        </w:rPr>
      </w:pPr>
      <w:r w:rsidRPr="00506137">
        <w:rPr>
          <w:rFonts w:ascii="Century Gothic" w:hAnsi="Century Gothic" w:cstheme="minorHAnsi"/>
          <w:sz w:val="20"/>
          <w:szCs w:val="20"/>
          <w:lang w:eastAsia="en-GB"/>
        </w:rPr>
        <w:t>Speak to a member of staff on visits whilst at the prison</w:t>
      </w:r>
    </w:p>
    <w:p w:rsidR="00506137" w:rsidRPr="00506137" w:rsidRDefault="00506137" w:rsidP="00506137">
      <w:pPr>
        <w:numPr>
          <w:ilvl w:val="0"/>
          <w:numId w:val="15"/>
        </w:numPr>
        <w:spacing w:after="0" w:line="240" w:lineRule="auto"/>
        <w:ind w:left="-170"/>
        <w:contextualSpacing/>
        <w:jc w:val="both"/>
        <w:rPr>
          <w:rFonts w:ascii="Century Gothic" w:hAnsi="Century Gothic" w:cstheme="minorHAnsi"/>
          <w:sz w:val="20"/>
          <w:szCs w:val="20"/>
          <w:lang w:eastAsia="en-GB"/>
        </w:rPr>
      </w:pPr>
      <w:r w:rsidRPr="00506137">
        <w:rPr>
          <w:rFonts w:ascii="Century Gothic" w:hAnsi="Century Gothic" w:cstheme="minorHAnsi"/>
          <w:sz w:val="20"/>
          <w:szCs w:val="20"/>
          <w:lang w:eastAsia="en-GB"/>
        </w:rPr>
        <w:t xml:space="preserve">Speak to a member of the Visitors Centre staff who will speak to the prison on your behalf. </w:t>
      </w:r>
    </w:p>
    <w:p w:rsidR="00506137" w:rsidRPr="00506137" w:rsidRDefault="00506137" w:rsidP="00506137">
      <w:pPr>
        <w:spacing w:after="0" w:line="240" w:lineRule="auto"/>
        <w:ind w:left="-170"/>
        <w:contextualSpacing/>
        <w:jc w:val="both"/>
        <w:rPr>
          <w:rFonts w:ascii="Century Gothic" w:hAnsi="Century Gothic" w:cstheme="minorHAnsi"/>
          <w:sz w:val="20"/>
          <w:szCs w:val="20"/>
          <w:lang w:eastAsia="en-GB"/>
        </w:rPr>
      </w:pPr>
    </w:p>
    <w:p w:rsidR="00506137" w:rsidRPr="00506137" w:rsidRDefault="00506137" w:rsidP="00506137">
      <w:pPr>
        <w:spacing w:after="0" w:line="240" w:lineRule="auto"/>
        <w:ind w:left="-567"/>
        <w:jc w:val="both"/>
        <w:rPr>
          <w:rFonts w:ascii="Century Gothic" w:hAnsi="Century Gothic" w:cstheme="minorHAnsi"/>
          <w:b/>
          <w:color w:val="5B9BD5" w:themeColor="accent1"/>
          <w:lang w:eastAsia="en-GB"/>
        </w:rPr>
      </w:pPr>
      <w:r w:rsidRPr="00506137">
        <w:rPr>
          <w:rFonts w:ascii="Century Gothic" w:hAnsi="Century Gothic" w:cstheme="minorHAnsi"/>
          <w:b/>
          <w:color w:val="5B9BD5" w:themeColor="accent1"/>
          <w:lang w:eastAsia="en-GB"/>
        </w:rPr>
        <w:t>Encourage the prisoner to…</w:t>
      </w:r>
    </w:p>
    <w:p w:rsidR="00506137" w:rsidRPr="00506137" w:rsidRDefault="00506137" w:rsidP="00506137">
      <w:pPr>
        <w:numPr>
          <w:ilvl w:val="0"/>
          <w:numId w:val="16"/>
        </w:numPr>
        <w:spacing w:after="0" w:line="240" w:lineRule="auto"/>
        <w:ind w:left="-150"/>
        <w:contextualSpacing/>
        <w:jc w:val="both"/>
        <w:rPr>
          <w:rFonts w:ascii="Century Gothic" w:hAnsi="Century Gothic" w:cstheme="minorHAnsi"/>
          <w:sz w:val="20"/>
          <w:szCs w:val="20"/>
          <w:lang w:eastAsia="en-GB"/>
        </w:rPr>
      </w:pPr>
      <w:r w:rsidRPr="00506137">
        <w:rPr>
          <w:rFonts w:ascii="Century Gothic" w:hAnsi="Century Gothic" w:cstheme="minorHAnsi"/>
          <w:sz w:val="20"/>
          <w:szCs w:val="20"/>
          <w:lang w:eastAsia="en-GB"/>
        </w:rPr>
        <w:t xml:space="preserve">Tell staff about it, so they can help. </w:t>
      </w:r>
    </w:p>
    <w:p w:rsidR="00506137" w:rsidRPr="00506137" w:rsidRDefault="00506137" w:rsidP="00506137">
      <w:pPr>
        <w:numPr>
          <w:ilvl w:val="0"/>
          <w:numId w:val="16"/>
        </w:numPr>
        <w:spacing w:after="0" w:line="240" w:lineRule="auto"/>
        <w:ind w:left="-150"/>
        <w:contextualSpacing/>
        <w:jc w:val="both"/>
        <w:rPr>
          <w:rFonts w:ascii="Century Gothic" w:hAnsi="Century Gothic" w:cstheme="minorHAnsi"/>
          <w:sz w:val="20"/>
          <w:szCs w:val="20"/>
          <w:lang w:eastAsia="en-GB"/>
        </w:rPr>
      </w:pPr>
      <w:r w:rsidRPr="00506137">
        <w:rPr>
          <w:rFonts w:ascii="Century Gothic" w:hAnsi="Century Gothic" w:cstheme="minorHAnsi"/>
          <w:sz w:val="20"/>
          <w:szCs w:val="20"/>
          <w:lang w:eastAsia="en-GB"/>
        </w:rPr>
        <w:t xml:space="preserve">Speak to a member of staff about getting support for drug addiction, if you think they are in debt because they are using drugs. </w:t>
      </w:r>
    </w:p>
    <w:p w:rsidR="00506137" w:rsidRPr="00506137" w:rsidRDefault="00506137" w:rsidP="00506137">
      <w:pPr>
        <w:numPr>
          <w:ilvl w:val="0"/>
          <w:numId w:val="16"/>
        </w:numPr>
        <w:spacing w:after="0" w:line="240" w:lineRule="auto"/>
        <w:ind w:left="-150"/>
        <w:contextualSpacing/>
        <w:jc w:val="both"/>
        <w:rPr>
          <w:rFonts w:ascii="Century Gothic" w:hAnsi="Century Gothic" w:cstheme="minorHAnsi"/>
          <w:sz w:val="20"/>
          <w:szCs w:val="20"/>
          <w:lang w:eastAsia="en-GB"/>
        </w:rPr>
      </w:pPr>
      <w:r w:rsidRPr="00506137">
        <w:rPr>
          <w:rFonts w:ascii="Century Gothic" w:hAnsi="Century Gothic" w:cstheme="minorHAnsi"/>
          <w:sz w:val="20"/>
          <w:szCs w:val="20"/>
          <w:lang w:eastAsia="en-GB"/>
        </w:rPr>
        <w:t xml:space="preserve">Only use the prison pin phones to make calls – if they have or are using a mobile phone this will be costing them a lot of money and will get them into trouble. </w:t>
      </w:r>
    </w:p>
    <w:p w:rsidR="00506137" w:rsidRPr="00506137" w:rsidRDefault="00506137" w:rsidP="00506137">
      <w:pPr>
        <w:spacing w:after="0" w:line="240" w:lineRule="auto"/>
        <w:ind w:left="-567"/>
        <w:contextualSpacing/>
        <w:rPr>
          <w:rFonts w:ascii="Century Gothic" w:hAnsi="Century Gothic" w:cstheme="minorHAnsi"/>
          <w:b/>
          <w:sz w:val="16"/>
          <w:szCs w:val="16"/>
          <w:lang w:eastAsia="en-GB"/>
        </w:rPr>
      </w:pPr>
    </w:p>
    <w:p w:rsidR="00506137" w:rsidRPr="00506137" w:rsidRDefault="00506137" w:rsidP="00506137">
      <w:pPr>
        <w:spacing w:after="0" w:line="240" w:lineRule="auto"/>
        <w:ind w:left="-567"/>
        <w:rPr>
          <w:rFonts w:ascii="Century Gothic" w:hAnsi="Century Gothic" w:cstheme="minorHAnsi"/>
          <w:b/>
          <w:lang w:eastAsia="en-GB"/>
        </w:rPr>
      </w:pPr>
      <w:r w:rsidRPr="00506137">
        <w:rPr>
          <w:rFonts w:ascii="Century Gothic" w:hAnsi="Century Gothic" w:cstheme="minorHAnsi"/>
          <w:b/>
          <w:color w:val="5B9BD5" w:themeColor="accent1"/>
          <w:lang w:eastAsia="en-GB"/>
        </w:rPr>
        <w:t>You should never…</w:t>
      </w:r>
    </w:p>
    <w:p w:rsidR="00506137" w:rsidRPr="00506137" w:rsidRDefault="00506137" w:rsidP="00506137">
      <w:pPr>
        <w:numPr>
          <w:ilvl w:val="0"/>
          <w:numId w:val="17"/>
        </w:numPr>
        <w:spacing w:after="0" w:line="240" w:lineRule="auto"/>
        <w:ind w:left="-150"/>
        <w:contextualSpacing/>
        <w:jc w:val="both"/>
        <w:rPr>
          <w:rFonts w:ascii="Century Gothic" w:hAnsi="Century Gothic" w:cstheme="minorHAnsi"/>
          <w:sz w:val="20"/>
          <w:szCs w:val="20"/>
          <w:lang w:eastAsia="en-GB"/>
        </w:rPr>
      </w:pPr>
      <w:r w:rsidRPr="00506137">
        <w:rPr>
          <w:rFonts w:ascii="Century Gothic" w:hAnsi="Century Gothic" w:cstheme="minorHAnsi"/>
          <w:sz w:val="20"/>
          <w:szCs w:val="20"/>
          <w:lang w:eastAsia="en-GB"/>
        </w:rPr>
        <w:t xml:space="preserve">Get involved in trying to pay back a prisoner’s debt for them – this could make the situation worse, and you could get into trouble yourself, both with the police and with a criminal gang if they are involved in the debt. </w:t>
      </w:r>
    </w:p>
    <w:p w:rsidR="00506137" w:rsidRPr="00506137" w:rsidRDefault="00506137" w:rsidP="00506137">
      <w:pPr>
        <w:numPr>
          <w:ilvl w:val="0"/>
          <w:numId w:val="17"/>
        </w:numPr>
        <w:spacing w:after="0" w:line="240" w:lineRule="auto"/>
        <w:ind w:left="-150"/>
        <w:contextualSpacing/>
        <w:jc w:val="both"/>
        <w:rPr>
          <w:rFonts w:ascii="Century Gothic" w:hAnsi="Century Gothic" w:cstheme="minorHAnsi"/>
          <w:sz w:val="20"/>
          <w:szCs w:val="20"/>
          <w:lang w:eastAsia="en-GB"/>
        </w:rPr>
      </w:pPr>
      <w:r w:rsidRPr="00506137">
        <w:rPr>
          <w:rFonts w:ascii="Century Gothic" w:hAnsi="Century Gothic" w:cstheme="minorHAnsi"/>
          <w:sz w:val="20"/>
          <w:szCs w:val="20"/>
          <w:lang w:eastAsia="en-GB"/>
        </w:rPr>
        <w:t>Transfer money to a prison money account or an outside bank account of someone you don’t know, even if your family member asks you to – tell the prison if this happens</w:t>
      </w:r>
    </w:p>
    <w:p w:rsidR="00506137" w:rsidRPr="00506137" w:rsidRDefault="00506137" w:rsidP="00506137">
      <w:pPr>
        <w:numPr>
          <w:ilvl w:val="0"/>
          <w:numId w:val="17"/>
        </w:numPr>
        <w:spacing w:after="0" w:line="240" w:lineRule="auto"/>
        <w:ind w:left="-150"/>
        <w:contextualSpacing/>
        <w:jc w:val="both"/>
        <w:rPr>
          <w:rFonts w:ascii="Century Gothic" w:hAnsi="Century Gothic" w:cstheme="minorHAnsi"/>
          <w:sz w:val="20"/>
          <w:szCs w:val="20"/>
          <w:lang w:eastAsia="en-GB"/>
        </w:rPr>
      </w:pPr>
      <w:r w:rsidRPr="00506137">
        <w:rPr>
          <w:rFonts w:ascii="Century Gothic" w:hAnsi="Century Gothic" w:cstheme="minorHAnsi"/>
          <w:sz w:val="20"/>
          <w:szCs w:val="20"/>
          <w:lang w:eastAsia="en-GB"/>
        </w:rPr>
        <w:t>Pay money into any other prisoner online account even at the request of your family member.</w:t>
      </w:r>
    </w:p>
    <w:p w:rsidR="00506137" w:rsidRPr="00506137" w:rsidRDefault="00506137" w:rsidP="00506137">
      <w:pPr>
        <w:spacing w:after="0" w:line="240" w:lineRule="auto"/>
        <w:ind w:left="720"/>
        <w:contextualSpacing/>
        <w:jc w:val="both"/>
        <w:rPr>
          <w:rFonts w:ascii="Century Gothic" w:hAnsi="Century Gothic" w:cstheme="minorHAnsi"/>
          <w:sz w:val="20"/>
          <w:szCs w:val="20"/>
          <w:lang w:eastAsia="en-GB"/>
        </w:rPr>
      </w:pPr>
    </w:p>
    <w:p w:rsidR="00506137" w:rsidRDefault="00506137" w:rsidP="00506137">
      <w:pPr>
        <w:spacing w:after="0" w:line="240" w:lineRule="auto"/>
        <w:ind w:left="-567"/>
        <w:contextualSpacing/>
        <w:jc w:val="both"/>
        <w:rPr>
          <w:rFonts w:ascii="Century Gothic" w:hAnsi="Century Gothic" w:cstheme="minorHAnsi"/>
          <w:b/>
          <w:iCs/>
          <w:lang w:eastAsia="en-GB"/>
        </w:rPr>
      </w:pPr>
      <w:r w:rsidRPr="00506137">
        <w:rPr>
          <w:rFonts w:ascii="Century Gothic" w:hAnsi="Century Gothic" w:cstheme="minorHAnsi"/>
          <w:b/>
          <w:iCs/>
          <w:lang w:eastAsia="en-GB"/>
        </w:rPr>
        <w:t xml:space="preserve">Phone the police and the prison straight away if you are being threatened or blackmailed by someone else about a prisoner’s debt. </w:t>
      </w:r>
    </w:p>
    <w:p w:rsidR="00506137" w:rsidRDefault="00506137" w:rsidP="00506137">
      <w:pPr>
        <w:spacing w:after="0" w:line="240" w:lineRule="auto"/>
        <w:ind w:left="-567"/>
        <w:contextualSpacing/>
        <w:jc w:val="both"/>
        <w:rPr>
          <w:rFonts w:ascii="Century Gothic" w:hAnsi="Century Gothic" w:cstheme="minorHAnsi"/>
          <w:b/>
          <w:iCs/>
          <w:lang w:eastAsia="en-GB"/>
        </w:rPr>
      </w:pPr>
    </w:p>
    <w:p w:rsidR="00506137" w:rsidRPr="00506137" w:rsidRDefault="00506137" w:rsidP="009134AD">
      <w:pPr>
        <w:spacing w:after="0" w:line="240" w:lineRule="auto"/>
        <w:ind w:left="-567"/>
        <w:contextualSpacing/>
        <w:jc w:val="center"/>
        <w:rPr>
          <w:rFonts w:ascii="Century Gothic" w:hAnsi="Century Gothic" w:cstheme="minorHAnsi"/>
          <w:b/>
          <w:iCs/>
          <w:lang w:eastAsia="en-GB"/>
        </w:rPr>
      </w:pPr>
      <w:r w:rsidRPr="00506137">
        <w:rPr>
          <w:rFonts w:ascii="Century Gothic" w:hAnsi="Century Gothic" w:cstheme="minorHAnsi"/>
          <w:b/>
          <w:i/>
          <w:iCs/>
          <w:lang w:eastAsia="en-GB"/>
        </w:rPr>
        <w:t xml:space="preserve">Prisoners Families Helpline on 0808 808 2003 or email them at </w:t>
      </w:r>
      <w:hyperlink r:id="rId66" w:history="1">
        <w:r w:rsidRPr="00506137">
          <w:rPr>
            <w:rFonts w:ascii="Century Gothic" w:hAnsi="Century Gothic" w:cstheme="minorHAnsi"/>
            <w:b/>
            <w:i/>
            <w:iCs/>
            <w:color w:val="4E6280"/>
            <w:lang w:eastAsia="en-GB"/>
          </w:rPr>
          <w:t>info@prisonersfamilies.org</w:t>
        </w:r>
      </w:hyperlink>
    </w:p>
    <w:p w:rsidR="0086340B" w:rsidRDefault="00506137" w:rsidP="00447B0C">
      <w:pPr>
        <w:tabs>
          <w:tab w:val="left" w:pos="6810"/>
        </w:tabs>
        <w:spacing w:after="0" w:line="240" w:lineRule="auto"/>
        <w:ind w:left="720"/>
        <w:contextualSpacing/>
        <w:rPr>
          <w:rFonts w:ascii="Century Gothic" w:eastAsiaTheme="minorEastAsia" w:hAnsi="Century Gothic" w:cs="Times New Roman"/>
          <w:b/>
          <w:bCs/>
          <w:color w:val="1F3864" w:themeColor="accent5" w:themeShade="80"/>
          <w:kern w:val="28"/>
          <w:sz w:val="28"/>
          <w:szCs w:val="28"/>
          <w:lang w:eastAsia="en-GB"/>
        </w:rPr>
      </w:pPr>
      <w:r w:rsidRPr="000D569A">
        <w:rPr>
          <w:rFonts w:ascii="Century Gothic" w:hAnsi="Century Gothic"/>
          <w:noProof/>
          <w:sz w:val="20"/>
          <w:szCs w:val="20"/>
          <w:lang w:eastAsia="en-GB"/>
        </w:rPr>
        <w:lastRenderedPageBreak/>
        <w:drawing>
          <wp:anchor distT="0" distB="0" distL="114300" distR="114300" simplePos="0" relativeHeight="251795456" behindDoc="1" locked="0" layoutInCell="1" allowOverlap="1" wp14:anchorId="35E22685" wp14:editId="3FEC9329">
            <wp:simplePos x="0" y="0"/>
            <wp:positionH relativeFrom="margin">
              <wp:align>center</wp:align>
            </wp:positionH>
            <wp:positionV relativeFrom="paragraph">
              <wp:posOffset>266700</wp:posOffset>
            </wp:positionV>
            <wp:extent cx="3924300" cy="5381625"/>
            <wp:effectExtent l="57150" t="38100" r="0" b="66675"/>
            <wp:wrapTight wrapText="bothSides">
              <wp:wrapPolygon edited="0">
                <wp:start x="-315" y="-153"/>
                <wp:lineTo x="-315" y="6040"/>
                <wp:lineTo x="4614" y="7264"/>
                <wp:lineTo x="210" y="7264"/>
                <wp:lineTo x="210" y="13610"/>
                <wp:lineTo x="4614" y="14604"/>
                <wp:lineTo x="210" y="14604"/>
                <wp:lineTo x="210" y="21562"/>
                <wp:lineTo x="11429" y="21791"/>
                <wp:lineTo x="21076" y="21791"/>
                <wp:lineTo x="21390" y="14833"/>
                <wp:lineTo x="11115" y="14604"/>
                <wp:lineTo x="21285" y="13839"/>
                <wp:lineTo x="21390" y="7493"/>
                <wp:lineTo x="11010" y="7264"/>
                <wp:lineTo x="21390" y="6423"/>
                <wp:lineTo x="21181" y="-153"/>
                <wp:lineTo x="-315" y="-153"/>
              </wp:wrapPolygon>
            </wp:wrapTight>
            <wp:docPr id="308" name="Diagram 30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7" r:lo="rId68" r:qs="rId69" r:cs="rId70"/>
              </a:graphicData>
            </a:graphic>
            <wp14:sizeRelH relativeFrom="margin">
              <wp14:pctWidth>0</wp14:pctWidth>
            </wp14:sizeRelH>
            <wp14:sizeRelV relativeFrom="margin">
              <wp14:pctHeight>0</wp14:pctHeight>
            </wp14:sizeRelV>
          </wp:anchor>
        </w:drawing>
      </w:r>
    </w:p>
    <w:p w:rsidR="00447B0C" w:rsidRDefault="00447B0C" w:rsidP="00506137">
      <w:pPr>
        <w:ind w:left="-737" w:right="-397"/>
        <w:rPr>
          <w:rFonts w:ascii="Century Gothic" w:hAnsi="Century Gothic"/>
          <w:b/>
          <w:color w:val="002060"/>
          <w:sz w:val="28"/>
          <w:szCs w:val="28"/>
        </w:rPr>
      </w:pPr>
    </w:p>
    <w:p w:rsidR="00506137" w:rsidRPr="00506137" w:rsidRDefault="00447B0C" w:rsidP="00506137">
      <w:pPr>
        <w:ind w:left="-737" w:right="-397"/>
        <w:rPr>
          <w:rFonts w:ascii="Century Gothic" w:hAnsi="Century Gothic"/>
          <w:sz w:val="28"/>
          <w:szCs w:val="28"/>
        </w:rPr>
      </w:pPr>
      <w:r w:rsidRPr="00506137">
        <w:rPr>
          <w:rFonts w:ascii="Times New Roman" w:hAnsi="Times New Roman"/>
          <w:noProof/>
          <w:sz w:val="24"/>
          <w:szCs w:val="24"/>
          <w:lang w:eastAsia="en-GB"/>
        </w:rPr>
        <w:drawing>
          <wp:anchor distT="36576" distB="36576" distL="36576" distR="36576" simplePos="0" relativeHeight="251806720" behindDoc="0" locked="0" layoutInCell="1" allowOverlap="1" wp14:anchorId="4C6C1A87" wp14:editId="6A429C26">
            <wp:simplePos x="0" y="0"/>
            <wp:positionH relativeFrom="margin">
              <wp:posOffset>1908810</wp:posOffset>
            </wp:positionH>
            <wp:positionV relativeFrom="paragraph">
              <wp:posOffset>-191770</wp:posOffset>
            </wp:positionV>
            <wp:extent cx="1877695" cy="469265"/>
            <wp:effectExtent l="0" t="0" r="8255" b="6985"/>
            <wp:wrapNone/>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877695" cy="4692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06137" w:rsidRPr="00506137">
        <w:rPr>
          <w:rFonts w:ascii="Times New Roman" w:hAnsi="Times New Roman"/>
          <w:noProof/>
          <w:sz w:val="24"/>
          <w:szCs w:val="24"/>
          <w:lang w:eastAsia="en-GB"/>
        </w:rPr>
        <w:drawing>
          <wp:anchor distT="36576" distB="36576" distL="36576" distR="36576" simplePos="0" relativeHeight="251797504" behindDoc="0" locked="0" layoutInCell="1" allowOverlap="1" wp14:anchorId="4CECDC03" wp14:editId="35C14452">
            <wp:simplePos x="0" y="0"/>
            <wp:positionH relativeFrom="column">
              <wp:posOffset>7248525</wp:posOffset>
            </wp:positionH>
            <wp:positionV relativeFrom="paragraph">
              <wp:posOffset>-331470</wp:posOffset>
            </wp:positionV>
            <wp:extent cx="1877695" cy="469265"/>
            <wp:effectExtent l="0" t="0" r="8255" b="698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877695" cy="4692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06137" w:rsidRPr="00506137">
        <w:rPr>
          <w:rFonts w:ascii="Century Gothic" w:hAnsi="Century Gothic"/>
          <w:b/>
          <w:color w:val="002060"/>
          <w:sz w:val="28"/>
          <w:szCs w:val="28"/>
        </w:rPr>
        <w:t xml:space="preserve">Healthcare  </w:t>
      </w:r>
    </w:p>
    <w:p w:rsidR="00506137" w:rsidRPr="00506137" w:rsidRDefault="00506137" w:rsidP="00506137">
      <w:pPr>
        <w:widowControl w:val="0"/>
        <w:spacing w:after="0" w:line="240" w:lineRule="auto"/>
        <w:ind w:left="-737" w:right="-397"/>
        <w:jc w:val="both"/>
        <w:rPr>
          <w:rFonts w:ascii="Century Gothic" w:eastAsia="Times New Roman" w:hAnsi="Century Gothic" w:cs="Times New Roman"/>
          <w:color w:val="000000"/>
          <w:kern w:val="28"/>
          <w:lang w:eastAsia="en-GB"/>
          <w14:cntxtAlts/>
        </w:rPr>
      </w:pPr>
      <w:r w:rsidRPr="00506137">
        <w:rPr>
          <w:rFonts w:ascii="Century Gothic" w:eastAsia="Times New Roman" w:hAnsi="Century Gothic" w:cs="Times New Roman"/>
          <w:color w:val="000000"/>
          <w:kern w:val="28"/>
          <w:lang w:eastAsia="en-GB"/>
          <w14:cntxtAlts/>
        </w:rPr>
        <w:t>The Primary Healthcare Team provides holistic care for every patient at HMP</w:t>
      </w:r>
      <w:r w:rsidR="00A0603A">
        <w:rPr>
          <w:rFonts w:ascii="Century Gothic" w:eastAsia="Times New Roman" w:hAnsi="Century Gothic" w:cs="Times New Roman"/>
          <w:color w:val="000000"/>
          <w:kern w:val="28"/>
          <w:lang w:eastAsia="en-GB"/>
          <w14:cntxtAlts/>
        </w:rPr>
        <w:t xml:space="preserve"> &amp;YOI Hatield</w:t>
      </w:r>
      <w:r w:rsidRPr="00506137">
        <w:rPr>
          <w:rFonts w:ascii="Century Gothic" w:eastAsia="Times New Roman" w:hAnsi="Century Gothic" w:cs="Times New Roman"/>
          <w:color w:val="000000"/>
          <w:kern w:val="28"/>
          <w:lang w:eastAsia="en-GB"/>
          <w14:cntxtAlts/>
        </w:rPr>
        <w:t>. The Primary care team is made up of both qualified nurses and health care assistants. This service provides a Monday—Friday service, 7 days a week medication dispensing and primary nursing care services</w:t>
      </w:r>
      <w:r w:rsidRPr="00506137">
        <w:rPr>
          <w:rFonts w:ascii="Century Gothic" w:eastAsia="Times New Roman" w:hAnsi="Century Gothic" w:cs="Times New Roman"/>
          <w:b/>
          <w:bCs/>
          <w:i/>
          <w:iCs/>
          <w:color w:val="000000"/>
          <w:kern w:val="28"/>
          <w:lang w:eastAsia="en-GB"/>
          <w14:cntxtAlts/>
        </w:rPr>
        <w:t xml:space="preserve">.  </w:t>
      </w:r>
      <w:r w:rsidRPr="00506137">
        <w:rPr>
          <w:rFonts w:ascii="Century Gothic" w:eastAsia="Times New Roman" w:hAnsi="Century Gothic" w:cs="Times New Roman"/>
          <w:color w:val="000000"/>
          <w:kern w:val="28"/>
          <w:lang w:eastAsia="en-GB"/>
          <w14:cntxtAlts/>
        </w:rPr>
        <w:t> The team look after people who require treatment of physical illnesses and injuries and respond to clinical emergencies throughout the prison.</w:t>
      </w:r>
    </w:p>
    <w:p w:rsidR="00506137" w:rsidRPr="00506137" w:rsidRDefault="00506137" w:rsidP="00506137">
      <w:pPr>
        <w:widowControl w:val="0"/>
        <w:spacing w:after="0" w:line="240" w:lineRule="auto"/>
        <w:ind w:left="-737" w:right="-397"/>
        <w:jc w:val="both"/>
        <w:rPr>
          <w:rFonts w:ascii="Century Gothic" w:eastAsia="Times New Roman" w:hAnsi="Century Gothic" w:cs="Times New Roman"/>
          <w:color w:val="000000"/>
          <w:kern w:val="28"/>
          <w:sz w:val="16"/>
          <w:szCs w:val="16"/>
          <w:lang w:eastAsia="en-GB"/>
          <w14:cntxtAlts/>
        </w:rPr>
      </w:pPr>
    </w:p>
    <w:p w:rsidR="00506137" w:rsidRPr="00506137" w:rsidRDefault="00506137" w:rsidP="00506137">
      <w:pPr>
        <w:widowControl w:val="0"/>
        <w:spacing w:after="0" w:line="240" w:lineRule="auto"/>
        <w:ind w:left="-737" w:right="-397"/>
        <w:jc w:val="both"/>
        <w:rPr>
          <w:rFonts w:ascii="Century Gothic" w:eastAsia="Times New Roman" w:hAnsi="Century Gothic" w:cs="Times New Roman"/>
          <w:color w:val="000000"/>
          <w:kern w:val="28"/>
          <w:lang w:eastAsia="en-GB"/>
          <w14:cntxtAlts/>
        </w:rPr>
      </w:pPr>
      <w:r w:rsidRPr="00506137">
        <w:rPr>
          <w:rFonts w:ascii="Century Gothic" w:eastAsia="Times New Roman" w:hAnsi="Century Gothic" w:cs="Times New Roman"/>
          <w:color w:val="000000"/>
          <w:kern w:val="28"/>
          <w:lang w:eastAsia="en-GB"/>
          <w14:cntxtAlts/>
        </w:rPr>
        <w:t xml:space="preserve">The nurses run a triage clinic Monday to Friday.  There is a special sick round available if you are feeling unwell or to discuss any other issues/ problems you may have at medication times. The nurses may be able to provide treatment in the triage room or may refer you on to one of the doctors for treatment. The primary care team also provide health screening for example sexually transmitted infections, Immunisations and vaccinations, NHS Health checks and long term conditions. A Sexual Health Specialist is available at </w:t>
      </w:r>
      <w:r w:rsidR="00A0603A">
        <w:rPr>
          <w:rFonts w:ascii="Century Gothic" w:eastAsia="Times New Roman" w:hAnsi="Century Gothic" w:cs="Times New Roman"/>
          <w:color w:val="000000"/>
          <w:kern w:val="28"/>
          <w:lang w:eastAsia="en-GB"/>
          <w14:cntxtAlts/>
        </w:rPr>
        <w:t>Hatfield</w:t>
      </w:r>
      <w:r w:rsidRPr="00506137">
        <w:rPr>
          <w:rFonts w:ascii="Century Gothic" w:eastAsia="Times New Roman" w:hAnsi="Century Gothic" w:cs="Times New Roman"/>
          <w:color w:val="000000"/>
          <w:kern w:val="28"/>
          <w:lang w:eastAsia="en-GB"/>
          <w14:cntxtAlts/>
        </w:rPr>
        <w:t xml:space="preserve">. </w:t>
      </w:r>
      <w:r w:rsidRPr="00506137">
        <w:rPr>
          <w:rFonts w:ascii="Calibri" w:eastAsia="Times New Roman" w:hAnsi="Calibri" w:cs="Times New Roman"/>
          <w:color w:val="000000"/>
          <w:kern w:val="28"/>
          <w:sz w:val="32"/>
          <w:szCs w:val="32"/>
          <w:lang w:eastAsia="en-GB"/>
          <w14:cntxtAlts/>
        </w:rPr>
        <w:t xml:space="preserve">  </w:t>
      </w:r>
      <w:r w:rsidRPr="00506137">
        <w:rPr>
          <w:rFonts w:ascii="Century Gothic" w:eastAsia="Times New Roman" w:hAnsi="Century Gothic" w:cs="Times New Roman"/>
          <w:color w:val="000000"/>
          <w:kern w:val="28"/>
          <w:lang w:eastAsia="en-GB"/>
          <w14:cntxtAlts/>
        </w:rPr>
        <w:t>During the flu season we provide criteria specified patients with the influenza vaccination. We also provide vaccinations for all patients to protect against hepatitis B. The Primary Care Team also provide a wound care service and a dry blood spot testing service.</w:t>
      </w:r>
    </w:p>
    <w:p w:rsidR="00506137" w:rsidRPr="00506137" w:rsidRDefault="00506137" w:rsidP="00506137">
      <w:pPr>
        <w:widowControl w:val="0"/>
        <w:spacing w:after="0" w:line="240" w:lineRule="auto"/>
        <w:ind w:left="-737" w:right="-397"/>
        <w:jc w:val="both"/>
        <w:rPr>
          <w:rFonts w:ascii="Century Gothic" w:eastAsia="Times New Roman" w:hAnsi="Century Gothic" w:cs="Times New Roman"/>
          <w:color w:val="000000"/>
          <w:kern w:val="28"/>
          <w:sz w:val="16"/>
          <w:szCs w:val="16"/>
          <w:lang w:eastAsia="en-GB"/>
          <w14:cntxtAlts/>
        </w:rPr>
      </w:pPr>
    </w:p>
    <w:p w:rsidR="00506137" w:rsidRPr="00506137" w:rsidRDefault="00506137" w:rsidP="00506137">
      <w:pPr>
        <w:spacing w:after="0" w:line="240" w:lineRule="auto"/>
        <w:ind w:left="-737" w:right="-397"/>
        <w:jc w:val="both"/>
        <w:rPr>
          <w:rFonts w:ascii="Century Gothic" w:eastAsia="Times New Roman" w:hAnsi="Century Gothic" w:cs="Times New Roman"/>
          <w:color w:val="000000"/>
          <w:kern w:val="28"/>
          <w:lang w:eastAsia="en-GB"/>
          <w14:cntxtAlts/>
        </w:rPr>
      </w:pPr>
      <w:r w:rsidRPr="00506137">
        <w:rPr>
          <w:rFonts w:ascii="Century Gothic" w:eastAsia="Times New Roman" w:hAnsi="Century Gothic" w:cs="Times New Roman"/>
          <w:kern w:val="28"/>
          <w:lang w:eastAsia="en-GB"/>
          <w14:cntxtAlts/>
        </w:rPr>
        <w:t xml:space="preserve">Doctors and Advanced Nurse Practitioners (ANP) </w:t>
      </w:r>
      <w:r w:rsidRPr="00506137">
        <w:rPr>
          <w:rFonts w:ascii="Century Gothic" w:eastAsia="Times New Roman" w:hAnsi="Century Gothic" w:cs="Times New Roman"/>
          <w:color w:val="000000"/>
          <w:kern w:val="28"/>
          <w:lang w:eastAsia="en-GB"/>
          <w14:cntxtAlts/>
        </w:rPr>
        <w:t xml:space="preserve">are available to see patients Monday to Friday.  Our role is to provide general medical care, help with any medical emergencies in prison and provide specialist support for the extended services in the prison e.g. substance misuse and infectious disease.  We work closely with all other members of the team. Medical care is </w:t>
      </w:r>
      <w:r w:rsidRPr="00506137">
        <w:rPr>
          <w:rFonts w:ascii="Century Gothic" w:eastAsia="Times New Roman" w:hAnsi="Century Gothic" w:cs="Times New Roman"/>
          <w:color w:val="000000"/>
          <w:kern w:val="28"/>
          <w:lang w:eastAsia="en-GB"/>
          <w14:cntxtAlts/>
        </w:rPr>
        <w:lastRenderedPageBreak/>
        <w:t xml:space="preserve">available by placing a Healthcare application in to Healthcare.  Alternatively, the Primary Care Nursing Team can also request you see a doctor, in case of emergencies or through the triage clinics which are regularly held in healthcare. </w:t>
      </w:r>
    </w:p>
    <w:p w:rsidR="00506137" w:rsidRPr="00506137" w:rsidRDefault="00506137" w:rsidP="00506137">
      <w:pPr>
        <w:widowControl w:val="0"/>
        <w:spacing w:after="0" w:line="240" w:lineRule="auto"/>
        <w:jc w:val="both"/>
        <w:rPr>
          <w:rFonts w:ascii="Century Gothic" w:eastAsia="Times New Roman" w:hAnsi="Century Gothic" w:cs="Times New Roman"/>
          <w:color w:val="000000"/>
          <w:kern w:val="28"/>
          <w:sz w:val="16"/>
          <w:szCs w:val="16"/>
          <w:lang w:eastAsia="en-GB"/>
          <w14:cntxtAlts/>
        </w:rPr>
      </w:pPr>
    </w:p>
    <w:p w:rsidR="00506137" w:rsidRPr="00506137" w:rsidRDefault="00506137" w:rsidP="00506137">
      <w:pPr>
        <w:widowControl w:val="0"/>
        <w:spacing w:after="0" w:line="240" w:lineRule="auto"/>
        <w:ind w:left="-737" w:right="-397"/>
        <w:jc w:val="both"/>
        <w:rPr>
          <w:rFonts w:ascii="Century Gothic" w:eastAsia="Times New Roman" w:hAnsi="Century Gothic" w:cs="Times New Roman"/>
          <w:b/>
          <w:color w:val="002060"/>
          <w:kern w:val="28"/>
          <w:sz w:val="28"/>
          <w:szCs w:val="28"/>
          <w:lang w:eastAsia="en-GB"/>
          <w14:cntxtAlts/>
        </w:rPr>
      </w:pPr>
      <w:r w:rsidRPr="00506137">
        <w:rPr>
          <w:rFonts w:ascii="Century Gothic" w:eastAsia="Times New Roman" w:hAnsi="Century Gothic" w:cs="Times New Roman"/>
          <w:b/>
          <w:color w:val="002060"/>
          <w:kern w:val="28"/>
          <w:sz w:val="28"/>
          <w:szCs w:val="28"/>
          <w:lang w:eastAsia="en-GB"/>
          <w14:cntxtAlts/>
        </w:rPr>
        <w:t xml:space="preserve">Mental Health </w:t>
      </w:r>
    </w:p>
    <w:p w:rsidR="00506137" w:rsidRPr="00506137" w:rsidRDefault="00506137" w:rsidP="00506137">
      <w:pPr>
        <w:widowControl w:val="0"/>
        <w:spacing w:after="0" w:line="240" w:lineRule="auto"/>
        <w:ind w:left="-737" w:right="-397"/>
        <w:jc w:val="both"/>
        <w:rPr>
          <w:rFonts w:ascii="Century Gothic" w:eastAsia="Times New Roman" w:hAnsi="Century Gothic" w:cs="Times New Roman"/>
          <w:color w:val="000000"/>
          <w:kern w:val="28"/>
          <w:lang w:eastAsia="en-GB"/>
          <w14:cntxtAlts/>
        </w:rPr>
      </w:pPr>
      <w:r w:rsidRPr="00506137">
        <w:rPr>
          <w:rFonts w:ascii="Century Gothic" w:eastAsia="Times New Roman" w:hAnsi="Century Gothic" w:cs="Times New Roman"/>
          <w:kern w:val="28"/>
          <w:lang w:eastAsia="en-GB"/>
          <w14:cntxtAlts/>
        </w:rPr>
        <w:t>The Mental Health Team</w:t>
      </w:r>
      <w:r w:rsidRPr="00506137">
        <w:rPr>
          <w:rFonts w:ascii="Century Gothic" w:eastAsia="Times New Roman" w:hAnsi="Century Gothic" w:cs="Times New Roman"/>
          <w:b/>
          <w:kern w:val="28"/>
          <w:lang w:eastAsia="en-GB"/>
          <w14:cntxtAlts/>
        </w:rPr>
        <w:t xml:space="preserve"> </w:t>
      </w:r>
      <w:r w:rsidRPr="00506137">
        <w:rPr>
          <w:rFonts w:ascii="Century Gothic" w:eastAsia="Times New Roman" w:hAnsi="Century Gothic" w:cs="Times New Roman"/>
          <w:color w:val="000000"/>
          <w:kern w:val="28"/>
          <w:lang w:eastAsia="en-GB"/>
          <w14:cntxtAlts/>
        </w:rPr>
        <w:t xml:space="preserve">offers assessments around mental assessment, risk assessment and will be offered follow up support by a senior nurse.  The team attend ACCT reviews The IAPT service provides evidence based treatment for people with anxiety and depression implementing NICE guidelines.  The IAPT worker is available on patient request to deliver a service around mindfulness, anxiety and emotional well-being. A Psychiatrist also works 3 day per month and a Psychologist is available on request.  The Mental Health team is an integrated Mental Health Team where both primary and secondary care work as a streamline service. There is also further support for prisoners Mental Health and emotional well-being from specialist Listeners who are trained prisoners that will listen and provide advice and guidance if a prisoner is struggling.  Chaplaincy services and Samaritans are also available if needed.  </w:t>
      </w:r>
    </w:p>
    <w:p w:rsidR="00506137" w:rsidRPr="00506137" w:rsidRDefault="00506137" w:rsidP="00506137">
      <w:pPr>
        <w:widowControl w:val="0"/>
        <w:spacing w:after="0" w:line="240" w:lineRule="auto"/>
        <w:ind w:left="-737" w:right="-397"/>
        <w:rPr>
          <w:rFonts w:ascii="Century Gothic" w:eastAsia="Times New Roman" w:hAnsi="Century Gothic" w:cs="Times New Roman"/>
          <w:b/>
          <w:color w:val="002060"/>
          <w:kern w:val="28"/>
          <w:sz w:val="16"/>
          <w:szCs w:val="16"/>
          <w:lang w:eastAsia="en-GB"/>
          <w14:cntxtAlts/>
        </w:rPr>
      </w:pPr>
    </w:p>
    <w:p w:rsidR="00506137" w:rsidRPr="00506137" w:rsidRDefault="00506137" w:rsidP="00506137">
      <w:pPr>
        <w:autoSpaceDE w:val="0"/>
        <w:autoSpaceDN w:val="0"/>
        <w:adjustRightInd w:val="0"/>
        <w:spacing w:after="0" w:line="240" w:lineRule="auto"/>
        <w:ind w:left="-737" w:right="-397"/>
        <w:rPr>
          <w:rFonts w:ascii="Century Gothic" w:hAnsi="Century Gothic" w:cs="Calibri-Bold"/>
          <w:b/>
          <w:bCs/>
          <w:color w:val="002060"/>
          <w:sz w:val="28"/>
          <w:szCs w:val="28"/>
        </w:rPr>
      </w:pPr>
      <w:r w:rsidRPr="00506137">
        <w:rPr>
          <w:rFonts w:ascii="Century Gothic" w:hAnsi="Century Gothic" w:cs="Calibri-Bold"/>
          <w:b/>
          <w:bCs/>
          <w:color w:val="002060"/>
          <w:sz w:val="28"/>
          <w:szCs w:val="28"/>
        </w:rPr>
        <w:t>Family Forum</w:t>
      </w:r>
    </w:p>
    <w:p w:rsidR="00506137" w:rsidRPr="00506137" w:rsidRDefault="00506137" w:rsidP="00602524">
      <w:pPr>
        <w:autoSpaceDE w:val="0"/>
        <w:autoSpaceDN w:val="0"/>
        <w:adjustRightInd w:val="0"/>
        <w:spacing w:after="0" w:line="240" w:lineRule="auto"/>
        <w:ind w:left="-737" w:right="-397"/>
        <w:jc w:val="both"/>
        <w:rPr>
          <w:rFonts w:ascii="Century Gothic" w:hAnsi="Century Gothic" w:cs="Calibri"/>
          <w:color w:val="000000"/>
        </w:rPr>
      </w:pPr>
      <w:r w:rsidRPr="00506137">
        <w:rPr>
          <w:rFonts w:ascii="Century Gothic" w:hAnsi="Century Gothic" w:cs="Calibri"/>
          <w:color w:val="000000"/>
        </w:rPr>
        <w:t xml:space="preserve">The Family Forum takes place prior to selected Family Days. This is a chance for you to meet with a Governor, and a member of staff from various departments, including Healthcare, OMU and Mental Health Team. The aim is to give you the opportunity to discuss the following: </w:t>
      </w:r>
      <w:r w:rsidRPr="00506137">
        <w:rPr>
          <w:rFonts w:ascii="Century Gothic" w:hAnsi="Century Gothic" w:cs="Calibri"/>
          <w:b/>
          <w:color w:val="000000"/>
        </w:rPr>
        <w:t>How to improve family ties, How to bridge the gap between families and the prison, Ways to improve the visits experience and raise any concerns about your loved one.</w:t>
      </w:r>
    </w:p>
    <w:p w:rsidR="00602524" w:rsidRPr="00602524" w:rsidRDefault="00602524" w:rsidP="00602524">
      <w:pPr>
        <w:widowControl w:val="0"/>
        <w:spacing w:after="0" w:line="240" w:lineRule="auto"/>
        <w:ind w:left="-567" w:right="-227"/>
        <w:rPr>
          <w:rFonts w:ascii="Century Gothic" w:eastAsia="Times New Roman" w:hAnsi="Century Gothic" w:cs="Times New Roman"/>
          <w:b/>
          <w:color w:val="002060"/>
          <w:kern w:val="28"/>
          <w:sz w:val="28"/>
          <w:szCs w:val="28"/>
          <w:lang w:eastAsia="en-GB"/>
          <w14:cntxtAlts/>
        </w:rPr>
      </w:pPr>
      <w:r w:rsidRPr="00602524">
        <w:rPr>
          <w:rFonts w:ascii="Century Gothic" w:eastAsia="Times New Roman" w:hAnsi="Century Gothic" w:cs="Times New Roman"/>
          <w:b/>
          <w:color w:val="002060"/>
          <w:kern w:val="28"/>
          <w:sz w:val="28"/>
          <w:szCs w:val="28"/>
          <w:lang w:eastAsia="en-GB"/>
          <w14:cntxtAlts/>
        </w:rPr>
        <w:lastRenderedPageBreak/>
        <w:t xml:space="preserve">Safer Custody </w:t>
      </w:r>
    </w:p>
    <w:p w:rsidR="00602524" w:rsidRPr="00602524" w:rsidRDefault="00602524" w:rsidP="00602524">
      <w:pPr>
        <w:spacing w:after="0" w:line="240" w:lineRule="auto"/>
        <w:ind w:left="-567" w:right="-227"/>
        <w:jc w:val="both"/>
        <w:rPr>
          <w:rFonts w:ascii="Century Gothic" w:hAnsi="Century Gothic"/>
        </w:rPr>
      </w:pPr>
      <w:r w:rsidRPr="00602524">
        <w:rPr>
          <w:rFonts w:ascii="Century Gothic" w:hAnsi="Century Gothic"/>
        </w:rPr>
        <w:t xml:space="preserve">If Family have worries or concerns about their loved one they can ring the Safer Custody “At risk Hotline” </w:t>
      </w:r>
      <w:r w:rsidR="00972459" w:rsidRPr="00972459">
        <w:rPr>
          <w:rFonts w:ascii="Century Gothic" w:hAnsi="Century Gothic"/>
          <w:sz w:val="20"/>
          <w:szCs w:val="20"/>
        </w:rPr>
        <w:t>01405 746509</w:t>
      </w:r>
      <w:r w:rsidRPr="00972459">
        <w:rPr>
          <w:rFonts w:ascii="Century Gothic" w:hAnsi="Century Gothic"/>
        </w:rPr>
        <w:t xml:space="preserve"> </w:t>
      </w:r>
      <w:r w:rsidRPr="00602524">
        <w:rPr>
          <w:rFonts w:ascii="Century Gothic" w:hAnsi="Century Gothic"/>
        </w:rPr>
        <w:t xml:space="preserve">and leave a message.  These calls are checked and dealt with twice daily, AM and PM.  A case note is put straight onto the Prison NOMIS System.  The wing is contacted and staff informed of any family worries directly.  </w:t>
      </w:r>
    </w:p>
    <w:p w:rsidR="00602524" w:rsidRPr="00602524" w:rsidRDefault="00602524" w:rsidP="00602524">
      <w:pPr>
        <w:spacing w:after="0" w:line="240" w:lineRule="auto"/>
        <w:ind w:left="-567" w:right="-227"/>
        <w:jc w:val="both"/>
        <w:rPr>
          <w:rFonts w:ascii="Century Gothic" w:hAnsi="Century Gothic"/>
          <w:sz w:val="16"/>
          <w:szCs w:val="16"/>
        </w:rPr>
      </w:pPr>
    </w:p>
    <w:p w:rsidR="00602524" w:rsidRPr="00602524" w:rsidRDefault="00602524" w:rsidP="00602524">
      <w:pPr>
        <w:spacing w:after="0" w:line="240" w:lineRule="auto"/>
        <w:ind w:left="-567" w:right="-227"/>
        <w:jc w:val="both"/>
        <w:rPr>
          <w:rFonts w:ascii="Century Gothic" w:hAnsi="Century Gothic"/>
        </w:rPr>
      </w:pPr>
      <w:r w:rsidRPr="00602524">
        <w:rPr>
          <w:rFonts w:ascii="Century Gothic" w:hAnsi="Century Gothic"/>
        </w:rPr>
        <w:t xml:space="preserve">Vulnerable prisoners are supported throughout the Challenge Support &amp; Intervention Plan (CSIP) process.  This is an investigation carried out by the safety team once the CSIP has been submitted onto the Prisoner NOMIS System. Plans are submitted where there has been an assault / threats / debt / bullying issues, or any other reason a member of staff feel the need submit a CSIP. Once the investigation has been carried out the wing CM will make the decision to either place the prisoner on a support/behaviour compact, deem it no further action (NFA) or decide that wing staff can manage the situation. </w:t>
      </w:r>
    </w:p>
    <w:p w:rsidR="00602524" w:rsidRPr="00602524" w:rsidRDefault="00602524" w:rsidP="00602524">
      <w:pPr>
        <w:spacing w:after="0" w:line="240" w:lineRule="auto"/>
        <w:ind w:left="-567" w:right="-227"/>
        <w:jc w:val="both"/>
        <w:rPr>
          <w:rFonts w:ascii="Century Gothic" w:hAnsi="Century Gothic"/>
          <w:sz w:val="16"/>
          <w:szCs w:val="16"/>
        </w:rPr>
      </w:pPr>
    </w:p>
    <w:p w:rsidR="00602524" w:rsidRPr="00602524" w:rsidRDefault="00602524" w:rsidP="00602524">
      <w:pPr>
        <w:spacing w:after="0" w:line="240" w:lineRule="auto"/>
        <w:ind w:left="-567" w:right="-227"/>
        <w:jc w:val="both"/>
        <w:rPr>
          <w:rFonts w:ascii="Century Gothic" w:hAnsi="Century Gothic"/>
        </w:rPr>
      </w:pPr>
      <w:r w:rsidRPr="00602524">
        <w:rPr>
          <w:rFonts w:ascii="Century Gothic" w:hAnsi="Century Gothic"/>
        </w:rPr>
        <w:t>Prisoners that do have a Challenge Support &amp; Intervention Plan (CSIP) they then become eligible to participate in the Vulnerable Risk (VR) regime on the wing. The family are informed of any actions taken.  There is also a form called “community keep safe”, this can be filled in by another prisoner with concerns for anyone/family members/staff. This will be investigated and actioned by the Safer Custody department. These are also available in outside visits.</w:t>
      </w:r>
    </w:p>
    <w:p w:rsidR="00602524" w:rsidRPr="00602524" w:rsidRDefault="00602524" w:rsidP="00602524">
      <w:pPr>
        <w:spacing w:after="0" w:line="240" w:lineRule="auto"/>
        <w:ind w:left="720"/>
        <w:jc w:val="both"/>
        <w:rPr>
          <w:rFonts w:ascii="Century Gothic" w:hAnsi="Century Gothic"/>
          <w:sz w:val="16"/>
          <w:szCs w:val="16"/>
        </w:rPr>
      </w:pPr>
    </w:p>
    <w:p w:rsidR="00602524" w:rsidRPr="00602524" w:rsidRDefault="00602524" w:rsidP="00602524">
      <w:pPr>
        <w:spacing w:after="0" w:line="240" w:lineRule="auto"/>
        <w:ind w:left="-567" w:right="-170"/>
        <w:jc w:val="both"/>
        <w:rPr>
          <w:rFonts w:ascii="Century Gothic" w:eastAsia="Times New Roman" w:hAnsi="Century Gothic" w:cs="Times New Roman"/>
          <w:color w:val="000000"/>
          <w:kern w:val="28"/>
          <w:lang w:eastAsia="en-GB"/>
          <w14:cntxtAlts/>
        </w:rPr>
      </w:pPr>
      <w:r w:rsidRPr="00602524">
        <w:rPr>
          <w:rFonts w:ascii="Century Gothic" w:hAnsi="Century Gothic"/>
        </w:rPr>
        <w:t>There is a</w:t>
      </w:r>
      <w:r w:rsidR="00E6244D">
        <w:rPr>
          <w:rFonts w:ascii="Century Gothic" w:hAnsi="Century Gothic"/>
        </w:rPr>
        <w:t>n</w:t>
      </w:r>
      <w:r w:rsidRPr="00602524">
        <w:rPr>
          <w:rFonts w:ascii="Century Gothic" w:hAnsi="Century Gothic"/>
        </w:rPr>
        <w:t xml:space="preserve"> equalities department that will investigate any Hate Crime issues and record the outcomes on a Discrimination incident Report Form (DIRF).  If any Family Member wishes to make a complaint, this process is managed by the Business Hub. </w:t>
      </w:r>
    </w:p>
    <w:p w:rsidR="00602524" w:rsidRPr="00602524" w:rsidRDefault="00602524" w:rsidP="00602524">
      <w:pPr>
        <w:spacing w:after="0"/>
        <w:ind w:left="-567" w:right="-170"/>
        <w:rPr>
          <w:rFonts w:ascii="Century Gothic" w:hAnsi="Century Gothic"/>
          <w:b/>
          <w:color w:val="002060"/>
          <w:sz w:val="28"/>
          <w:szCs w:val="28"/>
        </w:rPr>
      </w:pPr>
      <w:r w:rsidRPr="00602524">
        <w:rPr>
          <w:rFonts w:ascii="Century Gothic" w:hAnsi="Century Gothic"/>
          <w:b/>
          <w:color w:val="002060"/>
          <w:sz w:val="28"/>
          <w:szCs w:val="28"/>
        </w:rPr>
        <w:lastRenderedPageBreak/>
        <w:t xml:space="preserve">Education &amp; Training </w:t>
      </w:r>
    </w:p>
    <w:p w:rsidR="00602524" w:rsidRDefault="00602524" w:rsidP="00602524">
      <w:pPr>
        <w:spacing w:after="0"/>
        <w:ind w:left="-567" w:right="-170"/>
        <w:jc w:val="both"/>
        <w:rPr>
          <w:rFonts w:ascii="Century Gothic" w:eastAsia="Times New Roman" w:hAnsi="Century Gothic" w:cs="Arial"/>
          <w:lang w:eastAsia="en-GB"/>
        </w:rPr>
      </w:pPr>
      <w:r w:rsidRPr="00602524">
        <w:rPr>
          <w:rFonts w:ascii="Century Gothic" w:eastAsia="Times New Roman" w:hAnsi="Century Gothic" w:cs="Arial"/>
          <w:lang w:eastAsia="en-GB"/>
        </w:rPr>
        <w:t>The Learning, Skills and Employment aspect of the regime at HMP</w:t>
      </w:r>
      <w:r w:rsidR="00254783">
        <w:rPr>
          <w:rFonts w:ascii="Century Gothic" w:eastAsia="Times New Roman" w:hAnsi="Century Gothic" w:cs="Arial"/>
          <w:lang w:eastAsia="en-GB"/>
        </w:rPr>
        <w:t xml:space="preserve"> &amp; YOI</w:t>
      </w:r>
      <w:r w:rsidRPr="00602524">
        <w:rPr>
          <w:rFonts w:ascii="Century Gothic" w:eastAsia="Times New Roman" w:hAnsi="Century Gothic" w:cs="Arial"/>
          <w:lang w:eastAsia="en-GB"/>
        </w:rPr>
        <w:t xml:space="preserve"> </w:t>
      </w:r>
      <w:r>
        <w:rPr>
          <w:rFonts w:ascii="Century Gothic" w:eastAsia="Times New Roman" w:hAnsi="Century Gothic" w:cs="Arial"/>
          <w:lang w:eastAsia="en-GB"/>
        </w:rPr>
        <w:t>Hatfield</w:t>
      </w:r>
      <w:r w:rsidRPr="00602524">
        <w:rPr>
          <w:rFonts w:ascii="Century Gothic" w:eastAsia="Times New Roman" w:hAnsi="Century Gothic" w:cs="Arial"/>
          <w:lang w:eastAsia="en-GB"/>
        </w:rPr>
        <w:t xml:space="preserve"> is designed to enhance prisoners’ employability skills so that they are able to compete effectively in the job market after release. </w:t>
      </w:r>
    </w:p>
    <w:p w:rsidR="00602524" w:rsidRDefault="00602524" w:rsidP="00602524">
      <w:pPr>
        <w:spacing w:after="0"/>
        <w:ind w:left="-567" w:right="-170"/>
        <w:jc w:val="both"/>
        <w:rPr>
          <w:rFonts w:ascii="Century Gothic" w:eastAsia="Times New Roman" w:hAnsi="Century Gothic" w:cs="Arial"/>
          <w:lang w:eastAsia="en-GB"/>
        </w:rPr>
      </w:pPr>
    </w:p>
    <w:p w:rsidR="00602524" w:rsidRDefault="00602524" w:rsidP="00602524">
      <w:pPr>
        <w:spacing w:after="0"/>
        <w:ind w:left="-567" w:right="-170"/>
        <w:jc w:val="both"/>
        <w:rPr>
          <w:rFonts w:ascii="Century Gothic" w:eastAsia="Times New Roman" w:hAnsi="Century Gothic" w:cs="Arial"/>
          <w:lang w:eastAsia="en-GB"/>
        </w:rPr>
      </w:pPr>
      <w:r w:rsidRPr="00602524">
        <w:rPr>
          <w:rFonts w:ascii="Century Gothic" w:eastAsia="Times New Roman" w:hAnsi="Century Gothic" w:cs="Arial"/>
          <w:lang w:eastAsia="en-GB"/>
        </w:rPr>
        <w:t>The prison works with a wide range of Learning, Skills and Employment partners in order to ensure that</w:t>
      </w:r>
      <w:r w:rsidRPr="00602524">
        <w:rPr>
          <w:rFonts w:ascii="Century Gothic" w:eastAsia="Times New Roman" w:hAnsi="Century Gothic" w:cs="Arial"/>
          <w:b/>
          <w:lang w:eastAsia="en-GB"/>
        </w:rPr>
        <w:t xml:space="preserve"> </w:t>
      </w:r>
      <w:r w:rsidRPr="00602524">
        <w:rPr>
          <w:rFonts w:ascii="Century Gothic" w:eastAsia="Times New Roman" w:hAnsi="Century Gothic" w:cs="Arial"/>
          <w:lang w:eastAsia="en-GB"/>
        </w:rPr>
        <w:t xml:space="preserve">prisoners’ “employability” is enhanced prior to release, irrespective of individuals’ starting point on arrival at the prison. </w:t>
      </w:r>
    </w:p>
    <w:p w:rsidR="00602524" w:rsidRDefault="00602524" w:rsidP="00602524">
      <w:pPr>
        <w:spacing w:after="0"/>
        <w:ind w:left="-567" w:right="-170"/>
        <w:jc w:val="both"/>
        <w:rPr>
          <w:rFonts w:ascii="Century Gothic" w:eastAsia="Times New Roman" w:hAnsi="Century Gothic" w:cs="Arial"/>
          <w:lang w:eastAsia="en-GB"/>
        </w:rPr>
      </w:pPr>
    </w:p>
    <w:p w:rsidR="00602524" w:rsidRDefault="00602524" w:rsidP="00602524">
      <w:pPr>
        <w:spacing w:after="0"/>
        <w:ind w:left="-567" w:right="-170"/>
        <w:jc w:val="both"/>
        <w:rPr>
          <w:rFonts w:ascii="Century Gothic" w:eastAsia="Times New Roman" w:hAnsi="Century Gothic" w:cs="Arial"/>
          <w:b/>
          <w:lang w:eastAsia="en-GB"/>
        </w:rPr>
      </w:pPr>
      <w:r w:rsidRPr="00602524">
        <w:rPr>
          <w:rFonts w:ascii="Century Gothic" w:eastAsia="Times New Roman" w:hAnsi="Century Gothic" w:cs="Arial"/>
          <w:lang w:eastAsia="en-GB"/>
        </w:rPr>
        <w:t xml:space="preserve">The following definitions of </w:t>
      </w:r>
      <w:r w:rsidRPr="00602524">
        <w:rPr>
          <w:rFonts w:ascii="Century Gothic" w:eastAsia="Times New Roman" w:hAnsi="Century Gothic" w:cs="Arial"/>
          <w:b/>
          <w:lang w:eastAsia="en-GB"/>
        </w:rPr>
        <w:t>employability</w:t>
      </w:r>
      <w:r w:rsidRPr="00602524">
        <w:rPr>
          <w:rFonts w:ascii="Century Gothic" w:eastAsia="Times New Roman" w:hAnsi="Century Gothic" w:cs="Arial"/>
          <w:lang w:eastAsia="en-GB"/>
        </w:rPr>
        <w:t xml:space="preserve"> and </w:t>
      </w:r>
      <w:r w:rsidRPr="00602524">
        <w:rPr>
          <w:rFonts w:ascii="Century Gothic" w:eastAsia="Times New Roman" w:hAnsi="Century Gothic" w:cs="Arial"/>
          <w:b/>
          <w:lang w:eastAsia="en-GB"/>
        </w:rPr>
        <w:t xml:space="preserve">employability skills apply. </w:t>
      </w:r>
    </w:p>
    <w:p w:rsidR="00602524" w:rsidRPr="00602524" w:rsidRDefault="00602524" w:rsidP="00602524">
      <w:pPr>
        <w:spacing w:after="0"/>
        <w:ind w:left="-567" w:right="-170"/>
        <w:jc w:val="both"/>
        <w:rPr>
          <w:rFonts w:ascii="Century Gothic" w:eastAsia="Times New Roman" w:hAnsi="Century Gothic" w:cs="Arial"/>
          <w:b/>
          <w:lang w:eastAsia="en-GB"/>
        </w:rPr>
      </w:pPr>
    </w:p>
    <w:p w:rsidR="00602524" w:rsidRPr="00602524" w:rsidRDefault="00602524" w:rsidP="00602524">
      <w:pPr>
        <w:ind w:left="-567" w:right="-170"/>
        <w:jc w:val="both"/>
        <w:rPr>
          <w:rFonts w:ascii="Century Gothic" w:eastAsia="Times New Roman" w:hAnsi="Century Gothic" w:cs="Arial"/>
          <w:lang w:eastAsia="en-GB"/>
        </w:rPr>
      </w:pPr>
      <w:r w:rsidRPr="00602524">
        <w:rPr>
          <w:rFonts w:ascii="Century Gothic" w:eastAsia="Times New Roman" w:hAnsi="Century Gothic" w:cs="Arial"/>
          <w:lang w:eastAsia="en-GB"/>
        </w:rPr>
        <w:t>For men at HMP</w:t>
      </w:r>
      <w:r w:rsidR="00254783">
        <w:rPr>
          <w:rFonts w:ascii="Century Gothic" w:eastAsia="Times New Roman" w:hAnsi="Century Gothic" w:cs="Arial"/>
          <w:lang w:eastAsia="en-GB"/>
        </w:rPr>
        <w:t xml:space="preserve"> &amp; YOI </w:t>
      </w:r>
      <w:r>
        <w:rPr>
          <w:rFonts w:ascii="Century Gothic" w:eastAsia="Times New Roman" w:hAnsi="Century Gothic" w:cs="Arial"/>
          <w:lang w:eastAsia="en-GB"/>
        </w:rPr>
        <w:t>Hatfield</w:t>
      </w:r>
      <w:r w:rsidRPr="00602524">
        <w:rPr>
          <w:rFonts w:ascii="Century Gothic" w:eastAsia="Times New Roman" w:hAnsi="Century Gothic" w:cs="Arial"/>
          <w:lang w:eastAsia="en-GB"/>
        </w:rPr>
        <w:t xml:space="preserve">, key aspects of employability are:  </w:t>
      </w:r>
    </w:p>
    <w:p w:rsidR="00602524" w:rsidRPr="00043A7F" w:rsidRDefault="00602524" w:rsidP="00602524">
      <w:pPr>
        <w:widowControl w:val="0"/>
        <w:spacing w:after="0" w:line="240" w:lineRule="auto"/>
        <w:ind w:left="-567" w:right="227"/>
        <w:rPr>
          <w:rFonts w:ascii="Century Gothic" w:eastAsia="Times New Roman" w:hAnsi="Century Gothic" w:cs="Times New Roman"/>
          <w:b/>
          <w:bCs/>
          <w:color w:val="1F3864" w:themeColor="accent5" w:themeShade="80"/>
          <w:kern w:val="28"/>
          <w:sz w:val="28"/>
          <w:szCs w:val="28"/>
          <w:lang w:eastAsia="en-GB"/>
          <w14:cntxtAlts/>
        </w:rPr>
      </w:pPr>
      <w:r w:rsidRPr="00043A7F">
        <w:rPr>
          <w:rFonts w:ascii="Century Gothic" w:eastAsia="Times New Roman" w:hAnsi="Century Gothic" w:cs="Times New Roman"/>
          <w:b/>
          <w:bCs/>
          <w:color w:val="1F3864" w:themeColor="accent5" w:themeShade="80"/>
          <w:kern w:val="28"/>
          <w:sz w:val="28"/>
          <w:szCs w:val="28"/>
          <w:lang w:eastAsia="en-GB"/>
          <w14:cntxtAlts/>
        </w:rPr>
        <w:t>Functional Maths &amp; English</w:t>
      </w:r>
    </w:p>
    <w:p w:rsidR="00602524" w:rsidRPr="00043A7F" w:rsidRDefault="00602524" w:rsidP="00602524">
      <w:pPr>
        <w:widowControl w:val="0"/>
        <w:spacing w:after="0" w:line="240" w:lineRule="auto"/>
        <w:ind w:left="-567" w:right="227"/>
        <w:rPr>
          <w:rFonts w:ascii="Century Gothic" w:eastAsia="Times New Roman" w:hAnsi="Century Gothic" w:cs="Times New Roman"/>
          <w:b/>
          <w:bCs/>
          <w:color w:val="1F3864" w:themeColor="accent5" w:themeShade="80"/>
          <w:kern w:val="28"/>
          <w:sz w:val="28"/>
          <w:szCs w:val="28"/>
          <w:lang w:eastAsia="en-GB"/>
          <w14:cntxtAlts/>
        </w:rPr>
      </w:pPr>
      <w:r w:rsidRPr="00043A7F">
        <w:rPr>
          <w:rFonts w:ascii="Century Gothic" w:eastAsia="Times New Roman" w:hAnsi="Century Gothic" w:cs="Times New Roman"/>
          <w:b/>
          <w:bCs/>
          <w:color w:val="1F3864" w:themeColor="accent5" w:themeShade="80"/>
          <w:kern w:val="28"/>
          <w:sz w:val="28"/>
          <w:szCs w:val="28"/>
          <w:lang w:eastAsia="en-GB"/>
          <w14:cntxtAlts/>
        </w:rPr>
        <w:t>Entry Level, Level 1 &amp; Level 2 (Both Sites)</w:t>
      </w:r>
    </w:p>
    <w:p w:rsidR="00043A7F" w:rsidRDefault="00602524" w:rsidP="00602524">
      <w:pPr>
        <w:spacing w:after="0" w:line="240" w:lineRule="auto"/>
        <w:ind w:left="-567" w:right="-113"/>
        <w:jc w:val="both"/>
        <w:rPr>
          <w:rFonts w:ascii="Century Gothic" w:eastAsia="Times New Roman" w:hAnsi="Century Gothic" w:cs="Times New Roman"/>
          <w:color w:val="000000"/>
          <w:kern w:val="28"/>
          <w:lang w:eastAsia="en-GB"/>
          <w14:cntxtAlts/>
        </w:rPr>
      </w:pPr>
      <w:r w:rsidRPr="009D170F">
        <w:rPr>
          <w:rFonts w:ascii="Century Gothic" w:eastAsia="Times New Roman" w:hAnsi="Century Gothic" w:cs="Times New Roman"/>
          <w:color w:val="000000"/>
          <w:kern w:val="28"/>
          <w:lang w:eastAsia="en-GB"/>
          <w14:cntxtAlts/>
        </w:rPr>
        <w:t xml:space="preserve">The course is designed to help </w:t>
      </w:r>
      <w:r w:rsidR="00254783">
        <w:rPr>
          <w:rFonts w:ascii="Century Gothic" w:eastAsia="Times New Roman" w:hAnsi="Century Gothic" w:cs="Times New Roman"/>
          <w:color w:val="000000"/>
          <w:kern w:val="28"/>
          <w:lang w:eastAsia="en-GB"/>
          <w14:cntxtAlts/>
        </w:rPr>
        <w:t xml:space="preserve">your loved </w:t>
      </w:r>
      <w:r w:rsidR="00BD1D36">
        <w:rPr>
          <w:rFonts w:ascii="Century Gothic" w:eastAsia="Times New Roman" w:hAnsi="Century Gothic" w:cs="Times New Roman"/>
          <w:color w:val="000000"/>
          <w:kern w:val="28"/>
          <w:lang w:eastAsia="en-GB"/>
          <w14:cntxtAlts/>
        </w:rPr>
        <w:t xml:space="preserve">one </w:t>
      </w:r>
      <w:r w:rsidR="00BD1D36" w:rsidRPr="009D170F">
        <w:rPr>
          <w:rFonts w:ascii="Century Gothic" w:eastAsia="Times New Roman" w:hAnsi="Century Gothic" w:cs="Times New Roman"/>
          <w:color w:val="000000"/>
          <w:kern w:val="28"/>
          <w:lang w:eastAsia="en-GB"/>
          <w14:cntxtAlts/>
        </w:rPr>
        <w:t>develop</w:t>
      </w:r>
      <w:r w:rsidRPr="009D170F">
        <w:rPr>
          <w:rFonts w:ascii="Century Gothic" w:eastAsia="Times New Roman" w:hAnsi="Century Gothic" w:cs="Times New Roman"/>
          <w:color w:val="000000"/>
          <w:kern w:val="28"/>
          <w:lang w:eastAsia="en-GB"/>
          <w14:cntxtAlts/>
        </w:rPr>
        <w:t xml:space="preserve"> the practical skills necessary to get the most out of work, education and day-to-day life, e.g. helping your children with homework, home budgeting and shopping and also using maths at work such as in the building trade or retail trade. </w:t>
      </w:r>
    </w:p>
    <w:p w:rsidR="00043A7F" w:rsidRDefault="00043A7F" w:rsidP="00602524">
      <w:pPr>
        <w:spacing w:after="0" w:line="240" w:lineRule="auto"/>
        <w:ind w:left="-567" w:right="-113"/>
        <w:jc w:val="both"/>
        <w:rPr>
          <w:rFonts w:ascii="Century Gothic" w:eastAsia="Times New Roman" w:hAnsi="Century Gothic" w:cs="Times New Roman"/>
          <w:color w:val="000000"/>
          <w:kern w:val="28"/>
          <w:lang w:eastAsia="en-GB"/>
          <w14:cntxtAlts/>
        </w:rPr>
      </w:pPr>
    </w:p>
    <w:p w:rsidR="00043A7F" w:rsidRDefault="00602524" w:rsidP="00602524">
      <w:pPr>
        <w:spacing w:after="0" w:line="240" w:lineRule="auto"/>
        <w:ind w:left="-567" w:right="-113"/>
        <w:jc w:val="both"/>
        <w:rPr>
          <w:rFonts w:ascii="Century Gothic" w:eastAsia="Times New Roman" w:hAnsi="Century Gothic" w:cs="Times New Roman"/>
          <w:color w:val="000000"/>
          <w:kern w:val="28"/>
          <w:lang w:eastAsia="en-GB"/>
          <w14:cntxtAlts/>
        </w:rPr>
      </w:pPr>
      <w:r w:rsidRPr="009D170F">
        <w:rPr>
          <w:rFonts w:ascii="Century Gothic" w:eastAsia="Times New Roman" w:hAnsi="Century Gothic" w:cs="Times New Roman"/>
          <w:color w:val="000000"/>
          <w:kern w:val="28"/>
          <w:lang w:eastAsia="en-GB"/>
          <w14:cntxtAlts/>
        </w:rPr>
        <w:t xml:space="preserve">Typing letters, email or reports at work in a business trade. </w:t>
      </w:r>
    </w:p>
    <w:p w:rsidR="00602524" w:rsidRPr="009D170F" w:rsidRDefault="00602524" w:rsidP="00602524">
      <w:pPr>
        <w:spacing w:after="0" w:line="240" w:lineRule="auto"/>
        <w:ind w:left="-567" w:right="-113"/>
        <w:jc w:val="both"/>
        <w:rPr>
          <w:rFonts w:ascii="Century Gothic" w:eastAsia="Times New Roman" w:hAnsi="Century Gothic" w:cs="Times New Roman"/>
          <w:color w:val="000000"/>
          <w:kern w:val="28"/>
          <w:lang w:eastAsia="en-GB"/>
          <w14:cntxtAlts/>
        </w:rPr>
      </w:pPr>
      <w:r w:rsidRPr="009D170F">
        <w:rPr>
          <w:rFonts w:ascii="Century Gothic" w:eastAsia="Times New Roman" w:hAnsi="Century Gothic" w:cs="Times New Roman"/>
          <w:color w:val="000000"/>
          <w:kern w:val="28"/>
          <w:lang w:eastAsia="en-GB"/>
          <w14:cntxtAlts/>
        </w:rPr>
        <w:t xml:space="preserve">The qualification is certificated. </w:t>
      </w:r>
    </w:p>
    <w:p w:rsidR="00602524" w:rsidRPr="009D170F" w:rsidRDefault="00602524" w:rsidP="00602524">
      <w:pPr>
        <w:spacing w:after="0" w:line="240" w:lineRule="auto"/>
        <w:ind w:left="-567" w:right="227"/>
        <w:rPr>
          <w:rFonts w:ascii="Century Gothic" w:eastAsia="Times New Roman" w:hAnsi="Century Gothic" w:cs="Times New Roman"/>
          <w:color w:val="000000"/>
          <w:kern w:val="28"/>
          <w:lang w:eastAsia="en-GB"/>
          <w14:cntxtAlts/>
        </w:rPr>
      </w:pPr>
      <w:r w:rsidRPr="009D170F">
        <w:rPr>
          <w:rFonts w:ascii="Century Gothic" w:eastAsia="Times New Roman" w:hAnsi="Century Gothic" w:cs="Times New Roman"/>
          <w:color w:val="000000"/>
          <w:kern w:val="28"/>
          <w:lang w:eastAsia="en-GB"/>
          <w14:cntxtAlts/>
        </w:rPr>
        <w:t> </w:t>
      </w:r>
    </w:p>
    <w:p w:rsidR="00602524" w:rsidRDefault="00602524" w:rsidP="00602524">
      <w:pPr>
        <w:pStyle w:val="ListParagraph"/>
        <w:numPr>
          <w:ilvl w:val="0"/>
          <w:numId w:val="33"/>
        </w:numPr>
        <w:spacing w:after="0" w:line="240" w:lineRule="auto"/>
        <w:ind w:right="-113"/>
        <w:jc w:val="both"/>
        <w:rPr>
          <w:rFonts w:ascii="Century Gothic" w:eastAsia="Times New Roman" w:hAnsi="Century Gothic" w:cs="Times New Roman"/>
          <w:color w:val="000000"/>
          <w:kern w:val="28"/>
          <w:lang w:eastAsia="en-GB"/>
          <w14:cntxtAlts/>
        </w:rPr>
      </w:pPr>
      <w:r w:rsidRPr="00602524">
        <w:rPr>
          <w:rFonts w:ascii="Century Gothic" w:eastAsia="Times New Roman" w:hAnsi="Century Gothic" w:cs="Times New Roman"/>
          <w:color w:val="000000"/>
          <w:kern w:val="28"/>
          <w:lang w:eastAsia="en-GB"/>
          <w14:cntxtAlts/>
        </w:rPr>
        <w:t xml:space="preserve">It is possible for learners to have very different operational levels for maths and English. </w:t>
      </w:r>
    </w:p>
    <w:p w:rsidR="00043A7F" w:rsidRPr="00043A7F" w:rsidRDefault="00043A7F" w:rsidP="00043A7F">
      <w:pPr>
        <w:pStyle w:val="ListParagraph"/>
        <w:spacing w:after="0" w:line="240" w:lineRule="auto"/>
        <w:ind w:left="-74" w:right="-113"/>
        <w:jc w:val="both"/>
        <w:rPr>
          <w:rFonts w:ascii="Century Gothic" w:eastAsia="Times New Roman" w:hAnsi="Century Gothic" w:cs="Times New Roman"/>
          <w:color w:val="000000"/>
          <w:kern w:val="28"/>
          <w:sz w:val="16"/>
          <w:szCs w:val="16"/>
          <w:lang w:eastAsia="en-GB"/>
          <w14:cntxtAlts/>
        </w:rPr>
      </w:pPr>
    </w:p>
    <w:p w:rsidR="00602524" w:rsidRDefault="00602524" w:rsidP="00602524">
      <w:pPr>
        <w:pStyle w:val="ListParagraph"/>
        <w:numPr>
          <w:ilvl w:val="0"/>
          <w:numId w:val="33"/>
        </w:numPr>
        <w:spacing w:after="0" w:line="240" w:lineRule="auto"/>
        <w:ind w:right="-113"/>
        <w:jc w:val="both"/>
        <w:rPr>
          <w:rFonts w:ascii="Century Gothic" w:eastAsia="Times New Roman" w:hAnsi="Century Gothic" w:cs="Times New Roman"/>
          <w:color w:val="000000"/>
          <w:kern w:val="28"/>
          <w:lang w:eastAsia="en-GB"/>
          <w14:cntxtAlts/>
        </w:rPr>
      </w:pPr>
      <w:r w:rsidRPr="00602524">
        <w:rPr>
          <w:rFonts w:ascii="Century Gothic" w:eastAsia="Times New Roman" w:hAnsi="Century Gothic" w:cs="Times New Roman"/>
          <w:color w:val="000000"/>
          <w:kern w:val="28"/>
          <w:lang w:eastAsia="en-GB"/>
          <w14:cntxtAlts/>
        </w:rPr>
        <w:lastRenderedPageBreak/>
        <w:t xml:space="preserve">English includes reading, writing skills as well as speaking and listening.  </w:t>
      </w:r>
    </w:p>
    <w:p w:rsidR="00043A7F" w:rsidRPr="00043A7F" w:rsidRDefault="00043A7F" w:rsidP="00043A7F">
      <w:pPr>
        <w:spacing w:after="0" w:line="240" w:lineRule="auto"/>
        <w:ind w:right="-113"/>
        <w:jc w:val="both"/>
        <w:rPr>
          <w:rFonts w:ascii="Century Gothic" w:eastAsia="Times New Roman" w:hAnsi="Century Gothic" w:cs="Times New Roman"/>
          <w:color w:val="000000"/>
          <w:kern w:val="28"/>
          <w:sz w:val="16"/>
          <w:szCs w:val="16"/>
          <w:lang w:eastAsia="en-GB"/>
          <w14:cntxtAlts/>
        </w:rPr>
      </w:pPr>
    </w:p>
    <w:p w:rsidR="00602524" w:rsidRDefault="00602524" w:rsidP="00602524">
      <w:pPr>
        <w:pStyle w:val="ListParagraph"/>
        <w:numPr>
          <w:ilvl w:val="0"/>
          <w:numId w:val="33"/>
        </w:numPr>
        <w:spacing w:after="0" w:line="240" w:lineRule="auto"/>
        <w:ind w:right="-113"/>
        <w:jc w:val="both"/>
        <w:rPr>
          <w:rFonts w:ascii="Century Gothic" w:eastAsia="Times New Roman" w:hAnsi="Century Gothic" w:cs="Times New Roman"/>
          <w:color w:val="000000"/>
          <w:kern w:val="28"/>
          <w:lang w:eastAsia="en-GB"/>
          <w14:cntxtAlts/>
        </w:rPr>
      </w:pPr>
      <w:r w:rsidRPr="00602524">
        <w:rPr>
          <w:rFonts w:ascii="Century Gothic" w:eastAsia="Times New Roman" w:hAnsi="Century Gothic" w:cs="Times New Roman"/>
          <w:color w:val="000000"/>
          <w:kern w:val="28"/>
          <w:lang w:eastAsia="en-GB"/>
          <w14:cntxtAlts/>
        </w:rPr>
        <w:t xml:space="preserve">It is possible that levels of reading, writing, and verbal communication can be markedly different for some individuals who may struggle in some areas of literacy but be confident in others. </w:t>
      </w:r>
    </w:p>
    <w:p w:rsidR="00602524" w:rsidRPr="00043A7F" w:rsidRDefault="00602524" w:rsidP="00602524">
      <w:pPr>
        <w:pStyle w:val="ListParagraph"/>
        <w:spacing w:after="0" w:line="240" w:lineRule="auto"/>
        <w:ind w:left="-74" w:right="-113"/>
        <w:jc w:val="both"/>
        <w:rPr>
          <w:rFonts w:ascii="Century Gothic" w:eastAsia="Times New Roman" w:hAnsi="Century Gothic" w:cs="Times New Roman"/>
          <w:color w:val="000000"/>
          <w:kern w:val="28"/>
          <w:sz w:val="16"/>
          <w:szCs w:val="16"/>
          <w:lang w:eastAsia="en-GB"/>
          <w14:cntxtAlts/>
        </w:rPr>
      </w:pPr>
    </w:p>
    <w:p w:rsidR="00602524" w:rsidRDefault="00602524" w:rsidP="00602524">
      <w:pPr>
        <w:pStyle w:val="ListParagraph"/>
        <w:numPr>
          <w:ilvl w:val="0"/>
          <w:numId w:val="33"/>
        </w:numPr>
        <w:spacing w:after="0" w:line="240" w:lineRule="auto"/>
        <w:ind w:right="-170"/>
        <w:jc w:val="both"/>
        <w:rPr>
          <w:rFonts w:ascii="Century Gothic" w:eastAsia="Times New Roman" w:hAnsi="Century Gothic" w:cs="Times New Roman"/>
          <w:color w:val="000000"/>
          <w:kern w:val="28"/>
          <w:lang w:eastAsia="en-GB"/>
          <w14:cntxtAlts/>
        </w:rPr>
      </w:pPr>
      <w:r w:rsidRPr="00602524">
        <w:rPr>
          <w:rFonts w:ascii="Century Gothic" w:eastAsia="Times New Roman" w:hAnsi="Century Gothic" w:cs="Times New Roman"/>
          <w:color w:val="000000"/>
          <w:kern w:val="28"/>
          <w:lang w:eastAsia="en-GB"/>
          <w14:cntxtAlts/>
        </w:rPr>
        <w:t xml:space="preserve">Some individuals may think they can’t do maths and feel very strongly it’s a weakness but may in fact use maths confidently in everyday situations say around money, sport or DIY but don’t see this as maths! </w:t>
      </w:r>
    </w:p>
    <w:p w:rsidR="00602524" w:rsidRPr="00043A7F" w:rsidRDefault="00602524" w:rsidP="00602524">
      <w:pPr>
        <w:pStyle w:val="ListParagraph"/>
        <w:ind w:right="-170"/>
        <w:jc w:val="both"/>
        <w:rPr>
          <w:rFonts w:ascii="Century Gothic" w:eastAsia="Times New Roman" w:hAnsi="Century Gothic" w:cs="Times New Roman"/>
          <w:color w:val="000000"/>
          <w:kern w:val="28"/>
          <w:sz w:val="16"/>
          <w:szCs w:val="16"/>
          <w:lang w:eastAsia="en-GB"/>
          <w14:cntxtAlts/>
        </w:rPr>
      </w:pPr>
    </w:p>
    <w:p w:rsidR="00602524" w:rsidRDefault="00602524" w:rsidP="00602524">
      <w:pPr>
        <w:pStyle w:val="ListParagraph"/>
        <w:numPr>
          <w:ilvl w:val="0"/>
          <w:numId w:val="33"/>
        </w:numPr>
        <w:spacing w:after="0" w:line="240" w:lineRule="auto"/>
        <w:ind w:right="-170"/>
        <w:jc w:val="both"/>
        <w:rPr>
          <w:rFonts w:ascii="Century Gothic" w:eastAsia="Times New Roman" w:hAnsi="Century Gothic" w:cs="Times New Roman"/>
          <w:color w:val="000000"/>
          <w:kern w:val="28"/>
          <w:lang w:eastAsia="en-GB"/>
          <w14:cntxtAlts/>
        </w:rPr>
      </w:pPr>
      <w:r w:rsidRPr="00602524">
        <w:rPr>
          <w:rFonts w:ascii="Century Gothic" w:eastAsia="Times New Roman" w:hAnsi="Century Gothic" w:cs="Times New Roman"/>
          <w:color w:val="000000"/>
          <w:kern w:val="28"/>
          <w:lang w:eastAsia="en-GB"/>
          <w14:cntxtAlts/>
        </w:rPr>
        <w:t xml:space="preserve">From September 2015, GCSE grades will begin to use numbers rather than letters, with D-G grades being grades 3-1 and A*-C being 9-4.  A good pass at GCSE will be regarded as a grade 5 or above.  </w:t>
      </w:r>
    </w:p>
    <w:p w:rsidR="00043A7F" w:rsidRPr="00043A7F" w:rsidRDefault="00043A7F" w:rsidP="00043A7F">
      <w:pPr>
        <w:pStyle w:val="ListParagraph"/>
        <w:spacing w:after="0" w:line="240" w:lineRule="auto"/>
        <w:ind w:left="-74" w:right="-170"/>
        <w:jc w:val="both"/>
        <w:rPr>
          <w:rFonts w:ascii="Century Gothic" w:eastAsia="Times New Roman" w:hAnsi="Century Gothic" w:cs="Times New Roman"/>
          <w:color w:val="000000"/>
          <w:kern w:val="28"/>
          <w:sz w:val="16"/>
          <w:szCs w:val="16"/>
          <w:lang w:eastAsia="en-GB"/>
          <w14:cntxtAlts/>
        </w:rPr>
      </w:pPr>
    </w:p>
    <w:p w:rsidR="00602524" w:rsidRPr="00602524" w:rsidRDefault="00602524" w:rsidP="00602524">
      <w:pPr>
        <w:pStyle w:val="ListParagraph"/>
        <w:numPr>
          <w:ilvl w:val="0"/>
          <w:numId w:val="33"/>
        </w:numPr>
        <w:spacing w:after="0" w:line="240" w:lineRule="auto"/>
        <w:ind w:right="-170"/>
        <w:jc w:val="both"/>
        <w:rPr>
          <w:rFonts w:ascii="Century Gothic" w:eastAsia="Times New Roman" w:hAnsi="Century Gothic" w:cs="Times New Roman"/>
          <w:color w:val="000000"/>
          <w:kern w:val="28"/>
          <w:lang w:eastAsia="en-GB"/>
          <w14:cntxtAlts/>
        </w:rPr>
      </w:pPr>
      <w:r w:rsidRPr="00602524">
        <w:rPr>
          <w:rFonts w:ascii="Century Gothic" w:eastAsia="Times New Roman" w:hAnsi="Century Gothic" w:cs="Times New Roman"/>
          <w:color w:val="000000"/>
          <w:kern w:val="28"/>
          <w:lang w:eastAsia="en-GB"/>
          <w14:cntxtAlts/>
        </w:rPr>
        <w:t xml:space="preserve">If in doubt </w:t>
      </w:r>
      <w:r w:rsidR="00254783">
        <w:rPr>
          <w:rFonts w:ascii="Century Gothic" w:eastAsia="Times New Roman" w:hAnsi="Century Gothic" w:cs="Times New Roman"/>
          <w:color w:val="000000"/>
          <w:kern w:val="28"/>
          <w:lang w:eastAsia="en-GB"/>
          <w14:cntxtAlts/>
        </w:rPr>
        <w:t>–</w:t>
      </w:r>
      <w:r w:rsidRPr="00602524">
        <w:rPr>
          <w:rFonts w:ascii="Century Gothic" w:eastAsia="Times New Roman" w:hAnsi="Century Gothic" w:cs="Times New Roman"/>
          <w:color w:val="000000"/>
          <w:kern w:val="28"/>
          <w:lang w:eastAsia="en-GB"/>
          <w14:cntxtAlts/>
        </w:rPr>
        <w:t xml:space="preserve"> </w:t>
      </w:r>
      <w:r w:rsidR="00254783">
        <w:rPr>
          <w:rFonts w:ascii="Century Gothic" w:eastAsia="Times New Roman" w:hAnsi="Century Gothic" w:cs="Times New Roman"/>
          <w:color w:val="000000"/>
          <w:kern w:val="28"/>
          <w:lang w:eastAsia="en-GB"/>
          <w14:cntxtAlts/>
        </w:rPr>
        <w:t xml:space="preserve">your loved one can </w:t>
      </w:r>
      <w:r w:rsidRPr="00602524">
        <w:rPr>
          <w:rFonts w:ascii="Century Gothic" w:eastAsia="Times New Roman" w:hAnsi="Century Gothic" w:cs="Times New Roman"/>
          <w:color w:val="000000"/>
          <w:kern w:val="28"/>
          <w:lang w:eastAsia="en-GB"/>
          <w14:cntxtAlts/>
        </w:rPr>
        <w:t xml:space="preserve">contact </w:t>
      </w:r>
      <w:r w:rsidR="00BD1D36">
        <w:rPr>
          <w:rFonts w:ascii="Century Gothic" w:eastAsia="Times New Roman" w:hAnsi="Century Gothic" w:cs="Times New Roman"/>
          <w:color w:val="000000"/>
          <w:kern w:val="28"/>
          <w:lang w:eastAsia="en-GB"/>
          <w14:cntxtAlts/>
        </w:rPr>
        <w:t xml:space="preserve">the </w:t>
      </w:r>
      <w:r w:rsidR="00BD1D36" w:rsidRPr="00602524">
        <w:rPr>
          <w:rFonts w:ascii="Century Gothic" w:eastAsia="Times New Roman" w:hAnsi="Century Gothic" w:cs="Times New Roman"/>
          <w:color w:val="000000"/>
          <w:kern w:val="28"/>
          <w:lang w:eastAsia="en-GB"/>
          <w14:cntxtAlts/>
        </w:rPr>
        <w:t>Education</w:t>
      </w:r>
      <w:r w:rsidRPr="00602524">
        <w:rPr>
          <w:rFonts w:ascii="Century Gothic" w:eastAsia="Times New Roman" w:hAnsi="Century Gothic" w:cs="Times New Roman"/>
          <w:color w:val="000000"/>
          <w:kern w:val="28"/>
          <w:lang w:eastAsia="en-GB"/>
          <w14:cntxtAlts/>
        </w:rPr>
        <w:t xml:space="preserve"> department and ask about referral opportunities or find out more about which skills come under each level by using the Numeracy and Literacy Core Curriculum. </w:t>
      </w:r>
    </w:p>
    <w:p w:rsidR="00602524" w:rsidRPr="00043A7F" w:rsidRDefault="00602524" w:rsidP="00602524">
      <w:pPr>
        <w:spacing w:after="0" w:line="240" w:lineRule="auto"/>
        <w:ind w:left="-567" w:right="-170"/>
        <w:jc w:val="both"/>
        <w:rPr>
          <w:rFonts w:ascii="Century Gothic" w:eastAsia="Times New Roman" w:hAnsi="Century Gothic" w:cs="Times New Roman"/>
          <w:color w:val="000000"/>
          <w:kern w:val="28"/>
          <w:sz w:val="16"/>
          <w:szCs w:val="16"/>
          <w:lang w:eastAsia="en-GB"/>
          <w14:cntxtAlts/>
        </w:rPr>
      </w:pPr>
      <w:r w:rsidRPr="009D170F">
        <w:rPr>
          <w:rFonts w:ascii="Century Gothic" w:eastAsia="Times New Roman" w:hAnsi="Century Gothic" w:cs="Times New Roman"/>
          <w:color w:val="000000"/>
          <w:kern w:val="28"/>
          <w:lang w:eastAsia="en-GB"/>
          <w14:cntxtAlts/>
        </w:rPr>
        <w:t>  </w:t>
      </w:r>
    </w:p>
    <w:p w:rsidR="00602524" w:rsidRPr="009D170F" w:rsidRDefault="00602524" w:rsidP="00602524">
      <w:pPr>
        <w:spacing w:after="0" w:line="240" w:lineRule="auto"/>
        <w:ind w:left="-567" w:right="-170"/>
        <w:jc w:val="both"/>
        <w:rPr>
          <w:rFonts w:ascii="Century Gothic" w:eastAsia="Times New Roman" w:hAnsi="Century Gothic" w:cs="Times New Roman"/>
          <w:color w:val="000000"/>
          <w:kern w:val="28"/>
          <w:lang w:eastAsia="en-GB"/>
          <w14:cntxtAlts/>
        </w:rPr>
      </w:pPr>
      <w:r w:rsidRPr="009D170F">
        <w:rPr>
          <w:rFonts w:ascii="Century Gothic" w:eastAsia="Times New Roman" w:hAnsi="Century Gothic" w:cs="Times New Roman"/>
          <w:color w:val="000000"/>
          <w:kern w:val="28"/>
          <w:lang w:eastAsia="en-GB"/>
          <w14:cntxtAlts/>
        </w:rPr>
        <w:t xml:space="preserve">Developed by the Education and Training Foundation with input from the NOMS Maths and English Practice Development Group </w:t>
      </w:r>
    </w:p>
    <w:p w:rsidR="00602524" w:rsidRPr="00043A7F" w:rsidRDefault="00602524" w:rsidP="00602524">
      <w:pPr>
        <w:widowControl w:val="0"/>
        <w:spacing w:after="0" w:line="240" w:lineRule="auto"/>
        <w:ind w:left="-567" w:right="227"/>
        <w:rPr>
          <w:rFonts w:ascii="Century Gothic" w:eastAsia="Times New Roman" w:hAnsi="Century Gothic" w:cs="Times New Roman"/>
          <w:color w:val="000000"/>
          <w:kern w:val="28"/>
          <w:sz w:val="16"/>
          <w:szCs w:val="16"/>
          <w:lang w:eastAsia="en-GB"/>
          <w14:cntxtAlts/>
        </w:rPr>
      </w:pPr>
      <w:r w:rsidRPr="009D170F">
        <w:rPr>
          <w:rFonts w:ascii="Century Gothic" w:eastAsia="Times New Roman" w:hAnsi="Century Gothic" w:cs="Times New Roman"/>
          <w:color w:val="000000"/>
          <w:kern w:val="28"/>
          <w:lang w:eastAsia="en-GB"/>
          <w14:cntxtAlts/>
        </w:rPr>
        <w:t> </w:t>
      </w:r>
    </w:p>
    <w:p w:rsidR="00C40AA9" w:rsidRPr="00043A7F" w:rsidRDefault="00C40AA9" w:rsidP="00DD1948">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b/>
          <w:bCs/>
          <w:color w:val="1F3864" w:themeColor="accent5" w:themeShade="80"/>
          <w:kern w:val="28"/>
          <w:sz w:val="24"/>
          <w:szCs w:val="24"/>
          <w:lang w:eastAsia="en-GB"/>
        </w:rPr>
      </w:pPr>
      <w:r w:rsidRPr="00043A7F">
        <w:rPr>
          <w:rFonts w:ascii="Century Gothic" w:eastAsiaTheme="minorEastAsia" w:hAnsi="Century Gothic" w:cs="Times New Roman"/>
          <w:b/>
          <w:bCs/>
          <w:color w:val="1F3864" w:themeColor="accent5" w:themeShade="80"/>
          <w:kern w:val="28"/>
          <w:sz w:val="24"/>
          <w:szCs w:val="24"/>
          <w:lang w:eastAsia="en-GB"/>
        </w:rPr>
        <w:t xml:space="preserve">Fitness Suite </w:t>
      </w:r>
      <w:r w:rsidR="00043A7F" w:rsidRPr="00043A7F">
        <w:rPr>
          <w:rFonts w:ascii="Century Gothic" w:eastAsiaTheme="minorEastAsia" w:hAnsi="Century Gothic" w:cs="Times New Roman"/>
          <w:b/>
          <w:bCs/>
          <w:color w:val="1F3864" w:themeColor="accent5" w:themeShade="80"/>
          <w:kern w:val="28"/>
          <w:sz w:val="24"/>
          <w:szCs w:val="24"/>
          <w:lang w:eastAsia="en-GB"/>
        </w:rPr>
        <w:t>&amp;M</w:t>
      </w:r>
      <w:r w:rsidRPr="00043A7F">
        <w:rPr>
          <w:rFonts w:ascii="Century Gothic" w:eastAsiaTheme="minorEastAsia" w:hAnsi="Century Gothic" w:cs="Times New Roman"/>
          <w:b/>
          <w:bCs/>
          <w:color w:val="1F3864" w:themeColor="accent5" w:themeShade="80"/>
          <w:kern w:val="28"/>
          <w:sz w:val="24"/>
          <w:szCs w:val="24"/>
          <w:lang w:eastAsia="en-GB"/>
        </w:rPr>
        <w:t>ain Gym</w:t>
      </w:r>
    </w:p>
    <w:p w:rsidR="00C40AA9" w:rsidRPr="00C40AA9" w:rsidRDefault="00C40AA9" w:rsidP="00043A7F">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color w:val="000000"/>
          <w:kern w:val="28"/>
          <w:lang w:eastAsia="en-GB"/>
        </w:rPr>
      </w:pPr>
      <w:r w:rsidRPr="00C40AA9">
        <w:rPr>
          <w:rFonts w:ascii="Century Gothic" w:eastAsiaTheme="minorEastAsia" w:hAnsi="Century Gothic" w:cs="Times New Roman"/>
          <w:color w:val="000000"/>
          <w:kern w:val="28"/>
          <w:lang w:eastAsia="en-GB"/>
        </w:rPr>
        <w:t>There is a fitness suite for you</w:t>
      </w:r>
      <w:r w:rsidR="00043A7F">
        <w:rPr>
          <w:rFonts w:ascii="Century Gothic" w:eastAsiaTheme="minorEastAsia" w:hAnsi="Century Gothic" w:cs="Times New Roman"/>
          <w:color w:val="000000"/>
          <w:kern w:val="28"/>
          <w:lang w:eastAsia="en-GB"/>
        </w:rPr>
        <w:t xml:space="preserve">r loved ones to use from 7:30 am up until 8.00pm. </w:t>
      </w:r>
      <w:r w:rsidRPr="00C40AA9">
        <w:rPr>
          <w:rFonts w:ascii="Century Gothic" w:eastAsiaTheme="minorEastAsia" w:hAnsi="Century Gothic" w:cs="Times New Roman"/>
          <w:color w:val="000000"/>
          <w:kern w:val="28"/>
          <w:lang w:eastAsia="en-GB"/>
        </w:rPr>
        <w:t xml:space="preserve">There is a staffed gym </w:t>
      </w:r>
      <w:r w:rsidR="00254783">
        <w:rPr>
          <w:rFonts w:ascii="Century Gothic" w:eastAsiaTheme="minorEastAsia" w:hAnsi="Century Gothic" w:cs="Times New Roman"/>
          <w:color w:val="000000"/>
          <w:kern w:val="28"/>
          <w:lang w:eastAsia="en-GB"/>
        </w:rPr>
        <w:t>which currently</w:t>
      </w:r>
      <w:r w:rsidRPr="00C40AA9">
        <w:rPr>
          <w:rFonts w:ascii="Century Gothic" w:eastAsiaTheme="minorEastAsia" w:hAnsi="Century Gothic" w:cs="Times New Roman"/>
          <w:color w:val="000000"/>
          <w:kern w:val="28"/>
          <w:lang w:eastAsia="en-GB"/>
        </w:rPr>
        <w:t xml:space="preserve"> employs gym orderlies who are qualified to a minimum of Level 2 and supervised by qualified PEI Staff.</w:t>
      </w:r>
    </w:p>
    <w:p w:rsidR="00FD7EA4" w:rsidRDefault="00FD7EA4" w:rsidP="007E7B68">
      <w:pPr>
        <w:widowControl w:val="0"/>
        <w:overflowPunct w:val="0"/>
        <w:autoSpaceDE w:val="0"/>
        <w:autoSpaceDN w:val="0"/>
        <w:adjustRightInd w:val="0"/>
        <w:spacing w:after="0" w:line="240" w:lineRule="auto"/>
        <w:ind w:left="-567"/>
        <w:jc w:val="center"/>
        <w:rPr>
          <w:rFonts w:ascii="Century Gothic" w:eastAsiaTheme="minorEastAsia" w:hAnsi="Century Gothic" w:cs="Times New Roman"/>
          <w:b/>
          <w:bCs/>
          <w:color w:val="1F3864" w:themeColor="accent5" w:themeShade="80"/>
          <w:kern w:val="28"/>
          <w:sz w:val="28"/>
          <w:szCs w:val="28"/>
          <w:lang w:eastAsia="en-GB"/>
        </w:rPr>
      </w:pPr>
    </w:p>
    <w:p w:rsidR="00FD7EA4" w:rsidRDefault="00B74F7B" w:rsidP="00FD7EA4">
      <w:pPr>
        <w:widowControl w:val="0"/>
        <w:overflowPunct w:val="0"/>
        <w:autoSpaceDE w:val="0"/>
        <w:autoSpaceDN w:val="0"/>
        <w:adjustRightInd w:val="0"/>
        <w:spacing w:after="0" w:line="240" w:lineRule="auto"/>
        <w:ind w:left="-1928"/>
        <w:jc w:val="center"/>
        <w:rPr>
          <w:rFonts w:ascii="Century Gothic" w:eastAsiaTheme="minorEastAsia" w:hAnsi="Century Gothic" w:cs="Times New Roman"/>
          <w:b/>
          <w:bCs/>
          <w:color w:val="1F3864" w:themeColor="accent5" w:themeShade="80"/>
          <w:kern w:val="28"/>
          <w:sz w:val="28"/>
          <w:szCs w:val="28"/>
          <w:lang w:eastAsia="en-GB"/>
        </w:rPr>
      </w:pPr>
      <w:r w:rsidRPr="007E7B68">
        <w:rPr>
          <w:rFonts w:ascii="Century Gothic" w:eastAsiaTheme="minorEastAsia" w:hAnsi="Century Gothic" w:cs="Times New Roman"/>
          <w:b/>
          <w:bCs/>
          <w:color w:val="1F3864" w:themeColor="accent5" w:themeShade="80"/>
          <w:kern w:val="28"/>
          <w:sz w:val="28"/>
          <w:szCs w:val="28"/>
          <w:lang w:eastAsia="en-GB"/>
        </w:rPr>
        <w:lastRenderedPageBreak/>
        <w:t xml:space="preserve">Hatfield </w:t>
      </w:r>
      <w:r w:rsidR="00BE7813">
        <w:rPr>
          <w:rFonts w:ascii="Century Gothic" w:eastAsiaTheme="minorEastAsia" w:hAnsi="Century Gothic" w:cs="Times New Roman"/>
          <w:b/>
          <w:bCs/>
          <w:color w:val="1F3864" w:themeColor="accent5" w:themeShade="80"/>
          <w:kern w:val="28"/>
          <w:sz w:val="28"/>
          <w:szCs w:val="28"/>
          <w:lang w:eastAsia="en-GB"/>
        </w:rPr>
        <w:t>Main &amp;</w:t>
      </w:r>
      <w:r w:rsidRPr="007E7B68">
        <w:rPr>
          <w:rFonts w:ascii="Century Gothic" w:eastAsiaTheme="minorEastAsia" w:hAnsi="Century Gothic" w:cs="Times New Roman"/>
          <w:b/>
          <w:bCs/>
          <w:color w:val="1F3864" w:themeColor="accent5" w:themeShade="80"/>
          <w:kern w:val="28"/>
          <w:sz w:val="28"/>
          <w:szCs w:val="28"/>
          <w:lang w:eastAsia="en-GB"/>
        </w:rPr>
        <w:t xml:space="preserve"> Hatfie</w:t>
      </w:r>
      <w:r w:rsidR="007E7B68">
        <w:rPr>
          <w:rFonts w:ascii="Century Gothic" w:eastAsiaTheme="minorEastAsia" w:hAnsi="Century Gothic" w:cs="Times New Roman"/>
          <w:b/>
          <w:bCs/>
          <w:color w:val="1F3864" w:themeColor="accent5" w:themeShade="80"/>
          <w:kern w:val="28"/>
          <w:sz w:val="28"/>
          <w:szCs w:val="28"/>
          <w:lang w:eastAsia="en-GB"/>
        </w:rPr>
        <w:t xml:space="preserve">ld Lakes </w:t>
      </w:r>
      <w:r w:rsidR="00FD7EA4">
        <w:rPr>
          <w:rFonts w:ascii="Century Gothic" w:eastAsiaTheme="minorEastAsia" w:hAnsi="Century Gothic" w:cs="Times New Roman"/>
          <w:b/>
          <w:bCs/>
          <w:color w:val="1F3864" w:themeColor="accent5" w:themeShade="80"/>
          <w:kern w:val="28"/>
          <w:sz w:val="28"/>
          <w:szCs w:val="28"/>
          <w:lang w:eastAsia="en-GB"/>
        </w:rPr>
        <w:t>Jobs</w:t>
      </w:r>
    </w:p>
    <w:p w:rsidR="00B74F7B" w:rsidRPr="00491385" w:rsidRDefault="00B74F7B" w:rsidP="007E7B68">
      <w:pPr>
        <w:widowControl w:val="0"/>
        <w:overflowPunct w:val="0"/>
        <w:autoSpaceDE w:val="0"/>
        <w:autoSpaceDN w:val="0"/>
        <w:adjustRightInd w:val="0"/>
        <w:spacing w:after="0" w:line="240" w:lineRule="auto"/>
        <w:ind w:left="-567"/>
        <w:jc w:val="center"/>
        <w:rPr>
          <w:rFonts w:ascii="Century Gothic" w:eastAsiaTheme="minorEastAsia" w:hAnsi="Century Gothic" w:cs="Times New Roman"/>
          <w:color w:val="000000"/>
          <w:kern w:val="28"/>
          <w:sz w:val="16"/>
          <w:szCs w:val="16"/>
          <w:lang w:eastAsia="en-GB"/>
        </w:rPr>
      </w:pPr>
    </w:p>
    <w:p w:rsidR="00B74F7B" w:rsidRPr="007E7B68" w:rsidRDefault="00B74F7B" w:rsidP="007E7B68">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b/>
          <w:bCs/>
          <w:color w:val="1F3864" w:themeColor="accent5" w:themeShade="80"/>
          <w:kern w:val="28"/>
          <w:lang w:eastAsia="en-GB"/>
        </w:rPr>
      </w:pPr>
      <w:r w:rsidRPr="007E7B68">
        <w:rPr>
          <w:rFonts w:ascii="Century Gothic" w:eastAsiaTheme="minorEastAsia" w:hAnsi="Century Gothic" w:cs="Times New Roman"/>
          <w:b/>
          <w:bCs/>
          <w:color w:val="1F3864" w:themeColor="accent5" w:themeShade="80"/>
          <w:kern w:val="28"/>
          <w:lang w:eastAsia="en-GB"/>
        </w:rPr>
        <w:t xml:space="preserve">Poly Tunnels (both sites) </w:t>
      </w:r>
    </w:p>
    <w:p w:rsidR="00B74F7B" w:rsidRPr="00B74F7B" w:rsidRDefault="00B74F7B" w:rsidP="007E7B68">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color w:val="000000"/>
          <w:kern w:val="28"/>
          <w:lang w:eastAsia="en-GB"/>
        </w:rPr>
      </w:pPr>
      <w:r w:rsidRPr="00B74F7B">
        <w:rPr>
          <w:rFonts w:ascii="Century Gothic" w:eastAsiaTheme="minorEastAsia" w:hAnsi="Century Gothic" w:cs="Times New Roman"/>
          <w:color w:val="000000"/>
          <w:kern w:val="28"/>
          <w:lang w:eastAsia="en-GB"/>
        </w:rPr>
        <w:t xml:space="preserve">The area comprises of 8 poly tunnels for growing crops for sale through the farm shop. </w:t>
      </w:r>
    </w:p>
    <w:p w:rsidR="00B74F7B" w:rsidRPr="00491385" w:rsidRDefault="00B74F7B" w:rsidP="007E7B68">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color w:val="000000"/>
          <w:kern w:val="28"/>
          <w:sz w:val="16"/>
          <w:szCs w:val="16"/>
          <w:lang w:eastAsia="en-GB"/>
        </w:rPr>
      </w:pPr>
    </w:p>
    <w:p w:rsidR="00B74F7B" w:rsidRPr="007E7B68" w:rsidRDefault="00B74F7B" w:rsidP="007E7B68">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b/>
          <w:bCs/>
          <w:color w:val="1F3864" w:themeColor="accent5" w:themeShade="80"/>
          <w:kern w:val="28"/>
          <w:lang w:eastAsia="en-GB"/>
        </w:rPr>
      </w:pPr>
      <w:r w:rsidRPr="007E7B68">
        <w:rPr>
          <w:rFonts w:ascii="Century Gothic" w:eastAsiaTheme="minorEastAsia" w:hAnsi="Century Gothic" w:cs="Times New Roman"/>
          <w:b/>
          <w:bCs/>
          <w:color w:val="1F3864" w:themeColor="accent5" w:themeShade="80"/>
          <w:kern w:val="28"/>
          <w:lang w:eastAsia="en-GB"/>
        </w:rPr>
        <w:t>Gardens (main site)</w:t>
      </w:r>
    </w:p>
    <w:p w:rsidR="00B74F7B" w:rsidRPr="00B74F7B" w:rsidRDefault="00B74F7B" w:rsidP="007E7B68">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color w:val="000000"/>
          <w:kern w:val="28"/>
          <w:lang w:eastAsia="en-GB"/>
        </w:rPr>
      </w:pPr>
      <w:r w:rsidRPr="00B74F7B">
        <w:rPr>
          <w:rFonts w:ascii="Century Gothic" w:eastAsiaTheme="minorEastAsia" w:hAnsi="Century Gothic" w:cs="Times New Roman"/>
          <w:color w:val="000000"/>
          <w:kern w:val="28"/>
          <w:lang w:eastAsia="en-GB"/>
        </w:rPr>
        <w:t xml:space="preserve">Hatfield is a large former army camp and MOD site which comprises of 50 acres of land. </w:t>
      </w:r>
    </w:p>
    <w:p w:rsidR="00B74F7B" w:rsidRPr="00491385" w:rsidRDefault="00B74F7B" w:rsidP="007E7B68">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color w:val="000000"/>
          <w:kern w:val="28"/>
          <w:sz w:val="16"/>
          <w:szCs w:val="16"/>
          <w:lang w:eastAsia="en-GB"/>
        </w:rPr>
      </w:pPr>
    </w:p>
    <w:p w:rsidR="00B74F7B" w:rsidRPr="007E7B68" w:rsidRDefault="00B74F7B" w:rsidP="007E7B68">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b/>
          <w:bCs/>
          <w:color w:val="1F3864" w:themeColor="accent5" w:themeShade="80"/>
          <w:kern w:val="28"/>
          <w:lang w:eastAsia="en-GB"/>
        </w:rPr>
      </w:pPr>
      <w:r w:rsidRPr="007E7B68">
        <w:rPr>
          <w:rFonts w:ascii="Century Gothic" w:eastAsiaTheme="minorEastAsia" w:hAnsi="Century Gothic" w:cs="Times New Roman"/>
          <w:b/>
          <w:bCs/>
          <w:color w:val="1F3864" w:themeColor="accent5" w:themeShade="80"/>
          <w:kern w:val="28"/>
          <w:lang w:eastAsia="en-GB"/>
        </w:rPr>
        <w:t>Recycling (both sites)</w:t>
      </w:r>
    </w:p>
    <w:p w:rsidR="00B74F7B" w:rsidRPr="00B74F7B" w:rsidRDefault="00B74F7B" w:rsidP="007E7B68">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color w:val="000000"/>
          <w:kern w:val="28"/>
          <w:lang w:eastAsia="en-GB"/>
        </w:rPr>
      </w:pPr>
      <w:r w:rsidRPr="00B74F7B">
        <w:rPr>
          <w:rFonts w:ascii="Century Gothic" w:eastAsiaTheme="minorEastAsia" w:hAnsi="Century Gothic" w:cs="Times New Roman"/>
          <w:color w:val="000000"/>
          <w:kern w:val="28"/>
          <w:lang w:eastAsia="en-GB"/>
        </w:rPr>
        <w:t xml:space="preserve">Hatfield recycles 92% of waste generated. Machinery operated in the workshop includes a plastic granulator, a mill sized baler, a cable stripper and a paper stripper. Taskforce link: Refurnish and Change Aid, both recycling social enterprises. </w:t>
      </w:r>
    </w:p>
    <w:p w:rsidR="00B74F7B" w:rsidRPr="00491385" w:rsidRDefault="00B74F7B" w:rsidP="007E7B68">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color w:val="000000"/>
          <w:kern w:val="28"/>
          <w:sz w:val="16"/>
          <w:szCs w:val="16"/>
          <w:lang w:eastAsia="en-GB"/>
        </w:rPr>
      </w:pPr>
    </w:p>
    <w:p w:rsidR="00B74F7B" w:rsidRPr="007E7B68" w:rsidRDefault="00B74F7B" w:rsidP="007E7B68">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b/>
          <w:bCs/>
          <w:color w:val="1F3864" w:themeColor="accent5" w:themeShade="80"/>
          <w:kern w:val="28"/>
          <w:lang w:eastAsia="en-GB"/>
        </w:rPr>
      </w:pPr>
      <w:r w:rsidRPr="007E7B68">
        <w:rPr>
          <w:rFonts w:ascii="Century Gothic" w:eastAsiaTheme="minorEastAsia" w:hAnsi="Century Gothic" w:cs="Times New Roman"/>
          <w:b/>
          <w:bCs/>
          <w:color w:val="1F3864" w:themeColor="accent5" w:themeShade="80"/>
          <w:kern w:val="28"/>
          <w:lang w:eastAsia="en-GB"/>
        </w:rPr>
        <w:t>Industrial Cleaners (both sites)</w:t>
      </w:r>
    </w:p>
    <w:p w:rsidR="00B74F7B" w:rsidRPr="00B74F7B" w:rsidRDefault="00B74F7B" w:rsidP="007E7B68">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lang w:eastAsia="en-GB"/>
        </w:rPr>
      </w:pPr>
      <w:r w:rsidRPr="00B74F7B">
        <w:rPr>
          <w:rFonts w:ascii="Century Gothic" w:eastAsiaTheme="minorEastAsia" w:hAnsi="Century Gothic" w:cs="Times New Roman"/>
          <w:color w:val="000000"/>
          <w:kern w:val="28"/>
          <w:lang w:eastAsia="en-GB"/>
        </w:rPr>
        <w:t>A full time Level 2 City &amp; Guilds course is offered in this workshop.</w:t>
      </w:r>
      <w:r w:rsidR="00254783">
        <w:rPr>
          <w:rFonts w:ascii="Century Gothic" w:eastAsiaTheme="minorEastAsia" w:hAnsi="Century Gothic" w:cs="Times New Roman"/>
          <w:color w:val="000000"/>
          <w:kern w:val="28"/>
          <w:lang w:eastAsia="en-GB"/>
        </w:rPr>
        <w:t xml:space="preserve"> </w:t>
      </w:r>
      <w:r w:rsidRPr="00B74F7B">
        <w:rPr>
          <w:rFonts w:ascii="Century Gothic" w:eastAsiaTheme="minorEastAsia" w:hAnsi="Century Gothic" w:cs="Times New Roman"/>
          <w:color w:val="000000"/>
          <w:kern w:val="28"/>
          <w:lang w:eastAsia="en-GB"/>
        </w:rPr>
        <w:t>Taskforce link: Doncaster Council</w:t>
      </w:r>
    </w:p>
    <w:p w:rsidR="00B74F7B" w:rsidRPr="00491385" w:rsidRDefault="00B74F7B" w:rsidP="007E7B68">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color w:val="000000"/>
          <w:kern w:val="28"/>
          <w:sz w:val="16"/>
          <w:szCs w:val="16"/>
          <w:lang w:eastAsia="en-GB"/>
        </w:rPr>
      </w:pPr>
    </w:p>
    <w:p w:rsidR="00B74F7B" w:rsidRPr="007E7B68" w:rsidRDefault="00B74F7B" w:rsidP="007E7B68">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b/>
          <w:bCs/>
          <w:color w:val="1F3864" w:themeColor="accent5" w:themeShade="80"/>
          <w:kern w:val="28"/>
          <w:lang w:eastAsia="en-GB"/>
        </w:rPr>
      </w:pPr>
      <w:r w:rsidRPr="007E7B68">
        <w:rPr>
          <w:rFonts w:ascii="Century Gothic" w:eastAsiaTheme="minorEastAsia" w:hAnsi="Century Gothic" w:cs="Times New Roman"/>
          <w:b/>
          <w:bCs/>
          <w:color w:val="1F3864" w:themeColor="accent5" w:themeShade="80"/>
          <w:kern w:val="28"/>
          <w:lang w:eastAsia="en-GB"/>
        </w:rPr>
        <w:t>Eligibility</w:t>
      </w:r>
      <w:r w:rsidR="007E7B68" w:rsidRPr="007E7B68">
        <w:rPr>
          <w:rFonts w:ascii="Century Gothic" w:eastAsiaTheme="minorEastAsia" w:hAnsi="Century Gothic" w:cs="Times New Roman"/>
          <w:b/>
          <w:bCs/>
          <w:color w:val="1F3864" w:themeColor="accent5" w:themeShade="80"/>
          <w:kern w:val="28"/>
          <w:lang w:eastAsia="en-GB"/>
        </w:rPr>
        <w:t xml:space="preserve"> </w:t>
      </w:r>
      <w:r w:rsidRPr="007E7B68">
        <w:rPr>
          <w:rFonts w:ascii="Century Gothic" w:eastAsiaTheme="minorEastAsia" w:hAnsi="Century Gothic" w:cs="Times New Roman"/>
          <w:b/>
          <w:bCs/>
          <w:color w:val="1F3864" w:themeColor="accent5" w:themeShade="80"/>
          <w:kern w:val="28"/>
          <w:lang w:eastAsia="en-GB"/>
        </w:rPr>
        <w:t>Stage 1 (Taskforce)</w:t>
      </w:r>
    </w:p>
    <w:p w:rsidR="00B74F7B" w:rsidRPr="00B74F7B" w:rsidRDefault="00B74F7B" w:rsidP="007E7B68">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color w:val="000000"/>
          <w:kern w:val="28"/>
          <w:lang w:eastAsia="en-GB"/>
        </w:rPr>
      </w:pPr>
      <w:r w:rsidRPr="00B74F7B">
        <w:rPr>
          <w:rFonts w:ascii="Century Gothic" w:eastAsiaTheme="minorEastAsia" w:hAnsi="Century Gothic" w:cs="Times New Roman"/>
          <w:color w:val="000000"/>
          <w:kern w:val="28"/>
          <w:lang w:eastAsia="en-GB"/>
        </w:rPr>
        <w:t>You</w:t>
      </w:r>
      <w:r w:rsidR="00254783">
        <w:rPr>
          <w:rFonts w:ascii="Century Gothic" w:eastAsiaTheme="minorEastAsia" w:hAnsi="Century Gothic" w:cs="Times New Roman"/>
          <w:color w:val="000000"/>
          <w:kern w:val="28"/>
          <w:lang w:eastAsia="en-GB"/>
        </w:rPr>
        <w:t xml:space="preserve">r loved one </w:t>
      </w:r>
      <w:r w:rsidRPr="00B74F7B">
        <w:rPr>
          <w:rFonts w:ascii="Century Gothic" w:eastAsiaTheme="minorEastAsia" w:hAnsi="Century Gothic" w:cs="Times New Roman"/>
          <w:color w:val="000000"/>
          <w:kern w:val="28"/>
          <w:lang w:eastAsia="en-GB"/>
        </w:rPr>
        <w:t xml:space="preserve">must have completed a successful RDR following which a risk assessment will be completed and a suitable placement will be allocated in accordance with </w:t>
      </w:r>
      <w:r w:rsidR="00254783">
        <w:rPr>
          <w:rFonts w:ascii="Century Gothic" w:eastAsiaTheme="minorEastAsia" w:hAnsi="Century Gothic" w:cs="Times New Roman"/>
          <w:color w:val="000000"/>
          <w:kern w:val="28"/>
          <w:lang w:eastAsia="en-GB"/>
        </w:rPr>
        <w:t>their</w:t>
      </w:r>
      <w:r w:rsidRPr="00B74F7B">
        <w:rPr>
          <w:rFonts w:ascii="Century Gothic" w:eastAsiaTheme="minorEastAsia" w:hAnsi="Century Gothic" w:cs="Times New Roman"/>
          <w:color w:val="000000"/>
          <w:kern w:val="28"/>
          <w:lang w:eastAsia="en-GB"/>
        </w:rPr>
        <w:t xml:space="preserve"> risk grade. The jobs you</w:t>
      </w:r>
      <w:r w:rsidR="00254783">
        <w:rPr>
          <w:rFonts w:ascii="Century Gothic" w:eastAsiaTheme="minorEastAsia" w:hAnsi="Century Gothic" w:cs="Times New Roman"/>
          <w:color w:val="000000"/>
          <w:kern w:val="28"/>
          <w:lang w:eastAsia="en-GB"/>
        </w:rPr>
        <w:t>r loved ones</w:t>
      </w:r>
      <w:r w:rsidRPr="00B74F7B">
        <w:rPr>
          <w:rFonts w:ascii="Century Gothic" w:eastAsiaTheme="minorEastAsia" w:hAnsi="Century Gothic" w:cs="Times New Roman"/>
          <w:color w:val="000000"/>
          <w:kern w:val="28"/>
          <w:lang w:eastAsia="en-GB"/>
        </w:rPr>
        <w:t xml:space="preserve"> are eligible to do will vary depending on your grade which are at present:</w:t>
      </w:r>
    </w:p>
    <w:p w:rsidR="00FD7EA4" w:rsidRPr="00491385" w:rsidRDefault="00B74F7B" w:rsidP="00254783">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color w:val="000000"/>
          <w:kern w:val="28"/>
          <w:sz w:val="16"/>
          <w:szCs w:val="16"/>
          <w:lang w:eastAsia="en-GB"/>
        </w:rPr>
      </w:pPr>
      <w:r w:rsidRPr="00B74F7B">
        <w:rPr>
          <w:rFonts w:ascii="Century Gothic" w:eastAsiaTheme="minorEastAsia" w:hAnsi="Century Gothic" w:cs="Times New Roman"/>
          <w:color w:val="000000"/>
          <w:kern w:val="28"/>
          <w:lang w:eastAsia="en-GB"/>
        </w:rPr>
        <w:tab/>
      </w:r>
    </w:p>
    <w:p w:rsidR="00B74F7B" w:rsidRPr="00B74F7B" w:rsidRDefault="00B74F7B" w:rsidP="00BE7813">
      <w:pPr>
        <w:widowControl w:val="0"/>
        <w:overflowPunct w:val="0"/>
        <w:autoSpaceDE w:val="0"/>
        <w:autoSpaceDN w:val="0"/>
        <w:adjustRightInd w:val="0"/>
        <w:spacing w:after="0" w:line="240" w:lineRule="auto"/>
        <w:ind w:left="-567" w:right="-227" w:firstLine="1287"/>
        <w:jc w:val="both"/>
        <w:rPr>
          <w:rFonts w:ascii="Century Gothic" w:eastAsiaTheme="minorEastAsia" w:hAnsi="Century Gothic" w:cs="Times New Roman"/>
          <w:color w:val="000000"/>
          <w:kern w:val="28"/>
          <w:lang w:eastAsia="en-GB"/>
        </w:rPr>
      </w:pPr>
      <w:r w:rsidRPr="00B74F7B">
        <w:rPr>
          <w:rFonts w:ascii="Century Gothic" w:eastAsiaTheme="minorEastAsia" w:hAnsi="Century Gothic" w:cs="Times New Roman"/>
          <w:color w:val="000000"/>
          <w:kern w:val="28"/>
          <w:lang w:eastAsia="en-GB"/>
        </w:rPr>
        <w:t>Grade 1A - High Supervision</w:t>
      </w:r>
    </w:p>
    <w:p w:rsidR="00B74F7B" w:rsidRPr="00B74F7B" w:rsidRDefault="00B74F7B" w:rsidP="007E7B68">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color w:val="000000"/>
          <w:kern w:val="28"/>
          <w:lang w:eastAsia="en-GB"/>
        </w:rPr>
      </w:pPr>
      <w:r w:rsidRPr="00B74F7B">
        <w:rPr>
          <w:rFonts w:ascii="Century Gothic" w:eastAsiaTheme="minorEastAsia" w:hAnsi="Century Gothic" w:cs="Times New Roman"/>
          <w:color w:val="000000"/>
          <w:kern w:val="28"/>
          <w:lang w:eastAsia="en-GB"/>
        </w:rPr>
        <w:tab/>
      </w:r>
      <w:r w:rsidR="00BE7813">
        <w:rPr>
          <w:rFonts w:ascii="Century Gothic" w:eastAsiaTheme="minorEastAsia" w:hAnsi="Century Gothic" w:cs="Times New Roman"/>
          <w:color w:val="000000"/>
          <w:kern w:val="28"/>
          <w:lang w:eastAsia="en-GB"/>
        </w:rPr>
        <w:tab/>
      </w:r>
      <w:r w:rsidRPr="00B74F7B">
        <w:rPr>
          <w:rFonts w:ascii="Century Gothic" w:eastAsiaTheme="minorEastAsia" w:hAnsi="Century Gothic" w:cs="Times New Roman"/>
          <w:color w:val="000000"/>
          <w:kern w:val="28"/>
          <w:lang w:eastAsia="en-GB"/>
        </w:rPr>
        <w:t>Grade 1B - Medium Supervision</w:t>
      </w:r>
    </w:p>
    <w:p w:rsidR="00491385" w:rsidRDefault="00B74F7B" w:rsidP="007E7B68">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color w:val="000000"/>
          <w:kern w:val="28"/>
          <w:lang w:eastAsia="en-GB"/>
        </w:rPr>
      </w:pPr>
      <w:r w:rsidRPr="00B74F7B">
        <w:rPr>
          <w:rFonts w:ascii="Century Gothic" w:eastAsiaTheme="minorEastAsia" w:hAnsi="Century Gothic" w:cs="Times New Roman"/>
          <w:color w:val="000000"/>
          <w:kern w:val="28"/>
          <w:lang w:eastAsia="en-GB"/>
        </w:rPr>
        <w:tab/>
      </w:r>
      <w:r w:rsidR="00BE7813">
        <w:rPr>
          <w:rFonts w:ascii="Century Gothic" w:eastAsiaTheme="minorEastAsia" w:hAnsi="Century Gothic" w:cs="Times New Roman"/>
          <w:color w:val="000000"/>
          <w:kern w:val="28"/>
          <w:lang w:eastAsia="en-GB"/>
        </w:rPr>
        <w:tab/>
      </w:r>
      <w:r w:rsidRPr="00B74F7B">
        <w:rPr>
          <w:rFonts w:ascii="Century Gothic" w:eastAsiaTheme="minorEastAsia" w:hAnsi="Century Gothic" w:cs="Times New Roman"/>
          <w:color w:val="000000"/>
          <w:kern w:val="28"/>
          <w:lang w:eastAsia="en-GB"/>
        </w:rPr>
        <w:t>Grade 1C - Low Supervision</w:t>
      </w:r>
    </w:p>
    <w:p w:rsidR="00491385" w:rsidRDefault="00491385" w:rsidP="007E7B68">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color w:val="000000"/>
          <w:kern w:val="28"/>
          <w:lang w:eastAsia="en-GB"/>
        </w:rPr>
      </w:pPr>
    </w:p>
    <w:p w:rsidR="00B74F7B" w:rsidRPr="00B74F7B" w:rsidRDefault="00B74F7B" w:rsidP="007E7B68">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color w:val="000000"/>
          <w:kern w:val="28"/>
          <w:lang w:eastAsia="en-GB"/>
        </w:rPr>
      </w:pPr>
      <w:r w:rsidRPr="00B74F7B">
        <w:rPr>
          <w:rFonts w:ascii="Century Gothic" w:eastAsiaTheme="minorEastAsia" w:hAnsi="Century Gothic" w:cs="Times New Roman"/>
          <w:color w:val="000000"/>
          <w:kern w:val="28"/>
          <w:lang w:eastAsia="en-GB"/>
        </w:rPr>
        <w:t xml:space="preserve">The list of jobs are available on the residential unit or </w:t>
      </w:r>
      <w:r w:rsidR="004848B5" w:rsidRPr="00B74F7B">
        <w:rPr>
          <w:rFonts w:ascii="Century Gothic" w:eastAsiaTheme="minorEastAsia" w:hAnsi="Century Gothic" w:cs="Times New Roman"/>
          <w:color w:val="000000"/>
          <w:kern w:val="28"/>
          <w:lang w:eastAsia="en-GB"/>
        </w:rPr>
        <w:t>contact Taskforce</w:t>
      </w:r>
      <w:r w:rsidRPr="00B74F7B">
        <w:rPr>
          <w:rFonts w:ascii="Century Gothic" w:eastAsiaTheme="minorEastAsia" w:hAnsi="Century Gothic" w:cs="Times New Roman"/>
          <w:color w:val="000000"/>
          <w:kern w:val="28"/>
          <w:lang w:eastAsia="en-GB"/>
        </w:rPr>
        <w:t xml:space="preserve"> for further </w:t>
      </w:r>
      <w:r w:rsidR="004848B5" w:rsidRPr="00B74F7B">
        <w:rPr>
          <w:rFonts w:ascii="Century Gothic" w:eastAsiaTheme="minorEastAsia" w:hAnsi="Century Gothic" w:cs="Times New Roman"/>
          <w:color w:val="000000"/>
          <w:kern w:val="28"/>
          <w:lang w:eastAsia="en-GB"/>
        </w:rPr>
        <w:t>information.</w:t>
      </w:r>
    </w:p>
    <w:p w:rsidR="00B74F7B" w:rsidRPr="007E7B68" w:rsidRDefault="00B74F7B" w:rsidP="007E7B68">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b/>
          <w:bCs/>
          <w:color w:val="1F3864" w:themeColor="accent5" w:themeShade="80"/>
          <w:kern w:val="28"/>
          <w:lang w:eastAsia="en-GB"/>
        </w:rPr>
      </w:pPr>
      <w:r w:rsidRPr="007E7B68">
        <w:rPr>
          <w:rFonts w:ascii="Century Gothic" w:eastAsiaTheme="minorEastAsia" w:hAnsi="Century Gothic" w:cs="Times New Roman"/>
          <w:b/>
          <w:bCs/>
          <w:color w:val="1F3864" w:themeColor="accent5" w:themeShade="80"/>
          <w:kern w:val="28"/>
          <w:lang w:eastAsia="en-GB"/>
        </w:rPr>
        <w:lastRenderedPageBreak/>
        <w:t>Stage 2 (Outworks)</w:t>
      </w:r>
    </w:p>
    <w:p w:rsidR="00B74F7B" w:rsidRPr="007E7B68" w:rsidRDefault="00972459" w:rsidP="007E7B68">
      <w:pPr>
        <w:pStyle w:val="ListParagraph"/>
        <w:widowControl w:val="0"/>
        <w:numPr>
          <w:ilvl w:val="0"/>
          <w:numId w:val="38"/>
        </w:numPr>
        <w:overflowPunct w:val="0"/>
        <w:autoSpaceDE w:val="0"/>
        <w:autoSpaceDN w:val="0"/>
        <w:adjustRightInd w:val="0"/>
        <w:spacing w:after="0" w:line="240" w:lineRule="auto"/>
        <w:ind w:right="-227"/>
        <w:jc w:val="both"/>
        <w:rPr>
          <w:rFonts w:ascii="Century Gothic" w:eastAsiaTheme="minorEastAsia" w:hAnsi="Century Gothic" w:cs="Times New Roman"/>
          <w:color w:val="000000"/>
          <w:kern w:val="28"/>
          <w:lang w:eastAsia="en-GB"/>
        </w:rPr>
      </w:pPr>
      <w:r>
        <w:rPr>
          <w:rFonts w:ascii="Century Gothic" w:eastAsiaTheme="minorEastAsia" w:hAnsi="Century Gothic" w:cs="Times New Roman"/>
          <w:color w:val="000000"/>
          <w:kern w:val="28"/>
          <w:lang w:eastAsia="en-GB"/>
        </w:rPr>
        <w:t>Your loved one m</w:t>
      </w:r>
      <w:r w:rsidR="00B74F7B" w:rsidRPr="007E7B68">
        <w:rPr>
          <w:rFonts w:ascii="Century Gothic" w:eastAsiaTheme="minorEastAsia" w:hAnsi="Century Gothic" w:cs="Times New Roman"/>
          <w:color w:val="000000"/>
          <w:kern w:val="28"/>
          <w:lang w:eastAsia="en-GB"/>
        </w:rPr>
        <w:t xml:space="preserve">ust </w:t>
      </w:r>
      <w:r>
        <w:rPr>
          <w:rFonts w:ascii="Century Gothic" w:eastAsiaTheme="minorEastAsia" w:hAnsi="Century Gothic" w:cs="Times New Roman"/>
          <w:color w:val="000000"/>
          <w:kern w:val="28"/>
          <w:lang w:eastAsia="en-GB"/>
        </w:rPr>
        <w:t xml:space="preserve">have </w:t>
      </w:r>
      <w:r w:rsidR="00B74F7B" w:rsidRPr="007E7B68">
        <w:rPr>
          <w:rFonts w:ascii="Century Gothic" w:eastAsiaTheme="minorEastAsia" w:hAnsi="Century Gothic" w:cs="Times New Roman"/>
          <w:color w:val="000000"/>
          <w:kern w:val="28"/>
          <w:lang w:eastAsia="en-GB"/>
        </w:rPr>
        <w:t>completed a successful RDR.</w:t>
      </w:r>
    </w:p>
    <w:p w:rsidR="007E7B68" w:rsidRPr="00B74F7B" w:rsidRDefault="007E7B68" w:rsidP="007E7B68">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color w:val="000000"/>
          <w:kern w:val="28"/>
          <w:lang w:eastAsia="en-GB"/>
        </w:rPr>
      </w:pPr>
    </w:p>
    <w:p w:rsidR="00B74F7B" w:rsidRPr="007E7B68" w:rsidRDefault="00B74F7B" w:rsidP="007E7B68">
      <w:pPr>
        <w:pStyle w:val="ListParagraph"/>
        <w:widowControl w:val="0"/>
        <w:numPr>
          <w:ilvl w:val="0"/>
          <w:numId w:val="38"/>
        </w:numPr>
        <w:overflowPunct w:val="0"/>
        <w:autoSpaceDE w:val="0"/>
        <w:autoSpaceDN w:val="0"/>
        <w:adjustRightInd w:val="0"/>
        <w:spacing w:after="0" w:line="240" w:lineRule="auto"/>
        <w:ind w:right="-227"/>
        <w:jc w:val="both"/>
        <w:rPr>
          <w:rFonts w:ascii="Century Gothic" w:eastAsiaTheme="minorEastAsia" w:hAnsi="Century Gothic" w:cs="Times New Roman"/>
          <w:color w:val="000000"/>
          <w:kern w:val="28"/>
          <w:lang w:eastAsia="en-GB"/>
        </w:rPr>
      </w:pPr>
      <w:r w:rsidRPr="007E7B68">
        <w:rPr>
          <w:rFonts w:ascii="Century Gothic" w:eastAsiaTheme="minorEastAsia" w:hAnsi="Century Gothic" w:cs="Times New Roman"/>
          <w:color w:val="000000"/>
          <w:kern w:val="28"/>
          <w:lang w:eastAsia="en-GB"/>
        </w:rPr>
        <w:t>40% Levy will apply under the Prisoners Earning Act, except for the first £20 per week which is not PEA tax deductible.</w:t>
      </w:r>
    </w:p>
    <w:p w:rsidR="007E7B68" w:rsidRPr="00B74F7B" w:rsidRDefault="007E7B68" w:rsidP="007E7B68">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color w:val="000000"/>
          <w:kern w:val="28"/>
          <w:lang w:eastAsia="en-GB"/>
        </w:rPr>
      </w:pPr>
    </w:p>
    <w:p w:rsidR="00B74F7B" w:rsidRPr="007E7B68" w:rsidRDefault="00B74F7B" w:rsidP="007E7B68">
      <w:pPr>
        <w:pStyle w:val="ListParagraph"/>
        <w:widowControl w:val="0"/>
        <w:numPr>
          <w:ilvl w:val="0"/>
          <w:numId w:val="38"/>
        </w:numPr>
        <w:overflowPunct w:val="0"/>
        <w:autoSpaceDE w:val="0"/>
        <w:autoSpaceDN w:val="0"/>
        <w:adjustRightInd w:val="0"/>
        <w:spacing w:after="0" w:line="240" w:lineRule="auto"/>
        <w:ind w:right="-227"/>
        <w:jc w:val="both"/>
        <w:rPr>
          <w:rFonts w:ascii="Century Gothic" w:eastAsiaTheme="minorEastAsia" w:hAnsi="Century Gothic" w:cs="Times New Roman"/>
          <w:lang w:eastAsia="en-GB"/>
        </w:rPr>
      </w:pPr>
      <w:r w:rsidRPr="007E7B68">
        <w:rPr>
          <w:rFonts w:ascii="Century Gothic" w:eastAsiaTheme="minorEastAsia" w:hAnsi="Century Gothic" w:cs="Times New Roman"/>
          <w:color w:val="000000"/>
          <w:kern w:val="28"/>
          <w:lang w:eastAsia="en-GB"/>
        </w:rPr>
        <w:t xml:space="preserve">Travel costs will be taken in to consideration subject to the </w:t>
      </w:r>
      <w:r w:rsidR="00BE7813">
        <w:rPr>
          <w:rFonts w:ascii="Century Gothic" w:eastAsiaTheme="minorEastAsia" w:hAnsi="Century Gothic" w:cs="Times New Roman"/>
          <w:color w:val="000000"/>
          <w:kern w:val="28"/>
          <w:lang w:eastAsia="en-GB"/>
        </w:rPr>
        <w:t>G</w:t>
      </w:r>
      <w:r w:rsidR="00BE7813" w:rsidRPr="007E7B68">
        <w:rPr>
          <w:rFonts w:ascii="Century Gothic" w:eastAsiaTheme="minorEastAsia" w:hAnsi="Century Gothic" w:cs="Times New Roman"/>
          <w:color w:val="000000"/>
          <w:kern w:val="28"/>
          <w:lang w:eastAsia="en-GB"/>
        </w:rPr>
        <w:t>overnor’s</w:t>
      </w:r>
      <w:r w:rsidRPr="007E7B68">
        <w:rPr>
          <w:rFonts w:ascii="Century Gothic" w:eastAsiaTheme="minorEastAsia" w:hAnsi="Century Gothic" w:cs="Times New Roman"/>
          <w:color w:val="000000"/>
          <w:kern w:val="28"/>
          <w:lang w:eastAsia="en-GB"/>
        </w:rPr>
        <w:t xml:space="preserve"> discretion. A risk assessment will be completed.</w:t>
      </w:r>
    </w:p>
    <w:p w:rsidR="007E7B68" w:rsidRDefault="007E7B68" w:rsidP="00B74F7B">
      <w:pPr>
        <w:widowControl w:val="0"/>
        <w:overflowPunct w:val="0"/>
        <w:autoSpaceDE w:val="0"/>
        <w:autoSpaceDN w:val="0"/>
        <w:adjustRightInd w:val="0"/>
        <w:spacing w:after="0" w:line="240" w:lineRule="auto"/>
        <w:jc w:val="center"/>
        <w:rPr>
          <w:rFonts w:ascii="Century Gothic" w:eastAsiaTheme="minorEastAsia" w:hAnsi="Century Gothic" w:cs="Times New Roman"/>
          <w:b/>
          <w:bCs/>
          <w:color w:val="000000"/>
          <w:kern w:val="28"/>
          <w:u w:val="single"/>
          <w:lang w:eastAsia="en-GB"/>
        </w:rPr>
      </w:pPr>
    </w:p>
    <w:p w:rsidR="00B74F7B" w:rsidRPr="007E7B68" w:rsidRDefault="00B74F7B" w:rsidP="007E7B68">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b/>
          <w:bCs/>
          <w:color w:val="1F3864" w:themeColor="accent5" w:themeShade="80"/>
          <w:kern w:val="28"/>
          <w:lang w:eastAsia="en-GB"/>
        </w:rPr>
      </w:pPr>
      <w:r w:rsidRPr="007E7B68">
        <w:rPr>
          <w:rFonts w:ascii="Century Gothic" w:eastAsiaTheme="minorEastAsia" w:hAnsi="Century Gothic" w:cs="Times New Roman"/>
          <w:b/>
          <w:bCs/>
          <w:color w:val="1F3864" w:themeColor="accent5" w:themeShade="80"/>
          <w:kern w:val="28"/>
          <w:lang w:eastAsia="en-GB"/>
        </w:rPr>
        <w:t>Taskforce and Outworks (main site)</w:t>
      </w:r>
    </w:p>
    <w:p w:rsidR="00B74F7B" w:rsidRDefault="00B74F7B" w:rsidP="007E7B68">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color w:val="000000"/>
          <w:kern w:val="28"/>
          <w:lang w:eastAsia="en-GB"/>
        </w:rPr>
      </w:pPr>
      <w:r w:rsidRPr="00B74F7B">
        <w:rPr>
          <w:rFonts w:ascii="Century Gothic" w:eastAsiaTheme="minorEastAsia" w:hAnsi="Century Gothic" w:cs="Times New Roman"/>
          <w:color w:val="000000"/>
          <w:kern w:val="28"/>
          <w:lang w:eastAsia="en-GB"/>
        </w:rPr>
        <w:t xml:space="preserve">The main aim is to rehabilitate, resettle and reintegrate </w:t>
      </w:r>
      <w:r w:rsidR="00BE7813">
        <w:rPr>
          <w:rFonts w:ascii="Century Gothic" w:eastAsiaTheme="minorEastAsia" w:hAnsi="Century Gothic" w:cs="Times New Roman"/>
          <w:color w:val="000000"/>
          <w:kern w:val="28"/>
          <w:lang w:eastAsia="en-GB"/>
        </w:rPr>
        <w:t>your loved one</w:t>
      </w:r>
      <w:r w:rsidRPr="00B74F7B">
        <w:rPr>
          <w:rFonts w:ascii="Century Gothic" w:eastAsiaTheme="minorEastAsia" w:hAnsi="Century Gothic" w:cs="Times New Roman"/>
          <w:color w:val="000000"/>
          <w:kern w:val="28"/>
          <w:lang w:eastAsia="en-GB"/>
        </w:rPr>
        <w:t xml:space="preserve"> back in to society. A key part of our focus is to get </w:t>
      </w:r>
      <w:r w:rsidR="00BE7813">
        <w:rPr>
          <w:rFonts w:ascii="Century Gothic" w:eastAsiaTheme="minorEastAsia" w:hAnsi="Century Gothic" w:cs="Times New Roman"/>
          <w:color w:val="000000"/>
          <w:kern w:val="28"/>
          <w:lang w:eastAsia="en-GB"/>
        </w:rPr>
        <w:t>them</w:t>
      </w:r>
      <w:r w:rsidRPr="00B74F7B">
        <w:rPr>
          <w:rFonts w:ascii="Century Gothic" w:eastAsiaTheme="minorEastAsia" w:hAnsi="Century Gothic" w:cs="Times New Roman"/>
          <w:color w:val="000000"/>
          <w:kern w:val="28"/>
          <w:lang w:eastAsia="en-GB"/>
        </w:rPr>
        <w:t xml:space="preserve"> into employment prior to release, and also give </w:t>
      </w:r>
      <w:r w:rsidR="00BE7813">
        <w:rPr>
          <w:rFonts w:ascii="Century Gothic" w:eastAsiaTheme="minorEastAsia" w:hAnsi="Century Gothic" w:cs="Times New Roman"/>
          <w:color w:val="000000"/>
          <w:kern w:val="28"/>
          <w:lang w:eastAsia="en-GB"/>
        </w:rPr>
        <w:t>them</w:t>
      </w:r>
      <w:r w:rsidRPr="00B74F7B">
        <w:rPr>
          <w:rFonts w:ascii="Century Gothic" w:eastAsiaTheme="minorEastAsia" w:hAnsi="Century Gothic" w:cs="Times New Roman"/>
          <w:color w:val="000000"/>
          <w:kern w:val="28"/>
          <w:lang w:eastAsia="en-GB"/>
        </w:rPr>
        <w:t xml:space="preserve"> the opportunity to address </w:t>
      </w:r>
      <w:r w:rsidR="00BE7813">
        <w:rPr>
          <w:rFonts w:ascii="Century Gothic" w:eastAsiaTheme="minorEastAsia" w:hAnsi="Century Gothic" w:cs="Times New Roman"/>
          <w:color w:val="000000"/>
          <w:kern w:val="28"/>
          <w:lang w:eastAsia="en-GB"/>
        </w:rPr>
        <w:t xml:space="preserve">their </w:t>
      </w:r>
      <w:r w:rsidRPr="00B74F7B">
        <w:rPr>
          <w:rFonts w:ascii="Century Gothic" w:eastAsiaTheme="minorEastAsia" w:hAnsi="Century Gothic" w:cs="Times New Roman"/>
          <w:color w:val="000000"/>
          <w:kern w:val="28"/>
          <w:lang w:eastAsia="en-GB"/>
        </w:rPr>
        <w:t xml:space="preserve">debt to society. </w:t>
      </w:r>
    </w:p>
    <w:p w:rsidR="007E7B68" w:rsidRPr="00B74F7B" w:rsidRDefault="007E7B68" w:rsidP="007E7B68">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color w:val="000000"/>
          <w:kern w:val="28"/>
          <w:lang w:eastAsia="en-GB"/>
        </w:rPr>
      </w:pPr>
    </w:p>
    <w:p w:rsidR="00B74F7B" w:rsidRPr="00B74F7B" w:rsidRDefault="00B74F7B" w:rsidP="007E7B68">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color w:val="000000"/>
          <w:kern w:val="28"/>
          <w:lang w:eastAsia="en-GB"/>
        </w:rPr>
      </w:pPr>
      <w:r w:rsidRPr="00B74F7B">
        <w:rPr>
          <w:rFonts w:ascii="Century Gothic" w:eastAsiaTheme="minorEastAsia" w:hAnsi="Century Gothic" w:cs="Times New Roman"/>
          <w:color w:val="000000"/>
          <w:kern w:val="28"/>
          <w:lang w:eastAsia="en-GB"/>
        </w:rPr>
        <w:t xml:space="preserve">We currently have 100 men working in the community in either paid outwork or in voluntary work. Individuals involved in a wide range of activities including charitable, environmental, disability and community services. </w:t>
      </w:r>
    </w:p>
    <w:p w:rsidR="00B74F7B" w:rsidRPr="00B74F7B" w:rsidRDefault="00B74F7B" w:rsidP="007E7B68">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b/>
          <w:bCs/>
          <w:color w:val="000000"/>
          <w:kern w:val="28"/>
          <w:u w:val="single"/>
          <w:lang w:eastAsia="en-GB"/>
        </w:rPr>
      </w:pPr>
    </w:p>
    <w:p w:rsidR="00B74F7B" w:rsidRPr="007E7B68" w:rsidRDefault="00B74F7B" w:rsidP="007E7B68">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b/>
          <w:bCs/>
          <w:color w:val="1F3864" w:themeColor="accent5" w:themeShade="80"/>
          <w:kern w:val="28"/>
          <w:lang w:eastAsia="en-GB"/>
        </w:rPr>
      </w:pPr>
      <w:r w:rsidRPr="007E7B68">
        <w:rPr>
          <w:rFonts w:ascii="Century Gothic" w:eastAsiaTheme="minorEastAsia" w:hAnsi="Century Gothic" w:cs="Times New Roman"/>
          <w:b/>
          <w:bCs/>
          <w:color w:val="1F3864" w:themeColor="accent5" w:themeShade="80"/>
          <w:kern w:val="28"/>
          <w:lang w:eastAsia="en-GB"/>
        </w:rPr>
        <w:t>The benefits are:</w:t>
      </w:r>
    </w:p>
    <w:p w:rsidR="00B74F7B" w:rsidRPr="007E7B68" w:rsidRDefault="00B74F7B" w:rsidP="007E7B68">
      <w:pPr>
        <w:pStyle w:val="ListParagraph"/>
        <w:widowControl w:val="0"/>
        <w:numPr>
          <w:ilvl w:val="0"/>
          <w:numId w:val="39"/>
        </w:numPr>
        <w:overflowPunct w:val="0"/>
        <w:autoSpaceDE w:val="0"/>
        <w:autoSpaceDN w:val="0"/>
        <w:adjustRightInd w:val="0"/>
        <w:spacing w:after="0" w:line="240" w:lineRule="auto"/>
        <w:ind w:right="-227"/>
        <w:jc w:val="both"/>
        <w:rPr>
          <w:rFonts w:ascii="Century Gothic" w:eastAsiaTheme="minorEastAsia" w:hAnsi="Century Gothic" w:cs="Times New Roman"/>
          <w:color w:val="000000"/>
          <w:kern w:val="28"/>
          <w:lang w:eastAsia="en-GB"/>
        </w:rPr>
      </w:pPr>
      <w:r w:rsidRPr="007E7B68">
        <w:rPr>
          <w:rFonts w:ascii="Century Gothic" w:eastAsiaTheme="minorEastAsia" w:hAnsi="Century Gothic" w:cs="Times New Roman"/>
          <w:color w:val="000000"/>
          <w:kern w:val="28"/>
          <w:lang w:eastAsia="en-GB"/>
        </w:rPr>
        <w:t>You</w:t>
      </w:r>
      <w:r w:rsidR="00254783">
        <w:rPr>
          <w:rFonts w:ascii="Century Gothic" w:eastAsiaTheme="minorEastAsia" w:hAnsi="Century Gothic" w:cs="Times New Roman"/>
          <w:color w:val="000000"/>
          <w:kern w:val="28"/>
          <w:lang w:eastAsia="en-GB"/>
        </w:rPr>
        <w:t xml:space="preserve">r loved one is </w:t>
      </w:r>
      <w:r w:rsidRPr="007E7B68">
        <w:rPr>
          <w:rFonts w:ascii="Century Gothic" w:eastAsiaTheme="minorEastAsia" w:hAnsi="Century Gothic" w:cs="Times New Roman"/>
          <w:color w:val="000000"/>
          <w:kern w:val="28"/>
          <w:lang w:eastAsia="en-GB"/>
        </w:rPr>
        <w:t>in a position to bank salaries and save for release</w:t>
      </w:r>
    </w:p>
    <w:p w:rsidR="00B74F7B" w:rsidRPr="007E7B68" w:rsidRDefault="00B74F7B" w:rsidP="007E7B68">
      <w:pPr>
        <w:pStyle w:val="ListParagraph"/>
        <w:widowControl w:val="0"/>
        <w:numPr>
          <w:ilvl w:val="0"/>
          <w:numId w:val="39"/>
        </w:numPr>
        <w:overflowPunct w:val="0"/>
        <w:autoSpaceDE w:val="0"/>
        <w:autoSpaceDN w:val="0"/>
        <w:adjustRightInd w:val="0"/>
        <w:spacing w:after="0" w:line="240" w:lineRule="auto"/>
        <w:ind w:right="-227"/>
        <w:jc w:val="both"/>
        <w:rPr>
          <w:rFonts w:ascii="Century Gothic" w:eastAsiaTheme="minorEastAsia" w:hAnsi="Century Gothic" w:cs="Times New Roman"/>
          <w:color w:val="000000"/>
          <w:kern w:val="28"/>
          <w:lang w:eastAsia="en-GB"/>
        </w:rPr>
      </w:pPr>
      <w:r w:rsidRPr="007E7B68">
        <w:rPr>
          <w:rFonts w:ascii="Century Gothic" w:eastAsiaTheme="minorEastAsia" w:hAnsi="Century Gothic" w:cs="Times New Roman"/>
          <w:color w:val="000000"/>
          <w:kern w:val="28"/>
          <w:lang w:eastAsia="en-GB"/>
        </w:rPr>
        <w:t>Opportunity to support families</w:t>
      </w:r>
    </w:p>
    <w:p w:rsidR="00B74F7B" w:rsidRPr="007E7B68" w:rsidRDefault="00B74F7B" w:rsidP="007E7B68">
      <w:pPr>
        <w:pStyle w:val="ListParagraph"/>
        <w:widowControl w:val="0"/>
        <w:numPr>
          <w:ilvl w:val="0"/>
          <w:numId w:val="39"/>
        </w:numPr>
        <w:overflowPunct w:val="0"/>
        <w:autoSpaceDE w:val="0"/>
        <w:autoSpaceDN w:val="0"/>
        <w:adjustRightInd w:val="0"/>
        <w:spacing w:after="0" w:line="240" w:lineRule="auto"/>
        <w:ind w:right="-227"/>
        <w:jc w:val="both"/>
        <w:rPr>
          <w:rFonts w:ascii="Century Gothic" w:eastAsiaTheme="minorEastAsia" w:hAnsi="Century Gothic" w:cs="Times New Roman"/>
          <w:color w:val="000000"/>
          <w:kern w:val="28"/>
          <w:lang w:eastAsia="en-GB"/>
        </w:rPr>
      </w:pPr>
      <w:r w:rsidRPr="007E7B68">
        <w:rPr>
          <w:rFonts w:ascii="Century Gothic" w:eastAsiaTheme="minorEastAsia" w:hAnsi="Century Gothic" w:cs="Times New Roman"/>
          <w:color w:val="000000"/>
          <w:kern w:val="28"/>
          <w:lang w:eastAsia="en-GB"/>
        </w:rPr>
        <w:t>Opportunity to secure employment on release</w:t>
      </w:r>
    </w:p>
    <w:p w:rsidR="00B74F7B" w:rsidRPr="007E7B68" w:rsidRDefault="00B74F7B" w:rsidP="007E7B68">
      <w:pPr>
        <w:pStyle w:val="ListParagraph"/>
        <w:widowControl w:val="0"/>
        <w:numPr>
          <w:ilvl w:val="0"/>
          <w:numId w:val="39"/>
        </w:numPr>
        <w:overflowPunct w:val="0"/>
        <w:autoSpaceDE w:val="0"/>
        <w:autoSpaceDN w:val="0"/>
        <w:adjustRightInd w:val="0"/>
        <w:spacing w:after="0" w:line="240" w:lineRule="auto"/>
        <w:ind w:right="-227"/>
        <w:jc w:val="both"/>
        <w:rPr>
          <w:rFonts w:ascii="Century Gothic" w:eastAsiaTheme="minorEastAsia" w:hAnsi="Century Gothic" w:cs="Times New Roman"/>
          <w:color w:val="000000"/>
          <w:kern w:val="28"/>
          <w:lang w:eastAsia="en-GB"/>
        </w:rPr>
      </w:pPr>
      <w:r w:rsidRPr="007E7B68">
        <w:rPr>
          <w:rFonts w:ascii="Century Gothic" w:eastAsiaTheme="minorEastAsia" w:hAnsi="Century Gothic" w:cs="Times New Roman"/>
          <w:color w:val="000000"/>
          <w:kern w:val="28"/>
          <w:lang w:eastAsia="en-GB"/>
        </w:rPr>
        <w:t xml:space="preserve">Increased self-respect </w:t>
      </w:r>
    </w:p>
    <w:p w:rsidR="00B74F7B" w:rsidRPr="00B74F7B" w:rsidRDefault="00B74F7B" w:rsidP="007E7B68">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color w:val="000000"/>
          <w:kern w:val="28"/>
          <w:lang w:eastAsia="en-GB"/>
        </w:rPr>
      </w:pPr>
    </w:p>
    <w:p w:rsidR="00B74F7B" w:rsidRPr="00B74F7B" w:rsidRDefault="00B74F7B" w:rsidP="007E7B68">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color w:val="000000"/>
          <w:kern w:val="28"/>
          <w:lang w:eastAsia="en-GB"/>
        </w:rPr>
      </w:pPr>
      <w:r w:rsidRPr="00B74F7B">
        <w:rPr>
          <w:rFonts w:ascii="Century Gothic" w:eastAsiaTheme="minorEastAsia" w:hAnsi="Century Gothic" w:cs="Times New Roman"/>
          <w:color w:val="000000"/>
          <w:kern w:val="28"/>
          <w:lang w:eastAsia="en-GB"/>
        </w:rPr>
        <w:t>In addition you</w:t>
      </w:r>
      <w:r w:rsidR="00BE7813">
        <w:rPr>
          <w:rFonts w:ascii="Century Gothic" w:eastAsiaTheme="minorEastAsia" w:hAnsi="Century Gothic" w:cs="Times New Roman"/>
          <w:color w:val="000000"/>
          <w:kern w:val="28"/>
          <w:lang w:eastAsia="en-GB"/>
        </w:rPr>
        <w:t>r loved one</w:t>
      </w:r>
      <w:r w:rsidRPr="00B74F7B">
        <w:rPr>
          <w:rFonts w:ascii="Century Gothic" w:eastAsiaTheme="minorEastAsia" w:hAnsi="Century Gothic" w:cs="Times New Roman"/>
          <w:color w:val="000000"/>
          <w:kern w:val="28"/>
          <w:lang w:eastAsia="en-GB"/>
        </w:rPr>
        <w:t xml:space="preserve"> may also use </w:t>
      </w:r>
      <w:r w:rsidR="00BE7813">
        <w:rPr>
          <w:rFonts w:ascii="Century Gothic" w:eastAsiaTheme="minorEastAsia" w:hAnsi="Century Gothic" w:cs="Times New Roman"/>
          <w:color w:val="000000"/>
          <w:kern w:val="28"/>
          <w:lang w:eastAsia="en-GB"/>
        </w:rPr>
        <w:t>their</w:t>
      </w:r>
      <w:r w:rsidRPr="00B74F7B">
        <w:rPr>
          <w:rFonts w:ascii="Century Gothic" w:eastAsiaTheme="minorEastAsia" w:hAnsi="Century Gothic" w:cs="Times New Roman"/>
          <w:color w:val="000000"/>
          <w:kern w:val="28"/>
          <w:lang w:eastAsia="en-GB"/>
        </w:rPr>
        <w:t xml:space="preserve"> own vehicle to travel to and from work which must be insured to the prison address.</w:t>
      </w:r>
    </w:p>
    <w:p w:rsidR="00C40AA9" w:rsidRPr="007E7B68" w:rsidRDefault="00C40AA9" w:rsidP="007E7B68">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b/>
          <w:bCs/>
          <w:color w:val="1F3864" w:themeColor="accent5" w:themeShade="80"/>
          <w:kern w:val="28"/>
          <w:lang w:eastAsia="en-GB"/>
        </w:rPr>
      </w:pPr>
      <w:r w:rsidRPr="007E7B68">
        <w:rPr>
          <w:rFonts w:ascii="Century Gothic" w:eastAsiaTheme="minorEastAsia" w:hAnsi="Century Gothic" w:cs="Times New Roman"/>
          <w:b/>
          <w:bCs/>
          <w:color w:val="1F3864" w:themeColor="accent5" w:themeShade="80"/>
          <w:kern w:val="28"/>
          <w:lang w:eastAsia="en-GB"/>
        </w:rPr>
        <w:lastRenderedPageBreak/>
        <w:t>L</w:t>
      </w:r>
      <w:r w:rsidR="007E7B68">
        <w:rPr>
          <w:rFonts w:ascii="Century Gothic" w:eastAsiaTheme="minorEastAsia" w:hAnsi="Century Gothic" w:cs="Times New Roman"/>
          <w:b/>
          <w:bCs/>
          <w:color w:val="1F3864" w:themeColor="accent5" w:themeShade="80"/>
          <w:kern w:val="28"/>
          <w:lang w:eastAsia="en-GB"/>
        </w:rPr>
        <w:t>EARING PATHWAYS (</w:t>
      </w:r>
      <w:r w:rsidRPr="007E7B68">
        <w:rPr>
          <w:rFonts w:ascii="Century Gothic" w:eastAsiaTheme="minorEastAsia" w:hAnsi="Century Gothic" w:cs="Times New Roman"/>
          <w:b/>
          <w:bCs/>
          <w:color w:val="1F3864" w:themeColor="accent5" w:themeShade="80"/>
          <w:kern w:val="28"/>
          <w:lang w:eastAsia="en-GB"/>
        </w:rPr>
        <w:t>Available between both sites)</w:t>
      </w:r>
    </w:p>
    <w:p w:rsidR="00C40AA9" w:rsidRPr="00C40AA9" w:rsidRDefault="00C40AA9" w:rsidP="007E7B68">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color w:val="000000"/>
          <w:kern w:val="28"/>
          <w:u w:val="single"/>
          <w:lang w:eastAsia="en-GB"/>
        </w:rPr>
      </w:pPr>
    </w:p>
    <w:p w:rsidR="00C40AA9" w:rsidRPr="007E7B68" w:rsidRDefault="00C40AA9" w:rsidP="00283ECC">
      <w:pPr>
        <w:widowControl w:val="0"/>
        <w:overflowPunct w:val="0"/>
        <w:autoSpaceDE w:val="0"/>
        <w:autoSpaceDN w:val="0"/>
        <w:adjustRightInd w:val="0"/>
        <w:spacing w:after="0" w:line="240" w:lineRule="auto"/>
        <w:ind w:left="-680" w:right="-340"/>
        <w:jc w:val="both"/>
        <w:rPr>
          <w:rFonts w:ascii="Century Gothic" w:eastAsiaTheme="minorEastAsia" w:hAnsi="Century Gothic" w:cs="Times New Roman"/>
          <w:b/>
          <w:bCs/>
          <w:color w:val="1F3864" w:themeColor="accent5" w:themeShade="80"/>
          <w:kern w:val="28"/>
          <w:lang w:eastAsia="en-GB"/>
        </w:rPr>
      </w:pPr>
      <w:r w:rsidRPr="007E7B68">
        <w:rPr>
          <w:rFonts w:ascii="Century Gothic" w:eastAsiaTheme="minorEastAsia" w:hAnsi="Century Gothic" w:cs="Times New Roman"/>
          <w:b/>
          <w:bCs/>
          <w:color w:val="1F3864" w:themeColor="accent5" w:themeShade="80"/>
          <w:kern w:val="28"/>
          <w:lang w:eastAsia="en-GB"/>
        </w:rPr>
        <w:t>ITQ Suite</w:t>
      </w:r>
    </w:p>
    <w:p w:rsidR="00C40AA9" w:rsidRPr="00C40AA9" w:rsidRDefault="00C40AA9" w:rsidP="00283ECC">
      <w:pPr>
        <w:widowControl w:val="0"/>
        <w:overflowPunct w:val="0"/>
        <w:autoSpaceDE w:val="0"/>
        <w:autoSpaceDN w:val="0"/>
        <w:adjustRightInd w:val="0"/>
        <w:spacing w:after="0" w:line="240" w:lineRule="auto"/>
        <w:ind w:left="-680" w:right="-340"/>
        <w:jc w:val="both"/>
        <w:rPr>
          <w:rFonts w:ascii="Century Gothic" w:eastAsiaTheme="minorEastAsia" w:hAnsi="Century Gothic" w:cs="Times New Roman"/>
          <w:color w:val="000000"/>
          <w:kern w:val="28"/>
          <w:lang w:eastAsia="en-GB"/>
        </w:rPr>
      </w:pPr>
      <w:r w:rsidRPr="00C40AA9">
        <w:rPr>
          <w:rFonts w:ascii="Century Gothic" w:eastAsiaTheme="minorEastAsia" w:hAnsi="Century Gothic" w:cs="Times New Roman"/>
          <w:color w:val="000000"/>
          <w:kern w:val="28"/>
          <w:lang w:eastAsia="en-GB"/>
        </w:rPr>
        <w:t xml:space="preserve">The ITQ provides an up-to-date, nationally recognised IT user qualification tailored to business and individual needs. Level 1, 2, &amp; 3 Microsoft Office 2016, including Word, Excel, Presentation, Photoshop, Publisher, Database and Improving Productivity. </w:t>
      </w:r>
    </w:p>
    <w:p w:rsidR="00C40AA9" w:rsidRPr="00C40AA9" w:rsidRDefault="00C40AA9" w:rsidP="00283ECC">
      <w:pPr>
        <w:overflowPunct w:val="0"/>
        <w:autoSpaceDE w:val="0"/>
        <w:autoSpaceDN w:val="0"/>
        <w:adjustRightInd w:val="0"/>
        <w:spacing w:after="0" w:line="240" w:lineRule="auto"/>
        <w:ind w:left="-680" w:right="-340"/>
        <w:jc w:val="both"/>
        <w:rPr>
          <w:rFonts w:ascii="Century Gothic" w:eastAsiaTheme="minorEastAsia" w:hAnsi="Century Gothic" w:cs="Times New Roman"/>
          <w:color w:val="000000"/>
          <w:kern w:val="28"/>
          <w:lang w:eastAsia="en-GB"/>
        </w:rPr>
      </w:pPr>
    </w:p>
    <w:p w:rsidR="00C40AA9" w:rsidRPr="007E7B68" w:rsidRDefault="00C40AA9" w:rsidP="00283ECC">
      <w:pPr>
        <w:overflowPunct w:val="0"/>
        <w:autoSpaceDE w:val="0"/>
        <w:autoSpaceDN w:val="0"/>
        <w:adjustRightInd w:val="0"/>
        <w:spacing w:after="0" w:line="240" w:lineRule="auto"/>
        <w:ind w:left="-680" w:right="-340"/>
        <w:jc w:val="both"/>
        <w:rPr>
          <w:rFonts w:ascii="Century Gothic" w:eastAsiaTheme="minorEastAsia" w:hAnsi="Century Gothic" w:cs="Times New Roman"/>
          <w:b/>
          <w:bCs/>
          <w:color w:val="1F3864" w:themeColor="accent5" w:themeShade="80"/>
          <w:kern w:val="28"/>
          <w:lang w:eastAsia="en-GB"/>
        </w:rPr>
      </w:pPr>
      <w:r w:rsidRPr="007E7B68">
        <w:rPr>
          <w:rFonts w:ascii="Century Gothic" w:eastAsiaTheme="minorEastAsia" w:hAnsi="Century Gothic" w:cs="Times New Roman"/>
          <w:b/>
          <w:bCs/>
          <w:color w:val="1F3864" w:themeColor="accent5" w:themeShade="80"/>
          <w:kern w:val="28"/>
          <w:lang w:eastAsia="en-GB"/>
        </w:rPr>
        <w:t xml:space="preserve">Corporate </w:t>
      </w:r>
    </w:p>
    <w:p w:rsidR="00C40AA9" w:rsidRDefault="00C40AA9" w:rsidP="00283ECC">
      <w:pPr>
        <w:widowControl w:val="0"/>
        <w:overflowPunct w:val="0"/>
        <w:autoSpaceDE w:val="0"/>
        <w:autoSpaceDN w:val="0"/>
        <w:adjustRightInd w:val="0"/>
        <w:spacing w:after="0" w:line="240" w:lineRule="auto"/>
        <w:ind w:left="-680" w:right="-340"/>
        <w:jc w:val="both"/>
        <w:rPr>
          <w:rFonts w:ascii="Century Gothic" w:eastAsiaTheme="minorEastAsia" w:hAnsi="Century Gothic" w:cs="Times New Roman"/>
          <w:color w:val="000000"/>
          <w:kern w:val="28"/>
          <w:lang w:eastAsia="en-GB"/>
        </w:rPr>
      </w:pPr>
      <w:r w:rsidRPr="00C40AA9">
        <w:rPr>
          <w:rFonts w:ascii="Century Gothic" w:eastAsiaTheme="minorEastAsia" w:hAnsi="Century Gothic" w:cs="Times New Roman"/>
          <w:color w:val="000000"/>
          <w:kern w:val="28"/>
          <w:lang w:eastAsia="en-GB"/>
        </w:rPr>
        <w:t>Self-Employment courses are: Understanding Enterprise Level 1, Enterprise and Entrepreneurship Level 2 and Business &amp; Administration Level 1. The self-employment qualifications offer a free 1 year Business Mentor membership once you</w:t>
      </w:r>
      <w:r w:rsidR="00BE7813">
        <w:rPr>
          <w:rFonts w:ascii="Century Gothic" w:eastAsiaTheme="minorEastAsia" w:hAnsi="Century Gothic" w:cs="Times New Roman"/>
          <w:color w:val="000000"/>
          <w:kern w:val="28"/>
          <w:lang w:eastAsia="en-GB"/>
        </w:rPr>
        <w:t xml:space="preserve">r loved one is </w:t>
      </w:r>
      <w:r w:rsidRPr="00C40AA9">
        <w:rPr>
          <w:rFonts w:ascii="Century Gothic" w:eastAsiaTheme="minorEastAsia" w:hAnsi="Century Gothic" w:cs="Times New Roman"/>
          <w:color w:val="000000"/>
          <w:kern w:val="28"/>
          <w:lang w:eastAsia="en-GB"/>
        </w:rPr>
        <w:t xml:space="preserve">released back in to the community. </w:t>
      </w:r>
    </w:p>
    <w:p w:rsidR="00BE7813" w:rsidRPr="00C40AA9" w:rsidRDefault="00BE7813" w:rsidP="00283ECC">
      <w:pPr>
        <w:widowControl w:val="0"/>
        <w:overflowPunct w:val="0"/>
        <w:autoSpaceDE w:val="0"/>
        <w:autoSpaceDN w:val="0"/>
        <w:adjustRightInd w:val="0"/>
        <w:spacing w:after="0" w:line="240" w:lineRule="auto"/>
        <w:ind w:left="-680" w:right="-340"/>
        <w:jc w:val="both"/>
        <w:rPr>
          <w:rFonts w:ascii="Century Gothic" w:eastAsiaTheme="minorEastAsia" w:hAnsi="Century Gothic" w:cs="Times New Roman"/>
          <w:color w:val="000000"/>
          <w:kern w:val="28"/>
          <w:lang w:eastAsia="en-GB"/>
        </w:rPr>
      </w:pPr>
    </w:p>
    <w:p w:rsidR="00C40AA9" w:rsidRPr="00677102" w:rsidRDefault="00C40AA9" w:rsidP="00283ECC">
      <w:pPr>
        <w:widowControl w:val="0"/>
        <w:overflowPunct w:val="0"/>
        <w:autoSpaceDE w:val="0"/>
        <w:autoSpaceDN w:val="0"/>
        <w:adjustRightInd w:val="0"/>
        <w:spacing w:after="0" w:line="240" w:lineRule="auto"/>
        <w:ind w:left="-680" w:right="-340"/>
        <w:jc w:val="both"/>
        <w:rPr>
          <w:rFonts w:ascii="Century Gothic" w:eastAsiaTheme="minorEastAsia" w:hAnsi="Century Gothic" w:cs="Times New Roman"/>
          <w:color w:val="1F3864" w:themeColor="accent5" w:themeShade="80"/>
          <w:kern w:val="28"/>
          <w:lang w:eastAsia="en-GB"/>
        </w:rPr>
      </w:pPr>
      <w:r w:rsidRPr="00677102">
        <w:rPr>
          <w:rFonts w:ascii="Century Gothic" w:eastAsiaTheme="minorEastAsia" w:hAnsi="Century Gothic" w:cs="Times New Roman"/>
          <w:b/>
          <w:bCs/>
          <w:color w:val="1F3864" w:themeColor="accent5" w:themeShade="80"/>
          <w:kern w:val="28"/>
          <w:lang w:eastAsia="en-GB"/>
        </w:rPr>
        <w:t>Employability Skills</w:t>
      </w:r>
      <w:r w:rsidRPr="00677102">
        <w:rPr>
          <w:rFonts w:ascii="Century Gothic" w:eastAsiaTheme="minorEastAsia" w:hAnsi="Century Gothic" w:cs="Times New Roman"/>
          <w:color w:val="1F3864" w:themeColor="accent5" w:themeShade="80"/>
          <w:kern w:val="28"/>
          <w:lang w:eastAsia="en-GB"/>
        </w:rPr>
        <w:t xml:space="preserve"> </w:t>
      </w:r>
    </w:p>
    <w:p w:rsidR="00C40AA9" w:rsidRPr="00C40AA9" w:rsidRDefault="00C40AA9" w:rsidP="00283ECC">
      <w:pPr>
        <w:widowControl w:val="0"/>
        <w:overflowPunct w:val="0"/>
        <w:autoSpaceDE w:val="0"/>
        <w:autoSpaceDN w:val="0"/>
        <w:adjustRightInd w:val="0"/>
        <w:spacing w:after="0" w:line="240" w:lineRule="auto"/>
        <w:ind w:left="-680" w:right="-340"/>
        <w:jc w:val="both"/>
        <w:rPr>
          <w:rFonts w:ascii="Century Gothic" w:eastAsiaTheme="minorEastAsia" w:hAnsi="Century Gothic" w:cs="Times New Roman"/>
          <w:color w:val="000000"/>
          <w:kern w:val="28"/>
          <w:lang w:eastAsia="en-GB"/>
        </w:rPr>
      </w:pPr>
      <w:r w:rsidRPr="00C40AA9">
        <w:rPr>
          <w:rFonts w:ascii="Century Gothic" w:eastAsiaTheme="minorEastAsia" w:hAnsi="Century Gothic" w:cs="Times New Roman"/>
          <w:color w:val="000000"/>
          <w:kern w:val="28"/>
          <w:lang w:eastAsia="en-GB"/>
        </w:rPr>
        <w:t xml:space="preserve">The Employability Skills course allows learners to develop a range of essential skills necessary for employment in everyday life such as career progression and goal setting, managing personal finances, living a healthy lifestyle and being a pro-active person. The qualification is a Certificate Level 2. This course is run on an outreach basis where </w:t>
      </w:r>
      <w:r w:rsidR="00283ECC">
        <w:rPr>
          <w:rFonts w:ascii="Century Gothic" w:eastAsiaTheme="minorEastAsia" w:hAnsi="Century Gothic" w:cs="Times New Roman"/>
          <w:color w:val="000000"/>
          <w:kern w:val="28"/>
          <w:lang w:eastAsia="en-GB"/>
        </w:rPr>
        <w:t xml:space="preserve">your loved one </w:t>
      </w:r>
      <w:r w:rsidRPr="00C40AA9">
        <w:rPr>
          <w:rFonts w:ascii="Century Gothic" w:eastAsiaTheme="minorEastAsia" w:hAnsi="Century Gothic" w:cs="Times New Roman"/>
          <w:color w:val="000000"/>
          <w:kern w:val="28"/>
          <w:lang w:eastAsia="en-GB"/>
        </w:rPr>
        <w:t xml:space="preserve">would be expected to continue working and train within </w:t>
      </w:r>
      <w:r w:rsidR="00283ECC">
        <w:rPr>
          <w:rFonts w:ascii="Century Gothic" w:eastAsiaTheme="minorEastAsia" w:hAnsi="Century Gothic" w:cs="Times New Roman"/>
          <w:color w:val="000000"/>
          <w:kern w:val="28"/>
          <w:lang w:eastAsia="en-GB"/>
        </w:rPr>
        <w:t>their</w:t>
      </w:r>
      <w:r w:rsidR="00254783">
        <w:rPr>
          <w:rFonts w:ascii="Century Gothic" w:eastAsiaTheme="minorEastAsia" w:hAnsi="Century Gothic" w:cs="Times New Roman"/>
          <w:color w:val="000000"/>
          <w:kern w:val="28"/>
          <w:lang w:eastAsia="en-GB"/>
        </w:rPr>
        <w:t xml:space="preserve"> </w:t>
      </w:r>
      <w:r w:rsidRPr="00C40AA9">
        <w:rPr>
          <w:rFonts w:ascii="Century Gothic" w:eastAsiaTheme="minorEastAsia" w:hAnsi="Century Gothic" w:cs="Times New Roman"/>
          <w:color w:val="000000"/>
          <w:kern w:val="28"/>
          <w:lang w:eastAsia="en-GB"/>
        </w:rPr>
        <w:t xml:space="preserve">free time. </w:t>
      </w:r>
    </w:p>
    <w:p w:rsidR="00C40AA9" w:rsidRPr="00C40AA9" w:rsidRDefault="00C40AA9" w:rsidP="00283ECC">
      <w:pPr>
        <w:widowControl w:val="0"/>
        <w:overflowPunct w:val="0"/>
        <w:autoSpaceDE w:val="0"/>
        <w:autoSpaceDN w:val="0"/>
        <w:adjustRightInd w:val="0"/>
        <w:spacing w:after="0" w:line="240" w:lineRule="auto"/>
        <w:ind w:left="-680" w:right="-340"/>
        <w:rPr>
          <w:rFonts w:ascii="Century Gothic" w:eastAsiaTheme="minorEastAsia" w:hAnsi="Century Gothic" w:cs="Times New Roman"/>
          <w:color w:val="000000"/>
          <w:kern w:val="28"/>
          <w:lang w:eastAsia="en-GB"/>
        </w:rPr>
      </w:pPr>
    </w:p>
    <w:p w:rsidR="00C40AA9" w:rsidRPr="00677102" w:rsidRDefault="00C40AA9" w:rsidP="00283ECC">
      <w:pPr>
        <w:widowControl w:val="0"/>
        <w:overflowPunct w:val="0"/>
        <w:autoSpaceDE w:val="0"/>
        <w:autoSpaceDN w:val="0"/>
        <w:adjustRightInd w:val="0"/>
        <w:spacing w:after="0" w:line="240" w:lineRule="auto"/>
        <w:ind w:left="-680" w:right="-340"/>
        <w:jc w:val="both"/>
        <w:rPr>
          <w:rFonts w:ascii="Century Gothic" w:eastAsiaTheme="minorEastAsia" w:hAnsi="Century Gothic" w:cs="Times New Roman"/>
          <w:b/>
          <w:bCs/>
          <w:color w:val="1F3864" w:themeColor="accent5" w:themeShade="80"/>
          <w:kern w:val="28"/>
          <w:lang w:eastAsia="en-GB"/>
        </w:rPr>
      </w:pPr>
      <w:r w:rsidRPr="00677102">
        <w:rPr>
          <w:rFonts w:ascii="Century Gothic" w:eastAsiaTheme="minorEastAsia" w:hAnsi="Century Gothic" w:cs="Times New Roman"/>
          <w:b/>
          <w:bCs/>
          <w:color w:val="1F3864" w:themeColor="accent5" w:themeShade="80"/>
          <w:kern w:val="28"/>
          <w:lang w:eastAsia="en-GB"/>
        </w:rPr>
        <w:t>Welding (main site)</w:t>
      </w:r>
    </w:p>
    <w:p w:rsidR="00C40AA9" w:rsidRPr="00C40AA9" w:rsidRDefault="00C40AA9" w:rsidP="00283ECC">
      <w:pPr>
        <w:widowControl w:val="0"/>
        <w:overflowPunct w:val="0"/>
        <w:autoSpaceDE w:val="0"/>
        <w:autoSpaceDN w:val="0"/>
        <w:adjustRightInd w:val="0"/>
        <w:spacing w:after="0" w:line="240" w:lineRule="auto"/>
        <w:ind w:left="-680" w:right="-340"/>
        <w:jc w:val="both"/>
        <w:rPr>
          <w:rFonts w:ascii="Century Gothic" w:eastAsiaTheme="minorEastAsia" w:hAnsi="Century Gothic" w:cs="Times New Roman"/>
          <w:b/>
          <w:bCs/>
          <w:color w:val="000000"/>
          <w:kern w:val="28"/>
          <w:u w:val="single"/>
          <w:lang w:eastAsia="en-GB"/>
        </w:rPr>
      </w:pPr>
      <w:r w:rsidRPr="00C40AA9">
        <w:rPr>
          <w:rFonts w:ascii="Century Gothic" w:eastAsiaTheme="minorEastAsia" w:hAnsi="Century Gothic" w:cs="Times New Roman"/>
          <w:kern w:val="28"/>
          <w:lang w:eastAsia="en-GB"/>
        </w:rPr>
        <w:t>A purpose built Welding workshop is available at Hatfield. Here you</w:t>
      </w:r>
      <w:r w:rsidR="00254783">
        <w:rPr>
          <w:rFonts w:ascii="Century Gothic" w:eastAsiaTheme="minorEastAsia" w:hAnsi="Century Gothic" w:cs="Times New Roman"/>
          <w:kern w:val="28"/>
          <w:lang w:eastAsia="en-GB"/>
        </w:rPr>
        <w:t xml:space="preserve">r loved one </w:t>
      </w:r>
      <w:r w:rsidRPr="00C40AA9">
        <w:rPr>
          <w:rFonts w:ascii="Century Gothic" w:eastAsiaTheme="minorEastAsia" w:hAnsi="Century Gothic" w:cs="Times New Roman"/>
          <w:kern w:val="28"/>
          <w:lang w:eastAsia="en-GB"/>
        </w:rPr>
        <w:t xml:space="preserve">will learn about aluminium Welding and other related tasks. This is a Welding level 1 NVQ and is linked to a very reputable organisation. RTN, on the outside with realistic opportunities of permanent employment upon release or on Stage 2 Outworks for the right candidates. The workshop also </w:t>
      </w:r>
      <w:r w:rsidRPr="00C40AA9">
        <w:rPr>
          <w:rFonts w:ascii="Century Gothic" w:eastAsiaTheme="minorEastAsia" w:hAnsi="Century Gothic" w:cs="Times New Roman"/>
          <w:kern w:val="28"/>
          <w:lang w:eastAsia="en-GB"/>
        </w:rPr>
        <w:lastRenderedPageBreak/>
        <w:t xml:space="preserve">creates items for the Thyme Shop on-site. Level 2 is possible at Leeds Building College. </w:t>
      </w:r>
    </w:p>
    <w:p w:rsidR="00C40AA9" w:rsidRPr="00C40AA9" w:rsidRDefault="00C40AA9" w:rsidP="00283ECC">
      <w:pPr>
        <w:widowControl w:val="0"/>
        <w:overflowPunct w:val="0"/>
        <w:autoSpaceDE w:val="0"/>
        <w:autoSpaceDN w:val="0"/>
        <w:adjustRightInd w:val="0"/>
        <w:spacing w:after="0" w:line="240" w:lineRule="auto"/>
        <w:ind w:left="-680" w:right="-340"/>
        <w:jc w:val="both"/>
        <w:rPr>
          <w:rFonts w:ascii="Century Gothic" w:eastAsiaTheme="minorEastAsia" w:hAnsi="Century Gothic" w:cs="Times New Roman"/>
          <w:color w:val="000000"/>
          <w:kern w:val="28"/>
          <w:lang w:eastAsia="en-GB"/>
        </w:rPr>
      </w:pPr>
    </w:p>
    <w:p w:rsidR="00C40AA9" w:rsidRPr="00677102" w:rsidRDefault="00C40AA9" w:rsidP="00283ECC">
      <w:pPr>
        <w:widowControl w:val="0"/>
        <w:overflowPunct w:val="0"/>
        <w:autoSpaceDE w:val="0"/>
        <w:autoSpaceDN w:val="0"/>
        <w:adjustRightInd w:val="0"/>
        <w:spacing w:after="0" w:line="240" w:lineRule="auto"/>
        <w:ind w:left="-680" w:right="-340"/>
        <w:jc w:val="both"/>
        <w:rPr>
          <w:rFonts w:ascii="Century Gothic" w:eastAsiaTheme="minorEastAsia" w:hAnsi="Century Gothic" w:cs="Times New Roman"/>
          <w:b/>
          <w:bCs/>
          <w:color w:val="1F3864" w:themeColor="accent5" w:themeShade="80"/>
          <w:kern w:val="28"/>
          <w:lang w:eastAsia="en-GB"/>
        </w:rPr>
      </w:pPr>
      <w:r w:rsidRPr="00677102">
        <w:rPr>
          <w:rFonts w:ascii="Century Gothic" w:eastAsiaTheme="minorEastAsia" w:hAnsi="Century Gothic" w:cs="Times New Roman"/>
          <w:b/>
          <w:bCs/>
          <w:color w:val="1F3864" w:themeColor="accent5" w:themeShade="80"/>
          <w:kern w:val="28"/>
          <w:lang w:eastAsia="en-GB"/>
        </w:rPr>
        <w:t>Distance Learning (both sites)</w:t>
      </w:r>
    </w:p>
    <w:p w:rsidR="00C40AA9" w:rsidRPr="00C40AA9" w:rsidRDefault="00C40AA9" w:rsidP="00283ECC">
      <w:pPr>
        <w:widowControl w:val="0"/>
        <w:overflowPunct w:val="0"/>
        <w:autoSpaceDE w:val="0"/>
        <w:autoSpaceDN w:val="0"/>
        <w:adjustRightInd w:val="0"/>
        <w:spacing w:after="0" w:line="240" w:lineRule="auto"/>
        <w:ind w:left="-680" w:right="-340"/>
        <w:jc w:val="both"/>
        <w:rPr>
          <w:rFonts w:ascii="Century Gothic" w:eastAsiaTheme="minorEastAsia" w:hAnsi="Century Gothic" w:cs="Times New Roman"/>
          <w:color w:val="000000"/>
          <w:kern w:val="28"/>
          <w:lang w:eastAsia="en-GB"/>
        </w:rPr>
      </w:pPr>
      <w:r w:rsidRPr="00C40AA9">
        <w:rPr>
          <w:rFonts w:ascii="Century Gothic" w:eastAsiaTheme="minorEastAsia" w:hAnsi="Century Gothic" w:cs="Times New Roman"/>
          <w:color w:val="000000"/>
          <w:kern w:val="28"/>
          <w:lang w:eastAsia="en-GB"/>
        </w:rPr>
        <w:t>If you</w:t>
      </w:r>
      <w:r w:rsidR="00254783">
        <w:rPr>
          <w:rFonts w:ascii="Century Gothic" w:eastAsiaTheme="minorEastAsia" w:hAnsi="Century Gothic" w:cs="Times New Roman"/>
          <w:color w:val="000000"/>
          <w:kern w:val="28"/>
          <w:lang w:eastAsia="en-GB"/>
        </w:rPr>
        <w:t>r loved one has</w:t>
      </w:r>
      <w:r w:rsidRPr="00C40AA9">
        <w:rPr>
          <w:rFonts w:ascii="Century Gothic" w:eastAsiaTheme="minorEastAsia" w:hAnsi="Century Gothic" w:cs="Times New Roman"/>
          <w:color w:val="000000"/>
          <w:kern w:val="28"/>
          <w:lang w:eastAsia="en-GB"/>
        </w:rPr>
        <w:t xml:space="preserve"> been doing a distance learning course such as Open University and Stonebridge at another prison and want to continue or start a new course, </w:t>
      </w:r>
      <w:r w:rsidR="00254783">
        <w:rPr>
          <w:rFonts w:ascii="Century Gothic" w:eastAsiaTheme="minorEastAsia" w:hAnsi="Century Gothic" w:cs="Times New Roman"/>
          <w:color w:val="000000"/>
          <w:kern w:val="28"/>
          <w:lang w:eastAsia="en-GB"/>
        </w:rPr>
        <w:t xml:space="preserve">they will need to </w:t>
      </w:r>
      <w:r w:rsidRPr="00C40AA9">
        <w:rPr>
          <w:rFonts w:ascii="Century Gothic" w:eastAsiaTheme="minorEastAsia" w:hAnsi="Century Gothic" w:cs="Times New Roman"/>
          <w:color w:val="000000"/>
          <w:kern w:val="28"/>
          <w:lang w:eastAsia="en-GB"/>
        </w:rPr>
        <w:t xml:space="preserve">have a conversation with Education, or complete a general application.  </w:t>
      </w:r>
    </w:p>
    <w:p w:rsidR="00C40AA9" w:rsidRPr="00C40AA9" w:rsidRDefault="00C40AA9" w:rsidP="00283ECC">
      <w:pPr>
        <w:widowControl w:val="0"/>
        <w:overflowPunct w:val="0"/>
        <w:autoSpaceDE w:val="0"/>
        <w:autoSpaceDN w:val="0"/>
        <w:adjustRightInd w:val="0"/>
        <w:spacing w:after="0" w:line="240" w:lineRule="auto"/>
        <w:ind w:left="-680" w:right="-340"/>
        <w:rPr>
          <w:rFonts w:ascii="Century Gothic" w:eastAsiaTheme="minorEastAsia" w:hAnsi="Century Gothic" w:cs="Times New Roman"/>
          <w:color w:val="000000"/>
          <w:kern w:val="28"/>
          <w:lang w:eastAsia="en-GB"/>
        </w:rPr>
      </w:pPr>
    </w:p>
    <w:p w:rsidR="00C40AA9" w:rsidRPr="00677102" w:rsidRDefault="00C40AA9" w:rsidP="00283ECC">
      <w:pPr>
        <w:widowControl w:val="0"/>
        <w:overflowPunct w:val="0"/>
        <w:autoSpaceDE w:val="0"/>
        <w:autoSpaceDN w:val="0"/>
        <w:adjustRightInd w:val="0"/>
        <w:spacing w:after="0" w:line="240" w:lineRule="auto"/>
        <w:ind w:left="-680" w:right="-340"/>
        <w:jc w:val="both"/>
        <w:rPr>
          <w:rFonts w:ascii="Century Gothic" w:eastAsiaTheme="minorEastAsia" w:hAnsi="Century Gothic" w:cs="Times New Roman"/>
          <w:b/>
          <w:bCs/>
          <w:color w:val="1F3864" w:themeColor="accent5" w:themeShade="80"/>
          <w:kern w:val="28"/>
          <w:lang w:eastAsia="en-GB"/>
        </w:rPr>
      </w:pPr>
      <w:r w:rsidRPr="00677102">
        <w:rPr>
          <w:rFonts w:ascii="Century Gothic" w:eastAsiaTheme="minorEastAsia" w:hAnsi="Century Gothic" w:cs="Times New Roman"/>
          <w:b/>
          <w:bCs/>
          <w:color w:val="1F3864" w:themeColor="accent5" w:themeShade="80"/>
          <w:kern w:val="28"/>
          <w:lang w:eastAsia="en-GB"/>
        </w:rPr>
        <w:t>Food Hygiene (Main Site)</w:t>
      </w:r>
    </w:p>
    <w:p w:rsidR="00C40AA9" w:rsidRDefault="00C40AA9" w:rsidP="00283ECC">
      <w:pPr>
        <w:widowControl w:val="0"/>
        <w:overflowPunct w:val="0"/>
        <w:autoSpaceDE w:val="0"/>
        <w:autoSpaceDN w:val="0"/>
        <w:adjustRightInd w:val="0"/>
        <w:spacing w:after="0" w:line="240" w:lineRule="auto"/>
        <w:ind w:left="-680" w:right="-340"/>
        <w:jc w:val="both"/>
        <w:rPr>
          <w:rFonts w:ascii="Century Gothic" w:eastAsiaTheme="minorEastAsia" w:hAnsi="Century Gothic" w:cs="Times New Roman"/>
          <w:color w:val="000000"/>
          <w:kern w:val="28"/>
          <w:lang w:eastAsia="en-GB"/>
        </w:rPr>
      </w:pPr>
      <w:r w:rsidRPr="00C40AA9">
        <w:rPr>
          <w:rFonts w:ascii="Century Gothic" w:eastAsiaTheme="minorEastAsia" w:hAnsi="Century Gothic" w:cs="Times New Roman"/>
          <w:color w:val="000000"/>
          <w:kern w:val="28"/>
          <w:lang w:eastAsia="en-GB"/>
        </w:rPr>
        <w:t xml:space="preserve">This Level 2 qualification is for students already working in Catering and those who are preparing to work in the industry. </w:t>
      </w:r>
    </w:p>
    <w:p w:rsidR="00BE7813" w:rsidRPr="00C40AA9" w:rsidRDefault="00BE7813" w:rsidP="00283ECC">
      <w:pPr>
        <w:widowControl w:val="0"/>
        <w:overflowPunct w:val="0"/>
        <w:autoSpaceDE w:val="0"/>
        <w:autoSpaceDN w:val="0"/>
        <w:adjustRightInd w:val="0"/>
        <w:spacing w:after="0" w:line="240" w:lineRule="auto"/>
        <w:ind w:left="-680" w:right="-340"/>
        <w:jc w:val="both"/>
        <w:rPr>
          <w:rFonts w:ascii="Century Gothic" w:eastAsiaTheme="minorEastAsia" w:hAnsi="Century Gothic" w:cs="Times New Roman"/>
          <w:color w:val="000000"/>
          <w:kern w:val="28"/>
          <w:lang w:eastAsia="en-GB"/>
        </w:rPr>
      </w:pPr>
    </w:p>
    <w:p w:rsidR="00C40AA9" w:rsidRPr="00677102" w:rsidRDefault="00C40AA9" w:rsidP="00283ECC">
      <w:pPr>
        <w:widowControl w:val="0"/>
        <w:overflowPunct w:val="0"/>
        <w:autoSpaceDE w:val="0"/>
        <w:autoSpaceDN w:val="0"/>
        <w:adjustRightInd w:val="0"/>
        <w:spacing w:after="0" w:line="240" w:lineRule="auto"/>
        <w:ind w:left="-680" w:right="-340"/>
        <w:jc w:val="both"/>
        <w:rPr>
          <w:rFonts w:ascii="Century Gothic" w:eastAsiaTheme="minorEastAsia" w:hAnsi="Century Gothic" w:cs="Times New Roman"/>
          <w:b/>
          <w:bCs/>
          <w:color w:val="1F3864" w:themeColor="accent5" w:themeShade="80"/>
          <w:kern w:val="28"/>
          <w:lang w:eastAsia="en-GB"/>
        </w:rPr>
      </w:pPr>
      <w:r w:rsidRPr="00677102">
        <w:rPr>
          <w:rFonts w:ascii="Century Gothic" w:eastAsiaTheme="minorEastAsia" w:hAnsi="Century Gothic" w:cs="Times New Roman"/>
          <w:b/>
          <w:bCs/>
          <w:color w:val="1F3864" w:themeColor="accent5" w:themeShade="80"/>
          <w:kern w:val="28"/>
          <w:lang w:eastAsia="en-GB"/>
        </w:rPr>
        <w:t>Catering (Both Sites)</w:t>
      </w:r>
    </w:p>
    <w:p w:rsidR="00C40AA9" w:rsidRPr="00C40AA9" w:rsidRDefault="00261294" w:rsidP="00283ECC">
      <w:pPr>
        <w:overflowPunct w:val="0"/>
        <w:autoSpaceDE w:val="0"/>
        <w:autoSpaceDN w:val="0"/>
        <w:adjustRightInd w:val="0"/>
        <w:spacing w:after="0" w:line="240" w:lineRule="auto"/>
        <w:ind w:left="-680" w:right="-340"/>
        <w:jc w:val="both"/>
        <w:rPr>
          <w:rFonts w:ascii="Century Gothic" w:eastAsiaTheme="minorEastAsia" w:hAnsi="Century Gothic" w:cs="Times New Roman"/>
          <w:color w:val="000000"/>
          <w:kern w:val="28"/>
          <w:lang w:eastAsia="en-GB"/>
        </w:rPr>
      </w:pPr>
      <w:r w:rsidRPr="00261294">
        <w:rPr>
          <w:rFonts w:ascii="Century Gothic" w:hAnsi="Century Gothic"/>
        </w:rPr>
        <w:t>There is a Level 2 Food Safety Qualification for the Kitchen Workers throughout both sites.</w:t>
      </w:r>
      <w:r w:rsidRPr="00261294">
        <w:t xml:space="preserve"> </w:t>
      </w:r>
      <w:r w:rsidR="00C40AA9" w:rsidRPr="00C40AA9">
        <w:rPr>
          <w:rFonts w:ascii="Century Gothic" w:eastAsiaTheme="minorEastAsia" w:hAnsi="Century Gothic" w:cs="Times New Roman"/>
          <w:color w:val="000000"/>
          <w:kern w:val="28"/>
          <w:lang w:eastAsia="en-GB"/>
        </w:rPr>
        <w:t xml:space="preserve">Food Production qualification is available through work based learning and working in the main kitchens, whilst using daily practical experiences. </w:t>
      </w:r>
    </w:p>
    <w:p w:rsidR="009134AD" w:rsidRDefault="009134AD" w:rsidP="00BE7813">
      <w:pPr>
        <w:widowControl w:val="0"/>
        <w:overflowPunct w:val="0"/>
        <w:autoSpaceDE w:val="0"/>
        <w:autoSpaceDN w:val="0"/>
        <w:adjustRightInd w:val="0"/>
        <w:spacing w:after="0" w:line="240" w:lineRule="auto"/>
        <w:ind w:left="-680" w:right="-340"/>
        <w:jc w:val="both"/>
        <w:rPr>
          <w:rFonts w:ascii="Century Gothic" w:eastAsiaTheme="minorEastAsia" w:hAnsi="Century Gothic" w:cs="Times New Roman"/>
          <w:b/>
          <w:bCs/>
          <w:color w:val="1F3864" w:themeColor="accent5" w:themeShade="80"/>
          <w:kern w:val="28"/>
          <w:lang w:eastAsia="en-GB"/>
        </w:rPr>
      </w:pPr>
    </w:p>
    <w:p w:rsidR="00C40AA9" w:rsidRPr="00677102" w:rsidRDefault="00C40AA9" w:rsidP="00BE7813">
      <w:pPr>
        <w:widowControl w:val="0"/>
        <w:overflowPunct w:val="0"/>
        <w:autoSpaceDE w:val="0"/>
        <w:autoSpaceDN w:val="0"/>
        <w:adjustRightInd w:val="0"/>
        <w:spacing w:after="0" w:line="240" w:lineRule="auto"/>
        <w:ind w:left="-680" w:right="-340"/>
        <w:jc w:val="both"/>
        <w:rPr>
          <w:rFonts w:ascii="Century Gothic" w:eastAsiaTheme="minorEastAsia" w:hAnsi="Century Gothic" w:cs="Times New Roman"/>
          <w:b/>
          <w:bCs/>
          <w:color w:val="1F3864" w:themeColor="accent5" w:themeShade="80"/>
          <w:kern w:val="28"/>
          <w:lang w:eastAsia="en-GB"/>
        </w:rPr>
      </w:pPr>
      <w:r w:rsidRPr="00677102">
        <w:rPr>
          <w:rFonts w:ascii="Century Gothic" w:eastAsiaTheme="minorEastAsia" w:hAnsi="Century Gothic" w:cs="Times New Roman"/>
          <w:b/>
          <w:bCs/>
          <w:color w:val="1F3864" w:themeColor="accent5" w:themeShade="80"/>
          <w:kern w:val="28"/>
          <w:lang w:eastAsia="en-GB"/>
        </w:rPr>
        <w:t>Health and Safety (Main site)</w:t>
      </w:r>
    </w:p>
    <w:p w:rsidR="00C40AA9" w:rsidRPr="00C40AA9" w:rsidRDefault="00C40AA9" w:rsidP="00BE7813">
      <w:pPr>
        <w:widowControl w:val="0"/>
        <w:overflowPunct w:val="0"/>
        <w:autoSpaceDE w:val="0"/>
        <w:autoSpaceDN w:val="0"/>
        <w:adjustRightInd w:val="0"/>
        <w:spacing w:after="0" w:line="240" w:lineRule="auto"/>
        <w:ind w:left="-680" w:right="-340"/>
        <w:jc w:val="both"/>
        <w:rPr>
          <w:rFonts w:ascii="Century Gothic" w:eastAsiaTheme="minorEastAsia" w:hAnsi="Century Gothic" w:cs="Times New Roman"/>
          <w:color w:val="000000"/>
          <w:kern w:val="28"/>
          <w:lang w:eastAsia="en-GB"/>
        </w:rPr>
      </w:pPr>
      <w:r w:rsidRPr="00C40AA9">
        <w:rPr>
          <w:rFonts w:ascii="Century Gothic" w:eastAsiaTheme="minorEastAsia" w:hAnsi="Century Gothic" w:cs="Times New Roman"/>
          <w:color w:val="000000"/>
          <w:kern w:val="28"/>
          <w:lang w:eastAsia="en-GB"/>
        </w:rPr>
        <w:t xml:space="preserve">This is a mandatory course required by employers who employ 5 people or more. The course covers all aspects of Health &amp; Safety in the work place, from basic accident reporting to legal aspects of Health &amp; Safety. </w:t>
      </w:r>
      <w:r w:rsidR="00261294">
        <w:rPr>
          <w:rFonts w:ascii="Century Gothic" w:eastAsiaTheme="minorEastAsia" w:hAnsi="Century Gothic" w:cs="Times New Roman"/>
          <w:color w:val="000000"/>
          <w:kern w:val="28"/>
          <w:lang w:eastAsia="en-GB"/>
        </w:rPr>
        <w:t xml:space="preserve">This is available on both sites. </w:t>
      </w:r>
    </w:p>
    <w:p w:rsidR="00C40AA9" w:rsidRPr="00677102" w:rsidRDefault="00C40AA9" w:rsidP="00BE7813">
      <w:pPr>
        <w:widowControl w:val="0"/>
        <w:overflowPunct w:val="0"/>
        <w:autoSpaceDE w:val="0"/>
        <w:autoSpaceDN w:val="0"/>
        <w:adjustRightInd w:val="0"/>
        <w:spacing w:after="0" w:line="240" w:lineRule="auto"/>
        <w:ind w:left="-680" w:right="-340"/>
        <w:jc w:val="both"/>
        <w:rPr>
          <w:rFonts w:ascii="Century Gothic" w:eastAsiaTheme="minorEastAsia" w:hAnsi="Century Gothic" w:cs="Times New Roman"/>
          <w:color w:val="000000"/>
          <w:kern w:val="28"/>
          <w:sz w:val="16"/>
          <w:szCs w:val="16"/>
          <w:lang w:eastAsia="en-GB"/>
        </w:rPr>
      </w:pPr>
    </w:p>
    <w:p w:rsidR="00C40AA9" w:rsidRPr="00677102" w:rsidRDefault="00C40AA9" w:rsidP="00BE7813">
      <w:pPr>
        <w:widowControl w:val="0"/>
        <w:overflowPunct w:val="0"/>
        <w:autoSpaceDE w:val="0"/>
        <w:autoSpaceDN w:val="0"/>
        <w:adjustRightInd w:val="0"/>
        <w:spacing w:after="0" w:line="240" w:lineRule="auto"/>
        <w:ind w:left="-680" w:right="-340"/>
        <w:jc w:val="both"/>
        <w:rPr>
          <w:rFonts w:ascii="Century Gothic" w:eastAsiaTheme="minorEastAsia" w:hAnsi="Century Gothic" w:cs="Times New Roman"/>
          <w:b/>
          <w:bCs/>
          <w:color w:val="1F3864" w:themeColor="accent5" w:themeShade="80"/>
          <w:kern w:val="28"/>
          <w:lang w:eastAsia="en-GB"/>
        </w:rPr>
      </w:pPr>
      <w:r w:rsidRPr="00677102">
        <w:rPr>
          <w:rFonts w:ascii="Century Gothic" w:eastAsiaTheme="minorEastAsia" w:hAnsi="Century Gothic" w:cs="Times New Roman"/>
          <w:b/>
          <w:bCs/>
          <w:color w:val="1F3864" w:themeColor="accent5" w:themeShade="80"/>
          <w:kern w:val="28"/>
          <w:lang w:eastAsia="en-GB"/>
        </w:rPr>
        <w:t>Virtual Campus (Main site)</w:t>
      </w:r>
    </w:p>
    <w:p w:rsidR="00C40AA9" w:rsidRPr="00C40AA9" w:rsidRDefault="00C40AA9" w:rsidP="00BE7813">
      <w:pPr>
        <w:widowControl w:val="0"/>
        <w:overflowPunct w:val="0"/>
        <w:autoSpaceDE w:val="0"/>
        <w:autoSpaceDN w:val="0"/>
        <w:adjustRightInd w:val="0"/>
        <w:spacing w:after="0" w:line="240" w:lineRule="auto"/>
        <w:ind w:left="-680" w:right="-340"/>
        <w:jc w:val="both"/>
        <w:rPr>
          <w:rFonts w:ascii="Century Gothic" w:eastAsiaTheme="minorEastAsia" w:hAnsi="Century Gothic" w:cs="Times New Roman"/>
          <w:color w:val="000000"/>
          <w:kern w:val="28"/>
          <w:lang w:eastAsia="en-GB"/>
        </w:rPr>
      </w:pPr>
      <w:r w:rsidRPr="00C40AA9">
        <w:rPr>
          <w:rFonts w:ascii="Century Gothic" w:eastAsiaTheme="minorEastAsia" w:hAnsi="Century Gothic" w:cs="Times New Roman"/>
          <w:color w:val="000000"/>
          <w:kern w:val="28"/>
          <w:lang w:eastAsia="en-GB"/>
        </w:rPr>
        <w:t xml:space="preserve">The suite offers the ability to search for a very wide variety </w:t>
      </w:r>
      <w:r w:rsidR="00BE7813" w:rsidRPr="00C40AA9">
        <w:rPr>
          <w:rFonts w:ascii="Century Gothic" w:eastAsiaTheme="minorEastAsia" w:hAnsi="Century Gothic" w:cs="Times New Roman"/>
          <w:color w:val="000000"/>
          <w:kern w:val="28"/>
          <w:lang w:eastAsia="en-GB"/>
        </w:rPr>
        <w:t>of current</w:t>
      </w:r>
      <w:r w:rsidRPr="00C40AA9">
        <w:rPr>
          <w:rFonts w:ascii="Century Gothic" w:eastAsiaTheme="minorEastAsia" w:hAnsi="Century Gothic" w:cs="Times New Roman"/>
          <w:color w:val="000000"/>
          <w:kern w:val="28"/>
          <w:lang w:eastAsia="en-GB"/>
        </w:rPr>
        <w:t xml:space="preserve"> jobs in many different geographical locations. You</w:t>
      </w:r>
      <w:r w:rsidR="00BD1D36">
        <w:rPr>
          <w:rFonts w:ascii="Century Gothic" w:eastAsiaTheme="minorEastAsia" w:hAnsi="Century Gothic" w:cs="Times New Roman"/>
          <w:color w:val="000000"/>
          <w:kern w:val="28"/>
          <w:lang w:eastAsia="en-GB"/>
        </w:rPr>
        <w:t>r loved one c</w:t>
      </w:r>
      <w:r w:rsidRPr="00C40AA9">
        <w:rPr>
          <w:rFonts w:ascii="Century Gothic" w:eastAsiaTheme="minorEastAsia" w:hAnsi="Century Gothic" w:cs="Times New Roman"/>
          <w:color w:val="000000"/>
          <w:kern w:val="28"/>
          <w:lang w:eastAsia="en-GB"/>
        </w:rPr>
        <w:t>an create CV’s and complete job applications. Online courses to enhance your literacy numeracy skills and employability prospects. There are many resources to assist you</w:t>
      </w:r>
      <w:r w:rsidR="00BD1D36">
        <w:rPr>
          <w:rFonts w:ascii="Century Gothic" w:eastAsiaTheme="minorEastAsia" w:hAnsi="Century Gothic" w:cs="Times New Roman"/>
          <w:color w:val="000000"/>
          <w:kern w:val="28"/>
          <w:lang w:eastAsia="en-GB"/>
        </w:rPr>
        <w:t xml:space="preserve">r loved one </w:t>
      </w:r>
      <w:r w:rsidRPr="00C40AA9">
        <w:rPr>
          <w:rFonts w:ascii="Century Gothic" w:eastAsiaTheme="minorEastAsia" w:hAnsi="Century Gothic" w:cs="Times New Roman"/>
          <w:color w:val="000000"/>
          <w:kern w:val="28"/>
          <w:lang w:eastAsia="en-GB"/>
        </w:rPr>
        <w:t xml:space="preserve">on </w:t>
      </w:r>
      <w:r w:rsidR="00BD1D36">
        <w:rPr>
          <w:rFonts w:ascii="Century Gothic" w:eastAsiaTheme="minorEastAsia" w:hAnsi="Century Gothic" w:cs="Times New Roman"/>
          <w:color w:val="000000"/>
          <w:kern w:val="28"/>
          <w:lang w:eastAsia="en-GB"/>
        </w:rPr>
        <w:t>their</w:t>
      </w:r>
      <w:r w:rsidRPr="00C40AA9">
        <w:rPr>
          <w:rFonts w:ascii="Century Gothic" w:eastAsiaTheme="minorEastAsia" w:hAnsi="Century Gothic" w:cs="Times New Roman"/>
          <w:color w:val="000000"/>
          <w:kern w:val="28"/>
          <w:lang w:eastAsia="en-GB"/>
        </w:rPr>
        <w:t xml:space="preserve"> way to resettlement, such as debt </w:t>
      </w:r>
      <w:r w:rsidRPr="00C40AA9">
        <w:rPr>
          <w:rFonts w:ascii="Century Gothic" w:eastAsiaTheme="minorEastAsia" w:hAnsi="Century Gothic" w:cs="Times New Roman"/>
          <w:color w:val="000000"/>
          <w:kern w:val="28"/>
          <w:lang w:eastAsia="en-GB"/>
        </w:rPr>
        <w:lastRenderedPageBreak/>
        <w:t xml:space="preserve">management, drug and alcohol issues. ROTL </w:t>
      </w:r>
      <w:r w:rsidR="00283ECC">
        <w:rPr>
          <w:rFonts w:ascii="Century Gothic" w:eastAsiaTheme="minorEastAsia" w:hAnsi="Century Gothic" w:cs="Times New Roman"/>
          <w:color w:val="000000"/>
          <w:kern w:val="28"/>
          <w:lang w:eastAsia="en-GB"/>
        </w:rPr>
        <w:t>(release on temporary licence</w:t>
      </w:r>
      <w:r w:rsidR="004848B5">
        <w:rPr>
          <w:rFonts w:ascii="Century Gothic" w:eastAsiaTheme="minorEastAsia" w:hAnsi="Century Gothic" w:cs="Times New Roman"/>
          <w:color w:val="000000"/>
          <w:kern w:val="28"/>
          <w:lang w:eastAsia="en-GB"/>
        </w:rPr>
        <w:t>)</w:t>
      </w:r>
      <w:r w:rsidR="004848B5" w:rsidRPr="00C40AA9">
        <w:rPr>
          <w:rFonts w:ascii="Century Gothic" w:eastAsiaTheme="minorEastAsia" w:hAnsi="Century Gothic" w:cs="Times New Roman"/>
          <w:color w:val="000000"/>
          <w:kern w:val="28"/>
          <w:lang w:eastAsia="en-GB"/>
        </w:rPr>
        <w:t xml:space="preserve"> forms</w:t>
      </w:r>
      <w:r w:rsidRPr="00C40AA9">
        <w:rPr>
          <w:rFonts w:ascii="Century Gothic" w:eastAsiaTheme="minorEastAsia" w:hAnsi="Century Gothic" w:cs="Times New Roman"/>
          <w:color w:val="000000"/>
          <w:kern w:val="28"/>
          <w:lang w:eastAsia="en-GB"/>
        </w:rPr>
        <w:t xml:space="preserve"> can also be completed. </w:t>
      </w:r>
    </w:p>
    <w:p w:rsidR="00C40AA9" w:rsidRPr="00677102" w:rsidRDefault="00C40AA9" w:rsidP="00BE7813">
      <w:pPr>
        <w:widowControl w:val="0"/>
        <w:overflowPunct w:val="0"/>
        <w:autoSpaceDE w:val="0"/>
        <w:autoSpaceDN w:val="0"/>
        <w:adjustRightInd w:val="0"/>
        <w:spacing w:after="0" w:line="240" w:lineRule="auto"/>
        <w:ind w:left="-680" w:right="-340"/>
        <w:rPr>
          <w:rFonts w:ascii="Century Gothic" w:eastAsiaTheme="minorEastAsia" w:hAnsi="Century Gothic" w:cs="Times New Roman"/>
          <w:color w:val="000000"/>
          <w:kern w:val="28"/>
          <w:sz w:val="16"/>
          <w:szCs w:val="16"/>
          <w:lang w:eastAsia="en-GB"/>
        </w:rPr>
      </w:pPr>
    </w:p>
    <w:p w:rsidR="00C40AA9" w:rsidRPr="00677102" w:rsidRDefault="00C40AA9" w:rsidP="00BE7813">
      <w:pPr>
        <w:widowControl w:val="0"/>
        <w:overflowPunct w:val="0"/>
        <w:autoSpaceDE w:val="0"/>
        <w:autoSpaceDN w:val="0"/>
        <w:adjustRightInd w:val="0"/>
        <w:spacing w:after="0" w:line="240" w:lineRule="auto"/>
        <w:ind w:left="-680" w:right="-340"/>
        <w:jc w:val="both"/>
        <w:rPr>
          <w:rFonts w:ascii="Century Gothic" w:eastAsiaTheme="minorEastAsia" w:hAnsi="Century Gothic" w:cs="Times New Roman"/>
          <w:b/>
          <w:bCs/>
          <w:color w:val="1F3864" w:themeColor="accent5" w:themeShade="80"/>
          <w:kern w:val="28"/>
          <w:lang w:eastAsia="en-GB"/>
        </w:rPr>
      </w:pPr>
      <w:r w:rsidRPr="00677102">
        <w:rPr>
          <w:rFonts w:ascii="Century Gothic" w:eastAsiaTheme="minorEastAsia" w:hAnsi="Century Gothic" w:cs="Times New Roman"/>
          <w:b/>
          <w:bCs/>
          <w:color w:val="1F3864" w:themeColor="accent5" w:themeShade="80"/>
          <w:kern w:val="28"/>
          <w:lang w:eastAsia="en-GB"/>
        </w:rPr>
        <w:t>Information, Advice and Guidance</w:t>
      </w:r>
    </w:p>
    <w:p w:rsidR="00C40AA9" w:rsidRPr="00C40AA9" w:rsidRDefault="00C40AA9" w:rsidP="00BE7813">
      <w:pPr>
        <w:widowControl w:val="0"/>
        <w:overflowPunct w:val="0"/>
        <w:autoSpaceDE w:val="0"/>
        <w:autoSpaceDN w:val="0"/>
        <w:adjustRightInd w:val="0"/>
        <w:spacing w:after="0" w:line="240" w:lineRule="auto"/>
        <w:ind w:left="-680" w:right="-340"/>
        <w:jc w:val="both"/>
        <w:rPr>
          <w:rFonts w:ascii="Century Gothic" w:eastAsiaTheme="minorEastAsia" w:hAnsi="Century Gothic" w:cs="Times New Roman"/>
          <w:color w:val="000000"/>
          <w:kern w:val="28"/>
          <w:lang w:eastAsia="en-GB"/>
        </w:rPr>
      </w:pPr>
      <w:r w:rsidRPr="00C40AA9">
        <w:rPr>
          <w:rFonts w:ascii="Century Gothic" w:eastAsiaTheme="minorEastAsia" w:hAnsi="Century Gothic" w:cs="Times New Roman"/>
          <w:color w:val="000000"/>
          <w:kern w:val="28"/>
          <w:lang w:eastAsia="en-GB"/>
        </w:rPr>
        <w:t xml:space="preserve">This is a NCFE Level 2 Certificate. This course is a requirement for those currently in or wanting to become PID </w:t>
      </w:r>
      <w:r w:rsidR="00BD1D36">
        <w:rPr>
          <w:rFonts w:ascii="Century Gothic" w:eastAsiaTheme="minorEastAsia" w:hAnsi="Century Gothic" w:cs="Times New Roman"/>
          <w:color w:val="000000"/>
          <w:kern w:val="28"/>
          <w:lang w:eastAsia="en-GB"/>
        </w:rPr>
        <w:t xml:space="preserve">(Prison Information Desk) </w:t>
      </w:r>
      <w:r w:rsidRPr="00C40AA9">
        <w:rPr>
          <w:rFonts w:ascii="Century Gothic" w:eastAsiaTheme="minorEastAsia" w:hAnsi="Century Gothic" w:cs="Times New Roman"/>
          <w:color w:val="000000"/>
          <w:kern w:val="28"/>
          <w:lang w:eastAsia="en-GB"/>
        </w:rPr>
        <w:t xml:space="preserve">workers, Substance Misuse Champions or Mentors. </w:t>
      </w:r>
    </w:p>
    <w:p w:rsidR="00677102" w:rsidRPr="00677102" w:rsidRDefault="00677102" w:rsidP="00BE7813">
      <w:pPr>
        <w:widowControl w:val="0"/>
        <w:overflowPunct w:val="0"/>
        <w:autoSpaceDE w:val="0"/>
        <w:autoSpaceDN w:val="0"/>
        <w:adjustRightInd w:val="0"/>
        <w:spacing w:after="0" w:line="240" w:lineRule="auto"/>
        <w:ind w:left="-680" w:right="-340"/>
        <w:jc w:val="center"/>
        <w:rPr>
          <w:rFonts w:ascii="Century Gothic" w:eastAsiaTheme="minorEastAsia" w:hAnsi="Century Gothic" w:cs="Times New Roman"/>
          <w:b/>
          <w:bCs/>
          <w:color w:val="000000"/>
          <w:kern w:val="28"/>
          <w:sz w:val="16"/>
          <w:szCs w:val="16"/>
          <w:u w:val="single"/>
          <w:lang w:eastAsia="en-GB"/>
        </w:rPr>
      </w:pPr>
    </w:p>
    <w:p w:rsidR="00677102" w:rsidRPr="00677102" w:rsidRDefault="00677102" w:rsidP="00BE7813">
      <w:pPr>
        <w:widowControl w:val="0"/>
        <w:overflowPunct w:val="0"/>
        <w:autoSpaceDE w:val="0"/>
        <w:autoSpaceDN w:val="0"/>
        <w:adjustRightInd w:val="0"/>
        <w:spacing w:after="0" w:line="240" w:lineRule="auto"/>
        <w:ind w:left="-680" w:right="-340"/>
        <w:jc w:val="both"/>
        <w:rPr>
          <w:rFonts w:ascii="Century Gothic" w:eastAsiaTheme="minorEastAsia" w:hAnsi="Century Gothic" w:cs="Times New Roman"/>
          <w:b/>
          <w:bCs/>
          <w:color w:val="1F3864" w:themeColor="accent5" w:themeShade="80"/>
          <w:kern w:val="28"/>
          <w:lang w:eastAsia="en-GB"/>
        </w:rPr>
      </w:pPr>
      <w:r w:rsidRPr="00677102">
        <w:rPr>
          <w:rFonts w:ascii="Century Gothic" w:eastAsiaTheme="minorEastAsia" w:hAnsi="Century Gothic" w:cs="Times New Roman"/>
          <w:b/>
          <w:bCs/>
          <w:color w:val="1F3864" w:themeColor="accent5" w:themeShade="80"/>
          <w:kern w:val="28"/>
          <w:lang w:eastAsia="en-GB"/>
        </w:rPr>
        <w:t>Barbering (main site)</w:t>
      </w:r>
    </w:p>
    <w:p w:rsidR="00677102" w:rsidRDefault="00677102" w:rsidP="00BE7813">
      <w:pPr>
        <w:widowControl w:val="0"/>
        <w:overflowPunct w:val="0"/>
        <w:autoSpaceDE w:val="0"/>
        <w:autoSpaceDN w:val="0"/>
        <w:adjustRightInd w:val="0"/>
        <w:spacing w:after="0" w:line="240" w:lineRule="auto"/>
        <w:ind w:left="-680" w:right="-340"/>
        <w:jc w:val="both"/>
        <w:rPr>
          <w:rFonts w:ascii="Century Gothic" w:eastAsiaTheme="minorEastAsia" w:hAnsi="Century Gothic" w:cs="Times New Roman"/>
          <w:b/>
          <w:bCs/>
          <w:color w:val="000000"/>
          <w:kern w:val="28"/>
          <w:u w:val="single"/>
          <w:lang w:eastAsia="en-GB"/>
        </w:rPr>
      </w:pPr>
      <w:r w:rsidRPr="00C40AA9">
        <w:rPr>
          <w:rFonts w:ascii="Century Gothic" w:eastAsiaTheme="minorEastAsia" w:hAnsi="Century Gothic" w:cs="Times New Roman"/>
          <w:color w:val="000000"/>
          <w:kern w:val="28"/>
          <w:lang w:eastAsia="en-GB"/>
        </w:rPr>
        <w:t xml:space="preserve">At Hatfield </w:t>
      </w:r>
      <w:r w:rsidR="00BD1D36">
        <w:rPr>
          <w:rFonts w:ascii="Century Gothic" w:eastAsiaTheme="minorEastAsia" w:hAnsi="Century Gothic" w:cs="Times New Roman"/>
          <w:color w:val="000000"/>
          <w:kern w:val="28"/>
          <w:lang w:eastAsia="en-GB"/>
        </w:rPr>
        <w:t>there is</w:t>
      </w:r>
      <w:r w:rsidRPr="00C40AA9">
        <w:rPr>
          <w:rFonts w:ascii="Century Gothic" w:eastAsiaTheme="minorEastAsia" w:hAnsi="Century Gothic" w:cs="Times New Roman"/>
          <w:color w:val="000000"/>
          <w:kern w:val="28"/>
          <w:lang w:eastAsia="en-GB"/>
        </w:rPr>
        <w:t xml:space="preserve"> a dedicated barbering suite. Specifically built to mimic a real-life salon where you</w:t>
      </w:r>
      <w:r w:rsidR="00BD1D36">
        <w:rPr>
          <w:rFonts w:ascii="Century Gothic" w:eastAsiaTheme="minorEastAsia" w:hAnsi="Century Gothic" w:cs="Times New Roman"/>
          <w:color w:val="000000"/>
          <w:kern w:val="28"/>
          <w:lang w:eastAsia="en-GB"/>
        </w:rPr>
        <w:t>r loved one</w:t>
      </w:r>
      <w:r w:rsidRPr="00C40AA9">
        <w:rPr>
          <w:rFonts w:ascii="Century Gothic" w:eastAsiaTheme="minorEastAsia" w:hAnsi="Century Gothic" w:cs="Times New Roman"/>
          <w:color w:val="000000"/>
          <w:kern w:val="28"/>
          <w:lang w:eastAsia="en-GB"/>
        </w:rPr>
        <w:t xml:space="preserve"> can gain realistic qualifications whilst gaining invaluable experience by providing men with high </w:t>
      </w:r>
      <w:r w:rsidR="00BE7813" w:rsidRPr="00C40AA9">
        <w:rPr>
          <w:rFonts w:ascii="Century Gothic" w:eastAsiaTheme="minorEastAsia" w:hAnsi="Century Gothic" w:cs="Times New Roman"/>
          <w:color w:val="000000"/>
          <w:kern w:val="28"/>
          <w:lang w:eastAsia="en-GB"/>
        </w:rPr>
        <w:t>quality</w:t>
      </w:r>
      <w:r w:rsidR="00261294">
        <w:rPr>
          <w:rFonts w:ascii="Century Gothic" w:eastAsiaTheme="minorEastAsia" w:hAnsi="Century Gothic" w:cs="Times New Roman"/>
          <w:color w:val="000000"/>
          <w:kern w:val="28"/>
          <w:lang w:eastAsia="en-GB"/>
        </w:rPr>
        <w:t xml:space="preserve"> service</w:t>
      </w:r>
      <w:r w:rsidR="00BE7813" w:rsidRPr="00C40AA9">
        <w:rPr>
          <w:rFonts w:ascii="Century Gothic" w:eastAsiaTheme="minorEastAsia" w:hAnsi="Century Gothic" w:cs="Times New Roman"/>
          <w:color w:val="000000"/>
          <w:kern w:val="28"/>
          <w:lang w:eastAsia="en-GB"/>
        </w:rPr>
        <w:t xml:space="preserve">. </w:t>
      </w:r>
    </w:p>
    <w:p w:rsidR="00677102" w:rsidRPr="00BE7813" w:rsidRDefault="00677102" w:rsidP="00BE7813">
      <w:pPr>
        <w:widowControl w:val="0"/>
        <w:overflowPunct w:val="0"/>
        <w:autoSpaceDE w:val="0"/>
        <w:autoSpaceDN w:val="0"/>
        <w:adjustRightInd w:val="0"/>
        <w:spacing w:after="0" w:line="240" w:lineRule="auto"/>
        <w:ind w:left="-680" w:right="-340"/>
        <w:jc w:val="center"/>
        <w:rPr>
          <w:rFonts w:ascii="Century Gothic" w:eastAsiaTheme="minorEastAsia" w:hAnsi="Century Gothic" w:cs="Times New Roman"/>
          <w:b/>
          <w:bCs/>
          <w:color w:val="000000"/>
          <w:kern w:val="28"/>
          <w:sz w:val="16"/>
          <w:szCs w:val="16"/>
          <w:u w:val="single"/>
          <w:lang w:eastAsia="en-GB"/>
        </w:rPr>
      </w:pPr>
    </w:p>
    <w:p w:rsidR="007E7B68" w:rsidRPr="00677102" w:rsidRDefault="007E7B68" w:rsidP="00BE7813">
      <w:pPr>
        <w:widowControl w:val="0"/>
        <w:overflowPunct w:val="0"/>
        <w:autoSpaceDE w:val="0"/>
        <w:autoSpaceDN w:val="0"/>
        <w:adjustRightInd w:val="0"/>
        <w:spacing w:after="0" w:line="240" w:lineRule="auto"/>
        <w:ind w:left="-680" w:right="-340"/>
        <w:jc w:val="both"/>
        <w:rPr>
          <w:rFonts w:ascii="Century Gothic" w:eastAsiaTheme="minorEastAsia" w:hAnsi="Century Gothic" w:cs="Times New Roman"/>
          <w:b/>
          <w:bCs/>
          <w:color w:val="000000"/>
          <w:kern w:val="28"/>
          <w:lang w:eastAsia="en-GB"/>
        </w:rPr>
      </w:pPr>
      <w:r w:rsidRPr="00677102">
        <w:rPr>
          <w:rFonts w:ascii="Century Gothic" w:eastAsiaTheme="minorEastAsia" w:hAnsi="Century Gothic" w:cs="Times New Roman"/>
          <w:b/>
          <w:bCs/>
          <w:color w:val="1F3864" w:themeColor="accent5" w:themeShade="80"/>
          <w:kern w:val="28"/>
          <w:lang w:eastAsia="en-GB"/>
        </w:rPr>
        <w:t>Library</w:t>
      </w:r>
      <w:r w:rsidRPr="00677102">
        <w:rPr>
          <w:rFonts w:ascii="Century Gothic" w:eastAsiaTheme="minorEastAsia" w:hAnsi="Century Gothic" w:cs="Times New Roman"/>
          <w:b/>
          <w:bCs/>
          <w:color w:val="000000"/>
          <w:kern w:val="28"/>
          <w:lang w:eastAsia="en-GB"/>
        </w:rPr>
        <w:t xml:space="preserve"> </w:t>
      </w:r>
    </w:p>
    <w:p w:rsidR="007E7B68" w:rsidRDefault="007E7B68" w:rsidP="00BE7813">
      <w:pPr>
        <w:widowControl w:val="0"/>
        <w:overflowPunct w:val="0"/>
        <w:autoSpaceDE w:val="0"/>
        <w:autoSpaceDN w:val="0"/>
        <w:adjustRightInd w:val="0"/>
        <w:spacing w:after="0" w:line="240" w:lineRule="auto"/>
        <w:ind w:left="-680" w:right="-340"/>
        <w:jc w:val="both"/>
        <w:rPr>
          <w:rFonts w:ascii="Century Gothic" w:eastAsiaTheme="minorEastAsia" w:hAnsi="Century Gothic" w:cs="Times New Roman"/>
          <w:color w:val="000000"/>
          <w:kern w:val="28"/>
          <w:lang w:eastAsia="en-GB"/>
        </w:rPr>
      </w:pPr>
      <w:r w:rsidRPr="00C40AA9">
        <w:rPr>
          <w:rFonts w:ascii="Century Gothic" w:eastAsiaTheme="minorEastAsia" w:hAnsi="Century Gothic" w:cs="Times New Roman"/>
          <w:color w:val="000000"/>
          <w:kern w:val="28"/>
          <w:lang w:eastAsia="en-GB"/>
        </w:rPr>
        <w:t>The Library provides a number of services as well as books such as:</w:t>
      </w:r>
      <w:r w:rsidR="00BE7813">
        <w:rPr>
          <w:rFonts w:ascii="Century Gothic" w:eastAsiaTheme="minorEastAsia" w:hAnsi="Century Gothic" w:cs="Times New Roman"/>
          <w:color w:val="000000"/>
          <w:kern w:val="28"/>
          <w:lang w:eastAsia="en-GB"/>
        </w:rPr>
        <w:t xml:space="preserve"> </w:t>
      </w:r>
      <w:r w:rsidRPr="00677102">
        <w:rPr>
          <w:rFonts w:ascii="Century Gothic" w:eastAsiaTheme="minorEastAsia" w:hAnsi="Century Gothic" w:cs="Times New Roman"/>
          <w:color w:val="000000"/>
          <w:kern w:val="28"/>
          <w:lang w:eastAsia="en-GB"/>
        </w:rPr>
        <w:t>Daily Newspapers &amp; Magazine ordering</w:t>
      </w:r>
      <w:r w:rsidR="00BE7813">
        <w:rPr>
          <w:rFonts w:ascii="Century Gothic" w:eastAsiaTheme="minorEastAsia" w:hAnsi="Century Gothic" w:cs="Times New Roman"/>
          <w:color w:val="000000"/>
          <w:kern w:val="28"/>
          <w:lang w:eastAsia="en-GB"/>
        </w:rPr>
        <w:t xml:space="preserve">, </w:t>
      </w:r>
      <w:r w:rsidRPr="00677102">
        <w:rPr>
          <w:rFonts w:ascii="Century Gothic" w:eastAsiaTheme="minorEastAsia" w:hAnsi="Century Gothic" w:cs="Times New Roman"/>
          <w:color w:val="000000"/>
          <w:kern w:val="28"/>
          <w:lang w:eastAsia="en-GB"/>
        </w:rPr>
        <w:t>A large DVD collection</w:t>
      </w:r>
      <w:r w:rsidR="00BE7813">
        <w:rPr>
          <w:rFonts w:ascii="Century Gothic" w:eastAsiaTheme="minorEastAsia" w:hAnsi="Century Gothic" w:cs="Times New Roman"/>
          <w:color w:val="000000"/>
          <w:kern w:val="28"/>
          <w:lang w:eastAsia="en-GB"/>
        </w:rPr>
        <w:t xml:space="preserve">, </w:t>
      </w:r>
      <w:r w:rsidRPr="00677102">
        <w:rPr>
          <w:rFonts w:ascii="Century Gothic" w:eastAsiaTheme="minorEastAsia" w:hAnsi="Century Gothic" w:cs="Times New Roman"/>
          <w:color w:val="000000"/>
          <w:kern w:val="28"/>
          <w:lang w:eastAsia="en-GB"/>
        </w:rPr>
        <w:t>Chess Club</w:t>
      </w:r>
      <w:r w:rsidR="00BE7813">
        <w:rPr>
          <w:rFonts w:ascii="Century Gothic" w:eastAsiaTheme="minorEastAsia" w:hAnsi="Century Gothic" w:cs="Times New Roman"/>
          <w:color w:val="000000"/>
          <w:kern w:val="28"/>
          <w:lang w:eastAsia="en-GB"/>
        </w:rPr>
        <w:t xml:space="preserve"> and </w:t>
      </w:r>
      <w:r w:rsidRPr="00677102">
        <w:rPr>
          <w:rFonts w:ascii="Century Gothic" w:eastAsiaTheme="minorEastAsia" w:hAnsi="Century Gothic" w:cs="Times New Roman"/>
          <w:color w:val="000000"/>
          <w:kern w:val="28"/>
          <w:lang w:eastAsia="en-GB"/>
        </w:rPr>
        <w:t>Driving Theory</w:t>
      </w:r>
      <w:r w:rsidR="00BE7813">
        <w:rPr>
          <w:rFonts w:ascii="Century Gothic" w:eastAsiaTheme="minorEastAsia" w:hAnsi="Century Gothic" w:cs="Times New Roman"/>
          <w:color w:val="000000"/>
          <w:kern w:val="28"/>
          <w:lang w:eastAsia="en-GB"/>
        </w:rPr>
        <w:t xml:space="preserve">. </w:t>
      </w:r>
      <w:r w:rsidRPr="00677102">
        <w:rPr>
          <w:rFonts w:ascii="Century Gothic" w:eastAsiaTheme="minorEastAsia" w:hAnsi="Century Gothic" w:cs="Times New Roman"/>
          <w:color w:val="000000"/>
          <w:kern w:val="28"/>
          <w:lang w:eastAsia="en-GB"/>
        </w:rPr>
        <w:t xml:space="preserve"> </w:t>
      </w:r>
    </w:p>
    <w:p w:rsidR="004848B5" w:rsidRDefault="004848B5" w:rsidP="00BE7813">
      <w:pPr>
        <w:widowControl w:val="0"/>
        <w:overflowPunct w:val="0"/>
        <w:autoSpaceDE w:val="0"/>
        <w:autoSpaceDN w:val="0"/>
        <w:adjustRightInd w:val="0"/>
        <w:spacing w:after="0" w:line="240" w:lineRule="auto"/>
        <w:ind w:left="-680" w:right="-340"/>
        <w:jc w:val="both"/>
        <w:rPr>
          <w:rFonts w:ascii="Century Gothic" w:eastAsiaTheme="minorEastAsia" w:hAnsi="Century Gothic" w:cs="Times New Roman"/>
          <w:color w:val="000000"/>
          <w:kern w:val="28"/>
          <w:lang w:eastAsia="en-GB"/>
        </w:rPr>
      </w:pPr>
    </w:p>
    <w:p w:rsidR="00283ECC" w:rsidRDefault="004848B5" w:rsidP="004848B5">
      <w:pPr>
        <w:widowControl w:val="0"/>
        <w:overflowPunct w:val="0"/>
        <w:autoSpaceDE w:val="0"/>
        <w:autoSpaceDN w:val="0"/>
        <w:adjustRightInd w:val="0"/>
        <w:spacing w:after="0" w:line="240" w:lineRule="auto"/>
        <w:ind w:left="-680" w:right="-340"/>
        <w:jc w:val="both"/>
        <w:rPr>
          <w:rFonts w:ascii="Century Gothic" w:hAnsi="Century Gothic"/>
        </w:rPr>
      </w:pPr>
      <w:r>
        <w:rPr>
          <w:rFonts w:ascii="Century Gothic" w:eastAsiaTheme="minorEastAsia" w:hAnsi="Century Gothic" w:cs="Times New Roman"/>
          <w:color w:val="000000"/>
          <w:kern w:val="28"/>
          <w:lang w:eastAsia="en-GB"/>
        </w:rPr>
        <w:t xml:space="preserve">The Library Service also provide “Story Book Dads” which </w:t>
      </w:r>
      <w:r w:rsidRPr="004848B5">
        <w:rPr>
          <w:rFonts w:ascii="Century Gothic" w:hAnsi="Century Gothic"/>
        </w:rPr>
        <w:t xml:space="preserve">enables families to reconnect through the magic of storytelling. </w:t>
      </w:r>
      <w:r>
        <w:rPr>
          <w:rFonts w:ascii="Century Gothic" w:hAnsi="Century Gothic"/>
        </w:rPr>
        <w:t xml:space="preserve"> </w:t>
      </w:r>
      <w:r w:rsidRPr="004848B5">
        <w:rPr>
          <w:rFonts w:ascii="Century Gothic" w:hAnsi="Century Gothic"/>
        </w:rPr>
        <w:t xml:space="preserve">They help parents in prison to record bedtime stories and messages for their children on CD or DVD. </w:t>
      </w:r>
      <w:r w:rsidR="00A0603A">
        <w:rPr>
          <w:rFonts w:ascii="Century Gothic" w:hAnsi="Century Gothic"/>
        </w:rPr>
        <w:t xml:space="preserve"> </w:t>
      </w:r>
      <w:r w:rsidRPr="004848B5">
        <w:rPr>
          <w:rFonts w:ascii="Century Gothic" w:hAnsi="Century Gothic"/>
        </w:rPr>
        <w:t>For many families, these story discs are a lifeline, helping to heal rifts and build vital family relationships. It shows the children they are loved and missed. It helps prisoners to feel valued as parents and gives them the opportunity to have a positive impact on their children’s lives.</w:t>
      </w:r>
    </w:p>
    <w:p w:rsidR="00A0603A" w:rsidRPr="00A0603A" w:rsidRDefault="00A0603A" w:rsidP="004848B5">
      <w:pPr>
        <w:widowControl w:val="0"/>
        <w:overflowPunct w:val="0"/>
        <w:autoSpaceDE w:val="0"/>
        <w:autoSpaceDN w:val="0"/>
        <w:adjustRightInd w:val="0"/>
        <w:spacing w:after="0" w:line="240" w:lineRule="auto"/>
        <w:ind w:left="-680" w:right="-340"/>
        <w:jc w:val="both"/>
        <w:rPr>
          <w:rFonts w:ascii="Century Gothic" w:hAnsi="Century Gothic"/>
          <w:sz w:val="16"/>
          <w:szCs w:val="16"/>
        </w:rPr>
      </w:pPr>
    </w:p>
    <w:p w:rsidR="00A0603A" w:rsidRPr="00A0603A" w:rsidRDefault="00A0603A" w:rsidP="004848B5">
      <w:pPr>
        <w:widowControl w:val="0"/>
        <w:overflowPunct w:val="0"/>
        <w:autoSpaceDE w:val="0"/>
        <w:autoSpaceDN w:val="0"/>
        <w:adjustRightInd w:val="0"/>
        <w:spacing w:after="0" w:line="240" w:lineRule="auto"/>
        <w:ind w:left="-680" w:right="-340"/>
        <w:jc w:val="both"/>
        <w:rPr>
          <w:rFonts w:ascii="Century Gothic" w:hAnsi="Century Gothic"/>
          <w:b/>
          <w:color w:val="1F3864" w:themeColor="accent5" w:themeShade="80"/>
        </w:rPr>
      </w:pPr>
      <w:r w:rsidRPr="00A0603A">
        <w:rPr>
          <w:rFonts w:ascii="Century Gothic" w:hAnsi="Century Gothic"/>
          <w:b/>
          <w:color w:val="1F3864" w:themeColor="accent5" w:themeShade="80"/>
        </w:rPr>
        <w:t>Thyme Served</w:t>
      </w:r>
    </w:p>
    <w:p w:rsidR="00A0603A" w:rsidRPr="00A0603A" w:rsidRDefault="00A0603A" w:rsidP="00A0603A">
      <w:pPr>
        <w:spacing w:after="0"/>
        <w:ind w:left="-680" w:right="-397"/>
        <w:jc w:val="both"/>
        <w:rPr>
          <w:rFonts w:ascii="Century Gothic" w:hAnsi="Century Gothic"/>
        </w:rPr>
      </w:pPr>
      <w:r>
        <w:rPr>
          <w:rFonts w:ascii="Century Gothic" w:hAnsi="Century Gothic"/>
        </w:rPr>
        <w:t xml:space="preserve">Is a </w:t>
      </w:r>
      <w:r w:rsidRPr="00A0603A">
        <w:rPr>
          <w:rFonts w:ascii="Century Gothic" w:hAnsi="Century Gothic"/>
        </w:rPr>
        <w:t xml:space="preserve">farm shop </w:t>
      </w:r>
      <w:r>
        <w:rPr>
          <w:rFonts w:ascii="Century Gothic" w:hAnsi="Century Gothic"/>
        </w:rPr>
        <w:t>which s</w:t>
      </w:r>
      <w:r w:rsidRPr="00A0603A">
        <w:rPr>
          <w:rFonts w:ascii="Century Gothic" w:hAnsi="Century Gothic"/>
        </w:rPr>
        <w:t xml:space="preserve">ells a variety of fresh produce and plants grown at Hatfield as well as a bakery products made in the kitchens. Alongside this, the shop stocks a wide range of </w:t>
      </w:r>
      <w:r w:rsidRPr="00A0603A">
        <w:rPr>
          <w:rFonts w:ascii="Century Gothic" w:hAnsi="Century Gothic"/>
        </w:rPr>
        <w:lastRenderedPageBreak/>
        <w:t>woodwork and metalwork items such as indoor and outdoor furniture and novelty items, made in the workshops by the men. The shop is open 7 days a week and all proceeds are reinvested back into the establishment to support Resettlement activities.</w:t>
      </w:r>
    </w:p>
    <w:p w:rsidR="00A0603A" w:rsidRPr="00A0603A" w:rsidRDefault="00A0603A" w:rsidP="004848B5">
      <w:pPr>
        <w:widowControl w:val="0"/>
        <w:overflowPunct w:val="0"/>
        <w:autoSpaceDE w:val="0"/>
        <w:autoSpaceDN w:val="0"/>
        <w:adjustRightInd w:val="0"/>
        <w:spacing w:after="0" w:line="240" w:lineRule="auto"/>
        <w:ind w:left="-680" w:right="-340"/>
        <w:jc w:val="both"/>
        <w:rPr>
          <w:rFonts w:ascii="Century Gothic" w:hAnsi="Century Gothic"/>
          <w:sz w:val="16"/>
          <w:szCs w:val="16"/>
        </w:rPr>
      </w:pPr>
    </w:p>
    <w:p w:rsidR="009134AD" w:rsidRDefault="009134AD" w:rsidP="009134AD">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b/>
          <w:bCs/>
          <w:color w:val="1F3864" w:themeColor="accent5" w:themeShade="80"/>
          <w:kern w:val="28"/>
          <w:sz w:val="28"/>
          <w:szCs w:val="28"/>
          <w:lang w:eastAsia="en-GB"/>
        </w:rPr>
      </w:pPr>
      <w:r w:rsidRPr="00043A7F">
        <w:rPr>
          <w:rFonts w:ascii="Century Gothic" w:eastAsiaTheme="minorEastAsia" w:hAnsi="Century Gothic" w:cs="Times New Roman"/>
          <w:b/>
          <w:bCs/>
          <w:color w:val="1F3864" w:themeColor="accent5" w:themeShade="80"/>
          <w:kern w:val="28"/>
          <w:sz w:val="28"/>
          <w:szCs w:val="28"/>
          <w:lang w:eastAsia="en-GB"/>
        </w:rPr>
        <w:t>ROTL (Release on Temporary Licence)</w:t>
      </w:r>
    </w:p>
    <w:p w:rsidR="009134AD" w:rsidRDefault="009134AD" w:rsidP="009134AD">
      <w:pPr>
        <w:pStyle w:val="ListParagraph"/>
        <w:widowControl w:val="0"/>
        <w:numPr>
          <w:ilvl w:val="0"/>
          <w:numId w:val="34"/>
        </w:numPr>
        <w:overflowPunct w:val="0"/>
        <w:autoSpaceDE w:val="0"/>
        <w:autoSpaceDN w:val="0"/>
        <w:adjustRightInd w:val="0"/>
        <w:spacing w:after="0" w:line="240" w:lineRule="auto"/>
        <w:ind w:right="-227"/>
        <w:jc w:val="both"/>
        <w:rPr>
          <w:rFonts w:ascii="Century Gothic" w:eastAsiaTheme="minorEastAsia" w:hAnsi="Century Gothic" w:cs="Times New Roman"/>
          <w:color w:val="000000"/>
          <w:kern w:val="28"/>
          <w:lang w:eastAsia="en-GB"/>
        </w:rPr>
      </w:pPr>
      <w:r w:rsidRPr="007E7B68">
        <w:rPr>
          <w:rFonts w:ascii="Century Gothic" w:eastAsiaTheme="minorEastAsia" w:hAnsi="Century Gothic" w:cs="Times New Roman"/>
          <w:color w:val="000000"/>
          <w:kern w:val="28"/>
          <w:lang w:eastAsia="en-GB"/>
        </w:rPr>
        <w:t>Everyone has to do a 3 month assessment period before ROTL release.</w:t>
      </w:r>
    </w:p>
    <w:p w:rsidR="00A0603A" w:rsidRPr="00A0603A" w:rsidRDefault="00A0603A" w:rsidP="00A0603A">
      <w:pPr>
        <w:pStyle w:val="ListParagraph"/>
        <w:widowControl w:val="0"/>
        <w:overflowPunct w:val="0"/>
        <w:autoSpaceDE w:val="0"/>
        <w:autoSpaceDN w:val="0"/>
        <w:adjustRightInd w:val="0"/>
        <w:spacing w:after="0" w:line="240" w:lineRule="auto"/>
        <w:ind w:left="153" w:right="-227"/>
        <w:jc w:val="both"/>
        <w:rPr>
          <w:rFonts w:ascii="Century Gothic" w:eastAsiaTheme="minorEastAsia" w:hAnsi="Century Gothic" w:cs="Times New Roman"/>
          <w:color w:val="000000"/>
          <w:kern w:val="28"/>
          <w:sz w:val="16"/>
          <w:szCs w:val="16"/>
          <w:lang w:eastAsia="en-GB"/>
        </w:rPr>
      </w:pPr>
    </w:p>
    <w:p w:rsidR="009134AD" w:rsidRPr="00A0603A" w:rsidRDefault="00A0603A" w:rsidP="00A0603A">
      <w:pPr>
        <w:pStyle w:val="ListParagraph"/>
        <w:widowControl w:val="0"/>
        <w:numPr>
          <w:ilvl w:val="0"/>
          <w:numId w:val="34"/>
        </w:numPr>
        <w:overflowPunct w:val="0"/>
        <w:autoSpaceDE w:val="0"/>
        <w:autoSpaceDN w:val="0"/>
        <w:adjustRightInd w:val="0"/>
        <w:spacing w:after="0" w:line="240" w:lineRule="auto"/>
        <w:ind w:right="-227"/>
        <w:jc w:val="both"/>
        <w:rPr>
          <w:rFonts w:ascii="Century Gothic" w:eastAsiaTheme="minorEastAsia" w:hAnsi="Century Gothic" w:cs="Times New Roman"/>
          <w:kern w:val="28"/>
          <w:lang w:eastAsia="en-GB"/>
        </w:rPr>
      </w:pPr>
      <w:r w:rsidRPr="00A0603A">
        <w:rPr>
          <w:rFonts w:ascii="Century Gothic" w:hAnsi="Century Gothic"/>
        </w:rPr>
        <w:t>Everyone is presumed suitable for ROTLs in open conditions, subject to the risk assessment</w:t>
      </w:r>
      <w:r>
        <w:rPr>
          <w:rFonts w:ascii="Century Gothic" w:hAnsi="Century Gothic"/>
        </w:rPr>
        <w:t>.</w:t>
      </w:r>
    </w:p>
    <w:p w:rsidR="009134AD" w:rsidRPr="00A0603A" w:rsidRDefault="009134AD" w:rsidP="009134AD">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color w:val="000000"/>
          <w:kern w:val="28"/>
          <w:sz w:val="16"/>
          <w:szCs w:val="16"/>
          <w:lang w:eastAsia="en-GB"/>
        </w:rPr>
      </w:pPr>
    </w:p>
    <w:p w:rsidR="00972459" w:rsidRDefault="009134AD" w:rsidP="00972459">
      <w:pPr>
        <w:pStyle w:val="ListParagraph"/>
        <w:numPr>
          <w:ilvl w:val="0"/>
          <w:numId w:val="34"/>
        </w:numPr>
        <w:jc w:val="both"/>
        <w:rPr>
          <w:rFonts w:ascii="Century Gothic" w:hAnsi="Century Gothic"/>
        </w:rPr>
      </w:pPr>
      <w:r w:rsidRPr="00972459">
        <w:rPr>
          <w:rFonts w:ascii="Century Gothic" w:eastAsiaTheme="minorEastAsia" w:hAnsi="Century Gothic" w:cs="Times New Roman"/>
          <w:color w:val="000000"/>
          <w:kern w:val="28"/>
          <w:lang w:eastAsia="en-GB"/>
        </w:rPr>
        <w:t xml:space="preserve">R.O.R’s </w:t>
      </w:r>
      <w:r w:rsidR="00972459" w:rsidRPr="00972459">
        <w:rPr>
          <w:rFonts w:ascii="Century Gothic" w:hAnsi="Century Gothic"/>
        </w:rPr>
        <w:t>once boarded your loved one are eligible for all ROTL after their 1</w:t>
      </w:r>
      <w:r w:rsidR="00972459" w:rsidRPr="00972459">
        <w:rPr>
          <w:rFonts w:ascii="Century Gothic" w:hAnsi="Century Gothic"/>
          <w:vertAlign w:val="superscript"/>
        </w:rPr>
        <w:t>st</w:t>
      </w:r>
      <w:r w:rsidR="00972459" w:rsidRPr="00972459">
        <w:rPr>
          <w:rFonts w:ascii="Century Gothic" w:hAnsi="Century Gothic"/>
        </w:rPr>
        <w:t xml:space="preserve"> successful RDR – if the board agrees the prisoner is suitable.</w:t>
      </w:r>
    </w:p>
    <w:p w:rsidR="00972459" w:rsidRPr="00A0603A" w:rsidRDefault="00972459" w:rsidP="00972459">
      <w:pPr>
        <w:pStyle w:val="ListParagraph"/>
        <w:rPr>
          <w:rFonts w:ascii="Century Gothic" w:hAnsi="Century Gothic"/>
          <w:sz w:val="16"/>
          <w:szCs w:val="16"/>
        </w:rPr>
      </w:pPr>
    </w:p>
    <w:p w:rsidR="009134AD" w:rsidRDefault="009134AD" w:rsidP="009134AD">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color w:val="000000"/>
          <w:kern w:val="28"/>
          <w:lang w:eastAsia="en-GB"/>
        </w:rPr>
      </w:pPr>
      <w:r w:rsidRPr="007E7B68">
        <w:rPr>
          <w:rFonts w:ascii="Century Gothic" w:eastAsiaTheme="minorEastAsia" w:hAnsi="Century Gothic" w:cs="Times New Roman"/>
          <w:color w:val="000000"/>
          <w:kern w:val="28"/>
          <w:lang w:eastAsia="en-GB"/>
        </w:rPr>
        <w:t>ROTL is a privilege and not an entitlement</w:t>
      </w:r>
      <w:r w:rsidRPr="00C40AA9">
        <w:rPr>
          <w:rFonts w:ascii="Century Gothic" w:eastAsiaTheme="minorEastAsia" w:hAnsi="Century Gothic" w:cs="Times New Roman"/>
          <w:color w:val="000000"/>
          <w:kern w:val="28"/>
          <w:u w:val="single"/>
          <w:lang w:eastAsia="en-GB"/>
        </w:rPr>
        <w:t xml:space="preserve"> </w:t>
      </w:r>
      <w:r w:rsidRPr="00C40AA9">
        <w:rPr>
          <w:rFonts w:ascii="Century Gothic" w:eastAsiaTheme="minorEastAsia" w:hAnsi="Century Gothic" w:cs="Times New Roman"/>
          <w:color w:val="000000"/>
          <w:kern w:val="28"/>
          <w:lang w:eastAsia="en-GB"/>
        </w:rPr>
        <w:t xml:space="preserve">which will only be given if there is a direct link to resettlement and your </w:t>
      </w:r>
      <w:r>
        <w:rPr>
          <w:rFonts w:ascii="Century Gothic" w:eastAsiaTheme="minorEastAsia" w:hAnsi="Century Gothic" w:cs="Times New Roman"/>
          <w:color w:val="000000"/>
          <w:kern w:val="28"/>
          <w:lang w:eastAsia="en-GB"/>
        </w:rPr>
        <w:t xml:space="preserve">loved ones </w:t>
      </w:r>
      <w:r w:rsidRPr="00C40AA9">
        <w:rPr>
          <w:rFonts w:ascii="Century Gothic" w:eastAsiaTheme="minorEastAsia" w:hAnsi="Century Gothic" w:cs="Times New Roman"/>
          <w:color w:val="000000"/>
          <w:kern w:val="28"/>
          <w:lang w:eastAsia="en-GB"/>
        </w:rPr>
        <w:t>sentence plan in additio</w:t>
      </w:r>
      <w:r>
        <w:rPr>
          <w:rFonts w:ascii="Century Gothic" w:eastAsiaTheme="minorEastAsia" w:hAnsi="Century Gothic" w:cs="Times New Roman"/>
          <w:color w:val="000000"/>
          <w:kern w:val="28"/>
          <w:lang w:eastAsia="en-GB"/>
        </w:rPr>
        <w:t xml:space="preserve">n. </w:t>
      </w:r>
    </w:p>
    <w:p w:rsidR="009134AD" w:rsidRPr="00F84CD6" w:rsidRDefault="009134AD" w:rsidP="009134AD">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color w:val="000000"/>
          <w:kern w:val="28"/>
          <w:sz w:val="16"/>
          <w:szCs w:val="16"/>
          <w:lang w:eastAsia="en-GB"/>
        </w:rPr>
      </w:pPr>
    </w:p>
    <w:p w:rsidR="009134AD" w:rsidRPr="00C40AA9" w:rsidRDefault="009134AD" w:rsidP="009134AD">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color w:val="000000"/>
          <w:kern w:val="28"/>
          <w:lang w:eastAsia="en-GB"/>
        </w:rPr>
      </w:pPr>
      <w:r>
        <w:rPr>
          <w:rFonts w:ascii="Century Gothic" w:eastAsiaTheme="minorEastAsia" w:hAnsi="Century Gothic" w:cs="Times New Roman"/>
          <w:color w:val="000000"/>
          <w:kern w:val="28"/>
          <w:lang w:eastAsia="en-GB"/>
        </w:rPr>
        <w:t>The Offender Management Unit (O</w:t>
      </w:r>
      <w:r w:rsidRPr="00C40AA9">
        <w:rPr>
          <w:rFonts w:ascii="Century Gothic" w:eastAsiaTheme="minorEastAsia" w:hAnsi="Century Gothic" w:cs="Times New Roman"/>
          <w:color w:val="000000"/>
          <w:kern w:val="28"/>
          <w:lang w:eastAsia="en-GB"/>
        </w:rPr>
        <w:t>MU</w:t>
      </w:r>
      <w:r>
        <w:rPr>
          <w:rFonts w:ascii="Century Gothic" w:eastAsiaTheme="minorEastAsia" w:hAnsi="Century Gothic" w:cs="Times New Roman"/>
          <w:color w:val="000000"/>
          <w:kern w:val="28"/>
          <w:lang w:eastAsia="en-GB"/>
        </w:rPr>
        <w:t>)</w:t>
      </w:r>
      <w:r w:rsidRPr="00C40AA9">
        <w:rPr>
          <w:rFonts w:ascii="Century Gothic" w:eastAsiaTheme="minorEastAsia" w:hAnsi="Century Gothic" w:cs="Times New Roman"/>
          <w:color w:val="000000"/>
          <w:kern w:val="28"/>
          <w:lang w:eastAsia="en-GB"/>
        </w:rPr>
        <w:t xml:space="preserve"> must be able to identify and manage risk</w:t>
      </w:r>
      <w:r>
        <w:rPr>
          <w:rFonts w:ascii="Century Gothic" w:eastAsiaTheme="minorEastAsia" w:hAnsi="Century Gothic" w:cs="Times New Roman"/>
          <w:color w:val="000000"/>
          <w:kern w:val="28"/>
          <w:lang w:eastAsia="en-GB"/>
        </w:rPr>
        <w:t xml:space="preserve"> appropriately</w:t>
      </w:r>
      <w:r w:rsidRPr="00C40AA9">
        <w:rPr>
          <w:rFonts w:ascii="Century Gothic" w:eastAsiaTheme="minorEastAsia" w:hAnsi="Century Gothic" w:cs="Times New Roman"/>
          <w:color w:val="000000"/>
          <w:kern w:val="28"/>
          <w:lang w:eastAsia="en-GB"/>
        </w:rPr>
        <w:t xml:space="preserve">. </w:t>
      </w:r>
    </w:p>
    <w:p w:rsidR="009134AD" w:rsidRPr="00F84CD6" w:rsidRDefault="009134AD" w:rsidP="009134AD">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color w:val="000000"/>
          <w:kern w:val="28"/>
          <w:sz w:val="16"/>
          <w:szCs w:val="16"/>
          <w:lang w:eastAsia="en-GB"/>
        </w:rPr>
      </w:pPr>
    </w:p>
    <w:p w:rsidR="009134AD" w:rsidRPr="00C40AA9" w:rsidRDefault="009134AD" w:rsidP="009134AD">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color w:val="000000"/>
          <w:kern w:val="28"/>
          <w:lang w:eastAsia="en-GB"/>
        </w:rPr>
      </w:pPr>
      <w:r w:rsidRPr="00C40AA9">
        <w:rPr>
          <w:rFonts w:ascii="Century Gothic" w:eastAsiaTheme="minorEastAsia" w:hAnsi="Century Gothic" w:cs="Times New Roman"/>
          <w:color w:val="000000"/>
          <w:kern w:val="28"/>
          <w:lang w:eastAsia="en-GB"/>
        </w:rPr>
        <w:t>You</w:t>
      </w:r>
      <w:r>
        <w:rPr>
          <w:rFonts w:ascii="Century Gothic" w:eastAsiaTheme="minorEastAsia" w:hAnsi="Century Gothic" w:cs="Times New Roman"/>
          <w:color w:val="000000"/>
          <w:kern w:val="28"/>
          <w:lang w:eastAsia="en-GB"/>
        </w:rPr>
        <w:t xml:space="preserve">r loved one will </w:t>
      </w:r>
      <w:r w:rsidRPr="00C40AA9">
        <w:rPr>
          <w:rFonts w:ascii="Century Gothic" w:eastAsiaTheme="minorEastAsia" w:hAnsi="Century Gothic" w:cs="Times New Roman"/>
          <w:color w:val="000000"/>
          <w:kern w:val="28"/>
          <w:lang w:eastAsia="en-GB"/>
        </w:rPr>
        <w:t>be allocated an OMU Team &amp; Offender Supervisor within 7 days of arrival</w:t>
      </w:r>
      <w:r>
        <w:rPr>
          <w:rFonts w:ascii="Century Gothic" w:eastAsiaTheme="minorEastAsia" w:hAnsi="Century Gothic" w:cs="Times New Roman"/>
          <w:color w:val="000000"/>
          <w:kern w:val="28"/>
          <w:lang w:eastAsia="en-GB"/>
        </w:rPr>
        <w:t xml:space="preserve">. They may want to speak with you about </w:t>
      </w:r>
      <w:r w:rsidRPr="00C40AA9">
        <w:rPr>
          <w:rFonts w:ascii="Century Gothic" w:eastAsiaTheme="minorEastAsia" w:hAnsi="Century Gothic" w:cs="Times New Roman"/>
          <w:color w:val="000000"/>
          <w:kern w:val="28"/>
          <w:lang w:eastAsia="en-GB"/>
        </w:rPr>
        <w:t xml:space="preserve">relevant matters </w:t>
      </w:r>
      <w:r>
        <w:rPr>
          <w:rFonts w:ascii="Century Gothic" w:eastAsiaTheme="minorEastAsia" w:hAnsi="Century Gothic" w:cs="Times New Roman"/>
          <w:color w:val="000000"/>
          <w:kern w:val="28"/>
          <w:lang w:eastAsia="en-GB"/>
        </w:rPr>
        <w:t>from time to time</w:t>
      </w:r>
      <w:r w:rsidRPr="00C40AA9">
        <w:rPr>
          <w:rFonts w:ascii="Century Gothic" w:eastAsiaTheme="minorEastAsia" w:hAnsi="Century Gothic" w:cs="Times New Roman"/>
          <w:color w:val="000000"/>
          <w:kern w:val="28"/>
          <w:lang w:eastAsia="en-GB"/>
        </w:rPr>
        <w:t>.</w:t>
      </w:r>
    </w:p>
    <w:p w:rsidR="009134AD" w:rsidRPr="00F84CD6" w:rsidRDefault="009134AD" w:rsidP="009134AD">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color w:val="000000"/>
          <w:kern w:val="28"/>
          <w:sz w:val="16"/>
          <w:szCs w:val="16"/>
          <w:lang w:eastAsia="en-GB"/>
        </w:rPr>
      </w:pPr>
    </w:p>
    <w:p w:rsidR="009134AD" w:rsidRPr="007E7B68" w:rsidRDefault="009134AD" w:rsidP="009134AD">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b/>
          <w:bCs/>
          <w:color w:val="1F3864" w:themeColor="accent5" w:themeShade="80"/>
          <w:kern w:val="28"/>
          <w:lang w:eastAsia="en-GB"/>
        </w:rPr>
      </w:pPr>
      <w:r w:rsidRPr="007E7B68">
        <w:rPr>
          <w:rFonts w:ascii="Century Gothic" w:eastAsiaTheme="minorEastAsia" w:hAnsi="Century Gothic" w:cs="Times New Roman"/>
          <w:b/>
          <w:bCs/>
          <w:color w:val="1F3864" w:themeColor="accent5" w:themeShade="80"/>
          <w:kern w:val="28"/>
          <w:lang w:eastAsia="en-GB"/>
        </w:rPr>
        <w:t>Type of Licence</w:t>
      </w:r>
    </w:p>
    <w:p w:rsidR="009134AD" w:rsidRPr="007E7B68" w:rsidRDefault="009134AD" w:rsidP="009134AD">
      <w:pPr>
        <w:pStyle w:val="ListParagraph"/>
        <w:widowControl w:val="0"/>
        <w:numPr>
          <w:ilvl w:val="0"/>
          <w:numId w:val="37"/>
        </w:numPr>
        <w:overflowPunct w:val="0"/>
        <w:autoSpaceDE w:val="0"/>
        <w:autoSpaceDN w:val="0"/>
        <w:adjustRightInd w:val="0"/>
        <w:spacing w:after="0" w:line="240" w:lineRule="auto"/>
        <w:ind w:right="-227"/>
        <w:jc w:val="both"/>
        <w:rPr>
          <w:rFonts w:ascii="Century Gothic" w:eastAsiaTheme="minorEastAsia" w:hAnsi="Century Gothic" w:cs="Times New Roman"/>
          <w:color w:val="000000"/>
          <w:kern w:val="28"/>
          <w:lang w:eastAsia="en-GB"/>
        </w:rPr>
      </w:pPr>
      <w:r w:rsidRPr="007E7B68">
        <w:rPr>
          <w:rFonts w:ascii="Century Gothic" w:eastAsiaTheme="minorEastAsia" w:hAnsi="Century Gothic" w:cs="Times New Roman"/>
          <w:color w:val="000000"/>
          <w:kern w:val="28"/>
          <w:lang w:eastAsia="en-GB"/>
        </w:rPr>
        <w:t>RDR - Resettlement Day Release</w:t>
      </w:r>
    </w:p>
    <w:p w:rsidR="009134AD" w:rsidRPr="007E7B68" w:rsidRDefault="009134AD" w:rsidP="009134AD">
      <w:pPr>
        <w:pStyle w:val="ListParagraph"/>
        <w:widowControl w:val="0"/>
        <w:numPr>
          <w:ilvl w:val="0"/>
          <w:numId w:val="37"/>
        </w:numPr>
        <w:overflowPunct w:val="0"/>
        <w:autoSpaceDE w:val="0"/>
        <w:autoSpaceDN w:val="0"/>
        <w:adjustRightInd w:val="0"/>
        <w:spacing w:after="0" w:line="240" w:lineRule="auto"/>
        <w:ind w:right="-227"/>
        <w:jc w:val="both"/>
        <w:rPr>
          <w:rFonts w:ascii="Century Gothic" w:eastAsiaTheme="minorEastAsia" w:hAnsi="Century Gothic" w:cs="Times New Roman"/>
          <w:color w:val="000000"/>
          <w:kern w:val="28"/>
          <w:lang w:eastAsia="en-GB"/>
        </w:rPr>
      </w:pPr>
      <w:r w:rsidRPr="007E7B68">
        <w:rPr>
          <w:rFonts w:ascii="Century Gothic" w:eastAsiaTheme="minorEastAsia" w:hAnsi="Century Gothic" w:cs="Times New Roman"/>
          <w:color w:val="000000"/>
          <w:kern w:val="28"/>
          <w:lang w:eastAsia="en-GB"/>
        </w:rPr>
        <w:t>ROR - Resettlement Overnight Release</w:t>
      </w:r>
    </w:p>
    <w:p w:rsidR="009134AD" w:rsidRPr="007E7B68" w:rsidRDefault="009134AD" w:rsidP="009134AD">
      <w:pPr>
        <w:pStyle w:val="ListParagraph"/>
        <w:widowControl w:val="0"/>
        <w:numPr>
          <w:ilvl w:val="0"/>
          <w:numId w:val="37"/>
        </w:numPr>
        <w:overflowPunct w:val="0"/>
        <w:autoSpaceDE w:val="0"/>
        <w:autoSpaceDN w:val="0"/>
        <w:adjustRightInd w:val="0"/>
        <w:spacing w:after="0" w:line="240" w:lineRule="auto"/>
        <w:ind w:right="-227"/>
        <w:jc w:val="both"/>
        <w:rPr>
          <w:rFonts w:ascii="Century Gothic" w:eastAsiaTheme="minorEastAsia" w:hAnsi="Century Gothic" w:cs="Times New Roman"/>
          <w:color w:val="000000"/>
          <w:kern w:val="28"/>
          <w:lang w:eastAsia="en-GB"/>
        </w:rPr>
      </w:pPr>
      <w:r w:rsidRPr="007E7B68">
        <w:rPr>
          <w:rFonts w:ascii="Century Gothic" w:eastAsiaTheme="minorEastAsia" w:hAnsi="Century Gothic" w:cs="Times New Roman"/>
          <w:color w:val="000000"/>
          <w:kern w:val="28"/>
          <w:lang w:eastAsia="en-GB"/>
        </w:rPr>
        <w:t>Childcare Resettlement</w:t>
      </w:r>
    </w:p>
    <w:p w:rsidR="009134AD" w:rsidRPr="007E7B68" w:rsidRDefault="009134AD" w:rsidP="009134AD">
      <w:pPr>
        <w:pStyle w:val="ListParagraph"/>
        <w:widowControl w:val="0"/>
        <w:numPr>
          <w:ilvl w:val="0"/>
          <w:numId w:val="37"/>
        </w:numPr>
        <w:overflowPunct w:val="0"/>
        <w:autoSpaceDE w:val="0"/>
        <w:autoSpaceDN w:val="0"/>
        <w:adjustRightInd w:val="0"/>
        <w:spacing w:after="0" w:line="240" w:lineRule="auto"/>
        <w:ind w:right="-227"/>
        <w:jc w:val="both"/>
        <w:rPr>
          <w:rFonts w:ascii="Century Gothic" w:eastAsiaTheme="minorEastAsia" w:hAnsi="Century Gothic" w:cs="Times New Roman"/>
          <w:color w:val="000000"/>
          <w:kern w:val="28"/>
          <w:lang w:eastAsia="en-GB"/>
        </w:rPr>
      </w:pPr>
      <w:r w:rsidRPr="007E7B68">
        <w:rPr>
          <w:rFonts w:ascii="Century Gothic" w:eastAsiaTheme="minorEastAsia" w:hAnsi="Century Gothic" w:cs="Times New Roman"/>
          <w:color w:val="000000"/>
          <w:kern w:val="28"/>
          <w:lang w:eastAsia="en-GB"/>
        </w:rPr>
        <w:t xml:space="preserve">SPL -  Special Purpose Licence (Compassionate or </w:t>
      </w:r>
      <w:r w:rsidRPr="007E7B68">
        <w:rPr>
          <w:rFonts w:ascii="Century Gothic" w:eastAsiaTheme="minorEastAsia" w:hAnsi="Century Gothic" w:cs="Times New Roman"/>
          <w:color w:val="000000"/>
          <w:kern w:val="28"/>
          <w:lang w:eastAsia="en-GB"/>
        </w:rPr>
        <w:lastRenderedPageBreak/>
        <w:t>Medial)</w:t>
      </w:r>
    </w:p>
    <w:p w:rsidR="009134AD" w:rsidRDefault="00A0603A" w:rsidP="009134AD">
      <w:pPr>
        <w:pStyle w:val="ListParagraph"/>
        <w:widowControl w:val="0"/>
        <w:numPr>
          <w:ilvl w:val="0"/>
          <w:numId w:val="37"/>
        </w:numPr>
        <w:overflowPunct w:val="0"/>
        <w:autoSpaceDE w:val="0"/>
        <w:autoSpaceDN w:val="0"/>
        <w:adjustRightInd w:val="0"/>
        <w:spacing w:after="0" w:line="240" w:lineRule="auto"/>
        <w:ind w:right="-227"/>
        <w:jc w:val="both"/>
        <w:rPr>
          <w:rFonts w:ascii="Century Gothic" w:eastAsiaTheme="minorEastAsia" w:hAnsi="Century Gothic" w:cs="Times New Roman"/>
          <w:color w:val="000000"/>
          <w:kern w:val="28"/>
          <w:lang w:eastAsia="en-GB"/>
        </w:rPr>
      </w:pPr>
      <w:r>
        <w:rPr>
          <w:rFonts w:ascii="Century Gothic" w:eastAsiaTheme="minorEastAsia" w:hAnsi="Century Gothic" w:cs="Times New Roman"/>
          <w:color w:val="000000"/>
          <w:kern w:val="28"/>
          <w:lang w:eastAsia="en-GB"/>
        </w:rPr>
        <w:t xml:space="preserve">Supervised </w:t>
      </w:r>
      <w:r w:rsidR="009134AD" w:rsidRPr="007E7B68">
        <w:rPr>
          <w:rFonts w:ascii="Century Gothic" w:eastAsiaTheme="minorEastAsia" w:hAnsi="Century Gothic" w:cs="Times New Roman"/>
          <w:color w:val="000000"/>
          <w:kern w:val="28"/>
          <w:lang w:eastAsia="en-GB"/>
        </w:rPr>
        <w:t>RDR (Escorted with an officer)</w:t>
      </w:r>
    </w:p>
    <w:p w:rsidR="009134AD" w:rsidRPr="00A0603A" w:rsidRDefault="009134AD" w:rsidP="009134AD">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color w:val="000000"/>
          <w:kern w:val="28"/>
          <w:sz w:val="16"/>
          <w:szCs w:val="16"/>
          <w:lang w:eastAsia="en-GB"/>
        </w:rPr>
      </w:pPr>
    </w:p>
    <w:p w:rsidR="009134AD" w:rsidRPr="00C40AA9" w:rsidRDefault="009134AD" w:rsidP="009134AD">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color w:val="000000"/>
          <w:kern w:val="28"/>
          <w:lang w:eastAsia="en-GB"/>
        </w:rPr>
      </w:pPr>
      <w:r w:rsidRPr="00C40AA9">
        <w:rPr>
          <w:rFonts w:ascii="Century Gothic" w:eastAsiaTheme="minorEastAsia" w:hAnsi="Century Gothic" w:cs="Times New Roman"/>
          <w:color w:val="000000"/>
          <w:kern w:val="28"/>
          <w:lang w:eastAsia="en-GB"/>
        </w:rPr>
        <w:t>Facility Licence Eligibility Date (FLED). Within your</w:t>
      </w:r>
      <w:r>
        <w:rPr>
          <w:rFonts w:ascii="Century Gothic" w:eastAsiaTheme="minorEastAsia" w:hAnsi="Century Gothic" w:cs="Times New Roman"/>
          <w:color w:val="000000"/>
          <w:kern w:val="28"/>
          <w:lang w:eastAsia="en-GB"/>
        </w:rPr>
        <w:t xml:space="preserve"> loved </w:t>
      </w:r>
      <w:r w:rsidR="00BD1D36">
        <w:rPr>
          <w:rFonts w:ascii="Century Gothic" w:eastAsiaTheme="minorEastAsia" w:hAnsi="Century Gothic" w:cs="Times New Roman"/>
          <w:color w:val="000000"/>
          <w:kern w:val="28"/>
          <w:lang w:eastAsia="en-GB"/>
        </w:rPr>
        <w:t xml:space="preserve">ones </w:t>
      </w:r>
      <w:r w:rsidR="00BD1D36" w:rsidRPr="00C40AA9">
        <w:rPr>
          <w:rFonts w:ascii="Century Gothic" w:eastAsiaTheme="minorEastAsia" w:hAnsi="Century Gothic" w:cs="Times New Roman"/>
          <w:color w:val="000000"/>
          <w:kern w:val="28"/>
          <w:lang w:eastAsia="en-GB"/>
        </w:rPr>
        <w:t>first</w:t>
      </w:r>
      <w:r w:rsidRPr="00C40AA9">
        <w:rPr>
          <w:rFonts w:ascii="Century Gothic" w:eastAsiaTheme="minorEastAsia" w:hAnsi="Century Gothic" w:cs="Times New Roman"/>
          <w:color w:val="000000"/>
          <w:kern w:val="28"/>
          <w:lang w:eastAsia="en-GB"/>
        </w:rPr>
        <w:t xml:space="preserve"> month of arrival </w:t>
      </w:r>
      <w:r>
        <w:rPr>
          <w:rFonts w:ascii="Century Gothic" w:eastAsiaTheme="minorEastAsia" w:hAnsi="Century Gothic" w:cs="Times New Roman"/>
          <w:color w:val="000000"/>
          <w:kern w:val="28"/>
          <w:lang w:eastAsia="en-GB"/>
        </w:rPr>
        <w:t>they</w:t>
      </w:r>
      <w:r w:rsidRPr="00C40AA9">
        <w:rPr>
          <w:rFonts w:ascii="Century Gothic" w:eastAsiaTheme="minorEastAsia" w:hAnsi="Century Gothic" w:cs="Times New Roman"/>
          <w:color w:val="000000"/>
          <w:kern w:val="28"/>
          <w:lang w:eastAsia="en-GB"/>
        </w:rPr>
        <w:t xml:space="preserve"> will receive a memorandum from </w:t>
      </w:r>
      <w:r>
        <w:rPr>
          <w:rFonts w:ascii="Century Gothic" w:eastAsiaTheme="minorEastAsia" w:hAnsi="Century Gothic" w:cs="Times New Roman"/>
          <w:color w:val="000000"/>
          <w:kern w:val="28"/>
          <w:lang w:eastAsia="en-GB"/>
        </w:rPr>
        <w:t>their</w:t>
      </w:r>
      <w:r w:rsidRPr="00C40AA9">
        <w:rPr>
          <w:rFonts w:ascii="Century Gothic" w:eastAsiaTheme="minorEastAsia" w:hAnsi="Century Gothic" w:cs="Times New Roman"/>
          <w:color w:val="000000"/>
          <w:kern w:val="28"/>
          <w:lang w:eastAsia="en-GB"/>
        </w:rPr>
        <w:t xml:space="preserve"> Offender Supervisor (O.S) giving eligibility dates for RDR, ROR and community work. </w:t>
      </w:r>
    </w:p>
    <w:p w:rsidR="009134AD" w:rsidRPr="00A0603A" w:rsidRDefault="009134AD" w:rsidP="009134AD">
      <w:pPr>
        <w:widowControl w:val="0"/>
        <w:overflowPunct w:val="0"/>
        <w:autoSpaceDE w:val="0"/>
        <w:autoSpaceDN w:val="0"/>
        <w:adjustRightInd w:val="0"/>
        <w:spacing w:after="0" w:line="240" w:lineRule="auto"/>
        <w:rPr>
          <w:rFonts w:ascii="Century Gothic" w:eastAsiaTheme="minorEastAsia" w:hAnsi="Century Gothic" w:cs="Times New Roman"/>
          <w:color w:val="000000"/>
          <w:kern w:val="28"/>
          <w:sz w:val="16"/>
          <w:szCs w:val="16"/>
          <w:lang w:eastAsia="en-GB"/>
        </w:rPr>
      </w:pPr>
    </w:p>
    <w:p w:rsidR="009134AD" w:rsidRPr="00043A7F" w:rsidRDefault="009134AD" w:rsidP="009134AD">
      <w:pPr>
        <w:widowControl w:val="0"/>
        <w:overflowPunct w:val="0"/>
        <w:autoSpaceDE w:val="0"/>
        <w:autoSpaceDN w:val="0"/>
        <w:adjustRightInd w:val="0"/>
        <w:spacing w:after="0" w:line="240" w:lineRule="auto"/>
        <w:ind w:left="-567"/>
        <w:rPr>
          <w:rFonts w:ascii="Century Gothic" w:eastAsiaTheme="minorEastAsia" w:hAnsi="Century Gothic" w:cs="Times New Roman"/>
          <w:b/>
          <w:bCs/>
          <w:color w:val="1F3864" w:themeColor="accent5" w:themeShade="80"/>
          <w:kern w:val="28"/>
          <w:sz w:val="24"/>
          <w:szCs w:val="24"/>
          <w:lang w:eastAsia="en-GB"/>
        </w:rPr>
      </w:pPr>
      <w:r w:rsidRPr="007E7B68">
        <w:rPr>
          <w:rFonts w:ascii="Century Gothic" w:eastAsiaTheme="minorEastAsia" w:hAnsi="Century Gothic" w:cs="Times New Roman"/>
          <w:b/>
          <w:bCs/>
          <w:color w:val="1F3864" w:themeColor="accent5" w:themeShade="80"/>
          <w:kern w:val="28"/>
          <w:sz w:val="24"/>
          <w:szCs w:val="24"/>
          <w:lang w:eastAsia="en-GB"/>
        </w:rPr>
        <w:t>ROTL Process</w:t>
      </w:r>
      <w:r>
        <w:rPr>
          <w:rFonts w:ascii="Century Gothic" w:eastAsiaTheme="minorEastAsia" w:hAnsi="Century Gothic" w:cs="Times New Roman"/>
          <w:b/>
          <w:bCs/>
          <w:color w:val="1F3864" w:themeColor="accent5" w:themeShade="80"/>
          <w:kern w:val="28"/>
          <w:sz w:val="24"/>
          <w:szCs w:val="24"/>
          <w:lang w:eastAsia="en-GB"/>
        </w:rPr>
        <w:t xml:space="preserve">&amp; </w:t>
      </w:r>
      <w:r w:rsidRPr="00043A7F">
        <w:rPr>
          <w:rFonts w:ascii="Century Gothic" w:eastAsiaTheme="minorEastAsia" w:hAnsi="Century Gothic" w:cs="Times New Roman"/>
          <w:b/>
          <w:bCs/>
          <w:color w:val="1F3864" w:themeColor="accent5" w:themeShade="80"/>
          <w:kern w:val="28"/>
          <w:sz w:val="24"/>
          <w:szCs w:val="24"/>
          <w:lang w:eastAsia="en-GB"/>
        </w:rPr>
        <w:t>ROTL Board</w:t>
      </w:r>
    </w:p>
    <w:p w:rsidR="009134AD" w:rsidRDefault="009134AD" w:rsidP="009134AD">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color w:val="000000"/>
          <w:kern w:val="28"/>
          <w:lang w:eastAsia="en-GB"/>
        </w:rPr>
      </w:pPr>
      <w:r w:rsidRPr="00C40AA9">
        <w:rPr>
          <w:rFonts w:ascii="Century Gothic" w:eastAsiaTheme="minorEastAsia" w:hAnsi="Century Gothic" w:cs="Times New Roman"/>
          <w:color w:val="000000"/>
          <w:kern w:val="28"/>
          <w:lang w:eastAsia="en-GB"/>
        </w:rPr>
        <w:t>Before you</w:t>
      </w:r>
      <w:r>
        <w:rPr>
          <w:rFonts w:ascii="Century Gothic" w:eastAsiaTheme="minorEastAsia" w:hAnsi="Century Gothic" w:cs="Times New Roman"/>
          <w:color w:val="000000"/>
          <w:kern w:val="28"/>
          <w:lang w:eastAsia="en-GB"/>
        </w:rPr>
        <w:t xml:space="preserve">r loved one </w:t>
      </w:r>
      <w:r w:rsidRPr="00C40AA9">
        <w:rPr>
          <w:rFonts w:ascii="Century Gothic" w:eastAsiaTheme="minorEastAsia" w:hAnsi="Century Gothic" w:cs="Times New Roman"/>
          <w:color w:val="000000"/>
          <w:kern w:val="28"/>
          <w:lang w:eastAsia="en-GB"/>
        </w:rPr>
        <w:t xml:space="preserve">can go on any type of resettlement release </w:t>
      </w:r>
      <w:r>
        <w:rPr>
          <w:rFonts w:ascii="Century Gothic" w:eastAsiaTheme="minorEastAsia" w:hAnsi="Century Gothic" w:cs="Times New Roman"/>
          <w:color w:val="000000"/>
          <w:kern w:val="28"/>
          <w:lang w:eastAsia="en-GB"/>
        </w:rPr>
        <w:t>they</w:t>
      </w:r>
      <w:r w:rsidRPr="00C40AA9">
        <w:rPr>
          <w:rFonts w:ascii="Century Gothic" w:eastAsiaTheme="minorEastAsia" w:hAnsi="Century Gothic" w:cs="Times New Roman"/>
          <w:color w:val="000000"/>
          <w:kern w:val="28"/>
          <w:lang w:eastAsia="en-GB"/>
        </w:rPr>
        <w:t xml:space="preserve"> will be called to sit a board. A Governor and offender supervisor will interview </w:t>
      </w:r>
      <w:r>
        <w:rPr>
          <w:rFonts w:ascii="Century Gothic" w:eastAsiaTheme="minorEastAsia" w:hAnsi="Century Gothic" w:cs="Times New Roman"/>
          <w:color w:val="000000"/>
          <w:kern w:val="28"/>
          <w:lang w:eastAsia="en-GB"/>
        </w:rPr>
        <w:t>them</w:t>
      </w:r>
      <w:r w:rsidRPr="00C40AA9">
        <w:rPr>
          <w:rFonts w:ascii="Century Gothic" w:eastAsiaTheme="minorEastAsia" w:hAnsi="Century Gothic" w:cs="Times New Roman"/>
          <w:color w:val="000000"/>
          <w:kern w:val="28"/>
          <w:lang w:eastAsia="en-GB"/>
        </w:rPr>
        <w:t xml:space="preserve"> about </w:t>
      </w:r>
      <w:r>
        <w:rPr>
          <w:rFonts w:ascii="Century Gothic" w:eastAsiaTheme="minorEastAsia" w:hAnsi="Century Gothic" w:cs="Times New Roman"/>
          <w:color w:val="000000"/>
          <w:kern w:val="28"/>
          <w:lang w:eastAsia="en-GB"/>
        </w:rPr>
        <w:t>their</w:t>
      </w:r>
      <w:r w:rsidRPr="00C40AA9">
        <w:rPr>
          <w:rFonts w:ascii="Century Gothic" w:eastAsiaTheme="minorEastAsia" w:hAnsi="Century Gothic" w:cs="Times New Roman"/>
          <w:color w:val="000000"/>
          <w:kern w:val="28"/>
          <w:lang w:eastAsia="en-GB"/>
        </w:rPr>
        <w:t xml:space="preserve"> specific reasons for ROTL. </w:t>
      </w:r>
    </w:p>
    <w:p w:rsidR="009134AD" w:rsidRDefault="009134AD" w:rsidP="009134AD">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color w:val="000000"/>
          <w:kern w:val="28"/>
          <w:lang w:eastAsia="en-GB"/>
        </w:rPr>
      </w:pPr>
    </w:p>
    <w:p w:rsidR="009134AD" w:rsidRPr="00C40AA9" w:rsidRDefault="009134AD" w:rsidP="00A0603A">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color w:val="000000"/>
          <w:kern w:val="28"/>
          <w:lang w:eastAsia="en-GB"/>
        </w:rPr>
      </w:pPr>
      <w:r w:rsidRPr="00C40AA9">
        <w:rPr>
          <w:rFonts w:ascii="Century Gothic" w:eastAsiaTheme="minorEastAsia" w:hAnsi="Century Gothic" w:cs="Times New Roman"/>
          <w:color w:val="000000"/>
          <w:kern w:val="28"/>
          <w:lang w:eastAsia="en-GB"/>
        </w:rPr>
        <w:t>The Governing Governor is then required to review and sign off the part with his decision to allow resettlement release.</w:t>
      </w:r>
      <w:r w:rsidR="00A0603A">
        <w:rPr>
          <w:rFonts w:ascii="Century Gothic" w:eastAsiaTheme="minorEastAsia" w:hAnsi="Century Gothic" w:cs="Times New Roman"/>
          <w:color w:val="000000"/>
          <w:kern w:val="28"/>
          <w:lang w:eastAsia="en-GB"/>
        </w:rPr>
        <w:t xml:space="preserve"> </w:t>
      </w:r>
      <w:r w:rsidRPr="00C40AA9">
        <w:rPr>
          <w:rFonts w:ascii="Century Gothic" w:eastAsiaTheme="minorEastAsia" w:hAnsi="Century Gothic" w:cs="Times New Roman"/>
          <w:color w:val="000000"/>
          <w:kern w:val="28"/>
          <w:lang w:eastAsia="en-GB"/>
        </w:rPr>
        <w:t>You</w:t>
      </w:r>
      <w:r>
        <w:rPr>
          <w:rFonts w:ascii="Century Gothic" w:eastAsiaTheme="minorEastAsia" w:hAnsi="Century Gothic" w:cs="Times New Roman"/>
          <w:color w:val="000000"/>
          <w:kern w:val="28"/>
          <w:lang w:eastAsia="en-GB"/>
        </w:rPr>
        <w:t>r loved one</w:t>
      </w:r>
      <w:r w:rsidRPr="00C40AA9">
        <w:rPr>
          <w:rFonts w:ascii="Century Gothic" w:eastAsiaTheme="minorEastAsia" w:hAnsi="Century Gothic" w:cs="Times New Roman"/>
          <w:color w:val="000000"/>
          <w:kern w:val="28"/>
          <w:lang w:eastAsia="en-GB"/>
        </w:rPr>
        <w:t xml:space="preserve"> will then be notified five working days before </w:t>
      </w:r>
      <w:r>
        <w:rPr>
          <w:rFonts w:ascii="Century Gothic" w:eastAsiaTheme="minorEastAsia" w:hAnsi="Century Gothic" w:cs="Times New Roman"/>
          <w:color w:val="000000"/>
          <w:kern w:val="28"/>
          <w:lang w:eastAsia="en-GB"/>
        </w:rPr>
        <w:t>their</w:t>
      </w:r>
      <w:r w:rsidRPr="00C40AA9">
        <w:rPr>
          <w:rFonts w:ascii="Century Gothic" w:eastAsiaTheme="minorEastAsia" w:hAnsi="Century Gothic" w:cs="Times New Roman"/>
          <w:color w:val="000000"/>
          <w:kern w:val="28"/>
          <w:lang w:eastAsia="en-GB"/>
        </w:rPr>
        <w:t xml:space="preserve"> date. Shuttle buses run from </w:t>
      </w:r>
      <w:r>
        <w:rPr>
          <w:rFonts w:ascii="Century Gothic" w:eastAsiaTheme="minorEastAsia" w:hAnsi="Century Gothic" w:cs="Times New Roman"/>
          <w:color w:val="000000"/>
          <w:kern w:val="28"/>
          <w:lang w:eastAsia="en-GB"/>
        </w:rPr>
        <w:t xml:space="preserve">The </w:t>
      </w:r>
      <w:r w:rsidRPr="00C40AA9">
        <w:rPr>
          <w:rFonts w:ascii="Century Gothic" w:eastAsiaTheme="minorEastAsia" w:hAnsi="Century Gothic" w:cs="Times New Roman"/>
          <w:color w:val="000000"/>
          <w:kern w:val="28"/>
          <w:lang w:eastAsia="en-GB"/>
        </w:rPr>
        <w:t xml:space="preserve">Lakes to Hatfield prison to allow regular access to public bus and train services. </w:t>
      </w:r>
    </w:p>
    <w:p w:rsidR="009134AD" w:rsidRPr="00C40AA9" w:rsidRDefault="009134AD" w:rsidP="009134AD">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color w:val="000000"/>
          <w:kern w:val="28"/>
          <w:lang w:eastAsia="en-GB"/>
        </w:rPr>
      </w:pPr>
    </w:p>
    <w:p w:rsidR="009134AD" w:rsidRPr="00043A7F" w:rsidRDefault="009134AD" w:rsidP="009134AD">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b/>
          <w:bCs/>
          <w:color w:val="1F3864" w:themeColor="accent5" w:themeShade="80"/>
          <w:kern w:val="28"/>
          <w:lang w:eastAsia="en-GB"/>
        </w:rPr>
      </w:pPr>
      <w:r w:rsidRPr="00043A7F">
        <w:rPr>
          <w:rFonts w:ascii="Century Gothic" w:eastAsiaTheme="minorEastAsia" w:hAnsi="Century Gothic" w:cs="Times New Roman"/>
          <w:b/>
          <w:bCs/>
          <w:color w:val="1F3864" w:themeColor="accent5" w:themeShade="80"/>
          <w:kern w:val="28"/>
          <w:lang w:eastAsia="en-GB"/>
        </w:rPr>
        <w:t>Common Questions Prisoners ask about how to help get ROTLs</w:t>
      </w:r>
    </w:p>
    <w:p w:rsidR="009134AD" w:rsidRDefault="009134AD" w:rsidP="009134AD">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color w:val="000000"/>
          <w:kern w:val="28"/>
          <w:lang w:eastAsia="en-GB"/>
        </w:rPr>
      </w:pPr>
      <w:r w:rsidRPr="00C40AA9">
        <w:rPr>
          <w:rFonts w:ascii="Century Gothic" w:eastAsiaTheme="minorEastAsia" w:hAnsi="Century Gothic" w:cs="Times New Roman"/>
          <w:color w:val="000000"/>
          <w:kern w:val="28"/>
          <w:lang w:eastAsia="en-GB"/>
        </w:rPr>
        <w:t xml:space="preserve">Find out who your </w:t>
      </w:r>
      <w:r>
        <w:rPr>
          <w:rFonts w:ascii="Century Gothic" w:eastAsiaTheme="minorEastAsia" w:hAnsi="Century Gothic" w:cs="Times New Roman"/>
          <w:color w:val="000000"/>
          <w:kern w:val="28"/>
          <w:lang w:eastAsia="en-GB"/>
        </w:rPr>
        <w:t xml:space="preserve">loved ones </w:t>
      </w:r>
      <w:r w:rsidRPr="00C40AA9">
        <w:rPr>
          <w:rFonts w:ascii="Century Gothic" w:eastAsiaTheme="minorEastAsia" w:hAnsi="Century Gothic" w:cs="Times New Roman"/>
          <w:color w:val="000000"/>
          <w:kern w:val="28"/>
          <w:lang w:eastAsia="en-GB"/>
        </w:rPr>
        <w:t xml:space="preserve">new Offending Supervisor is. </w:t>
      </w:r>
    </w:p>
    <w:p w:rsidR="009134AD" w:rsidRPr="00E6244D" w:rsidRDefault="009134AD" w:rsidP="009134AD">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color w:val="000000"/>
          <w:kern w:val="28"/>
          <w:sz w:val="16"/>
          <w:szCs w:val="16"/>
          <w:lang w:eastAsia="en-GB"/>
        </w:rPr>
      </w:pPr>
    </w:p>
    <w:p w:rsidR="009134AD" w:rsidRDefault="009134AD" w:rsidP="009134AD">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color w:val="000000"/>
          <w:kern w:val="28"/>
          <w:lang w:eastAsia="en-GB"/>
        </w:rPr>
      </w:pPr>
      <w:r>
        <w:rPr>
          <w:rFonts w:ascii="Century Gothic" w:eastAsiaTheme="minorEastAsia" w:hAnsi="Century Gothic" w:cs="Times New Roman"/>
          <w:color w:val="000000"/>
          <w:kern w:val="28"/>
          <w:lang w:eastAsia="en-GB"/>
        </w:rPr>
        <w:t xml:space="preserve">As a family Member or Significant Other, you can </w:t>
      </w:r>
      <w:r w:rsidRPr="00C40AA9">
        <w:rPr>
          <w:rFonts w:ascii="Century Gothic" w:eastAsiaTheme="minorEastAsia" w:hAnsi="Century Gothic" w:cs="Times New Roman"/>
          <w:color w:val="000000"/>
          <w:kern w:val="28"/>
          <w:lang w:eastAsia="en-GB"/>
        </w:rPr>
        <w:t>keep in regular contact</w:t>
      </w:r>
      <w:r>
        <w:rPr>
          <w:rFonts w:ascii="Century Gothic" w:eastAsiaTheme="minorEastAsia" w:hAnsi="Century Gothic" w:cs="Times New Roman"/>
          <w:color w:val="000000"/>
          <w:kern w:val="28"/>
          <w:lang w:eastAsia="en-GB"/>
        </w:rPr>
        <w:t xml:space="preserve"> with them and receive updates on how they are doing and if here is anything that you may need to be involved in</w:t>
      </w:r>
      <w:r w:rsidRPr="00C40AA9">
        <w:rPr>
          <w:rFonts w:ascii="Century Gothic" w:eastAsiaTheme="minorEastAsia" w:hAnsi="Century Gothic" w:cs="Times New Roman"/>
          <w:color w:val="000000"/>
          <w:kern w:val="28"/>
          <w:lang w:eastAsia="en-GB"/>
        </w:rPr>
        <w:t xml:space="preserve">. </w:t>
      </w:r>
    </w:p>
    <w:p w:rsidR="009134AD" w:rsidRPr="00E6244D" w:rsidRDefault="009134AD" w:rsidP="009134AD">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color w:val="000000"/>
          <w:kern w:val="28"/>
          <w:sz w:val="16"/>
          <w:szCs w:val="16"/>
          <w:lang w:eastAsia="en-GB"/>
        </w:rPr>
      </w:pPr>
    </w:p>
    <w:p w:rsidR="009134AD" w:rsidRDefault="009134AD" w:rsidP="009134AD">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color w:val="000000"/>
          <w:kern w:val="28"/>
          <w:lang w:eastAsia="en-GB"/>
        </w:rPr>
      </w:pPr>
      <w:r w:rsidRPr="00C40AA9">
        <w:rPr>
          <w:rFonts w:ascii="Century Gothic" w:eastAsiaTheme="minorEastAsia" w:hAnsi="Century Gothic" w:cs="Times New Roman"/>
          <w:color w:val="000000"/>
          <w:kern w:val="28"/>
          <w:lang w:eastAsia="en-GB"/>
        </w:rPr>
        <w:t xml:space="preserve">The same applies to your </w:t>
      </w:r>
      <w:r>
        <w:rPr>
          <w:rFonts w:ascii="Century Gothic" w:eastAsiaTheme="minorEastAsia" w:hAnsi="Century Gothic" w:cs="Times New Roman"/>
          <w:color w:val="000000"/>
          <w:kern w:val="28"/>
          <w:lang w:eastAsia="en-GB"/>
        </w:rPr>
        <w:t xml:space="preserve">loved ones </w:t>
      </w:r>
      <w:r w:rsidRPr="00C40AA9">
        <w:rPr>
          <w:rFonts w:ascii="Century Gothic" w:eastAsiaTheme="minorEastAsia" w:hAnsi="Century Gothic" w:cs="Times New Roman"/>
          <w:color w:val="000000"/>
          <w:kern w:val="28"/>
          <w:lang w:eastAsia="en-GB"/>
        </w:rPr>
        <w:t xml:space="preserve">Community Support Officer and Offender Manager. </w:t>
      </w:r>
    </w:p>
    <w:p w:rsidR="009134AD" w:rsidRPr="00E6244D" w:rsidRDefault="009134AD" w:rsidP="009134AD">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color w:val="000000"/>
          <w:kern w:val="28"/>
          <w:sz w:val="16"/>
          <w:szCs w:val="16"/>
          <w:lang w:eastAsia="en-GB"/>
        </w:rPr>
      </w:pPr>
    </w:p>
    <w:p w:rsidR="009134AD" w:rsidRDefault="009134AD" w:rsidP="00E6244D">
      <w:pPr>
        <w:widowControl w:val="0"/>
        <w:overflowPunct w:val="0"/>
        <w:autoSpaceDE w:val="0"/>
        <w:autoSpaceDN w:val="0"/>
        <w:adjustRightInd w:val="0"/>
        <w:spacing w:after="0" w:line="240" w:lineRule="auto"/>
        <w:ind w:left="-567" w:right="-227"/>
        <w:jc w:val="both"/>
        <w:rPr>
          <w:rFonts w:ascii="Century Gothic" w:eastAsiaTheme="minorEastAsia" w:hAnsi="Century Gothic" w:cs="Times New Roman"/>
          <w:color w:val="000000"/>
          <w:kern w:val="28"/>
          <w:u w:val="single"/>
          <w:lang w:eastAsia="en-GB"/>
        </w:rPr>
      </w:pPr>
      <w:r w:rsidRPr="00C40AA9">
        <w:rPr>
          <w:rFonts w:ascii="Century Gothic" w:eastAsiaTheme="minorEastAsia" w:hAnsi="Century Gothic" w:cs="Times New Roman"/>
          <w:color w:val="000000"/>
          <w:kern w:val="28"/>
          <w:lang w:eastAsia="en-GB"/>
        </w:rPr>
        <w:t xml:space="preserve">The Offender Management Unit (OMU) </w:t>
      </w:r>
      <w:r>
        <w:rPr>
          <w:rFonts w:ascii="Century Gothic" w:eastAsiaTheme="minorEastAsia" w:hAnsi="Century Gothic" w:cs="Times New Roman"/>
          <w:color w:val="000000"/>
          <w:kern w:val="28"/>
          <w:lang w:eastAsia="en-GB"/>
        </w:rPr>
        <w:t xml:space="preserve">will see your loved one </w:t>
      </w:r>
      <w:r w:rsidRPr="00C40AA9">
        <w:rPr>
          <w:rFonts w:ascii="Century Gothic" w:eastAsiaTheme="minorEastAsia" w:hAnsi="Century Gothic" w:cs="Times New Roman"/>
          <w:color w:val="000000"/>
          <w:kern w:val="28"/>
          <w:lang w:eastAsia="en-GB"/>
        </w:rPr>
        <w:t xml:space="preserve">onsite within 7 days of arrival. </w:t>
      </w:r>
    </w:p>
    <w:p w:rsidR="009134AD" w:rsidRPr="00C40AA9" w:rsidRDefault="009134AD" w:rsidP="00677102">
      <w:pPr>
        <w:widowControl w:val="0"/>
        <w:autoSpaceDE w:val="0"/>
        <w:autoSpaceDN w:val="0"/>
        <w:adjustRightInd w:val="0"/>
        <w:spacing w:after="0" w:line="240" w:lineRule="auto"/>
        <w:ind w:left="-567"/>
        <w:jc w:val="both"/>
        <w:rPr>
          <w:rFonts w:ascii="Century Gothic" w:eastAsiaTheme="minorEastAsia" w:hAnsi="Century Gothic" w:cs="Times New Roman"/>
          <w:lang w:eastAsia="en-GB"/>
        </w:rPr>
        <w:sectPr w:rsidR="009134AD" w:rsidRPr="00C40AA9" w:rsidSect="009D170F">
          <w:headerReference w:type="default" r:id="rId73"/>
          <w:footerReference w:type="default" r:id="rId74"/>
          <w:pgSz w:w="8391" w:h="11907" w:code="11"/>
          <w:pgMar w:top="1440" w:right="1440" w:bottom="1440" w:left="1440" w:header="720" w:footer="720" w:gutter="0"/>
          <w:cols w:space="720"/>
          <w:noEndnote/>
          <w:docGrid w:linePitch="299"/>
        </w:sectPr>
      </w:pPr>
    </w:p>
    <w:p w:rsidR="007E7B68" w:rsidRDefault="007E7B68" w:rsidP="00C40AA9">
      <w:pPr>
        <w:widowControl w:val="0"/>
        <w:overflowPunct w:val="0"/>
        <w:autoSpaceDE w:val="0"/>
        <w:autoSpaceDN w:val="0"/>
        <w:adjustRightInd w:val="0"/>
        <w:spacing w:after="0" w:line="240" w:lineRule="auto"/>
        <w:rPr>
          <w:rFonts w:ascii="Century Gothic" w:eastAsiaTheme="minorEastAsia" w:hAnsi="Century Gothic" w:cs="Times New Roman"/>
          <w:color w:val="000000"/>
          <w:kern w:val="28"/>
          <w:lang w:eastAsia="en-GB"/>
        </w:rPr>
      </w:pPr>
    </w:p>
    <w:p w:rsidR="000979AE" w:rsidRPr="000979AE" w:rsidRDefault="008E38B9" w:rsidP="000F5BA4">
      <w:pPr>
        <w:rPr>
          <w:rFonts w:ascii="Century Gothic" w:hAnsi="Century Gothic"/>
        </w:rPr>
      </w:pPr>
      <w:r w:rsidRPr="00EE112A">
        <w:rPr>
          <w:rFonts w:ascii="Century Gothic" w:hAnsi="Century Gothic"/>
          <w:b/>
          <w:noProof/>
          <w:color w:val="002060"/>
          <w:sz w:val="28"/>
          <w:szCs w:val="28"/>
          <w:lang w:eastAsia="en-GB"/>
        </w:rPr>
        <w:drawing>
          <wp:anchor distT="0" distB="0" distL="114300" distR="114300" simplePos="0" relativeHeight="251808768" behindDoc="1" locked="0" layoutInCell="1" allowOverlap="1" wp14:anchorId="2C531CEB" wp14:editId="0B893DD0">
            <wp:simplePos x="0" y="0"/>
            <wp:positionH relativeFrom="margin">
              <wp:align>right</wp:align>
            </wp:positionH>
            <wp:positionV relativeFrom="paragraph">
              <wp:posOffset>285750</wp:posOffset>
            </wp:positionV>
            <wp:extent cx="3886200" cy="4320540"/>
            <wp:effectExtent l="0" t="0" r="0" b="3810"/>
            <wp:wrapTight wrapText="bothSides">
              <wp:wrapPolygon edited="0">
                <wp:start x="0" y="0"/>
                <wp:lineTo x="0" y="21524"/>
                <wp:lineTo x="21494" y="21524"/>
                <wp:lineTo x="21494" y="0"/>
                <wp:lineTo x="0" y="0"/>
              </wp:wrapPolygon>
            </wp:wrapTight>
            <wp:docPr id="20" name="Picture 20" descr="C:\Users\Sarah.Davison\AppData\Local\Microsoft\Windows\INetCache\Content.Outlook\7Q1IDXE9\PAC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rah.Davison\AppData\Local\Microsoft\Windows\INetCache\Content.Outlook\7Q1IDXE9\PACT Logo.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886200" cy="43205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page" w:tblpX="9961" w:tblpY="-37"/>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106"/>
      </w:tblGrid>
      <w:tr w:rsidR="001A599C" w:rsidRPr="00BE4237" w:rsidTr="00206EFF">
        <w:trPr>
          <w:trHeight w:val="170"/>
        </w:trPr>
        <w:tc>
          <w:tcPr>
            <w:tcW w:w="495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001795" w:rsidRDefault="00001795" w:rsidP="00206EFF">
            <w:pPr>
              <w:spacing w:after="0" w:line="240" w:lineRule="auto"/>
              <w:jc w:val="center"/>
              <w:rPr>
                <w:rFonts w:ascii="Century Gothic" w:eastAsia="Times New Roman" w:hAnsi="Century Gothic" w:cs="Arial"/>
                <w:b/>
                <w:color w:val="000000"/>
                <w:sz w:val="16"/>
                <w:szCs w:val="16"/>
              </w:rPr>
            </w:pPr>
            <w:r>
              <w:rPr>
                <w:rFonts w:ascii="Century Gothic" w:eastAsia="Times New Roman" w:hAnsi="Century Gothic" w:cs="Arial"/>
                <w:b/>
                <w:color w:val="000000"/>
                <w:sz w:val="16"/>
                <w:szCs w:val="16"/>
              </w:rPr>
              <w:t xml:space="preserve">Prison Daily Regime </w:t>
            </w:r>
          </w:p>
          <w:p w:rsidR="001A599C" w:rsidRPr="00EB35D6" w:rsidRDefault="001A599C" w:rsidP="00206EFF">
            <w:pPr>
              <w:spacing w:after="0" w:line="240" w:lineRule="auto"/>
              <w:jc w:val="center"/>
              <w:rPr>
                <w:rFonts w:ascii="Century Gothic" w:eastAsia="Times New Roman" w:hAnsi="Century Gothic" w:cs="Arial"/>
                <w:b/>
                <w:color w:val="000000"/>
                <w:sz w:val="16"/>
                <w:szCs w:val="16"/>
              </w:rPr>
            </w:pPr>
            <w:r w:rsidRPr="00BE4237">
              <w:rPr>
                <w:rFonts w:ascii="Century Gothic" w:eastAsia="Times New Roman" w:hAnsi="Century Gothic" w:cs="Arial"/>
                <w:b/>
                <w:color w:val="000000"/>
                <w:sz w:val="16"/>
                <w:szCs w:val="16"/>
              </w:rPr>
              <w:t>Friday</w:t>
            </w:r>
          </w:p>
          <w:p w:rsidR="001A599C" w:rsidRPr="00BE4237" w:rsidRDefault="001A599C" w:rsidP="00206EFF">
            <w:pPr>
              <w:spacing w:after="0" w:line="240" w:lineRule="auto"/>
              <w:jc w:val="center"/>
              <w:rPr>
                <w:rFonts w:ascii="Century Gothic" w:eastAsia="Times New Roman" w:hAnsi="Century Gothic" w:cs="Arial"/>
                <w:b/>
                <w:color w:val="000000"/>
                <w:sz w:val="16"/>
                <w:szCs w:val="16"/>
              </w:rPr>
            </w:pPr>
          </w:p>
        </w:tc>
      </w:tr>
      <w:tr w:rsidR="001A599C" w:rsidRPr="00BE4237" w:rsidTr="00206EFF">
        <w:trPr>
          <w:trHeight w:val="170"/>
        </w:trPr>
        <w:tc>
          <w:tcPr>
            <w:tcW w:w="851" w:type="dxa"/>
            <w:tcBorders>
              <w:top w:val="single" w:sz="4" w:space="0" w:color="auto"/>
            </w:tcBorders>
            <w:shd w:val="clear" w:color="auto" w:fill="auto"/>
            <w:vAlign w:val="center"/>
          </w:tcPr>
          <w:p w:rsidR="001A599C" w:rsidRPr="00BE4237" w:rsidRDefault="001A599C" w:rsidP="00206EFF">
            <w:pPr>
              <w:spacing w:after="0" w:line="240" w:lineRule="auto"/>
              <w:jc w:val="center"/>
              <w:rPr>
                <w:rFonts w:ascii="Century Gothic" w:eastAsia="Times New Roman" w:hAnsi="Century Gothic" w:cs="Arial"/>
                <w:color w:val="000000"/>
                <w:sz w:val="16"/>
                <w:szCs w:val="16"/>
              </w:rPr>
            </w:pPr>
            <w:r w:rsidRPr="00BE4237">
              <w:rPr>
                <w:rFonts w:ascii="Century Gothic" w:eastAsia="Times New Roman" w:hAnsi="Century Gothic" w:cs="Arial"/>
                <w:color w:val="000000"/>
                <w:sz w:val="16"/>
                <w:szCs w:val="16"/>
              </w:rPr>
              <w:t>07:30</w:t>
            </w:r>
          </w:p>
        </w:tc>
        <w:tc>
          <w:tcPr>
            <w:tcW w:w="4106" w:type="dxa"/>
            <w:tcBorders>
              <w:top w:val="single" w:sz="4" w:space="0" w:color="auto"/>
            </w:tcBorders>
            <w:shd w:val="clear" w:color="auto" w:fill="auto"/>
            <w:vAlign w:val="center"/>
          </w:tcPr>
          <w:p w:rsidR="001A599C" w:rsidRPr="00EB35D6" w:rsidRDefault="001A599C" w:rsidP="00206EFF">
            <w:pPr>
              <w:spacing w:after="0" w:line="240" w:lineRule="auto"/>
              <w:rPr>
                <w:rFonts w:ascii="Century Gothic" w:eastAsia="Times New Roman" w:hAnsi="Century Gothic" w:cs="Arial"/>
                <w:color w:val="000000"/>
                <w:sz w:val="16"/>
                <w:szCs w:val="16"/>
              </w:rPr>
            </w:pPr>
            <w:r w:rsidRPr="00BE4237">
              <w:rPr>
                <w:rFonts w:ascii="Century Gothic" w:eastAsia="Times New Roman" w:hAnsi="Century Gothic" w:cs="Arial"/>
                <w:color w:val="000000"/>
                <w:sz w:val="16"/>
                <w:szCs w:val="16"/>
              </w:rPr>
              <w:t xml:space="preserve">Staff Handover </w:t>
            </w:r>
          </w:p>
          <w:p w:rsidR="001A599C" w:rsidRPr="00BE4237" w:rsidRDefault="001A599C" w:rsidP="00206EFF">
            <w:pPr>
              <w:spacing w:after="0" w:line="240" w:lineRule="auto"/>
              <w:rPr>
                <w:rFonts w:ascii="Century Gothic" w:eastAsia="Times New Roman" w:hAnsi="Century Gothic" w:cs="Arial"/>
                <w:color w:val="000000"/>
                <w:sz w:val="16"/>
                <w:szCs w:val="16"/>
              </w:rPr>
            </w:pPr>
          </w:p>
        </w:tc>
      </w:tr>
      <w:tr w:rsidR="001A599C" w:rsidRPr="00BE4237" w:rsidTr="00206EFF">
        <w:trPr>
          <w:trHeight w:val="170"/>
        </w:trPr>
        <w:tc>
          <w:tcPr>
            <w:tcW w:w="851" w:type="dxa"/>
            <w:shd w:val="clear" w:color="auto" w:fill="auto"/>
            <w:vAlign w:val="center"/>
          </w:tcPr>
          <w:p w:rsidR="001A599C" w:rsidRPr="00BE4237" w:rsidRDefault="001A599C" w:rsidP="00206EFF">
            <w:pPr>
              <w:spacing w:after="0" w:line="240" w:lineRule="auto"/>
              <w:jc w:val="center"/>
              <w:rPr>
                <w:rFonts w:ascii="Century Gothic" w:eastAsia="Times New Roman" w:hAnsi="Century Gothic" w:cs="Arial"/>
                <w:color w:val="000000"/>
                <w:sz w:val="16"/>
                <w:szCs w:val="16"/>
              </w:rPr>
            </w:pPr>
            <w:r w:rsidRPr="00BE4237">
              <w:rPr>
                <w:rFonts w:ascii="Century Gothic" w:eastAsia="Times New Roman" w:hAnsi="Century Gothic" w:cs="Arial"/>
                <w:color w:val="000000"/>
                <w:sz w:val="16"/>
                <w:szCs w:val="16"/>
              </w:rPr>
              <w:t>07:45</w:t>
            </w:r>
          </w:p>
        </w:tc>
        <w:tc>
          <w:tcPr>
            <w:tcW w:w="4106" w:type="dxa"/>
            <w:shd w:val="clear" w:color="auto" w:fill="auto"/>
            <w:vAlign w:val="center"/>
          </w:tcPr>
          <w:p w:rsidR="001A599C" w:rsidRPr="00BE4237" w:rsidRDefault="001A599C" w:rsidP="00206EFF">
            <w:pPr>
              <w:widowControl w:val="0"/>
              <w:autoSpaceDE w:val="0"/>
              <w:autoSpaceDN w:val="0"/>
              <w:adjustRightInd w:val="0"/>
              <w:spacing w:after="0" w:line="240" w:lineRule="auto"/>
              <w:rPr>
                <w:rFonts w:ascii="Century Gothic" w:eastAsia="Times New Roman" w:hAnsi="Century Gothic" w:cs="Arial"/>
                <w:color w:val="000000"/>
                <w:sz w:val="16"/>
                <w:szCs w:val="16"/>
              </w:rPr>
            </w:pPr>
            <w:r w:rsidRPr="00BE4237">
              <w:rPr>
                <w:rFonts w:ascii="Century Gothic" w:eastAsia="Times New Roman" w:hAnsi="Century Gothic" w:cs="Arial"/>
                <w:color w:val="000000"/>
                <w:sz w:val="16"/>
                <w:szCs w:val="16"/>
              </w:rPr>
              <w:t xml:space="preserve">Staff on Duty / Briefing / Night staff off  duty </w:t>
            </w:r>
          </w:p>
        </w:tc>
      </w:tr>
      <w:tr w:rsidR="001A599C" w:rsidRPr="00BE4237" w:rsidTr="00206EFF">
        <w:trPr>
          <w:trHeight w:val="170"/>
        </w:trPr>
        <w:tc>
          <w:tcPr>
            <w:tcW w:w="851" w:type="dxa"/>
            <w:shd w:val="clear" w:color="auto" w:fill="auto"/>
            <w:vAlign w:val="center"/>
          </w:tcPr>
          <w:p w:rsidR="001A599C" w:rsidRPr="00BE4237" w:rsidRDefault="001A599C" w:rsidP="00206EFF">
            <w:pPr>
              <w:spacing w:after="0" w:line="240" w:lineRule="auto"/>
              <w:jc w:val="center"/>
              <w:rPr>
                <w:rFonts w:ascii="Century Gothic" w:eastAsia="Times New Roman" w:hAnsi="Century Gothic" w:cs="Arial"/>
                <w:color w:val="000000"/>
                <w:sz w:val="16"/>
                <w:szCs w:val="16"/>
              </w:rPr>
            </w:pPr>
            <w:r w:rsidRPr="00BE4237">
              <w:rPr>
                <w:rFonts w:ascii="Century Gothic" w:eastAsia="Times New Roman" w:hAnsi="Century Gothic" w:cs="Arial"/>
                <w:color w:val="000000"/>
                <w:sz w:val="16"/>
                <w:szCs w:val="16"/>
              </w:rPr>
              <w:t>08:00</w:t>
            </w:r>
          </w:p>
        </w:tc>
        <w:tc>
          <w:tcPr>
            <w:tcW w:w="4106" w:type="dxa"/>
            <w:shd w:val="clear" w:color="auto" w:fill="auto"/>
            <w:vAlign w:val="center"/>
          </w:tcPr>
          <w:p w:rsidR="001A599C" w:rsidRPr="00BE4237" w:rsidRDefault="001A599C" w:rsidP="00206EFF">
            <w:pPr>
              <w:widowControl w:val="0"/>
              <w:autoSpaceDE w:val="0"/>
              <w:autoSpaceDN w:val="0"/>
              <w:adjustRightInd w:val="0"/>
              <w:spacing w:after="0" w:line="240" w:lineRule="auto"/>
              <w:rPr>
                <w:rFonts w:ascii="Century Gothic" w:eastAsia="Times New Roman" w:hAnsi="Century Gothic" w:cs="Arial"/>
                <w:color w:val="000000"/>
                <w:sz w:val="16"/>
                <w:szCs w:val="16"/>
              </w:rPr>
            </w:pPr>
            <w:r w:rsidRPr="00BE4237">
              <w:rPr>
                <w:rFonts w:ascii="Century Gothic" w:eastAsia="Times New Roman" w:hAnsi="Century Gothic" w:cs="Arial"/>
                <w:b/>
                <w:color w:val="000000"/>
                <w:sz w:val="16"/>
                <w:szCs w:val="16"/>
              </w:rPr>
              <w:t>Unlock workers</w:t>
            </w:r>
            <w:r w:rsidRPr="00BE4237">
              <w:rPr>
                <w:rFonts w:ascii="Century Gothic" w:eastAsia="Times New Roman" w:hAnsi="Century Gothic" w:cs="Arial"/>
                <w:color w:val="000000"/>
                <w:sz w:val="16"/>
                <w:szCs w:val="16"/>
              </w:rPr>
              <w:t xml:space="preserve"> for am work/education/gym &amp; </w:t>
            </w:r>
            <w:r w:rsidRPr="00BE4237">
              <w:rPr>
                <w:rFonts w:ascii="Century Gothic" w:eastAsia="Times New Roman" w:hAnsi="Century Gothic" w:cs="Arial"/>
                <w:color w:val="FF6600"/>
                <w:sz w:val="16"/>
                <w:szCs w:val="16"/>
              </w:rPr>
              <w:t xml:space="preserve">  Treatments 1/</w:t>
            </w:r>
            <w:r w:rsidRPr="00BE4237">
              <w:rPr>
                <w:rFonts w:ascii="Century Gothic" w:eastAsia="Times New Roman" w:hAnsi="Century Gothic" w:cs="Arial"/>
                <w:color w:val="000000"/>
                <w:sz w:val="16"/>
                <w:szCs w:val="16"/>
              </w:rPr>
              <w:t xml:space="preserve"> Lined Route called</w:t>
            </w:r>
          </w:p>
        </w:tc>
      </w:tr>
      <w:tr w:rsidR="001A599C" w:rsidRPr="00BE4237" w:rsidTr="00206EFF">
        <w:trPr>
          <w:trHeight w:val="280"/>
        </w:trPr>
        <w:tc>
          <w:tcPr>
            <w:tcW w:w="851" w:type="dxa"/>
            <w:vMerge w:val="restart"/>
            <w:shd w:val="clear" w:color="auto" w:fill="auto"/>
            <w:vAlign w:val="center"/>
          </w:tcPr>
          <w:p w:rsidR="001A599C" w:rsidRPr="00BE4237" w:rsidRDefault="001A599C" w:rsidP="00206EFF">
            <w:pPr>
              <w:spacing w:after="0" w:line="240" w:lineRule="auto"/>
              <w:jc w:val="center"/>
              <w:rPr>
                <w:rFonts w:ascii="Century Gothic" w:eastAsia="Times New Roman" w:hAnsi="Century Gothic" w:cs="Arial"/>
                <w:color w:val="000000"/>
                <w:sz w:val="16"/>
                <w:szCs w:val="16"/>
              </w:rPr>
            </w:pPr>
            <w:r w:rsidRPr="00BE4237">
              <w:rPr>
                <w:rFonts w:ascii="Century Gothic" w:eastAsia="Times New Roman" w:hAnsi="Century Gothic" w:cs="Arial"/>
                <w:color w:val="000000"/>
                <w:sz w:val="16"/>
                <w:szCs w:val="16"/>
              </w:rPr>
              <w:t>08:05</w:t>
            </w:r>
          </w:p>
          <w:p w:rsidR="001A599C" w:rsidRPr="00BE4237" w:rsidRDefault="001A599C" w:rsidP="00206EFF">
            <w:pPr>
              <w:spacing w:after="0" w:line="240" w:lineRule="auto"/>
              <w:jc w:val="center"/>
              <w:rPr>
                <w:rFonts w:ascii="Century Gothic" w:eastAsia="Times New Roman" w:hAnsi="Century Gothic" w:cs="Arial"/>
                <w:color w:val="000000"/>
                <w:sz w:val="16"/>
                <w:szCs w:val="16"/>
              </w:rPr>
            </w:pPr>
          </w:p>
          <w:p w:rsidR="001A599C" w:rsidRPr="00BE4237" w:rsidRDefault="001A599C" w:rsidP="00206EFF">
            <w:pPr>
              <w:spacing w:after="0" w:line="240" w:lineRule="auto"/>
              <w:jc w:val="center"/>
              <w:rPr>
                <w:rFonts w:ascii="Century Gothic" w:eastAsia="Times New Roman" w:hAnsi="Century Gothic" w:cs="Arial"/>
                <w:color w:val="000000"/>
                <w:sz w:val="16"/>
                <w:szCs w:val="16"/>
              </w:rPr>
            </w:pPr>
          </w:p>
        </w:tc>
        <w:tc>
          <w:tcPr>
            <w:tcW w:w="4106" w:type="dxa"/>
            <w:vMerge w:val="restart"/>
            <w:shd w:val="clear" w:color="auto" w:fill="auto"/>
            <w:vAlign w:val="center"/>
          </w:tcPr>
          <w:p w:rsidR="001A599C" w:rsidRPr="00BE4237" w:rsidRDefault="001A599C" w:rsidP="00206EFF">
            <w:pPr>
              <w:widowControl w:val="0"/>
              <w:autoSpaceDE w:val="0"/>
              <w:autoSpaceDN w:val="0"/>
              <w:adjustRightInd w:val="0"/>
              <w:spacing w:after="0" w:line="240" w:lineRule="auto"/>
              <w:rPr>
                <w:rFonts w:ascii="Century Gothic" w:eastAsia="Times New Roman" w:hAnsi="Century Gothic" w:cs="Arial"/>
                <w:color w:val="000000"/>
                <w:sz w:val="16"/>
                <w:szCs w:val="16"/>
              </w:rPr>
            </w:pPr>
            <w:r w:rsidRPr="00BE4237">
              <w:rPr>
                <w:rFonts w:ascii="Century Gothic" w:eastAsia="Times New Roman" w:hAnsi="Century Gothic" w:cs="Arial"/>
                <w:color w:val="000000"/>
                <w:sz w:val="16"/>
                <w:szCs w:val="16"/>
              </w:rPr>
              <w:t>Res 2 -Movement to  work, education &amp; gym</w:t>
            </w:r>
          </w:p>
          <w:p w:rsidR="001A599C" w:rsidRPr="00BE4237" w:rsidRDefault="001A599C" w:rsidP="00206EFF">
            <w:pPr>
              <w:spacing w:after="0" w:line="240" w:lineRule="auto"/>
              <w:rPr>
                <w:rFonts w:ascii="Century Gothic" w:eastAsia="Times New Roman" w:hAnsi="Century Gothic" w:cs="Arial"/>
                <w:color w:val="000000"/>
                <w:sz w:val="16"/>
                <w:szCs w:val="16"/>
              </w:rPr>
            </w:pPr>
            <w:r w:rsidRPr="00BE4237">
              <w:rPr>
                <w:rFonts w:ascii="Century Gothic" w:eastAsia="Times New Roman" w:hAnsi="Century Gothic" w:cs="Arial"/>
                <w:color w:val="000000"/>
                <w:sz w:val="16"/>
                <w:szCs w:val="16"/>
              </w:rPr>
              <w:t>Res 1 – Movement to work/education &amp; gym</w:t>
            </w:r>
          </w:p>
        </w:tc>
      </w:tr>
      <w:tr w:rsidR="001A599C" w:rsidRPr="00BE4237" w:rsidTr="00206EFF">
        <w:trPr>
          <w:trHeight w:val="280"/>
        </w:trPr>
        <w:tc>
          <w:tcPr>
            <w:tcW w:w="851" w:type="dxa"/>
            <w:vMerge/>
            <w:shd w:val="clear" w:color="auto" w:fill="auto"/>
            <w:vAlign w:val="center"/>
          </w:tcPr>
          <w:p w:rsidR="001A599C" w:rsidRPr="00BE4237" w:rsidRDefault="001A599C" w:rsidP="00206EFF">
            <w:pPr>
              <w:spacing w:after="0" w:line="240" w:lineRule="auto"/>
              <w:jc w:val="center"/>
              <w:rPr>
                <w:rFonts w:ascii="Century Gothic" w:eastAsia="Times New Roman" w:hAnsi="Century Gothic" w:cs="Arial"/>
                <w:color w:val="000000"/>
                <w:sz w:val="16"/>
                <w:szCs w:val="16"/>
              </w:rPr>
            </w:pPr>
          </w:p>
        </w:tc>
        <w:tc>
          <w:tcPr>
            <w:tcW w:w="4106" w:type="dxa"/>
            <w:vMerge/>
            <w:shd w:val="clear" w:color="auto" w:fill="auto"/>
            <w:vAlign w:val="center"/>
          </w:tcPr>
          <w:p w:rsidR="001A599C" w:rsidRPr="00BE4237" w:rsidRDefault="001A599C" w:rsidP="00206EFF">
            <w:pPr>
              <w:widowControl w:val="0"/>
              <w:autoSpaceDE w:val="0"/>
              <w:autoSpaceDN w:val="0"/>
              <w:adjustRightInd w:val="0"/>
              <w:spacing w:after="0" w:line="240" w:lineRule="auto"/>
              <w:rPr>
                <w:rFonts w:ascii="Century Gothic" w:eastAsia="Times New Roman" w:hAnsi="Century Gothic" w:cs="Arial"/>
                <w:color w:val="000000"/>
                <w:sz w:val="16"/>
                <w:szCs w:val="16"/>
              </w:rPr>
            </w:pPr>
          </w:p>
        </w:tc>
      </w:tr>
      <w:tr w:rsidR="001A599C" w:rsidRPr="00BE4237" w:rsidTr="00206EFF">
        <w:trPr>
          <w:trHeight w:val="280"/>
        </w:trPr>
        <w:tc>
          <w:tcPr>
            <w:tcW w:w="851" w:type="dxa"/>
            <w:vMerge/>
            <w:shd w:val="clear" w:color="auto" w:fill="auto"/>
            <w:vAlign w:val="center"/>
          </w:tcPr>
          <w:p w:rsidR="001A599C" w:rsidRPr="00BE4237" w:rsidRDefault="001A599C" w:rsidP="00206EFF">
            <w:pPr>
              <w:spacing w:after="0" w:line="240" w:lineRule="auto"/>
              <w:jc w:val="center"/>
              <w:rPr>
                <w:rFonts w:ascii="Century Gothic" w:eastAsia="Times New Roman" w:hAnsi="Century Gothic" w:cs="Arial"/>
                <w:color w:val="000000"/>
                <w:sz w:val="16"/>
                <w:szCs w:val="16"/>
              </w:rPr>
            </w:pPr>
          </w:p>
        </w:tc>
        <w:tc>
          <w:tcPr>
            <w:tcW w:w="4106" w:type="dxa"/>
            <w:vMerge/>
            <w:shd w:val="clear" w:color="auto" w:fill="auto"/>
            <w:vAlign w:val="center"/>
          </w:tcPr>
          <w:p w:rsidR="001A599C" w:rsidRPr="00BE4237" w:rsidRDefault="001A599C" w:rsidP="00206EFF">
            <w:pPr>
              <w:widowControl w:val="0"/>
              <w:autoSpaceDE w:val="0"/>
              <w:autoSpaceDN w:val="0"/>
              <w:adjustRightInd w:val="0"/>
              <w:spacing w:after="0" w:line="240" w:lineRule="auto"/>
              <w:rPr>
                <w:rFonts w:ascii="Century Gothic" w:eastAsia="Times New Roman" w:hAnsi="Century Gothic" w:cs="Arial"/>
                <w:color w:val="000000"/>
                <w:sz w:val="16"/>
                <w:szCs w:val="16"/>
              </w:rPr>
            </w:pPr>
          </w:p>
        </w:tc>
      </w:tr>
      <w:tr w:rsidR="001A599C" w:rsidRPr="00BE4237" w:rsidTr="00206EFF">
        <w:trPr>
          <w:trHeight w:val="170"/>
        </w:trPr>
        <w:tc>
          <w:tcPr>
            <w:tcW w:w="851" w:type="dxa"/>
            <w:shd w:val="clear" w:color="auto" w:fill="auto"/>
            <w:vAlign w:val="center"/>
          </w:tcPr>
          <w:p w:rsidR="001A599C" w:rsidRPr="00BE4237" w:rsidRDefault="001A599C" w:rsidP="00206EFF">
            <w:pPr>
              <w:spacing w:after="0" w:line="240" w:lineRule="auto"/>
              <w:jc w:val="center"/>
              <w:rPr>
                <w:rFonts w:ascii="Century Gothic" w:eastAsia="Times New Roman" w:hAnsi="Century Gothic" w:cs="Arial"/>
                <w:color w:val="000000"/>
                <w:sz w:val="16"/>
                <w:szCs w:val="16"/>
              </w:rPr>
            </w:pPr>
            <w:r w:rsidRPr="00BE4237">
              <w:rPr>
                <w:rFonts w:ascii="Century Gothic" w:eastAsia="Times New Roman" w:hAnsi="Century Gothic" w:cs="Arial"/>
                <w:color w:val="000000"/>
                <w:sz w:val="16"/>
                <w:szCs w:val="16"/>
              </w:rPr>
              <w:t>08:30</w:t>
            </w:r>
          </w:p>
        </w:tc>
        <w:tc>
          <w:tcPr>
            <w:tcW w:w="4106" w:type="dxa"/>
            <w:shd w:val="clear" w:color="auto" w:fill="auto"/>
            <w:vAlign w:val="center"/>
          </w:tcPr>
          <w:p w:rsidR="001A599C" w:rsidRPr="00BE4237" w:rsidRDefault="001A599C" w:rsidP="00206EFF">
            <w:pPr>
              <w:spacing w:after="0" w:line="240" w:lineRule="auto"/>
              <w:rPr>
                <w:rFonts w:ascii="Century Gothic" w:eastAsia="Times New Roman" w:hAnsi="Century Gothic" w:cs="Arial"/>
                <w:color w:val="000000"/>
                <w:sz w:val="16"/>
                <w:szCs w:val="16"/>
              </w:rPr>
            </w:pPr>
            <w:r w:rsidRPr="00BE4237">
              <w:rPr>
                <w:rFonts w:ascii="Century Gothic" w:eastAsia="Times New Roman" w:hAnsi="Century Gothic" w:cs="Arial"/>
                <w:color w:val="000000"/>
                <w:sz w:val="16"/>
                <w:szCs w:val="16"/>
              </w:rPr>
              <w:t>Cease movement to activities/ Wing duties / routines</w:t>
            </w:r>
          </w:p>
        </w:tc>
      </w:tr>
      <w:tr w:rsidR="001A599C" w:rsidRPr="00BE4237" w:rsidTr="00206EFF">
        <w:trPr>
          <w:trHeight w:val="170"/>
        </w:trPr>
        <w:tc>
          <w:tcPr>
            <w:tcW w:w="851" w:type="dxa"/>
            <w:shd w:val="clear" w:color="auto" w:fill="auto"/>
            <w:vAlign w:val="center"/>
          </w:tcPr>
          <w:p w:rsidR="001A599C" w:rsidRPr="00BE4237" w:rsidRDefault="001A599C" w:rsidP="00206EFF">
            <w:pPr>
              <w:spacing w:after="0" w:line="240" w:lineRule="auto"/>
              <w:jc w:val="center"/>
              <w:rPr>
                <w:rFonts w:ascii="Century Gothic" w:eastAsia="Times New Roman" w:hAnsi="Century Gothic" w:cs="Arial"/>
                <w:color w:val="000000"/>
                <w:sz w:val="16"/>
                <w:szCs w:val="16"/>
              </w:rPr>
            </w:pPr>
            <w:r w:rsidRPr="00BE4237">
              <w:rPr>
                <w:rFonts w:ascii="Century Gothic" w:eastAsia="Times New Roman" w:hAnsi="Century Gothic" w:cs="Arial"/>
                <w:color w:val="000000"/>
                <w:sz w:val="16"/>
                <w:szCs w:val="16"/>
              </w:rPr>
              <w:t>11:40</w:t>
            </w:r>
          </w:p>
        </w:tc>
        <w:tc>
          <w:tcPr>
            <w:tcW w:w="4106" w:type="dxa"/>
            <w:shd w:val="clear" w:color="auto" w:fill="auto"/>
            <w:vAlign w:val="center"/>
          </w:tcPr>
          <w:p w:rsidR="001A599C" w:rsidRPr="00BE4237" w:rsidRDefault="001A599C" w:rsidP="00206EFF">
            <w:pPr>
              <w:spacing w:after="0" w:line="240" w:lineRule="auto"/>
              <w:rPr>
                <w:rFonts w:ascii="Century Gothic" w:eastAsia="Times New Roman" w:hAnsi="Century Gothic" w:cs="Arial"/>
                <w:color w:val="000000"/>
                <w:sz w:val="16"/>
                <w:szCs w:val="16"/>
              </w:rPr>
            </w:pPr>
            <w:r w:rsidRPr="00BE4237">
              <w:rPr>
                <w:rFonts w:ascii="Century Gothic" w:eastAsia="Times New Roman" w:hAnsi="Century Gothic" w:cs="Arial"/>
                <w:color w:val="000000"/>
                <w:sz w:val="16"/>
                <w:szCs w:val="16"/>
              </w:rPr>
              <w:t>Movement from activities/serve lunch.</w:t>
            </w:r>
          </w:p>
          <w:p w:rsidR="001A599C" w:rsidRPr="00BE4237" w:rsidRDefault="001A599C" w:rsidP="00206EFF">
            <w:pPr>
              <w:spacing w:after="0" w:line="240" w:lineRule="auto"/>
              <w:rPr>
                <w:rFonts w:ascii="Century Gothic" w:eastAsia="Times New Roman" w:hAnsi="Century Gothic" w:cs="Arial"/>
                <w:color w:val="000000"/>
                <w:sz w:val="16"/>
                <w:szCs w:val="16"/>
              </w:rPr>
            </w:pPr>
          </w:p>
        </w:tc>
      </w:tr>
      <w:tr w:rsidR="001A599C" w:rsidRPr="00BE4237" w:rsidTr="00206EFF">
        <w:trPr>
          <w:trHeight w:val="170"/>
        </w:trPr>
        <w:tc>
          <w:tcPr>
            <w:tcW w:w="851" w:type="dxa"/>
            <w:shd w:val="clear" w:color="auto" w:fill="auto"/>
            <w:vAlign w:val="center"/>
          </w:tcPr>
          <w:p w:rsidR="001A599C" w:rsidRPr="00BE4237" w:rsidRDefault="001A599C" w:rsidP="00206EFF">
            <w:pPr>
              <w:spacing w:after="0" w:line="240" w:lineRule="auto"/>
              <w:jc w:val="center"/>
              <w:rPr>
                <w:rFonts w:ascii="Century Gothic" w:eastAsia="Times New Roman" w:hAnsi="Century Gothic" w:cs="Arial"/>
                <w:color w:val="000000"/>
                <w:sz w:val="16"/>
                <w:szCs w:val="16"/>
              </w:rPr>
            </w:pPr>
            <w:r w:rsidRPr="00BE4237">
              <w:rPr>
                <w:rFonts w:ascii="Century Gothic" w:eastAsia="Times New Roman" w:hAnsi="Century Gothic" w:cs="Arial"/>
                <w:color w:val="000000"/>
                <w:sz w:val="16"/>
                <w:szCs w:val="16"/>
              </w:rPr>
              <w:t xml:space="preserve">12:15 </w:t>
            </w:r>
          </w:p>
        </w:tc>
        <w:tc>
          <w:tcPr>
            <w:tcW w:w="4106" w:type="dxa"/>
            <w:shd w:val="clear" w:color="auto" w:fill="auto"/>
            <w:vAlign w:val="center"/>
          </w:tcPr>
          <w:p w:rsidR="001A599C" w:rsidRPr="00EB35D6" w:rsidRDefault="001A599C" w:rsidP="00206EFF">
            <w:pPr>
              <w:spacing w:after="0" w:line="240" w:lineRule="auto"/>
              <w:rPr>
                <w:rFonts w:ascii="Century Gothic" w:eastAsia="Times New Roman" w:hAnsi="Century Gothic" w:cs="Arial"/>
                <w:color w:val="000000"/>
                <w:sz w:val="16"/>
                <w:szCs w:val="16"/>
              </w:rPr>
            </w:pPr>
            <w:r w:rsidRPr="00BE4237">
              <w:rPr>
                <w:rFonts w:ascii="Century Gothic" w:eastAsia="Times New Roman" w:hAnsi="Century Gothic" w:cs="Arial"/>
                <w:color w:val="000000"/>
                <w:sz w:val="16"/>
                <w:szCs w:val="16"/>
              </w:rPr>
              <w:t>Lock up &amp; Roll Check</w:t>
            </w:r>
          </w:p>
          <w:p w:rsidR="001A599C" w:rsidRPr="00BE4237" w:rsidRDefault="001A599C" w:rsidP="00206EFF">
            <w:pPr>
              <w:spacing w:after="0" w:line="240" w:lineRule="auto"/>
              <w:rPr>
                <w:rFonts w:ascii="Century Gothic" w:eastAsia="Times New Roman" w:hAnsi="Century Gothic" w:cs="Arial"/>
                <w:color w:val="000000"/>
                <w:sz w:val="16"/>
                <w:szCs w:val="16"/>
              </w:rPr>
            </w:pPr>
          </w:p>
        </w:tc>
      </w:tr>
      <w:tr w:rsidR="001A599C" w:rsidRPr="00BE4237" w:rsidTr="00206EFF">
        <w:trPr>
          <w:trHeight w:val="170"/>
        </w:trPr>
        <w:tc>
          <w:tcPr>
            <w:tcW w:w="851" w:type="dxa"/>
            <w:shd w:val="clear" w:color="auto" w:fill="auto"/>
            <w:vAlign w:val="center"/>
          </w:tcPr>
          <w:p w:rsidR="001A599C" w:rsidRPr="00BE4237" w:rsidRDefault="001A599C" w:rsidP="00206EFF">
            <w:pPr>
              <w:spacing w:after="0" w:line="240" w:lineRule="auto"/>
              <w:jc w:val="center"/>
              <w:rPr>
                <w:rFonts w:ascii="Century Gothic" w:eastAsia="Times New Roman" w:hAnsi="Century Gothic" w:cs="Arial"/>
                <w:color w:val="000000"/>
                <w:sz w:val="16"/>
                <w:szCs w:val="16"/>
              </w:rPr>
            </w:pPr>
            <w:r w:rsidRPr="00BE4237">
              <w:rPr>
                <w:rFonts w:ascii="Century Gothic" w:eastAsia="Times New Roman" w:hAnsi="Century Gothic" w:cs="Arial"/>
                <w:color w:val="000000"/>
                <w:sz w:val="16"/>
                <w:szCs w:val="16"/>
              </w:rPr>
              <w:t>12:30</w:t>
            </w:r>
          </w:p>
        </w:tc>
        <w:tc>
          <w:tcPr>
            <w:tcW w:w="4106" w:type="dxa"/>
            <w:shd w:val="clear" w:color="auto" w:fill="auto"/>
            <w:vAlign w:val="center"/>
          </w:tcPr>
          <w:p w:rsidR="001A599C" w:rsidRPr="00EB35D6" w:rsidRDefault="001A599C" w:rsidP="00206EFF">
            <w:pPr>
              <w:spacing w:after="0" w:line="240" w:lineRule="auto"/>
              <w:rPr>
                <w:rFonts w:ascii="Century Gothic" w:eastAsia="Times New Roman" w:hAnsi="Century Gothic" w:cs="Arial"/>
                <w:color w:val="000000"/>
                <w:sz w:val="16"/>
                <w:szCs w:val="16"/>
              </w:rPr>
            </w:pPr>
            <w:r w:rsidRPr="00BE4237">
              <w:rPr>
                <w:rFonts w:ascii="Century Gothic" w:eastAsia="Times New Roman" w:hAnsi="Century Gothic" w:cs="Arial"/>
                <w:color w:val="000000"/>
                <w:sz w:val="16"/>
                <w:szCs w:val="16"/>
              </w:rPr>
              <w:t>Staff Lunch</w:t>
            </w:r>
          </w:p>
          <w:p w:rsidR="001A599C" w:rsidRPr="00BE4237" w:rsidRDefault="001A599C" w:rsidP="00206EFF">
            <w:pPr>
              <w:spacing w:after="0" w:line="240" w:lineRule="auto"/>
              <w:rPr>
                <w:rFonts w:ascii="Century Gothic" w:eastAsia="Times New Roman" w:hAnsi="Century Gothic" w:cs="Arial"/>
                <w:color w:val="000000"/>
                <w:sz w:val="16"/>
                <w:szCs w:val="16"/>
              </w:rPr>
            </w:pPr>
          </w:p>
        </w:tc>
      </w:tr>
      <w:tr w:rsidR="001A599C" w:rsidRPr="00BE4237" w:rsidTr="00206EFF">
        <w:trPr>
          <w:trHeight w:val="170"/>
        </w:trPr>
        <w:tc>
          <w:tcPr>
            <w:tcW w:w="851" w:type="dxa"/>
            <w:shd w:val="clear" w:color="auto" w:fill="auto"/>
            <w:vAlign w:val="center"/>
          </w:tcPr>
          <w:p w:rsidR="001A599C" w:rsidRPr="00BE4237" w:rsidRDefault="001A599C" w:rsidP="00206EFF">
            <w:pPr>
              <w:spacing w:after="0" w:line="240" w:lineRule="auto"/>
              <w:jc w:val="center"/>
              <w:rPr>
                <w:rFonts w:ascii="Century Gothic" w:eastAsia="Times New Roman" w:hAnsi="Century Gothic" w:cs="Arial"/>
                <w:color w:val="000000"/>
                <w:sz w:val="16"/>
                <w:szCs w:val="16"/>
              </w:rPr>
            </w:pPr>
            <w:r w:rsidRPr="00BE4237">
              <w:rPr>
                <w:rFonts w:ascii="Century Gothic" w:eastAsia="Times New Roman" w:hAnsi="Century Gothic" w:cs="Arial"/>
                <w:color w:val="000000"/>
                <w:sz w:val="16"/>
                <w:szCs w:val="16"/>
              </w:rPr>
              <w:t xml:space="preserve">12:30 </w:t>
            </w:r>
          </w:p>
        </w:tc>
        <w:tc>
          <w:tcPr>
            <w:tcW w:w="4106" w:type="dxa"/>
            <w:shd w:val="clear" w:color="auto" w:fill="auto"/>
            <w:vAlign w:val="center"/>
          </w:tcPr>
          <w:p w:rsidR="001A599C" w:rsidRPr="00BE4237" w:rsidRDefault="001A599C" w:rsidP="00206EFF">
            <w:pPr>
              <w:spacing w:after="0" w:line="240" w:lineRule="auto"/>
              <w:rPr>
                <w:rFonts w:ascii="Century Gothic" w:eastAsia="Times New Roman" w:hAnsi="Century Gothic" w:cs="Arial"/>
                <w:color w:val="000000"/>
                <w:sz w:val="16"/>
                <w:szCs w:val="16"/>
              </w:rPr>
            </w:pPr>
          </w:p>
          <w:p w:rsidR="001A599C" w:rsidRPr="00BE4237" w:rsidRDefault="001A599C" w:rsidP="00206EFF">
            <w:pPr>
              <w:spacing w:after="0" w:line="240" w:lineRule="auto"/>
              <w:rPr>
                <w:rFonts w:ascii="Century Gothic" w:eastAsia="Times New Roman" w:hAnsi="Century Gothic" w:cs="Arial"/>
                <w:color w:val="000000"/>
                <w:sz w:val="16"/>
                <w:szCs w:val="16"/>
              </w:rPr>
            </w:pPr>
            <w:r w:rsidRPr="00BE4237">
              <w:rPr>
                <w:rFonts w:ascii="Century Gothic" w:eastAsia="Times New Roman" w:hAnsi="Century Gothic" w:cs="Arial"/>
                <w:color w:val="000000"/>
                <w:sz w:val="16"/>
                <w:szCs w:val="16"/>
              </w:rPr>
              <w:t xml:space="preserve">Movement for Muslim service </w:t>
            </w:r>
          </w:p>
          <w:p w:rsidR="001A599C" w:rsidRPr="00BE4237" w:rsidRDefault="001A599C" w:rsidP="00206EFF">
            <w:pPr>
              <w:widowControl w:val="0"/>
              <w:autoSpaceDE w:val="0"/>
              <w:autoSpaceDN w:val="0"/>
              <w:adjustRightInd w:val="0"/>
              <w:spacing w:after="0" w:line="240" w:lineRule="auto"/>
              <w:rPr>
                <w:rFonts w:ascii="Century Gothic" w:eastAsia="Times New Roman" w:hAnsi="Century Gothic" w:cs="Arial"/>
                <w:color w:val="000000"/>
                <w:sz w:val="16"/>
                <w:szCs w:val="16"/>
              </w:rPr>
            </w:pPr>
          </w:p>
        </w:tc>
      </w:tr>
      <w:tr w:rsidR="001A599C" w:rsidRPr="00BE4237" w:rsidTr="00206EFF">
        <w:trPr>
          <w:trHeight w:val="170"/>
        </w:trPr>
        <w:tc>
          <w:tcPr>
            <w:tcW w:w="851" w:type="dxa"/>
            <w:shd w:val="clear" w:color="auto" w:fill="auto"/>
            <w:vAlign w:val="center"/>
          </w:tcPr>
          <w:p w:rsidR="001A599C" w:rsidRPr="00BE4237" w:rsidRDefault="001A599C" w:rsidP="00206EFF">
            <w:pPr>
              <w:spacing w:after="0" w:line="240" w:lineRule="auto"/>
              <w:jc w:val="center"/>
              <w:rPr>
                <w:rFonts w:ascii="Century Gothic" w:eastAsia="Times New Roman" w:hAnsi="Century Gothic" w:cs="Arial"/>
                <w:color w:val="000000"/>
                <w:sz w:val="16"/>
                <w:szCs w:val="16"/>
              </w:rPr>
            </w:pPr>
            <w:r w:rsidRPr="00BE4237">
              <w:rPr>
                <w:rFonts w:ascii="Century Gothic" w:eastAsia="Times New Roman" w:hAnsi="Century Gothic" w:cs="Arial"/>
                <w:color w:val="000000"/>
                <w:sz w:val="16"/>
                <w:szCs w:val="16"/>
              </w:rPr>
              <w:t>13:30</w:t>
            </w:r>
          </w:p>
        </w:tc>
        <w:tc>
          <w:tcPr>
            <w:tcW w:w="4106" w:type="dxa"/>
            <w:shd w:val="clear" w:color="auto" w:fill="auto"/>
            <w:vAlign w:val="center"/>
          </w:tcPr>
          <w:p w:rsidR="001A599C" w:rsidRPr="00EB35D6" w:rsidRDefault="001A599C" w:rsidP="00206EFF">
            <w:pPr>
              <w:spacing w:after="0" w:line="240" w:lineRule="auto"/>
              <w:rPr>
                <w:rFonts w:ascii="Century Gothic" w:eastAsia="Times New Roman" w:hAnsi="Century Gothic" w:cs="Arial"/>
                <w:color w:val="000000"/>
                <w:sz w:val="16"/>
                <w:szCs w:val="16"/>
              </w:rPr>
            </w:pPr>
            <w:r w:rsidRPr="00BE4237">
              <w:rPr>
                <w:rFonts w:ascii="Century Gothic" w:eastAsia="Times New Roman" w:hAnsi="Century Gothic" w:cs="Arial"/>
                <w:color w:val="000000"/>
                <w:sz w:val="16"/>
                <w:szCs w:val="16"/>
              </w:rPr>
              <w:t>Staff return from lunch</w:t>
            </w:r>
          </w:p>
          <w:p w:rsidR="001A599C" w:rsidRPr="00BE4237" w:rsidRDefault="001A599C" w:rsidP="00206EFF">
            <w:pPr>
              <w:spacing w:after="0" w:line="240" w:lineRule="auto"/>
              <w:rPr>
                <w:rFonts w:ascii="Century Gothic" w:eastAsia="Times New Roman" w:hAnsi="Century Gothic" w:cs="Arial"/>
                <w:color w:val="000000"/>
                <w:sz w:val="16"/>
                <w:szCs w:val="16"/>
              </w:rPr>
            </w:pPr>
          </w:p>
        </w:tc>
      </w:tr>
      <w:tr w:rsidR="001A599C" w:rsidRPr="00BE4237" w:rsidTr="00206EFF">
        <w:trPr>
          <w:trHeight w:val="170"/>
        </w:trPr>
        <w:tc>
          <w:tcPr>
            <w:tcW w:w="851" w:type="dxa"/>
            <w:shd w:val="clear" w:color="auto" w:fill="auto"/>
            <w:vAlign w:val="center"/>
          </w:tcPr>
          <w:p w:rsidR="001A599C" w:rsidRPr="00BE4237" w:rsidRDefault="001A599C" w:rsidP="00206EFF">
            <w:pPr>
              <w:spacing w:after="0" w:line="240" w:lineRule="auto"/>
              <w:jc w:val="center"/>
              <w:rPr>
                <w:rFonts w:ascii="Century Gothic" w:eastAsia="Times New Roman" w:hAnsi="Century Gothic" w:cs="Arial"/>
                <w:color w:val="000000"/>
                <w:sz w:val="16"/>
                <w:szCs w:val="16"/>
              </w:rPr>
            </w:pPr>
            <w:r w:rsidRPr="00BE4237">
              <w:rPr>
                <w:rFonts w:ascii="Century Gothic" w:eastAsia="Times New Roman" w:hAnsi="Century Gothic" w:cs="Arial"/>
                <w:color w:val="000000"/>
                <w:sz w:val="16"/>
                <w:szCs w:val="16"/>
              </w:rPr>
              <w:t xml:space="preserve">1330 </w:t>
            </w:r>
          </w:p>
        </w:tc>
        <w:tc>
          <w:tcPr>
            <w:tcW w:w="4106" w:type="dxa"/>
            <w:shd w:val="clear" w:color="auto" w:fill="auto"/>
            <w:vAlign w:val="center"/>
          </w:tcPr>
          <w:p w:rsidR="001A599C" w:rsidRPr="00EB35D6" w:rsidRDefault="001A599C" w:rsidP="00206EFF">
            <w:pPr>
              <w:spacing w:after="0" w:line="240" w:lineRule="auto"/>
              <w:rPr>
                <w:rFonts w:ascii="Century Gothic" w:eastAsia="Times New Roman" w:hAnsi="Century Gothic" w:cs="Arial"/>
                <w:color w:val="000000"/>
                <w:sz w:val="16"/>
                <w:szCs w:val="16"/>
              </w:rPr>
            </w:pPr>
            <w:r w:rsidRPr="00BE4237">
              <w:rPr>
                <w:rFonts w:ascii="Century Gothic" w:eastAsia="Times New Roman" w:hAnsi="Century Gothic" w:cs="Arial"/>
                <w:color w:val="000000"/>
                <w:sz w:val="16"/>
                <w:szCs w:val="16"/>
              </w:rPr>
              <w:t xml:space="preserve">Muslim service returns </w:t>
            </w:r>
          </w:p>
          <w:p w:rsidR="001A599C" w:rsidRPr="00BE4237" w:rsidRDefault="001A599C" w:rsidP="00206EFF">
            <w:pPr>
              <w:spacing w:after="0" w:line="240" w:lineRule="auto"/>
              <w:rPr>
                <w:rFonts w:ascii="Century Gothic" w:eastAsia="Times New Roman" w:hAnsi="Century Gothic" w:cs="Arial"/>
                <w:color w:val="000000"/>
                <w:sz w:val="16"/>
                <w:szCs w:val="16"/>
              </w:rPr>
            </w:pPr>
          </w:p>
        </w:tc>
      </w:tr>
      <w:tr w:rsidR="001A599C" w:rsidRPr="00BE4237" w:rsidTr="00206EFF">
        <w:trPr>
          <w:trHeight w:val="170"/>
        </w:trPr>
        <w:tc>
          <w:tcPr>
            <w:tcW w:w="851" w:type="dxa"/>
            <w:shd w:val="clear" w:color="auto" w:fill="auto"/>
            <w:vAlign w:val="center"/>
          </w:tcPr>
          <w:p w:rsidR="001A599C" w:rsidRPr="00BE4237" w:rsidRDefault="001A599C" w:rsidP="00206EFF">
            <w:pPr>
              <w:spacing w:after="0" w:line="240" w:lineRule="auto"/>
              <w:jc w:val="center"/>
              <w:rPr>
                <w:rFonts w:ascii="Century Gothic" w:eastAsia="Times New Roman" w:hAnsi="Century Gothic" w:cs="Arial"/>
                <w:color w:val="000000"/>
                <w:sz w:val="16"/>
                <w:szCs w:val="16"/>
              </w:rPr>
            </w:pPr>
            <w:r w:rsidRPr="00BE4237">
              <w:rPr>
                <w:rFonts w:ascii="Century Gothic" w:eastAsia="Times New Roman" w:hAnsi="Century Gothic" w:cs="Arial"/>
                <w:color w:val="000000"/>
                <w:sz w:val="16"/>
                <w:szCs w:val="16"/>
              </w:rPr>
              <w:t xml:space="preserve">13:30 </w:t>
            </w:r>
          </w:p>
        </w:tc>
        <w:tc>
          <w:tcPr>
            <w:tcW w:w="4106" w:type="dxa"/>
            <w:shd w:val="clear" w:color="auto" w:fill="auto"/>
            <w:vAlign w:val="center"/>
          </w:tcPr>
          <w:p w:rsidR="001A599C" w:rsidRPr="00EB35D6" w:rsidRDefault="001A599C" w:rsidP="00206EFF">
            <w:pPr>
              <w:spacing w:after="0" w:line="240" w:lineRule="auto"/>
              <w:rPr>
                <w:rFonts w:ascii="Century Gothic" w:eastAsia="Times New Roman" w:hAnsi="Century Gothic" w:cs="Arial"/>
                <w:color w:val="000000"/>
                <w:sz w:val="16"/>
                <w:szCs w:val="16"/>
              </w:rPr>
            </w:pPr>
            <w:r w:rsidRPr="00BE4237">
              <w:rPr>
                <w:rFonts w:ascii="Century Gothic" w:eastAsia="Times New Roman" w:hAnsi="Century Gothic" w:cs="Arial"/>
                <w:color w:val="000000"/>
                <w:sz w:val="16"/>
                <w:szCs w:val="16"/>
              </w:rPr>
              <w:t>Canteen, exercise, Gym, Wing activities</w:t>
            </w:r>
          </w:p>
          <w:p w:rsidR="001A599C" w:rsidRPr="00BE4237" w:rsidRDefault="001A599C" w:rsidP="00206EFF">
            <w:pPr>
              <w:spacing w:after="0" w:line="240" w:lineRule="auto"/>
              <w:rPr>
                <w:rFonts w:ascii="Century Gothic" w:eastAsia="Times New Roman" w:hAnsi="Century Gothic" w:cs="Arial"/>
                <w:color w:val="000000"/>
                <w:sz w:val="16"/>
                <w:szCs w:val="16"/>
              </w:rPr>
            </w:pPr>
          </w:p>
        </w:tc>
      </w:tr>
      <w:tr w:rsidR="001A599C" w:rsidRPr="00BE4237" w:rsidTr="00206EFF">
        <w:trPr>
          <w:trHeight w:val="170"/>
        </w:trPr>
        <w:tc>
          <w:tcPr>
            <w:tcW w:w="851" w:type="dxa"/>
            <w:shd w:val="clear" w:color="auto" w:fill="auto"/>
            <w:vAlign w:val="center"/>
          </w:tcPr>
          <w:p w:rsidR="001A599C" w:rsidRPr="00BE4237" w:rsidRDefault="001A599C" w:rsidP="00206EFF">
            <w:pPr>
              <w:spacing w:after="0" w:line="240" w:lineRule="auto"/>
              <w:jc w:val="center"/>
              <w:rPr>
                <w:rFonts w:ascii="Century Gothic" w:eastAsia="Times New Roman" w:hAnsi="Century Gothic" w:cs="Arial"/>
                <w:color w:val="000000"/>
                <w:sz w:val="16"/>
                <w:szCs w:val="16"/>
              </w:rPr>
            </w:pPr>
            <w:r w:rsidRPr="00BE4237">
              <w:rPr>
                <w:rFonts w:ascii="Century Gothic" w:eastAsia="Times New Roman" w:hAnsi="Century Gothic" w:cs="Arial"/>
                <w:color w:val="000000"/>
                <w:sz w:val="16"/>
                <w:szCs w:val="16"/>
              </w:rPr>
              <w:t>16:15</w:t>
            </w:r>
          </w:p>
        </w:tc>
        <w:tc>
          <w:tcPr>
            <w:tcW w:w="4106" w:type="dxa"/>
            <w:shd w:val="clear" w:color="auto" w:fill="auto"/>
            <w:vAlign w:val="center"/>
          </w:tcPr>
          <w:p w:rsidR="001A599C" w:rsidRPr="00EB35D6" w:rsidRDefault="001A599C" w:rsidP="00206EFF">
            <w:pPr>
              <w:spacing w:after="0" w:line="240" w:lineRule="auto"/>
              <w:rPr>
                <w:rFonts w:ascii="Century Gothic" w:eastAsia="Times New Roman" w:hAnsi="Century Gothic" w:cs="Arial"/>
                <w:color w:val="FF6600"/>
                <w:sz w:val="16"/>
                <w:szCs w:val="16"/>
              </w:rPr>
            </w:pPr>
            <w:r w:rsidRPr="00BE4237">
              <w:rPr>
                <w:rFonts w:ascii="Century Gothic" w:eastAsia="Times New Roman" w:hAnsi="Century Gothic" w:cs="Arial"/>
                <w:color w:val="FF0000"/>
                <w:sz w:val="16"/>
                <w:szCs w:val="16"/>
              </w:rPr>
              <w:t>Serve Evening meal &amp;</w:t>
            </w:r>
            <w:r w:rsidRPr="00BE4237">
              <w:rPr>
                <w:rFonts w:ascii="Century Gothic" w:eastAsia="Times New Roman" w:hAnsi="Century Gothic" w:cs="Arial"/>
                <w:color w:val="FF6600"/>
                <w:sz w:val="16"/>
                <w:szCs w:val="16"/>
              </w:rPr>
              <w:t xml:space="preserve"> Treatments  2 @16:00</w:t>
            </w:r>
          </w:p>
          <w:p w:rsidR="001A599C" w:rsidRPr="00BE4237" w:rsidRDefault="001A599C" w:rsidP="00206EFF">
            <w:pPr>
              <w:spacing w:after="0" w:line="240" w:lineRule="auto"/>
              <w:rPr>
                <w:rFonts w:ascii="Century Gothic" w:eastAsia="Times New Roman" w:hAnsi="Century Gothic" w:cs="Arial"/>
                <w:color w:val="000000"/>
                <w:sz w:val="16"/>
                <w:szCs w:val="16"/>
              </w:rPr>
            </w:pPr>
          </w:p>
        </w:tc>
      </w:tr>
      <w:tr w:rsidR="001A599C" w:rsidRPr="00BE4237" w:rsidTr="00206EFF">
        <w:trPr>
          <w:trHeight w:val="170"/>
        </w:trPr>
        <w:tc>
          <w:tcPr>
            <w:tcW w:w="851" w:type="dxa"/>
            <w:shd w:val="clear" w:color="auto" w:fill="auto"/>
            <w:vAlign w:val="center"/>
          </w:tcPr>
          <w:p w:rsidR="001A599C" w:rsidRPr="00BE4237" w:rsidRDefault="001A599C" w:rsidP="00206EFF">
            <w:pPr>
              <w:spacing w:after="0" w:line="240" w:lineRule="auto"/>
              <w:jc w:val="center"/>
              <w:rPr>
                <w:rFonts w:ascii="Century Gothic" w:eastAsia="Times New Roman" w:hAnsi="Century Gothic" w:cs="Arial"/>
                <w:color w:val="000000"/>
                <w:sz w:val="16"/>
                <w:szCs w:val="16"/>
              </w:rPr>
            </w:pPr>
            <w:r w:rsidRPr="00BE4237">
              <w:rPr>
                <w:rFonts w:ascii="Century Gothic" w:eastAsia="Times New Roman" w:hAnsi="Century Gothic" w:cs="Arial"/>
                <w:color w:val="000000"/>
                <w:sz w:val="16"/>
                <w:szCs w:val="16"/>
              </w:rPr>
              <w:t>17:15</w:t>
            </w:r>
          </w:p>
        </w:tc>
        <w:tc>
          <w:tcPr>
            <w:tcW w:w="4106" w:type="dxa"/>
            <w:shd w:val="clear" w:color="auto" w:fill="auto"/>
            <w:vAlign w:val="center"/>
          </w:tcPr>
          <w:p w:rsidR="001A599C" w:rsidRPr="00EB35D6" w:rsidRDefault="001A599C" w:rsidP="00206EFF">
            <w:pPr>
              <w:spacing w:after="0" w:line="240" w:lineRule="auto"/>
              <w:rPr>
                <w:rFonts w:ascii="Century Gothic" w:eastAsia="Times New Roman" w:hAnsi="Century Gothic" w:cs="Arial"/>
                <w:color w:val="000000"/>
                <w:sz w:val="16"/>
                <w:szCs w:val="16"/>
              </w:rPr>
            </w:pPr>
            <w:r w:rsidRPr="00BE4237">
              <w:rPr>
                <w:rFonts w:ascii="Century Gothic" w:eastAsia="Times New Roman" w:hAnsi="Century Gothic" w:cs="Arial"/>
                <w:color w:val="000000"/>
                <w:sz w:val="16"/>
                <w:szCs w:val="16"/>
              </w:rPr>
              <w:t xml:space="preserve">Lock up, Roll check  </w:t>
            </w:r>
          </w:p>
          <w:p w:rsidR="001A599C" w:rsidRPr="00BE4237" w:rsidRDefault="001A599C" w:rsidP="00206EFF">
            <w:pPr>
              <w:spacing w:after="0" w:line="240" w:lineRule="auto"/>
              <w:rPr>
                <w:rFonts w:ascii="Century Gothic" w:eastAsia="Times New Roman" w:hAnsi="Century Gothic" w:cs="Arial"/>
                <w:color w:val="000000"/>
                <w:sz w:val="16"/>
                <w:szCs w:val="16"/>
              </w:rPr>
            </w:pPr>
          </w:p>
        </w:tc>
      </w:tr>
      <w:tr w:rsidR="001A599C" w:rsidRPr="00BE4237" w:rsidTr="00206EFF">
        <w:trPr>
          <w:trHeight w:val="170"/>
        </w:trPr>
        <w:tc>
          <w:tcPr>
            <w:tcW w:w="851" w:type="dxa"/>
            <w:shd w:val="clear" w:color="auto" w:fill="auto"/>
            <w:vAlign w:val="center"/>
          </w:tcPr>
          <w:p w:rsidR="001A599C" w:rsidRPr="00BE4237" w:rsidRDefault="001A599C" w:rsidP="00206EFF">
            <w:pPr>
              <w:spacing w:after="0" w:line="240" w:lineRule="auto"/>
              <w:jc w:val="center"/>
              <w:rPr>
                <w:rFonts w:ascii="Century Gothic" w:eastAsia="Times New Roman" w:hAnsi="Century Gothic" w:cs="Arial"/>
                <w:color w:val="000000"/>
                <w:sz w:val="16"/>
                <w:szCs w:val="16"/>
              </w:rPr>
            </w:pPr>
            <w:r w:rsidRPr="00BE4237">
              <w:rPr>
                <w:rFonts w:ascii="Century Gothic" w:eastAsia="Times New Roman" w:hAnsi="Century Gothic" w:cs="Arial"/>
                <w:color w:val="000000"/>
                <w:sz w:val="16"/>
                <w:szCs w:val="16"/>
              </w:rPr>
              <w:t>17:30</w:t>
            </w:r>
          </w:p>
        </w:tc>
        <w:tc>
          <w:tcPr>
            <w:tcW w:w="4106" w:type="dxa"/>
            <w:shd w:val="clear" w:color="auto" w:fill="auto"/>
            <w:vAlign w:val="center"/>
          </w:tcPr>
          <w:p w:rsidR="001A599C" w:rsidRPr="00EB35D6" w:rsidRDefault="001A599C" w:rsidP="00206EFF">
            <w:pPr>
              <w:spacing w:after="0" w:line="240" w:lineRule="auto"/>
              <w:rPr>
                <w:rFonts w:ascii="Century Gothic" w:eastAsia="Times New Roman" w:hAnsi="Century Gothic" w:cs="Arial"/>
                <w:color w:val="000000"/>
                <w:sz w:val="16"/>
                <w:szCs w:val="16"/>
              </w:rPr>
            </w:pPr>
            <w:r w:rsidRPr="00BE4237">
              <w:rPr>
                <w:rFonts w:ascii="Century Gothic" w:eastAsia="Times New Roman" w:hAnsi="Century Gothic" w:cs="Arial"/>
                <w:color w:val="000000"/>
                <w:sz w:val="16"/>
                <w:szCs w:val="16"/>
              </w:rPr>
              <w:t>Main shift off duty</w:t>
            </w:r>
          </w:p>
          <w:p w:rsidR="001A599C" w:rsidRPr="00BE4237" w:rsidRDefault="001A599C" w:rsidP="00206EFF">
            <w:pPr>
              <w:spacing w:after="0" w:line="240" w:lineRule="auto"/>
              <w:rPr>
                <w:rFonts w:ascii="Century Gothic" w:eastAsia="Times New Roman" w:hAnsi="Century Gothic" w:cs="Arial"/>
                <w:color w:val="000000"/>
                <w:sz w:val="16"/>
                <w:szCs w:val="16"/>
              </w:rPr>
            </w:pPr>
          </w:p>
        </w:tc>
      </w:tr>
      <w:tr w:rsidR="001A599C" w:rsidRPr="00BE4237" w:rsidTr="00206EFF">
        <w:trPr>
          <w:trHeight w:val="170"/>
        </w:trPr>
        <w:tc>
          <w:tcPr>
            <w:tcW w:w="851" w:type="dxa"/>
            <w:shd w:val="clear" w:color="auto" w:fill="auto"/>
            <w:vAlign w:val="center"/>
          </w:tcPr>
          <w:p w:rsidR="001A599C" w:rsidRPr="00BE4237" w:rsidRDefault="001A599C" w:rsidP="00206EFF">
            <w:pPr>
              <w:spacing w:after="0" w:line="240" w:lineRule="auto"/>
              <w:jc w:val="center"/>
              <w:rPr>
                <w:rFonts w:ascii="Century Gothic" w:eastAsia="Times New Roman" w:hAnsi="Century Gothic" w:cs="Arial"/>
                <w:color w:val="000000"/>
                <w:sz w:val="16"/>
                <w:szCs w:val="16"/>
              </w:rPr>
            </w:pPr>
            <w:r w:rsidRPr="00BE4237">
              <w:rPr>
                <w:rFonts w:ascii="Century Gothic" w:eastAsia="Times New Roman" w:hAnsi="Century Gothic" w:cs="Arial"/>
                <w:color w:val="000000"/>
                <w:sz w:val="16"/>
                <w:szCs w:val="16"/>
              </w:rPr>
              <w:t xml:space="preserve">17:30- 21:00 </w:t>
            </w:r>
          </w:p>
        </w:tc>
        <w:tc>
          <w:tcPr>
            <w:tcW w:w="4106" w:type="dxa"/>
            <w:shd w:val="clear" w:color="auto" w:fill="auto"/>
            <w:vAlign w:val="center"/>
          </w:tcPr>
          <w:p w:rsidR="001A599C" w:rsidRPr="00EB35D6" w:rsidRDefault="001A599C" w:rsidP="00206EFF">
            <w:pPr>
              <w:widowControl w:val="0"/>
              <w:autoSpaceDE w:val="0"/>
              <w:autoSpaceDN w:val="0"/>
              <w:adjustRightInd w:val="0"/>
              <w:spacing w:after="0" w:line="240" w:lineRule="auto"/>
              <w:rPr>
                <w:rFonts w:ascii="Century Gothic" w:eastAsia="Times New Roman" w:hAnsi="Century Gothic" w:cs="Arial"/>
                <w:b/>
                <w:color w:val="000000"/>
                <w:sz w:val="16"/>
                <w:szCs w:val="16"/>
              </w:rPr>
            </w:pPr>
            <w:r w:rsidRPr="00BE4237">
              <w:rPr>
                <w:rFonts w:ascii="Century Gothic" w:eastAsia="Times New Roman" w:hAnsi="Century Gothic" w:cs="Arial"/>
                <w:color w:val="000000"/>
                <w:sz w:val="16"/>
                <w:szCs w:val="16"/>
              </w:rPr>
              <w:t xml:space="preserve">patrol state / response staff on duty </w:t>
            </w:r>
            <w:r w:rsidRPr="00BE4237">
              <w:rPr>
                <w:rFonts w:ascii="Century Gothic" w:eastAsia="Times New Roman" w:hAnsi="Century Gothic" w:cs="Arial"/>
                <w:b/>
                <w:color w:val="000000"/>
                <w:sz w:val="16"/>
                <w:szCs w:val="16"/>
              </w:rPr>
              <w:t>19:00 Roll Check</w:t>
            </w:r>
          </w:p>
          <w:p w:rsidR="001A599C" w:rsidRPr="00BE4237" w:rsidRDefault="001A599C" w:rsidP="00206EFF">
            <w:pPr>
              <w:widowControl w:val="0"/>
              <w:autoSpaceDE w:val="0"/>
              <w:autoSpaceDN w:val="0"/>
              <w:adjustRightInd w:val="0"/>
              <w:spacing w:after="0" w:line="240" w:lineRule="auto"/>
              <w:rPr>
                <w:rFonts w:ascii="Century Gothic" w:eastAsia="Times New Roman" w:hAnsi="Century Gothic" w:cs="Arial"/>
                <w:color w:val="000000"/>
                <w:sz w:val="16"/>
                <w:szCs w:val="16"/>
              </w:rPr>
            </w:pPr>
          </w:p>
        </w:tc>
      </w:tr>
      <w:tr w:rsidR="001A599C" w:rsidRPr="00BE4237" w:rsidTr="00206EFF">
        <w:trPr>
          <w:trHeight w:val="170"/>
        </w:trPr>
        <w:tc>
          <w:tcPr>
            <w:tcW w:w="851" w:type="dxa"/>
            <w:tcBorders>
              <w:bottom w:val="single" w:sz="4" w:space="0" w:color="auto"/>
            </w:tcBorders>
            <w:shd w:val="clear" w:color="auto" w:fill="auto"/>
            <w:vAlign w:val="center"/>
          </w:tcPr>
          <w:p w:rsidR="001A599C" w:rsidRPr="00BE4237" w:rsidRDefault="001A599C" w:rsidP="00206EFF">
            <w:pPr>
              <w:spacing w:after="0" w:line="240" w:lineRule="auto"/>
              <w:jc w:val="center"/>
              <w:rPr>
                <w:rFonts w:ascii="Century Gothic" w:eastAsia="Times New Roman" w:hAnsi="Century Gothic" w:cs="Arial"/>
                <w:color w:val="000000"/>
                <w:sz w:val="16"/>
                <w:szCs w:val="16"/>
              </w:rPr>
            </w:pPr>
            <w:r w:rsidRPr="00BE4237">
              <w:rPr>
                <w:rFonts w:ascii="Century Gothic" w:eastAsia="Times New Roman" w:hAnsi="Century Gothic" w:cs="Arial"/>
                <w:color w:val="000000"/>
                <w:sz w:val="16"/>
                <w:szCs w:val="16"/>
              </w:rPr>
              <w:t>20:45</w:t>
            </w:r>
          </w:p>
        </w:tc>
        <w:tc>
          <w:tcPr>
            <w:tcW w:w="4106" w:type="dxa"/>
            <w:tcBorders>
              <w:bottom w:val="single" w:sz="4" w:space="0" w:color="auto"/>
            </w:tcBorders>
            <w:shd w:val="clear" w:color="auto" w:fill="auto"/>
            <w:vAlign w:val="center"/>
          </w:tcPr>
          <w:p w:rsidR="001A599C" w:rsidRPr="00EB35D6" w:rsidRDefault="001A599C" w:rsidP="00206EFF">
            <w:pPr>
              <w:spacing w:after="0" w:line="240" w:lineRule="auto"/>
              <w:rPr>
                <w:rFonts w:ascii="Century Gothic" w:eastAsia="Times New Roman" w:hAnsi="Century Gothic" w:cs="Arial"/>
                <w:color w:val="000000"/>
                <w:sz w:val="16"/>
                <w:szCs w:val="16"/>
              </w:rPr>
            </w:pPr>
            <w:r w:rsidRPr="00BE4237">
              <w:rPr>
                <w:rFonts w:ascii="Century Gothic" w:eastAsia="Times New Roman" w:hAnsi="Century Gothic" w:cs="Arial"/>
                <w:color w:val="000000"/>
                <w:sz w:val="16"/>
                <w:szCs w:val="16"/>
              </w:rPr>
              <w:t>Night staff on duty / Handover</w:t>
            </w:r>
          </w:p>
          <w:p w:rsidR="001A599C" w:rsidRPr="00BE4237" w:rsidRDefault="001A599C" w:rsidP="00206EFF">
            <w:pPr>
              <w:spacing w:after="0" w:line="240" w:lineRule="auto"/>
              <w:rPr>
                <w:rFonts w:ascii="Century Gothic" w:eastAsia="Times New Roman" w:hAnsi="Century Gothic" w:cs="Arial"/>
                <w:color w:val="000000"/>
                <w:sz w:val="16"/>
                <w:szCs w:val="16"/>
              </w:rPr>
            </w:pPr>
          </w:p>
        </w:tc>
      </w:tr>
      <w:tr w:rsidR="001A599C" w:rsidRPr="00BE4237" w:rsidTr="00206EFF">
        <w:trPr>
          <w:trHeight w:val="170"/>
        </w:trPr>
        <w:tc>
          <w:tcPr>
            <w:tcW w:w="851" w:type="dxa"/>
            <w:tcBorders>
              <w:bottom w:val="single" w:sz="4" w:space="0" w:color="auto"/>
            </w:tcBorders>
            <w:shd w:val="clear" w:color="auto" w:fill="auto"/>
            <w:vAlign w:val="center"/>
          </w:tcPr>
          <w:p w:rsidR="001A599C" w:rsidRPr="00BE4237" w:rsidRDefault="001A599C" w:rsidP="00206EFF">
            <w:pPr>
              <w:spacing w:after="0" w:line="240" w:lineRule="auto"/>
              <w:jc w:val="center"/>
              <w:rPr>
                <w:rFonts w:ascii="Century Gothic" w:eastAsia="Times New Roman" w:hAnsi="Century Gothic" w:cs="Arial"/>
                <w:color w:val="000000"/>
                <w:sz w:val="16"/>
                <w:szCs w:val="16"/>
              </w:rPr>
            </w:pPr>
            <w:r w:rsidRPr="00BE4237">
              <w:rPr>
                <w:rFonts w:ascii="Century Gothic" w:eastAsia="Times New Roman" w:hAnsi="Century Gothic" w:cs="Arial"/>
                <w:color w:val="000000"/>
                <w:sz w:val="16"/>
                <w:szCs w:val="16"/>
              </w:rPr>
              <w:t>21:00</w:t>
            </w:r>
          </w:p>
        </w:tc>
        <w:tc>
          <w:tcPr>
            <w:tcW w:w="4106" w:type="dxa"/>
            <w:tcBorders>
              <w:bottom w:val="single" w:sz="4" w:space="0" w:color="auto"/>
            </w:tcBorders>
            <w:shd w:val="clear" w:color="auto" w:fill="auto"/>
            <w:vAlign w:val="center"/>
          </w:tcPr>
          <w:p w:rsidR="001A599C" w:rsidRPr="00EB35D6" w:rsidRDefault="001A599C" w:rsidP="00206EFF">
            <w:pPr>
              <w:spacing w:after="0" w:line="240" w:lineRule="auto"/>
              <w:rPr>
                <w:rFonts w:ascii="Century Gothic" w:eastAsia="Times New Roman" w:hAnsi="Century Gothic" w:cs="Arial"/>
                <w:color w:val="000000"/>
                <w:sz w:val="16"/>
                <w:szCs w:val="16"/>
              </w:rPr>
            </w:pPr>
            <w:r w:rsidRPr="00BE4237">
              <w:rPr>
                <w:rFonts w:ascii="Century Gothic" w:eastAsia="Times New Roman" w:hAnsi="Century Gothic" w:cs="Arial"/>
                <w:color w:val="000000"/>
                <w:sz w:val="16"/>
                <w:szCs w:val="16"/>
              </w:rPr>
              <w:t>Day staff off duty</w:t>
            </w:r>
          </w:p>
          <w:p w:rsidR="001A599C" w:rsidRPr="00BE4237" w:rsidRDefault="001A599C" w:rsidP="00206EFF">
            <w:pPr>
              <w:spacing w:after="0" w:line="240" w:lineRule="auto"/>
              <w:rPr>
                <w:rFonts w:ascii="Century Gothic" w:eastAsia="Times New Roman" w:hAnsi="Century Gothic" w:cs="Arial"/>
                <w:color w:val="000000"/>
                <w:sz w:val="16"/>
                <w:szCs w:val="16"/>
              </w:rPr>
            </w:pPr>
          </w:p>
        </w:tc>
      </w:tr>
    </w:tbl>
    <w:p w:rsidR="000979AE" w:rsidRPr="000979AE" w:rsidRDefault="000979AE" w:rsidP="00587289">
      <w:pPr>
        <w:rPr>
          <w:rFonts w:ascii="Century Gothic" w:hAnsi="Century Gothic"/>
        </w:rPr>
      </w:pPr>
    </w:p>
    <w:sectPr w:rsidR="000979AE" w:rsidRPr="000979AE" w:rsidSect="00206EFF">
      <w:headerReference w:type="even" r:id="rId75"/>
      <w:headerReference w:type="default" r:id="rId76"/>
      <w:footerReference w:type="even" r:id="rId77"/>
      <w:footerReference w:type="default" r:id="rId78"/>
      <w:headerReference w:type="first" r:id="rId79"/>
      <w:footerReference w:type="first" r:id="rId80"/>
      <w:pgSz w:w="8391" w:h="11907" w:code="11"/>
      <w:pgMar w:top="1134" w:right="1134" w:bottom="1021"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C90" w:rsidRDefault="00342C90" w:rsidP="001000B2">
      <w:pPr>
        <w:spacing w:after="0" w:line="240" w:lineRule="auto"/>
      </w:pPr>
      <w:r>
        <w:separator/>
      </w:r>
    </w:p>
  </w:endnote>
  <w:endnote w:type="continuationSeparator" w:id="0">
    <w:p w:rsidR="00342C90" w:rsidRDefault="00342C90" w:rsidP="00100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F Cartoonist Hand">
    <w:altName w:val="Franklin Gothic Medium Cond"/>
    <w:charset w:val="00"/>
    <w:family w:val="auto"/>
    <w:pitch w:val="variable"/>
    <w:sig w:usb0="00000001" w:usb1="00000000" w:usb2="00000000" w:usb3="00000000" w:csb0="00000011" w:csb1="00000000"/>
  </w:font>
  <w:font w:name="Helvetica">
    <w:panose1 w:val="020B0604020202020204"/>
    <w:charset w:val="00"/>
    <w:family w:val="swiss"/>
    <w:pitch w:val="variable"/>
    <w:sig w:usb0="E0002AFF" w:usb1="C0007843" w:usb2="00000009" w:usb3="00000000" w:csb0="000001FF" w:csb1="00000000"/>
  </w:font>
  <w:font w:name="Comic Sans MS,Bold">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1856049"/>
      <w:docPartObj>
        <w:docPartGallery w:val="Page Numbers (Bottom of Page)"/>
        <w:docPartUnique/>
      </w:docPartObj>
    </w:sdtPr>
    <w:sdtEndPr>
      <w:rPr>
        <w:color w:val="7F7F7F" w:themeColor="background1" w:themeShade="7F"/>
        <w:spacing w:val="60"/>
      </w:rPr>
    </w:sdtEndPr>
    <w:sdtContent>
      <w:p w:rsidR="00342C90" w:rsidRDefault="00342C90">
        <w:pPr>
          <w:pStyle w:val="Footer"/>
          <w:pBdr>
            <w:top w:val="single" w:sz="4" w:space="1" w:color="D9D9D9" w:themeColor="background1" w:themeShade="D9"/>
          </w:pBdr>
          <w:jc w:val="right"/>
        </w:pPr>
        <w:r>
          <w:fldChar w:fldCharType="begin"/>
        </w:r>
        <w:r>
          <w:instrText xml:space="preserve"> PAGE   \* MERGEFORMAT </w:instrText>
        </w:r>
        <w:r>
          <w:fldChar w:fldCharType="separate"/>
        </w:r>
        <w:r w:rsidR="005F30B3">
          <w:rPr>
            <w:noProof/>
          </w:rPr>
          <w:t>6</w:t>
        </w:r>
        <w:r>
          <w:rPr>
            <w:noProof/>
          </w:rPr>
          <w:fldChar w:fldCharType="end"/>
        </w:r>
        <w:r>
          <w:t xml:space="preserve"> | </w:t>
        </w:r>
        <w:r>
          <w:rPr>
            <w:color w:val="7F7F7F" w:themeColor="background1" w:themeShade="7F"/>
            <w:spacing w:val="60"/>
          </w:rPr>
          <w:t>Page</w:t>
        </w:r>
      </w:p>
    </w:sdtContent>
  </w:sdt>
  <w:p w:rsidR="00342C90" w:rsidRDefault="00342C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C90" w:rsidRDefault="00342C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C90" w:rsidRDefault="00342C90">
    <w:pPr>
      <w:pStyle w:val="Footer"/>
    </w:pPr>
    <w:r>
      <w:fldChar w:fldCharType="begin"/>
    </w:r>
    <w:r>
      <w:instrText xml:space="preserve"> PAGE   \* MERGEFORMAT </w:instrText>
    </w:r>
    <w:r>
      <w:fldChar w:fldCharType="separate"/>
    </w:r>
    <w:r w:rsidR="005F30B3">
      <w:rPr>
        <w:noProof/>
      </w:rPr>
      <w:t>40</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C90" w:rsidRDefault="00342C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C90" w:rsidRDefault="00342C90" w:rsidP="001000B2">
      <w:pPr>
        <w:spacing w:after="0" w:line="240" w:lineRule="auto"/>
      </w:pPr>
      <w:r>
        <w:separator/>
      </w:r>
    </w:p>
  </w:footnote>
  <w:footnote w:type="continuationSeparator" w:id="0">
    <w:p w:rsidR="00342C90" w:rsidRDefault="00342C90" w:rsidP="001000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C90" w:rsidRPr="00C058F2" w:rsidRDefault="00342C90" w:rsidP="00C058F2">
    <w:pPr>
      <w:pStyle w:val="Header"/>
      <w:jc w:val="center"/>
      <w:rPr>
        <w:rFonts w:ascii="Century Gothic" w:hAnsi="Century Gothic"/>
        <w:b/>
        <w:color w:val="2F5496" w:themeColor="accent5" w:themeShade="BF"/>
      </w:rPr>
    </w:pPr>
    <w:r>
      <w:rPr>
        <w:rFonts w:ascii="Century Gothic" w:hAnsi="Century Gothic"/>
        <w:b/>
        <w:color w:val="2F5496" w:themeColor="accent5" w:themeShade="BF"/>
      </w:rPr>
      <w:t xml:space="preserve">HMP </w:t>
    </w:r>
    <w:r w:rsidRPr="00C058F2">
      <w:rPr>
        <w:rFonts w:ascii="Century Gothic" w:hAnsi="Century Gothic"/>
        <w:b/>
        <w:color w:val="2F5496" w:themeColor="accent5" w:themeShade="BF"/>
      </w:rPr>
      <w:t>Hatfield &amp; The Lakes Family Information Booklet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C90" w:rsidRDefault="00342C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C90" w:rsidRDefault="00342C9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C90" w:rsidRDefault="00342C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62CF"/>
    <w:multiLevelType w:val="multilevel"/>
    <w:tmpl w:val="C6FEA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F3E69"/>
    <w:multiLevelType w:val="multilevel"/>
    <w:tmpl w:val="1D7A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9500B"/>
    <w:multiLevelType w:val="hybridMultilevel"/>
    <w:tmpl w:val="1D0826D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 w15:restartNumberingAfterBreak="0">
    <w:nsid w:val="0BC422FB"/>
    <w:multiLevelType w:val="hybridMultilevel"/>
    <w:tmpl w:val="3F90E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2E6F8B"/>
    <w:multiLevelType w:val="hybridMultilevel"/>
    <w:tmpl w:val="E41CA872"/>
    <w:lvl w:ilvl="0" w:tplc="08090001">
      <w:start w:val="1"/>
      <w:numFmt w:val="bullet"/>
      <w:lvlText w:val=""/>
      <w:lvlJc w:val="left"/>
      <w:pPr>
        <w:ind w:left="210" w:hanging="360"/>
      </w:pPr>
      <w:rPr>
        <w:rFonts w:ascii="Symbol" w:hAnsi="Symbol" w:hint="default"/>
      </w:rPr>
    </w:lvl>
    <w:lvl w:ilvl="1" w:tplc="08090003" w:tentative="1">
      <w:start w:val="1"/>
      <w:numFmt w:val="bullet"/>
      <w:lvlText w:val="o"/>
      <w:lvlJc w:val="left"/>
      <w:pPr>
        <w:ind w:left="930" w:hanging="360"/>
      </w:pPr>
      <w:rPr>
        <w:rFonts w:ascii="Courier New" w:hAnsi="Courier New" w:cs="Courier New" w:hint="default"/>
      </w:rPr>
    </w:lvl>
    <w:lvl w:ilvl="2" w:tplc="08090005" w:tentative="1">
      <w:start w:val="1"/>
      <w:numFmt w:val="bullet"/>
      <w:lvlText w:val=""/>
      <w:lvlJc w:val="left"/>
      <w:pPr>
        <w:ind w:left="1650" w:hanging="360"/>
      </w:pPr>
      <w:rPr>
        <w:rFonts w:ascii="Wingdings" w:hAnsi="Wingdings" w:hint="default"/>
      </w:rPr>
    </w:lvl>
    <w:lvl w:ilvl="3" w:tplc="08090001" w:tentative="1">
      <w:start w:val="1"/>
      <w:numFmt w:val="bullet"/>
      <w:lvlText w:val=""/>
      <w:lvlJc w:val="left"/>
      <w:pPr>
        <w:ind w:left="2370" w:hanging="360"/>
      </w:pPr>
      <w:rPr>
        <w:rFonts w:ascii="Symbol" w:hAnsi="Symbol" w:hint="default"/>
      </w:rPr>
    </w:lvl>
    <w:lvl w:ilvl="4" w:tplc="08090003" w:tentative="1">
      <w:start w:val="1"/>
      <w:numFmt w:val="bullet"/>
      <w:lvlText w:val="o"/>
      <w:lvlJc w:val="left"/>
      <w:pPr>
        <w:ind w:left="3090" w:hanging="360"/>
      </w:pPr>
      <w:rPr>
        <w:rFonts w:ascii="Courier New" w:hAnsi="Courier New" w:cs="Courier New" w:hint="default"/>
      </w:rPr>
    </w:lvl>
    <w:lvl w:ilvl="5" w:tplc="08090005" w:tentative="1">
      <w:start w:val="1"/>
      <w:numFmt w:val="bullet"/>
      <w:lvlText w:val=""/>
      <w:lvlJc w:val="left"/>
      <w:pPr>
        <w:ind w:left="3810" w:hanging="360"/>
      </w:pPr>
      <w:rPr>
        <w:rFonts w:ascii="Wingdings" w:hAnsi="Wingdings" w:hint="default"/>
      </w:rPr>
    </w:lvl>
    <w:lvl w:ilvl="6" w:tplc="08090001" w:tentative="1">
      <w:start w:val="1"/>
      <w:numFmt w:val="bullet"/>
      <w:lvlText w:val=""/>
      <w:lvlJc w:val="left"/>
      <w:pPr>
        <w:ind w:left="4530" w:hanging="360"/>
      </w:pPr>
      <w:rPr>
        <w:rFonts w:ascii="Symbol" w:hAnsi="Symbol" w:hint="default"/>
      </w:rPr>
    </w:lvl>
    <w:lvl w:ilvl="7" w:tplc="08090003" w:tentative="1">
      <w:start w:val="1"/>
      <w:numFmt w:val="bullet"/>
      <w:lvlText w:val="o"/>
      <w:lvlJc w:val="left"/>
      <w:pPr>
        <w:ind w:left="5250" w:hanging="360"/>
      </w:pPr>
      <w:rPr>
        <w:rFonts w:ascii="Courier New" w:hAnsi="Courier New" w:cs="Courier New" w:hint="default"/>
      </w:rPr>
    </w:lvl>
    <w:lvl w:ilvl="8" w:tplc="08090005" w:tentative="1">
      <w:start w:val="1"/>
      <w:numFmt w:val="bullet"/>
      <w:lvlText w:val=""/>
      <w:lvlJc w:val="left"/>
      <w:pPr>
        <w:ind w:left="5970" w:hanging="360"/>
      </w:pPr>
      <w:rPr>
        <w:rFonts w:ascii="Wingdings" w:hAnsi="Wingdings" w:hint="default"/>
      </w:rPr>
    </w:lvl>
  </w:abstractNum>
  <w:abstractNum w:abstractNumId="5" w15:restartNumberingAfterBreak="0">
    <w:nsid w:val="0D53664A"/>
    <w:multiLevelType w:val="hybridMultilevel"/>
    <w:tmpl w:val="042203D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0DBE751B"/>
    <w:multiLevelType w:val="hybridMultilevel"/>
    <w:tmpl w:val="A35EE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D67444"/>
    <w:multiLevelType w:val="hybridMultilevel"/>
    <w:tmpl w:val="2D3CC0C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F76BF"/>
    <w:multiLevelType w:val="hybridMultilevel"/>
    <w:tmpl w:val="0A1052A8"/>
    <w:lvl w:ilvl="0" w:tplc="08090001">
      <w:start w:val="1"/>
      <w:numFmt w:val="bullet"/>
      <w:lvlText w:val=""/>
      <w:lvlJc w:val="left"/>
      <w:pPr>
        <w:ind w:left="-74" w:hanging="360"/>
      </w:pPr>
      <w:rPr>
        <w:rFonts w:ascii="Symbol" w:hAnsi="Symbol" w:hint="default"/>
      </w:rPr>
    </w:lvl>
    <w:lvl w:ilvl="1" w:tplc="08090003" w:tentative="1">
      <w:start w:val="1"/>
      <w:numFmt w:val="bullet"/>
      <w:lvlText w:val="o"/>
      <w:lvlJc w:val="left"/>
      <w:pPr>
        <w:ind w:left="646" w:hanging="360"/>
      </w:pPr>
      <w:rPr>
        <w:rFonts w:ascii="Courier New" w:hAnsi="Courier New" w:cs="Courier New" w:hint="default"/>
      </w:rPr>
    </w:lvl>
    <w:lvl w:ilvl="2" w:tplc="08090005" w:tentative="1">
      <w:start w:val="1"/>
      <w:numFmt w:val="bullet"/>
      <w:lvlText w:val=""/>
      <w:lvlJc w:val="left"/>
      <w:pPr>
        <w:ind w:left="1366" w:hanging="360"/>
      </w:pPr>
      <w:rPr>
        <w:rFonts w:ascii="Wingdings" w:hAnsi="Wingdings" w:hint="default"/>
      </w:rPr>
    </w:lvl>
    <w:lvl w:ilvl="3" w:tplc="08090001" w:tentative="1">
      <w:start w:val="1"/>
      <w:numFmt w:val="bullet"/>
      <w:lvlText w:val=""/>
      <w:lvlJc w:val="left"/>
      <w:pPr>
        <w:ind w:left="2086" w:hanging="360"/>
      </w:pPr>
      <w:rPr>
        <w:rFonts w:ascii="Symbol" w:hAnsi="Symbol" w:hint="default"/>
      </w:rPr>
    </w:lvl>
    <w:lvl w:ilvl="4" w:tplc="08090003" w:tentative="1">
      <w:start w:val="1"/>
      <w:numFmt w:val="bullet"/>
      <w:lvlText w:val="o"/>
      <w:lvlJc w:val="left"/>
      <w:pPr>
        <w:ind w:left="2806" w:hanging="360"/>
      </w:pPr>
      <w:rPr>
        <w:rFonts w:ascii="Courier New" w:hAnsi="Courier New" w:cs="Courier New" w:hint="default"/>
      </w:rPr>
    </w:lvl>
    <w:lvl w:ilvl="5" w:tplc="08090005" w:tentative="1">
      <w:start w:val="1"/>
      <w:numFmt w:val="bullet"/>
      <w:lvlText w:val=""/>
      <w:lvlJc w:val="left"/>
      <w:pPr>
        <w:ind w:left="3526" w:hanging="360"/>
      </w:pPr>
      <w:rPr>
        <w:rFonts w:ascii="Wingdings" w:hAnsi="Wingdings" w:hint="default"/>
      </w:rPr>
    </w:lvl>
    <w:lvl w:ilvl="6" w:tplc="08090001" w:tentative="1">
      <w:start w:val="1"/>
      <w:numFmt w:val="bullet"/>
      <w:lvlText w:val=""/>
      <w:lvlJc w:val="left"/>
      <w:pPr>
        <w:ind w:left="4246" w:hanging="360"/>
      </w:pPr>
      <w:rPr>
        <w:rFonts w:ascii="Symbol" w:hAnsi="Symbol" w:hint="default"/>
      </w:rPr>
    </w:lvl>
    <w:lvl w:ilvl="7" w:tplc="08090003" w:tentative="1">
      <w:start w:val="1"/>
      <w:numFmt w:val="bullet"/>
      <w:lvlText w:val="o"/>
      <w:lvlJc w:val="left"/>
      <w:pPr>
        <w:ind w:left="4966" w:hanging="360"/>
      </w:pPr>
      <w:rPr>
        <w:rFonts w:ascii="Courier New" w:hAnsi="Courier New" w:cs="Courier New" w:hint="default"/>
      </w:rPr>
    </w:lvl>
    <w:lvl w:ilvl="8" w:tplc="08090005" w:tentative="1">
      <w:start w:val="1"/>
      <w:numFmt w:val="bullet"/>
      <w:lvlText w:val=""/>
      <w:lvlJc w:val="left"/>
      <w:pPr>
        <w:ind w:left="5686" w:hanging="360"/>
      </w:pPr>
      <w:rPr>
        <w:rFonts w:ascii="Wingdings" w:hAnsi="Wingdings" w:hint="default"/>
      </w:rPr>
    </w:lvl>
  </w:abstractNum>
  <w:abstractNum w:abstractNumId="9" w15:restartNumberingAfterBreak="0">
    <w:nsid w:val="0F8521E8"/>
    <w:multiLevelType w:val="hybridMultilevel"/>
    <w:tmpl w:val="E1D8D78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11633EC3"/>
    <w:multiLevelType w:val="hybridMultilevel"/>
    <w:tmpl w:val="102A78EE"/>
    <w:lvl w:ilvl="0" w:tplc="15084ED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B64C2A"/>
    <w:multiLevelType w:val="hybridMultilevel"/>
    <w:tmpl w:val="5164DA5C"/>
    <w:lvl w:ilvl="0" w:tplc="99C0CD5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C91D83"/>
    <w:multiLevelType w:val="hybridMultilevel"/>
    <w:tmpl w:val="A094F39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158C5479"/>
    <w:multiLevelType w:val="hybridMultilevel"/>
    <w:tmpl w:val="BD46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1D7854"/>
    <w:multiLevelType w:val="hybridMultilevel"/>
    <w:tmpl w:val="E3D05334"/>
    <w:lvl w:ilvl="0" w:tplc="942022EC">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BD87252"/>
    <w:multiLevelType w:val="hybridMultilevel"/>
    <w:tmpl w:val="0CB02134"/>
    <w:lvl w:ilvl="0" w:tplc="CDD2A0C4">
      <w:numFmt w:val="bullet"/>
      <w:lvlText w:val="·"/>
      <w:lvlJc w:val="left"/>
      <w:pPr>
        <w:ind w:left="1080" w:hanging="360"/>
      </w:pPr>
      <w:rPr>
        <w:rFonts w:ascii="Century Gothic" w:eastAsia="Times New Roman"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E9F71C1"/>
    <w:multiLevelType w:val="hybridMultilevel"/>
    <w:tmpl w:val="E8DE4F6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7" w15:restartNumberingAfterBreak="0">
    <w:nsid w:val="2036790D"/>
    <w:multiLevelType w:val="hybridMultilevel"/>
    <w:tmpl w:val="9D203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983592"/>
    <w:multiLevelType w:val="multilevel"/>
    <w:tmpl w:val="A576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B942BE"/>
    <w:multiLevelType w:val="hybridMultilevel"/>
    <w:tmpl w:val="7226A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347EDD"/>
    <w:multiLevelType w:val="hybridMultilevel"/>
    <w:tmpl w:val="8A3821D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346D6979"/>
    <w:multiLevelType w:val="multilevel"/>
    <w:tmpl w:val="068E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695659"/>
    <w:multiLevelType w:val="hybridMultilevel"/>
    <w:tmpl w:val="9880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51200C"/>
    <w:multiLevelType w:val="hybridMultilevel"/>
    <w:tmpl w:val="597AEF3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4" w15:restartNumberingAfterBreak="0">
    <w:nsid w:val="41C32641"/>
    <w:multiLevelType w:val="multilevel"/>
    <w:tmpl w:val="A576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B555B4"/>
    <w:multiLevelType w:val="hybridMultilevel"/>
    <w:tmpl w:val="2F227D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FE215E"/>
    <w:multiLevelType w:val="hybridMultilevel"/>
    <w:tmpl w:val="98C41162"/>
    <w:lvl w:ilvl="0" w:tplc="08090001">
      <w:start w:val="1"/>
      <w:numFmt w:val="bullet"/>
      <w:lvlText w:val=""/>
      <w:lvlJc w:val="left"/>
      <w:pPr>
        <w:ind w:left="-207" w:hanging="360"/>
      </w:pPr>
      <w:rPr>
        <w:rFonts w:ascii="Symbol" w:hAnsi="Symbol"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27" w15:restartNumberingAfterBreak="0">
    <w:nsid w:val="51225495"/>
    <w:multiLevelType w:val="hybridMultilevel"/>
    <w:tmpl w:val="7E56240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2914CDD"/>
    <w:multiLevelType w:val="hybridMultilevel"/>
    <w:tmpl w:val="49FA83FC"/>
    <w:lvl w:ilvl="0" w:tplc="1BE8EFDC">
      <w:start w:val="18"/>
      <w:numFmt w:val="bullet"/>
      <w:lvlText w:val="-"/>
      <w:lvlJc w:val="left"/>
      <w:pPr>
        <w:ind w:left="-207" w:hanging="360"/>
      </w:pPr>
      <w:rPr>
        <w:rFonts w:ascii="Century Gothic" w:eastAsiaTheme="minorEastAsia" w:hAnsi="Century Gothic" w:cs="Times New Roman"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29" w15:restartNumberingAfterBreak="0">
    <w:nsid w:val="5A3B4F27"/>
    <w:multiLevelType w:val="multilevel"/>
    <w:tmpl w:val="BB647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EC0088"/>
    <w:multiLevelType w:val="multilevel"/>
    <w:tmpl w:val="A576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6850B3"/>
    <w:multiLevelType w:val="hybridMultilevel"/>
    <w:tmpl w:val="3274E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640D57"/>
    <w:multiLevelType w:val="hybridMultilevel"/>
    <w:tmpl w:val="C4EC3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342CF9"/>
    <w:multiLevelType w:val="hybridMultilevel"/>
    <w:tmpl w:val="FA089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563B5E"/>
    <w:multiLevelType w:val="hybridMultilevel"/>
    <w:tmpl w:val="1D96493A"/>
    <w:lvl w:ilvl="0" w:tplc="CDD2A0C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BB7FC0"/>
    <w:multiLevelType w:val="hybridMultilevel"/>
    <w:tmpl w:val="68F2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A8182E"/>
    <w:multiLevelType w:val="hybridMultilevel"/>
    <w:tmpl w:val="AF32B204"/>
    <w:lvl w:ilvl="0" w:tplc="08090001">
      <w:start w:val="1"/>
      <w:numFmt w:val="bullet"/>
      <w:lvlText w:val=""/>
      <w:lvlJc w:val="left"/>
      <w:pPr>
        <w:ind w:left="-207" w:hanging="360"/>
      </w:pPr>
      <w:rPr>
        <w:rFonts w:ascii="Symbol" w:hAnsi="Symbol"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37" w15:restartNumberingAfterBreak="0">
    <w:nsid w:val="73794B93"/>
    <w:multiLevelType w:val="hybridMultilevel"/>
    <w:tmpl w:val="240C2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5407BBD"/>
    <w:multiLevelType w:val="hybridMultilevel"/>
    <w:tmpl w:val="BF189B3E"/>
    <w:lvl w:ilvl="0" w:tplc="08090001">
      <w:start w:val="1"/>
      <w:numFmt w:val="bullet"/>
      <w:lvlText w:val=""/>
      <w:lvlJc w:val="left"/>
      <w:pPr>
        <w:ind w:left="-207" w:hanging="360"/>
      </w:pPr>
      <w:rPr>
        <w:rFonts w:ascii="Symbol" w:hAnsi="Symbol"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39" w15:restartNumberingAfterBreak="0">
    <w:nsid w:val="76CF44DF"/>
    <w:multiLevelType w:val="multilevel"/>
    <w:tmpl w:val="A38C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CF0618"/>
    <w:multiLevelType w:val="hybridMultilevel"/>
    <w:tmpl w:val="E5E87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65348E"/>
    <w:multiLevelType w:val="hybridMultilevel"/>
    <w:tmpl w:val="ECE6EA1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29"/>
  </w:num>
  <w:num w:numId="3">
    <w:abstractNumId w:val="1"/>
  </w:num>
  <w:num w:numId="4">
    <w:abstractNumId w:val="21"/>
  </w:num>
  <w:num w:numId="5">
    <w:abstractNumId w:val="18"/>
  </w:num>
  <w:num w:numId="6">
    <w:abstractNumId w:val="0"/>
  </w:num>
  <w:num w:numId="7">
    <w:abstractNumId w:val="13"/>
  </w:num>
  <w:num w:numId="8">
    <w:abstractNumId w:val="31"/>
  </w:num>
  <w:num w:numId="9">
    <w:abstractNumId w:val="22"/>
  </w:num>
  <w:num w:numId="10">
    <w:abstractNumId w:val="40"/>
  </w:num>
  <w:num w:numId="11">
    <w:abstractNumId w:val="33"/>
  </w:num>
  <w:num w:numId="12">
    <w:abstractNumId w:val="11"/>
  </w:num>
  <w:num w:numId="13">
    <w:abstractNumId w:val="41"/>
  </w:num>
  <w:num w:numId="14">
    <w:abstractNumId w:val="14"/>
  </w:num>
  <w:num w:numId="15">
    <w:abstractNumId w:val="25"/>
  </w:num>
  <w:num w:numId="16">
    <w:abstractNumId w:val="7"/>
  </w:num>
  <w:num w:numId="17">
    <w:abstractNumId w:val="10"/>
  </w:num>
  <w:num w:numId="18">
    <w:abstractNumId w:val="27"/>
  </w:num>
  <w:num w:numId="19">
    <w:abstractNumId w:val="17"/>
  </w:num>
  <w:num w:numId="20">
    <w:abstractNumId w:val="24"/>
  </w:num>
  <w:num w:numId="21">
    <w:abstractNumId w:val="30"/>
  </w:num>
  <w:num w:numId="22">
    <w:abstractNumId w:val="37"/>
  </w:num>
  <w:num w:numId="23">
    <w:abstractNumId w:val="32"/>
  </w:num>
  <w:num w:numId="24">
    <w:abstractNumId w:val="23"/>
  </w:num>
  <w:num w:numId="25">
    <w:abstractNumId w:val="35"/>
  </w:num>
  <w:num w:numId="26">
    <w:abstractNumId w:val="3"/>
  </w:num>
  <w:num w:numId="27">
    <w:abstractNumId w:val="19"/>
  </w:num>
  <w:num w:numId="28">
    <w:abstractNumId w:val="34"/>
  </w:num>
  <w:num w:numId="29">
    <w:abstractNumId w:val="15"/>
  </w:num>
  <w:num w:numId="30">
    <w:abstractNumId w:val="4"/>
  </w:num>
  <w:num w:numId="31">
    <w:abstractNumId w:val="20"/>
  </w:num>
  <w:num w:numId="32">
    <w:abstractNumId w:val="26"/>
  </w:num>
  <w:num w:numId="33">
    <w:abstractNumId w:val="8"/>
  </w:num>
  <w:num w:numId="34">
    <w:abstractNumId w:val="12"/>
  </w:num>
  <w:num w:numId="35">
    <w:abstractNumId w:val="5"/>
  </w:num>
  <w:num w:numId="36">
    <w:abstractNumId w:val="28"/>
  </w:num>
  <w:num w:numId="37">
    <w:abstractNumId w:val="9"/>
  </w:num>
  <w:num w:numId="38">
    <w:abstractNumId w:val="2"/>
  </w:num>
  <w:num w:numId="39">
    <w:abstractNumId w:val="36"/>
  </w:num>
  <w:num w:numId="40">
    <w:abstractNumId w:val="6"/>
  </w:num>
  <w:num w:numId="41">
    <w:abstractNumId w:val="38"/>
  </w:num>
  <w:num w:numId="42">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68C"/>
    <w:rsid w:val="00001795"/>
    <w:rsid w:val="00003656"/>
    <w:rsid w:val="00021037"/>
    <w:rsid w:val="00030FEB"/>
    <w:rsid w:val="00036C74"/>
    <w:rsid w:val="000429FF"/>
    <w:rsid w:val="00043A7F"/>
    <w:rsid w:val="00063B76"/>
    <w:rsid w:val="00077FDF"/>
    <w:rsid w:val="000809DE"/>
    <w:rsid w:val="0009045B"/>
    <w:rsid w:val="0009548F"/>
    <w:rsid w:val="000979AE"/>
    <w:rsid w:val="000A4399"/>
    <w:rsid w:val="000A74E2"/>
    <w:rsid w:val="000C59D1"/>
    <w:rsid w:val="000D355D"/>
    <w:rsid w:val="000D40CA"/>
    <w:rsid w:val="000D4E3D"/>
    <w:rsid w:val="000D569A"/>
    <w:rsid w:val="000F34B9"/>
    <w:rsid w:val="000F5243"/>
    <w:rsid w:val="000F5BA4"/>
    <w:rsid w:val="001000B2"/>
    <w:rsid w:val="001566FC"/>
    <w:rsid w:val="00177445"/>
    <w:rsid w:val="00177F46"/>
    <w:rsid w:val="00183514"/>
    <w:rsid w:val="00194DB6"/>
    <w:rsid w:val="001A0217"/>
    <w:rsid w:val="001A3A72"/>
    <w:rsid w:val="001A599C"/>
    <w:rsid w:val="001C016A"/>
    <w:rsid w:val="001C2BDD"/>
    <w:rsid w:val="001C334A"/>
    <w:rsid w:val="001C529A"/>
    <w:rsid w:val="001D1AE5"/>
    <w:rsid w:val="001E303B"/>
    <w:rsid w:val="001F3832"/>
    <w:rsid w:val="00206EFF"/>
    <w:rsid w:val="0022153E"/>
    <w:rsid w:val="002304AA"/>
    <w:rsid w:val="0023234C"/>
    <w:rsid w:val="00254783"/>
    <w:rsid w:val="00261294"/>
    <w:rsid w:val="0027733C"/>
    <w:rsid w:val="00283494"/>
    <w:rsid w:val="00283ECC"/>
    <w:rsid w:val="00290BBE"/>
    <w:rsid w:val="002B0467"/>
    <w:rsid w:val="002B3573"/>
    <w:rsid w:val="002B442B"/>
    <w:rsid w:val="002B4D16"/>
    <w:rsid w:val="002C2482"/>
    <w:rsid w:val="002C56B4"/>
    <w:rsid w:val="002F5C8E"/>
    <w:rsid w:val="002F66FB"/>
    <w:rsid w:val="00301C02"/>
    <w:rsid w:val="00313C23"/>
    <w:rsid w:val="00315F96"/>
    <w:rsid w:val="003170B9"/>
    <w:rsid w:val="00330D60"/>
    <w:rsid w:val="00337EB2"/>
    <w:rsid w:val="00342C90"/>
    <w:rsid w:val="0035566E"/>
    <w:rsid w:val="00396F0B"/>
    <w:rsid w:val="003A379A"/>
    <w:rsid w:val="003B31CA"/>
    <w:rsid w:val="003C6471"/>
    <w:rsid w:val="003C7235"/>
    <w:rsid w:val="003D19EB"/>
    <w:rsid w:val="003D2561"/>
    <w:rsid w:val="00413A66"/>
    <w:rsid w:val="004145DF"/>
    <w:rsid w:val="00437531"/>
    <w:rsid w:val="00440C93"/>
    <w:rsid w:val="00447B0C"/>
    <w:rsid w:val="00455DD0"/>
    <w:rsid w:val="00462629"/>
    <w:rsid w:val="0047503C"/>
    <w:rsid w:val="0047782B"/>
    <w:rsid w:val="004839B2"/>
    <w:rsid w:val="004848B5"/>
    <w:rsid w:val="00486572"/>
    <w:rsid w:val="00491385"/>
    <w:rsid w:val="0049186D"/>
    <w:rsid w:val="00492ADE"/>
    <w:rsid w:val="00495465"/>
    <w:rsid w:val="004D18E0"/>
    <w:rsid w:val="004D5CB7"/>
    <w:rsid w:val="004E41F4"/>
    <w:rsid w:val="004E48BB"/>
    <w:rsid w:val="004F4832"/>
    <w:rsid w:val="00506137"/>
    <w:rsid w:val="00541BC7"/>
    <w:rsid w:val="005420F1"/>
    <w:rsid w:val="0056062E"/>
    <w:rsid w:val="0057279D"/>
    <w:rsid w:val="0058702B"/>
    <w:rsid w:val="00587289"/>
    <w:rsid w:val="00592C75"/>
    <w:rsid w:val="00597336"/>
    <w:rsid w:val="005C6BCE"/>
    <w:rsid w:val="005E5FD3"/>
    <w:rsid w:val="005F30B3"/>
    <w:rsid w:val="00602524"/>
    <w:rsid w:val="006052D7"/>
    <w:rsid w:val="006071AF"/>
    <w:rsid w:val="00631E7D"/>
    <w:rsid w:val="00634A33"/>
    <w:rsid w:val="00647206"/>
    <w:rsid w:val="0065007F"/>
    <w:rsid w:val="0067049E"/>
    <w:rsid w:val="00674F46"/>
    <w:rsid w:val="00677102"/>
    <w:rsid w:val="00677FDC"/>
    <w:rsid w:val="006A423A"/>
    <w:rsid w:val="006A6813"/>
    <w:rsid w:val="006C517D"/>
    <w:rsid w:val="006D7D47"/>
    <w:rsid w:val="006E18FB"/>
    <w:rsid w:val="00715847"/>
    <w:rsid w:val="00720660"/>
    <w:rsid w:val="00735F46"/>
    <w:rsid w:val="007455D4"/>
    <w:rsid w:val="00746322"/>
    <w:rsid w:val="007505BF"/>
    <w:rsid w:val="0076208E"/>
    <w:rsid w:val="00777B93"/>
    <w:rsid w:val="007A20D0"/>
    <w:rsid w:val="007A232A"/>
    <w:rsid w:val="007A3F40"/>
    <w:rsid w:val="007B084B"/>
    <w:rsid w:val="007C43A5"/>
    <w:rsid w:val="007D5D9C"/>
    <w:rsid w:val="007E7B68"/>
    <w:rsid w:val="00802A08"/>
    <w:rsid w:val="008120E5"/>
    <w:rsid w:val="00822CF7"/>
    <w:rsid w:val="00825DDD"/>
    <w:rsid w:val="0085496C"/>
    <w:rsid w:val="00857E8C"/>
    <w:rsid w:val="0086340B"/>
    <w:rsid w:val="00885ACF"/>
    <w:rsid w:val="00896AC3"/>
    <w:rsid w:val="008B3F77"/>
    <w:rsid w:val="008D53FD"/>
    <w:rsid w:val="008E38B9"/>
    <w:rsid w:val="008F178D"/>
    <w:rsid w:val="008F3C97"/>
    <w:rsid w:val="009134AD"/>
    <w:rsid w:val="00924DB6"/>
    <w:rsid w:val="00930EA5"/>
    <w:rsid w:val="00942D22"/>
    <w:rsid w:val="00950BC5"/>
    <w:rsid w:val="00953159"/>
    <w:rsid w:val="00972459"/>
    <w:rsid w:val="0098454E"/>
    <w:rsid w:val="009A19F6"/>
    <w:rsid w:val="009A434F"/>
    <w:rsid w:val="009A5993"/>
    <w:rsid w:val="009C262D"/>
    <w:rsid w:val="009D170F"/>
    <w:rsid w:val="009E05AA"/>
    <w:rsid w:val="00A0603A"/>
    <w:rsid w:val="00A11ABC"/>
    <w:rsid w:val="00A2173B"/>
    <w:rsid w:val="00A262D2"/>
    <w:rsid w:val="00A2746D"/>
    <w:rsid w:val="00A30DEF"/>
    <w:rsid w:val="00A32A04"/>
    <w:rsid w:val="00A5135D"/>
    <w:rsid w:val="00A54A1A"/>
    <w:rsid w:val="00A5620B"/>
    <w:rsid w:val="00A67DAA"/>
    <w:rsid w:val="00A74792"/>
    <w:rsid w:val="00A766CC"/>
    <w:rsid w:val="00AA3971"/>
    <w:rsid w:val="00AA7AFD"/>
    <w:rsid w:val="00AC2587"/>
    <w:rsid w:val="00AC51E3"/>
    <w:rsid w:val="00AE2A65"/>
    <w:rsid w:val="00AF5AAA"/>
    <w:rsid w:val="00B00ECF"/>
    <w:rsid w:val="00B10AF5"/>
    <w:rsid w:val="00B25151"/>
    <w:rsid w:val="00B369E6"/>
    <w:rsid w:val="00B41588"/>
    <w:rsid w:val="00B4269C"/>
    <w:rsid w:val="00B62A4C"/>
    <w:rsid w:val="00B74F7B"/>
    <w:rsid w:val="00B81390"/>
    <w:rsid w:val="00B81E2B"/>
    <w:rsid w:val="00BB1BE0"/>
    <w:rsid w:val="00BC41FB"/>
    <w:rsid w:val="00BC4547"/>
    <w:rsid w:val="00BD1D36"/>
    <w:rsid w:val="00BE2053"/>
    <w:rsid w:val="00BE4237"/>
    <w:rsid w:val="00BE5CAA"/>
    <w:rsid w:val="00BE6E66"/>
    <w:rsid w:val="00BE7813"/>
    <w:rsid w:val="00C009A5"/>
    <w:rsid w:val="00C00FE4"/>
    <w:rsid w:val="00C058F2"/>
    <w:rsid w:val="00C1672D"/>
    <w:rsid w:val="00C17B13"/>
    <w:rsid w:val="00C17DB3"/>
    <w:rsid w:val="00C25DC7"/>
    <w:rsid w:val="00C40AA9"/>
    <w:rsid w:val="00C47A99"/>
    <w:rsid w:val="00C559D5"/>
    <w:rsid w:val="00C56868"/>
    <w:rsid w:val="00C60514"/>
    <w:rsid w:val="00C77293"/>
    <w:rsid w:val="00CD1CB4"/>
    <w:rsid w:val="00CD2D4E"/>
    <w:rsid w:val="00CD39D7"/>
    <w:rsid w:val="00CD582D"/>
    <w:rsid w:val="00CE0F3B"/>
    <w:rsid w:val="00CF199B"/>
    <w:rsid w:val="00D05689"/>
    <w:rsid w:val="00D644E0"/>
    <w:rsid w:val="00D655C0"/>
    <w:rsid w:val="00D66297"/>
    <w:rsid w:val="00D77A13"/>
    <w:rsid w:val="00D86541"/>
    <w:rsid w:val="00D87187"/>
    <w:rsid w:val="00D87F4F"/>
    <w:rsid w:val="00DB1028"/>
    <w:rsid w:val="00DB40CC"/>
    <w:rsid w:val="00DD1948"/>
    <w:rsid w:val="00E00B80"/>
    <w:rsid w:val="00E22DDA"/>
    <w:rsid w:val="00E30EF5"/>
    <w:rsid w:val="00E6244D"/>
    <w:rsid w:val="00E65251"/>
    <w:rsid w:val="00E7023C"/>
    <w:rsid w:val="00E718AF"/>
    <w:rsid w:val="00E951E6"/>
    <w:rsid w:val="00EA16F0"/>
    <w:rsid w:val="00EB35D6"/>
    <w:rsid w:val="00EC4A1E"/>
    <w:rsid w:val="00EC4B3A"/>
    <w:rsid w:val="00EE112A"/>
    <w:rsid w:val="00F1712C"/>
    <w:rsid w:val="00F44A46"/>
    <w:rsid w:val="00F8168C"/>
    <w:rsid w:val="00F84CD6"/>
    <w:rsid w:val="00FD294E"/>
    <w:rsid w:val="00FD7EA4"/>
    <w:rsid w:val="00FE30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2E5FED4B-328D-4764-9F28-E017C7B6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E5FD3"/>
    <w:pPr>
      <w:spacing w:before="100" w:beforeAutospacing="1" w:after="100" w:afterAutospacing="1" w:line="288" w:lineRule="atLeast"/>
      <w:outlineLvl w:val="0"/>
    </w:pPr>
    <w:rPr>
      <w:rFonts w:ascii="Georgia" w:eastAsia="Times New Roman" w:hAnsi="Georgia" w:cs="Times New Roman"/>
      <w:color w:val="7D766F"/>
      <w:kern w:val="36"/>
      <w:sz w:val="38"/>
      <w:szCs w:val="38"/>
      <w:lang w:eastAsia="en-GB"/>
    </w:rPr>
  </w:style>
  <w:style w:type="paragraph" w:styleId="Heading2">
    <w:name w:val="heading 2"/>
    <w:basedOn w:val="Normal"/>
    <w:next w:val="Normal"/>
    <w:link w:val="Heading2Char"/>
    <w:uiPriority w:val="9"/>
    <w:unhideWhenUsed/>
    <w:qFormat/>
    <w:rsid w:val="006704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77F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7503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9">
    <w:name w:val="heading 9"/>
    <w:basedOn w:val="Normal"/>
    <w:next w:val="Normal"/>
    <w:link w:val="Heading9Char"/>
    <w:uiPriority w:val="9"/>
    <w:semiHidden/>
    <w:unhideWhenUsed/>
    <w:qFormat/>
    <w:rsid w:val="00930EA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FD3"/>
    <w:rPr>
      <w:rFonts w:ascii="Georgia" w:eastAsia="Times New Roman" w:hAnsi="Georgia" w:cs="Times New Roman"/>
      <w:color w:val="7D766F"/>
      <w:kern w:val="36"/>
      <w:sz w:val="38"/>
      <w:szCs w:val="38"/>
      <w:lang w:eastAsia="en-GB"/>
    </w:rPr>
  </w:style>
  <w:style w:type="character" w:styleId="Hyperlink">
    <w:name w:val="Hyperlink"/>
    <w:basedOn w:val="DefaultParagraphFont"/>
    <w:uiPriority w:val="99"/>
    <w:unhideWhenUsed/>
    <w:rsid w:val="005E5FD3"/>
    <w:rPr>
      <w:strike w:val="0"/>
      <w:dstrike w:val="0"/>
      <w:color w:val="4E6280"/>
      <w:u w:val="none"/>
      <w:effect w:val="none"/>
    </w:rPr>
  </w:style>
  <w:style w:type="character" w:styleId="Strong">
    <w:name w:val="Strong"/>
    <w:basedOn w:val="DefaultParagraphFont"/>
    <w:uiPriority w:val="22"/>
    <w:qFormat/>
    <w:rsid w:val="005E5FD3"/>
    <w:rPr>
      <w:b/>
      <w:bCs/>
      <w:i w:val="0"/>
      <w:iCs w:val="0"/>
    </w:rPr>
  </w:style>
  <w:style w:type="character" w:customStyle="1" w:styleId="Heading2Char">
    <w:name w:val="Heading 2 Char"/>
    <w:basedOn w:val="DefaultParagraphFont"/>
    <w:link w:val="Heading2"/>
    <w:uiPriority w:val="9"/>
    <w:rsid w:val="0067049E"/>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67049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Dot pt,No Spacing1,List Paragraph Char Char Char,Indicator Text,Numbered Para 1,List Paragraph1,Bullet 1,Bullet Points,MAIN CONTENT,F5 List Paragraph,Colorful List - Accent 11,List Paragraph11,Párrafo de lista,Recommendation"/>
    <w:basedOn w:val="Normal"/>
    <w:link w:val="ListParagraphChar"/>
    <w:uiPriority w:val="34"/>
    <w:qFormat/>
    <w:rsid w:val="00077FDF"/>
    <w:pPr>
      <w:ind w:left="720"/>
      <w:contextualSpacing/>
    </w:pPr>
  </w:style>
  <w:style w:type="character" w:customStyle="1" w:styleId="Heading3Char">
    <w:name w:val="Heading 3 Char"/>
    <w:basedOn w:val="DefaultParagraphFont"/>
    <w:link w:val="Heading3"/>
    <w:uiPriority w:val="9"/>
    <w:semiHidden/>
    <w:rsid w:val="00077FDF"/>
    <w:rPr>
      <w:rFonts w:asciiTheme="majorHAnsi" w:eastAsiaTheme="majorEastAsia" w:hAnsiTheme="majorHAnsi" w:cstheme="majorBidi"/>
      <w:color w:val="1F4D78" w:themeColor="accent1" w:themeShade="7F"/>
      <w:sz w:val="24"/>
      <w:szCs w:val="24"/>
    </w:rPr>
  </w:style>
  <w:style w:type="character" w:customStyle="1" w:styleId="hidden-xs">
    <w:name w:val="hidden-xs"/>
    <w:basedOn w:val="DefaultParagraphFont"/>
    <w:rsid w:val="00077FDF"/>
  </w:style>
  <w:style w:type="character" w:customStyle="1" w:styleId="u1">
    <w:name w:val="u1"/>
    <w:basedOn w:val="DefaultParagraphFont"/>
    <w:rsid w:val="00077FDF"/>
    <w:rPr>
      <w:u w:val="single"/>
    </w:rPr>
  </w:style>
  <w:style w:type="character" w:customStyle="1" w:styleId="Heading4Char">
    <w:name w:val="Heading 4 Char"/>
    <w:basedOn w:val="DefaultParagraphFont"/>
    <w:link w:val="Heading4"/>
    <w:uiPriority w:val="9"/>
    <w:rsid w:val="0047503C"/>
    <w:rPr>
      <w:rFonts w:asciiTheme="majorHAnsi" w:eastAsiaTheme="majorEastAsia" w:hAnsiTheme="majorHAnsi" w:cstheme="majorBidi"/>
      <w:i/>
      <w:iCs/>
      <w:color w:val="2E74B5" w:themeColor="accent1" w:themeShade="BF"/>
    </w:rPr>
  </w:style>
  <w:style w:type="paragraph" w:styleId="BodyText">
    <w:name w:val="Body Text"/>
    <w:basedOn w:val="Normal"/>
    <w:link w:val="BodyTextChar"/>
    <w:rsid w:val="001000B2"/>
    <w:pPr>
      <w:spacing w:after="120" w:line="240" w:lineRule="auto"/>
    </w:pPr>
    <w:rPr>
      <w:rFonts w:ascii="Arial" w:eastAsia="Times New Roman" w:hAnsi="Arial" w:cs="Arial"/>
      <w:sz w:val="24"/>
      <w:szCs w:val="24"/>
      <w:lang w:eastAsia="en-GB"/>
    </w:rPr>
  </w:style>
  <w:style w:type="character" w:customStyle="1" w:styleId="BodyTextChar">
    <w:name w:val="Body Text Char"/>
    <w:basedOn w:val="DefaultParagraphFont"/>
    <w:link w:val="BodyText"/>
    <w:rsid w:val="001000B2"/>
    <w:rPr>
      <w:rFonts w:ascii="Arial" w:eastAsia="Times New Roman" w:hAnsi="Arial" w:cs="Arial"/>
      <w:sz w:val="24"/>
      <w:szCs w:val="24"/>
      <w:lang w:eastAsia="en-GB"/>
    </w:rPr>
  </w:style>
  <w:style w:type="paragraph" w:styleId="FootnoteText">
    <w:name w:val="footnote text"/>
    <w:basedOn w:val="Normal"/>
    <w:link w:val="FootnoteTextChar"/>
    <w:uiPriority w:val="99"/>
    <w:semiHidden/>
    <w:rsid w:val="001000B2"/>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1000B2"/>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uiPriority w:val="99"/>
    <w:semiHidden/>
    <w:unhideWhenUsed/>
    <w:rsid w:val="00AE2A65"/>
    <w:pPr>
      <w:spacing w:after="120" w:line="480" w:lineRule="auto"/>
      <w:ind w:left="283"/>
    </w:pPr>
  </w:style>
  <w:style w:type="character" w:customStyle="1" w:styleId="BodyTextIndent2Char">
    <w:name w:val="Body Text Indent 2 Char"/>
    <w:basedOn w:val="DefaultParagraphFont"/>
    <w:link w:val="BodyTextIndent2"/>
    <w:uiPriority w:val="99"/>
    <w:semiHidden/>
    <w:rsid w:val="00AE2A65"/>
  </w:style>
  <w:style w:type="paragraph" w:styleId="NoSpacing">
    <w:name w:val="No Spacing"/>
    <w:link w:val="NoSpacingChar"/>
    <w:uiPriority w:val="1"/>
    <w:qFormat/>
    <w:rsid w:val="001D1AE5"/>
    <w:pPr>
      <w:spacing w:after="0" w:line="240" w:lineRule="auto"/>
    </w:pPr>
  </w:style>
  <w:style w:type="character" w:customStyle="1" w:styleId="NoSpacingChar">
    <w:name w:val="No Spacing Char"/>
    <w:basedOn w:val="DefaultParagraphFont"/>
    <w:link w:val="NoSpacing"/>
    <w:uiPriority w:val="1"/>
    <w:rsid w:val="001D1AE5"/>
  </w:style>
  <w:style w:type="character" w:styleId="FollowedHyperlink">
    <w:name w:val="FollowedHyperlink"/>
    <w:basedOn w:val="DefaultParagraphFont"/>
    <w:uiPriority w:val="99"/>
    <w:semiHidden/>
    <w:unhideWhenUsed/>
    <w:rsid w:val="002C56B4"/>
    <w:rPr>
      <w:color w:val="954F72" w:themeColor="followedHyperlink"/>
      <w:u w:val="single"/>
    </w:rPr>
  </w:style>
  <w:style w:type="paragraph" w:styleId="Header">
    <w:name w:val="header"/>
    <w:basedOn w:val="Normal"/>
    <w:link w:val="HeaderChar"/>
    <w:rsid w:val="000F5BA4"/>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F5B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F5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BA4"/>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Colorful List - Accent 11 Char"/>
    <w:link w:val="ListParagraph"/>
    <w:uiPriority w:val="99"/>
    <w:locked/>
    <w:rsid w:val="008F3C97"/>
  </w:style>
  <w:style w:type="paragraph" w:styleId="BalloonText">
    <w:name w:val="Balloon Text"/>
    <w:basedOn w:val="Normal"/>
    <w:link w:val="BalloonTextChar"/>
    <w:uiPriority w:val="99"/>
    <w:semiHidden/>
    <w:unhideWhenUsed/>
    <w:rsid w:val="000D35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55D"/>
    <w:rPr>
      <w:rFonts w:ascii="Segoe UI" w:hAnsi="Segoe UI" w:cs="Segoe UI"/>
      <w:sz w:val="18"/>
      <w:szCs w:val="18"/>
    </w:rPr>
  </w:style>
  <w:style w:type="character" w:customStyle="1" w:styleId="Heading9Char">
    <w:name w:val="Heading 9 Char"/>
    <w:basedOn w:val="DefaultParagraphFont"/>
    <w:link w:val="Heading9"/>
    <w:uiPriority w:val="9"/>
    <w:semiHidden/>
    <w:rsid w:val="00930EA5"/>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D87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efaultParagraphFont"/>
    <w:rsid w:val="00206EFF"/>
  </w:style>
  <w:style w:type="table" w:customStyle="1" w:styleId="TableGrid1">
    <w:name w:val="Table Grid1"/>
    <w:basedOn w:val="TableNormal"/>
    <w:next w:val="TableGrid"/>
    <w:uiPriority w:val="39"/>
    <w:rsid w:val="00506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5868">
      <w:bodyDiv w:val="1"/>
      <w:marLeft w:val="0"/>
      <w:marRight w:val="0"/>
      <w:marTop w:val="0"/>
      <w:marBottom w:val="0"/>
      <w:divBdr>
        <w:top w:val="none" w:sz="0" w:space="0" w:color="auto"/>
        <w:left w:val="none" w:sz="0" w:space="0" w:color="auto"/>
        <w:bottom w:val="none" w:sz="0" w:space="0" w:color="auto"/>
        <w:right w:val="none" w:sz="0" w:space="0" w:color="auto"/>
      </w:divBdr>
    </w:div>
    <w:div w:id="76755483">
      <w:bodyDiv w:val="1"/>
      <w:marLeft w:val="0"/>
      <w:marRight w:val="0"/>
      <w:marTop w:val="0"/>
      <w:marBottom w:val="0"/>
      <w:divBdr>
        <w:top w:val="none" w:sz="0" w:space="0" w:color="auto"/>
        <w:left w:val="none" w:sz="0" w:space="0" w:color="auto"/>
        <w:bottom w:val="none" w:sz="0" w:space="0" w:color="auto"/>
        <w:right w:val="none" w:sz="0" w:space="0" w:color="auto"/>
      </w:divBdr>
    </w:div>
    <w:div w:id="137385266">
      <w:bodyDiv w:val="1"/>
      <w:marLeft w:val="0"/>
      <w:marRight w:val="0"/>
      <w:marTop w:val="0"/>
      <w:marBottom w:val="0"/>
      <w:divBdr>
        <w:top w:val="none" w:sz="0" w:space="0" w:color="auto"/>
        <w:left w:val="none" w:sz="0" w:space="0" w:color="auto"/>
        <w:bottom w:val="none" w:sz="0" w:space="0" w:color="auto"/>
        <w:right w:val="none" w:sz="0" w:space="0" w:color="auto"/>
      </w:divBdr>
    </w:div>
    <w:div w:id="145323778">
      <w:bodyDiv w:val="1"/>
      <w:marLeft w:val="0"/>
      <w:marRight w:val="0"/>
      <w:marTop w:val="0"/>
      <w:marBottom w:val="0"/>
      <w:divBdr>
        <w:top w:val="none" w:sz="0" w:space="0" w:color="auto"/>
        <w:left w:val="none" w:sz="0" w:space="0" w:color="auto"/>
        <w:bottom w:val="none" w:sz="0" w:space="0" w:color="auto"/>
        <w:right w:val="none" w:sz="0" w:space="0" w:color="auto"/>
      </w:divBdr>
    </w:div>
    <w:div w:id="218591828">
      <w:bodyDiv w:val="1"/>
      <w:marLeft w:val="0"/>
      <w:marRight w:val="0"/>
      <w:marTop w:val="0"/>
      <w:marBottom w:val="0"/>
      <w:divBdr>
        <w:top w:val="none" w:sz="0" w:space="0" w:color="auto"/>
        <w:left w:val="none" w:sz="0" w:space="0" w:color="auto"/>
        <w:bottom w:val="none" w:sz="0" w:space="0" w:color="auto"/>
        <w:right w:val="none" w:sz="0" w:space="0" w:color="auto"/>
      </w:divBdr>
      <w:divsChild>
        <w:div w:id="498892275">
          <w:marLeft w:val="0"/>
          <w:marRight w:val="0"/>
          <w:marTop w:val="0"/>
          <w:marBottom w:val="0"/>
          <w:divBdr>
            <w:top w:val="none" w:sz="0" w:space="0" w:color="auto"/>
            <w:left w:val="none" w:sz="0" w:space="0" w:color="auto"/>
            <w:bottom w:val="none" w:sz="0" w:space="0" w:color="auto"/>
            <w:right w:val="none" w:sz="0" w:space="0" w:color="auto"/>
          </w:divBdr>
          <w:divsChild>
            <w:div w:id="949361293">
              <w:marLeft w:val="0"/>
              <w:marRight w:val="0"/>
              <w:marTop w:val="0"/>
              <w:marBottom w:val="0"/>
              <w:divBdr>
                <w:top w:val="none" w:sz="0" w:space="0" w:color="auto"/>
                <w:left w:val="none" w:sz="0" w:space="0" w:color="auto"/>
                <w:bottom w:val="none" w:sz="0" w:space="0" w:color="auto"/>
                <w:right w:val="none" w:sz="0" w:space="0" w:color="auto"/>
              </w:divBdr>
              <w:divsChild>
                <w:div w:id="340816572">
                  <w:marLeft w:val="0"/>
                  <w:marRight w:val="0"/>
                  <w:marTop w:val="0"/>
                  <w:marBottom w:val="1200"/>
                  <w:divBdr>
                    <w:top w:val="none" w:sz="0" w:space="0" w:color="auto"/>
                    <w:left w:val="none" w:sz="0" w:space="0" w:color="auto"/>
                    <w:bottom w:val="none" w:sz="0" w:space="0" w:color="auto"/>
                    <w:right w:val="none" w:sz="0" w:space="0" w:color="auto"/>
                  </w:divBdr>
                  <w:divsChild>
                    <w:div w:id="2787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785408">
      <w:bodyDiv w:val="1"/>
      <w:marLeft w:val="0"/>
      <w:marRight w:val="0"/>
      <w:marTop w:val="0"/>
      <w:marBottom w:val="0"/>
      <w:divBdr>
        <w:top w:val="none" w:sz="0" w:space="0" w:color="auto"/>
        <w:left w:val="none" w:sz="0" w:space="0" w:color="auto"/>
        <w:bottom w:val="none" w:sz="0" w:space="0" w:color="auto"/>
        <w:right w:val="none" w:sz="0" w:space="0" w:color="auto"/>
      </w:divBdr>
    </w:div>
    <w:div w:id="288823061">
      <w:bodyDiv w:val="1"/>
      <w:marLeft w:val="0"/>
      <w:marRight w:val="0"/>
      <w:marTop w:val="0"/>
      <w:marBottom w:val="0"/>
      <w:divBdr>
        <w:top w:val="none" w:sz="0" w:space="0" w:color="auto"/>
        <w:left w:val="none" w:sz="0" w:space="0" w:color="auto"/>
        <w:bottom w:val="none" w:sz="0" w:space="0" w:color="auto"/>
        <w:right w:val="none" w:sz="0" w:space="0" w:color="auto"/>
      </w:divBdr>
    </w:div>
    <w:div w:id="293025604">
      <w:bodyDiv w:val="1"/>
      <w:marLeft w:val="0"/>
      <w:marRight w:val="0"/>
      <w:marTop w:val="0"/>
      <w:marBottom w:val="0"/>
      <w:divBdr>
        <w:top w:val="none" w:sz="0" w:space="0" w:color="auto"/>
        <w:left w:val="none" w:sz="0" w:space="0" w:color="auto"/>
        <w:bottom w:val="none" w:sz="0" w:space="0" w:color="auto"/>
        <w:right w:val="none" w:sz="0" w:space="0" w:color="auto"/>
      </w:divBdr>
    </w:div>
    <w:div w:id="326054247">
      <w:bodyDiv w:val="1"/>
      <w:marLeft w:val="0"/>
      <w:marRight w:val="0"/>
      <w:marTop w:val="0"/>
      <w:marBottom w:val="0"/>
      <w:divBdr>
        <w:top w:val="none" w:sz="0" w:space="0" w:color="auto"/>
        <w:left w:val="none" w:sz="0" w:space="0" w:color="auto"/>
        <w:bottom w:val="none" w:sz="0" w:space="0" w:color="auto"/>
        <w:right w:val="none" w:sz="0" w:space="0" w:color="auto"/>
      </w:divBdr>
      <w:divsChild>
        <w:div w:id="1870294524">
          <w:marLeft w:val="0"/>
          <w:marRight w:val="0"/>
          <w:marTop w:val="0"/>
          <w:marBottom w:val="0"/>
          <w:divBdr>
            <w:top w:val="none" w:sz="0" w:space="0" w:color="auto"/>
            <w:left w:val="none" w:sz="0" w:space="0" w:color="auto"/>
            <w:bottom w:val="none" w:sz="0" w:space="0" w:color="auto"/>
            <w:right w:val="none" w:sz="0" w:space="0" w:color="auto"/>
          </w:divBdr>
        </w:div>
        <w:div w:id="2051759845">
          <w:marLeft w:val="0"/>
          <w:marRight w:val="0"/>
          <w:marTop w:val="0"/>
          <w:marBottom w:val="0"/>
          <w:divBdr>
            <w:top w:val="none" w:sz="0" w:space="0" w:color="auto"/>
            <w:left w:val="none" w:sz="0" w:space="0" w:color="auto"/>
            <w:bottom w:val="none" w:sz="0" w:space="0" w:color="auto"/>
            <w:right w:val="none" w:sz="0" w:space="0" w:color="auto"/>
          </w:divBdr>
        </w:div>
        <w:div w:id="505486175">
          <w:marLeft w:val="0"/>
          <w:marRight w:val="0"/>
          <w:marTop w:val="0"/>
          <w:marBottom w:val="0"/>
          <w:divBdr>
            <w:top w:val="none" w:sz="0" w:space="0" w:color="auto"/>
            <w:left w:val="none" w:sz="0" w:space="0" w:color="auto"/>
            <w:bottom w:val="none" w:sz="0" w:space="0" w:color="auto"/>
            <w:right w:val="none" w:sz="0" w:space="0" w:color="auto"/>
          </w:divBdr>
        </w:div>
        <w:div w:id="386034308">
          <w:marLeft w:val="0"/>
          <w:marRight w:val="0"/>
          <w:marTop w:val="0"/>
          <w:marBottom w:val="0"/>
          <w:divBdr>
            <w:top w:val="none" w:sz="0" w:space="0" w:color="auto"/>
            <w:left w:val="none" w:sz="0" w:space="0" w:color="auto"/>
            <w:bottom w:val="none" w:sz="0" w:space="0" w:color="auto"/>
            <w:right w:val="none" w:sz="0" w:space="0" w:color="auto"/>
          </w:divBdr>
        </w:div>
        <w:div w:id="2008750378">
          <w:marLeft w:val="0"/>
          <w:marRight w:val="0"/>
          <w:marTop w:val="0"/>
          <w:marBottom w:val="0"/>
          <w:divBdr>
            <w:top w:val="none" w:sz="0" w:space="0" w:color="auto"/>
            <w:left w:val="none" w:sz="0" w:space="0" w:color="auto"/>
            <w:bottom w:val="none" w:sz="0" w:space="0" w:color="auto"/>
            <w:right w:val="none" w:sz="0" w:space="0" w:color="auto"/>
          </w:divBdr>
        </w:div>
        <w:div w:id="2029329443">
          <w:marLeft w:val="0"/>
          <w:marRight w:val="0"/>
          <w:marTop w:val="0"/>
          <w:marBottom w:val="0"/>
          <w:divBdr>
            <w:top w:val="none" w:sz="0" w:space="0" w:color="auto"/>
            <w:left w:val="none" w:sz="0" w:space="0" w:color="auto"/>
            <w:bottom w:val="none" w:sz="0" w:space="0" w:color="auto"/>
            <w:right w:val="none" w:sz="0" w:space="0" w:color="auto"/>
          </w:divBdr>
        </w:div>
        <w:div w:id="1863740126">
          <w:marLeft w:val="0"/>
          <w:marRight w:val="0"/>
          <w:marTop w:val="0"/>
          <w:marBottom w:val="0"/>
          <w:divBdr>
            <w:top w:val="none" w:sz="0" w:space="0" w:color="auto"/>
            <w:left w:val="none" w:sz="0" w:space="0" w:color="auto"/>
            <w:bottom w:val="none" w:sz="0" w:space="0" w:color="auto"/>
            <w:right w:val="none" w:sz="0" w:space="0" w:color="auto"/>
          </w:divBdr>
        </w:div>
        <w:div w:id="1668053179">
          <w:marLeft w:val="0"/>
          <w:marRight w:val="0"/>
          <w:marTop w:val="0"/>
          <w:marBottom w:val="0"/>
          <w:divBdr>
            <w:top w:val="none" w:sz="0" w:space="0" w:color="auto"/>
            <w:left w:val="none" w:sz="0" w:space="0" w:color="auto"/>
            <w:bottom w:val="none" w:sz="0" w:space="0" w:color="auto"/>
            <w:right w:val="none" w:sz="0" w:space="0" w:color="auto"/>
          </w:divBdr>
        </w:div>
        <w:div w:id="926815949">
          <w:marLeft w:val="0"/>
          <w:marRight w:val="0"/>
          <w:marTop w:val="0"/>
          <w:marBottom w:val="0"/>
          <w:divBdr>
            <w:top w:val="none" w:sz="0" w:space="0" w:color="auto"/>
            <w:left w:val="none" w:sz="0" w:space="0" w:color="auto"/>
            <w:bottom w:val="none" w:sz="0" w:space="0" w:color="auto"/>
            <w:right w:val="none" w:sz="0" w:space="0" w:color="auto"/>
          </w:divBdr>
        </w:div>
        <w:div w:id="1427309172">
          <w:marLeft w:val="0"/>
          <w:marRight w:val="0"/>
          <w:marTop w:val="0"/>
          <w:marBottom w:val="0"/>
          <w:divBdr>
            <w:top w:val="none" w:sz="0" w:space="0" w:color="auto"/>
            <w:left w:val="none" w:sz="0" w:space="0" w:color="auto"/>
            <w:bottom w:val="none" w:sz="0" w:space="0" w:color="auto"/>
            <w:right w:val="none" w:sz="0" w:space="0" w:color="auto"/>
          </w:divBdr>
        </w:div>
        <w:div w:id="450435909">
          <w:marLeft w:val="0"/>
          <w:marRight w:val="0"/>
          <w:marTop w:val="0"/>
          <w:marBottom w:val="0"/>
          <w:divBdr>
            <w:top w:val="none" w:sz="0" w:space="0" w:color="auto"/>
            <w:left w:val="none" w:sz="0" w:space="0" w:color="auto"/>
            <w:bottom w:val="none" w:sz="0" w:space="0" w:color="auto"/>
            <w:right w:val="none" w:sz="0" w:space="0" w:color="auto"/>
          </w:divBdr>
        </w:div>
        <w:div w:id="698356930">
          <w:marLeft w:val="0"/>
          <w:marRight w:val="0"/>
          <w:marTop w:val="0"/>
          <w:marBottom w:val="0"/>
          <w:divBdr>
            <w:top w:val="none" w:sz="0" w:space="0" w:color="auto"/>
            <w:left w:val="none" w:sz="0" w:space="0" w:color="auto"/>
            <w:bottom w:val="none" w:sz="0" w:space="0" w:color="auto"/>
            <w:right w:val="none" w:sz="0" w:space="0" w:color="auto"/>
          </w:divBdr>
        </w:div>
        <w:div w:id="1455976480">
          <w:marLeft w:val="0"/>
          <w:marRight w:val="0"/>
          <w:marTop w:val="0"/>
          <w:marBottom w:val="0"/>
          <w:divBdr>
            <w:top w:val="none" w:sz="0" w:space="0" w:color="auto"/>
            <w:left w:val="none" w:sz="0" w:space="0" w:color="auto"/>
            <w:bottom w:val="none" w:sz="0" w:space="0" w:color="auto"/>
            <w:right w:val="none" w:sz="0" w:space="0" w:color="auto"/>
          </w:divBdr>
        </w:div>
        <w:div w:id="788553883">
          <w:marLeft w:val="0"/>
          <w:marRight w:val="0"/>
          <w:marTop w:val="0"/>
          <w:marBottom w:val="0"/>
          <w:divBdr>
            <w:top w:val="none" w:sz="0" w:space="0" w:color="auto"/>
            <w:left w:val="none" w:sz="0" w:space="0" w:color="auto"/>
            <w:bottom w:val="none" w:sz="0" w:space="0" w:color="auto"/>
            <w:right w:val="none" w:sz="0" w:space="0" w:color="auto"/>
          </w:divBdr>
        </w:div>
        <w:div w:id="776679137">
          <w:marLeft w:val="0"/>
          <w:marRight w:val="0"/>
          <w:marTop w:val="0"/>
          <w:marBottom w:val="0"/>
          <w:divBdr>
            <w:top w:val="none" w:sz="0" w:space="0" w:color="auto"/>
            <w:left w:val="none" w:sz="0" w:space="0" w:color="auto"/>
            <w:bottom w:val="none" w:sz="0" w:space="0" w:color="auto"/>
            <w:right w:val="none" w:sz="0" w:space="0" w:color="auto"/>
          </w:divBdr>
        </w:div>
        <w:div w:id="49310927">
          <w:marLeft w:val="0"/>
          <w:marRight w:val="0"/>
          <w:marTop w:val="0"/>
          <w:marBottom w:val="0"/>
          <w:divBdr>
            <w:top w:val="none" w:sz="0" w:space="0" w:color="auto"/>
            <w:left w:val="none" w:sz="0" w:space="0" w:color="auto"/>
            <w:bottom w:val="none" w:sz="0" w:space="0" w:color="auto"/>
            <w:right w:val="none" w:sz="0" w:space="0" w:color="auto"/>
          </w:divBdr>
        </w:div>
        <w:div w:id="2071146602">
          <w:marLeft w:val="0"/>
          <w:marRight w:val="0"/>
          <w:marTop w:val="0"/>
          <w:marBottom w:val="0"/>
          <w:divBdr>
            <w:top w:val="none" w:sz="0" w:space="0" w:color="auto"/>
            <w:left w:val="none" w:sz="0" w:space="0" w:color="auto"/>
            <w:bottom w:val="none" w:sz="0" w:space="0" w:color="auto"/>
            <w:right w:val="none" w:sz="0" w:space="0" w:color="auto"/>
          </w:divBdr>
        </w:div>
        <w:div w:id="1926525774">
          <w:marLeft w:val="0"/>
          <w:marRight w:val="0"/>
          <w:marTop w:val="0"/>
          <w:marBottom w:val="0"/>
          <w:divBdr>
            <w:top w:val="none" w:sz="0" w:space="0" w:color="auto"/>
            <w:left w:val="none" w:sz="0" w:space="0" w:color="auto"/>
            <w:bottom w:val="none" w:sz="0" w:space="0" w:color="auto"/>
            <w:right w:val="none" w:sz="0" w:space="0" w:color="auto"/>
          </w:divBdr>
        </w:div>
        <w:div w:id="559295130">
          <w:marLeft w:val="0"/>
          <w:marRight w:val="0"/>
          <w:marTop w:val="0"/>
          <w:marBottom w:val="0"/>
          <w:divBdr>
            <w:top w:val="none" w:sz="0" w:space="0" w:color="auto"/>
            <w:left w:val="none" w:sz="0" w:space="0" w:color="auto"/>
            <w:bottom w:val="none" w:sz="0" w:space="0" w:color="auto"/>
            <w:right w:val="none" w:sz="0" w:space="0" w:color="auto"/>
          </w:divBdr>
        </w:div>
        <w:div w:id="1638752907">
          <w:marLeft w:val="0"/>
          <w:marRight w:val="0"/>
          <w:marTop w:val="0"/>
          <w:marBottom w:val="0"/>
          <w:divBdr>
            <w:top w:val="none" w:sz="0" w:space="0" w:color="auto"/>
            <w:left w:val="none" w:sz="0" w:space="0" w:color="auto"/>
            <w:bottom w:val="none" w:sz="0" w:space="0" w:color="auto"/>
            <w:right w:val="none" w:sz="0" w:space="0" w:color="auto"/>
          </w:divBdr>
        </w:div>
      </w:divsChild>
    </w:div>
    <w:div w:id="334114209">
      <w:bodyDiv w:val="1"/>
      <w:marLeft w:val="0"/>
      <w:marRight w:val="0"/>
      <w:marTop w:val="0"/>
      <w:marBottom w:val="0"/>
      <w:divBdr>
        <w:top w:val="none" w:sz="0" w:space="0" w:color="auto"/>
        <w:left w:val="none" w:sz="0" w:space="0" w:color="auto"/>
        <w:bottom w:val="none" w:sz="0" w:space="0" w:color="auto"/>
        <w:right w:val="none" w:sz="0" w:space="0" w:color="auto"/>
      </w:divBdr>
    </w:div>
    <w:div w:id="335303379">
      <w:bodyDiv w:val="1"/>
      <w:marLeft w:val="0"/>
      <w:marRight w:val="0"/>
      <w:marTop w:val="0"/>
      <w:marBottom w:val="0"/>
      <w:divBdr>
        <w:top w:val="none" w:sz="0" w:space="0" w:color="auto"/>
        <w:left w:val="none" w:sz="0" w:space="0" w:color="auto"/>
        <w:bottom w:val="none" w:sz="0" w:space="0" w:color="auto"/>
        <w:right w:val="none" w:sz="0" w:space="0" w:color="auto"/>
      </w:divBdr>
    </w:div>
    <w:div w:id="353775257">
      <w:bodyDiv w:val="1"/>
      <w:marLeft w:val="0"/>
      <w:marRight w:val="0"/>
      <w:marTop w:val="0"/>
      <w:marBottom w:val="0"/>
      <w:divBdr>
        <w:top w:val="none" w:sz="0" w:space="0" w:color="auto"/>
        <w:left w:val="none" w:sz="0" w:space="0" w:color="auto"/>
        <w:bottom w:val="none" w:sz="0" w:space="0" w:color="auto"/>
        <w:right w:val="none" w:sz="0" w:space="0" w:color="auto"/>
      </w:divBdr>
    </w:div>
    <w:div w:id="400519340">
      <w:bodyDiv w:val="1"/>
      <w:marLeft w:val="0"/>
      <w:marRight w:val="0"/>
      <w:marTop w:val="0"/>
      <w:marBottom w:val="0"/>
      <w:divBdr>
        <w:top w:val="none" w:sz="0" w:space="0" w:color="auto"/>
        <w:left w:val="none" w:sz="0" w:space="0" w:color="auto"/>
        <w:bottom w:val="none" w:sz="0" w:space="0" w:color="auto"/>
        <w:right w:val="none" w:sz="0" w:space="0" w:color="auto"/>
      </w:divBdr>
    </w:div>
    <w:div w:id="420179558">
      <w:bodyDiv w:val="1"/>
      <w:marLeft w:val="0"/>
      <w:marRight w:val="0"/>
      <w:marTop w:val="0"/>
      <w:marBottom w:val="0"/>
      <w:divBdr>
        <w:top w:val="none" w:sz="0" w:space="0" w:color="auto"/>
        <w:left w:val="none" w:sz="0" w:space="0" w:color="auto"/>
        <w:bottom w:val="none" w:sz="0" w:space="0" w:color="auto"/>
        <w:right w:val="none" w:sz="0" w:space="0" w:color="auto"/>
      </w:divBdr>
    </w:div>
    <w:div w:id="458425493">
      <w:bodyDiv w:val="1"/>
      <w:marLeft w:val="0"/>
      <w:marRight w:val="0"/>
      <w:marTop w:val="0"/>
      <w:marBottom w:val="0"/>
      <w:divBdr>
        <w:top w:val="none" w:sz="0" w:space="0" w:color="auto"/>
        <w:left w:val="none" w:sz="0" w:space="0" w:color="auto"/>
        <w:bottom w:val="none" w:sz="0" w:space="0" w:color="auto"/>
        <w:right w:val="none" w:sz="0" w:space="0" w:color="auto"/>
      </w:divBdr>
      <w:divsChild>
        <w:div w:id="1111170783">
          <w:marLeft w:val="0"/>
          <w:marRight w:val="0"/>
          <w:marTop w:val="0"/>
          <w:marBottom w:val="0"/>
          <w:divBdr>
            <w:top w:val="none" w:sz="0" w:space="0" w:color="auto"/>
            <w:left w:val="none" w:sz="0" w:space="0" w:color="auto"/>
            <w:bottom w:val="none" w:sz="0" w:space="0" w:color="auto"/>
            <w:right w:val="none" w:sz="0" w:space="0" w:color="auto"/>
          </w:divBdr>
          <w:divsChild>
            <w:div w:id="171995339">
              <w:marLeft w:val="-225"/>
              <w:marRight w:val="-225"/>
              <w:marTop w:val="0"/>
              <w:marBottom w:val="0"/>
              <w:divBdr>
                <w:top w:val="none" w:sz="0" w:space="0" w:color="auto"/>
                <w:left w:val="none" w:sz="0" w:space="0" w:color="auto"/>
                <w:bottom w:val="none" w:sz="0" w:space="0" w:color="auto"/>
                <w:right w:val="none" w:sz="0" w:space="0" w:color="auto"/>
              </w:divBdr>
              <w:divsChild>
                <w:div w:id="1822041571">
                  <w:marLeft w:val="0"/>
                  <w:marRight w:val="0"/>
                  <w:marTop w:val="0"/>
                  <w:marBottom w:val="0"/>
                  <w:divBdr>
                    <w:top w:val="none" w:sz="0" w:space="0" w:color="auto"/>
                    <w:left w:val="none" w:sz="0" w:space="0" w:color="auto"/>
                    <w:bottom w:val="none" w:sz="0" w:space="0" w:color="auto"/>
                    <w:right w:val="none" w:sz="0" w:space="0" w:color="auto"/>
                  </w:divBdr>
                </w:div>
                <w:div w:id="279652346">
                  <w:marLeft w:val="0"/>
                  <w:marRight w:val="0"/>
                  <w:marTop w:val="0"/>
                  <w:marBottom w:val="0"/>
                  <w:divBdr>
                    <w:top w:val="none" w:sz="0" w:space="0" w:color="auto"/>
                    <w:left w:val="none" w:sz="0" w:space="0" w:color="auto"/>
                    <w:bottom w:val="none" w:sz="0" w:space="0" w:color="auto"/>
                    <w:right w:val="none" w:sz="0" w:space="0" w:color="auto"/>
                  </w:divBdr>
                </w:div>
                <w:div w:id="862326418">
                  <w:marLeft w:val="0"/>
                  <w:marRight w:val="0"/>
                  <w:marTop w:val="0"/>
                  <w:marBottom w:val="0"/>
                  <w:divBdr>
                    <w:top w:val="none" w:sz="0" w:space="0" w:color="auto"/>
                    <w:left w:val="none" w:sz="0" w:space="0" w:color="auto"/>
                    <w:bottom w:val="none" w:sz="0" w:space="0" w:color="auto"/>
                    <w:right w:val="none" w:sz="0" w:space="0" w:color="auto"/>
                  </w:divBdr>
                </w:div>
                <w:div w:id="33950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334408">
          <w:marLeft w:val="0"/>
          <w:marRight w:val="0"/>
          <w:marTop w:val="0"/>
          <w:marBottom w:val="0"/>
          <w:divBdr>
            <w:top w:val="none" w:sz="0" w:space="0" w:color="auto"/>
            <w:left w:val="none" w:sz="0" w:space="0" w:color="auto"/>
            <w:bottom w:val="none" w:sz="0" w:space="0" w:color="auto"/>
            <w:right w:val="none" w:sz="0" w:space="0" w:color="auto"/>
          </w:divBdr>
          <w:divsChild>
            <w:div w:id="364448109">
              <w:marLeft w:val="-225"/>
              <w:marRight w:val="-225"/>
              <w:marTop w:val="0"/>
              <w:marBottom w:val="0"/>
              <w:divBdr>
                <w:top w:val="none" w:sz="0" w:space="0" w:color="auto"/>
                <w:left w:val="none" w:sz="0" w:space="0" w:color="auto"/>
                <w:bottom w:val="none" w:sz="0" w:space="0" w:color="auto"/>
                <w:right w:val="none" w:sz="0" w:space="0" w:color="auto"/>
              </w:divBdr>
              <w:divsChild>
                <w:div w:id="188239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03314">
      <w:bodyDiv w:val="1"/>
      <w:marLeft w:val="0"/>
      <w:marRight w:val="0"/>
      <w:marTop w:val="0"/>
      <w:marBottom w:val="0"/>
      <w:divBdr>
        <w:top w:val="none" w:sz="0" w:space="0" w:color="auto"/>
        <w:left w:val="none" w:sz="0" w:space="0" w:color="auto"/>
        <w:bottom w:val="none" w:sz="0" w:space="0" w:color="auto"/>
        <w:right w:val="none" w:sz="0" w:space="0" w:color="auto"/>
      </w:divBdr>
      <w:divsChild>
        <w:div w:id="131679471">
          <w:marLeft w:val="0"/>
          <w:marRight w:val="0"/>
          <w:marTop w:val="0"/>
          <w:marBottom w:val="0"/>
          <w:divBdr>
            <w:top w:val="none" w:sz="0" w:space="0" w:color="auto"/>
            <w:left w:val="none" w:sz="0" w:space="0" w:color="auto"/>
            <w:bottom w:val="none" w:sz="0" w:space="0" w:color="auto"/>
            <w:right w:val="none" w:sz="0" w:space="0" w:color="auto"/>
          </w:divBdr>
          <w:divsChild>
            <w:div w:id="604071319">
              <w:marLeft w:val="0"/>
              <w:marRight w:val="0"/>
              <w:marTop w:val="0"/>
              <w:marBottom w:val="0"/>
              <w:divBdr>
                <w:top w:val="none" w:sz="0" w:space="0" w:color="auto"/>
                <w:left w:val="none" w:sz="0" w:space="0" w:color="auto"/>
                <w:bottom w:val="none" w:sz="0" w:space="0" w:color="auto"/>
                <w:right w:val="none" w:sz="0" w:space="0" w:color="auto"/>
              </w:divBdr>
              <w:divsChild>
                <w:div w:id="2029676806">
                  <w:marLeft w:val="0"/>
                  <w:marRight w:val="0"/>
                  <w:marTop w:val="0"/>
                  <w:marBottom w:val="0"/>
                  <w:divBdr>
                    <w:top w:val="none" w:sz="0" w:space="0" w:color="auto"/>
                    <w:left w:val="none" w:sz="0" w:space="0" w:color="auto"/>
                    <w:bottom w:val="none" w:sz="0" w:space="0" w:color="auto"/>
                    <w:right w:val="none" w:sz="0" w:space="0" w:color="auto"/>
                  </w:divBdr>
                  <w:divsChild>
                    <w:div w:id="1750231194">
                      <w:marLeft w:val="0"/>
                      <w:marRight w:val="0"/>
                      <w:marTop w:val="0"/>
                      <w:marBottom w:val="0"/>
                      <w:divBdr>
                        <w:top w:val="none" w:sz="0" w:space="0" w:color="auto"/>
                        <w:left w:val="none" w:sz="0" w:space="0" w:color="auto"/>
                        <w:bottom w:val="none" w:sz="0" w:space="0" w:color="auto"/>
                        <w:right w:val="none" w:sz="0" w:space="0" w:color="auto"/>
                      </w:divBdr>
                      <w:divsChild>
                        <w:div w:id="210719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256256">
      <w:bodyDiv w:val="1"/>
      <w:marLeft w:val="0"/>
      <w:marRight w:val="0"/>
      <w:marTop w:val="0"/>
      <w:marBottom w:val="0"/>
      <w:divBdr>
        <w:top w:val="none" w:sz="0" w:space="0" w:color="auto"/>
        <w:left w:val="none" w:sz="0" w:space="0" w:color="auto"/>
        <w:bottom w:val="none" w:sz="0" w:space="0" w:color="auto"/>
        <w:right w:val="none" w:sz="0" w:space="0" w:color="auto"/>
      </w:divBdr>
    </w:div>
    <w:div w:id="557860751">
      <w:bodyDiv w:val="1"/>
      <w:marLeft w:val="0"/>
      <w:marRight w:val="0"/>
      <w:marTop w:val="0"/>
      <w:marBottom w:val="0"/>
      <w:divBdr>
        <w:top w:val="none" w:sz="0" w:space="0" w:color="auto"/>
        <w:left w:val="none" w:sz="0" w:space="0" w:color="auto"/>
        <w:bottom w:val="none" w:sz="0" w:space="0" w:color="auto"/>
        <w:right w:val="none" w:sz="0" w:space="0" w:color="auto"/>
      </w:divBdr>
    </w:div>
    <w:div w:id="600797910">
      <w:bodyDiv w:val="1"/>
      <w:marLeft w:val="0"/>
      <w:marRight w:val="0"/>
      <w:marTop w:val="0"/>
      <w:marBottom w:val="0"/>
      <w:divBdr>
        <w:top w:val="none" w:sz="0" w:space="0" w:color="auto"/>
        <w:left w:val="none" w:sz="0" w:space="0" w:color="auto"/>
        <w:bottom w:val="none" w:sz="0" w:space="0" w:color="auto"/>
        <w:right w:val="none" w:sz="0" w:space="0" w:color="auto"/>
      </w:divBdr>
    </w:div>
    <w:div w:id="620188415">
      <w:bodyDiv w:val="1"/>
      <w:marLeft w:val="0"/>
      <w:marRight w:val="0"/>
      <w:marTop w:val="0"/>
      <w:marBottom w:val="0"/>
      <w:divBdr>
        <w:top w:val="none" w:sz="0" w:space="0" w:color="auto"/>
        <w:left w:val="none" w:sz="0" w:space="0" w:color="auto"/>
        <w:bottom w:val="none" w:sz="0" w:space="0" w:color="auto"/>
        <w:right w:val="none" w:sz="0" w:space="0" w:color="auto"/>
      </w:divBdr>
    </w:div>
    <w:div w:id="649478040">
      <w:bodyDiv w:val="1"/>
      <w:marLeft w:val="0"/>
      <w:marRight w:val="0"/>
      <w:marTop w:val="0"/>
      <w:marBottom w:val="0"/>
      <w:divBdr>
        <w:top w:val="none" w:sz="0" w:space="0" w:color="auto"/>
        <w:left w:val="none" w:sz="0" w:space="0" w:color="auto"/>
        <w:bottom w:val="none" w:sz="0" w:space="0" w:color="auto"/>
        <w:right w:val="none" w:sz="0" w:space="0" w:color="auto"/>
      </w:divBdr>
    </w:div>
    <w:div w:id="811215170">
      <w:bodyDiv w:val="1"/>
      <w:marLeft w:val="0"/>
      <w:marRight w:val="0"/>
      <w:marTop w:val="0"/>
      <w:marBottom w:val="0"/>
      <w:divBdr>
        <w:top w:val="none" w:sz="0" w:space="0" w:color="auto"/>
        <w:left w:val="none" w:sz="0" w:space="0" w:color="auto"/>
        <w:bottom w:val="none" w:sz="0" w:space="0" w:color="auto"/>
        <w:right w:val="none" w:sz="0" w:space="0" w:color="auto"/>
      </w:divBdr>
    </w:div>
    <w:div w:id="841316850">
      <w:bodyDiv w:val="1"/>
      <w:marLeft w:val="0"/>
      <w:marRight w:val="0"/>
      <w:marTop w:val="0"/>
      <w:marBottom w:val="0"/>
      <w:divBdr>
        <w:top w:val="none" w:sz="0" w:space="0" w:color="auto"/>
        <w:left w:val="none" w:sz="0" w:space="0" w:color="auto"/>
        <w:bottom w:val="none" w:sz="0" w:space="0" w:color="auto"/>
        <w:right w:val="none" w:sz="0" w:space="0" w:color="auto"/>
      </w:divBdr>
      <w:divsChild>
        <w:div w:id="1612974674">
          <w:marLeft w:val="0"/>
          <w:marRight w:val="0"/>
          <w:marTop w:val="0"/>
          <w:marBottom w:val="0"/>
          <w:divBdr>
            <w:top w:val="none" w:sz="0" w:space="0" w:color="auto"/>
            <w:left w:val="none" w:sz="0" w:space="0" w:color="auto"/>
            <w:bottom w:val="none" w:sz="0" w:space="0" w:color="auto"/>
            <w:right w:val="none" w:sz="0" w:space="0" w:color="auto"/>
          </w:divBdr>
        </w:div>
        <w:div w:id="81070071">
          <w:marLeft w:val="0"/>
          <w:marRight w:val="0"/>
          <w:marTop w:val="0"/>
          <w:marBottom w:val="0"/>
          <w:divBdr>
            <w:top w:val="none" w:sz="0" w:space="0" w:color="auto"/>
            <w:left w:val="none" w:sz="0" w:space="0" w:color="auto"/>
            <w:bottom w:val="none" w:sz="0" w:space="0" w:color="auto"/>
            <w:right w:val="none" w:sz="0" w:space="0" w:color="auto"/>
          </w:divBdr>
        </w:div>
        <w:div w:id="324824799">
          <w:marLeft w:val="0"/>
          <w:marRight w:val="0"/>
          <w:marTop w:val="0"/>
          <w:marBottom w:val="0"/>
          <w:divBdr>
            <w:top w:val="none" w:sz="0" w:space="0" w:color="auto"/>
            <w:left w:val="none" w:sz="0" w:space="0" w:color="auto"/>
            <w:bottom w:val="none" w:sz="0" w:space="0" w:color="auto"/>
            <w:right w:val="none" w:sz="0" w:space="0" w:color="auto"/>
          </w:divBdr>
        </w:div>
        <w:div w:id="84082777">
          <w:marLeft w:val="0"/>
          <w:marRight w:val="0"/>
          <w:marTop w:val="0"/>
          <w:marBottom w:val="0"/>
          <w:divBdr>
            <w:top w:val="none" w:sz="0" w:space="0" w:color="auto"/>
            <w:left w:val="none" w:sz="0" w:space="0" w:color="auto"/>
            <w:bottom w:val="none" w:sz="0" w:space="0" w:color="auto"/>
            <w:right w:val="none" w:sz="0" w:space="0" w:color="auto"/>
          </w:divBdr>
        </w:div>
        <w:div w:id="1653749358">
          <w:marLeft w:val="0"/>
          <w:marRight w:val="0"/>
          <w:marTop w:val="0"/>
          <w:marBottom w:val="0"/>
          <w:divBdr>
            <w:top w:val="none" w:sz="0" w:space="0" w:color="auto"/>
            <w:left w:val="none" w:sz="0" w:space="0" w:color="auto"/>
            <w:bottom w:val="none" w:sz="0" w:space="0" w:color="auto"/>
            <w:right w:val="none" w:sz="0" w:space="0" w:color="auto"/>
          </w:divBdr>
        </w:div>
        <w:div w:id="893932032">
          <w:marLeft w:val="0"/>
          <w:marRight w:val="0"/>
          <w:marTop w:val="0"/>
          <w:marBottom w:val="0"/>
          <w:divBdr>
            <w:top w:val="none" w:sz="0" w:space="0" w:color="auto"/>
            <w:left w:val="none" w:sz="0" w:space="0" w:color="auto"/>
            <w:bottom w:val="none" w:sz="0" w:space="0" w:color="auto"/>
            <w:right w:val="none" w:sz="0" w:space="0" w:color="auto"/>
          </w:divBdr>
        </w:div>
        <w:div w:id="1807233163">
          <w:marLeft w:val="0"/>
          <w:marRight w:val="0"/>
          <w:marTop w:val="0"/>
          <w:marBottom w:val="0"/>
          <w:divBdr>
            <w:top w:val="none" w:sz="0" w:space="0" w:color="auto"/>
            <w:left w:val="none" w:sz="0" w:space="0" w:color="auto"/>
            <w:bottom w:val="none" w:sz="0" w:space="0" w:color="auto"/>
            <w:right w:val="none" w:sz="0" w:space="0" w:color="auto"/>
          </w:divBdr>
        </w:div>
        <w:div w:id="1673724942">
          <w:marLeft w:val="0"/>
          <w:marRight w:val="0"/>
          <w:marTop w:val="0"/>
          <w:marBottom w:val="0"/>
          <w:divBdr>
            <w:top w:val="none" w:sz="0" w:space="0" w:color="auto"/>
            <w:left w:val="none" w:sz="0" w:space="0" w:color="auto"/>
            <w:bottom w:val="none" w:sz="0" w:space="0" w:color="auto"/>
            <w:right w:val="none" w:sz="0" w:space="0" w:color="auto"/>
          </w:divBdr>
        </w:div>
        <w:div w:id="475221107">
          <w:marLeft w:val="0"/>
          <w:marRight w:val="0"/>
          <w:marTop w:val="0"/>
          <w:marBottom w:val="0"/>
          <w:divBdr>
            <w:top w:val="none" w:sz="0" w:space="0" w:color="auto"/>
            <w:left w:val="none" w:sz="0" w:space="0" w:color="auto"/>
            <w:bottom w:val="none" w:sz="0" w:space="0" w:color="auto"/>
            <w:right w:val="none" w:sz="0" w:space="0" w:color="auto"/>
          </w:divBdr>
        </w:div>
        <w:div w:id="1808550434">
          <w:marLeft w:val="0"/>
          <w:marRight w:val="0"/>
          <w:marTop w:val="0"/>
          <w:marBottom w:val="0"/>
          <w:divBdr>
            <w:top w:val="none" w:sz="0" w:space="0" w:color="auto"/>
            <w:left w:val="none" w:sz="0" w:space="0" w:color="auto"/>
            <w:bottom w:val="none" w:sz="0" w:space="0" w:color="auto"/>
            <w:right w:val="none" w:sz="0" w:space="0" w:color="auto"/>
          </w:divBdr>
        </w:div>
        <w:div w:id="433864663">
          <w:marLeft w:val="0"/>
          <w:marRight w:val="0"/>
          <w:marTop w:val="0"/>
          <w:marBottom w:val="0"/>
          <w:divBdr>
            <w:top w:val="none" w:sz="0" w:space="0" w:color="auto"/>
            <w:left w:val="none" w:sz="0" w:space="0" w:color="auto"/>
            <w:bottom w:val="none" w:sz="0" w:space="0" w:color="auto"/>
            <w:right w:val="none" w:sz="0" w:space="0" w:color="auto"/>
          </w:divBdr>
        </w:div>
        <w:div w:id="1023363029">
          <w:marLeft w:val="0"/>
          <w:marRight w:val="0"/>
          <w:marTop w:val="0"/>
          <w:marBottom w:val="0"/>
          <w:divBdr>
            <w:top w:val="none" w:sz="0" w:space="0" w:color="auto"/>
            <w:left w:val="none" w:sz="0" w:space="0" w:color="auto"/>
            <w:bottom w:val="none" w:sz="0" w:space="0" w:color="auto"/>
            <w:right w:val="none" w:sz="0" w:space="0" w:color="auto"/>
          </w:divBdr>
        </w:div>
        <w:div w:id="1526358620">
          <w:marLeft w:val="0"/>
          <w:marRight w:val="0"/>
          <w:marTop w:val="0"/>
          <w:marBottom w:val="0"/>
          <w:divBdr>
            <w:top w:val="none" w:sz="0" w:space="0" w:color="auto"/>
            <w:left w:val="none" w:sz="0" w:space="0" w:color="auto"/>
            <w:bottom w:val="none" w:sz="0" w:space="0" w:color="auto"/>
            <w:right w:val="none" w:sz="0" w:space="0" w:color="auto"/>
          </w:divBdr>
        </w:div>
        <w:div w:id="237327620">
          <w:marLeft w:val="0"/>
          <w:marRight w:val="0"/>
          <w:marTop w:val="0"/>
          <w:marBottom w:val="0"/>
          <w:divBdr>
            <w:top w:val="none" w:sz="0" w:space="0" w:color="auto"/>
            <w:left w:val="none" w:sz="0" w:space="0" w:color="auto"/>
            <w:bottom w:val="none" w:sz="0" w:space="0" w:color="auto"/>
            <w:right w:val="none" w:sz="0" w:space="0" w:color="auto"/>
          </w:divBdr>
        </w:div>
        <w:div w:id="403453302">
          <w:marLeft w:val="0"/>
          <w:marRight w:val="0"/>
          <w:marTop w:val="0"/>
          <w:marBottom w:val="0"/>
          <w:divBdr>
            <w:top w:val="none" w:sz="0" w:space="0" w:color="auto"/>
            <w:left w:val="none" w:sz="0" w:space="0" w:color="auto"/>
            <w:bottom w:val="none" w:sz="0" w:space="0" w:color="auto"/>
            <w:right w:val="none" w:sz="0" w:space="0" w:color="auto"/>
          </w:divBdr>
        </w:div>
        <w:div w:id="181751479">
          <w:marLeft w:val="0"/>
          <w:marRight w:val="0"/>
          <w:marTop w:val="0"/>
          <w:marBottom w:val="0"/>
          <w:divBdr>
            <w:top w:val="none" w:sz="0" w:space="0" w:color="auto"/>
            <w:left w:val="none" w:sz="0" w:space="0" w:color="auto"/>
            <w:bottom w:val="none" w:sz="0" w:space="0" w:color="auto"/>
            <w:right w:val="none" w:sz="0" w:space="0" w:color="auto"/>
          </w:divBdr>
        </w:div>
        <w:div w:id="1963149008">
          <w:marLeft w:val="0"/>
          <w:marRight w:val="0"/>
          <w:marTop w:val="0"/>
          <w:marBottom w:val="0"/>
          <w:divBdr>
            <w:top w:val="none" w:sz="0" w:space="0" w:color="auto"/>
            <w:left w:val="none" w:sz="0" w:space="0" w:color="auto"/>
            <w:bottom w:val="none" w:sz="0" w:space="0" w:color="auto"/>
            <w:right w:val="none" w:sz="0" w:space="0" w:color="auto"/>
          </w:divBdr>
        </w:div>
        <w:div w:id="657685528">
          <w:marLeft w:val="0"/>
          <w:marRight w:val="0"/>
          <w:marTop w:val="0"/>
          <w:marBottom w:val="0"/>
          <w:divBdr>
            <w:top w:val="none" w:sz="0" w:space="0" w:color="auto"/>
            <w:left w:val="none" w:sz="0" w:space="0" w:color="auto"/>
            <w:bottom w:val="none" w:sz="0" w:space="0" w:color="auto"/>
            <w:right w:val="none" w:sz="0" w:space="0" w:color="auto"/>
          </w:divBdr>
        </w:div>
        <w:div w:id="1644311799">
          <w:marLeft w:val="0"/>
          <w:marRight w:val="0"/>
          <w:marTop w:val="0"/>
          <w:marBottom w:val="0"/>
          <w:divBdr>
            <w:top w:val="none" w:sz="0" w:space="0" w:color="auto"/>
            <w:left w:val="none" w:sz="0" w:space="0" w:color="auto"/>
            <w:bottom w:val="none" w:sz="0" w:space="0" w:color="auto"/>
            <w:right w:val="none" w:sz="0" w:space="0" w:color="auto"/>
          </w:divBdr>
        </w:div>
        <w:div w:id="2008249005">
          <w:marLeft w:val="0"/>
          <w:marRight w:val="0"/>
          <w:marTop w:val="0"/>
          <w:marBottom w:val="0"/>
          <w:divBdr>
            <w:top w:val="none" w:sz="0" w:space="0" w:color="auto"/>
            <w:left w:val="none" w:sz="0" w:space="0" w:color="auto"/>
            <w:bottom w:val="none" w:sz="0" w:space="0" w:color="auto"/>
            <w:right w:val="none" w:sz="0" w:space="0" w:color="auto"/>
          </w:divBdr>
        </w:div>
        <w:div w:id="294529771">
          <w:marLeft w:val="0"/>
          <w:marRight w:val="0"/>
          <w:marTop w:val="0"/>
          <w:marBottom w:val="0"/>
          <w:divBdr>
            <w:top w:val="none" w:sz="0" w:space="0" w:color="auto"/>
            <w:left w:val="none" w:sz="0" w:space="0" w:color="auto"/>
            <w:bottom w:val="none" w:sz="0" w:space="0" w:color="auto"/>
            <w:right w:val="none" w:sz="0" w:space="0" w:color="auto"/>
          </w:divBdr>
        </w:div>
        <w:div w:id="2116630118">
          <w:marLeft w:val="0"/>
          <w:marRight w:val="0"/>
          <w:marTop w:val="0"/>
          <w:marBottom w:val="0"/>
          <w:divBdr>
            <w:top w:val="none" w:sz="0" w:space="0" w:color="auto"/>
            <w:left w:val="none" w:sz="0" w:space="0" w:color="auto"/>
            <w:bottom w:val="none" w:sz="0" w:space="0" w:color="auto"/>
            <w:right w:val="none" w:sz="0" w:space="0" w:color="auto"/>
          </w:divBdr>
        </w:div>
        <w:div w:id="1864392430">
          <w:marLeft w:val="0"/>
          <w:marRight w:val="0"/>
          <w:marTop w:val="0"/>
          <w:marBottom w:val="0"/>
          <w:divBdr>
            <w:top w:val="none" w:sz="0" w:space="0" w:color="auto"/>
            <w:left w:val="none" w:sz="0" w:space="0" w:color="auto"/>
            <w:bottom w:val="none" w:sz="0" w:space="0" w:color="auto"/>
            <w:right w:val="none" w:sz="0" w:space="0" w:color="auto"/>
          </w:divBdr>
        </w:div>
        <w:div w:id="1673753084">
          <w:marLeft w:val="0"/>
          <w:marRight w:val="0"/>
          <w:marTop w:val="0"/>
          <w:marBottom w:val="0"/>
          <w:divBdr>
            <w:top w:val="none" w:sz="0" w:space="0" w:color="auto"/>
            <w:left w:val="none" w:sz="0" w:space="0" w:color="auto"/>
            <w:bottom w:val="none" w:sz="0" w:space="0" w:color="auto"/>
            <w:right w:val="none" w:sz="0" w:space="0" w:color="auto"/>
          </w:divBdr>
        </w:div>
        <w:div w:id="1952349877">
          <w:marLeft w:val="0"/>
          <w:marRight w:val="0"/>
          <w:marTop w:val="0"/>
          <w:marBottom w:val="0"/>
          <w:divBdr>
            <w:top w:val="none" w:sz="0" w:space="0" w:color="auto"/>
            <w:left w:val="none" w:sz="0" w:space="0" w:color="auto"/>
            <w:bottom w:val="none" w:sz="0" w:space="0" w:color="auto"/>
            <w:right w:val="none" w:sz="0" w:space="0" w:color="auto"/>
          </w:divBdr>
        </w:div>
        <w:div w:id="422915664">
          <w:marLeft w:val="0"/>
          <w:marRight w:val="0"/>
          <w:marTop w:val="0"/>
          <w:marBottom w:val="0"/>
          <w:divBdr>
            <w:top w:val="none" w:sz="0" w:space="0" w:color="auto"/>
            <w:left w:val="none" w:sz="0" w:space="0" w:color="auto"/>
            <w:bottom w:val="none" w:sz="0" w:space="0" w:color="auto"/>
            <w:right w:val="none" w:sz="0" w:space="0" w:color="auto"/>
          </w:divBdr>
        </w:div>
        <w:div w:id="979192414">
          <w:marLeft w:val="0"/>
          <w:marRight w:val="0"/>
          <w:marTop w:val="0"/>
          <w:marBottom w:val="0"/>
          <w:divBdr>
            <w:top w:val="none" w:sz="0" w:space="0" w:color="auto"/>
            <w:left w:val="none" w:sz="0" w:space="0" w:color="auto"/>
            <w:bottom w:val="none" w:sz="0" w:space="0" w:color="auto"/>
            <w:right w:val="none" w:sz="0" w:space="0" w:color="auto"/>
          </w:divBdr>
        </w:div>
        <w:div w:id="368259422">
          <w:marLeft w:val="0"/>
          <w:marRight w:val="0"/>
          <w:marTop w:val="0"/>
          <w:marBottom w:val="0"/>
          <w:divBdr>
            <w:top w:val="none" w:sz="0" w:space="0" w:color="auto"/>
            <w:left w:val="none" w:sz="0" w:space="0" w:color="auto"/>
            <w:bottom w:val="none" w:sz="0" w:space="0" w:color="auto"/>
            <w:right w:val="none" w:sz="0" w:space="0" w:color="auto"/>
          </w:divBdr>
        </w:div>
        <w:div w:id="1885868926">
          <w:marLeft w:val="0"/>
          <w:marRight w:val="0"/>
          <w:marTop w:val="0"/>
          <w:marBottom w:val="0"/>
          <w:divBdr>
            <w:top w:val="none" w:sz="0" w:space="0" w:color="auto"/>
            <w:left w:val="none" w:sz="0" w:space="0" w:color="auto"/>
            <w:bottom w:val="none" w:sz="0" w:space="0" w:color="auto"/>
            <w:right w:val="none" w:sz="0" w:space="0" w:color="auto"/>
          </w:divBdr>
        </w:div>
        <w:div w:id="1158691500">
          <w:marLeft w:val="0"/>
          <w:marRight w:val="0"/>
          <w:marTop w:val="0"/>
          <w:marBottom w:val="0"/>
          <w:divBdr>
            <w:top w:val="none" w:sz="0" w:space="0" w:color="auto"/>
            <w:left w:val="none" w:sz="0" w:space="0" w:color="auto"/>
            <w:bottom w:val="none" w:sz="0" w:space="0" w:color="auto"/>
            <w:right w:val="none" w:sz="0" w:space="0" w:color="auto"/>
          </w:divBdr>
        </w:div>
        <w:div w:id="1931817436">
          <w:marLeft w:val="0"/>
          <w:marRight w:val="0"/>
          <w:marTop w:val="0"/>
          <w:marBottom w:val="0"/>
          <w:divBdr>
            <w:top w:val="none" w:sz="0" w:space="0" w:color="auto"/>
            <w:left w:val="none" w:sz="0" w:space="0" w:color="auto"/>
            <w:bottom w:val="none" w:sz="0" w:space="0" w:color="auto"/>
            <w:right w:val="none" w:sz="0" w:space="0" w:color="auto"/>
          </w:divBdr>
        </w:div>
        <w:div w:id="1537111722">
          <w:marLeft w:val="0"/>
          <w:marRight w:val="0"/>
          <w:marTop w:val="0"/>
          <w:marBottom w:val="0"/>
          <w:divBdr>
            <w:top w:val="none" w:sz="0" w:space="0" w:color="auto"/>
            <w:left w:val="none" w:sz="0" w:space="0" w:color="auto"/>
            <w:bottom w:val="none" w:sz="0" w:space="0" w:color="auto"/>
            <w:right w:val="none" w:sz="0" w:space="0" w:color="auto"/>
          </w:divBdr>
        </w:div>
        <w:div w:id="2050520788">
          <w:marLeft w:val="0"/>
          <w:marRight w:val="0"/>
          <w:marTop w:val="0"/>
          <w:marBottom w:val="0"/>
          <w:divBdr>
            <w:top w:val="none" w:sz="0" w:space="0" w:color="auto"/>
            <w:left w:val="none" w:sz="0" w:space="0" w:color="auto"/>
            <w:bottom w:val="none" w:sz="0" w:space="0" w:color="auto"/>
            <w:right w:val="none" w:sz="0" w:space="0" w:color="auto"/>
          </w:divBdr>
        </w:div>
        <w:div w:id="1019281803">
          <w:marLeft w:val="0"/>
          <w:marRight w:val="0"/>
          <w:marTop w:val="0"/>
          <w:marBottom w:val="0"/>
          <w:divBdr>
            <w:top w:val="none" w:sz="0" w:space="0" w:color="auto"/>
            <w:left w:val="none" w:sz="0" w:space="0" w:color="auto"/>
            <w:bottom w:val="none" w:sz="0" w:space="0" w:color="auto"/>
            <w:right w:val="none" w:sz="0" w:space="0" w:color="auto"/>
          </w:divBdr>
        </w:div>
        <w:div w:id="1098214270">
          <w:marLeft w:val="0"/>
          <w:marRight w:val="0"/>
          <w:marTop w:val="0"/>
          <w:marBottom w:val="0"/>
          <w:divBdr>
            <w:top w:val="none" w:sz="0" w:space="0" w:color="auto"/>
            <w:left w:val="none" w:sz="0" w:space="0" w:color="auto"/>
            <w:bottom w:val="none" w:sz="0" w:space="0" w:color="auto"/>
            <w:right w:val="none" w:sz="0" w:space="0" w:color="auto"/>
          </w:divBdr>
        </w:div>
        <w:div w:id="1641350767">
          <w:marLeft w:val="0"/>
          <w:marRight w:val="0"/>
          <w:marTop w:val="0"/>
          <w:marBottom w:val="0"/>
          <w:divBdr>
            <w:top w:val="none" w:sz="0" w:space="0" w:color="auto"/>
            <w:left w:val="none" w:sz="0" w:space="0" w:color="auto"/>
            <w:bottom w:val="none" w:sz="0" w:space="0" w:color="auto"/>
            <w:right w:val="none" w:sz="0" w:space="0" w:color="auto"/>
          </w:divBdr>
        </w:div>
        <w:div w:id="1812863422">
          <w:marLeft w:val="0"/>
          <w:marRight w:val="0"/>
          <w:marTop w:val="0"/>
          <w:marBottom w:val="0"/>
          <w:divBdr>
            <w:top w:val="none" w:sz="0" w:space="0" w:color="auto"/>
            <w:left w:val="none" w:sz="0" w:space="0" w:color="auto"/>
            <w:bottom w:val="none" w:sz="0" w:space="0" w:color="auto"/>
            <w:right w:val="none" w:sz="0" w:space="0" w:color="auto"/>
          </w:divBdr>
        </w:div>
        <w:div w:id="394864409">
          <w:marLeft w:val="0"/>
          <w:marRight w:val="0"/>
          <w:marTop w:val="0"/>
          <w:marBottom w:val="0"/>
          <w:divBdr>
            <w:top w:val="none" w:sz="0" w:space="0" w:color="auto"/>
            <w:left w:val="none" w:sz="0" w:space="0" w:color="auto"/>
            <w:bottom w:val="none" w:sz="0" w:space="0" w:color="auto"/>
            <w:right w:val="none" w:sz="0" w:space="0" w:color="auto"/>
          </w:divBdr>
        </w:div>
        <w:div w:id="230703220">
          <w:marLeft w:val="0"/>
          <w:marRight w:val="0"/>
          <w:marTop w:val="0"/>
          <w:marBottom w:val="0"/>
          <w:divBdr>
            <w:top w:val="none" w:sz="0" w:space="0" w:color="auto"/>
            <w:left w:val="none" w:sz="0" w:space="0" w:color="auto"/>
            <w:bottom w:val="none" w:sz="0" w:space="0" w:color="auto"/>
            <w:right w:val="none" w:sz="0" w:space="0" w:color="auto"/>
          </w:divBdr>
        </w:div>
        <w:div w:id="916019434">
          <w:marLeft w:val="0"/>
          <w:marRight w:val="0"/>
          <w:marTop w:val="0"/>
          <w:marBottom w:val="0"/>
          <w:divBdr>
            <w:top w:val="none" w:sz="0" w:space="0" w:color="auto"/>
            <w:left w:val="none" w:sz="0" w:space="0" w:color="auto"/>
            <w:bottom w:val="none" w:sz="0" w:space="0" w:color="auto"/>
            <w:right w:val="none" w:sz="0" w:space="0" w:color="auto"/>
          </w:divBdr>
        </w:div>
        <w:div w:id="656953728">
          <w:marLeft w:val="0"/>
          <w:marRight w:val="0"/>
          <w:marTop w:val="0"/>
          <w:marBottom w:val="0"/>
          <w:divBdr>
            <w:top w:val="none" w:sz="0" w:space="0" w:color="auto"/>
            <w:left w:val="none" w:sz="0" w:space="0" w:color="auto"/>
            <w:bottom w:val="none" w:sz="0" w:space="0" w:color="auto"/>
            <w:right w:val="none" w:sz="0" w:space="0" w:color="auto"/>
          </w:divBdr>
        </w:div>
        <w:div w:id="1119448538">
          <w:marLeft w:val="0"/>
          <w:marRight w:val="0"/>
          <w:marTop w:val="0"/>
          <w:marBottom w:val="0"/>
          <w:divBdr>
            <w:top w:val="none" w:sz="0" w:space="0" w:color="auto"/>
            <w:left w:val="none" w:sz="0" w:space="0" w:color="auto"/>
            <w:bottom w:val="none" w:sz="0" w:space="0" w:color="auto"/>
            <w:right w:val="none" w:sz="0" w:space="0" w:color="auto"/>
          </w:divBdr>
        </w:div>
        <w:div w:id="2074086287">
          <w:marLeft w:val="0"/>
          <w:marRight w:val="0"/>
          <w:marTop w:val="0"/>
          <w:marBottom w:val="0"/>
          <w:divBdr>
            <w:top w:val="none" w:sz="0" w:space="0" w:color="auto"/>
            <w:left w:val="none" w:sz="0" w:space="0" w:color="auto"/>
            <w:bottom w:val="none" w:sz="0" w:space="0" w:color="auto"/>
            <w:right w:val="none" w:sz="0" w:space="0" w:color="auto"/>
          </w:divBdr>
        </w:div>
        <w:div w:id="1989242759">
          <w:marLeft w:val="0"/>
          <w:marRight w:val="0"/>
          <w:marTop w:val="0"/>
          <w:marBottom w:val="0"/>
          <w:divBdr>
            <w:top w:val="none" w:sz="0" w:space="0" w:color="auto"/>
            <w:left w:val="none" w:sz="0" w:space="0" w:color="auto"/>
            <w:bottom w:val="none" w:sz="0" w:space="0" w:color="auto"/>
            <w:right w:val="none" w:sz="0" w:space="0" w:color="auto"/>
          </w:divBdr>
        </w:div>
        <w:div w:id="1036613628">
          <w:marLeft w:val="0"/>
          <w:marRight w:val="0"/>
          <w:marTop w:val="0"/>
          <w:marBottom w:val="0"/>
          <w:divBdr>
            <w:top w:val="none" w:sz="0" w:space="0" w:color="auto"/>
            <w:left w:val="none" w:sz="0" w:space="0" w:color="auto"/>
            <w:bottom w:val="none" w:sz="0" w:space="0" w:color="auto"/>
            <w:right w:val="none" w:sz="0" w:space="0" w:color="auto"/>
          </w:divBdr>
        </w:div>
        <w:div w:id="477695883">
          <w:marLeft w:val="0"/>
          <w:marRight w:val="0"/>
          <w:marTop w:val="0"/>
          <w:marBottom w:val="0"/>
          <w:divBdr>
            <w:top w:val="none" w:sz="0" w:space="0" w:color="auto"/>
            <w:left w:val="none" w:sz="0" w:space="0" w:color="auto"/>
            <w:bottom w:val="none" w:sz="0" w:space="0" w:color="auto"/>
            <w:right w:val="none" w:sz="0" w:space="0" w:color="auto"/>
          </w:divBdr>
        </w:div>
        <w:div w:id="1442338180">
          <w:marLeft w:val="0"/>
          <w:marRight w:val="0"/>
          <w:marTop w:val="0"/>
          <w:marBottom w:val="0"/>
          <w:divBdr>
            <w:top w:val="none" w:sz="0" w:space="0" w:color="auto"/>
            <w:left w:val="none" w:sz="0" w:space="0" w:color="auto"/>
            <w:bottom w:val="none" w:sz="0" w:space="0" w:color="auto"/>
            <w:right w:val="none" w:sz="0" w:space="0" w:color="auto"/>
          </w:divBdr>
        </w:div>
        <w:div w:id="1019619279">
          <w:marLeft w:val="0"/>
          <w:marRight w:val="0"/>
          <w:marTop w:val="0"/>
          <w:marBottom w:val="0"/>
          <w:divBdr>
            <w:top w:val="none" w:sz="0" w:space="0" w:color="auto"/>
            <w:left w:val="none" w:sz="0" w:space="0" w:color="auto"/>
            <w:bottom w:val="none" w:sz="0" w:space="0" w:color="auto"/>
            <w:right w:val="none" w:sz="0" w:space="0" w:color="auto"/>
          </w:divBdr>
        </w:div>
        <w:div w:id="1177578916">
          <w:marLeft w:val="0"/>
          <w:marRight w:val="0"/>
          <w:marTop w:val="0"/>
          <w:marBottom w:val="0"/>
          <w:divBdr>
            <w:top w:val="none" w:sz="0" w:space="0" w:color="auto"/>
            <w:left w:val="none" w:sz="0" w:space="0" w:color="auto"/>
            <w:bottom w:val="none" w:sz="0" w:space="0" w:color="auto"/>
            <w:right w:val="none" w:sz="0" w:space="0" w:color="auto"/>
          </w:divBdr>
        </w:div>
        <w:div w:id="1411735514">
          <w:marLeft w:val="0"/>
          <w:marRight w:val="0"/>
          <w:marTop w:val="0"/>
          <w:marBottom w:val="0"/>
          <w:divBdr>
            <w:top w:val="none" w:sz="0" w:space="0" w:color="auto"/>
            <w:left w:val="none" w:sz="0" w:space="0" w:color="auto"/>
            <w:bottom w:val="none" w:sz="0" w:space="0" w:color="auto"/>
            <w:right w:val="none" w:sz="0" w:space="0" w:color="auto"/>
          </w:divBdr>
        </w:div>
        <w:div w:id="1227649624">
          <w:marLeft w:val="0"/>
          <w:marRight w:val="0"/>
          <w:marTop w:val="0"/>
          <w:marBottom w:val="0"/>
          <w:divBdr>
            <w:top w:val="none" w:sz="0" w:space="0" w:color="auto"/>
            <w:left w:val="none" w:sz="0" w:space="0" w:color="auto"/>
            <w:bottom w:val="none" w:sz="0" w:space="0" w:color="auto"/>
            <w:right w:val="none" w:sz="0" w:space="0" w:color="auto"/>
          </w:divBdr>
        </w:div>
        <w:div w:id="1152328826">
          <w:marLeft w:val="0"/>
          <w:marRight w:val="0"/>
          <w:marTop w:val="0"/>
          <w:marBottom w:val="0"/>
          <w:divBdr>
            <w:top w:val="none" w:sz="0" w:space="0" w:color="auto"/>
            <w:left w:val="none" w:sz="0" w:space="0" w:color="auto"/>
            <w:bottom w:val="none" w:sz="0" w:space="0" w:color="auto"/>
            <w:right w:val="none" w:sz="0" w:space="0" w:color="auto"/>
          </w:divBdr>
        </w:div>
        <w:div w:id="1676766854">
          <w:marLeft w:val="0"/>
          <w:marRight w:val="0"/>
          <w:marTop w:val="0"/>
          <w:marBottom w:val="0"/>
          <w:divBdr>
            <w:top w:val="none" w:sz="0" w:space="0" w:color="auto"/>
            <w:left w:val="none" w:sz="0" w:space="0" w:color="auto"/>
            <w:bottom w:val="none" w:sz="0" w:space="0" w:color="auto"/>
            <w:right w:val="none" w:sz="0" w:space="0" w:color="auto"/>
          </w:divBdr>
        </w:div>
        <w:div w:id="637952785">
          <w:marLeft w:val="0"/>
          <w:marRight w:val="0"/>
          <w:marTop w:val="0"/>
          <w:marBottom w:val="0"/>
          <w:divBdr>
            <w:top w:val="none" w:sz="0" w:space="0" w:color="auto"/>
            <w:left w:val="none" w:sz="0" w:space="0" w:color="auto"/>
            <w:bottom w:val="none" w:sz="0" w:space="0" w:color="auto"/>
            <w:right w:val="none" w:sz="0" w:space="0" w:color="auto"/>
          </w:divBdr>
        </w:div>
        <w:div w:id="600916229">
          <w:marLeft w:val="0"/>
          <w:marRight w:val="0"/>
          <w:marTop w:val="0"/>
          <w:marBottom w:val="0"/>
          <w:divBdr>
            <w:top w:val="none" w:sz="0" w:space="0" w:color="auto"/>
            <w:left w:val="none" w:sz="0" w:space="0" w:color="auto"/>
            <w:bottom w:val="none" w:sz="0" w:space="0" w:color="auto"/>
            <w:right w:val="none" w:sz="0" w:space="0" w:color="auto"/>
          </w:divBdr>
        </w:div>
        <w:div w:id="2031490775">
          <w:marLeft w:val="0"/>
          <w:marRight w:val="0"/>
          <w:marTop w:val="0"/>
          <w:marBottom w:val="0"/>
          <w:divBdr>
            <w:top w:val="none" w:sz="0" w:space="0" w:color="auto"/>
            <w:left w:val="none" w:sz="0" w:space="0" w:color="auto"/>
            <w:bottom w:val="none" w:sz="0" w:space="0" w:color="auto"/>
            <w:right w:val="none" w:sz="0" w:space="0" w:color="auto"/>
          </w:divBdr>
        </w:div>
        <w:div w:id="1253465817">
          <w:marLeft w:val="0"/>
          <w:marRight w:val="0"/>
          <w:marTop w:val="0"/>
          <w:marBottom w:val="0"/>
          <w:divBdr>
            <w:top w:val="none" w:sz="0" w:space="0" w:color="auto"/>
            <w:left w:val="none" w:sz="0" w:space="0" w:color="auto"/>
            <w:bottom w:val="none" w:sz="0" w:space="0" w:color="auto"/>
            <w:right w:val="none" w:sz="0" w:space="0" w:color="auto"/>
          </w:divBdr>
        </w:div>
        <w:div w:id="1339580855">
          <w:marLeft w:val="0"/>
          <w:marRight w:val="0"/>
          <w:marTop w:val="0"/>
          <w:marBottom w:val="0"/>
          <w:divBdr>
            <w:top w:val="none" w:sz="0" w:space="0" w:color="auto"/>
            <w:left w:val="none" w:sz="0" w:space="0" w:color="auto"/>
            <w:bottom w:val="none" w:sz="0" w:space="0" w:color="auto"/>
            <w:right w:val="none" w:sz="0" w:space="0" w:color="auto"/>
          </w:divBdr>
        </w:div>
        <w:div w:id="1588268928">
          <w:marLeft w:val="0"/>
          <w:marRight w:val="0"/>
          <w:marTop w:val="0"/>
          <w:marBottom w:val="0"/>
          <w:divBdr>
            <w:top w:val="none" w:sz="0" w:space="0" w:color="auto"/>
            <w:left w:val="none" w:sz="0" w:space="0" w:color="auto"/>
            <w:bottom w:val="none" w:sz="0" w:space="0" w:color="auto"/>
            <w:right w:val="none" w:sz="0" w:space="0" w:color="auto"/>
          </w:divBdr>
        </w:div>
        <w:div w:id="625813610">
          <w:marLeft w:val="0"/>
          <w:marRight w:val="0"/>
          <w:marTop w:val="0"/>
          <w:marBottom w:val="0"/>
          <w:divBdr>
            <w:top w:val="none" w:sz="0" w:space="0" w:color="auto"/>
            <w:left w:val="none" w:sz="0" w:space="0" w:color="auto"/>
            <w:bottom w:val="none" w:sz="0" w:space="0" w:color="auto"/>
            <w:right w:val="none" w:sz="0" w:space="0" w:color="auto"/>
          </w:divBdr>
        </w:div>
        <w:div w:id="195966452">
          <w:marLeft w:val="0"/>
          <w:marRight w:val="0"/>
          <w:marTop w:val="0"/>
          <w:marBottom w:val="0"/>
          <w:divBdr>
            <w:top w:val="none" w:sz="0" w:space="0" w:color="auto"/>
            <w:left w:val="none" w:sz="0" w:space="0" w:color="auto"/>
            <w:bottom w:val="none" w:sz="0" w:space="0" w:color="auto"/>
            <w:right w:val="none" w:sz="0" w:space="0" w:color="auto"/>
          </w:divBdr>
        </w:div>
        <w:div w:id="1557819401">
          <w:marLeft w:val="0"/>
          <w:marRight w:val="0"/>
          <w:marTop w:val="0"/>
          <w:marBottom w:val="0"/>
          <w:divBdr>
            <w:top w:val="none" w:sz="0" w:space="0" w:color="auto"/>
            <w:left w:val="none" w:sz="0" w:space="0" w:color="auto"/>
            <w:bottom w:val="none" w:sz="0" w:space="0" w:color="auto"/>
            <w:right w:val="none" w:sz="0" w:space="0" w:color="auto"/>
          </w:divBdr>
        </w:div>
        <w:div w:id="927159259">
          <w:marLeft w:val="0"/>
          <w:marRight w:val="0"/>
          <w:marTop w:val="0"/>
          <w:marBottom w:val="0"/>
          <w:divBdr>
            <w:top w:val="none" w:sz="0" w:space="0" w:color="auto"/>
            <w:left w:val="none" w:sz="0" w:space="0" w:color="auto"/>
            <w:bottom w:val="none" w:sz="0" w:space="0" w:color="auto"/>
            <w:right w:val="none" w:sz="0" w:space="0" w:color="auto"/>
          </w:divBdr>
        </w:div>
        <w:div w:id="616256961">
          <w:marLeft w:val="0"/>
          <w:marRight w:val="0"/>
          <w:marTop w:val="0"/>
          <w:marBottom w:val="0"/>
          <w:divBdr>
            <w:top w:val="none" w:sz="0" w:space="0" w:color="auto"/>
            <w:left w:val="none" w:sz="0" w:space="0" w:color="auto"/>
            <w:bottom w:val="none" w:sz="0" w:space="0" w:color="auto"/>
            <w:right w:val="none" w:sz="0" w:space="0" w:color="auto"/>
          </w:divBdr>
        </w:div>
        <w:div w:id="1571234499">
          <w:marLeft w:val="0"/>
          <w:marRight w:val="0"/>
          <w:marTop w:val="0"/>
          <w:marBottom w:val="0"/>
          <w:divBdr>
            <w:top w:val="none" w:sz="0" w:space="0" w:color="auto"/>
            <w:left w:val="none" w:sz="0" w:space="0" w:color="auto"/>
            <w:bottom w:val="none" w:sz="0" w:space="0" w:color="auto"/>
            <w:right w:val="none" w:sz="0" w:space="0" w:color="auto"/>
          </w:divBdr>
        </w:div>
        <w:div w:id="846987886">
          <w:marLeft w:val="0"/>
          <w:marRight w:val="0"/>
          <w:marTop w:val="0"/>
          <w:marBottom w:val="0"/>
          <w:divBdr>
            <w:top w:val="none" w:sz="0" w:space="0" w:color="auto"/>
            <w:left w:val="none" w:sz="0" w:space="0" w:color="auto"/>
            <w:bottom w:val="none" w:sz="0" w:space="0" w:color="auto"/>
            <w:right w:val="none" w:sz="0" w:space="0" w:color="auto"/>
          </w:divBdr>
        </w:div>
        <w:div w:id="813982525">
          <w:marLeft w:val="0"/>
          <w:marRight w:val="0"/>
          <w:marTop w:val="0"/>
          <w:marBottom w:val="0"/>
          <w:divBdr>
            <w:top w:val="none" w:sz="0" w:space="0" w:color="auto"/>
            <w:left w:val="none" w:sz="0" w:space="0" w:color="auto"/>
            <w:bottom w:val="none" w:sz="0" w:space="0" w:color="auto"/>
            <w:right w:val="none" w:sz="0" w:space="0" w:color="auto"/>
          </w:divBdr>
        </w:div>
        <w:div w:id="1110587078">
          <w:marLeft w:val="0"/>
          <w:marRight w:val="0"/>
          <w:marTop w:val="0"/>
          <w:marBottom w:val="0"/>
          <w:divBdr>
            <w:top w:val="none" w:sz="0" w:space="0" w:color="auto"/>
            <w:left w:val="none" w:sz="0" w:space="0" w:color="auto"/>
            <w:bottom w:val="none" w:sz="0" w:space="0" w:color="auto"/>
            <w:right w:val="none" w:sz="0" w:space="0" w:color="auto"/>
          </w:divBdr>
        </w:div>
        <w:div w:id="1635864519">
          <w:marLeft w:val="0"/>
          <w:marRight w:val="0"/>
          <w:marTop w:val="0"/>
          <w:marBottom w:val="0"/>
          <w:divBdr>
            <w:top w:val="none" w:sz="0" w:space="0" w:color="auto"/>
            <w:left w:val="none" w:sz="0" w:space="0" w:color="auto"/>
            <w:bottom w:val="none" w:sz="0" w:space="0" w:color="auto"/>
            <w:right w:val="none" w:sz="0" w:space="0" w:color="auto"/>
          </w:divBdr>
        </w:div>
        <w:div w:id="658576315">
          <w:marLeft w:val="0"/>
          <w:marRight w:val="0"/>
          <w:marTop w:val="0"/>
          <w:marBottom w:val="0"/>
          <w:divBdr>
            <w:top w:val="none" w:sz="0" w:space="0" w:color="auto"/>
            <w:left w:val="none" w:sz="0" w:space="0" w:color="auto"/>
            <w:bottom w:val="none" w:sz="0" w:space="0" w:color="auto"/>
            <w:right w:val="none" w:sz="0" w:space="0" w:color="auto"/>
          </w:divBdr>
        </w:div>
        <w:div w:id="1865897368">
          <w:marLeft w:val="0"/>
          <w:marRight w:val="0"/>
          <w:marTop w:val="0"/>
          <w:marBottom w:val="0"/>
          <w:divBdr>
            <w:top w:val="none" w:sz="0" w:space="0" w:color="auto"/>
            <w:left w:val="none" w:sz="0" w:space="0" w:color="auto"/>
            <w:bottom w:val="none" w:sz="0" w:space="0" w:color="auto"/>
            <w:right w:val="none" w:sz="0" w:space="0" w:color="auto"/>
          </w:divBdr>
        </w:div>
        <w:div w:id="986544595">
          <w:marLeft w:val="0"/>
          <w:marRight w:val="0"/>
          <w:marTop w:val="0"/>
          <w:marBottom w:val="0"/>
          <w:divBdr>
            <w:top w:val="none" w:sz="0" w:space="0" w:color="auto"/>
            <w:left w:val="none" w:sz="0" w:space="0" w:color="auto"/>
            <w:bottom w:val="none" w:sz="0" w:space="0" w:color="auto"/>
            <w:right w:val="none" w:sz="0" w:space="0" w:color="auto"/>
          </w:divBdr>
        </w:div>
        <w:div w:id="1206526331">
          <w:marLeft w:val="0"/>
          <w:marRight w:val="0"/>
          <w:marTop w:val="0"/>
          <w:marBottom w:val="0"/>
          <w:divBdr>
            <w:top w:val="none" w:sz="0" w:space="0" w:color="auto"/>
            <w:left w:val="none" w:sz="0" w:space="0" w:color="auto"/>
            <w:bottom w:val="none" w:sz="0" w:space="0" w:color="auto"/>
            <w:right w:val="none" w:sz="0" w:space="0" w:color="auto"/>
          </w:divBdr>
        </w:div>
        <w:div w:id="36247317">
          <w:marLeft w:val="0"/>
          <w:marRight w:val="0"/>
          <w:marTop w:val="0"/>
          <w:marBottom w:val="0"/>
          <w:divBdr>
            <w:top w:val="none" w:sz="0" w:space="0" w:color="auto"/>
            <w:left w:val="none" w:sz="0" w:space="0" w:color="auto"/>
            <w:bottom w:val="none" w:sz="0" w:space="0" w:color="auto"/>
            <w:right w:val="none" w:sz="0" w:space="0" w:color="auto"/>
          </w:divBdr>
        </w:div>
        <w:div w:id="25181503">
          <w:marLeft w:val="0"/>
          <w:marRight w:val="0"/>
          <w:marTop w:val="0"/>
          <w:marBottom w:val="0"/>
          <w:divBdr>
            <w:top w:val="none" w:sz="0" w:space="0" w:color="auto"/>
            <w:left w:val="none" w:sz="0" w:space="0" w:color="auto"/>
            <w:bottom w:val="none" w:sz="0" w:space="0" w:color="auto"/>
            <w:right w:val="none" w:sz="0" w:space="0" w:color="auto"/>
          </w:divBdr>
        </w:div>
      </w:divsChild>
    </w:div>
    <w:div w:id="857043493">
      <w:bodyDiv w:val="1"/>
      <w:marLeft w:val="0"/>
      <w:marRight w:val="0"/>
      <w:marTop w:val="0"/>
      <w:marBottom w:val="0"/>
      <w:divBdr>
        <w:top w:val="none" w:sz="0" w:space="0" w:color="auto"/>
        <w:left w:val="none" w:sz="0" w:space="0" w:color="auto"/>
        <w:bottom w:val="none" w:sz="0" w:space="0" w:color="auto"/>
        <w:right w:val="none" w:sz="0" w:space="0" w:color="auto"/>
      </w:divBdr>
    </w:div>
    <w:div w:id="933048213">
      <w:bodyDiv w:val="1"/>
      <w:marLeft w:val="0"/>
      <w:marRight w:val="0"/>
      <w:marTop w:val="0"/>
      <w:marBottom w:val="0"/>
      <w:divBdr>
        <w:top w:val="none" w:sz="0" w:space="0" w:color="auto"/>
        <w:left w:val="none" w:sz="0" w:space="0" w:color="auto"/>
        <w:bottom w:val="none" w:sz="0" w:space="0" w:color="auto"/>
        <w:right w:val="none" w:sz="0" w:space="0" w:color="auto"/>
      </w:divBdr>
      <w:divsChild>
        <w:div w:id="90510478">
          <w:marLeft w:val="0"/>
          <w:marRight w:val="0"/>
          <w:marTop w:val="0"/>
          <w:marBottom w:val="0"/>
          <w:divBdr>
            <w:top w:val="none" w:sz="0" w:space="0" w:color="auto"/>
            <w:left w:val="none" w:sz="0" w:space="0" w:color="auto"/>
            <w:bottom w:val="none" w:sz="0" w:space="0" w:color="auto"/>
            <w:right w:val="none" w:sz="0" w:space="0" w:color="auto"/>
          </w:divBdr>
          <w:divsChild>
            <w:div w:id="1852332528">
              <w:marLeft w:val="0"/>
              <w:marRight w:val="0"/>
              <w:marTop w:val="0"/>
              <w:marBottom w:val="0"/>
              <w:divBdr>
                <w:top w:val="none" w:sz="0" w:space="0" w:color="auto"/>
                <w:left w:val="none" w:sz="0" w:space="0" w:color="auto"/>
                <w:bottom w:val="none" w:sz="0" w:space="0" w:color="auto"/>
                <w:right w:val="none" w:sz="0" w:space="0" w:color="auto"/>
              </w:divBdr>
            </w:div>
            <w:div w:id="1556970491">
              <w:marLeft w:val="0"/>
              <w:marRight w:val="0"/>
              <w:marTop w:val="0"/>
              <w:marBottom w:val="0"/>
              <w:divBdr>
                <w:top w:val="none" w:sz="0" w:space="0" w:color="auto"/>
                <w:left w:val="none" w:sz="0" w:space="0" w:color="auto"/>
                <w:bottom w:val="none" w:sz="0" w:space="0" w:color="auto"/>
                <w:right w:val="none" w:sz="0" w:space="0" w:color="auto"/>
              </w:divBdr>
            </w:div>
          </w:divsChild>
        </w:div>
        <w:div w:id="2047828889">
          <w:marLeft w:val="0"/>
          <w:marRight w:val="0"/>
          <w:marTop w:val="0"/>
          <w:marBottom w:val="0"/>
          <w:divBdr>
            <w:top w:val="none" w:sz="0" w:space="0" w:color="auto"/>
            <w:left w:val="none" w:sz="0" w:space="0" w:color="auto"/>
            <w:bottom w:val="none" w:sz="0" w:space="0" w:color="auto"/>
            <w:right w:val="none" w:sz="0" w:space="0" w:color="auto"/>
          </w:divBdr>
          <w:divsChild>
            <w:div w:id="2047287622">
              <w:marLeft w:val="-225"/>
              <w:marRight w:val="-225"/>
              <w:marTop w:val="0"/>
              <w:marBottom w:val="0"/>
              <w:divBdr>
                <w:top w:val="none" w:sz="0" w:space="0" w:color="auto"/>
                <w:left w:val="none" w:sz="0" w:space="0" w:color="auto"/>
                <w:bottom w:val="none" w:sz="0" w:space="0" w:color="auto"/>
                <w:right w:val="none" w:sz="0" w:space="0" w:color="auto"/>
              </w:divBdr>
            </w:div>
          </w:divsChild>
        </w:div>
        <w:div w:id="954093955">
          <w:marLeft w:val="0"/>
          <w:marRight w:val="0"/>
          <w:marTop w:val="0"/>
          <w:marBottom w:val="0"/>
          <w:divBdr>
            <w:top w:val="none" w:sz="0" w:space="0" w:color="auto"/>
            <w:left w:val="none" w:sz="0" w:space="0" w:color="auto"/>
            <w:bottom w:val="none" w:sz="0" w:space="0" w:color="auto"/>
            <w:right w:val="none" w:sz="0" w:space="0" w:color="auto"/>
          </w:divBdr>
          <w:divsChild>
            <w:div w:id="1457602266">
              <w:marLeft w:val="-225"/>
              <w:marRight w:val="-225"/>
              <w:marTop w:val="0"/>
              <w:marBottom w:val="0"/>
              <w:divBdr>
                <w:top w:val="none" w:sz="0" w:space="0" w:color="auto"/>
                <w:left w:val="none" w:sz="0" w:space="0" w:color="auto"/>
                <w:bottom w:val="none" w:sz="0" w:space="0" w:color="auto"/>
                <w:right w:val="none" w:sz="0" w:space="0" w:color="auto"/>
              </w:divBdr>
              <w:divsChild>
                <w:div w:id="68158683">
                  <w:marLeft w:val="0"/>
                  <w:marRight w:val="0"/>
                  <w:marTop w:val="0"/>
                  <w:marBottom w:val="0"/>
                  <w:divBdr>
                    <w:top w:val="none" w:sz="0" w:space="0" w:color="auto"/>
                    <w:left w:val="none" w:sz="0" w:space="0" w:color="auto"/>
                    <w:bottom w:val="none" w:sz="0" w:space="0" w:color="auto"/>
                    <w:right w:val="none" w:sz="0" w:space="0" w:color="auto"/>
                  </w:divBdr>
                  <w:divsChild>
                    <w:div w:id="1075125520">
                      <w:marLeft w:val="0"/>
                      <w:marRight w:val="0"/>
                      <w:marTop w:val="0"/>
                      <w:marBottom w:val="0"/>
                      <w:divBdr>
                        <w:top w:val="none" w:sz="0" w:space="0" w:color="auto"/>
                        <w:left w:val="none" w:sz="0" w:space="0" w:color="auto"/>
                        <w:bottom w:val="none" w:sz="0" w:space="0" w:color="auto"/>
                        <w:right w:val="none" w:sz="0" w:space="0" w:color="auto"/>
                      </w:divBdr>
                      <w:divsChild>
                        <w:div w:id="990448339">
                          <w:marLeft w:val="0"/>
                          <w:marRight w:val="0"/>
                          <w:marTop w:val="0"/>
                          <w:marBottom w:val="0"/>
                          <w:divBdr>
                            <w:top w:val="none" w:sz="0" w:space="0" w:color="auto"/>
                            <w:left w:val="none" w:sz="0" w:space="0" w:color="auto"/>
                            <w:bottom w:val="none" w:sz="0" w:space="0" w:color="auto"/>
                            <w:right w:val="none" w:sz="0" w:space="0" w:color="auto"/>
                          </w:divBdr>
                          <w:divsChild>
                            <w:div w:id="232660926">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 w:id="937443649">
      <w:bodyDiv w:val="1"/>
      <w:marLeft w:val="0"/>
      <w:marRight w:val="0"/>
      <w:marTop w:val="0"/>
      <w:marBottom w:val="0"/>
      <w:divBdr>
        <w:top w:val="none" w:sz="0" w:space="0" w:color="auto"/>
        <w:left w:val="none" w:sz="0" w:space="0" w:color="auto"/>
        <w:bottom w:val="none" w:sz="0" w:space="0" w:color="auto"/>
        <w:right w:val="none" w:sz="0" w:space="0" w:color="auto"/>
      </w:divBdr>
    </w:div>
    <w:div w:id="1014378745">
      <w:bodyDiv w:val="1"/>
      <w:marLeft w:val="0"/>
      <w:marRight w:val="0"/>
      <w:marTop w:val="0"/>
      <w:marBottom w:val="0"/>
      <w:divBdr>
        <w:top w:val="none" w:sz="0" w:space="0" w:color="auto"/>
        <w:left w:val="none" w:sz="0" w:space="0" w:color="auto"/>
        <w:bottom w:val="none" w:sz="0" w:space="0" w:color="auto"/>
        <w:right w:val="none" w:sz="0" w:space="0" w:color="auto"/>
      </w:divBdr>
    </w:div>
    <w:div w:id="1063990313">
      <w:bodyDiv w:val="1"/>
      <w:marLeft w:val="0"/>
      <w:marRight w:val="0"/>
      <w:marTop w:val="0"/>
      <w:marBottom w:val="0"/>
      <w:divBdr>
        <w:top w:val="none" w:sz="0" w:space="0" w:color="auto"/>
        <w:left w:val="none" w:sz="0" w:space="0" w:color="auto"/>
        <w:bottom w:val="none" w:sz="0" w:space="0" w:color="auto"/>
        <w:right w:val="none" w:sz="0" w:space="0" w:color="auto"/>
      </w:divBdr>
    </w:div>
    <w:div w:id="1163354657">
      <w:bodyDiv w:val="1"/>
      <w:marLeft w:val="0"/>
      <w:marRight w:val="0"/>
      <w:marTop w:val="0"/>
      <w:marBottom w:val="0"/>
      <w:divBdr>
        <w:top w:val="none" w:sz="0" w:space="0" w:color="auto"/>
        <w:left w:val="none" w:sz="0" w:space="0" w:color="auto"/>
        <w:bottom w:val="none" w:sz="0" w:space="0" w:color="auto"/>
        <w:right w:val="none" w:sz="0" w:space="0" w:color="auto"/>
      </w:divBdr>
    </w:div>
    <w:div w:id="1230919958">
      <w:bodyDiv w:val="1"/>
      <w:marLeft w:val="0"/>
      <w:marRight w:val="0"/>
      <w:marTop w:val="0"/>
      <w:marBottom w:val="0"/>
      <w:divBdr>
        <w:top w:val="none" w:sz="0" w:space="0" w:color="auto"/>
        <w:left w:val="none" w:sz="0" w:space="0" w:color="auto"/>
        <w:bottom w:val="none" w:sz="0" w:space="0" w:color="auto"/>
        <w:right w:val="none" w:sz="0" w:space="0" w:color="auto"/>
      </w:divBdr>
    </w:div>
    <w:div w:id="1324895055">
      <w:bodyDiv w:val="1"/>
      <w:marLeft w:val="0"/>
      <w:marRight w:val="0"/>
      <w:marTop w:val="0"/>
      <w:marBottom w:val="0"/>
      <w:divBdr>
        <w:top w:val="none" w:sz="0" w:space="0" w:color="auto"/>
        <w:left w:val="none" w:sz="0" w:space="0" w:color="auto"/>
        <w:bottom w:val="none" w:sz="0" w:space="0" w:color="auto"/>
        <w:right w:val="none" w:sz="0" w:space="0" w:color="auto"/>
      </w:divBdr>
    </w:div>
    <w:div w:id="1370649199">
      <w:bodyDiv w:val="1"/>
      <w:marLeft w:val="0"/>
      <w:marRight w:val="0"/>
      <w:marTop w:val="0"/>
      <w:marBottom w:val="0"/>
      <w:divBdr>
        <w:top w:val="none" w:sz="0" w:space="0" w:color="auto"/>
        <w:left w:val="none" w:sz="0" w:space="0" w:color="auto"/>
        <w:bottom w:val="none" w:sz="0" w:space="0" w:color="auto"/>
        <w:right w:val="none" w:sz="0" w:space="0" w:color="auto"/>
      </w:divBdr>
    </w:div>
    <w:div w:id="1473790739">
      <w:bodyDiv w:val="1"/>
      <w:marLeft w:val="0"/>
      <w:marRight w:val="0"/>
      <w:marTop w:val="0"/>
      <w:marBottom w:val="0"/>
      <w:divBdr>
        <w:top w:val="none" w:sz="0" w:space="0" w:color="auto"/>
        <w:left w:val="none" w:sz="0" w:space="0" w:color="auto"/>
        <w:bottom w:val="none" w:sz="0" w:space="0" w:color="auto"/>
        <w:right w:val="none" w:sz="0" w:space="0" w:color="auto"/>
      </w:divBdr>
    </w:div>
    <w:div w:id="1544826741">
      <w:bodyDiv w:val="1"/>
      <w:marLeft w:val="0"/>
      <w:marRight w:val="0"/>
      <w:marTop w:val="0"/>
      <w:marBottom w:val="0"/>
      <w:divBdr>
        <w:top w:val="none" w:sz="0" w:space="0" w:color="auto"/>
        <w:left w:val="none" w:sz="0" w:space="0" w:color="auto"/>
        <w:bottom w:val="none" w:sz="0" w:space="0" w:color="auto"/>
        <w:right w:val="none" w:sz="0" w:space="0" w:color="auto"/>
      </w:divBdr>
    </w:div>
    <w:div w:id="1584602473">
      <w:bodyDiv w:val="1"/>
      <w:marLeft w:val="0"/>
      <w:marRight w:val="0"/>
      <w:marTop w:val="0"/>
      <w:marBottom w:val="0"/>
      <w:divBdr>
        <w:top w:val="none" w:sz="0" w:space="0" w:color="auto"/>
        <w:left w:val="none" w:sz="0" w:space="0" w:color="auto"/>
        <w:bottom w:val="none" w:sz="0" w:space="0" w:color="auto"/>
        <w:right w:val="none" w:sz="0" w:space="0" w:color="auto"/>
      </w:divBdr>
    </w:div>
    <w:div w:id="1620794365">
      <w:bodyDiv w:val="1"/>
      <w:marLeft w:val="0"/>
      <w:marRight w:val="0"/>
      <w:marTop w:val="0"/>
      <w:marBottom w:val="0"/>
      <w:divBdr>
        <w:top w:val="none" w:sz="0" w:space="0" w:color="auto"/>
        <w:left w:val="none" w:sz="0" w:space="0" w:color="auto"/>
        <w:bottom w:val="none" w:sz="0" w:space="0" w:color="auto"/>
        <w:right w:val="none" w:sz="0" w:space="0" w:color="auto"/>
      </w:divBdr>
    </w:div>
    <w:div w:id="1663855381">
      <w:bodyDiv w:val="1"/>
      <w:marLeft w:val="0"/>
      <w:marRight w:val="0"/>
      <w:marTop w:val="0"/>
      <w:marBottom w:val="0"/>
      <w:divBdr>
        <w:top w:val="none" w:sz="0" w:space="0" w:color="auto"/>
        <w:left w:val="none" w:sz="0" w:space="0" w:color="auto"/>
        <w:bottom w:val="none" w:sz="0" w:space="0" w:color="auto"/>
        <w:right w:val="none" w:sz="0" w:space="0" w:color="auto"/>
      </w:divBdr>
    </w:div>
    <w:div w:id="1691952254">
      <w:bodyDiv w:val="1"/>
      <w:marLeft w:val="0"/>
      <w:marRight w:val="0"/>
      <w:marTop w:val="0"/>
      <w:marBottom w:val="0"/>
      <w:divBdr>
        <w:top w:val="none" w:sz="0" w:space="0" w:color="auto"/>
        <w:left w:val="none" w:sz="0" w:space="0" w:color="auto"/>
        <w:bottom w:val="none" w:sz="0" w:space="0" w:color="auto"/>
        <w:right w:val="none" w:sz="0" w:space="0" w:color="auto"/>
      </w:divBdr>
    </w:div>
    <w:div w:id="1700620268">
      <w:bodyDiv w:val="1"/>
      <w:marLeft w:val="0"/>
      <w:marRight w:val="0"/>
      <w:marTop w:val="0"/>
      <w:marBottom w:val="0"/>
      <w:divBdr>
        <w:top w:val="none" w:sz="0" w:space="0" w:color="auto"/>
        <w:left w:val="none" w:sz="0" w:space="0" w:color="auto"/>
        <w:bottom w:val="none" w:sz="0" w:space="0" w:color="auto"/>
        <w:right w:val="none" w:sz="0" w:space="0" w:color="auto"/>
      </w:divBdr>
    </w:div>
    <w:div w:id="1739551058">
      <w:bodyDiv w:val="1"/>
      <w:marLeft w:val="0"/>
      <w:marRight w:val="0"/>
      <w:marTop w:val="0"/>
      <w:marBottom w:val="0"/>
      <w:divBdr>
        <w:top w:val="none" w:sz="0" w:space="0" w:color="auto"/>
        <w:left w:val="none" w:sz="0" w:space="0" w:color="auto"/>
        <w:bottom w:val="none" w:sz="0" w:space="0" w:color="auto"/>
        <w:right w:val="none" w:sz="0" w:space="0" w:color="auto"/>
      </w:divBdr>
    </w:div>
    <w:div w:id="1774595257">
      <w:bodyDiv w:val="1"/>
      <w:marLeft w:val="0"/>
      <w:marRight w:val="0"/>
      <w:marTop w:val="0"/>
      <w:marBottom w:val="0"/>
      <w:divBdr>
        <w:top w:val="none" w:sz="0" w:space="0" w:color="auto"/>
        <w:left w:val="none" w:sz="0" w:space="0" w:color="auto"/>
        <w:bottom w:val="none" w:sz="0" w:space="0" w:color="auto"/>
        <w:right w:val="none" w:sz="0" w:space="0" w:color="auto"/>
      </w:divBdr>
    </w:div>
    <w:div w:id="1809391944">
      <w:bodyDiv w:val="1"/>
      <w:marLeft w:val="0"/>
      <w:marRight w:val="0"/>
      <w:marTop w:val="0"/>
      <w:marBottom w:val="0"/>
      <w:divBdr>
        <w:top w:val="none" w:sz="0" w:space="0" w:color="auto"/>
        <w:left w:val="none" w:sz="0" w:space="0" w:color="auto"/>
        <w:bottom w:val="none" w:sz="0" w:space="0" w:color="auto"/>
        <w:right w:val="none" w:sz="0" w:space="0" w:color="auto"/>
      </w:divBdr>
      <w:divsChild>
        <w:div w:id="1228568323">
          <w:marLeft w:val="0"/>
          <w:marRight w:val="0"/>
          <w:marTop w:val="0"/>
          <w:marBottom w:val="0"/>
          <w:divBdr>
            <w:top w:val="none" w:sz="0" w:space="0" w:color="auto"/>
            <w:left w:val="none" w:sz="0" w:space="0" w:color="auto"/>
            <w:bottom w:val="none" w:sz="0" w:space="0" w:color="auto"/>
            <w:right w:val="none" w:sz="0" w:space="0" w:color="auto"/>
          </w:divBdr>
          <w:divsChild>
            <w:div w:id="1309549335">
              <w:marLeft w:val="0"/>
              <w:marRight w:val="0"/>
              <w:marTop w:val="0"/>
              <w:marBottom w:val="0"/>
              <w:divBdr>
                <w:top w:val="none" w:sz="0" w:space="0" w:color="auto"/>
                <w:left w:val="none" w:sz="0" w:space="0" w:color="auto"/>
                <w:bottom w:val="none" w:sz="0" w:space="0" w:color="auto"/>
                <w:right w:val="none" w:sz="0" w:space="0" w:color="auto"/>
              </w:divBdr>
              <w:divsChild>
                <w:div w:id="819620607">
                  <w:marLeft w:val="0"/>
                  <w:marRight w:val="0"/>
                  <w:marTop w:val="0"/>
                  <w:marBottom w:val="1200"/>
                  <w:divBdr>
                    <w:top w:val="none" w:sz="0" w:space="0" w:color="auto"/>
                    <w:left w:val="none" w:sz="0" w:space="0" w:color="auto"/>
                    <w:bottom w:val="none" w:sz="0" w:space="0" w:color="auto"/>
                    <w:right w:val="none" w:sz="0" w:space="0" w:color="auto"/>
                  </w:divBdr>
                  <w:divsChild>
                    <w:div w:id="1468667553">
                      <w:marLeft w:val="0"/>
                      <w:marRight w:val="0"/>
                      <w:marTop w:val="0"/>
                      <w:marBottom w:val="0"/>
                      <w:divBdr>
                        <w:top w:val="none" w:sz="0" w:space="0" w:color="auto"/>
                        <w:left w:val="none" w:sz="0" w:space="0" w:color="auto"/>
                        <w:bottom w:val="none" w:sz="0" w:space="0" w:color="auto"/>
                        <w:right w:val="none" w:sz="0" w:space="0" w:color="auto"/>
                      </w:divBdr>
                      <w:divsChild>
                        <w:div w:id="1915311024">
                          <w:marLeft w:val="0"/>
                          <w:marRight w:val="0"/>
                          <w:marTop w:val="0"/>
                          <w:marBottom w:val="0"/>
                          <w:divBdr>
                            <w:top w:val="none" w:sz="0" w:space="0" w:color="auto"/>
                            <w:left w:val="none" w:sz="0" w:space="0" w:color="auto"/>
                            <w:bottom w:val="none" w:sz="0" w:space="0" w:color="auto"/>
                            <w:right w:val="none" w:sz="0" w:space="0" w:color="auto"/>
                          </w:divBdr>
                        </w:div>
                        <w:div w:id="77937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342703">
      <w:bodyDiv w:val="1"/>
      <w:marLeft w:val="0"/>
      <w:marRight w:val="0"/>
      <w:marTop w:val="0"/>
      <w:marBottom w:val="0"/>
      <w:divBdr>
        <w:top w:val="none" w:sz="0" w:space="0" w:color="auto"/>
        <w:left w:val="none" w:sz="0" w:space="0" w:color="auto"/>
        <w:bottom w:val="none" w:sz="0" w:space="0" w:color="auto"/>
        <w:right w:val="none" w:sz="0" w:space="0" w:color="auto"/>
      </w:divBdr>
    </w:div>
    <w:div w:id="1914856642">
      <w:bodyDiv w:val="1"/>
      <w:marLeft w:val="0"/>
      <w:marRight w:val="0"/>
      <w:marTop w:val="0"/>
      <w:marBottom w:val="0"/>
      <w:divBdr>
        <w:top w:val="none" w:sz="0" w:space="0" w:color="auto"/>
        <w:left w:val="none" w:sz="0" w:space="0" w:color="auto"/>
        <w:bottom w:val="none" w:sz="0" w:space="0" w:color="auto"/>
        <w:right w:val="none" w:sz="0" w:space="0" w:color="auto"/>
      </w:divBdr>
    </w:div>
    <w:div w:id="2078506859">
      <w:bodyDiv w:val="1"/>
      <w:marLeft w:val="0"/>
      <w:marRight w:val="0"/>
      <w:marTop w:val="0"/>
      <w:marBottom w:val="0"/>
      <w:divBdr>
        <w:top w:val="none" w:sz="0" w:space="0" w:color="auto"/>
        <w:left w:val="none" w:sz="0" w:space="0" w:color="auto"/>
        <w:bottom w:val="none" w:sz="0" w:space="0" w:color="auto"/>
        <w:right w:val="none" w:sz="0" w:space="0" w:color="auto"/>
      </w:divBdr>
    </w:div>
    <w:div w:id="210445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url?url=https://all-free-download.com/free-vector/download/train-clip-art_18113.html&amp;rct=j&amp;frm=1&amp;q=&amp;esrc=s&amp;sa=U&amp;ved=0ahUKEwj58JG26d7iAhWr3OAKHdIlCpgQwW4IODAR&amp;usg=AOvVaw1pu0B_8tViOPwKsxR18iGL" TargetMode="External"/><Relationship Id="rId18" Type="http://schemas.openxmlformats.org/officeDocument/2006/relationships/image" Target="media/image8.jpeg"/><Relationship Id="rId26" Type="http://schemas.openxmlformats.org/officeDocument/2006/relationships/hyperlink" Target="https://prisonvoicemail.com/" TargetMode="External"/><Relationship Id="rId39" Type="http://schemas.openxmlformats.org/officeDocument/2006/relationships/image" Target="media/image21.png"/><Relationship Id="rId21" Type="http://schemas.openxmlformats.org/officeDocument/2006/relationships/hyperlink" Target="http://www.gov.uk/prison-visits" TargetMode="External"/><Relationship Id="rId34" Type="http://schemas.openxmlformats.org/officeDocument/2006/relationships/image" Target="media/image18.jpeg"/><Relationship Id="rId55" Type="http://schemas.openxmlformats.org/officeDocument/2006/relationships/image" Target="media/image4.svg"/><Relationship Id="rId63" Type="http://schemas.openxmlformats.org/officeDocument/2006/relationships/image" Target="media/image12.svg"/><Relationship Id="rId68" Type="http://schemas.openxmlformats.org/officeDocument/2006/relationships/diagramLayout" Target="diagrams/layout1.xml"/><Relationship Id="rId76" Type="http://schemas.openxmlformats.org/officeDocument/2006/relationships/header" Target="header3.xml"/><Relationship Id="rId7" Type="http://schemas.openxmlformats.org/officeDocument/2006/relationships/endnotes" Target="endnotes.xml"/><Relationship Id="rId71"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image" Target="media/image7.jpe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google.com/url?url=https://www.pinclipart.com/pindetail/ixbxiT_box-phone-svg-png-icon-free-call-vector/&amp;rct=j&amp;frm=1&amp;q=&amp;esrc=s&amp;sa=U&amp;ved=0ahUKEwjI-tmN6d7iAhX4AmMBHfzFBskQwW4IKDAJ&amp;usg=AOvVaw1211LZr4sGXjmXMV7VuEn-" TargetMode="External"/><Relationship Id="rId32" Type="http://schemas.openxmlformats.org/officeDocument/2006/relationships/image" Target="media/image16.png"/><Relationship Id="rId37" Type="http://schemas.openxmlformats.org/officeDocument/2006/relationships/image" Target="media/image19.jpeg"/><Relationship Id="rId58" Type="http://schemas.openxmlformats.org/officeDocument/2006/relationships/image" Target="media/image23.png"/><Relationship Id="rId66" Type="http://schemas.openxmlformats.org/officeDocument/2006/relationships/hyperlink" Target="mailto:info@prisonersfamilies.org" TargetMode="External"/><Relationship Id="rId74" Type="http://schemas.openxmlformats.org/officeDocument/2006/relationships/footer" Target="footer1.xml"/><Relationship Id="rId79"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google.com/url?url=https://clipartpng.com/?1079,blue-bus-png-clipart&amp;rct=j&amp;frm=1&amp;q=&amp;esrc=s&amp;sa=U&amp;ved=0ahUKEwisxsfM6d7iAhUJCxoKHQRZBrk4FBDBbgg6MBI&amp;usg=AOvVaw0wW2w7sdFD7nUl6mwKy6-B" TargetMode="External"/><Relationship Id="rId23" Type="http://schemas.openxmlformats.org/officeDocument/2006/relationships/image" Target="media/image10.png"/><Relationship Id="rId28" Type="http://schemas.openxmlformats.org/officeDocument/2006/relationships/hyperlink" Target="https://prisonvoicemail.com/signup" TargetMode="External"/><Relationship Id="rId36" Type="http://schemas.openxmlformats.org/officeDocument/2006/relationships/hyperlink" Target="https://www.prisonadvice.org.uk/within-my-reach" TargetMode="External"/><Relationship Id="rId57" Type="http://schemas.openxmlformats.org/officeDocument/2006/relationships/image" Target="media/image6.svg"/><Relationship Id="rId61" Type="http://schemas.openxmlformats.org/officeDocument/2006/relationships/image" Target="media/image10.svg"/><Relationship Id="rId82"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9.jpeg"/><Relationship Id="rId31" Type="http://schemas.openxmlformats.org/officeDocument/2006/relationships/image" Target="media/image15.png"/><Relationship Id="rId60" Type="http://schemas.openxmlformats.org/officeDocument/2006/relationships/image" Target="media/image24.png"/><Relationship Id="rId65" Type="http://schemas.openxmlformats.org/officeDocument/2006/relationships/image" Target="media/image14.svg"/><Relationship Id="rId73" Type="http://schemas.openxmlformats.org/officeDocument/2006/relationships/header" Target="header1.xml"/><Relationship Id="rId78" Type="http://schemas.openxmlformats.org/officeDocument/2006/relationships/footer" Target="footer3.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hyperlink" Target="https://www.google.com/url?url=https://unixtitan.net/explore/written-letters-clipart/&amp;rct=j&amp;frm=1&amp;q=&amp;esrc=s&amp;sa=U&amp;ved=0ahUKEwjI45j66N7iAhXKAWMBHXvnBuE4KBDBbggkMAc&amp;usg=AOvVaw0CK7ZPFyHYxTmaUCbXZZgK" TargetMode="External"/><Relationship Id="rId27" Type="http://schemas.openxmlformats.org/officeDocument/2006/relationships/image" Target="media/image12.png"/><Relationship Id="rId30" Type="http://schemas.openxmlformats.org/officeDocument/2006/relationships/image" Target="media/image14.jpeg"/><Relationship Id="rId35" Type="http://schemas.openxmlformats.org/officeDocument/2006/relationships/hyperlink" Target="https://www.prisonadvice.org.uk/coming-home" TargetMode="External"/><Relationship Id="rId56" Type="http://schemas.openxmlformats.org/officeDocument/2006/relationships/image" Target="media/image22.png"/><Relationship Id="rId64" Type="http://schemas.openxmlformats.org/officeDocument/2006/relationships/image" Target="media/image26.png"/><Relationship Id="rId69" Type="http://schemas.openxmlformats.org/officeDocument/2006/relationships/diagramQuickStyle" Target="diagrams/quickStyle1.xml"/><Relationship Id="rId77" Type="http://schemas.openxmlformats.org/officeDocument/2006/relationships/footer" Target="footer2.xml"/><Relationship Id="rId8" Type="http://schemas.openxmlformats.org/officeDocument/2006/relationships/image" Target="media/image1.png"/><Relationship Id="rId72" Type="http://schemas.openxmlformats.org/officeDocument/2006/relationships/image" Target="media/image27.png"/><Relationship Id="rId80" Type="http://schemas.openxmlformats.org/officeDocument/2006/relationships/footer" Target="footer4.xm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yperlink" Target="https://www.google.com/url?url=https://scubasanmateo.com/car-clipart.html&amp;rct=j&amp;frm=1&amp;q=&amp;esrc=s&amp;sa=U&amp;ved=0ahUKEwib46Dq6d7iAhUKVhoKHYT4CPQQwW4INDAP&amp;usg=AOvVaw3Ixh1cabsnECWD9Imy8bGK" TargetMode="External"/><Relationship Id="rId25" Type="http://schemas.openxmlformats.org/officeDocument/2006/relationships/image" Target="media/image11.png"/><Relationship Id="rId33" Type="http://schemas.openxmlformats.org/officeDocument/2006/relationships/image" Target="media/image17.jpeg"/><Relationship Id="rId38" Type="http://schemas.openxmlformats.org/officeDocument/2006/relationships/image" Target="media/image20.jpeg"/><Relationship Id="rId59" Type="http://schemas.openxmlformats.org/officeDocument/2006/relationships/image" Target="media/image8.svg"/><Relationship Id="rId67" Type="http://schemas.openxmlformats.org/officeDocument/2006/relationships/diagramData" Target="diagrams/data1.xml"/><Relationship Id="rId20" Type="http://schemas.openxmlformats.org/officeDocument/2006/relationships/hyperlink" Target="http://www.gov.uk/prison-visits" TargetMode="External"/><Relationship Id="rId62" Type="http://schemas.openxmlformats.org/officeDocument/2006/relationships/image" Target="media/image25.png"/><Relationship Id="rId70" Type="http://schemas.openxmlformats.org/officeDocument/2006/relationships/diagramColors" Target="diagrams/colors1.xml"/><Relationship Id="rId75"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11CFEF2-9731-4AB1-B2EA-56EBFDC46C3B}" type="doc">
      <dgm:prSet loTypeId="urn:microsoft.com/office/officeart/2005/8/layout/bProcess3" loCatId="process" qsTypeId="urn:microsoft.com/office/officeart/2005/8/quickstyle/simple5" qsCatId="simple" csTypeId="urn:microsoft.com/office/officeart/2005/8/colors/accent1_1" csCatId="accent1" phldr="1"/>
      <dgm:spPr/>
      <dgm:t>
        <a:bodyPr/>
        <a:lstStyle/>
        <a:p>
          <a:endParaRPr lang="en-US"/>
        </a:p>
      </dgm:t>
    </dgm:pt>
    <dgm:pt modelId="{08EFC533-1F85-4F9F-937E-B2E33C6B91AA}">
      <dgm:prSet phldrT="[Text]" custT="1"/>
      <dgm:spPr>
        <a:xfrm>
          <a:off x="0" y="0"/>
          <a:ext cx="1669161" cy="1466533"/>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buFont typeface="Symbol" panose="05050102010706020507" pitchFamily="18" charset="2"/>
            <a:buChar char=""/>
          </a:pPr>
          <a:r>
            <a:rPr lang="en-GB" sz="1000">
              <a:solidFill>
                <a:sysClr val="windowText" lastClr="000000">
                  <a:hueOff val="0"/>
                  <a:satOff val="0"/>
                  <a:lumOff val="0"/>
                  <a:alphaOff val="0"/>
                </a:sysClr>
              </a:solidFill>
              <a:latin typeface="Century Gothic" panose="020B0502020202020204" pitchFamily="34" charset="0"/>
              <a:ea typeface="+mn-ea"/>
              <a:cs typeface="+mn-cs"/>
            </a:rPr>
            <a:t> Prisoners are not supposed to lend, borrow or trade items between each other, but this does happen and can sometimes result in prisoners owing debts to each other.</a:t>
          </a:r>
          <a:endParaRPr lang="en-US" sz="1000">
            <a:solidFill>
              <a:sysClr val="windowText" lastClr="000000">
                <a:hueOff val="0"/>
                <a:satOff val="0"/>
                <a:lumOff val="0"/>
                <a:alphaOff val="0"/>
              </a:sysClr>
            </a:solidFill>
            <a:latin typeface="Century Gothic" panose="020B0502020202020204" pitchFamily="34" charset="0"/>
            <a:ea typeface="+mn-ea"/>
            <a:cs typeface="+mn-cs"/>
          </a:endParaRPr>
        </a:p>
      </dgm:t>
    </dgm:pt>
    <dgm:pt modelId="{FF254BE1-A087-412F-BBDA-F07C361AF0ED}" type="parTrans" cxnId="{192ADB9F-6C65-47A7-9675-6631657CFE9F}">
      <dgm:prSet/>
      <dgm:spPr/>
      <dgm:t>
        <a:bodyPr/>
        <a:lstStyle/>
        <a:p>
          <a:endParaRPr lang="en-US" sz="1100"/>
        </a:p>
      </dgm:t>
    </dgm:pt>
    <dgm:pt modelId="{F4B9E6CD-E7F6-4CFF-A6B4-B4F3CD9CD107}" type="sibTrans" cxnId="{192ADB9F-6C65-47A7-9675-6631657CFE9F}">
      <dgm:prSet custT="1"/>
      <dgm:spPr>
        <a:xfrm>
          <a:off x="1667361" y="687546"/>
          <a:ext cx="461673" cy="91440"/>
        </a:xfrm>
        <a:custGeom>
          <a:avLst/>
          <a:gdLst/>
          <a:ahLst/>
          <a:cxnLst/>
          <a:rect l="0" t="0" r="0" b="0"/>
          <a:pathLst>
            <a:path>
              <a:moveTo>
                <a:pt x="0" y="45720"/>
              </a:moveTo>
              <a:lnTo>
                <a:pt x="230679" y="45720"/>
              </a:lnTo>
              <a:lnTo>
                <a:pt x="230679" y="81621"/>
              </a:lnTo>
              <a:lnTo>
                <a:pt x="427158" y="81621"/>
              </a:lnTo>
            </a:path>
          </a:pathLst>
        </a:custGeom>
        <a:noFill/>
        <a:ln w="6350" cap="flat" cmpd="sng" algn="ctr">
          <a:solidFill>
            <a:srgbClr val="5B9BD5">
              <a:hueOff val="0"/>
              <a:satOff val="0"/>
              <a:lumOff val="0"/>
              <a:alphaOff val="0"/>
            </a:srgbClr>
          </a:solidFill>
          <a:prstDash val="solid"/>
          <a:miter lim="800000"/>
          <a:tailEnd type="arrow"/>
        </a:ln>
        <a:effectLst/>
      </dgm:spPr>
      <dgm:t>
        <a:bodyPr/>
        <a:lstStyle/>
        <a:p>
          <a:endParaRPr lang="en-US" sz="1100">
            <a:solidFill>
              <a:sysClr val="windowText" lastClr="000000">
                <a:hueOff val="0"/>
                <a:satOff val="0"/>
                <a:lumOff val="0"/>
                <a:alphaOff val="0"/>
              </a:sysClr>
            </a:solidFill>
            <a:latin typeface="Calibri" panose="020F0502020204030204"/>
            <a:ea typeface="+mn-ea"/>
            <a:cs typeface="+mn-cs"/>
          </a:endParaRPr>
        </a:p>
      </dgm:t>
    </dgm:pt>
    <dgm:pt modelId="{84E03375-F401-43CE-8125-FD3034C1C578}">
      <dgm:prSet custT="1"/>
      <dgm:spPr>
        <a:xfrm>
          <a:off x="2161434" y="3617"/>
          <a:ext cx="1650118" cy="1527036"/>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buFont typeface="Symbol" panose="05050102010706020507" pitchFamily="18" charset="2"/>
            <a:buChar char=""/>
          </a:pPr>
          <a:r>
            <a:rPr lang="en-GB" sz="1000">
              <a:solidFill>
                <a:sysClr val="windowText" lastClr="000000">
                  <a:hueOff val="0"/>
                  <a:satOff val="0"/>
                  <a:lumOff val="0"/>
                  <a:alphaOff val="0"/>
                </a:sysClr>
              </a:solidFill>
              <a:latin typeface="Century Gothic" panose="020B0502020202020204" pitchFamily="34" charset="0"/>
              <a:ea typeface="+mn-ea"/>
              <a:cs typeface="+mn-cs"/>
            </a:rPr>
            <a:t> Items that are traded can be things that are allowed in prison, such as vaping materials, prescription medication, clothes, food and other canteen items. </a:t>
          </a:r>
        </a:p>
      </dgm:t>
    </dgm:pt>
    <dgm:pt modelId="{6DFAA113-BB8C-4080-8A95-84C400FBD415}" type="parTrans" cxnId="{1D274963-6D95-43B5-9945-ACFFC34D6D78}">
      <dgm:prSet/>
      <dgm:spPr/>
      <dgm:t>
        <a:bodyPr/>
        <a:lstStyle/>
        <a:p>
          <a:endParaRPr lang="en-US" sz="1100"/>
        </a:p>
      </dgm:t>
    </dgm:pt>
    <dgm:pt modelId="{C77B1C18-1FD8-4C0F-9C33-561BDE18CE33}" type="sibTrans" cxnId="{1D274963-6D95-43B5-9945-ACFFC34D6D78}">
      <dgm:prSet custT="1"/>
      <dgm:spPr>
        <a:xfrm>
          <a:off x="937805" y="1528853"/>
          <a:ext cx="2048688" cy="348927"/>
        </a:xfrm>
        <a:custGeom>
          <a:avLst/>
          <a:gdLst/>
          <a:ahLst/>
          <a:cxnLst/>
          <a:rect l="0" t="0" r="0" b="0"/>
          <a:pathLst>
            <a:path>
              <a:moveTo>
                <a:pt x="2051134" y="0"/>
              </a:moveTo>
              <a:lnTo>
                <a:pt x="2051134" y="193572"/>
              </a:lnTo>
              <a:lnTo>
                <a:pt x="0" y="193572"/>
              </a:lnTo>
              <a:lnTo>
                <a:pt x="0" y="352945"/>
              </a:lnTo>
            </a:path>
          </a:pathLst>
        </a:custGeom>
        <a:noFill/>
        <a:ln w="6350" cap="flat" cmpd="sng" algn="ctr">
          <a:solidFill>
            <a:srgbClr val="5B9BD5">
              <a:hueOff val="0"/>
              <a:satOff val="0"/>
              <a:lumOff val="0"/>
              <a:alphaOff val="0"/>
            </a:srgbClr>
          </a:solidFill>
          <a:prstDash val="solid"/>
          <a:miter lim="800000"/>
          <a:tailEnd type="arrow"/>
        </a:ln>
        <a:effectLst/>
      </dgm:spPr>
      <dgm:t>
        <a:bodyPr/>
        <a:lstStyle/>
        <a:p>
          <a:endParaRPr lang="en-US" sz="1100">
            <a:solidFill>
              <a:sysClr val="windowText" lastClr="000000">
                <a:hueOff val="0"/>
                <a:satOff val="0"/>
                <a:lumOff val="0"/>
                <a:alphaOff val="0"/>
              </a:sysClr>
            </a:solidFill>
            <a:latin typeface="Calibri" panose="020F0502020204030204"/>
            <a:ea typeface="+mn-ea"/>
            <a:cs typeface="+mn-cs"/>
          </a:endParaRPr>
        </a:p>
      </dgm:t>
    </dgm:pt>
    <dgm:pt modelId="{A7BFA522-6C52-4EA4-BA73-C5359D185008}">
      <dgm:prSet custT="1"/>
      <dgm:spPr>
        <a:xfrm>
          <a:off x="112746" y="1910180"/>
          <a:ext cx="1650118" cy="1457780"/>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buFont typeface="Symbol" panose="05050102010706020507" pitchFamily="18" charset="2"/>
            <a:buChar char=""/>
          </a:pPr>
          <a:r>
            <a:rPr lang="en-GB" sz="1000">
              <a:solidFill>
                <a:sysClr val="windowText" lastClr="000000">
                  <a:hueOff val="0"/>
                  <a:satOff val="0"/>
                  <a:lumOff val="0"/>
                  <a:alphaOff val="0"/>
                </a:sysClr>
              </a:solidFill>
              <a:latin typeface="Century Gothic" panose="020B0502020202020204" pitchFamily="34" charset="0"/>
              <a:ea typeface="+mn-ea"/>
              <a:cs typeface="+mn-cs"/>
            </a:rPr>
            <a:t> Prisoners who lend these items to others will often expect a lot more in return than was originally borrowed, which can make it difficult to pay the debt back. </a:t>
          </a:r>
        </a:p>
      </dgm:t>
    </dgm:pt>
    <dgm:pt modelId="{9EB45CC5-FCEF-4348-BD55-D61EF88A9E98}" type="parTrans" cxnId="{6940FE38-0665-4884-9EFB-97F2B9F04EF4}">
      <dgm:prSet/>
      <dgm:spPr/>
      <dgm:t>
        <a:bodyPr/>
        <a:lstStyle/>
        <a:p>
          <a:endParaRPr lang="en-US" sz="1100"/>
        </a:p>
      </dgm:t>
    </dgm:pt>
    <dgm:pt modelId="{714DFBC2-1103-49BF-AFC7-F70087877955}" type="sibTrans" cxnId="{6940FE38-0665-4884-9EFB-97F2B9F04EF4}">
      <dgm:prSet custT="1"/>
      <dgm:spPr>
        <a:xfrm>
          <a:off x="1761065" y="2593351"/>
          <a:ext cx="348927" cy="91440"/>
        </a:xfrm>
        <a:custGeom>
          <a:avLst/>
          <a:gdLst/>
          <a:ahLst/>
          <a:cxnLst/>
          <a:rect l="0" t="0" r="0" b="0"/>
          <a:pathLst>
            <a:path>
              <a:moveTo>
                <a:pt x="0" y="45720"/>
              </a:moveTo>
              <a:lnTo>
                <a:pt x="352945" y="45720"/>
              </a:lnTo>
            </a:path>
          </a:pathLst>
        </a:custGeom>
        <a:noFill/>
        <a:ln w="6350" cap="flat" cmpd="sng" algn="ctr">
          <a:solidFill>
            <a:srgbClr val="5B9BD5">
              <a:hueOff val="0"/>
              <a:satOff val="0"/>
              <a:lumOff val="0"/>
              <a:alphaOff val="0"/>
            </a:srgbClr>
          </a:solidFill>
          <a:prstDash val="solid"/>
          <a:miter lim="800000"/>
          <a:tailEnd type="arrow"/>
        </a:ln>
        <a:effectLst/>
      </dgm:spPr>
      <dgm:t>
        <a:bodyPr/>
        <a:lstStyle/>
        <a:p>
          <a:endParaRPr lang="en-US" sz="1100">
            <a:solidFill>
              <a:sysClr val="windowText" lastClr="000000">
                <a:hueOff val="0"/>
                <a:satOff val="0"/>
                <a:lumOff val="0"/>
                <a:alphaOff val="0"/>
              </a:sysClr>
            </a:solidFill>
            <a:latin typeface="Calibri" panose="020F0502020204030204"/>
            <a:ea typeface="+mn-ea"/>
            <a:cs typeface="+mn-cs"/>
          </a:endParaRPr>
        </a:p>
      </dgm:t>
    </dgm:pt>
    <dgm:pt modelId="{49806F2D-D6AC-438B-BEE4-3A71933C32FC}">
      <dgm:prSet custT="1"/>
      <dgm:spPr>
        <a:xfrm>
          <a:off x="2142392" y="1917675"/>
          <a:ext cx="1650118" cy="144279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buFont typeface="Symbol" panose="05050102010706020507" pitchFamily="18" charset="2"/>
            <a:buChar char=""/>
          </a:pPr>
          <a:r>
            <a:rPr lang="en-GB" sz="1000">
              <a:solidFill>
                <a:sysClr val="windowText" lastClr="000000">
                  <a:hueOff val="0"/>
                  <a:satOff val="0"/>
                  <a:lumOff val="0"/>
                  <a:alphaOff val="0"/>
                </a:sysClr>
              </a:solidFill>
              <a:latin typeface="Century Gothic" panose="020B0502020202020204" pitchFamily="34" charset="0"/>
              <a:ea typeface="+mn-ea"/>
              <a:cs typeface="+mn-cs"/>
            </a:rPr>
            <a:t> We work hard to keep prisons safe, but items like illegal drugs and mobile phones are also traded, and can result in large debts building up between prisoners. </a:t>
          </a:r>
        </a:p>
      </dgm:t>
    </dgm:pt>
    <dgm:pt modelId="{3FD5D955-6490-469F-BF86-E4C9FE40D87A}" type="parTrans" cxnId="{EA0F1F97-A37F-45DD-A4D0-6C42C2CAE18B}">
      <dgm:prSet/>
      <dgm:spPr/>
      <dgm:t>
        <a:bodyPr/>
        <a:lstStyle/>
        <a:p>
          <a:endParaRPr lang="en-US" sz="1100"/>
        </a:p>
      </dgm:t>
    </dgm:pt>
    <dgm:pt modelId="{1498DC4E-96E6-49BA-84A6-8C95E0371C6F}" type="sibTrans" cxnId="{EA0F1F97-A37F-45DD-A4D0-6C42C2CAE18B}">
      <dgm:prSet custT="1"/>
      <dgm:spPr>
        <a:xfrm>
          <a:off x="937805" y="3358666"/>
          <a:ext cx="2029646" cy="375233"/>
        </a:xfrm>
        <a:custGeom>
          <a:avLst/>
          <a:gdLst/>
          <a:ahLst/>
          <a:cxnLst/>
          <a:rect l="0" t="0" r="0" b="0"/>
          <a:pathLst>
            <a:path>
              <a:moveTo>
                <a:pt x="2051134" y="0"/>
              </a:moveTo>
              <a:lnTo>
                <a:pt x="2051134" y="206865"/>
              </a:lnTo>
              <a:lnTo>
                <a:pt x="0" y="206865"/>
              </a:lnTo>
              <a:lnTo>
                <a:pt x="0" y="379530"/>
              </a:lnTo>
            </a:path>
          </a:pathLst>
        </a:custGeom>
        <a:noFill/>
        <a:ln w="6350" cap="flat" cmpd="sng" algn="ctr">
          <a:solidFill>
            <a:srgbClr val="5B9BD5">
              <a:hueOff val="0"/>
              <a:satOff val="0"/>
              <a:lumOff val="0"/>
              <a:alphaOff val="0"/>
            </a:srgbClr>
          </a:solidFill>
          <a:prstDash val="solid"/>
          <a:miter lim="800000"/>
          <a:tailEnd type="arrow"/>
        </a:ln>
        <a:effectLst/>
      </dgm:spPr>
      <dgm:t>
        <a:bodyPr/>
        <a:lstStyle/>
        <a:p>
          <a:endParaRPr lang="en-US" sz="1100">
            <a:solidFill>
              <a:sysClr val="windowText" lastClr="000000">
                <a:hueOff val="0"/>
                <a:satOff val="0"/>
                <a:lumOff val="0"/>
                <a:alphaOff val="0"/>
              </a:sysClr>
            </a:solidFill>
            <a:latin typeface="Calibri" panose="020F0502020204030204"/>
            <a:ea typeface="+mn-ea"/>
            <a:cs typeface="+mn-cs"/>
          </a:endParaRPr>
        </a:p>
      </dgm:t>
    </dgm:pt>
    <dgm:pt modelId="{7B264530-B060-4BAD-A60F-230EC7B11D69}">
      <dgm:prSet custT="1"/>
      <dgm:spPr>
        <a:xfrm>
          <a:off x="112746" y="3766300"/>
          <a:ext cx="1650118" cy="1592895"/>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buFont typeface="Symbol" panose="05050102010706020507" pitchFamily="18" charset="2"/>
            <a:buChar char=""/>
          </a:pPr>
          <a:r>
            <a:rPr lang="en-GB" sz="1000">
              <a:solidFill>
                <a:sysClr val="windowText" lastClr="000000">
                  <a:hueOff val="0"/>
                  <a:satOff val="0"/>
                  <a:lumOff val="0"/>
                  <a:alphaOff val="0"/>
                </a:sysClr>
              </a:solidFill>
              <a:latin typeface="Century Gothic" panose="020B0502020202020204" pitchFamily="34" charset="0"/>
              <a:ea typeface="+mn-ea"/>
              <a:cs typeface="+mn-cs"/>
            </a:rPr>
            <a:t> These items are sold by prisoners for much more in prison than they cost outside. People who sell these items in prison are often linked with criminal gangs in the community.</a:t>
          </a:r>
        </a:p>
      </dgm:t>
    </dgm:pt>
    <dgm:pt modelId="{225797A1-4432-468E-A36A-C902E2064D71}" type="parTrans" cxnId="{93E61238-CD27-42A5-9159-2952A0A3D7D5}">
      <dgm:prSet/>
      <dgm:spPr/>
      <dgm:t>
        <a:bodyPr/>
        <a:lstStyle/>
        <a:p>
          <a:endParaRPr lang="en-US" sz="1100"/>
        </a:p>
      </dgm:t>
    </dgm:pt>
    <dgm:pt modelId="{85342E90-6365-4FE8-A0AF-7161A4E09CD4}" type="sibTrans" cxnId="{93E61238-CD27-42A5-9159-2952A0A3D7D5}">
      <dgm:prSet custT="1"/>
      <dgm:spPr>
        <a:xfrm>
          <a:off x="1761065" y="4517028"/>
          <a:ext cx="348927" cy="91440"/>
        </a:xfrm>
        <a:custGeom>
          <a:avLst/>
          <a:gdLst/>
          <a:ahLst/>
          <a:cxnLst/>
          <a:rect l="0" t="0" r="0" b="0"/>
          <a:pathLst>
            <a:path>
              <a:moveTo>
                <a:pt x="0" y="45720"/>
              </a:moveTo>
              <a:lnTo>
                <a:pt x="352945" y="45720"/>
              </a:lnTo>
            </a:path>
          </a:pathLst>
        </a:custGeom>
        <a:noFill/>
        <a:ln w="6350" cap="flat" cmpd="sng" algn="ctr">
          <a:solidFill>
            <a:srgbClr val="5B9BD5">
              <a:hueOff val="0"/>
              <a:satOff val="0"/>
              <a:lumOff val="0"/>
              <a:alphaOff val="0"/>
            </a:srgbClr>
          </a:solidFill>
          <a:prstDash val="solid"/>
          <a:miter lim="800000"/>
          <a:tailEnd type="arrow"/>
        </a:ln>
        <a:effectLst/>
      </dgm:spPr>
      <dgm:t>
        <a:bodyPr/>
        <a:lstStyle/>
        <a:p>
          <a:endParaRPr lang="en-US" sz="1100">
            <a:solidFill>
              <a:sysClr val="windowText" lastClr="000000">
                <a:hueOff val="0"/>
                <a:satOff val="0"/>
                <a:lumOff val="0"/>
                <a:alphaOff val="0"/>
              </a:sysClr>
            </a:solidFill>
            <a:latin typeface="Calibri" panose="020F0502020204030204"/>
            <a:ea typeface="+mn-ea"/>
            <a:cs typeface="+mn-cs"/>
          </a:endParaRPr>
        </a:p>
      </dgm:t>
    </dgm:pt>
    <dgm:pt modelId="{2EFF4377-047B-4D19-AF8D-2C0DC0532EDE}">
      <dgm:prSet custT="1"/>
      <dgm:spPr>
        <a:xfrm>
          <a:off x="2142392" y="3747489"/>
          <a:ext cx="1650118" cy="1630518"/>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buFont typeface="Symbol" panose="05050102010706020507" pitchFamily="18" charset="2"/>
            <a:buChar char=""/>
          </a:pPr>
          <a:r>
            <a:rPr lang="en-GB" sz="1000">
              <a:solidFill>
                <a:sysClr val="windowText" lastClr="000000">
                  <a:hueOff val="0"/>
                  <a:satOff val="0"/>
                  <a:lumOff val="0"/>
                  <a:alphaOff val="0"/>
                </a:sysClr>
              </a:solidFill>
              <a:latin typeface="Century Gothic" panose="020B0502020202020204" pitchFamily="34" charset="0"/>
              <a:ea typeface="+mn-ea"/>
              <a:cs typeface="+mn-cs"/>
            </a:rPr>
            <a:t> Once a prisoner is in debt to another prisoner, it can be hard to get out of it, and not paying these debts can have consequences, like bullying, blackmail and violence. </a:t>
          </a:r>
        </a:p>
      </dgm:t>
    </dgm:pt>
    <dgm:pt modelId="{F251CE81-6D47-45FB-A22D-9038DF0ADF72}" type="parTrans" cxnId="{85882DC5-5D42-4674-A6F7-285C1D6E493C}">
      <dgm:prSet/>
      <dgm:spPr/>
      <dgm:t>
        <a:bodyPr/>
        <a:lstStyle/>
        <a:p>
          <a:endParaRPr lang="en-US" sz="1100"/>
        </a:p>
      </dgm:t>
    </dgm:pt>
    <dgm:pt modelId="{F3B70855-38FF-4FA9-9F6F-7FF3FE4DEB19}" type="sibTrans" cxnId="{85882DC5-5D42-4674-A6F7-285C1D6E493C}">
      <dgm:prSet/>
      <dgm:spPr/>
      <dgm:t>
        <a:bodyPr/>
        <a:lstStyle/>
        <a:p>
          <a:endParaRPr lang="en-US" sz="1100"/>
        </a:p>
      </dgm:t>
    </dgm:pt>
    <dgm:pt modelId="{352E5E0B-0D7E-477D-831D-BC714DC09B48}" type="pres">
      <dgm:prSet presAssocID="{311CFEF2-9731-4AB1-B2EA-56EBFDC46C3B}" presName="Name0" presStyleCnt="0">
        <dgm:presLayoutVars>
          <dgm:dir/>
          <dgm:resizeHandles val="exact"/>
        </dgm:presLayoutVars>
      </dgm:prSet>
      <dgm:spPr/>
      <dgm:t>
        <a:bodyPr/>
        <a:lstStyle/>
        <a:p>
          <a:endParaRPr lang="en-GB"/>
        </a:p>
      </dgm:t>
    </dgm:pt>
    <dgm:pt modelId="{1FDC5ECC-2D01-4F23-8D06-50E1E0D43371}" type="pres">
      <dgm:prSet presAssocID="{08EFC533-1F85-4F9F-937E-B2E33C6B91AA}" presName="node" presStyleLbl="node1" presStyleIdx="0" presStyleCnt="6" custScaleX="101154" custScaleY="148124" custLinFactNeighborX="-9139" custLinFactNeighborY="-49503">
        <dgm:presLayoutVars>
          <dgm:bulletEnabled val="1"/>
        </dgm:presLayoutVars>
      </dgm:prSet>
      <dgm:spPr>
        <a:prstGeom prst="rect">
          <a:avLst/>
        </a:prstGeom>
      </dgm:spPr>
      <dgm:t>
        <a:bodyPr/>
        <a:lstStyle/>
        <a:p>
          <a:endParaRPr lang="en-GB"/>
        </a:p>
      </dgm:t>
    </dgm:pt>
    <dgm:pt modelId="{B7D4D152-683E-44BA-96F9-4A52D7FDD475}" type="pres">
      <dgm:prSet presAssocID="{F4B9E6CD-E7F6-4CFF-A6B4-B4F3CD9CD107}" presName="sibTrans" presStyleLbl="sibTrans1D1" presStyleIdx="0" presStyleCnt="5"/>
      <dgm:spPr>
        <a:custGeom>
          <a:avLst/>
          <a:gdLst/>
          <a:ahLst/>
          <a:cxnLst/>
          <a:rect l="0" t="0" r="0" b="0"/>
          <a:pathLst>
            <a:path>
              <a:moveTo>
                <a:pt x="0" y="45720"/>
              </a:moveTo>
              <a:lnTo>
                <a:pt x="230679" y="45720"/>
              </a:lnTo>
              <a:lnTo>
                <a:pt x="230679" y="81621"/>
              </a:lnTo>
              <a:lnTo>
                <a:pt x="427158" y="81621"/>
              </a:lnTo>
            </a:path>
          </a:pathLst>
        </a:custGeom>
      </dgm:spPr>
      <dgm:t>
        <a:bodyPr/>
        <a:lstStyle/>
        <a:p>
          <a:endParaRPr lang="en-GB"/>
        </a:p>
      </dgm:t>
    </dgm:pt>
    <dgm:pt modelId="{85EC8520-EE72-4F8D-9873-17C8689A232C}" type="pres">
      <dgm:prSet presAssocID="{F4B9E6CD-E7F6-4CFF-A6B4-B4F3CD9CD107}" presName="connectorText" presStyleLbl="sibTrans1D1" presStyleIdx="0" presStyleCnt="5"/>
      <dgm:spPr/>
      <dgm:t>
        <a:bodyPr/>
        <a:lstStyle/>
        <a:p>
          <a:endParaRPr lang="en-GB"/>
        </a:p>
      </dgm:t>
    </dgm:pt>
    <dgm:pt modelId="{96EAA459-C6D1-4E82-A74C-7059EA4E1A27}" type="pres">
      <dgm:prSet presAssocID="{84E03375-F401-43CE-8125-FD3034C1C578}" presName="node" presStyleLbl="node1" presStyleIdx="1" presStyleCnt="6" custScaleY="154235">
        <dgm:presLayoutVars>
          <dgm:bulletEnabled val="1"/>
        </dgm:presLayoutVars>
      </dgm:prSet>
      <dgm:spPr>
        <a:prstGeom prst="rect">
          <a:avLst/>
        </a:prstGeom>
      </dgm:spPr>
      <dgm:t>
        <a:bodyPr/>
        <a:lstStyle/>
        <a:p>
          <a:endParaRPr lang="en-GB"/>
        </a:p>
      </dgm:t>
    </dgm:pt>
    <dgm:pt modelId="{59846087-9F72-406F-BC82-C50AE310D60C}" type="pres">
      <dgm:prSet presAssocID="{C77B1C18-1FD8-4C0F-9C33-561BDE18CE33}" presName="sibTrans" presStyleLbl="sibTrans1D1" presStyleIdx="1" presStyleCnt="5"/>
      <dgm:spPr>
        <a:custGeom>
          <a:avLst/>
          <a:gdLst/>
          <a:ahLst/>
          <a:cxnLst/>
          <a:rect l="0" t="0" r="0" b="0"/>
          <a:pathLst>
            <a:path>
              <a:moveTo>
                <a:pt x="2051134" y="0"/>
              </a:moveTo>
              <a:lnTo>
                <a:pt x="2051134" y="193572"/>
              </a:lnTo>
              <a:lnTo>
                <a:pt x="0" y="193572"/>
              </a:lnTo>
              <a:lnTo>
                <a:pt x="0" y="352945"/>
              </a:lnTo>
            </a:path>
          </a:pathLst>
        </a:custGeom>
      </dgm:spPr>
      <dgm:t>
        <a:bodyPr/>
        <a:lstStyle/>
        <a:p>
          <a:endParaRPr lang="en-GB"/>
        </a:p>
      </dgm:t>
    </dgm:pt>
    <dgm:pt modelId="{044E252A-CFD2-47DE-94BC-8F4A32F3F56A}" type="pres">
      <dgm:prSet presAssocID="{C77B1C18-1FD8-4C0F-9C33-561BDE18CE33}" presName="connectorText" presStyleLbl="sibTrans1D1" presStyleIdx="1" presStyleCnt="5"/>
      <dgm:spPr/>
      <dgm:t>
        <a:bodyPr/>
        <a:lstStyle/>
        <a:p>
          <a:endParaRPr lang="en-GB"/>
        </a:p>
      </dgm:t>
    </dgm:pt>
    <dgm:pt modelId="{BD6320A2-0291-4FF3-880D-FCB113334361}" type="pres">
      <dgm:prSet presAssocID="{A7BFA522-6C52-4EA4-BA73-C5359D185008}" presName="node" presStyleLbl="node1" presStyleIdx="2" presStyleCnt="6" custScaleY="147240">
        <dgm:presLayoutVars>
          <dgm:bulletEnabled val="1"/>
        </dgm:presLayoutVars>
      </dgm:prSet>
      <dgm:spPr>
        <a:prstGeom prst="rect">
          <a:avLst/>
        </a:prstGeom>
      </dgm:spPr>
      <dgm:t>
        <a:bodyPr/>
        <a:lstStyle/>
        <a:p>
          <a:endParaRPr lang="en-GB"/>
        </a:p>
      </dgm:t>
    </dgm:pt>
    <dgm:pt modelId="{8BD09879-789C-4C96-9363-77B5F8321ED7}" type="pres">
      <dgm:prSet presAssocID="{714DFBC2-1103-49BF-AFC7-F70087877955}" presName="sibTrans" presStyleLbl="sibTrans1D1" presStyleIdx="2" presStyleCnt="5"/>
      <dgm:spPr>
        <a:custGeom>
          <a:avLst/>
          <a:gdLst/>
          <a:ahLst/>
          <a:cxnLst/>
          <a:rect l="0" t="0" r="0" b="0"/>
          <a:pathLst>
            <a:path>
              <a:moveTo>
                <a:pt x="0" y="45720"/>
              </a:moveTo>
              <a:lnTo>
                <a:pt x="352945" y="45720"/>
              </a:lnTo>
            </a:path>
          </a:pathLst>
        </a:custGeom>
      </dgm:spPr>
      <dgm:t>
        <a:bodyPr/>
        <a:lstStyle/>
        <a:p>
          <a:endParaRPr lang="en-GB"/>
        </a:p>
      </dgm:t>
    </dgm:pt>
    <dgm:pt modelId="{B1E42D61-0CFF-4556-8242-17222C8315B6}" type="pres">
      <dgm:prSet presAssocID="{714DFBC2-1103-49BF-AFC7-F70087877955}" presName="connectorText" presStyleLbl="sibTrans1D1" presStyleIdx="2" presStyleCnt="5"/>
      <dgm:spPr/>
      <dgm:t>
        <a:bodyPr/>
        <a:lstStyle/>
        <a:p>
          <a:endParaRPr lang="en-GB"/>
        </a:p>
      </dgm:t>
    </dgm:pt>
    <dgm:pt modelId="{CD0DF5F0-4E62-42BD-99AF-4EAF3FB39856}" type="pres">
      <dgm:prSet presAssocID="{49806F2D-D6AC-438B-BEE4-3A71933C32FC}" presName="node" presStyleLbl="node1" presStyleIdx="3" presStyleCnt="6" custScaleY="145726">
        <dgm:presLayoutVars>
          <dgm:bulletEnabled val="1"/>
        </dgm:presLayoutVars>
      </dgm:prSet>
      <dgm:spPr>
        <a:prstGeom prst="rect">
          <a:avLst/>
        </a:prstGeom>
      </dgm:spPr>
      <dgm:t>
        <a:bodyPr/>
        <a:lstStyle/>
        <a:p>
          <a:endParaRPr lang="en-GB"/>
        </a:p>
      </dgm:t>
    </dgm:pt>
    <dgm:pt modelId="{B0B739BA-C3E8-4D73-B837-515D51A2F0B6}" type="pres">
      <dgm:prSet presAssocID="{1498DC4E-96E6-49BA-84A6-8C95E0371C6F}" presName="sibTrans" presStyleLbl="sibTrans1D1" presStyleIdx="3" presStyleCnt="5"/>
      <dgm:spPr>
        <a:custGeom>
          <a:avLst/>
          <a:gdLst/>
          <a:ahLst/>
          <a:cxnLst/>
          <a:rect l="0" t="0" r="0" b="0"/>
          <a:pathLst>
            <a:path>
              <a:moveTo>
                <a:pt x="2051134" y="0"/>
              </a:moveTo>
              <a:lnTo>
                <a:pt x="2051134" y="206865"/>
              </a:lnTo>
              <a:lnTo>
                <a:pt x="0" y="206865"/>
              </a:lnTo>
              <a:lnTo>
                <a:pt x="0" y="379530"/>
              </a:lnTo>
            </a:path>
          </a:pathLst>
        </a:custGeom>
      </dgm:spPr>
      <dgm:t>
        <a:bodyPr/>
        <a:lstStyle/>
        <a:p>
          <a:endParaRPr lang="en-GB"/>
        </a:p>
      </dgm:t>
    </dgm:pt>
    <dgm:pt modelId="{2332A1B9-91CC-4BA0-88A1-38DFB2E4A008}" type="pres">
      <dgm:prSet presAssocID="{1498DC4E-96E6-49BA-84A6-8C95E0371C6F}" presName="connectorText" presStyleLbl="sibTrans1D1" presStyleIdx="3" presStyleCnt="5"/>
      <dgm:spPr/>
      <dgm:t>
        <a:bodyPr/>
        <a:lstStyle/>
        <a:p>
          <a:endParaRPr lang="en-GB"/>
        </a:p>
      </dgm:t>
    </dgm:pt>
    <dgm:pt modelId="{A14C1A1C-E39D-4803-AE56-A2416BFE1EBF}" type="pres">
      <dgm:prSet presAssocID="{7B264530-B060-4BAD-A60F-230EC7B11D69}" presName="node" presStyleLbl="node1" presStyleIdx="4" presStyleCnt="6" custScaleY="160887">
        <dgm:presLayoutVars>
          <dgm:bulletEnabled val="1"/>
        </dgm:presLayoutVars>
      </dgm:prSet>
      <dgm:spPr>
        <a:prstGeom prst="rect">
          <a:avLst/>
        </a:prstGeom>
      </dgm:spPr>
      <dgm:t>
        <a:bodyPr/>
        <a:lstStyle/>
        <a:p>
          <a:endParaRPr lang="en-GB"/>
        </a:p>
      </dgm:t>
    </dgm:pt>
    <dgm:pt modelId="{394A66EF-E792-45C0-9A16-9B3D3884A605}" type="pres">
      <dgm:prSet presAssocID="{85342E90-6365-4FE8-A0AF-7161A4E09CD4}" presName="sibTrans" presStyleLbl="sibTrans1D1" presStyleIdx="4" presStyleCnt="5"/>
      <dgm:spPr>
        <a:custGeom>
          <a:avLst/>
          <a:gdLst/>
          <a:ahLst/>
          <a:cxnLst/>
          <a:rect l="0" t="0" r="0" b="0"/>
          <a:pathLst>
            <a:path>
              <a:moveTo>
                <a:pt x="0" y="45720"/>
              </a:moveTo>
              <a:lnTo>
                <a:pt x="352945" y="45720"/>
              </a:lnTo>
            </a:path>
          </a:pathLst>
        </a:custGeom>
      </dgm:spPr>
      <dgm:t>
        <a:bodyPr/>
        <a:lstStyle/>
        <a:p>
          <a:endParaRPr lang="en-GB"/>
        </a:p>
      </dgm:t>
    </dgm:pt>
    <dgm:pt modelId="{2D3B04C7-D93E-47BA-881C-3A955B465945}" type="pres">
      <dgm:prSet presAssocID="{85342E90-6365-4FE8-A0AF-7161A4E09CD4}" presName="connectorText" presStyleLbl="sibTrans1D1" presStyleIdx="4" presStyleCnt="5"/>
      <dgm:spPr/>
      <dgm:t>
        <a:bodyPr/>
        <a:lstStyle/>
        <a:p>
          <a:endParaRPr lang="en-GB"/>
        </a:p>
      </dgm:t>
    </dgm:pt>
    <dgm:pt modelId="{8F0C079F-1F77-4FBF-8EEF-88CC173F1C54}" type="pres">
      <dgm:prSet presAssocID="{2EFF4377-047B-4D19-AF8D-2C0DC0532EDE}" presName="node" presStyleLbl="node1" presStyleIdx="5" presStyleCnt="6" custScaleY="164687">
        <dgm:presLayoutVars>
          <dgm:bulletEnabled val="1"/>
        </dgm:presLayoutVars>
      </dgm:prSet>
      <dgm:spPr>
        <a:prstGeom prst="rect">
          <a:avLst/>
        </a:prstGeom>
      </dgm:spPr>
      <dgm:t>
        <a:bodyPr/>
        <a:lstStyle/>
        <a:p>
          <a:endParaRPr lang="en-GB"/>
        </a:p>
      </dgm:t>
    </dgm:pt>
  </dgm:ptLst>
  <dgm:cxnLst>
    <dgm:cxn modelId="{E173B4EE-3F88-4FD0-ABCE-4504DB255C09}" type="presOf" srcId="{A7BFA522-6C52-4EA4-BA73-C5359D185008}" destId="{BD6320A2-0291-4FF3-880D-FCB113334361}" srcOrd="0" destOrd="0" presId="urn:microsoft.com/office/officeart/2005/8/layout/bProcess3"/>
    <dgm:cxn modelId="{1EBDD9DB-166D-43F3-BD9C-E6175AE1DA53}" type="presOf" srcId="{C77B1C18-1FD8-4C0F-9C33-561BDE18CE33}" destId="{044E252A-CFD2-47DE-94BC-8F4A32F3F56A}" srcOrd="1" destOrd="0" presId="urn:microsoft.com/office/officeart/2005/8/layout/bProcess3"/>
    <dgm:cxn modelId="{ABF8A76D-0739-4B09-9D4D-967DB8CF9ED2}" type="presOf" srcId="{C77B1C18-1FD8-4C0F-9C33-561BDE18CE33}" destId="{59846087-9F72-406F-BC82-C50AE310D60C}" srcOrd="0" destOrd="0" presId="urn:microsoft.com/office/officeart/2005/8/layout/bProcess3"/>
    <dgm:cxn modelId="{F996B7FF-F01F-4F59-8590-1B6596A07464}" type="presOf" srcId="{85342E90-6365-4FE8-A0AF-7161A4E09CD4}" destId="{394A66EF-E792-45C0-9A16-9B3D3884A605}" srcOrd="0" destOrd="0" presId="urn:microsoft.com/office/officeart/2005/8/layout/bProcess3"/>
    <dgm:cxn modelId="{1D274963-6D95-43B5-9945-ACFFC34D6D78}" srcId="{311CFEF2-9731-4AB1-B2EA-56EBFDC46C3B}" destId="{84E03375-F401-43CE-8125-FD3034C1C578}" srcOrd="1" destOrd="0" parTransId="{6DFAA113-BB8C-4080-8A95-84C400FBD415}" sibTransId="{C77B1C18-1FD8-4C0F-9C33-561BDE18CE33}"/>
    <dgm:cxn modelId="{40E15CC0-B0FF-401E-9024-71387BD29288}" type="presOf" srcId="{84E03375-F401-43CE-8125-FD3034C1C578}" destId="{96EAA459-C6D1-4E82-A74C-7059EA4E1A27}" srcOrd="0" destOrd="0" presId="urn:microsoft.com/office/officeart/2005/8/layout/bProcess3"/>
    <dgm:cxn modelId="{14B58CF3-1F6A-4D40-A18E-6823A3052721}" type="presOf" srcId="{1498DC4E-96E6-49BA-84A6-8C95E0371C6F}" destId="{2332A1B9-91CC-4BA0-88A1-38DFB2E4A008}" srcOrd="1" destOrd="0" presId="urn:microsoft.com/office/officeart/2005/8/layout/bProcess3"/>
    <dgm:cxn modelId="{E6226CAA-C21D-4929-AA96-0CB686563F21}" type="presOf" srcId="{85342E90-6365-4FE8-A0AF-7161A4E09CD4}" destId="{2D3B04C7-D93E-47BA-881C-3A955B465945}" srcOrd="1" destOrd="0" presId="urn:microsoft.com/office/officeart/2005/8/layout/bProcess3"/>
    <dgm:cxn modelId="{62C8DF90-2295-40CA-BEBC-693C49432AA4}" type="presOf" srcId="{49806F2D-D6AC-438B-BEE4-3A71933C32FC}" destId="{CD0DF5F0-4E62-42BD-99AF-4EAF3FB39856}" srcOrd="0" destOrd="0" presId="urn:microsoft.com/office/officeart/2005/8/layout/bProcess3"/>
    <dgm:cxn modelId="{95CD41D8-7D48-40A3-AD30-8B3B0AA2A116}" type="presOf" srcId="{F4B9E6CD-E7F6-4CFF-A6B4-B4F3CD9CD107}" destId="{B7D4D152-683E-44BA-96F9-4A52D7FDD475}" srcOrd="0" destOrd="0" presId="urn:microsoft.com/office/officeart/2005/8/layout/bProcess3"/>
    <dgm:cxn modelId="{85882DC5-5D42-4674-A6F7-285C1D6E493C}" srcId="{311CFEF2-9731-4AB1-B2EA-56EBFDC46C3B}" destId="{2EFF4377-047B-4D19-AF8D-2C0DC0532EDE}" srcOrd="5" destOrd="0" parTransId="{F251CE81-6D47-45FB-A22D-9038DF0ADF72}" sibTransId="{F3B70855-38FF-4FA9-9F6F-7FF3FE4DEB19}"/>
    <dgm:cxn modelId="{34968DF9-CF0F-421F-ABDA-C29EA2F7E8DF}" type="presOf" srcId="{1498DC4E-96E6-49BA-84A6-8C95E0371C6F}" destId="{B0B739BA-C3E8-4D73-B837-515D51A2F0B6}" srcOrd="0" destOrd="0" presId="urn:microsoft.com/office/officeart/2005/8/layout/bProcess3"/>
    <dgm:cxn modelId="{93E61238-CD27-42A5-9159-2952A0A3D7D5}" srcId="{311CFEF2-9731-4AB1-B2EA-56EBFDC46C3B}" destId="{7B264530-B060-4BAD-A60F-230EC7B11D69}" srcOrd="4" destOrd="0" parTransId="{225797A1-4432-468E-A36A-C902E2064D71}" sibTransId="{85342E90-6365-4FE8-A0AF-7161A4E09CD4}"/>
    <dgm:cxn modelId="{4C942446-C02F-487F-87FA-CCF0BB35AD03}" type="presOf" srcId="{7B264530-B060-4BAD-A60F-230EC7B11D69}" destId="{A14C1A1C-E39D-4803-AE56-A2416BFE1EBF}" srcOrd="0" destOrd="0" presId="urn:microsoft.com/office/officeart/2005/8/layout/bProcess3"/>
    <dgm:cxn modelId="{8EB4D057-74E2-4775-9492-CACC273CF587}" type="presOf" srcId="{F4B9E6CD-E7F6-4CFF-A6B4-B4F3CD9CD107}" destId="{85EC8520-EE72-4F8D-9873-17C8689A232C}" srcOrd="1" destOrd="0" presId="urn:microsoft.com/office/officeart/2005/8/layout/bProcess3"/>
    <dgm:cxn modelId="{4040CCB2-30BE-4256-B217-DB660C2485F4}" type="presOf" srcId="{2EFF4377-047B-4D19-AF8D-2C0DC0532EDE}" destId="{8F0C079F-1F77-4FBF-8EEF-88CC173F1C54}" srcOrd="0" destOrd="0" presId="urn:microsoft.com/office/officeart/2005/8/layout/bProcess3"/>
    <dgm:cxn modelId="{2DCD639D-4223-44F4-985D-5FD6693DB9E2}" type="presOf" srcId="{311CFEF2-9731-4AB1-B2EA-56EBFDC46C3B}" destId="{352E5E0B-0D7E-477D-831D-BC714DC09B48}" srcOrd="0" destOrd="0" presId="urn:microsoft.com/office/officeart/2005/8/layout/bProcess3"/>
    <dgm:cxn modelId="{192ADB9F-6C65-47A7-9675-6631657CFE9F}" srcId="{311CFEF2-9731-4AB1-B2EA-56EBFDC46C3B}" destId="{08EFC533-1F85-4F9F-937E-B2E33C6B91AA}" srcOrd="0" destOrd="0" parTransId="{FF254BE1-A087-412F-BBDA-F07C361AF0ED}" sibTransId="{F4B9E6CD-E7F6-4CFF-A6B4-B4F3CD9CD107}"/>
    <dgm:cxn modelId="{ADBECB4A-179D-4C73-BC6C-4C64B80EFE83}" type="presOf" srcId="{714DFBC2-1103-49BF-AFC7-F70087877955}" destId="{B1E42D61-0CFF-4556-8242-17222C8315B6}" srcOrd="1" destOrd="0" presId="urn:microsoft.com/office/officeart/2005/8/layout/bProcess3"/>
    <dgm:cxn modelId="{FF7F5A70-0B0F-4858-9998-015C329D72E8}" type="presOf" srcId="{08EFC533-1F85-4F9F-937E-B2E33C6B91AA}" destId="{1FDC5ECC-2D01-4F23-8D06-50E1E0D43371}" srcOrd="0" destOrd="0" presId="urn:microsoft.com/office/officeart/2005/8/layout/bProcess3"/>
    <dgm:cxn modelId="{17FED4E7-1C74-4326-932E-10450D5B2000}" type="presOf" srcId="{714DFBC2-1103-49BF-AFC7-F70087877955}" destId="{8BD09879-789C-4C96-9363-77B5F8321ED7}" srcOrd="0" destOrd="0" presId="urn:microsoft.com/office/officeart/2005/8/layout/bProcess3"/>
    <dgm:cxn modelId="{6940FE38-0665-4884-9EFB-97F2B9F04EF4}" srcId="{311CFEF2-9731-4AB1-B2EA-56EBFDC46C3B}" destId="{A7BFA522-6C52-4EA4-BA73-C5359D185008}" srcOrd="2" destOrd="0" parTransId="{9EB45CC5-FCEF-4348-BD55-D61EF88A9E98}" sibTransId="{714DFBC2-1103-49BF-AFC7-F70087877955}"/>
    <dgm:cxn modelId="{EA0F1F97-A37F-45DD-A4D0-6C42C2CAE18B}" srcId="{311CFEF2-9731-4AB1-B2EA-56EBFDC46C3B}" destId="{49806F2D-D6AC-438B-BEE4-3A71933C32FC}" srcOrd="3" destOrd="0" parTransId="{3FD5D955-6490-469F-BF86-E4C9FE40D87A}" sibTransId="{1498DC4E-96E6-49BA-84A6-8C95E0371C6F}"/>
    <dgm:cxn modelId="{009E5544-12C4-4B07-9D04-E2AF59C0393D}" type="presParOf" srcId="{352E5E0B-0D7E-477D-831D-BC714DC09B48}" destId="{1FDC5ECC-2D01-4F23-8D06-50E1E0D43371}" srcOrd="0" destOrd="0" presId="urn:microsoft.com/office/officeart/2005/8/layout/bProcess3"/>
    <dgm:cxn modelId="{4B25B6E3-AEDA-465A-A7D2-76708420C1BC}" type="presParOf" srcId="{352E5E0B-0D7E-477D-831D-BC714DC09B48}" destId="{B7D4D152-683E-44BA-96F9-4A52D7FDD475}" srcOrd="1" destOrd="0" presId="urn:microsoft.com/office/officeart/2005/8/layout/bProcess3"/>
    <dgm:cxn modelId="{48D1A5E5-A529-48BF-BFCE-348ED8134952}" type="presParOf" srcId="{B7D4D152-683E-44BA-96F9-4A52D7FDD475}" destId="{85EC8520-EE72-4F8D-9873-17C8689A232C}" srcOrd="0" destOrd="0" presId="urn:microsoft.com/office/officeart/2005/8/layout/bProcess3"/>
    <dgm:cxn modelId="{AA93EA92-DA09-4DFC-81AC-704D6AC1157F}" type="presParOf" srcId="{352E5E0B-0D7E-477D-831D-BC714DC09B48}" destId="{96EAA459-C6D1-4E82-A74C-7059EA4E1A27}" srcOrd="2" destOrd="0" presId="urn:microsoft.com/office/officeart/2005/8/layout/bProcess3"/>
    <dgm:cxn modelId="{1A0B3FF7-7B98-4E31-8CC7-7EED9D5FA219}" type="presParOf" srcId="{352E5E0B-0D7E-477D-831D-BC714DC09B48}" destId="{59846087-9F72-406F-BC82-C50AE310D60C}" srcOrd="3" destOrd="0" presId="urn:microsoft.com/office/officeart/2005/8/layout/bProcess3"/>
    <dgm:cxn modelId="{7E94B504-CFC6-42DB-99A6-FB5F82608BB0}" type="presParOf" srcId="{59846087-9F72-406F-BC82-C50AE310D60C}" destId="{044E252A-CFD2-47DE-94BC-8F4A32F3F56A}" srcOrd="0" destOrd="0" presId="urn:microsoft.com/office/officeart/2005/8/layout/bProcess3"/>
    <dgm:cxn modelId="{0A67268A-CBA1-4166-851F-D899B48E1A07}" type="presParOf" srcId="{352E5E0B-0D7E-477D-831D-BC714DC09B48}" destId="{BD6320A2-0291-4FF3-880D-FCB113334361}" srcOrd="4" destOrd="0" presId="urn:microsoft.com/office/officeart/2005/8/layout/bProcess3"/>
    <dgm:cxn modelId="{B452200D-C9F5-491B-8232-E327EE6A3F5A}" type="presParOf" srcId="{352E5E0B-0D7E-477D-831D-BC714DC09B48}" destId="{8BD09879-789C-4C96-9363-77B5F8321ED7}" srcOrd="5" destOrd="0" presId="urn:microsoft.com/office/officeart/2005/8/layout/bProcess3"/>
    <dgm:cxn modelId="{B2BC08E0-3D64-4397-9BA4-2A997A7EE76C}" type="presParOf" srcId="{8BD09879-789C-4C96-9363-77B5F8321ED7}" destId="{B1E42D61-0CFF-4556-8242-17222C8315B6}" srcOrd="0" destOrd="0" presId="urn:microsoft.com/office/officeart/2005/8/layout/bProcess3"/>
    <dgm:cxn modelId="{5F88D8D7-ED7B-4323-971B-7A77BB6D287C}" type="presParOf" srcId="{352E5E0B-0D7E-477D-831D-BC714DC09B48}" destId="{CD0DF5F0-4E62-42BD-99AF-4EAF3FB39856}" srcOrd="6" destOrd="0" presId="urn:microsoft.com/office/officeart/2005/8/layout/bProcess3"/>
    <dgm:cxn modelId="{476E2FC6-88E8-40D9-9E33-CE82E38D3BFF}" type="presParOf" srcId="{352E5E0B-0D7E-477D-831D-BC714DC09B48}" destId="{B0B739BA-C3E8-4D73-B837-515D51A2F0B6}" srcOrd="7" destOrd="0" presId="urn:microsoft.com/office/officeart/2005/8/layout/bProcess3"/>
    <dgm:cxn modelId="{13EC863A-0D06-4C94-A762-D3DB733B9B52}" type="presParOf" srcId="{B0B739BA-C3E8-4D73-B837-515D51A2F0B6}" destId="{2332A1B9-91CC-4BA0-88A1-38DFB2E4A008}" srcOrd="0" destOrd="0" presId="urn:microsoft.com/office/officeart/2005/8/layout/bProcess3"/>
    <dgm:cxn modelId="{4D66E9A0-00A2-4732-A8E8-3F175779F125}" type="presParOf" srcId="{352E5E0B-0D7E-477D-831D-BC714DC09B48}" destId="{A14C1A1C-E39D-4803-AE56-A2416BFE1EBF}" srcOrd="8" destOrd="0" presId="urn:microsoft.com/office/officeart/2005/8/layout/bProcess3"/>
    <dgm:cxn modelId="{12FC4250-BD2A-456B-8B0D-D62A78524C57}" type="presParOf" srcId="{352E5E0B-0D7E-477D-831D-BC714DC09B48}" destId="{394A66EF-E792-45C0-9A16-9B3D3884A605}" srcOrd="9" destOrd="0" presId="urn:microsoft.com/office/officeart/2005/8/layout/bProcess3"/>
    <dgm:cxn modelId="{2DE9E20D-BFD4-4F00-95DF-7949C63529B1}" type="presParOf" srcId="{394A66EF-E792-45C0-9A16-9B3D3884A605}" destId="{2D3B04C7-D93E-47BA-881C-3A955B465945}" srcOrd="0" destOrd="0" presId="urn:microsoft.com/office/officeart/2005/8/layout/bProcess3"/>
    <dgm:cxn modelId="{C91E10D8-4BED-4733-8743-0695E0264FAD}" type="presParOf" srcId="{352E5E0B-0D7E-477D-831D-BC714DC09B48}" destId="{8F0C079F-1F77-4FBF-8EEF-88CC173F1C54}" srcOrd="10" destOrd="0" presId="urn:microsoft.com/office/officeart/2005/8/layout/bProcess3"/>
  </dgm:cxnLst>
  <dgm:bg/>
  <dgm:whole/>
  <dgm:extLst>
    <a:ext uri="http://schemas.microsoft.com/office/drawing/2008/diagram">
      <dsp:dataModelExt xmlns:dsp="http://schemas.microsoft.com/office/drawing/2008/diagram" relId="rId7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D4D152-683E-44BA-96F9-4A52D7FDD475}">
      <dsp:nvSpPr>
        <dsp:cNvPr id="0" name=""/>
        <dsp:cNvSpPr/>
      </dsp:nvSpPr>
      <dsp:spPr>
        <a:xfrm>
          <a:off x="1667361" y="687546"/>
          <a:ext cx="461673" cy="91440"/>
        </a:xfrm>
        <a:custGeom>
          <a:avLst/>
          <a:gdLst/>
          <a:ahLst/>
          <a:cxnLst/>
          <a:rect l="0" t="0" r="0" b="0"/>
          <a:pathLst>
            <a:path>
              <a:moveTo>
                <a:pt x="0" y="45720"/>
              </a:moveTo>
              <a:lnTo>
                <a:pt x="230679" y="45720"/>
              </a:lnTo>
              <a:lnTo>
                <a:pt x="230679" y="81621"/>
              </a:lnTo>
              <a:lnTo>
                <a:pt x="427158" y="81621"/>
              </a:lnTo>
            </a:path>
          </a:pathLst>
        </a:custGeom>
        <a:noFill/>
        <a:ln w="6350" cap="flat" cmpd="sng" algn="ctr">
          <a:solidFill>
            <a:srgbClr val="5B9BD5">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n-US" sz="1100" kern="1200">
            <a:solidFill>
              <a:sysClr val="windowText" lastClr="000000">
                <a:hueOff val="0"/>
                <a:satOff val="0"/>
                <a:lumOff val="0"/>
                <a:alphaOff val="0"/>
              </a:sysClr>
            </a:solidFill>
            <a:latin typeface="Calibri" panose="020F0502020204030204"/>
            <a:ea typeface="+mn-ea"/>
            <a:cs typeface="+mn-cs"/>
          </a:endParaRPr>
        </a:p>
      </dsp:txBody>
      <dsp:txXfrm>
        <a:off x="1885862" y="731367"/>
        <a:ext cx="0" cy="0"/>
      </dsp:txXfrm>
    </dsp:sp>
    <dsp:sp modelId="{1FDC5ECC-2D01-4F23-8D06-50E1E0D43371}">
      <dsp:nvSpPr>
        <dsp:cNvPr id="0" name=""/>
        <dsp:cNvSpPr/>
      </dsp:nvSpPr>
      <dsp:spPr>
        <a:xfrm>
          <a:off x="0" y="0"/>
          <a:ext cx="1669161" cy="1466533"/>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buFont typeface="Symbol" panose="05050102010706020507" pitchFamily="18" charset="2"/>
            <a:buChar char=""/>
          </a:pPr>
          <a:r>
            <a:rPr lang="en-GB" sz="1000" kern="1200">
              <a:solidFill>
                <a:sysClr val="windowText" lastClr="000000">
                  <a:hueOff val="0"/>
                  <a:satOff val="0"/>
                  <a:lumOff val="0"/>
                  <a:alphaOff val="0"/>
                </a:sysClr>
              </a:solidFill>
              <a:latin typeface="Century Gothic" panose="020B0502020202020204" pitchFamily="34" charset="0"/>
              <a:ea typeface="+mn-ea"/>
              <a:cs typeface="+mn-cs"/>
            </a:rPr>
            <a:t> Prisoners are not supposed to lend, borrow or trade items between each other, but this does happen and can sometimes result in prisoners owing debts to each other.</a:t>
          </a:r>
          <a:endParaRPr lang="en-US" sz="1000" kern="1200">
            <a:solidFill>
              <a:sysClr val="windowText" lastClr="000000">
                <a:hueOff val="0"/>
                <a:satOff val="0"/>
                <a:lumOff val="0"/>
                <a:alphaOff val="0"/>
              </a:sysClr>
            </a:solidFill>
            <a:latin typeface="Century Gothic" panose="020B0502020202020204" pitchFamily="34" charset="0"/>
            <a:ea typeface="+mn-ea"/>
            <a:cs typeface="+mn-cs"/>
          </a:endParaRPr>
        </a:p>
      </dsp:txBody>
      <dsp:txXfrm>
        <a:off x="0" y="0"/>
        <a:ext cx="1669161" cy="1466533"/>
      </dsp:txXfrm>
    </dsp:sp>
    <dsp:sp modelId="{59846087-9F72-406F-BC82-C50AE310D60C}">
      <dsp:nvSpPr>
        <dsp:cNvPr id="0" name=""/>
        <dsp:cNvSpPr/>
      </dsp:nvSpPr>
      <dsp:spPr>
        <a:xfrm>
          <a:off x="937805" y="1528853"/>
          <a:ext cx="2048688" cy="348927"/>
        </a:xfrm>
        <a:custGeom>
          <a:avLst/>
          <a:gdLst/>
          <a:ahLst/>
          <a:cxnLst/>
          <a:rect l="0" t="0" r="0" b="0"/>
          <a:pathLst>
            <a:path>
              <a:moveTo>
                <a:pt x="2051134" y="0"/>
              </a:moveTo>
              <a:lnTo>
                <a:pt x="2051134" y="193572"/>
              </a:lnTo>
              <a:lnTo>
                <a:pt x="0" y="193572"/>
              </a:lnTo>
              <a:lnTo>
                <a:pt x="0" y="352945"/>
              </a:lnTo>
            </a:path>
          </a:pathLst>
        </a:custGeom>
        <a:noFill/>
        <a:ln w="6350" cap="flat" cmpd="sng" algn="ctr">
          <a:solidFill>
            <a:srgbClr val="5B9BD5">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n-US" sz="1100" kern="1200">
            <a:solidFill>
              <a:sysClr val="windowText" lastClr="000000">
                <a:hueOff val="0"/>
                <a:satOff val="0"/>
                <a:lumOff val="0"/>
                <a:alphaOff val="0"/>
              </a:sysClr>
            </a:solidFill>
            <a:latin typeface="Calibri" panose="020F0502020204030204"/>
            <a:ea typeface="+mn-ea"/>
            <a:cs typeface="+mn-cs"/>
          </a:endParaRPr>
        </a:p>
      </dsp:txBody>
      <dsp:txXfrm>
        <a:off x="1910061" y="1701417"/>
        <a:ext cx="0" cy="0"/>
      </dsp:txXfrm>
    </dsp:sp>
    <dsp:sp modelId="{96EAA459-C6D1-4E82-A74C-7059EA4E1A27}">
      <dsp:nvSpPr>
        <dsp:cNvPr id="0" name=""/>
        <dsp:cNvSpPr/>
      </dsp:nvSpPr>
      <dsp:spPr>
        <a:xfrm>
          <a:off x="2161434" y="3617"/>
          <a:ext cx="1650118" cy="1527036"/>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buFont typeface="Symbol" panose="05050102010706020507" pitchFamily="18" charset="2"/>
            <a:buChar char=""/>
          </a:pPr>
          <a:r>
            <a:rPr lang="en-GB" sz="1000" kern="1200">
              <a:solidFill>
                <a:sysClr val="windowText" lastClr="000000">
                  <a:hueOff val="0"/>
                  <a:satOff val="0"/>
                  <a:lumOff val="0"/>
                  <a:alphaOff val="0"/>
                </a:sysClr>
              </a:solidFill>
              <a:latin typeface="Century Gothic" panose="020B0502020202020204" pitchFamily="34" charset="0"/>
              <a:ea typeface="+mn-ea"/>
              <a:cs typeface="+mn-cs"/>
            </a:rPr>
            <a:t> Items that are traded can be things that are allowed in prison, such as vaping materials, prescription medication, clothes, food and other canteen items. </a:t>
          </a:r>
        </a:p>
      </dsp:txBody>
      <dsp:txXfrm>
        <a:off x="2161434" y="3617"/>
        <a:ext cx="1650118" cy="1527036"/>
      </dsp:txXfrm>
    </dsp:sp>
    <dsp:sp modelId="{8BD09879-789C-4C96-9363-77B5F8321ED7}">
      <dsp:nvSpPr>
        <dsp:cNvPr id="0" name=""/>
        <dsp:cNvSpPr/>
      </dsp:nvSpPr>
      <dsp:spPr>
        <a:xfrm>
          <a:off x="1761065" y="2593351"/>
          <a:ext cx="348927" cy="91440"/>
        </a:xfrm>
        <a:custGeom>
          <a:avLst/>
          <a:gdLst/>
          <a:ahLst/>
          <a:cxnLst/>
          <a:rect l="0" t="0" r="0" b="0"/>
          <a:pathLst>
            <a:path>
              <a:moveTo>
                <a:pt x="0" y="45720"/>
              </a:moveTo>
              <a:lnTo>
                <a:pt x="352945" y="45720"/>
              </a:lnTo>
            </a:path>
          </a:pathLst>
        </a:custGeom>
        <a:noFill/>
        <a:ln w="6350" cap="flat" cmpd="sng" algn="ctr">
          <a:solidFill>
            <a:srgbClr val="5B9BD5">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n-US" sz="1100" kern="1200">
            <a:solidFill>
              <a:sysClr val="windowText" lastClr="000000">
                <a:hueOff val="0"/>
                <a:satOff val="0"/>
                <a:lumOff val="0"/>
                <a:alphaOff val="0"/>
              </a:sysClr>
            </a:solidFill>
            <a:latin typeface="Calibri" panose="020F0502020204030204"/>
            <a:ea typeface="+mn-ea"/>
            <a:cs typeface="+mn-cs"/>
          </a:endParaRPr>
        </a:p>
      </dsp:txBody>
      <dsp:txXfrm>
        <a:off x="1926040" y="2637171"/>
        <a:ext cx="0" cy="0"/>
      </dsp:txXfrm>
    </dsp:sp>
    <dsp:sp modelId="{BD6320A2-0291-4FF3-880D-FCB113334361}">
      <dsp:nvSpPr>
        <dsp:cNvPr id="0" name=""/>
        <dsp:cNvSpPr/>
      </dsp:nvSpPr>
      <dsp:spPr>
        <a:xfrm>
          <a:off x="112746" y="1910180"/>
          <a:ext cx="1650118" cy="1457780"/>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buFont typeface="Symbol" panose="05050102010706020507" pitchFamily="18" charset="2"/>
            <a:buChar char=""/>
          </a:pPr>
          <a:r>
            <a:rPr lang="en-GB" sz="1000" kern="1200">
              <a:solidFill>
                <a:sysClr val="windowText" lastClr="000000">
                  <a:hueOff val="0"/>
                  <a:satOff val="0"/>
                  <a:lumOff val="0"/>
                  <a:alphaOff val="0"/>
                </a:sysClr>
              </a:solidFill>
              <a:latin typeface="Century Gothic" panose="020B0502020202020204" pitchFamily="34" charset="0"/>
              <a:ea typeface="+mn-ea"/>
              <a:cs typeface="+mn-cs"/>
            </a:rPr>
            <a:t> Prisoners who lend these items to others will often expect a lot more in return than was originally borrowed, which can make it difficult to pay the debt back. </a:t>
          </a:r>
        </a:p>
      </dsp:txBody>
      <dsp:txXfrm>
        <a:off x="112746" y="1910180"/>
        <a:ext cx="1650118" cy="1457780"/>
      </dsp:txXfrm>
    </dsp:sp>
    <dsp:sp modelId="{B0B739BA-C3E8-4D73-B837-515D51A2F0B6}">
      <dsp:nvSpPr>
        <dsp:cNvPr id="0" name=""/>
        <dsp:cNvSpPr/>
      </dsp:nvSpPr>
      <dsp:spPr>
        <a:xfrm>
          <a:off x="937805" y="3358666"/>
          <a:ext cx="2029646" cy="375233"/>
        </a:xfrm>
        <a:custGeom>
          <a:avLst/>
          <a:gdLst/>
          <a:ahLst/>
          <a:cxnLst/>
          <a:rect l="0" t="0" r="0" b="0"/>
          <a:pathLst>
            <a:path>
              <a:moveTo>
                <a:pt x="2051134" y="0"/>
              </a:moveTo>
              <a:lnTo>
                <a:pt x="2051134" y="206865"/>
              </a:lnTo>
              <a:lnTo>
                <a:pt x="0" y="206865"/>
              </a:lnTo>
              <a:lnTo>
                <a:pt x="0" y="379530"/>
              </a:lnTo>
            </a:path>
          </a:pathLst>
        </a:custGeom>
        <a:noFill/>
        <a:ln w="6350" cap="flat" cmpd="sng" algn="ctr">
          <a:solidFill>
            <a:srgbClr val="5B9BD5">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n-US" sz="1100" kern="1200">
            <a:solidFill>
              <a:sysClr val="windowText" lastClr="000000">
                <a:hueOff val="0"/>
                <a:satOff val="0"/>
                <a:lumOff val="0"/>
                <a:alphaOff val="0"/>
              </a:sysClr>
            </a:solidFill>
            <a:latin typeface="Calibri" panose="020F0502020204030204"/>
            <a:ea typeface="+mn-ea"/>
            <a:cs typeface="+mn-cs"/>
          </a:endParaRPr>
        </a:p>
      </dsp:txBody>
      <dsp:txXfrm>
        <a:off x="1900883" y="3544384"/>
        <a:ext cx="0" cy="0"/>
      </dsp:txXfrm>
    </dsp:sp>
    <dsp:sp modelId="{CD0DF5F0-4E62-42BD-99AF-4EAF3FB39856}">
      <dsp:nvSpPr>
        <dsp:cNvPr id="0" name=""/>
        <dsp:cNvSpPr/>
      </dsp:nvSpPr>
      <dsp:spPr>
        <a:xfrm>
          <a:off x="2142392" y="1917675"/>
          <a:ext cx="1650118" cy="144279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buFont typeface="Symbol" panose="05050102010706020507" pitchFamily="18" charset="2"/>
            <a:buChar char=""/>
          </a:pPr>
          <a:r>
            <a:rPr lang="en-GB" sz="1000" kern="1200">
              <a:solidFill>
                <a:sysClr val="windowText" lastClr="000000">
                  <a:hueOff val="0"/>
                  <a:satOff val="0"/>
                  <a:lumOff val="0"/>
                  <a:alphaOff val="0"/>
                </a:sysClr>
              </a:solidFill>
              <a:latin typeface="Century Gothic" panose="020B0502020202020204" pitchFamily="34" charset="0"/>
              <a:ea typeface="+mn-ea"/>
              <a:cs typeface="+mn-cs"/>
            </a:rPr>
            <a:t> We work hard to keep prisons safe, but items like illegal drugs and mobile phones are also traded, and can result in large debts building up between prisoners. </a:t>
          </a:r>
        </a:p>
      </dsp:txBody>
      <dsp:txXfrm>
        <a:off x="2142392" y="1917675"/>
        <a:ext cx="1650118" cy="1442791"/>
      </dsp:txXfrm>
    </dsp:sp>
    <dsp:sp modelId="{394A66EF-E792-45C0-9A16-9B3D3884A605}">
      <dsp:nvSpPr>
        <dsp:cNvPr id="0" name=""/>
        <dsp:cNvSpPr/>
      </dsp:nvSpPr>
      <dsp:spPr>
        <a:xfrm>
          <a:off x="1761065" y="4517028"/>
          <a:ext cx="348927" cy="91440"/>
        </a:xfrm>
        <a:custGeom>
          <a:avLst/>
          <a:gdLst/>
          <a:ahLst/>
          <a:cxnLst/>
          <a:rect l="0" t="0" r="0" b="0"/>
          <a:pathLst>
            <a:path>
              <a:moveTo>
                <a:pt x="0" y="45720"/>
              </a:moveTo>
              <a:lnTo>
                <a:pt x="352945" y="45720"/>
              </a:lnTo>
            </a:path>
          </a:pathLst>
        </a:custGeom>
        <a:noFill/>
        <a:ln w="6350" cap="flat" cmpd="sng" algn="ctr">
          <a:solidFill>
            <a:srgbClr val="5B9BD5">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n-US" sz="1100" kern="1200">
            <a:solidFill>
              <a:sysClr val="windowText" lastClr="000000">
                <a:hueOff val="0"/>
                <a:satOff val="0"/>
                <a:lumOff val="0"/>
                <a:alphaOff val="0"/>
              </a:sysClr>
            </a:solidFill>
            <a:latin typeface="Calibri" panose="020F0502020204030204"/>
            <a:ea typeface="+mn-ea"/>
            <a:cs typeface="+mn-cs"/>
          </a:endParaRPr>
        </a:p>
      </dsp:txBody>
      <dsp:txXfrm>
        <a:off x="1926040" y="4560848"/>
        <a:ext cx="0" cy="0"/>
      </dsp:txXfrm>
    </dsp:sp>
    <dsp:sp modelId="{A14C1A1C-E39D-4803-AE56-A2416BFE1EBF}">
      <dsp:nvSpPr>
        <dsp:cNvPr id="0" name=""/>
        <dsp:cNvSpPr/>
      </dsp:nvSpPr>
      <dsp:spPr>
        <a:xfrm>
          <a:off x="112746" y="3766300"/>
          <a:ext cx="1650118" cy="1592895"/>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buFont typeface="Symbol" panose="05050102010706020507" pitchFamily="18" charset="2"/>
            <a:buChar char=""/>
          </a:pPr>
          <a:r>
            <a:rPr lang="en-GB" sz="1000" kern="1200">
              <a:solidFill>
                <a:sysClr val="windowText" lastClr="000000">
                  <a:hueOff val="0"/>
                  <a:satOff val="0"/>
                  <a:lumOff val="0"/>
                  <a:alphaOff val="0"/>
                </a:sysClr>
              </a:solidFill>
              <a:latin typeface="Century Gothic" panose="020B0502020202020204" pitchFamily="34" charset="0"/>
              <a:ea typeface="+mn-ea"/>
              <a:cs typeface="+mn-cs"/>
            </a:rPr>
            <a:t> These items are sold by prisoners for much more in prison than they cost outside. People who sell these items in prison are often linked with criminal gangs in the community.</a:t>
          </a:r>
        </a:p>
      </dsp:txBody>
      <dsp:txXfrm>
        <a:off x="112746" y="3766300"/>
        <a:ext cx="1650118" cy="1592895"/>
      </dsp:txXfrm>
    </dsp:sp>
    <dsp:sp modelId="{8F0C079F-1F77-4FBF-8EEF-88CC173F1C54}">
      <dsp:nvSpPr>
        <dsp:cNvPr id="0" name=""/>
        <dsp:cNvSpPr/>
      </dsp:nvSpPr>
      <dsp:spPr>
        <a:xfrm>
          <a:off x="2142392" y="3747489"/>
          <a:ext cx="1650118" cy="1630518"/>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buFont typeface="Symbol" panose="05050102010706020507" pitchFamily="18" charset="2"/>
            <a:buChar char=""/>
          </a:pPr>
          <a:r>
            <a:rPr lang="en-GB" sz="1000" kern="1200">
              <a:solidFill>
                <a:sysClr val="windowText" lastClr="000000">
                  <a:hueOff val="0"/>
                  <a:satOff val="0"/>
                  <a:lumOff val="0"/>
                  <a:alphaOff val="0"/>
                </a:sysClr>
              </a:solidFill>
              <a:latin typeface="Century Gothic" panose="020B0502020202020204" pitchFamily="34" charset="0"/>
              <a:ea typeface="+mn-ea"/>
              <a:cs typeface="+mn-cs"/>
            </a:rPr>
            <a:t> Once a prisoner is in debt to another prisoner, it can be hard to get out of it, and not paying these debts can have consequences, like bullying, blackmail and violence. </a:t>
          </a:r>
        </a:p>
      </dsp:txBody>
      <dsp:txXfrm>
        <a:off x="2142392" y="3747489"/>
        <a:ext cx="1650118" cy="1630518"/>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F660512-8B67-48CF-9AF7-01B0EA870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DCA403B6</Template>
  <TotalTime>0</TotalTime>
  <Pages>40</Pages>
  <Words>6522</Words>
  <Characters>37179</Characters>
  <Application>Microsoft Office Word</Application>
  <DocSecurity>4</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43614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Davison, Sarah [HMPS]</dc:creator>
  <cp:keywords/>
  <dc:description/>
  <cp:lastModifiedBy>Egan, Les [HMPS]</cp:lastModifiedBy>
  <cp:revision>2</cp:revision>
  <cp:lastPrinted>2019-08-05T08:47:00Z</cp:lastPrinted>
  <dcterms:created xsi:type="dcterms:W3CDTF">2020-01-23T14:06:00Z</dcterms:created>
  <dcterms:modified xsi:type="dcterms:W3CDTF">2020-01-23T14:06:00Z</dcterms:modified>
</cp:coreProperties>
</file>