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353" w:rsidRDefault="00C573D2" w:rsidP="00C573D2">
      <w:pPr>
        <w:rPr>
          <w:rFonts w:ascii="Arial" w:hAnsi="Arial" w:cs="Arial"/>
          <w:b/>
          <w:sz w:val="56"/>
          <w:szCs w:val="56"/>
        </w:rPr>
      </w:pPr>
      <w:r w:rsidRPr="00C573D2">
        <w:rPr>
          <w:rFonts w:ascii="Arial" w:hAnsi="Arial" w:cs="Arial"/>
          <w:b/>
          <w:noProof/>
          <w:sz w:val="56"/>
          <w:szCs w:val="56"/>
          <w:lang w:eastAsia="en-GB"/>
        </w:rPr>
        <w:drawing>
          <wp:inline distT="0" distB="0" distL="0" distR="0" wp14:anchorId="6BFF5510" wp14:editId="2745F326">
            <wp:extent cx="1598930" cy="843419"/>
            <wp:effectExtent l="0" t="0" r="1270" b="0"/>
            <wp:docPr id="2" name="Picture 2" descr="U:\Data\Communication\HMPPS Logos\HMPPS_BLK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ata\Communication\HMPPS Logos\HMPPS_BLK_A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132" cy="868845"/>
                    </a:xfrm>
                    <a:prstGeom prst="rect">
                      <a:avLst/>
                    </a:prstGeom>
                    <a:noFill/>
                    <a:ln>
                      <a:noFill/>
                    </a:ln>
                  </pic:spPr>
                </pic:pic>
              </a:graphicData>
            </a:graphic>
          </wp:inline>
        </w:drawing>
      </w:r>
      <w:r w:rsidRPr="00A647CC">
        <w:rPr>
          <w:noProof/>
          <w:color w:val="808080"/>
          <w:lang w:eastAsia="en-GB"/>
        </w:rPr>
        <w:drawing>
          <wp:anchor distT="0" distB="0" distL="114300" distR="114300" simplePos="0" relativeHeight="251658240" behindDoc="0" locked="0" layoutInCell="1" allowOverlap="1" wp14:anchorId="2FC33A4A" wp14:editId="159C4102">
            <wp:simplePos x="5235879" y="914400"/>
            <wp:positionH relativeFrom="column">
              <wp:align>right</wp:align>
            </wp:positionH>
            <wp:positionV relativeFrom="paragraph">
              <wp:align>top</wp:align>
            </wp:positionV>
            <wp:extent cx="1410970" cy="914400"/>
            <wp:effectExtent l="0" t="0" r="0" b="0"/>
            <wp:wrapSquare wrapText="bothSides"/>
            <wp:docPr id="1" name="Picture 1" descr="20141031_Logo_HMPS_P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1031_Logo_HMPS_PS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0970" cy="914400"/>
                    </a:xfrm>
                    <a:prstGeom prst="rect">
                      <a:avLst/>
                    </a:prstGeom>
                    <a:noFill/>
                    <a:ln>
                      <a:noFill/>
                    </a:ln>
                  </pic:spPr>
                </pic:pic>
              </a:graphicData>
            </a:graphic>
          </wp:anchor>
        </w:drawing>
      </w:r>
      <w:r>
        <w:rPr>
          <w:rFonts w:ascii="Arial" w:hAnsi="Arial" w:cs="Arial"/>
          <w:b/>
          <w:sz w:val="56"/>
          <w:szCs w:val="56"/>
        </w:rPr>
        <w:br w:type="textWrapping" w:clear="all"/>
      </w:r>
    </w:p>
    <w:p w:rsidR="00E42353" w:rsidRDefault="00E42353" w:rsidP="006E14BA">
      <w:pPr>
        <w:jc w:val="center"/>
        <w:rPr>
          <w:rFonts w:ascii="Arial" w:hAnsi="Arial" w:cs="Arial"/>
          <w:b/>
          <w:sz w:val="56"/>
          <w:szCs w:val="56"/>
        </w:rPr>
      </w:pPr>
    </w:p>
    <w:p w:rsidR="00CF17E6" w:rsidRDefault="00153E65" w:rsidP="006E14BA">
      <w:pPr>
        <w:jc w:val="center"/>
        <w:rPr>
          <w:rFonts w:ascii="Arial" w:hAnsi="Arial" w:cs="Arial"/>
          <w:b/>
          <w:sz w:val="56"/>
          <w:szCs w:val="56"/>
        </w:rPr>
      </w:pPr>
      <w:r>
        <w:rPr>
          <w:rFonts w:ascii="Arial" w:hAnsi="Arial" w:cs="Arial"/>
          <w:b/>
          <w:sz w:val="56"/>
          <w:szCs w:val="56"/>
        </w:rPr>
        <w:t xml:space="preserve">HMP </w:t>
      </w:r>
      <w:proofErr w:type="gramStart"/>
      <w:r w:rsidR="00B54F30">
        <w:rPr>
          <w:rFonts w:ascii="Arial" w:hAnsi="Arial" w:cs="Arial"/>
          <w:b/>
          <w:sz w:val="56"/>
          <w:szCs w:val="56"/>
        </w:rPr>
        <w:t>The</w:t>
      </w:r>
      <w:proofErr w:type="gramEnd"/>
      <w:r w:rsidR="00B54F30">
        <w:rPr>
          <w:rFonts w:ascii="Arial" w:hAnsi="Arial" w:cs="Arial"/>
          <w:b/>
          <w:sz w:val="56"/>
          <w:szCs w:val="56"/>
        </w:rPr>
        <w:t xml:space="preserve"> Verne</w:t>
      </w:r>
    </w:p>
    <w:p w:rsidR="004230BB" w:rsidRPr="004E68A9" w:rsidRDefault="00B67066" w:rsidP="0042373C">
      <w:pPr>
        <w:jc w:val="center"/>
        <w:rPr>
          <w:rFonts w:ascii="Arial" w:hAnsi="Arial" w:cs="Arial"/>
          <w:b/>
          <w:sz w:val="56"/>
          <w:szCs w:val="56"/>
        </w:rPr>
      </w:pPr>
      <w:r>
        <w:rPr>
          <w:rFonts w:ascii="Arial" w:hAnsi="Arial" w:cs="Arial"/>
          <w:b/>
          <w:sz w:val="56"/>
          <w:szCs w:val="56"/>
        </w:rPr>
        <w:t>FAMILIES</w:t>
      </w:r>
      <w:r w:rsidR="005C4BAF">
        <w:rPr>
          <w:rFonts w:ascii="Arial" w:hAnsi="Arial" w:cs="Arial"/>
          <w:b/>
          <w:sz w:val="56"/>
          <w:szCs w:val="56"/>
        </w:rPr>
        <w:t xml:space="preserve"> AND SIGNIFICANT OTHERS</w:t>
      </w:r>
      <w:r w:rsidR="004230BB" w:rsidRPr="004E68A9">
        <w:rPr>
          <w:rFonts w:ascii="Arial" w:hAnsi="Arial" w:cs="Arial"/>
          <w:b/>
          <w:sz w:val="56"/>
          <w:szCs w:val="56"/>
        </w:rPr>
        <w:t xml:space="preserve"> STRATEGY</w:t>
      </w:r>
    </w:p>
    <w:p w:rsidR="004230BB" w:rsidRDefault="00B54F30" w:rsidP="0042373C">
      <w:pPr>
        <w:jc w:val="center"/>
        <w:rPr>
          <w:rFonts w:ascii="Arial" w:hAnsi="Arial" w:cs="Arial"/>
          <w:b/>
          <w:sz w:val="56"/>
          <w:szCs w:val="56"/>
        </w:rPr>
      </w:pPr>
      <w:r>
        <w:rPr>
          <w:rFonts w:ascii="Arial" w:hAnsi="Arial" w:cs="Arial"/>
          <w:b/>
          <w:sz w:val="56"/>
          <w:szCs w:val="56"/>
        </w:rPr>
        <w:t>2019</w:t>
      </w:r>
      <w:r w:rsidR="00DE4E88">
        <w:rPr>
          <w:rFonts w:ascii="Arial" w:hAnsi="Arial" w:cs="Arial"/>
          <w:b/>
          <w:sz w:val="56"/>
          <w:szCs w:val="56"/>
        </w:rPr>
        <w:t>-2021</w:t>
      </w:r>
    </w:p>
    <w:p w:rsidR="000337A1" w:rsidRPr="004E68A9" w:rsidRDefault="001B1E07" w:rsidP="0042373C">
      <w:pPr>
        <w:jc w:val="center"/>
        <w:rPr>
          <w:rFonts w:ascii="Arial" w:hAnsi="Arial" w:cs="Arial"/>
          <w:b/>
          <w:sz w:val="56"/>
          <w:szCs w:val="56"/>
        </w:rPr>
      </w:pPr>
      <w:r>
        <w:rPr>
          <w:rFonts w:ascii="Arial" w:hAnsi="Arial" w:cs="Arial"/>
          <w:b/>
          <w:sz w:val="56"/>
          <w:szCs w:val="56"/>
        </w:rPr>
        <w:t>October</w:t>
      </w:r>
      <w:r w:rsidR="00ED01F3">
        <w:rPr>
          <w:rFonts w:ascii="Arial" w:hAnsi="Arial" w:cs="Arial"/>
          <w:b/>
          <w:sz w:val="56"/>
          <w:szCs w:val="56"/>
        </w:rPr>
        <w:t xml:space="preserve"> 2019</w:t>
      </w:r>
    </w:p>
    <w:p w:rsidR="004230BB" w:rsidRDefault="004230BB"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6F6809" w:rsidRDefault="006F6809" w:rsidP="004230BB">
      <w:pPr>
        <w:rPr>
          <w:rFonts w:ascii="Arial" w:hAnsi="Arial" w:cs="Arial"/>
        </w:rPr>
      </w:pPr>
    </w:p>
    <w:p w:rsidR="004230BB" w:rsidRPr="004E68A9" w:rsidRDefault="004230BB" w:rsidP="004230BB">
      <w:pPr>
        <w:rPr>
          <w:rFonts w:ascii="Arial" w:hAnsi="Arial" w:cs="Arial"/>
        </w:rPr>
      </w:pPr>
    </w:p>
    <w:p w:rsidR="004230BB" w:rsidRPr="004E68A9" w:rsidRDefault="00B54F30" w:rsidP="004230BB">
      <w:pPr>
        <w:rPr>
          <w:rFonts w:ascii="Arial" w:hAnsi="Arial" w:cs="Arial"/>
        </w:rPr>
      </w:pPr>
      <w:r>
        <w:rPr>
          <w:rFonts w:ascii="Arial" w:hAnsi="Arial" w:cs="Arial"/>
        </w:rPr>
        <w:t xml:space="preserve"> </w:t>
      </w:r>
      <w:r w:rsidR="004230BB" w:rsidRPr="004E68A9">
        <w:rPr>
          <w:rFonts w:ascii="Arial" w:hAnsi="Arial" w:cs="Arial"/>
        </w:rPr>
        <w:br w:type="page"/>
      </w:r>
    </w:p>
    <w:p w:rsidR="004230BB" w:rsidRPr="007648F1" w:rsidRDefault="004230BB" w:rsidP="004230BB">
      <w:pPr>
        <w:rPr>
          <w:rFonts w:ascii="Arial" w:hAnsi="Arial" w:cs="Arial"/>
          <w:b/>
        </w:rPr>
      </w:pPr>
      <w:r w:rsidRPr="007648F1">
        <w:rPr>
          <w:rFonts w:ascii="Arial" w:hAnsi="Arial" w:cs="Arial"/>
          <w:b/>
        </w:rPr>
        <w:lastRenderedPageBreak/>
        <w:t xml:space="preserve">INDEX </w:t>
      </w:r>
    </w:p>
    <w:p w:rsidR="004230BB" w:rsidRPr="007648F1" w:rsidRDefault="004230BB" w:rsidP="004230BB">
      <w:pPr>
        <w:rPr>
          <w:rFonts w:ascii="Arial" w:hAnsi="Arial" w:cs="Arial"/>
        </w:rPr>
      </w:pPr>
    </w:p>
    <w:p w:rsidR="008834A2" w:rsidRPr="007648F1" w:rsidRDefault="004230BB" w:rsidP="005C4BAF">
      <w:pPr>
        <w:jc w:val="both"/>
        <w:rPr>
          <w:rFonts w:ascii="Arial" w:hAnsi="Arial" w:cs="Arial"/>
        </w:rPr>
      </w:pPr>
      <w:r w:rsidRPr="007648F1">
        <w:rPr>
          <w:rFonts w:ascii="Arial" w:hAnsi="Arial" w:cs="Arial"/>
        </w:rPr>
        <w:t xml:space="preserve">INTRODUCTION </w:t>
      </w:r>
      <w:r w:rsidR="0042373C" w:rsidRPr="007648F1">
        <w:rPr>
          <w:rFonts w:ascii="Arial" w:hAnsi="Arial" w:cs="Arial"/>
        </w:rPr>
        <w:t xml:space="preserve">                                                        </w:t>
      </w:r>
      <w:r w:rsidR="00255075" w:rsidRPr="007648F1">
        <w:rPr>
          <w:rFonts w:ascii="Arial" w:hAnsi="Arial" w:cs="Arial"/>
        </w:rPr>
        <w:t xml:space="preserve"> </w:t>
      </w:r>
    </w:p>
    <w:p w:rsidR="004230BB" w:rsidRPr="007648F1" w:rsidRDefault="008834A2" w:rsidP="005C4BAF">
      <w:pPr>
        <w:jc w:val="both"/>
        <w:rPr>
          <w:rFonts w:ascii="Arial" w:hAnsi="Arial" w:cs="Arial"/>
        </w:rPr>
      </w:pPr>
      <w:proofErr w:type="gramStart"/>
      <w:r w:rsidRPr="007648F1">
        <w:rPr>
          <w:rFonts w:ascii="Arial" w:hAnsi="Arial" w:cs="Arial"/>
        </w:rPr>
        <w:t>CHAPTER 1.</w:t>
      </w:r>
      <w:proofErr w:type="gramEnd"/>
      <w:r w:rsidRPr="007648F1">
        <w:rPr>
          <w:rFonts w:ascii="Arial" w:hAnsi="Arial" w:cs="Arial"/>
        </w:rPr>
        <w:t xml:space="preserve"> VISITOR CENTRE/VISITORS RECEPTION SERVICES</w:t>
      </w:r>
    </w:p>
    <w:p w:rsidR="004230BB" w:rsidRPr="007648F1" w:rsidRDefault="004230BB" w:rsidP="005C4BAF">
      <w:pPr>
        <w:jc w:val="both"/>
        <w:rPr>
          <w:rFonts w:ascii="Arial" w:hAnsi="Arial" w:cs="Arial"/>
        </w:rPr>
      </w:pPr>
      <w:proofErr w:type="gramStart"/>
      <w:r w:rsidRPr="007648F1">
        <w:rPr>
          <w:rFonts w:ascii="Arial" w:hAnsi="Arial" w:cs="Arial"/>
        </w:rPr>
        <w:t xml:space="preserve">CHAPTER </w:t>
      </w:r>
      <w:r w:rsidR="008834A2" w:rsidRPr="007648F1">
        <w:rPr>
          <w:rFonts w:ascii="Arial" w:hAnsi="Arial" w:cs="Arial"/>
        </w:rPr>
        <w:t>2.</w:t>
      </w:r>
      <w:proofErr w:type="gramEnd"/>
      <w:r w:rsidR="008834A2" w:rsidRPr="007648F1">
        <w:rPr>
          <w:rFonts w:ascii="Arial" w:hAnsi="Arial" w:cs="Arial"/>
        </w:rPr>
        <w:t xml:space="preserve"> STAFFING STRUCTURE</w:t>
      </w:r>
      <w:r w:rsidRPr="007648F1">
        <w:rPr>
          <w:rFonts w:ascii="Arial" w:hAnsi="Arial" w:cs="Arial"/>
        </w:rPr>
        <w:t xml:space="preserve"> </w:t>
      </w:r>
    </w:p>
    <w:p w:rsidR="004230BB" w:rsidRPr="007648F1" w:rsidRDefault="004230BB" w:rsidP="005C4BAF">
      <w:pPr>
        <w:jc w:val="both"/>
        <w:rPr>
          <w:rFonts w:ascii="Arial" w:hAnsi="Arial" w:cs="Arial"/>
        </w:rPr>
      </w:pPr>
      <w:proofErr w:type="gramStart"/>
      <w:r w:rsidRPr="007648F1">
        <w:rPr>
          <w:rFonts w:ascii="Arial" w:hAnsi="Arial" w:cs="Arial"/>
        </w:rPr>
        <w:t xml:space="preserve">CHAPTER </w:t>
      </w:r>
      <w:r w:rsidR="008834A2" w:rsidRPr="007648F1">
        <w:rPr>
          <w:rFonts w:ascii="Arial" w:hAnsi="Arial" w:cs="Arial"/>
        </w:rPr>
        <w:t>3.</w:t>
      </w:r>
      <w:proofErr w:type="gramEnd"/>
      <w:r w:rsidR="008834A2" w:rsidRPr="007648F1">
        <w:rPr>
          <w:rFonts w:ascii="Arial" w:hAnsi="Arial" w:cs="Arial"/>
        </w:rPr>
        <w:t xml:space="preserve"> EXTENDED </w:t>
      </w:r>
      <w:r w:rsidR="00514E03" w:rsidRPr="007648F1">
        <w:rPr>
          <w:rFonts w:ascii="Arial" w:hAnsi="Arial" w:cs="Arial"/>
        </w:rPr>
        <w:t>VISITS</w:t>
      </w:r>
    </w:p>
    <w:p w:rsidR="004230BB" w:rsidRPr="007648F1" w:rsidRDefault="004230BB" w:rsidP="005C4BAF">
      <w:pPr>
        <w:jc w:val="both"/>
        <w:rPr>
          <w:rFonts w:ascii="Arial" w:hAnsi="Arial" w:cs="Arial"/>
        </w:rPr>
      </w:pPr>
      <w:proofErr w:type="gramStart"/>
      <w:r w:rsidRPr="007648F1">
        <w:rPr>
          <w:rFonts w:ascii="Arial" w:hAnsi="Arial" w:cs="Arial"/>
        </w:rPr>
        <w:t xml:space="preserve">CHAPTER </w:t>
      </w:r>
      <w:r w:rsidR="00A6052A">
        <w:rPr>
          <w:rFonts w:ascii="Arial" w:hAnsi="Arial" w:cs="Arial"/>
        </w:rPr>
        <w:t>4</w:t>
      </w:r>
      <w:r w:rsidR="008834A2" w:rsidRPr="007648F1">
        <w:rPr>
          <w:rFonts w:ascii="Arial" w:hAnsi="Arial" w:cs="Arial"/>
        </w:rPr>
        <w:t>.</w:t>
      </w:r>
      <w:proofErr w:type="gramEnd"/>
      <w:r w:rsidR="008834A2" w:rsidRPr="007648F1">
        <w:rPr>
          <w:rFonts w:ascii="Arial" w:hAnsi="Arial" w:cs="Arial"/>
        </w:rPr>
        <w:t xml:space="preserve"> ‘GATEWAY’ COMMUNICATIONS SYSTEM</w:t>
      </w:r>
    </w:p>
    <w:p w:rsidR="00837B74" w:rsidRPr="007648F1" w:rsidRDefault="00A6052A" w:rsidP="005C4BAF">
      <w:pPr>
        <w:jc w:val="both"/>
        <w:rPr>
          <w:rFonts w:ascii="Arial" w:hAnsi="Arial" w:cs="Arial"/>
        </w:rPr>
      </w:pPr>
      <w:proofErr w:type="gramStart"/>
      <w:r>
        <w:rPr>
          <w:rFonts w:ascii="Arial" w:hAnsi="Arial" w:cs="Arial"/>
        </w:rPr>
        <w:t>CHAPTER 5</w:t>
      </w:r>
      <w:r w:rsidR="008834A2" w:rsidRPr="007648F1">
        <w:rPr>
          <w:rFonts w:ascii="Arial" w:hAnsi="Arial" w:cs="Arial"/>
        </w:rPr>
        <w:t>.</w:t>
      </w:r>
      <w:proofErr w:type="gramEnd"/>
      <w:r w:rsidR="00837B74" w:rsidRPr="007648F1">
        <w:rPr>
          <w:rFonts w:ascii="Arial" w:hAnsi="Arial" w:cs="Arial"/>
        </w:rPr>
        <w:t xml:space="preserve"> WORKING IN PARTNERSHIP</w:t>
      </w:r>
    </w:p>
    <w:p w:rsidR="00A204A0" w:rsidRDefault="003B4CAD" w:rsidP="005C4BAF">
      <w:pPr>
        <w:jc w:val="both"/>
        <w:rPr>
          <w:rFonts w:ascii="Arial" w:hAnsi="Arial" w:cs="Arial"/>
        </w:rPr>
      </w:pPr>
      <w:r w:rsidRPr="007648F1">
        <w:rPr>
          <w:rFonts w:ascii="Arial" w:hAnsi="Arial" w:cs="Arial"/>
        </w:rPr>
        <w:t xml:space="preserve">ANNEX ‘A’ LOCAL ACTION PLAN  </w:t>
      </w:r>
    </w:p>
    <w:p w:rsidR="003B4CAD" w:rsidRPr="007648F1" w:rsidRDefault="00A204A0" w:rsidP="005C4BAF">
      <w:pPr>
        <w:jc w:val="both"/>
        <w:rPr>
          <w:rFonts w:ascii="Arial" w:hAnsi="Arial" w:cs="Arial"/>
        </w:rPr>
      </w:pPr>
      <w:r>
        <w:rPr>
          <w:rFonts w:ascii="Arial" w:hAnsi="Arial" w:cs="Arial"/>
        </w:rPr>
        <w:t>ANNEX ‘B’ DATES OF EXTENDED VISITS 2020</w:t>
      </w:r>
      <w:r w:rsidR="003B4CAD" w:rsidRPr="007648F1">
        <w:rPr>
          <w:rFonts w:ascii="Arial" w:hAnsi="Arial" w:cs="Arial"/>
        </w:rPr>
        <w:t xml:space="preserve">                                                   </w:t>
      </w:r>
    </w:p>
    <w:p w:rsidR="004230BB" w:rsidRPr="007648F1" w:rsidRDefault="004230BB" w:rsidP="004230BB">
      <w:pPr>
        <w:rPr>
          <w:rFonts w:ascii="Arial" w:hAnsi="Arial" w:cs="Arial"/>
        </w:rPr>
      </w:pPr>
    </w:p>
    <w:p w:rsidR="004230BB" w:rsidRPr="007648F1" w:rsidRDefault="004230BB" w:rsidP="004230BB">
      <w:pPr>
        <w:rPr>
          <w:rFonts w:ascii="Arial" w:hAnsi="Arial" w:cs="Arial"/>
        </w:rPr>
      </w:pPr>
      <w:r w:rsidRPr="007648F1">
        <w:rPr>
          <w:rFonts w:ascii="Arial" w:hAnsi="Arial" w:cs="Arial"/>
        </w:rPr>
        <w:br w:type="page"/>
      </w:r>
    </w:p>
    <w:p w:rsidR="004230BB" w:rsidRPr="007648F1" w:rsidRDefault="004230BB" w:rsidP="004230BB">
      <w:pPr>
        <w:rPr>
          <w:rFonts w:ascii="Arial" w:hAnsi="Arial" w:cs="Arial"/>
        </w:rPr>
      </w:pPr>
    </w:p>
    <w:p w:rsidR="005C4BAF" w:rsidRPr="007648F1" w:rsidRDefault="005C4BAF" w:rsidP="00FA37D2">
      <w:pPr>
        <w:autoSpaceDE w:val="0"/>
        <w:autoSpaceDN w:val="0"/>
        <w:adjustRightInd w:val="0"/>
        <w:spacing w:before="100" w:after="100" w:line="264" w:lineRule="auto"/>
        <w:rPr>
          <w:rFonts w:ascii="Arial" w:eastAsia="Calibri" w:hAnsi="Arial" w:cs="Arial"/>
          <w:lang w:eastAsia="en-GB" w:bidi="he-IL"/>
        </w:rPr>
      </w:pPr>
    </w:p>
    <w:p w:rsidR="004230BB" w:rsidRDefault="004230BB" w:rsidP="004230BB">
      <w:pPr>
        <w:rPr>
          <w:rFonts w:ascii="Arial" w:hAnsi="Arial" w:cs="Arial"/>
          <w:b/>
        </w:rPr>
      </w:pPr>
      <w:r w:rsidRPr="007648F1">
        <w:rPr>
          <w:rFonts w:ascii="Arial" w:hAnsi="Arial" w:cs="Arial"/>
          <w:b/>
        </w:rPr>
        <w:t xml:space="preserve">INTRODUCTION </w:t>
      </w:r>
    </w:p>
    <w:p w:rsidR="00C21A20" w:rsidRDefault="00C21A20" w:rsidP="004230BB">
      <w:pPr>
        <w:rPr>
          <w:rFonts w:ascii="Arial" w:hAnsi="Arial" w:cs="Arial"/>
          <w:b/>
        </w:rPr>
      </w:pPr>
    </w:p>
    <w:p w:rsidR="00C21A20" w:rsidRDefault="00C21A20" w:rsidP="00C21A20">
      <w:pPr>
        <w:jc w:val="center"/>
        <w:rPr>
          <w:rFonts w:ascii="Arial" w:hAnsi="Arial" w:cs="Arial"/>
          <w:b/>
        </w:rPr>
      </w:pPr>
      <w:r w:rsidRPr="00C21A20">
        <w:rPr>
          <w:rFonts w:ascii="Arial" w:hAnsi="Arial" w:cs="Arial"/>
          <w:b/>
          <w:noProof/>
          <w:lang w:eastAsia="en-GB"/>
        </w:rPr>
        <w:drawing>
          <wp:inline distT="0" distB="0" distL="0" distR="0" wp14:anchorId="11E09136" wp14:editId="6F2F7624">
            <wp:extent cx="1790700" cy="1704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704975"/>
                    </a:xfrm>
                    <a:prstGeom prst="rect">
                      <a:avLst/>
                    </a:prstGeom>
                    <a:noFill/>
                    <a:ln>
                      <a:noFill/>
                    </a:ln>
                  </pic:spPr>
                </pic:pic>
              </a:graphicData>
            </a:graphic>
          </wp:inline>
        </w:drawing>
      </w:r>
    </w:p>
    <w:p w:rsidR="00C21A20" w:rsidRDefault="00C21A20" w:rsidP="004230BB">
      <w:pPr>
        <w:rPr>
          <w:rFonts w:ascii="Arial" w:hAnsi="Arial" w:cs="Arial"/>
          <w:b/>
        </w:rPr>
      </w:pPr>
    </w:p>
    <w:p w:rsidR="00C52EA0" w:rsidRDefault="00C52EA0" w:rsidP="004230BB">
      <w:pPr>
        <w:rPr>
          <w:rFonts w:ascii="Arial" w:hAnsi="Arial" w:cs="Arial"/>
          <w:b/>
        </w:rPr>
      </w:pPr>
    </w:p>
    <w:p w:rsidR="00C21A20" w:rsidRDefault="00C21A20" w:rsidP="004230BB">
      <w:pPr>
        <w:rPr>
          <w:rFonts w:ascii="Arial" w:hAnsi="Arial" w:cs="Arial"/>
          <w:b/>
        </w:rPr>
      </w:pPr>
    </w:p>
    <w:p w:rsidR="00CB4502" w:rsidRPr="00CB4502" w:rsidRDefault="00CB4502" w:rsidP="00CB4502">
      <w:pPr>
        <w:rPr>
          <w:rFonts w:ascii="Arial" w:hAnsi="Arial" w:cs="Arial"/>
        </w:rPr>
      </w:pPr>
      <w:r w:rsidRPr="00CB4502">
        <w:rPr>
          <w:rFonts w:ascii="Arial" w:hAnsi="Arial" w:cs="Arial"/>
        </w:rPr>
        <w:t>I write to give my personal support to this strategy. Maintaining regular and positive contact with families and significant others is of real importance in any custodial environment, especially so for The Verne. These links are so often a key strand to not only providing ongoing strength and support to the individual resident but quality contact and relationships that are enable</w:t>
      </w:r>
      <w:r>
        <w:rPr>
          <w:rFonts w:ascii="Arial" w:hAnsi="Arial" w:cs="Arial"/>
        </w:rPr>
        <w:t>d</w:t>
      </w:r>
      <w:r w:rsidRPr="00CB4502">
        <w:rPr>
          <w:rFonts w:ascii="Arial" w:hAnsi="Arial" w:cs="Arial"/>
        </w:rPr>
        <w:t xml:space="preserve"> to flourish and grow also provide a proven vehicle to reducing the likelihood of future re-offending, with all the benefits for individuals, communities and wider society. Achieving best outcomes from the visiting experience is not straightforward. Custodial domestic visiting environments can be complex and require the skilful blending of many competing requirements. </w:t>
      </w:r>
    </w:p>
    <w:p w:rsidR="00CB4502" w:rsidRPr="00CB4502" w:rsidRDefault="00CB4502" w:rsidP="00CB4502">
      <w:pPr>
        <w:rPr>
          <w:rFonts w:ascii="Arial" w:hAnsi="Arial" w:cs="Arial"/>
        </w:rPr>
      </w:pPr>
    </w:p>
    <w:p w:rsidR="00CB4502" w:rsidRPr="00CB4502" w:rsidRDefault="00CB4502" w:rsidP="00CB4502">
      <w:pPr>
        <w:rPr>
          <w:rFonts w:ascii="Arial" w:hAnsi="Arial" w:cs="Arial"/>
        </w:rPr>
      </w:pPr>
      <w:r w:rsidRPr="00CB4502">
        <w:rPr>
          <w:rFonts w:ascii="Arial" w:hAnsi="Arial" w:cs="Arial"/>
        </w:rPr>
        <w:t xml:space="preserve">This strategy sets out a pathway to achieving the required outcomes of the recently published Farmer Report and captures the necessary steps the establishment is taking, and in some cases still needs to take in order to make best provision for all aspects of the visiting experience. This will be achieved by working alongside the Avon and South Dorset Group Reducing Reoffending lead, partnership working with Barnardo’s and </w:t>
      </w:r>
      <w:proofErr w:type="spellStart"/>
      <w:r w:rsidRPr="00CB4502">
        <w:rPr>
          <w:rFonts w:ascii="Arial" w:hAnsi="Arial" w:cs="Arial"/>
        </w:rPr>
        <w:t>Expia</w:t>
      </w:r>
      <w:proofErr w:type="spellEnd"/>
      <w:r w:rsidRPr="00CB4502">
        <w:rPr>
          <w:rFonts w:ascii="Arial" w:hAnsi="Arial" w:cs="Arial"/>
        </w:rPr>
        <w:t xml:space="preserve">, consultation with residents and visitors and by building on the knowledge and research around the needs of the cohort of residents at HMP </w:t>
      </w:r>
      <w:proofErr w:type="gramStart"/>
      <w:r w:rsidRPr="00CB4502">
        <w:rPr>
          <w:rFonts w:ascii="Arial" w:hAnsi="Arial" w:cs="Arial"/>
        </w:rPr>
        <w:t>The</w:t>
      </w:r>
      <w:proofErr w:type="gramEnd"/>
      <w:r w:rsidRPr="00CB4502">
        <w:rPr>
          <w:rFonts w:ascii="Arial" w:hAnsi="Arial" w:cs="Arial"/>
        </w:rPr>
        <w:t xml:space="preserve"> Verne.</w:t>
      </w:r>
    </w:p>
    <w:p w:rsidR="00C52EA0" w:rsidRDefault="00CB4502" w:rsidP="004230BB">
      <w:pPr>
        <w:rPr>
          <w:rFonts w:ascii="Arial" w:hAnsi="Arial" w:cs="Arial"/>
          <w:b/>
        </w:rPr>
      </w:pPr>
      <w:r>
        <w:rPr>
          <w:rFonts w:ascii="Arial" w:hAnsi="Arial" w:cs="Arial"/>
          <w:b/>
        </w:rPr>
        <w:t>David Bourne</w:t>
      </w:r>
    </w:p>
    <w:p w:rsidR="00CB4502" w:rsidRDefault="00CB4502" w:rsidP="004230BB">
      <w:pPr>
        <w:rPr>
          <w:rFonts w:ascii="Arial" w:hAnsi="Arial" w:cs="Arial"/>
          <w:b/>
        </w:rPr>
      </w:pPr>
      <w:r>
        <w:rPr>
          <w:rFonts w:ascii="Arial" w:hAnsi="Arial" w:cs="Arial"/>
          <w:b/>
        </w:rPr>
        <w:t xml:space="preserve">Governor, HMP </w:t>
      </w:r>
      <w:proofErr w:type="gramStart"/>
      <w:r>
        <w:rPr>
          <w:rFonts w:ascii="Arial" w:hAnsi="Arial" w:cs="Arial"/>
          <w:b/>
        </w:rPr>
        <w:t>The</w:t>
      </w:r>
      <w:proofErr w:type="gramEnd"/>
      <w:r>
        <w:rPr>
          <w:rFonts w:ascii="Arial" w:hAnsi="Arial" w:cs="Arial"/>
          <w:b/>
        </w:rPr>
        <w:t xml:space="preserve"> Verne</w:t>
      </w:r>
    </w:p>
    <w:p w:rsidR="00C52EA0" w:rsidRDefault="00C52EA0" w:rsidP="004230BB">
      <w:pPr>
        <w:rPr>
          <w:rFonts w:ascii="Arial" w:hAnsi="Arial" w:cs="Arial"/>
          <w:b/>
        </w:rPr>
      </w:pPr>
    </w:p>
    <w:p w:rsidR="002341EE" w:rsidRDefault="002341EE" w:rsidP="00E3451A">
      <w:pPr>
        <w:spacing w:after="0" w:line="360" w:lineRule="auto"/>
        <w:jc w:val="both"/>
        <w:rPr>
          <w:rFonts w:ascii="Arial" w:hAnsi="Arial" w:cs="Arial"/>
        </w:rPr>
      </w:pPr>
    </w:p>
    <w:p w:rsidR="002341EE" w:rsidRDefault="002341EE" w:rsidP="00E3451A">
      <w:pPr>
        <w:spacing w:after="0" w:line="360" w:lineRule="auto"/>
        <w:jc w:val="both"/>
        <w:rPr>
          <w:rFonts w:ascii="Arial" w:hAnsi="Arial" w:cs="Arial"/>
        </w:rPr>
      </w:pPr>
    </w:p>
    <w:p w:rsidR="002341EE" w:rsidRDefault="002341EE" w:rsidP="00E3451A">
      <w:pPr>
        <w:spacing w:after="0" w:line="360" w:lineRule="auto"/>
        <w:jc w:val="both"/>
        <w:rPr>
          <w:rFonts w:ascii="Arial" w:hAnsi="Arial" w:cs="Arial"/>
        </w:rPr>
      </w:pPr>
    </w:p>
    <w:p w:rsidR="002341EE" w:rsidRDefault="002341EE" w:rsidP="00E3451A">
      <w:pPr>
        <w:spacing w:after="0" w:line="360" w:lineRule="auto"/>
        <w:jc w:val="both"/>
        <w:rPr>
          <w:rFonts w:ascii="Arial" w:hAnsi="Arial" w:cs="Arial"/>
        </w:rPr>
      </w:pPr>
    </w:p>
    <w:p w:rsidR="002341EE" w:rsidRDefault="002341EE" w:rsidP="00E3451A">
      <w:pPr>
        <w:spacing w:after="0" w:line="360" w:lineRule="auto"/>
        <w:jc w:val="both"/>
        <w:rPr>
          <w:rFonts w:ascii="Arial" w:hAnsi="Arial" w:cs="Arial"/>
        </w:rPr>
      </w:pPr>
    </w:p>
    <w:p w:rsidR="002341EE" w:rsidRDefault="002341EE" w:rsidP="00E3451A">
      <w:pPr>
        <w:spacing w:after="0" w:line="360" w:lineRule="auto"/>
        <w:jc w:val="both"/>
        <w:rPr>
          <w:rFonts w:ascii="Arial" w:hAnsi="Arial" w:cs="Arial"/>
        </w:rPr>
      </w:pPr>
    </w:p>
    <w:p w:rsidR="002341EE" w:rsidRDefault="002341EE" w:rsidP="00E3451A">
      <w:pPr>
        <w:spacing w:after="0" w:line="360" w:lineRule="auto"/>
        <w:jc w:val="both"/>
        <w:rPr>
          <w:rFonts w:ascii="Arial" w:hAnsi="Arial" w:cs="Arial"/>
        </w:rPr>
      </w:pPr>
    </w:p>
    <w:p w:rsidR="002341EE" w:rsidRDefault="002341EE" w:rsidP="00E3451A">
      <w:pPr>
        <w:spacing w:after="0" w:line="360" w:lineRule="auto"/>
        <w:jc w:val="both"/>
        <w:rPr>
          <w:rFonts w:ascii="Arial" w:hAnsi="Arial" w:cs="Arial"/>
        </w:rPr>
      </w:pPr>
    </w:p>
    <w:p w:rsidR="002341EE" w:rsidRDefault="002341EE" w:rsidP="00E3451A">
      <w:pPr>
        <w:spacing w:after="0" w:line="360" w:lineRule="auto"/>
        <w:jc w:val="both"/>
        <w:rPr>
          <w:rFonts w:ascii="Arial" w:hAnsi="Arial" w:cs="Arial"/>
        </w:rPr>
      </w:pPr>
    </w:p>
    <w:p w:rsidR="008834A2" w:rsidRDefault="008834A2" w:rsidP="00E3451A">
      <w:pPr>
        <w:spacing w:after="0" w:line="360" w:lineRule="auto"/>
        <w:jc w:val="both"/>
        <w:rPr>
          <w:rFonts w:ascii="Arial" w:hAnsi="Arial" w:cs="Arial"/>
        </w:rPr>
      </w:pPr>
      <w:r w:rsidRPr="007648F1">
        <w:rPr>
          <w:rFonts w:ascii="Arial" w:hAnsi="Arial" w:cs="Arial"/>
        </w:rPr>
        <w:t xml:space="preserve">For the purpose of this guidance document, </w:t>
      </w:r>
      <w:r w:rsidRPr="007648F1">
        <w:rPr>
          <w:rFonts w:ascii="Arial" w:hAnsi="Arial" w:cs="Arial"/>
          <w:b/>
          <w:i/>
        </w:rPr>
        <w:t>Family</w:t>
      </w:r>
      <w:r w:rsidRPr="007648F1">
        <w:rPr>
          <w:rFonts w:ascii="Arial" w:hAnsi="Arial" w:cs="Arial"/>
        </w:rPr>
        <w:t xml:space="preserve"> is defined as either a blood relative, legal or significant persons that a prisoner identifies as their next of kin.  For </w:t>
      </w:r>
      <w:r w:rsidRPr="00C52EA0">
        <w:rPr>
          <w:rFonts w:ascii="Arial" w:hAnsi="Arial" w:cs="Arial"/>
          <w:b/>
        </w:rPr>
        <w:t>care-leavers</w:t>
      </w:r>
      <w:r w:rsidRPr="007648F1">
        <w:rPr>
          <w:rFonts w:ascii="Arial" w:hAnsi="Arial" w:cs="Arial"/>
        </w:rPr>
        <w:t xml:space="preserve"> this may be someone that provides a statutory service, friend or associate.  Many of those in custody will have experienced a non-traditional upbringing, with a range of adults having cared for them, and similarly those in custody with children may have other arrangements outside of a traditional family arrangement.  It is important to accommodate all ‘family’ arrangements where they provide a constructive and supportive relationship for the prisoner and their family.</w:t>
      </w:r>
    </w:p>
    <w:p w:rsidR="00C52EA0" w:rsidRDefault="00C52EA0" w:rsidP="00E3451A">
      <w:pPr>
        <w:spacing w:after="0" w:line="360" w:lineRule="auto"/>
        <w:jc w:val="both"/>
        <w:rPr>
          <w:rFonts w:ascii="Arial" w:hAnsi="Arial" w:cs="Arial"/>
        </w:rPr>
      </w:pPr>
    </w:p>
    <w:p w:rsidR="00C52EA0" w:rsidRDefault="00C52EA0" w:rsidP="00E3451A">
      <w:pPr>
        <w:spacing w:after="0" w:line="360" w:lineRule="auto"/>
        <w:jc w:val="both"/>
        <w:rPr>
          <w:rFonts w:ascii="Arial" w:hAnsi="Arial" w:cs="Arial"/>
        </w:rPr>
      </w:pPr>
    </w:p>
    <w:p w:rsidR="00C52EA0" w:rsidRPr="007648F1" w:rsidRDefault="00C52EA0" w:rsidP="00E3451A">
      <w:pPr>
        <w:spacing w:after="0" w:line="360" w:lineRule="auto"/>
        <w:jc w:val="both"/>
        <w:rPr>
          <w:rFonts w:ascii="Arial" w:hAnsi="Arial" w:cs="Arial"/>
        </w:rPr>
      </w:pPr>
    </w:p>
    <w:p w:rsidR="008834A2" w:rsidRPr="007648F1" w:rsidRDefault="008834A2" w:rsidP="008834A2">
      <w:pPr>
        <w:pStyle w:val="ListParagraph"/>
        <w:jc w:val="both"/>
        <w:rPr>
          <w:rFonts w:ascii="Arial" w:hAnsi="Arial" w:cs="Arial"/>
        </w:rPr>
      </w:pPr>
    </w:p>
    <w:p w:rsidR="00E3451A" w:rsidRDefault="00C52EA0" w:rsidP="00E3451A">
      <w:pPr>
        <w:autoSpaceDE w:val="0"/>
        <w:autoSpaceDN w:val="0"/>
        <w:adjustRightInd w:val="0"/>
        <w:spacing w:before="100" w:after="100" w:line="264" w:lineRule="auto"/>
        <w:rPr>
          <w:rFonts w:ascii="Arial" w:eastAsia="Calibri" w:hAnsi="Arial" w:cs="Arial"/>
          <w:lang w:eastAsia="en-GB" w:bidi="he-IL"/>
        </w:rPr>
      </w:pPr>
      <w:r>
        <w:rPr>
          <w:noProof/>
          <w:lang w:eastAsia="en-GB"/>
        </w:rPr>
        <w:drawing>
          <wp:inline distT="0" distB="0" distL="0" distR="0" wp14:anchorId="2F197B3A" wp14:editId="7F99394E">
            <wp:extent cx="6134100" cy="2724150"/>
            <wp:effectExtent l="0" t="0" r="0" b="0"/>
            <wp:docPr id="5" name="Picture 5" descr="Image result for barnardo's workers in pr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arnardo's workers in pris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2724150"/>
                    </a:xfrm>
                    <a:prstGeom prst="rect">
                      <a:avLst/>
                    </a:prstGeom>
                    <a:noFill/>
                    <a:ln>
                      <a:noFill/>
                    </a:ln>
                  </pic:spPr>
                </pic:pic>
              </a:graphicData>
            </a:graphic>
          </wp:inline>
        </w:drawing>
      </w:r>
    </w:p>
    <w:p w:rsidR="00E3451A" w:rsidRDefault="00E3451A" w:rsidP="00E3451A">
      <w:pPr>
        <w:autoSpaceDE w:val="0"/>
        <w:autoSpaceDN w:val="0"/>
        <w:adjustRightInd w:val="0"/>
        <w:spacing w:before="100" w:after="100" w:line="264" w:lineRule="auto"/>
        <w:rPr>
          <w:rFonts w:ascii="Arial" w:eastAsia="Calibri" w:hAnsi="Arial" w:cs="Arial"/>
          <w:lang w:eastAsia="en-GB" w:bidi="he-IL"/>
        </w:rPr>
      </w:pPr>
    </w:p>
    <w:p w:rsidR="00E3451A" w:rsidRDefault="00E3451A" w:rsidP="00E3451A">
      <w:pPr>
        <w:autoSpaceDE w:val="0"/>
        <w:autoSpaceDN w:val="0"/>
        <w:adjustRightInd w:val="0"/>
        <w:spacing w:before="100" w:after="100" w:line="264" w:lineRule="auto"/>
        <w:rPr>
          <w:rFonts w:ascii="Arial" w:eastAsia="Calibri" w:hAnsi="Arial" w:cs="Arial"/>
          <w:lang w:eastAsia="en-GB" w:bidi="he-IL"/>
        </w:rPr>
      </w:pPr>
    </w:p>
    <w:p w:rsidR="00C52EA0" w:rsidRDefault="00C52EA0" w:rsidP="00E3451A">
      <w:pPr>
        <w:autoSpaceDE w:val="0"/>
        <w:autoSpaceDN w:val="0"/>
        <w:adjustRightInd w:val="0"/>
        <w:spacing w:before="100" w:after="100" w:line="264" w:lineRule="auto"/>
        <w:rPr>
          <w:rFonts w:ascii="Arial" w:eastAsia="Calibri" w:hAnsi="Arial" w:cs="Arial"/>
          <w:lang w:eastAsia="en-GB" w:bidi="he-IL"/>
        </w:rPr>
      </w:pPr>
    </w:p>
    <w:p w:rsidR="00C52EA0" w:rsidRDefault="00C52EA0" w:rsidP="00E3451A">
      <w:pPr>
        <w:autoSpaceDE w:val="0"/>
        <w:autoSpaceDN w:val="0"/>
        <w:adjustRightInd w:val="0"/>
        <w:spacing w:before="100" w:after="100" w:line="264" w:lineRule="auto"/>
        <w:rPr>
          <w:rFonts w:ascii="Arial" w:eastAsia="Calibri" w:hAnsi="Arial" w:cs="Arial"/>
          <w:lang w:eastAsia="en-GB" w:bidi="he-IL"/>
        </w:rPr>
      </w:pPr>
    </w:p>
    <w:p w:rsidR="00C52EA0" w:rsidRDefault="00C52EA0" w:rsidP="00E3451A">
      <w:pPr>
        <w:autoSpaceDE w:val="0"/>
        <w:autoSpaceDN w:val="0"/>
        <w:adjustRightInd w:val="0"/>
        <w:spacing w:before="100" w:after="100" w:line="264" w:lineRule="auto"/>
        <w:rPr>
          <w:rFonts w:ascii="Arial" w:eastAsia="Calibri" w:hAnsi="Arial" w:cs="Arial"/>
          <w:lang w:eastAsia="en-GB" w:bidi="he-IL"/>
        </w:rPr>
      </w:pPr>
    </w:p>
    <w:p w:rsidR="002341EE" w:rsidRDefault="002341EE" w:rsidP="00E3451A">
      <w:pPr>
        <w:autoSpaceDE w:val="0"/>
        <w:autoSpaceDN w:val="0"/>
        <w:adjustRightInd w:val="0"/>
        <w:spacing w:before="100" w:after="100" w:line="264" w:lineRule="auto"/>
        <w:rPr>
          <w:rFonts w:ascii="Arial" w:eastAsia="Calibri" w:hAnsi="Arial" w:cs="Arial"/>
          <w:lang w:eastAsia="en-GB" w:bidi="he-IL"/>
        </w:rPr>
      </w:pPr>
    </w:p>
    <w:p w:rsidR="002341EE" w:rsidRDefault="002341EE" w:rsidP="00E3451A">
      <w:pPr>
        <w:autoSpaceDE w:val="0"/>
        <w:autoSpaceDN w:val="0"/>
        <w:adjustRightInd w:val="0"/>
        <w:spacing w:before="100" w:after="100" w:line="264" w:lineRule="auto"/>
        <w:rPr>
          <w:rFonts w:ascii="Arial" w:eastAsia="Calibri" w:hAnsi="Arial" w:cs="Arial"/>
          <w:lang w:eastAsia="en-GB" w:bidi="he-IL"/>
        </w:rPr>
      </w:pPr>
    </w:p>
    <w:p w:rsidR="00E3451A" w:rsidRDefault="00E3451A" w:rsidP="00E3451A">
      <w:pPr>
        <w:autoSpaceDE w:val="0"/>
        <w:autoSpaceDN w:val="0"/>
        <w:adjustRightInd w:val="0"/>
        <w:spacing w:before="100" w:after="100" w:line="264" w:lineRule="auto"/>
        <w:rPr>
          <w:rFonts w:ascii="Arial" w:eastAsia="Calibri" w:hAnsi="Arial" w:cs="Arial"/>
          <w:lang w:eastAsia="en-GB" w:bidi="he-IL"/>
        </w:rPr>
      </w:pPr>
      <w:r w:rsidRPr="00E3451A">
        <w:rPr>
          <w:rFonts w:ascii="Arial" w:eastAsia="Calibri" w:hAnsi="Arial" w:cs="Arial"/>
          <w:lang w:eastAsia="en-GB" w:bidi="he-IL"/>
        </w:rPr>
        <w:t xml:space="preserve">In some cases maintaining family ties may not be appropriate, possibly due to the risk that a resident poses to the family. Safeguarding children and supporting victims should always be a priority in the work at HMP </w:t>
      </w:r>
      <w:proofErr w:type="gramStart"/>
      <w:r w:rsidRPr="00E3451A">
        <w:rPr>
          <w:rFonts w:ascii="Arial" w:eastAsia="Calibri" w:hAnsi="Arial" w:cs="Arial"/>
          <w:lang w:eastAsia="en-GB" w:bidi="he-IL"/>
        </w:rPr>
        <w:t>The</w:t>
      </w:r>
      <w:proofErr w:type="gramEnd"/>
      <w:r w:rsidRPr="00E3451A">
        <w:rPr>
          <w:rFonts w:ascii="Arial" w:eastAsia="Calibri" w:hAnsi="Arial" w:cs="Arial"/>
          <w:lang w:eastAsia="en-GB" w:bidi="he-IL"/>
        </w:rPr>
        <w:t xml:space="preserve"> Verne supported by the National Probation Service and any other statutory authority deemed appropriate.</w:t>
      </w:r>
    </w:p>
    <w:p w:rsidR="00CB4502" w:rsidRDefault="00CB4502">
      <w:r>
        <w:br w:type="page"/>
      </w:r>
    </w:p>
    <w:tbl>
      <w:tblPr>
        <w:tblpPr w:leftFromText="180" w:rightFromText="180" w:vertAnchor="text" w:horzAnchor="margin" w:tblpXSpec="center" w:tblpY="8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6480"/>
      </w:tblGrid>
      <w:tr w:rsidR="002341EE" w:rsidRPr="00E3451A" w:rsidTr="002341EE">
        <w:trPr>
          <w:trHeight w:val="600"/>
        </w:trPr>
        <w:tc>
          <w:tcPr>
            <w:tcW w:w="8312" w:type="dxa"/>
            <w:gridSpan w:val="2"/>
            <w:shd w:val="clear" w:color="auto" w:fill="FFFF00"/>
            <w:vAlign w:val="center"/>
          </w:tcPr>
          <w:p w:rsidR="002341EE" w:rsidRPr="00E3451A" w:rsidRDefault="002341EE" w:rsidP="002341EE">
            <w:pPr>
              <w:spacing w:after="120" w:line="480" w:lineRule="auto"/>
              <w:jc w:val="center"/>
              <w:rPr>
                <w:rFonts w:ascii="Arial" w:eastAsia="Calibri" w:hAnsi="Arial" w:cs="Arial"/>
                <w:b/>
                <w:sz w:val="24"/>
                <w:lang w:bidi="he-IL"/>
              </w:rPr>
            </w:pPr>
            <w:r w:rsidRPr="00E3451A">
              <w:rPr>
                <w:rFonts w:ascii="Arial" w:eastAsia="Calibri" w:hAnsi="Arial" w:cs="Arial"/>
                <w:b/>
                <w:sz w:val="24"/>
                <w:lang w:bidi="he-IL"/>
              </w:rPr>
              <w:lastRenderedPageBreak/>
              <w:t>Levels of Restrictions for Child Contact</w:t>
            </w:r>
          </w:p>
        </w:tc>
      </w:tr>
      <w:tr w:rsidR="002341EE" w:rsidRPr="00E3451A" w:rsidTr="002341EE">
        <w:trPr>
          <w:trHeight w:val="1243"/>
        </w:trPr>
        <w:tc>
          <w:tcPr>
            <w:tcW w:w="1832" w:type="dxa"/>
            <w:shd w:val="clear" w:color="auto" w:fill="FFFF00"/>
            <w:vAlign w:val="center"/>
          </w:tcPr>
          <w:p w:rsidR="002341EE" w:rsidRPr="00E3451A" w:rsidRDefault="002341EE" w:rsidP="002341EE">
            <w:pPr>
              <w:spacing w:after="120" w:line="480" w:lineRule="auto"/>
              <w:jc w:val="center"/>
              <w:rPr>
                <w:rFonts w:ascii="Arial" w:eastAsia="Calibri" w:hAnsi="Arial" w:cs="Arial"/>
                <w:b/>
                <w:sz w:val="24"/>
                <w:lang w:bidi="he-IL"/>
              </w:rPr>
            </w:pPr>
            <w:r w:rsidRPr="00E3451A">
              <w:rPr>
                <w:rFonts w:ascii="Arial" w:eastAsia="Calibri" w:hAnsi="Arial" w:cs="Arial"/>
                <w:b/>
                <w:sz w:val="24"/>
                <w:lang w:bidi="he-IL"/>
              </w:rPr>
              <w:t>Level One</w:t>
            </w:r>
          </w:p>
        </w:tc>
        <w:tc>
          <w:tcPr>
            <w:tcW w:w="6480" w:type="dxa"/>
            <w:shd w:val="clear" w:color="auto" w:fill="F3F3F3"/>
            <w:vAlign w:val="center"/>
          </w:tcPr>
          <w:p w:rsidR="002341EE" w:rsidRPr="00E3451A" w:rsidRDefault="002341EE" w:rsidP="002341EE">
            <w:pPr>
              <w:spacing w:after="120" w:line="480" w:lineRule="auto"/>
              <w:rPr>
                <w:rFonts w:ascii="Arial" w:eastAsia="Calibri" w:hAnsi="Arial" w:cs="Arial"/>
                <w:color w:val="FF0000"/>
                <w:sz w:val="20"/>
                <w:szCs w:val="20"/>
                <w:lang w:bidi="he-IL"/>
              </w:rPr>
            </w:pPr>
            <w:r w:rsidRPr="00E3451A">
              <w:rPr>
                <w:rFonts w:ascii="Arial" w:eastAsia="Calibri" w:hAnsi="Arial" w:cs="Arial"/>
                <w:sz w:val="20"/>
                <w:szCs w:val="20"/>
                <w:lang w:bidi="he-IL"/>
              </w:rPr>
              <w:t xml:space="preserve">Full restrictions apply. No contact with any child permitted                        All correspondence and telephone </w:t>
            </w:r>
            <w:r w:rsidRPr="00E3451A">
              <w:rPr>
                <w:rFonts w:ascii="Arial" w:eastAsia="Calibri" w:hAnsi="Arial" w:cs="Arial"/>
                <w:color w:val="000000"/>
                <w:sz w:val="20"/>
                <w:szCs w:val="20"/>
                <w:lang w:bidi="he-IL"/>
              </w:rPr>
              <w:t>calls may be monitored subject to a risk assessment being carried out and regularly reviewed.</w:t>
            </w:r>
          </w:p>
        </w:tc>
      </w:tr>
      <w:tr w:rsidR="002341EE" w:rsidRPr="00E3451A" w:rsidTr="002341EE">
        <w:trPr>
          <w:trHeight w:val="1257"/>
        </w:trPr>
        <w:tc>
          <w:tcPr>
            <w:tcW w:w="1832" w:type="dxa"/>
            <w:shd w:val="clear" w:color="auto" w:fill="FFFF00"/>
            <w:vAlign w:val="center"/>
          </w:tcPr>
          <w:p w:rsidR="002341EE" w:rsidRPr="00E3451A" w:rsidRDefault="002341EE" w:rsidP="002341EE">
            <w:pPr>
              <w:spacing w:after="120" w:line="480" w:lineRule="auto"/>
              <w:jc w:val="center"/>
              <w:rPr>
                <w:rFonts w:ascii="Arial" w:eastAsia="Calibri" w:hAnsi="Arial" w:cs="Arial"/>
                <w:b/>
                <w:sz w:val="24"/>
                <w:lang w:bidi="he-IL"/>
              </w:rPr>
            </w:pPr>
            <w:r w:rsidRPr="00E3451A">
              <w:rPr>
                <w:rFonts w:ascii="Arial" w:eastAsia="Calibri" w:hAnsi="Arial" w:cs="Arial"/>
                <w:b/>
                <w:sz w:val="24"/>
                <w:lang w:bidi="he-IL"/>
              </w:rPr>
              <w:t>Level Two</w:t>
            </w:r>
          </w:p>
        </w:tc>
        <w:tc>
          <w:tcPr>
            <w:tcW w:w="6480" w:type="dxa"/>
            <w:shd w:val="clear" w:color="auto" w:fill="F3F3F3"/>
            <w:vAlign w:val="center"/>
          </w:tcPr>
          <w:p w:rsidR="002341EE" w:rsidRPr="00E3451A" w:rsidRDefault="002341EE" w:rsidP="002341EE">
            <w:pPr>
              <w:spacing w:after="120" w:line="480" w:lineRule="auto"/>
              <w:rPr>
                <w:rFonts w:ascii="Arial" w:eastAsia="Calibri" w:hAnsi="Arial" w:cs="Arial"/>
                <w:sz w:val="20"/>
                <w:szCs w:val="20"/>
                <w:lang w:bidi="he-IL"/>
              </w:rPr>
            </w:pPr>
            <w:r w:rsidRPr="00E3451A">
              <w:rPr>
                <w:rFonts w:ascii="Arial" w:eastAsia="Calibri" w:hAnsi="Arial" w:cs="Arial"/>
                <w:color w:val="000000"/>
                <w:sz w:val="20"/>
                <w:szCs w:val="20"/>
                <w:lang w:bidi="he-IL"/>
              </w:rPr>
              <w:t xml:space="preserve">Contact permitted with named child only via written correspondence. All correspondence and telephone calls may be monitored subject to a risk assessment being carried out and regularly reviewed.                              </w:t>
            </w:r>
          </w:p>
        </w:tc>
      </w:tr>
      <w:tr w:rsidR="002341EE" w:rsidRPr="00E3451A" w:rsidTr="002341EE">
        <w:trPr>
          <w:trHeight w:val="1243"/>
        </w:trPr>
        <w:tc>
          <w:tcPr>
            <w:tcW w:w="1832" w:type="dxa"/>
            <w:shd w:val="clear" w:color="auto" w:fill="FFFF00"/>
            <w:vAlign w:val="center"/>
          </w:tcPr>
          <w:p w:rsidR="002341EE" w:rsidRPr="00E3451A" w:rsidRDefault="002341EE" w:rsidP="002341EE">
            <w:pPr>
              <w:spacing w:after="120" w:line="480" w:lineRule="auto"/>
              <w:jc w:val="center"/>
              <w:rPr>
                <w:rFonts w:ascii="Arial" w:eastAsia="Calibri" w:hAnsi="Arial" w:cs="Arial"/>
                <w:b/>
                <w:sz w:val="24"/>
                <w:lang w:bidi="he-IL"/>
              </w:rPr>
            </w:pPr>
            <w:r w:rsidRPr="00E3451A">
              <w:rPr>
                <w:rFonts w:ascii="Arial" w:eastAsia="Calibri" w:hAnsi="Arial" w:cs="Arial"/>
                <w:b/>
                <w:sz w:val="24"/>
                <w:lang w:bidi="he-IL"/>
              </w:rPr>
              <w:t>Level Three</w:t>
            </w:r>
          </w:p>
        </w:tc>
        <w:tc>
          <w:tcPr>
            <w:tcW w:w="6480" w:type="dxa"/>
            <w:shd w:val="clear" w:color="auto" w:fill="F3F3F3"/>
            <w:vAlign w:val="center"/>
          </w:tcPr>
          <w:p w:rsidR="002341EE" w:rsidRPr="00E3451A" w:rsidRDefault="002341EE" w:rsidP="002341EE">
            <w:pPr>
              <w:spacing w:after="120" w:line="480" w:lineRule="auto"/>
              <w:rPr>
                <w:rFonts w:ascii="Arial" w:eastAsia="Calibri" w:hAnsi="Arial" w:cs="Arial"/>
                <w:sz w:val="20"/>
                <w:szCs w:val="20"/>
                <w:lang w:bidi="he-IL"/>
              </w:rPr>
            </w:pPr>
            <w:r w:rsidRPr="00E3451A">
              <w:rPr>
                <w:rFonts w:ascii="Arial" w:eastAsia="Calibri" w:hAnsi="Arial" w:cs="Arial"/>
                <w:sz w:val="20"/>
                <w:szCs w:val="20"/>
                <w:lang w:bidi="he-IL"/>
              </w:rPr>
              <w:t xml:space="preserve">Contact permitted </w:t>
            </w:r>
            <w:r w:rsidRPr="00E3451A">
              <w:rPr>
                <w:rFonts w:ascii="Arial" w:eastAsia="Calibri" w:hAnsi="Arial" w:cs="Arial"/>
                <w:color w:val="000000"/>
                <w:sz w:val="20"/>
                <w:szCs w:val="20"/>
                <w:lang w:bidi="he-IL"/>
              </w:rPr>
              <w:t>with named child only</w:t>
            </w:r>
            <w:r w:rsidRPr="00E3451A">
              <w:rPr>
                <w:rFonts w:ascii="Arial" w:eastAsia="Calibri" w:hAnsi="Arial" w:cs="Arial"/>
                <w:sz w:val="20"/>
                <w:szCs w:val="20"/>
                <w:lang w:bidi="he-IL"/>
              </w:rPr>
              <w:t xml:space="preserve"> via written correspondence and telephone calls.  Correspondence and telephone calls may be monitored </w:t>
            </w:r>
            <w:r w:rsidRPr="00E3451A">
              <w:rPr>
                <w:rFonts w:ascii="Arial" w:eastAsia="Calibri" w:hAnsi="Arial" w:cs="Arial"/>
                <w:color w:val="000000"/>
                <w:sz w:val="20"/>
                <w:szCs w:val="20"/>
                <w:lang w:bidi="he-IL"/>
              </w:rPr>
              <w:t>subject to a risk assessment being carried out and regularly reviewed.</w:t>
            </w:r>
          </w:p>
        </w:tc>
      </w:tr>
      <w:tr w:rsidR="002341EE" w:rsidRPr="00E3451A" w:rsidTr="002341EE">
        <w:trPr>
          <w:trHeight w:val="2515"/>
        </w:trPr>
        <w:tc>
          <w:tcPr>
            <w:tcW w:w="1832" w:type="dxa"/>
            <w:shd w:val="clear" w:color="auto" w:fill="FFFF00"/>
            <w:vAlign w:val="center"/>
          </w:tcPr>
          <w:p w:rsidR="002341EE" w:rsidRPr="00E3451A" w:rsidRDefault="002341EE" w:rsidP="002341EE">
            <w:pPr>
              <w:spacing w:after="120" w:line="480" w:lineRule="auto"/>
              <w:jc w:val="center"/>
              <w:rPr>
                <w:rFonts w:ascii="Arial" w:eastAsia="Calibri" w:hAnsi="Arial" w:cs="Arial"/>
                <w:b/>
                <w:sz w:val="24"/>
                <w:lang w:bidi="he-IL"/>
              </w:rPr>
            </w:pPr>
            <w:r w:rsidRPr="00E3451A">
              <w:rPr>
                <w:rFonts w:ascii="Arial" w:eastAsia="Calibri" w:hAnsi="Arial" w:cs="Arial"/>
                <w:b/>
                <w:sz w:val="24"/>
                <w:lang w:bidi="he-IL"/>
              </w:rPr>
              <w:t>Level Four</w:t>
            </w:r>
          </w:p>
        </w:tc>
        <w:tc>
          <w:tcPr>
            <w:tcW w:w="6480" w:type="dxa"/>
            <w:shd w:val="clear" w:color="auto" w:fill="F3F3F3"/>
            <w:vAlign w:val="center"/>
          </w:tcPr>
          <w:p w:rsidR="002341EE" w:rsidRPr="00E3451A" w:rsidRDefault="002341EE" w:rsidP="002341EE">
            <w:pPr>
              <w:spacing w:after="120" w:line="480" w:lineRule="auto"/>
              <w:rPr>
                <w:rFonts w:ascii="Arial" w:eastAsia="Calibri" w:hAnsi="Arial" w:cs="Arial"/>
                <w:sz w:val="20"/>
                <w:szCs w:val="20"/>
                <w:lang w:bidi="he-IL"/>
              </w:rPr>
            </w:pPr>
            <w:r w:rsidRPr="00E3451A">
              <w:rPr>
                <w:rFonts w:ascii="Arial" w:eastAsia="Calibri" w:hAnsi="Arial" w:cs="Arial"/>
                <w:sz w:val="20"/>
                <w:szCs w:val="20"/>
                <w:lang w:bidi="he-IL"/>
              </w:rPr>
              <w:t xml:space="preserve">No restrictions necessary, contact </w:t>
            </w:r>
            <w:r w:rsidRPr="00E3451A">
              <w:rPr>
                <w:rFonts w:ascii="Arial" w:eastAsia="Calibri" w:hAnsi="Arial" w:cs="Arial"/>
                <w:color w:val="000000"/>
                <w:sz w:val="20"/>
                <w:szCs w:val="20"/>
                <w:lang w:bidi="he-IL"/>
              </w:rPr>
              <w:t>permitted with named child only via correspondence</w:t>
            </w:r>
            <w:r w:rsidRPr="00E3451A">
              <w:rPr>
                <w:rFonts w:ascii="Arial" w:eastAsia="Calibri" w:hAnsi="Arial" w:cs="Arial"/>
                <w:sz w:val="20"/>
                <w:szCs w:val="20"/>
                <w:lang w:bidi="he-IL"/>
              </w:rPr>
              <w:t xml:space="preserve">, telephone calls and visits. The resident may be allowed access to family visits with the permission of the Governing Governor following a further, individual risk assessment.  Routine monitoring of correspondence, telephone calls, general observations in the visits area. </w:t>
            </w:r>
            <w:r w:rsidRPr="00E3451A">
              <w:rPr>
                <w:rFonts w:ascii="Arial" w:eastAsia="Calibri" w:hAnsi="Arial" w:cs="Arial"/>
                <w:color w:val="000000"/>
                <w:sz w:val="20"/>
                <w:szCs w:val="20"/>
                <w:lang w:bidi="he-IL"/>
              </w:rPr>
              <w:t>This level of contact applies only to those children that the resident has permission to have contact with.  All other children will be subject to Level One restrictions.</w:t>
            </w:r>
            <w:r w:rsidRPr="00E3451A">
              <w:rPr>
                <w:rFonts w:ascii="Arial" w:eastAsia="Calibri" w:hAnsi="Arial" w:cs="Arial"/>
                <w:sz w:val="20"/>
                <w:szCs w:val="20"/>
                <w:lang w:bidi="he-IL"/>
              </w:rPr>
              <w:t>     </w:t>
            </w:r>
          </w:p>
        </w:tc>
      </w:tr>
    </w:tbl>
    <w:p w:rsidR="00C52EA0" w:rsidRDefault="00C52EA0" w:rsidP="00E3451A">
      <w:pPr>
        <w:autoSpaceDE w:val="0"/>
        <w:autoSpaceDN w:val="0"/>
        <w:adjustRightInd w:val="0"/>
        <w:spacing w:before="100" w:after="100" w:line="264" w:lineRule="auto"/>
        <w:rPr>
          <w:rFonts w:ascii="Arial" w:eastAsia="Calibri" w:hAnsi="Arial" w:cs="Arial"/>
          <w:lang w:eastAsia="en-GB" w:bidi="he-IL"/>
        </w:rPr>
      </w:pPr>
    </w:p>
    <w:p w:rsidR="00C52EA0" w:rsidRDefault="00C52EA0" w:rsidP="00E3451A">
      <w:pPr>
        <w:autoSpaceDE w:val="0"/>
        <w:autoSpaceDN w:val="0"/>
        <w:adjustRightInd w:val="0"/>
        <w:spacing w:before="100" w:after="100" w:line="264" w:lineRule="auto"/>
        <w:rPr>
          <w:rFonts w:ascii="Arial" w:eastAsia="Calibri" w:hAnsi="Arial" w:cs="Arial"/>
          <w:lang w:eastAsia="en-GB" w:bidi="he-IL"/>
        </w:rPr>
      </w:pPr>
    </w:p>
    <w:p w:rsidR="00C52EA0" w:rsidRPr="00E3451A" w:rsidRDefault="00C52EA0" w:rsidP="00E3451A">
      <w:pPr>
        <w:autoSpaceDE w:val="0"/>
        <w:autoSpaceDN w:val="0"/>
        <w:adjustRightInd w:val="0"/>
        <w:spacing w:before="100" w:after="100" w:line="264" w:lineRule="auto"/>
        <w:rPr>
          <w:rFonts w:ascii="Arial" w:eastAsia="Calibri" w:hAnsi="Arial" w:cs="Arial"/>
          <w:lang w:eastAsia="en-GB" w:bidi="he-IL"/>
        </w:rPr>
      </w:pPr>
    </w:p>
    <w:p w:rsidR="00B325CE" w:rsidRDefault="00B325CE" w:rsidP="00E3451A">
      <w:pPr>
        <w:autoSpaceDE w:val="0"/>
        <w:autoSpaceDN w:val="0"/>
        <w:adjustRightInd w:val="0"/>
        <w:spacing w:before="100" w:after="100" w:line="264" w:lineRule="auto"/>
        <w:rPr>
          <w:rFonts w:ascii="Arial" w:eastAsia="Calibri" w:hAnsi="Arial" w:cs="Arial"/>
          <w:lang w:eastAsia="en-GB" w:bidi="he-IL"/>
        </w:rPr>
      </w:pPr>
    </w:p>
    <w:p w:rsidR="00C52EA0" w:rsidRDefault="00C52EA0" w:rsidP="00E3451A">
      <w:pPr>
        <w:autoSpaceDE w:val="0"/>
        <w:autoSpaceDN w:val="0"/>
        <w:adjustRightInd w:val="0"/>
        <w:spacing w:before="100" w:after="100" w:line="264" w:lineRule="auto"/>
        <w:rPr>
          <w:rFonts w:ascii="Arial" w:eastAsia="Calibri" w:hAnsi="Arial" w:cs="Arial"/>
          <w:lang w:eastAsia="en-GB" w:bidi="he-IL"/>
        </w:rPr>
      </w:pPr>
    </w:p>
    <w:p w:rsidR="00C52EA0" w:rsidRDefault="00C52EA0" w:rsidP="00E3451A">
      <w:pPr>
        <w:autoSpaceDE w:val="0"/>
        <w:autoSpaceDN w:val="0"/>
        <w:adjustRightInd w:val="0"/>
        <w:spacing w:before="100" w:after="100" w:line="264" w:lineRule="auto"/>
        <w:rPr>
          <w:rFonts w:ascii="Arial" w:eastAsia="Calibri" w:hAnsi="Arial" w:cs="Arial"/>
          <w:lang w:eastAsia="en-GB" w:bidi="he-IL"/>
        </w:rPr>
      </w:pPr>
    </w:p>
    <w:p w:rsidR="00C52EA0" w:rsidRDefault="00C52EA0" w:rsidP="00E3451A">
      <w:pPr>
        <w:autoSpaceDE w:val="0"/>
        <w:autoSpaceDN w:val="0"/>
        <w:adjustRightInd w:val="0"/>
        <w:spacing w:before="100" w:after="100" w:line="264" w:lineRule="auto"/>
        <w:rPr>
          <w:rFonts w:ascii="Arial" w:eastAsia="Calibri" w:hAnsi="Arial" w:cs="Arial"/>
          <w:lang w:eastAsia="en-GB" w:bidi="he-IL"/>
        </w:rPr>
      </w:pPr>
    </w:p>
    <w:p w:rsidR="00C52EA0" w:rsidRDefault="00C52EA0" w:rsidP="00E3451A">
      <w:pPr>
        <w:autoSpaceDE w:val="0"/>
        <w:autoSpaceDN w:val="0"/>
        <w:adjustRightInd w:val="0"/>
        <w:spacing w:before="100" w:after="100" w:line="264" w:lineRule="auto"/>
        <w:rPr>
          <w:rFonts w:ascii="Arial" w:eastAsia="Calibri" w:hAnsi="Arial" w:cs="Arial"/>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CB4502" w:rsidRDefault="00CB4502" w:rsidP="00E3451A">
      <w:pPr>
        <w:autoSpaceDE w:val="0"/>
        <w:autoSpaceDN w:val="0"/>
        <w:adjustRightInd w:val="0"/>
        <w:spacing w:before="100" w:after="100" w:line="264" w:lineRule="auto"/>
        <w:rPr>
          <w:rFonts w:ascii="Arial" w:eastAsia="Calibri" w:hAnsi="Arial" w:cs="Arial"/>
          <w:sz w:val="28"/>
          <w:szCs w:val="28"/>
          <w:lang w:eastAsia="en-GB" w:bidi="he-IL"/>
        </w:rPr>
      </w:pPr>
    </w:p>
    <w:p w:rsidR="00E3451A" w:rsidRPr="00C52EA0" w:rsidRDefault="00E3451A" w:rsidP="00E3451A">
      <w:pPr>
        <w:autoSpaceDE w:val="0"/>
        <w:autoSpaceDN w:val="0"/>
        <w:adjustRightInd w:val="0"/>
        <w:spacing w:before="100" w:after="100" w:line="264" w:lineRule="auto"/>
        <w:rPr>
          <w:rFonts w:ascii="Arial" w:eastAsia="Calibri" w:hAnsi="Arial" w:cs="Arial"/>
          <w:sz w:val="28"/>
          <w:szCs w:val="28"/>
          <w:lang w:eastAsia="en-GB" w:bidi="he-IL"/>
        </w:rPr>
      </w:pPr>
      <w:r w:rsidRPr="00C52EA0">
        <w:rPr>
          <w:rFonts w:ascii="Arial" w:eastAsia="Calibri" w:hAnsi="Arial" w:cs="Arial"/>
          <w:sz w:val="28"/>
          <w:szCs w:val="28"/>
          <w:lang w:eastAsia="en-GB" w:bidi="he-IL"/>
        </w:rPr>
        <w:t xml:space="preserve">At HMP </w:t>
      </w:r>
      <w:proofErr w:type="gramStart"/>
      <w:r w:rsidRPr="00C52EA0">
        <w:rPr>
          <w:rFonts w:ascii="Arial" w:eastAsia="Calibri" w:hAnsi="Arial" w:cs="Arial"/>
          <w:sz w:val="28"/>
          <w:szCs w:val="28"/>
          <w:lang w:eastAsia="en-GB" w:bidi="he-IL"/>
        </w:rPr>
        <w:t>The</w:t>
      </w:r>
      <w:proofErr w:type="gramEnd"/>
      <w:r w:rsidRPr="00C52EA0">
        <w:rPr>
          <w:rFonts w:ascii="Arial" w:eastAsia="Calibri" w:hAnsi="Arial" w:cs="Arial"/>
          <w:sz w:val="28"/>
          <w:szCs w:val="28"/>
          <w:lang w:eastAsia="en-GB" w:bidi="he-IL"/>
        </w:rPr>
        <w:t xml:space="preserve"> Verne the </w:t>
      </w:r>
      <w:r w:rsidRPr="00C52EA0">
        <w:rPr>
          <w:rFonts w:ascii="Arial" w:eastAsia="Calibri" w:hAnsi="Arial" w:cs="Arial"/>
          <w:b/>
          <w:sz w:val="28"/>
          <w:szCs w:val="28"/>
          <w:lang w:eastAsia="en-GB" w:bidi="he-IL"/>
        </w:rPr>
        <w:t>Children and Families Pathway</w:t>
      </w:r>
      <w:r w:rsidRPr="00C52EA0">
        <w:rPr>
          <w:rFonts w:ascii="Arial" w:eastAsia="Calibri" w:hAnsi="Arial" w:cs="Arial"/>
          <w:sz w:val="28"/>
          <w:szCs w:val="28"/>
          <w:lang w:eastAsia="en-GB" w:bidi="he-IL"/>
        </w:rPr>
        <w:t>, aims to ensure the interests of residents and their families are addressed through:</w:t>
      </w:r>
    </w:p>
    <w:p w:rsidR="00E3451A" w:rsidRPr="00E3451A" w:rsidRDefault="00E3451A" w:rsidP="00E3451A">
      <w:pPr>
        <w:numPr>
          <w:ilvl w:val="0"/>
          <w:numId w:val="26"/>
        </w:numPr>
        <w:autoSpaceDE w:val="0"/>
        <w:autoSpaceDN w:val="0"/>
        <w:adjustRightInd w:val="0"/>
        <w:spacing w:before="100" w:after="100" w:line="240" w:lineRule="auto"/>
        <w:rPr>
          <w:rFonts w:ascii="Arial" w:eastAsia="Calibri" w:hAnsi="Arial" w:cs="Arial"/>
          <w:lang w:eastAsia="en-GB" w:bidi="he-IL"/>
        </w:rPr>
      </w:pPr>
      <w:r w:rsidRPr="00E3451A">
        <w:rPr>
          <w:rFonts w:ascii="Arial" w:eastAsia="Calibri" w:hAnsi="Arial" w:cs="Arial"/>
          <w:lang w:eastAsia="en-GB" w:bidi="he-IL"/>
        </w:rPr>
        <w:t xml:space="preserve">Helping to maintain family ties, where appropriate. </w:t>
      </w:r>
    </w:p>
    <w:p w:rsidR="00E3451A" w:rsidRPr="00E3451A" w:rsidRDefault="00E3451A" w:rsidP="00E3451A">
      <w:pPr>
        <w:numPr>
          <w:ilvl w:val="0"/>
          <w:numId w:val="26"/>
        </w:numPr>
        <w:autoSpaceDE w:val="0"/>
        <w:autoSpaceDN w:val="0"/>
        <w:adjustRightInd w:val="0"/>
        <w:spacing w:before="100" w:after="100" w:line="240" w:lineRule="auto"/>
        <w:rPr>
          <w:rFonts w:ascii="Arial" w:eastAsia="Calibri" w:hAnsi="Arial" w:cs="Arial"/>
          <w:lang w:eastAsia="en-GB" w:bidi="he-IL"/>
        </w:rPr>
      </w:pPr>
      <w:r w:rsidRPr="00E3451A">
        <w:rPr>
          <w:rFonts w:ascii="Arial" w:eastAsia="Calibri" w:hAnsi="Arial" w:cs="Arial"/>
          <w:lang w:eastAsia="en-GB" w:bidi="he-IL"/>
        </w:rPr>
        <w:t xml:space="preserve">Improving parenting skills of residents.  </w:t>
      </w:r>
    </w:p>
    <w:p w:rsidR="00E3451A" w:rsidRPr="00E3451A" w:rsidRDefault="00E3451A" w:rsidP="00E3451A">
      <w:pPr>
        <w:numPr>
          <w:ilvl w:val="0"/>
          <w:numId w:val="26"/>
        </w:numPr>
        <w:autoSpaceDE w:val="0"/>
        <w:autoSpaceDN w:val="0"/>
        <w:adjustRightInd w:val="0"/>
        <w:spacing w:before="100" w:after="100" w:line="240" w:lineRule="auto"/>
        <w:rPr>
          <w:rFonts w:ascii="Arial" w:eastAsia="Calibri" w:hAnsi="Arial" w:cs="Arial"/>
          <w:lang w:eastAsia="en-GB" w:bidi="he-IL"/>
        </w:rPr>
      </w:pPr>
      <w:r w:rsidRPr="00E3451A">
        <w:rPr>
          <w:rFonts w:ascii="Arial" w:eastAsia="Calibri" w:hAnsi="Arial" w:cs="Arial"/>
          <w:lang w:eastAsia="en-GB" w:bidi="he-IL"/>
        </w:rPr>
        <w:t xml:space="preserve">Provide advice and guidance to families and residents. </w:t>
      </w:r>
    </w:p>
    <w:p w:rsidR="00E3451A" w:rsidRPr="00E3451A" w:rsidRDefault="00E3451A" w:rsidP="00E3451A">
      <w:pPr>
        <w:numPr>
          <w:ilvl w:val="0"/>
          <w:numId w:val="26"/>
        </w:numPr>
        <w:autoSpaceDE w:val="0"/>
        <w:autoSpaceDN w:val="0"/>
        <w:adjustRightInd w:val="0"/>
        <w:spacing w:before="100" w:after="100" w:line="240" w:lineRule="auto"/>
        <w:rPr>
          <w:rFonts w:ascii="Arial" w:eastAsia="Calibri" w:hAnsi="Arial" w:cs="Arial"/>
          <w:lang w:eastAsia="en-GB" w:bidi="he-IL"/>
        </w:rPr>
      </w:pPr>
      <w:r w:rsidRPr="00E3451A">
        <w:rPr>
          <w:rFonts w:ascii="Arial" w:eastAsia="Calibri" w:hAnsi="Arial" w:cs="Arial"/>
          <w:lang w:eastAsia="en-GB" w:bidi="he-IL"/>
        </w:rPr>
        <w:t>Developing a family friendly focus in prisons and through our visitor centre.</w:t>
      </w:r>
    </w:p>
    <w:p w:rsidR="00E3451A" w:rsidRPr="00E3451A" w:rsidRDefault="00E3451A" w:rsidP="00E3451A">
      <w:pPr>
        <w:numPr>
          <w:ilvl w:val="0"/>
          <w:numId w:val="26"/>
        </w:numPr>
        <w:autoSpaceDE w:val="0"/>
        <w:autoSpaceDN w:val="0"/>
        <w:adjustRightInd w:val="0"/>
        <w:spacing w:before="100" w:after="100" w:line="240" w:lineRule="auto"/>
        <w:ind w:left="426" w:firstLine="0"/>
        <w:rPr>
          <w:rFonts w:ascii="Arial" w:eastAsia="Calibri" w:hAnsi="Arial" w:cs="Arial"/>
          <w:lang w:eastAsia="en-GB" w:bidi="he-IL"/>
        </w:rPr>
      </w:pPr>
      <w:r w:rsidRPr="00E3451A">
        <w:rPr>
          <w:rFonts w:ascii="Arial" w:eastAsia="Calibri" w:hAnsi="Arial" w:cs="Arial"/>
          <w:lang w:eastAsia="en-GB" w:bidi="he-IL"/>
        </w:rPr>
        <w:t>Involving the family in Resettlement decisions when appropriate</w:t>
      </w:r>
    </w:p>
    <w:p w:rsidR="00E3451A" w:rsidRDefault="00E3451A" w:rsidP="00E3451A">
      <w:pPr>
        <w:pStyle w:val="ListParagraph"/>
        <w:spacing w:after="0" w:line="360" w:lineRule="auto"/>
        <w:ind w:left="0"/>
        <w:contextualSpacing w:val="0"/>
        <w:jc w:val="both"/>
        <w:rPr>
          <w:rFonts w:ascii="Arial" w:hAnsi="Arial" w:cs="Arial"/>
        </w:rPr>
      </w:pPr>
    </w:p>
    <w:p w:rsidR="00514E03" w:rsidRPr="001B1E07" w:rsidRDefault="00514E03" w:rsidP="00514E03">
      <w:pPr>
        <w:pStyle w:val="Heading1"/>
        <w:jc w:val="both"/>
        <w:rPr>
          <w:rFonts w:ascii="Arial" w:hAnsi="Arial" w:cs="Arial"/>
          <w:color w:val="auto"/>
          <w:sz w:val="52"/>
          <w:szCs w:val="52"/>
        </w:rPr>
      </w:pPr>
      <w:bookmarkStart w:id="0" w:name="_Toc500528307"/>
      <w:r w:rsidRPr="001B1E07">
        <w:rPr>
          <w:rFonts w:ascii="Arial" w:hAnsi="Arial" w:cs="Arial"/>
          <w:color w:val="auto"/>
          <w:sz w:val="52"/>
          <w:szCs w:val="52"/>
        </w:rPr>
        <w:lastRenderedPageBreak/>
        <w:t>Lord Farmer Report</w:t>
      </w:r>
      <w:bookmarkEnd w:id="0"/>
      <w:r w:rsidRPr="001B1E07">
        <w:rPr>
          <w:rFonts w:ascii="Arial" w:hAnsi="Arial" w:cs="Arial"/>
          <w:color w:val="auto"/>
          <w:sz w:val="52"/>
          <w:szCs w:val="52"/>
        </w:rPr>
        <w:t xml:space="preserve"> </w:t>
      </w:r>
    </w:p>
    <w:p w:rsidR="00514E03" w:rsidRPr="001B1E07" w:rsidRDefault="00514E03" w:rsidP="00514E03">
      <w:pPr>
        <w:pStyle w:val="Title"/>
        <w:jc w:val="both"/>
        <w:rPr>
          <w:rFonts w:ascii="Arial" w:hAnsi="Arial" w:cs="Arial"/>
          <w:b/>
          <w:sz w:val="24"/>
          <w:szCs w:val="24"/>
        </w:rPr>
      </w:pPr>
      <w:r w:rsidRPr="001B1E07">
        <w:rPr>
          <w:rFonts w:ascii="Arial" w:hAnsi="Arial" w:cs="Arial"/>
          <w:b/>
          <w:sz w:val="24"/>
          <w:szCs w:val="24"/>
        </w:rPr>
        <w:t>The Importance of Strengthening Prisoners’ Family Ties to Prevent Re-offending and Reduce Intergenerational Crime</w:t>
      </w:r>
    </w:p>
    <w:p w:rsidR="00B325CE" w:rsidRPr="001B1E07" w:rsidRDefault="00F13705" w:rsidP="00B325CE">
      <w:pPr>
        <w:pStyle w:val="FootnoteText"/>
        <w:rPr>
          <w:rFonts w:ascii="Arial" w:hAnsi="Arial" w:cs="Arial"/>
        </w:rPr>
      </w:pPr>
      <w:hyperlink r:id="rId13" w:history="1">
        <w:r w:rsidR="00B325CE" w:rsidRPr="001B1E07">
          <w:rPr>
            <w:rStyle w:val="Hyperlink"/>
            <w:rFonts w:ascii="Arial" w:hAnsi="Arial" w:cs="Arial"/>
          </w:rPr>
          <w:t>https://www.gov.uk/government/uploads/system/uploads/attachment_data/file/642244/farmer-review-report.pdf</w:t>
        </w:r>
      </w:hyperlink>
    </w:p>
    <w:p w:rsidR="00514E03" w:rsidRPr="001B1E07" w:rsidRDefault="00514E03" w:rsidP="00514E03">
      <w:pPr>
        <w:spacing w:after="0" w:line="360" w:lineRule="auto"/>
        <w:jc w:val="both"/>
        <w:rPr>
          <w:rFonts w:ascii="Arial" w:hAnsi="Arial" w:cs="Arial"/>
          <w:b/>
        </w:rPr>
      </w:pPr>
    </w:p>
    <w:p w:rsidR="00514E03" w:rsidRPr="001B1E07" w:rsidRDefault="00514E03" w:rsidP="00E3451A">
      <w:pPr>
        <w:spacing w:after="0" w:line="360" w:lineRule="auto"/>
        <w:jc w:val="both"/>
        <w:rPr>
          <w:rFonts w:ascii="Arial" w:hAnsi="Arial" w:cs="Arial"/>
        </w:rPr>
      </w:pPr>
      <w:r w:rsidRPr="001B1E07">
        <w:rPr>
          <w:rFonts w:ascii="Arial" w:hAnsi="Arial" w:cs="Arial"/>
        </w:rPr>
        <w:t>In September 2016 Lord Farmer report, The Importance of Strengthening Prisoners Family Ties to Prevent Re-offending and Reduce Intergenerational Crime</w:t>
      </w:r>
      <w:r w:rsidRPr="001B1E07">
        <w:rPr>
          <w:rFonts w:ascii="Arial" w:hAnsi="Arial" w:cs="Arial"/>
          <w:b/>
          <w:i/>
          <w:vertAlign w:val="superscript"/>
        </w:rPr>
        <w:footnoteReference w:id="1"/>
      </w:r>
      <w:r w:rsidRPr="001B1E07">
        <w:rPr>
          <w:rFonts w:ascii="Arial" w:hAnsi="Arial" w:cs="Arial"/>
        </w:rPr>
        <w:t xml:space="preserve"> in partnership with the membership charity Clinks, was commissioned by the Government to investigate how connecting prisoners with their families can improve offender wellbeing, assist in keeping the public safe and reduce reoffending.</w:t>
      </w:r>
    </w:p>
    <w:p w:rsidR="00514E03" w:rsidRPr="001B1E07" w:rsidRDefault="00514E03" w:rsidP="00514E03">
      <w:pPr>
        <w:pStyle w:val="ListParagraph"/>
        <w:jc w:val="both"/>
        <w:rPr>
          <w:rFonts w:ascii="Arial" w:hAnsi="Arial" w:cs="Arial"/>
        </w:rPr>
      </w:pPr>
      <w:r w:rsidRPr="001B1E07">
        <w:rPr>
          <w:rFonts w:ascii="Arial" w:hAnsi="Arial" w:cs="Arial"/>
          <w:noProof/>
          <w:lang w:eastAsia="en-GB"/>
        </w:rPr>
        <w:drawing>
          <wp:anchor distT="0" distB="0" distL="114300" distR="114300" simplePos="0" relativeHeight="251668480" behindDoc="1" locked="0" layoutInCell="1" allowOverlap="1" wp14:anchorId="2CFD3FFA" wp14:editId="0A8C2C8B">
            <wp:simplePos x="0" y="0"/>
            <wp:positionH relativeFrom="column">
              <wp:posOffset>2028190</wp:posOffset>
            </wp:positionH>
            <wp:positionV relativeFrom="paragraph">
              <wp:posOffset>315595</wp:posOffset>
            </wp:positionV>
            <wp:extent cx="3733800" cy="2780030"/>
            <wp:effectExtent l="0" t="0" r="0" b="1270"/>
            <wp:wrapTight wrapText="bothSides">
              <wp:wrapPolygon edited="0">
                <wp:start x="0" y="0"/>
                <wp:lineTo x="0" y="21462"/>
                <wp:lineTo x="21490" y="21462"/>
                <wp:lineTo x="2149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ddc99b7019dc74ad9f469552242aed5c324f18.jpg"/>
                    <pic:cNvPicPr/>
                  </pic:nvPicPr>
                  <pic:blipFill>
                    <a:blip r:embed="rId14">
                      <a:extLst>
                        <a:ext uri="{28A0092B-C50C-407E-A947-70E740481C1C}">
                          <a14:useLocalDpi xmlns:a14="http://schemas.microsoft.com/office/drawing/2010/main" val="0"/>
                        </a:ext>
                      </a:extLst>
                    </a:blip>
                    <a:stretch>
                      <a:fillRect/>
                    </a:stretch>
                  </pic:blipFill>
                  <pic:spPr>
                    <a:xfrm>
                      <a:off x="0" y="0"/>
                      <a:ext cx="3733800" cy="2780030"/>
                    </a:xfrm>
                    <a:prstGeom prst="rect">
                      <a:avLst/>
                    </a:prstGeom>
                  </pic:spPr>
                </pic:pic>
              </a:graphicData>
            </a:graphic>
            <wp14:sizeRelH relativeFrom="page">
              <wp14:pctWidth>0</wp14:pctWidth>
            </wp14:sizeRelH>
            <wp14:sizeRelV relativeFrom="page">
              <wp14:pctHeight>0</wp14:pctHeight>
            </wp14:sizeRelV>
          </wp:anchor>
        </w:drawing>
      </w:r>
    </w:p>
    <w:p w:rsidR="00514E03" w:rsidRPr="001B1E07" w:rsidRDefault="00514E03" w:rsidP="00E3451A">
      <w:pPr>
        <w:pStyle w:val="ListParagraph"/>
        <w:spacing w:after="0" w:line="360" w:lineRule="auto"/>
        <w:ind w:left="0"/>
        <w:contextualSpacing w:val="0"/>
        <w:jc w:val="both"/>
        <w:rPr>
          <w:rFonts w:ascii="Arial" w:hAnsi="Arial" w:cs="Arial"/>
        </w:rPr>
      </w:pPr>
      <w:r w:rsidRPr="001B1E07">
        <w:rPr>
          <w:rFonts w:ascii="Arial" w:hAnsi="Arial" w:cs="Arial"/>
        </w:rPr>
        <w:t>The Farmer report was published on 10 August and made 19 Recommendations that put family and significant others at the heart of prison reform.  It supports efforts to improve the relationships between prisoners and their families or significant others and the services that are provided.</w:t>
      </w:r>
    </w:p>
    <w:p w:rsidR="00514E03" w:rsidRPr="001B1E07" w:rsidRDefault="00514E03" w:rsidP="00514E03">
      <w:pPr>
        <w:pStyle w:val="ListParagraph"/>
        <w:spacing w:after="0" w:line="360" w:lineRule="auto"/>
        <w:ind w:left="0"/>
        <w:jc w:val="both"/>
        <w:rPr>
          <w:rFonts w:ascii="Arial" w:hAnsi="Arial" w:cs="Arial"/>
        </w:rPr>
      </w:pPr>
    </w:p>
    <w:p w:rsidR="00514E03" w:rsidRPr="001B1E07" w:rsidRDefault="00514E03" w:rsidP="00514E03">
      <w:pPr>
        <w:pStyle w:val="ListParagraph"/>
        <w:spacing w:after="0" w:line="360" w:lineRule="auto"/>
        <w:ind w:left="0"/>
        <w:jc w:val="both"/>
        <w:rPr>
          <w:rFonts w:ascii="Arial" w:hAnsi="Arial" w:cs="Arial"/>
        </w:rPr>
      </w:pPr>
    </w:p>
    <w:p w:rsidR="00C52EA0" w:rsidRDefault="00C52EA0" w:rsidP="00E3451A">
      <w:pPr>
        <w:spacing w:after="0" w:line="360" w:lineRule="auto"/>
        <w:jc w:val="both"/>
        <w:rPr>
          <w:rFonts w:ascii="Arial" w:hAnsi="Arial" w:cs="Arial"/>
        </w:rPr>
      </w:pPr>
    </w:p>
    <w:p w:rsidR="00C52EA0" w:rsidRDefault="00C52EA0" w:rsidP="00E3451A">
      <w:pPr>
        <w:spacing w:after="0" w:line="360" w:lineRule="auto"/>
        <w:jc w:val="both"/>
        <w:rPr>
          <w:rFonts w:ascii="Arial" w:hAnsi="Arial" w:cs="Arial"/>
        </w:rPr>
      </w:pPr>
    </w:p>
    <w:p w:rsidR="00CB4502" w:rsidRDefault="00CB4502" w:rsidP="00E3451A">
      <w:pPr>
        <w:spacing w:after="0" w:line="360" w:lineRule="auto"/>
        <w:jc w:val="both"/>
        <w:rPr>
          <w:rFonts w:ascii="Arial" w:hAnsi="Arial" w:cs="Arial"/>
        </w:rPr>
      </w:pPr>
    </w:p>
    <w:p w:rsidR="00514E03" w:rsidRPr="001B1E07" w:rsidRDefault="00514E03" w:rsidP="00E3451A">
      <w:pPr>
        <w:spacing w:after="0" w:line="360" w:lineRule="auto"/>
        <w:jc w:val="both"/>
        <w:rPr>
          <w:rFonts w:ascii="Arial" w:hAnsi="Arial" w:cs="Arial"/>
        </w:rPr>
      </w:pPr>
      <w:r w:rsidRPr="001B1E07">
        <w:rPr>
          <w:rFonts w:ascii="Arial" w:hAnsi="Arial" w:cs="Arial"/>
        </w:rPr>
        <w:t>According to the Lord Farmer report, ‘Family should be the ‘golden thread’ running through the processes of all prisons, as well as in the implementation of standards presented in the Prison Reform White Paper - Public protection, Safety and Order, Reform and Preparing for life after prison.</w:t>
      </w:r>
    </w:p>
    <w:p w:rsidR="00514E03" w:rsidRPr="001B1E07" w:rsidRDefault="00514E03" w:rsidP="00E3451A">
      <w:pPr>
        <w:spacing w:after="0" w:line="360" w:lineRule="auto"/>
        <w:jc w:val="both"/>
        <w:rPr>
          <w:rFonts w:ascii="Arial" w:hAnsi="Arial" w:cs="Arial"/>
        </w:rPr>
      </w:pPr>
      <w:r w:rsidRPr="001B1E07">
        <w:rPr>
          <w:rFonts w:ascii="Arial" w:hAnsi="Arial" w:cs="Arial"/>
        </w:rPr>
        <w:t>Lord Farmer’s report referred to a ‘local family offer’ recommending that all establishments deliver and develop provision in the following areas and that these are reflected in their local strategies which should be a minimum offer:</w:t>
      </w:r>
    </w:p>
    <w:p w:rsidR="00514E03" w:rsidRPr="001B1E07" w:rsidRDefault="00514E03" w:rsidP="00514E03">
      <w:pPr>
        <w:pStyle w:val="ListParagraph"/>
        <w:numPr>
          <w:ilvl w:val="0"/>
          <w:numId w:val="32"/>
        </w:numPr>
        <w:rPr>
          <w:rFonts w:ascii="Arial" w:hAnsi="Arial" w:cs="Arial"/>
        </w:rPr>
      </w:pPr>
      <w:r w:rsidRPr="001B1E07">
        <w:rPr>
          <w:rFonts w:ascii="Arial" w:hAnsi="Arial" w:cs="Arial"/>
        </w:rPr>
        <w:t>Visitor Centre/Visitor Reception Services</w:t>
      </w:r>
    </w:p>
    <w:p w:rsidR="00514E03" w:rsidRPr="001B1E07" w:rsidRDefault="00514E03" w:rsidP="00514E03">
      <w:pPr>
        <w:pStyle w:val="ListParagraph"/>
        <w:numPr>
          <w:ilvl w:val="0"/>
          <w:numId w:val="32"/>
        </w:numPr>
        <w:rPr>
          <w:rFonts w:ascii="Arial" w:hAnsi="Arial" w:cs="Arial"/>
        </w:rPr>
      </w:pPr>
      <w:r w:rsidRPr="001B1E07">
        <w:rPr>
          <w:rFonts w:ascii="Arial" w:hAnsi="Arial" w:cs="Arial"/>
        </w:rPr>
        <w:t>Staffing structure to ensure family work represents as an operational priority</w:t>
      </w:r>
    </w:p>
    <w:p w:rsidR="00514E03" w:rsidRPr="001B1E07" w:rsidRDefault="00514E03" w:rsidP="00514E03">
      <w:pPr>
        <w:pStyle w:val="ListParagraph"/>
        <w:numPr>
          <w:ilvl w:val="0"/>
          <w:numId w:val="32"/>
        </w:numPr>
        <w:rPr>
          <w:rFonts w:ascii="Arial" w:hAnsi="Arial" w:cs="Arial"/>
        </w:rPr>
      </w:pPr>
      <w:r w:rsidRPr="001B1E07">
        <w:rPr>
          <w:rFonts w:ascii="Arial" w:hAnsi="Arial" w:cs="Arial"/>
        </w:rPr>
        <w:t xml:space="preserve">Extended Visits </w:t>
      </w:r>
      <w:r w:rsidR="000F003B">
        <w:rPr>
          <w:rFonts w:ascii="Arial" w:hAnsi="Arial" w:cs="Arial"/>
        </w:rPr>
        <w:t>ned</w:t>
      </w:r>
    </w:p>
    <w:p w:rsidR="00514E03" w:rsidRPr="001B1E07" w:rsidRDefault="00514E03" w:rsidP="00514E03">
      <w:pPr>
        <w:pStyle w:val="ListParagraph"/>
        <w:numPr>
          <w:ilvl w:val="0"/>
          <w:numId w:val="32"/>
        </w:numPr>
        <w:rPr>
          <w:rFonts w:ascii="Arial" w:hAnsi="Arial" w:cs="Arial"/>
        </w:rPr>
      </w:pPr>
      <w:r w:rsidRPr="001B1E07">
        <w:rPr>
          <w:rFonts w:ascii="Arial" w:hAnsi="Arial" w:cs="Arial"/>
        </w:rPr>
        <w:t>Family Learning – to equip prisoners to maintain and improve relationships</w:t>
      </w:r>
    </w:p>
    <w:p w:rsidR="00514E03" w:rsidRPr="001B1E07" w:rsidRDefault="00514E03" w:rsidP="00514E03">
      <w:pPr>
        <w:pStyle w:val="ListParagraph"/>
        <w:numPr>
          <w:ilvl w:val="0"/>
          <w:numId w:val="32"/>
        </w:numPr>
        <w:rPr>
          <w:rFonts w:ascii="Arial" w:hAnsi="Arial" w:cs="Arial"/>
        </w:rPr>
      </w:pPr>
      <w:r w:rsidRPr="001B1E07">
        <w:rPr>
          <w:rFonts w:ascii="Arial" w:hAnsi="Arial" w:cs="Arial"/>
        </w:rPr>
        <w:t>“Gateway” communications system – to demonstrate how the establishment have responsive communication systems in place for families</w:t>
      </w:r>
    </w:p>
    <w:p w:rsidR="00514E03" w:rsidRPr="001B1E07" w:rsidRDefault="00514E03" w:rsidP="00514E03">
      <w:pPr>
        <w:pStyle w:val="ListParagraph"/>
        <w:ind w:left="1440"/>
        <w:rPr>
          <w:rFonts w:ascii="Arial" w:hAnsi="Arial" w:cs="Arial"/>
        </w:rPr>
      </w:pPr>
    </w:p>
    <w:p w:rsidR="00E3451A" w:rsidRPr="007648F1" w:rsidRDefault="00E3451A" w:rsidP="00514E03">
      <w:pPr>
        <w:pStyle w:val="ListParagraph"/>
        <w:ind w:left="1440"/>
        <w:rPr>
          <w:rFonts w:ascii="Arial" w:hAnsi="Arial" w:cs="Arial"/>
        </w:rPr>
      </w:pPr>
    </w:p>
    <w:p w:rsidR="002341EE" w:rsidRDefault="002341EE" w:rsidP="004230BB">
      <w:pPr>
        <w:rPr>
          <w:rFonts w:ascii="Arial" w:hAnsi="Arial" w:cs="Arial"/>
          <w:b/>
        </w:rPr>
      </w:pPr>
    </w:p>
    <w:p w:rsidR="002341EE" w:rsidRDefault="002341EE" w:rsidP="004230BB">
      <w:pPr>
        <w:rPr>
          <w:rFonts w:ascii="Arial" w:hAnsi="Arial" w:cs="Arial"/>
          <w:b/>
        </w:rPr>
      </w:pPr>
    </w:p>
    <w:p w:rsidR="004230BB" w:rsidRDefault="00514E03" w:rsidP="004230BB">
      <w:pPr>
        <w:rPr>
          <w:rFonts w:ascii="Arial" w:hAnsi="Arial" w:cs="Arial"/>
          <w:b/>
        </w:rPr>
      </w:pPr>
      <w:proofErr w:type="gramStart"/>
      <w:r w:rsidRPr="007648F1">
        <w:rPr>
          <w:rFonts w:ascii="Arial" w:hAnsi="Arial" w:cs="Arial"/>
          <w:b/>
        </w:rPr>
        <w:t>CHAPTER 1.</w:t>
      </w:r>
      <w:proofErr w:type="gramEnd"/>
      <w:r w:rsidRPr="007648F1">
        <w:rPr>
          <w:rFonts w:ascii="Arial" w:hAnsi="Arial" w:cs="Arial"/>
          <w:b/>
        </w:rPr>
        <w:t xml:space="preserve"> VISITOR CENTRE/VISITORS RECEPTION SERVICES</w:t>
      </w:r>
    </w:p>
    <w:p w:rsidR="00C52EA0" w:rsidRDefault="00C52EA0" w:rsidP="004230BB">
      <w:pPr>
        <w:rPr>
          <w:rFonts w:ascii="Arial" w:hAnsi="Arial" w:cs="Arial"/>
          <w:b/>
        </w:rPr>
      </w:pPr>
      <w:r>
        <w:rPr>
          <w:rFonts w:ascii="Arial" w:hAnsi="Arial" w:cs="Arial"/>
          <w:b/>
        </w:rPr>
        <w:lastRenderedPageBreak/>
        <w:t>Step by step info as to what happens on a social visit</w:t>
      </w:r>
    </w:p>
    <w:p w:rsidR="00BB6AD2" w:rsidRDefault="00BB6AD2" w:rsidP="00BB6AD2">
      <w:pPr>
        <w:pStyle w:val="ListParagraph"/>
        <w:numPr>
          <w:ilvl w:val="0"/>
          <w:numId w:val="43"/>
        </w:numPr>
        <w:rPr>
          <w:rFonts w:ascii="Arial" w:hAnsi="Arial" w:cs="Arial"/>
          <w:b/>
        </w:rPr>
      </w:pPr>
      <w:r w:rsidRPr="00BB6AD2">
        <w:rPr>
          <w:rFonts w:ascii="Arial" w:hAnsi="Arial" w:cs="Arial"/>
          <w:b/>
        </w:rPr>
        <w:t>When you arrive at the visitors centre speak to a uniformed member of staff who will give you a booking number.</w:t>
      </w:r>
    </w:p>
    <w:p w:rsidR="00BB6AD2" w:rsidRDefault="00BB6AD2" w:rsidP="00BB6AD2">
      <w:pPr>
        <w:pStyle w:val="ListParagraph"/>
        <w:numPr>
          <w:ilvl w:val="0"/>
          <w:numId w:val="43"/>
        </w:numPr>
        <w:rPr>
          <w:rFonts w:ascii="Arial" w:hAnsi="Arial" w:cs="Arial"/>
          <w:b/>
        </w:rPr>
      </w:pPr>
      <w:r>
        <w:rPr>
          <w:rFonts w:ascii="Arial" w:hAnsi="Arial" w:cs="Arial"/>
          <w:b/>
        </w:rPr>
        <w:t>At 1:30pm a uniformed member of staff will book you in, please have your Visiting order and forms of identity ready.</w:t>
      </w:r>
    </w:p>
    <w:p w:rsidR="00192852" w:rsidRDefault="00192852" w:rsidP="00BB6AD2">
      <w:pPr>
        <w:pStyle w:val="ListParagraph"/>
        <w:numPr>
          <w:ilvl w:val="0"/>
          <w:numId w:val="43"/>
        </w:numPr>
        <w:rPr>
          <w:rFonts w:ascii="Arial" w:hAnsi="Arial" w:cs="Arial"/>
          <w:b/>
        </w:rPr>
      </w:pPr>
      <w:r>
        <w:rPr>
          <w:rFonts w:ascii="Arial" w:hAnsi="Arial" w:cs="Arial"/>
          <w:b/>
        </w:rPr>
        <w:t>Male visitors will be given a wristband to wear during the visit.</w:t>
      </w:r>
    </w:p>
    <w:p w:rsidR="00192852" w:rsidRDefault="00192852" w:rsidP="00BB6AD2">
      <w:pPr>
        <w:pStyle w:val="ListParagraph"/>
        <w:numPr>
          <w:ilvl w:val="0"/>
          <w:numId w:val="43"/>
        </w:numPr>
        <w:rPr>
          <w:rFonts w:ascii="Arial" w:hAnsi="Arial" w:cs="Arial"/>
          <w:b/>
        </w:rPr>
      </w:pPr>
      <w:r>
        <w:rPr>
          <w:rFonts w:ascii="Arial" w:hAnsi="Arial" w:cs="Arial"/>
          <w:b/>
        </w:rPr>
        <w:t>You will then move to an area where uniformed staff will carry out a search much like you would expect when passing through an airport.</w:t>
      </w:r>
    </w:p>
    <w:p w:rsidR="00192852" w:rsidRDefault="00192852" w:rsidP="00192852">
      <w:pPr>
        <w:pStyle w:val="ListParagraph"/>
        <w:rPr>
          <w:rFonts w:ascii="Arial" w:hAnsi="Arial" w:cs="Arial"/>
          <w:b/>
        </w:rPr>
      </w:pPr>
    </w:p>
    <w:p w:rsidR="00BB6AD2" w:rsidRPr="00BB6AD2" w:rsidRDefault="00192852" w:rsidP="00CB4502">
      <w:pPr>
        <w:pStyle w:val="ListParagraph"/>
        <w:ind w:left="0"/>
        <w:rPr>
          <w:rFonts w:ascii="Arial" w:hAnsi="Arial" w:cs="Arial"/>
          <w:b/>
        </w:rPr>
      </w:pPr>
      <w:r w:rsidRPr="00192852">
        <w:rPr>
          <w:rFonts w:ascii="Arial" w:hAnsi="Arial" w:cs="Arial"/>
          <w:b/>
          <w:noProof/>
          <w:lang w:eastAsia="en-GB"/>
        </w:rPr>
        <w:drawing>
          <wp:inline distT="0" distB="0" distL="0" distR="0">
            <wp:extent cx="6591300" cy="1607676"/>
            <wp:effectExtent l="0" t="0" r="0" b="0"/>
            <wp:docPr id="3" name="Picture 3" descr="U:\System\Desktop\P10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ystem\Desktop\P10007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76341" cy="1628418"/>
                    </a:xfrm>
                    <a:prstGeom prst="rect">
                      <a:avLst/>
                    </a:prstGeom>
                    <a:noFill/>
                    <a:ln>
                      <a:noFill/>
                    </a:ln>
                  </pic:spPr>
                </pic:pic>
              </a:graphicData>
            </a:graphic>
          </wp:inline>
        </w:drawing>
      </w:r>
    </w:p>
    <w:p w:rsidR="00BB6AD2" w:rsidRDefault="00F209A6" w:rsidP="004230BB">
      <w:pPr>
        <w:rPr>
          <w:rFonts w:ascii="Arial" w:hAnsi="Arial" w:cs="Arial"/>
          <w:b/>
        </w:rPr>
      </w:pPr>
      <w:r>
        <w:rPr>
          <w:rFonts w:ascii="Arial" w:hAnsi="Arial" w:cs="Arial"/>
          <w:b/>
          <w:noProof/>
          <w:lang w:eastAsia="en-GB"/>
        </w:rPr>
        <w:drawing>
          <wp:inline distT="0" distB="0" distL="0" distR="0" wp14:anchorId="07553BDA" wp14:editId="6BE5BC6F">
            <wp:extent cx="6645910" cy="16097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1609725"/>
                    </a:xfrm>
                    <a:prstGeom prst="rect">
                      <a:avLst/>
                    </a:prstGeom>
                    <a:noFill/>
                  </pic:spPr>
                </pic:pic>
              </a:graphicData>
            </a:graphic>
          </wp:inline>
        </w:drawing>
      </w:r>
    </w:p>
    <w:p w:rsidR="00F209A6" w:rsidRDefault="00F209A6" w:rsidP="00F209A6">
      <w:pPr>
        <w:rPr>
          <w:rFonts w:ascii="Arial" w:hAnsi="Arial" w:cs="Arial"/>
          <w:b/>
        </w:rPr>
      </w:pPr>
    </w:p>
    <w:p w:rsidR="00F209A6" w:rsidRPr="005A6655" w:rsidRDefault="00F209A6" w:rsidP="005A6655">
      <w:pPr>
        <w:pStyle w:val="ListParagraph"/>
        <w:numPr>
          <w:ilvl w:val="0"/>
          <w:numId w:val="44"/>
        </w:numPr>
        <w:rPr>
          <w:rFonts w:ascii="Arial" w:hAnsi="Arial" w:cs="Arial"/>
          <w:b/>
        </w:rPr>
      </w:pPr>
      <w:r w:rsidRPr="005A6655">
        <w:rPr>
          <w:rFonts w:ascii="Arial" w:hAnsi="Arial" w:cs="Arial"/>
          <w:b/>
        </w:rPr>
        <w:t>Once you have been searched you will move to the visits hall where you will be allocated a table where your visit will take place.  Occasionally searching may also include the use of a search dog.</w:t>
      </w:r>
    </w:p>
    <w:p w:rsidR="00F209A6" w:rsidRDefault="00F209A6" w:rsidP="00F209A6">
      <w:pPr>
        <w:rPr>
          <w:rFonts w:ascii="Arial" w:hAnsi="Arial" w:cs="Arial"/>
          <w:b/>
        </w:rPr>
      </w:pPr>
    </w:p>
    <w:p w:rsidR="00F209A6" w:rsidRPr="00F209A6" w:rsidRDefault="00F209A6" w:rsidP="00F209A6">
      <w:pPr>
        <w:rPr>
          <w:rFonts w:ascii="Arial" w:hAnsi="Arial" w:cs="Arial"/>
          <w:b/>
        </w:rPr>
      </w:pPr>
    </w:p>
    <w:p w:rsidR="00192852" w:rsidRPr="00192852" w:rsidRDefault="00F209A6" w:rsidP="00192852">
      <w:pPr>
        <w:rPr>
          <w:rFonts w:ascii="Arial" w:hAnsi="Arial" w:cs="Arial"/>
          <w:b/>
        </w:rPr>
      </w:pPr>
      <w:r w:rsidRPr="00F209A6">
        <w:rPr>
          <w:rFonts w:ascii="Arial" w:hAnsi="Arial" w:cs="Arial"/>
          <w:b/>
          <w:noProof/>
          <w:lang w:eastAsia="en-GB"/>
        </w:rPr>
        <w:drawing>
          <wp:inline distT="0" distB="0" distL="0" distR="0" wp14:anchorId="500B874D" wp14:editId="65526751">
            <wp:extent cx="6645910" cy="1438275"/>
            <wp:effectExtent l="0" t="0" r="2540" b="9525"/>
            <wp:docPr id="7" name="Picture 7" descr="U:\System\Desktop\P100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ystem\Desktop\P10007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9104" cy="1482249"/>
                    </a:xfrm>
                    <a:prstGeom prst="rect">
                      <a:avLst/>
                    </a:prstGeom>
                    <a:noFill/>
                    <a:ln>
                      <a:noFill/>
                    </a:ln>
                  </pic:spPr>
                </pic:pic>
              </a:graphicData>
            </a:graphic>
          </wp:inline>
        </w:drawing>
      </w:r>
    </w:p>
    <w:p w:rsidR="00192852" w:rsidRDefault="00192852" w:rsidP="00192852">
      <w:pPr>
        <w:pStyle w:val="ListParagraph"/>
        <w:numPr>
          <w:ilvl w:val="0"/>
          <w:numId w:val="43"/>
        </w:numPr>
        <w:rPr>
          <w:rFonts w:ascii="Arial" w:hAnsi="Arial" w:cs="Arial"/>
          <w:b/>
        </w:rPr>
      </w:pPr>
      <w:r>
        <w:rPr>
          <w:rFonts w:ascii="Arial" w:hAnsi="Arial" w:cs="Arial"/>
          <w:b/>
        </w:rPr>
        <w:t>At the end of your visit you will exit the prison the same route you came in.</w:t>
      </w:r>
    </w:p>
    <w:p w:rsidR="00F209A6" w:rsidRPr="00F209A6" w:rsidRDefault="00F209A6" w:rsidP="00F209A6">
      <w:pPr>
        <w:pStyle w:val="ListParagraph"/>
        <w:rPr>
          <w:rFonts w:ascii="Arial" w:hAnsi="Arial" w:cs="Arial"/>
          <w:b/>
        </w:rPr>
      </w:pPr>
    </w:p>
    <w:p w:rsidR="005A6655" w:rsidRDefault="005A6655" w:rsidP="004230BB">
      <w:pPr>
        <w:rPr>
          <w:rFonts w:ascii="Arial" w:hAnsi="Arial" w:cs="Arial"/>
          <w:b/>
        </w:rPr>
      </w:pPr>
    </w:p>
    <w:p w:rsidR="002341EE" w:rsidRDefault="002341EE" w:rsidP="004230BB">
      <w:pPr>
        <w:rPr>
          <w:rFonts w:ascii="Arial" w:hAnsi="Arial" w:cs="Arial"/>
          <w:b/>
        </w:rPr>
      </w:pPr>
    </w:p>
    <w:p w:rsidR="00514E03" w:rsidRDefault="00514E03" w:rsidP="004230BB">
      <w:pPr>
        <w:rPr>
          <w:rFonts w:ascii="Arial" w:hAnsi="Arial" w:cs="Arial"/>
          <w:b/>
        </w:rPr>
      </w:pPr>
      <w:proofErr w:type="gramStart"/>
      <w:r w:rsidRPr="007648F1">
        <w:rPr>
          <w:rFonts w:ascii="Arial" w:hAnsi="Arial" w:cs="Arial"/>
          <w:b/>
        </w:rPr>
        <w:t>CHAPTER 2.</w:t>
      </w:r>
      <w:proofErr w:type="gramEnd"/>
      <w:r w:rsidRPr="007648F1">
        <w:rPr>
          <w:rFonts w:ascii="Arial" w:hAnsi="Arial" w:cs="Arial"/>
          <w:b/>
        </w:rPr>
        <w:t xml:space="preserve"> STAFFING STRUCTURE</w:t>
      </w:r>
    </w:p>
    <w:p w:rsidR="005A6655" w:rsidRDefault="005A6655" w:rsidP="004230BB">
      <w:pPr>
        <w:rPr>
          <w:rFonts w:ascii="Arial" w:hAnsi="Arial" w:cs="Arial"/>
          <w:b/>
        </w:rPr>
      </w:pPr>
    </w:p>
    <w:p w:rsidR="005A6655" w:rsidRDefault="005A6655" w:rsidP="004230BB">
      <w:pPr>
        <w:rPr>
          <w:rFonts w:ascii="Arial" w:hAnsi="Arial" w:cs="Arial"/>
          <w:b/>
        </w:rPr>
      </w:pPr>
    </w:p>
    <w:p w:rsidR="005A6655" w:rsidRPr="007648F1" w:rsidRDefault="005A6655" w:rsidP="005A6655">
      <w:pPr>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1669504" behindDoc="0" locked="0" layoutInCell="1" allowOverlap="1">
                <wp:simplePos x="0" y="0"/>
                <wp:positionH relativeFrom="column">
                  <wp:posOffset>2638425</wp:posOffset>
                </wp:positionH>
                <wp:positionV relativeFrom="paragraph">
                  <wp:posOffset>167005</wp:posOffset>
                </wp:positionV>
                <wp:extent cx="1409700" cy="4381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4097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6655" w:rsidRDefault="005A6655" w:rsidP="005A6655">
                            <w:pPr>
                              <w:jc w:val="center"/>
                            </w:pPr>
                            <w:r>
                              <w:t>Governing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 o:spid="_x0000_s1026" type="#_x0000_t202" style="position:absolute;left:0;text-align:left;margin-left:207.75pt;margin-top:13.15pt;width:111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" fillcolor="white [3201]" strokeweight=".5pt">
                <v:textbox>
                  <w:txbxContent>
                    <w:p w:rsidR="005A6655" w:rsidRDefault="005A6655" w:rsidP="005A6655">
                      <w:pPr>
                        <w:jc w:val="center"/>
                      </w:pPr>
                      <w:r>
                        <w:t>Governing Governor</w:t>
                      </w:r>
                    </w:p>
                  </w:txbxContent>
                </v:textbox>
              </v:shape>
            </w:pict>
          </mc:Fallback>
        </mc:AlternateContent>
      </w:r>
    </w:p>
    <w:p w:rsidR="007648F1" w:rsidRPr="007648F1" w:rsidRDefault="007648F1" w:rsidP="004230BB">
      <w:pPr>
        <w:rPr>
          <w:rFonts w:ascii="Arial" w:hAnsi="Arial" w:cs="Arial"/>
          <w:i/>
          <w:color w:val="FF0000"/>
        </w:rPr>
      </w:pPr>
    </w:p>
    <w:p w:rsidR="005A6655" w:rsidRDefault="005A6655" w:rsidP="004230BB">
      <w:pPr>
        <w:rPr>
          <w:rFonts w:ascii="Arial" w:hAnsi="Arial" w:cs="Arial"/>
          <w:b/>
        </w:rPr>
      </w:pPr>
      <w:r>
        <w:rPr>
          <w:rFonts w:ascii="Arial" w:hAnsi="Arial" w:cs="Arial"/>
          <w:b/>
          <w:noProof/>
          <w:lang w:eastAsia="en-GB"/>
        </w:rPr>
        <mc:AlternateContent>
          <mc:Choice Requires="wps">
            <w:drawing>
              <wp:anchor distT="0" distB="0" distL="114300" distR="114300" simplePos="0" relativeHeight="251670528" behindDoc="0" locked="0" layoutInCell="1" allowOverlap="1">
                <wp:simplePos x="0" y="0"/>
                <wp:positionH relativeFrom="column">
                  <wp:posOffset>3343275</wp:posOffset>
                </wp:positionH>
                <wp:positionV relativeFrom="paragraph">
                  <wp:posOffset>55245</wp:posOffset>
                </wp:positionV>
                <wp:extent cx="0" cy="68580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00D926E"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3.25pt,4.35pt" to="263.25pt,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" strokecolor="#5b9bd5 [3204]" strokeweight=".5pt">
                <v:stroke joinstyle="miter"/>
              </v:line>
            </w:pict>
          </mc:Fallback>
        </mc:AlternateContent>
      </w:r>
    </w:p>
    <w:p w:rsidR="005A6655" w:rsidRDefault="005A6655" w:rsidP="004230BB">
      <w:pPr>
        <w:rPr>
          <w:rFonts w:ascii="Arial" w:hAnsi="Arial" w:cs="Arial"/>
          <w:b/>
        </w:rPr>
      </w:pPr>
    </w:p>
    <w:p w:rsidR="005A6655" w:rsidRDefault="005A6655" w:rsidP="004230BB">
      <w:pPr>
        <w:rPr>
          <w:rFonts w:ascii="Arial" w:hAnsi="Arial" w:cs="Arial"/>
          <w:b/>
        </w:rPr>
      </w:pPr>
      <w:r>
        <w:rPr>
          <w:rFonts w:ascii="Arial" w:hAnsi="Arial" w:cs="Arial"/>
          <w:b/>
          <w:noProof/>
          <w:lang w:eastAsia="en-GB"/>
        </w:rPr>
        <mc:AlternateContent>
          <mc:Choice Requires="wps">
            <w:drawing>
              <wp:anchor distT="0" distB="0" distL="114300" distR="114300" simplePos="0" relativeHeight="251672576" behindDoc="0" locked="0" layoutInCell="1" allowOverlap="1" wp14:anchorId="14F7C05C" wp14:editId="7F9B4895">
                <wp:simplePos x="0" y="0"/>
                <wp:positionH relativeFrom="column">
                  <wp:posOffset>895350</wp:posOffset>
                </wp:positionH>
                <wp:positionV relativeFrom="paragraph">
                  <wp:posOffset>10159</wp:posOffset>
                </wp:positionV>
                <wp:extent cx="1409700" cy="4476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409700" cy="447675"/>
                        </a:xfrm>
                        <a:prstGeom prst="rect">
                          <a:avLst/>
                        </a:prstGeom>
                        <a:solidFill>
                          <a:sysClr val="window" lastClr="FFFFFF"/>
                        </a:solidFill>
                        <a:ln w="6350">
                          <a:solidFill>
                            <a:prstClr val="black"/>
                          </a:solidFill>
                        </a:ln>
                        <a:effectLst/>
                      </wps:spPr>
                      <wps:txbx>
                        <w:txbxContent>
                          <w:p w:rsidR="005A6655" w:rsidRDefault="005A6655" w:rsidP="005A6655">
                            <w:pPr>
                              <w:jc w:val="center"/>
                            </w:pPr>
                            <w:r>
                              <w:t>Security Governor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F7C05C" id="Text Box 14" o:spid="_x0000_s1027" type="#_x0000_t202" style="position:absolute;margin-left:70.5pt;margin-top:.8pt;width:111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" fillcolor="window" strokeweight=".5pt">
                <v:textbox>
                  <w:txbxContent>
                    <w:p w:rsidR="005A6655" w:rsidRDefault="005A6655" w:rsidP="005A6655">
                      <w:pPr>
                        <w:jc w:val="center"/>
                      </w:pPr>
                      <w:r>
                        <w:t>Security Governor</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74624" behindDoc="0" locked="0" layoutInCell="1" allowOverlap="1" wp14:anchorId="14F7C05C" wp14:editId="7F9B4895">
                <wp:simplePos x="0" y="0"/>
                <wp:positionH relativeFrom="column">
                  <wp:posOffset>4381500</wp:posOffset>
                </wp:positionH>
                <wp:positionV relativeFrom="paragraph">
                  <wp:posOffset>38735</wp:posOffset>
                </wp:positionV>
                <wp:extent cx="1409700" cy="4762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409700" cy="476250"/>
                        </a:xfrm>
                        <a:prstGeom prst="rect">
                          <a:avLst/>
                        </a:prstGeom>
                        <a:solidFill>
                          <a:sysClr val="window" lastClr="FFFFFF"/>
                        </a:solidFill>
                        <a:ln w="6350">
                          <a:solidFill>
                            <a:prstClr val="black"/>
                          </a:solidFill>
                        </a:ln>
                        <a:effectLst/>
                      </wps:spPr>
                      <wps:txbx>
                        <w:txbxContent>
                          <w:p w:rsidR="005A6655" w:rsidRDefault="005A6655" w:rsidP="005A6655">
                            <w:pPr>
                              <w:jc w:val="center"/>
                            </w:pPr>
                            <w:r>
                              <w:t>Head of reducing reoffending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F7C05C" id="Text Box 15" o:spid="_x0000_s1028" type="#_x0000_t202" style="position:absolute;margin-left:345pt;margin-top:3.05pt;width:111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" fillcolor="window" strokeweight=".5pt">
                <v:textbox>
                  <w:txbxContent>
                    <w:p w:rsidR="005A6655" w:rsidRDefault="005A6655" w:rsidP="005A6655">
                      <w:pPr>
                        <w:jc w:val="center"/>
                      </w:pPr>
                      <w:r>
                        <w:t>Head of reducing reoffending</w:t>
                      </w:r>
                    </w:p>
                  </w:txbxContent>
                </v:textbox>
              </v:shape>
            </w:pict>
          </mc:Fallback>
        </mc:AlternateContent>
      </w:r>
      <w:r>
        <w:rPr>
          <w:rFonts w:ascii="Arial" w:hAnsi="Arial" w:cs="Arial"/>
          <w:b/>
          <w:noProof/>
          <w:lang w:eastAsia="en-GB"/>
        </w:rPr>
        <mc:AlternateContent>
          <mc:Choice Requires="wps">
            <w:drawing>
              <wp:anchor distT="0" distB="0" distL="114300" distR="114300" simplePos="0" relativeHeight="251675648" behindDoc="0" locked="0" layoutInCell="1" allowOverlap="1">
                <wp:simplePos x="0" y="0"/>
                <wp:positionH relativeFrom="column">
                  <wp:posOffset>2324100</wp:posOffset>
                </wp:positionH>
                <wp:positionV relativeFrom="paragraph">
                  <wp:posOffset>172085</wp:posOffset>
                </wp:positionV>
                <wp:extent cx="20764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flipV="1">
                          <a:off x="0" y="0"/>
                          <a:ext cx="20764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32C8DA93" id="Straight Connector 16"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83pt,13.55pt" to="346.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" strokecolor="#5b9bd5 [3204]" strokeweight=".5pt">
                <v:stroke joinstyle="miter"/>
              </v:line>
            </w:pict>
          </mc:Fallback>
        </mc:AlternateContent>
      </w:r>
    </w:p>
    <w:p w:rsidR="005A6655" w:rsidRDefault="005A6655" w:rsidP="004230BB">
      <w:pPr>
        <w:rPr>
          <w:rFonts w:ascii="Arial" w:hAnsi="Arial" w:cs="Arial"/>
          <w:b/>
        </w:rPr>
      </w:pPr>
      <w:r>
        <w:rPr>
          <w:rFonts w:ascii="Arial" w:hAnsi="Arial" w:cs="Arial"/>
          <w:b/>
          <w:noProof/>
          <w:lang w:eastAsia="en-GB"/>
        </w:rPr>
        <mc:AlternateContent>
          <mc:Choice Requires="wps">
            <w:drawing>
              <wp:anchor distT="0" distB="0" distL="114300" distR="114300" simplePos="0" relativeHeight="251679744" behindDoc="0" locked="0" layoutInCell="1" allowOverlap="1">
                <wp:simplePos x="0" y="0"/>
                <wp:positionH relativeFrom="column">
                  <wp:posOffset>4057649</wp:posOffset>
                </wp:positionH>
                <wp:positionV relativeFrom="paragraph">
                  <wp:posOffset>249555</wp:posOffset>
                </wp:positionV>
                <wp:extent cx="1028700" cy="647700"/>
                <wp:effectExtent l="0" t="0" r="19050" b="19050"/>
                <wp:wrapNone/>
                <wp:docPr id="19" name="Straight Connector 19"/>
                <wp:cNvGraphicFramePr/>
                <a:graphic xmlns:a="http://schemas.openxmlformats.org/drawingml/2006/main">
                  <a:graphicData uri="http://schemas.microsoft.com/office/word/2010/wordprocessingShape">
                    <wps:wsp>
                      <wps:cNvCnPr/>
                      <wps:spPr>
                        <a:xfrm flipH="1">
                          <a:off x="0" y="0"/>
                          <a:ext cx="1028700" cy="647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CEDF592" id="Straight Connector 19"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19.65pt" to="400.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" strokecolor="#5b9bd5 [3204]" strokeweight=".5pt">
                <v:stroke joinstyle="miter"/>
              </v:line>
            </w:pict>
          </mc:Fallback>
        </mc:AlternateContent>
      </w:r>
      <w:r>
        <w:rPr>
          <w:rFonts w:ascii="Arial" w:hAnsi="Arial" w:cs="Arial"/>
          <w:b/>
          <w:noProof/>
          <w:lang w:eastAsia="en-GB"/>
        </w:rPr>
        <mc:AlternateContent>
          <mc:Choice Requires="wps">
            <w:drawing>
              <wp:anchor distT="0" distB="0" distL="114300" distR="114300" simplePos="0" relativeHeight="251678720" behindDoc="0" locked="0" layoutInCell="1" allowOverlap="1">
                <wp:simplePos x="0" y="0"/>
                <wp:positionH relativeFrom="column">
                  <wp:posOffset>1609724</wp:posOffset>
                </wp:positionH>
                <wp:positionV relativeFrom="paragraph">
                  <wp:posOffset>192405</wp:posOffset>
                </wp:positionV>
                <wp:extent cx="1057275" cy="676275"/>
                <wp:effectExtent l="0" t="0" r="28575" b="28575"/>
                <wp:wrapNone/>
                <wp:docPr id="18" name="Straight Connector 18"/>
                <wp:cNvGraphicFramePr/>
                <a:graphic xmlns:a="http://schemas.openxmlformats.org/drawingml/2006/main">
                  <a:graphicData uri="http://schemas.microsoft.com/office/word/2010/wordprocessingShape">
                    <wps:wsp>
                      <wps:cNvCnPr/>
                      <wps:spPr>
                        <a:xfrm>
                          <a:off x="0" y="0"/>
                          <a:ext cx="1057275" cy="676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3DF70D4" id="Straight Connector 1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6.75pt,15.15pt" to="210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" strokecolor="#5b9bd5 [3204]" strokeweight=".5pt">
                <v:stroke joinstyle="miter"/>
              </v:line>
            </w:pict>
          </mc:Fallback>
        </mc:AlternateContent>
      </w:r>
    </w:p>
    <w:p w:rsidR="005A6655" w:rsidRDefault="005A6655" w:rsidP="004230BB">
      <w:pPr>
        <w:rPr>
          <w:rFonts w:ascii="Arial" w:hAnsi="Arial" w:cs="Arial"/>
          <w:b/>
        </w:rPr>
      </w:pPr>
    </w:p>
    <w:p w:rsidR="005A6655" w:rsidRDefault="005A6655" w:rsidP="004230BB">
      <w:pPr>
        <w:rPr>
          <w:rFonts w:ascii="Arial" w:hAnsi="Arial" w:cs="Arial"/>
          <w:b/>
        </w:rPr>
      </w:pPr>
    </w:p>
    <w:p w:rsidR="005A6655" w:rsidRDefault="005A6655" w:rsidP="004230BB">
      <w:pPr>
        <w:rPr>
          <w:rFonts w:ascii="Arial" w:hAnsi="Arial" w:cs="Arial"/>
          <w:b/>
        </w:rPr>
      </w:pPr>
      <w:r>
        <w:rPr>
          <w:rFonts w:ascii="Arial" w:hAnsi="Arial" w:cs="Arial"/>
          <w:b/>
          <w:noProof/>
          <w:lang w:eastAsia="en-GB"/>
        </w:rPr>
        <mc:AlternateContent>
          <mc:Choice Requires="wps">
            <w:drawing>
              <wp:anchor distT="0" distB="0" distL="114300" distR="114300" simplePos="0" relativeHeight="251677696" behindDoc="0" locked="0" layoutInCell="1" allowOverlap="1" wp14:anchorId="7C10C468" wp14:editId="2A4BBCDF">
                <wp:simplePos x="0" y="0"/>
                <wp:positionH relativeFrom="column">
                  <wp:posOffset>2657475</wp:posOffset>
                </wp:positionH>
                <wp:positionV relativeFrom="paragraph">
                  <wp:posOffset>53339</wp:posOffset>
                </wp:positionV>
                <wp:extent cx="1409700" cy="4857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1409700" cy="485775"/>
                        </a:xfrm>
                        <a:prstGeom prst="rect">
                          <a:avLst/>
                        </a:prstGeom>
                        <a:solidFill>
                          <a:sysClr val="window" lastClr="FFFFFF"/>
                        </a:solidFill>
                        <a:ln w="6350">
                          <a:solidFill>
                            <a:prstClr val="black"/>
                          </a:solidFill>
                        </a:ln>
                        <a:effectLst/>
                      </wps:spPr>
                      <wps:txbx>
                        <w:txbxContent>
                          <w:p w:rsidR="005A6655" w:rsidRDefault="005A6655" w:rsidP="005A6655">
                            <w:pPr>
                              <w:jc w:val="center"/>
                            </w:pPr>
                            <w:r>
                              <w:t>Visits Custodial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10C468" id="Text Box 17" o:spid="_x0000_s1029" type="#_x0000_t202" style="position:absolute;margin-left:209.25pt;margin-top:4.2pt;width:111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" fillcolor="window" strokeweight=".5pt">
                <v:textbox>
                  <w:txbxContent>
                    <w:p w:rsidR="005A6655" w:rsidRDefault="005A6655" w:rsidP="005A6655">
                      <w:pPr>
                        <w:jc w:val="center"/>
                      </w:pPr>
                      <w:r>
                        <w:t>Visits Custodial Manager</w:t>
                      </w:r>
                    </w:p>
                  </w:txbxContent>
                </v:textbox>
              </v:shape>
            </w:pict>
          </mc:Fallback>
        </mc:AlternateContent>
      </w:r>
    </w:p>
    <w:p w:rsidR="005A6655" w:rsidRDefault="005A6655" w:rsidP="004230BB">
      <w:pPr>
        <w:rPr>
          <w:rFonts w:ascii="Arial" w:hAnsi="Arial" w:cs="Arial"/>
          <w:b/>
        </w:rPr>
      </w:pPr>
      <w:r>
        <w:rPr>
          <w:rFonts w:ascii="Arial" w:hAnsi="Arial" w:cs="Arial"/>
          <w:b/>
          <w:noProof/>
          <w:lang w:eastAsia="en-GB"/>
        </w:rPr>
        <mc:AlternateContent>
          <mc:Choice Requires="wps">
            <w:drawing>
              <wp:anchor distT="0" distB="0" distL="114300" distR="114300" simplePos="0" relativeHeight="251682816" behindDoc="0" locked="0" layoutInCell="1" allowOverlap="1">
                <wp:simplePos x="0" y="0"/>
                <wp:positionH relativeFrom="column">
                  <wp:posOffset>3343275</wp:posOffset>
                </wp:positionH>
                <wp:positionV relativeFrom="paragraph">
                  <wp:posOffset>273685</wp:posOffset>
                </wp:positionV>
                <wp:extent cx="0" cy="74295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0" cy="742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15562EC" id="Straight Connector 2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63.25pt,21.55pt" to="263.2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" strokecolor="#5b9bd5 [3204]" strokeweight=".5pt">
                <v:stroke joinstyle="miter"/>
              </v:line>
            </w:pict>
          </mc:Fallback>
        </mc:AlternateContent>
      </w:r>
    </w:p>
    <w:p w:rsidR="005A6655" w:rsidRDefault="005A6655" w:rsidP="004230BB">
      <w:pPr>
        <w:rPr>
          <w:rFonts w:ascii="Arial" w:hAnsi="Arial" w:cs="Arial"/>
          <w:b/>
        </w:rPr>
      </w:pPr>
    </w:p>
    <w:p w:rsidR="005A6655" w:rsidRDefault="005A6655" w:rsidP="004230BB">
      <w:pPr>
        <w:rPr>
          <w:rFonts w:ascii="Arial" w:hAnsi="Arial" w:cs="Arial"/>
          <w:b/>
        </w:rPr>
      </w:pPr>
    </w:p>
    <w:p w:rsidR="005A6655" w:rsidRDefault="005A6655" w:rsidP="004230BB">
      <w:pPr>
        <w:rPr>
          <w:rFonts w:ascii="Arial" w:hAnsi="Arial" w:cs="Arial"/>
          <w:b/>
        </w:rPr>
      </w:pPr>
      <w:r>
        <w:rPr>
          <w:rFonts w:ascii="Arial" w:hAnsi="Arial" w:cs="Arial"/>
          <w:b/>
          <w:noProof/>
          <w:lang w:eastAsia="en-GB"/>
        </w:rPr>
        <mc:AlternateContent>
          <mc:Choice Requires="wps">
            <w:drawing>
              <wp:anchor distT="0" distB="0" distL="114300" distR="114300" simplePos="0" relativeHeight="251681792" behindDoc="0" locked="0" layoutInCell="1" allowOverlap="1" wp14:anchorId="2FEFB87A" wp14:editId="1A84E3C2">
                <wp:simplePos x="0" y="0"/>
                <wp:positionH relativeFrom="column">
                  <wp:posOffset>2657475</wp:posOffset>
                </wp:positionH>
                <wp:positionV relativeFrom="paragraph">
                  <wp:posOffset>190500</wp:posOffset>
                </wp:positionV>
                <wp:extent cx="1409700" cy="4857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1409700" cy="485775"/>
                        </a:xfrm>
                        <a:prstGeom prst="rect">
                          <a:avLst/>
                        </a:prstGeom>
                        <a:solidFill>
                          <a:sysClr val="window" lastClr="FFFFFF"/>
                        </a:solidFill>
                        <a:ln w="6350">
                          <a:solidFill>
                            <a:prstClr val="black"/>
                          </a:solidFill>
                        </a:ln>
                        <a:effectLst/>
                      </wps:spPr>
                      <wps:txbx>
                        <w:txbxContent>
                          <w:p w:rsidR="005A6655" w:rsidRDefault="005A6655" w:rsidP="005A6655">
                            <w:pPr>
                              <w:jc w:val="center"/>
                            </w:pPr>
                            <w:r>
                              <w:t>Operations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EFB87A" id="Text Box 20" o:spid="_x0000_s1030" type="#_x0000_t202" style="position:absolute;margin-left:209.25pt;margin-top:15pt;width:111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" fillcolor="window" strokeweight=".5pt">
                <v:textbox>
                  <w:txbxContent>
                    <w:p w:rsidR="005A6655" w:rsidRDefault="005A6655" w:rsidP="005A6655">
                      <w:pPr>
                        <w:jc w:val="center"/>
                      </w:pPr>
                      <w:r>
                        <w:t>Operations Group</w:t>
                      </w:r>
                    </w:p>
                  </w:txbxContent>
                </v:textbox>
              </v:shape>
            </w:pict>
          </mc:Fallback>
        </mc:AlternateContent>
      </w:r>
    </w:p>
    <w:p w:rsidR="005A6655" w:rsidRDefault="005A6655" w:rsidP="004230BB">
      <w:pPr>
        <w:rPr>
          <w:rFonts w:ascii="Arial" w:hAnsi="Arial" w:cs="Arial"/>
          <w:b/>
        </w:rPr>
      </w:pPr>
    </w:p>
    <w:p w:rsidR="005A6655" w:rsidRDefault="005A6655" w:rsidP="004230BB">
      <w:pPr>
        <w:rPr>
          <w:rFonts w:ascii="Arial" w:hAnsi="Arial" w:cs="Arial"/>
          <w:b/>
        </w:rPr>
      </w:pPr>
    </w:p>
    <w:p w:rsidR="008F5E9B" w:rsidRDefault="008F5E9B" w:rsidP="004230BB">
      <w:pPr>
        <w:rPr>
          <w:rFonts w:ascii="Arial" w:hAnsi="Arial" w:cs="Arial"/>
          <w:b/>
        </w:rPr>
      </w:pPr>
    </w:p>
    <w:p w:rsidR="008F5E9B" w:rsidRDefault="008F5E9B" w:rsidP="004230BB">
      <w:pPr>
        <w:rPr>
          <w:rFonts w:ascii="Arial" w:hAnsi="Arial" w:cs="Arial"/>
          <w:b/>
        </w:rPr>
      </w:pPr>
    </w:p>
    <w:p w:rsidR="00514E03" w:rsidRDefault="00514E03" w:rsidP="004230BB">
      <w:pPr>
        <w:rPr>
          <w:rFonts w:ascii="Arial" w:hAnsi="Arial" w:cs="Arial"/>
          <w:b/>
        </w:rPr>
      </w:pPr>
      <w:proofErr w:type="gramStart"/>
      <w:r w:rsidRPr="007648F1">
        <w:rPr>
          <w:rFonts w:ascii="Arial" w:hAnsi="Arial" w:cs="Arial"/>
          <w:b/>
        </w:rPr>
        <w:t>CHAPTER 3.</w:t>
      </w:r>
      <w:proofErr w:type="gramEnd"/>
      <w:r w:rsidRPr="007648F1">
        <w:rPr>
          <w:rFonts w:ascii="Arial" w:hAnsi="Arial" w:cs="Arial"/>
          <w:b/>
        </w:rPr>
        <w:t xml:space="preserve"> EXTENDED VISITS</w:t>
      </w:r>
    </w:p>
    <w:p w:rsidR="00C02B7F" w:rsidRDefault="008F5E9B" w:rsidP="004230BB">
      <w:pPr>
        <w:rPr>
          <w:rFonts w:ascii="Arial" w:hAnsi="Arial" w:cs="Arial"/>
          <w:b/>
        </w:rPr>
      </w:pPr>
      <w:r>
        <w:rPr>
          <w:rFonts w:ascii="Arial" w:hAnsi="Arial" w:cs="Arial"/>
          <w:b/>
        </w:rPr>
        <w:t xml:space="preserve">We held our first family (Children) visits day mid-December 2019. </w:t>
      </w:r>
      <w:r w:rsidR="00C02B7F">
        <w:rPr>
          <w:rFonts w:ascii="Arial" w:hAnsi="Arial" w:cs="Arial"/>
          <w:b/>
        </w:rPr>
        <w:t>The day ran from 10am until 4pm, a total of 84 people attended. A wide range of activities were provided. Together with Barnardo’s we funded a buffet for the resident’s and their visitors.</w:t>
      </w:r>
    </w:p>
    <w:p w:rsidR="008F5E9B" w:rsidRDefault="008F5E9B" w:rsidP="004230BB">
      <w:pPr>
        <w:rPr>
          <w:rFonts w:ascii="Arial" w:hAnsi="Arial" w:cs="Arial"/>
          <w:b/>
        </w:rPr>
      </w:pPr>
      <w:r>
        <w:rPr>
          <w:rFonts w:ascii="Arial" w:hAnsi="Arial" w:cs="Arial"/>
          <w:b/>
        </w:rPr>
        <w:t>The feedback that we received was generally very positive –</w:t>
      </w:r>
    </w:p>
    <w:p w:rsidR="008F5E9B" w:rsidRDefault="008F5E9B" w:rsidP="008F5E9B">
      <w:pPr>
        <w:pStyle w:val="ListParagraph"/>
        <w:numPr>
          <w:ilvl w:val="0"/>
          <w:numId w:val="43"/>
        </w:numPr>
        <w:rPr>
          <w:rFonts w:ascii="Arial" w:hAnsi="Arial" w:cs="Arial"/>
          <w:b/>
        </w:rPr>
      </w:pPr>
      <w:r>
        <w:rPr>
          <w:rFonts w:ascii="Arial" w:hAnsi="Arial" w:cs="Arial"/>
          <w:b/>
        </w:rPr>
        <w:t>“The children have really enjoyed today, their favourite parts were having a family photo and being able to interact via activities”.</w:t>
      </w:r>
    </w:p>
    <w:p w:rsidR="008F5E9B" w:rsidRDefault="008F5E9B" w:rsidP="008F5E9B">
      <w:pPr>
        <w:pStyle w:val="ListParagraph"/>
        <w:numPr>
          <w:ilvl w:val="0"/>
          <w:numId w:val="43"/>
        </w:numPr>
        <w:rPr>
          <w:rFonts w:ascii="Arial" w:hAnsi="Arial" w:cs="Arial"/>
          <w:b/>
        </w:rPr>
      </w:pPr>
      <w:r>
        <w:rPr>
          <w:rFonts w:ascii="Arial" w:hAnsi="Arial" w:cs="Arial"/>
          <w:b/>
        </w:rPr>
        <w:t>“Being able to sit with Daddy”.</w:t>
      </w:r>
    </w:p>
    <w:p w:rsidR="008F5E9B" w:rsidRDefault="008F5E9B" w:rsidP="008F5E9B">
      <w:pPr>
        <w:pStyle w:val="ListParagraph"/>
        <w:numPr>
          <w:ilvl w:val="0"/>
          <w:numId w:val="43"/>
        </w:numPr>
        <w:rPr>
          <w:rFonts w:ascii="Arial" w:hAnsi="Arial" w:cs="Arial"/>
          <w:b/>
        </w:rPr>
      </w:pPr>
      <w:r>
        <w:rPr>
          <w:rFonts w:ascii="Arial" w:hAnsi="Arial" w:cs="Arial"/>
          <w:b/>
        </w:rPr>
        <w:t>“Being able to make cards and crafts with Daddy”.</w:t>
      </w:r>
    </w:p>
    <w:p w:rsidR="008F5E9B" w:rsidRDefault="008F5E9B" w:rsidP="008F5E9B">
      <w:pPr>
        <w:pStyle w:val="ListParagraph"/>
        <w:numPr>
          <w:ilvl w:val="0"/>
          <w:numId w:val="43"/>
        </w:numPr>
        <w:rPr>
          <w:rFonts w:ascii="Arial" w:hAnsi="Arial" w:cs="Arial"/>
          <w:b/>
        </w:rPr>
      </w:pPr>
      <w:r>
        <w:rPr>
          <w:rFonts w:ascii="Arial" w:hAnsi="Arial" w:cs="Arial"/>
          <w:b/>
        </w:rPr>
        <w:t>“Seeing my Husband and children happily having fun”.</w:t>
      </w:r>
    </w:p>
    <w:p w:rsidR="008F5E9B" w:rsidRDefault="008F5E9B" w:rsidP="008F5E9B">
      <w:pPr>
        <w:pStyle w:val="ListParagraph"/>
        <w:numPr>
          <w:ilvl w:val="0"/>
          <w:numId w:val="43"/>
        </w:numPr>
        <w:rPr>
          <w:rFonts w:ascii="Arial" w:hAnsi="Arial" w:cs="Arial"/>
          <w:b/>
        </w:rPr>
      </w:pPr>
      <w:r>
        <w:rPr>
          <w:rFonts w:ascii="Arial" w:hAnsi="Arial" w:cs="Arial"/>
          <w:b/>
        </w:rPr>
        <w:t>“Thank you for arranging the day, we had a great day”.</w:t>
      </w:r>
    </w:p>
    <w:p w:rsidR="008F5E9B" w:rsidRDefault="008F5E9B" w:rsidP="008F5E9B">
      <w:pPr>
        <w:pStyle w:val="ListParagraph"/>
        <w:numPr>
          <w:ilvl w:val="0"/>
          <w:numId w:val="43"/>
        </w:numPr>
        <w:rPr>
          <w:rFonts w:ascii="Arial" w:hAnsi="Arial" w:cs="Arial"/>
          <w:b/>
        </w:rPr>
      </w:pPr>
      <w:r>
        <w:rPr>
          <w:rFonts w:ascii="Arial" w:hAnsi="Arial" w:cs="Arial"/>
          <w:b/>
        </w:rPr>
        <w:t xml:space="preserve"> “Just wanted to say thank you to you and your team for the lovely day. The kids really enjoyed themselves, made such a difference to have all day and be able to move about and eat to</w:t>
      </w:r>
      <w:r w:rsidR="00C02B7F">
        <w:rPr>
          <w:rFonts w:ascii="Arial" w:hAnsi="Arial" w:cs="Arial"/>
          <w:b/>
        </w:rPr>
        <w:t>g</w:t>
      </w:r>
      <w:r>
        <w:rPr>
          <w:rFonts w:ascii="Arial" w:hAnsi="Arial" w:cs="Arial"/>
          <w:b/>
        </w:rPr>
        <w:t>ether. Much more relaxed</w:t>
      </w:r>
      <w:r w:rsidR="00C02B7F">
        <w:rPr>
          <w:rFonts w:ascii="Arial" w:hAnsi="Arial" w:cs="Arial"/>
          <w:b/>
        </w:rPr>
        <w:t>, they kept saying to me afterwards that it felt like we were a family again”.</w:t>
      </w:r>
      <w:r>
        <w:rPr>
          <w:rFonts w:ascii="Arial" w:hAnsi="Arial" w:cs="Arial"/>
          <w:b/>
        </w:rPr>
        <w:t xml:space="preserve">  </w:t>
      </w:r>
    </w:p>
    <w:p w:rsidR="00C02B7F" w:rsidRDefault="00C02B7F" w:rsidP="00C02B7F">
      <w:pPr>
        <w:rPr>
          <w:rFonts w:ascii="Arial" w:hAnsi="Arial" w:cs="Arial"/>
          <w:b/>
        </w:rPr>
      </w:pPr>
      <w:r>
        <w:rPr>
          <w:rFonts w:ascii="Arial" w:hAnsi="Arial" w:cs="Arial"/>
          <w:b/>
        </w:rPr>
        <w:t>As laid out in our action plan (annex A) we are exploring which type of extended visits to supply and their fre</w:t>
      </w:r>
      <w:r w:rsidR="003F2D9D">
        <w:rPr>
          <w:rFonts w:ascii="Arial" w:hAnsi="Arial" w:cs="Arial"/>
          <w:b/>
        </w:rPr>
        <w:t>quency. As many of our resident</w:t>
      </w:r>
      <w:r>
        <w:rPr>
          <w:rFonts w:ascii="Arial" w:hAnsi="Arial" w:cs="Arial"/>
          <w:b/>
        </w:rPr>
        <w:t xml:space="preserve">s are elderly and will not necessarily have child visitors we need to provide a variety of days to avoid discriminating against any of our population. </w:t>
      </w:r>
    </w:p>
    <w:p w:rsidR="003F2D9D" w:rsidRPr="00C02B7F" w:rsidRDefault="003F2D9D" w:rsidP="00C02B7F">
      <w:pPr>
        <w:rPr>
          <w:rFonts w:ascii="Arial" w:hAnsi="Arial" w:cs="Arial"/>
          <w:b/>
        </w:rPr>
      </w:pPr>
      <w:r>
        <w:rPr>
          <w:rFonts w:ascii="Arial" w:hAnsi="Arial" w:cs="Arial"/>
          <w:b/>
        </w:rPr>
        <w:t>*We have now published a list of dates for extended visits (see Annex B).</w:t>
      </w:r>
    </w:p>
    <w:p w:rsidR="002341EE" w:rsidRDefault="002341EE" w:rsidP="004230BB">
      <w:pPr>
        <w:rPr>
          <w:rFonts w:ascii="Arial" w:hAnsi="Arial" w:cs="Arial"/>
          <w:b/>
        </w:rPr>
      </w:pPr>
    </w:p>
    <w:p w:rsidR="00514E03" w:rsidRPr="007648F1" w:rsidRDefault="00A6052A" w:rsidP="004230BB">
      <w:pPr>
        <w:rPr>
          <w:rFonts w:ascii="Arial" w:hAnsi="Arial" w:cs="Arial"/>
          <w:b/>
        </w:rPr>
      </w:pPr>
      <w:proofErr w:type="gramStart"/>
      <w:r>
        <w:rPr>
          <w:rFonts w:ascii="Arial" w:hAnsi="Arial" w:cs="Arial"/>
          <w:b/>
        </w:rPr>
        <w:lastRenderedPageBreak/>
        <w:t>CHAPTER 4</w:t>
      </w:r>
      <w:r w:rsidR="00514E03" w:rsidRPr="007648F1">
        <w:rPr>
          <w:rFonts w:ascii="Arial" w:hAnsi="Arial" w:cs="Arial"/>
          <w:b/>
        </w:rPr>
        <w:t>.</w:t>
      </w:r>
      <w:proofErr w:type="gramEnd"/>
      <w:r w:rsidR="00514E03" w:rsidRPr="007648F1">
        <w:rPr>
          <w:rFonts w:ascii="Arial" w:hAnsi="Arial" w:cs="Arial"/>
          <w:b/>
        </w:rPr>
        <w:t xml:space="preserve"> ‘GATEWAY’ COMMUNICATIONS SYSTEM</w:t>
      </w:r>
    </w:p>
    <w:p w:rsidR="007648F1" w:rsidRPr="007648F1" w:rsidRDefault="007648F1" w:rsidP="007648F1">
      <w:pPr>
        <w:spacing w:line="240" w:lineRule="auto"/>
        <w:rPr>
          <w:rFonts w:ascii="Arial" w:hAnsi="Arial" w:cs="Arial"/>
        </w:rPr>
      </w:pPr>
      <w:r w:rsidRPr="007648F1">
        <w:rPr>
          <w:rFonts w:ascii="Arial" w:hAnsi="Arial" w:cs="Arial"/>
        </w:rPr>
        <w:t>To promote the importance of family engagement we have several dedicated telephone numbers that any family friend or significant other is welcome to contact to seek further information, check visits information or raise any concerns or pass on important information.</w:t>
      </w:r>
    </w:p>
    <w:p w:rsidR="007648F1" w:rsidRPr="007648F1" w:rsidRDefault="007648F1" w:rsidP="007648F1">
      <w:pPr>
        <w:keepNext/>
        <w:spacing w:after="0" w:line="240" w:lineRule="auto"/>
        <w:jc w:val="center"/>
        <w:outlineLvl w:val="0"/>
        <w:rPr>
          <w:rFonts w:ascii="Arial" w:eastAsia="Times New Roman" w:hAnsi="Arial" w:cs="Arial"/>
          <w:b/>
          <w:bCs/>
        </w:rPr>
      </w:pPr>
      <w:r w:rsidRPr="007648F1">
        <w:rPr>
          <w:rFonts w:ascii="Arial" w:eastAsia="Times New Roman" w:hAnsi="Arial" w:cs="Arial"/>
          <w:b/>
          <w:bCs/>
        </w:rPr>
        <w:t>Main Prison Operator:</w:t>
      </w:r>
      <w:r w:rsidR="00FA19B0">
        <w:rPr>
          <w:rFonts w:ascii="Arial" w:eastAsia="Times New Roman" w:hAnsi="Arial" w:cs="Arial"/>
          <w:b/>
          <w:bCs/>
        </w:rPr>
        <w:t xml:space="preserve"> 01305 825000</w:t>
      </w:r>
      <w:r w:rsidRPr="007648F1">
        <w:rPr>
          <w:rFonts w:ascii="Arial" w:eastAsia="Times New Roman" w:hAnsi="Arial" w:cs="Arial"/>
        </w:rPr>
        <w:t xml:space="preserve"> </w:t>
      </w:r>
    </w:p>
    <w:p w:rsidR="007648F1" w:rsidRPr="007648F1" w:rsidRDefault="007648F1" w:rsidP="007648F1">
      <w:pPr>
        <w:keepNext/>
        <w:spacing w:after="0" w:line="240" w:lineRule="auto"/>
        <w:jc w:val="center"/>
        <w:outlineLvl w:val="1"/>
        <w:rPr>
          <w:rFonts w:ascii="Arial" w:eastAsia="Times New Roman" w:hAnsi="Arial" w:cs="Arial"/>
        </w:rPr>
      </w:pPr>
    </w:p>
    <w:p w:rsidR="007648F1" w:rsidRPr="007648F1" w:rsidRDefault="00FA19B0" w:rsidP="007648F1">
      <w:pPr>
        <w:spacing w:after="0" w:line="240" w:lineRule="auto"/>
        <w:jc w:val="center"/>
        <w:rPr>
          <w:rFonts w:ascii="Arial" w:hAnsi="Arial" w:cs="Arial"/>
          <w:b/>
        </w:rPr>
      </w:pPr>
      <w:r>
        <w:rPr>
          <w:rFonts w:ascii="Arial" w:eastAsia="Times New Roman" w:hAnsi="Arial" w:cs="Arial"/>
          <w:b/>
        </w:rPr>
        <w:t>Safer Custody: 01305 825005</w:t>
      </w:r>
      <w:r w:rsidR="007648F1" w:rsidRPr="007648F1">
        <w:rPr>
          <w:rFonts w:ascii="Arial" w:eastAsia="Times New Roman" w:hAnsi="Arial" w:cs="Arial"/>
          <w:b/>
        </w:rPr>
        <w:t xml:space="preserve"> </w:t>
      </w:r>
    </w:p>
    <w:p w:rsidR="007648F1" w:rsidRPr="007648F1" w:rsidRDefault="007648F1" w:rsidP="007648F1">
      <w:pPr>
        <w:spacing w:after="0" w:line="240" w:lineRule="auto"/>
        <w:jc w:val="center"/>
        <w:rPr>
          <w:rFonts w:ascii="Arial" w:hAnsi="Arial" w:cs="Arial"/>
          <w:b/>
        </w:rPr>
      </w:pPr>
    </w:p>
    <w:p w:rsidR="007648F1" w:rsidRDefault="007648F1" w:rsidP="007648F1">
      <w:pPr>
        <w:spacing w:after="0" w:line="240" w:lineRule="auto"/>
        <w:jc w:val="center"/>
        <w:rPr>
          <w:rFonts w:ascii="Arial" w:hAnsi="Arial" w:cs="Arial"/>
          <w:b/>
        </w:rPr>
      </w:pPr>
      <w:r w:rsidRPr="007648F1">
        <w:rPr>
          <w:rFonts w:ascii="Arial" w:hAnsi="Arial" w:cs="Arial"/>
          <w:b/>
        </w:rPr>
        <w:t>VISITING TIMES</w:t>
      </w:r>
    </w:p>
    <w:p w:rsidR="00FA19B0" w:rsidRPr="007648F1" w:rsidRDefault="00FA19B0" w:rsidP="00FA19B0">
      <w:pPr>
        <w:spacing w:after="0" w:line="240" w:lineRule="auto"/>
        <w:rPr>
          <w:rFonts w:ascii="Arial" w:hAnsi="Arial" w:cs="Arial"/>
          <w:b/>
        </w:rPr>
      </w:pPr>
    </w:p>
    <w:p w:rsidR="007648F1" w:rsidRPr="00FA19B0" w:rsidRDefault="00FA19B0" w:rsidP="00FA19B0">
      <w:pPr>
        <w:pStyle w:val="ListParagraph"/>
        <w:numPr>
          <w:ilvl w:val="0"/>
          <w:numId w:val="42"/>
        </w:numPr>
        <w:spacing w:after="0" w:line="240" w:lineRule="auto"/>
        <w:rPr>
          <w:rFonts w:ascii="Arial" w:hAnsi="Arial" w:cs="Arial"/>
          <w:b/>
        </w:rPr>
      </w:pPr>
      <w:r w:rsidRPr="00FA19B0">
        <w:rPr>
          <w:rFonts w:ascii="Arial" w:hAnsi="Arial" w:cs="Arial"/>
          <w:b/>
        </w:rPr>
        <w:t xml:space="preserve">Tuesday’s 0900hrs-1130hrs Legal/Professional visits only </w:t>
      </w:r>
    </w:p>
    <w:p w:rsidR="00FA19B0" w:rsidRPr="00FA19B0" w:rsidRDefault="00FA19B0" w:rsidP="00FA19B0">
      <w:pPr>
        <w:pStyle w:val="ListParagraph"/>
        <w:numPr>
          <w:ilvl w:val="0"/>
          <w:numId w:val="42"/>
        </w:numPr>
        <w:spacing w:after="0" w:line="240" w:lineRule="auto"/>
        <w:rPr>
          <w:rFonts w:ascii="Arial" w:hAnsi="Arial" w:cs="Arial"/>
          <w:b/>
        </w:rPr>
      </w:pPr>
      <w:r w:rsidRPr="00FA19B0">
        <w:rPr>
          <w:rFonts w:ascii="Arial" w:hAnsi="Arial" w:cs="Arial"/>
          <w:b/>
        </w:rPr>
        <w:t>Tuesdays and Wednesdays 1400hrs-1600hrs Social visits and</w:t>
      </w:r>
      <w:r w:rsidRPr="00FA19B0">
        <w:t xml:space="preserve"> </w:t>
      </w:r>
      <w:r w:rsidRPr="00FA19B0">
        <w:rPr>
          <w:rFonts w:ascii="Arial" w:hAnsi="Arial" w:cs="Arial"/>
          <w:b/>
        </w:rPr>
        <w:t>Legal/Professional visits</w:t>
      </w:r>
    </w:p>
    <w:p w:rsidR="00FA19B0" w:rsidRDefault="00FA19B0" w:rsidP="00FA19B0">
      <w:pPr>
        <w:pStyle w:val="ListParagraph"/>
        <w:numPr>
          <w:ilvl w:val="0"/>
          <w:numId w:val="42"/>
        </w:numPr>
        <w:spacing w:after="0" w:line="240" w:lineRule="auto"/>
        <w:rPr>
          <w:rFonts w:ascii="Arial" w:hAnsi="Arial" w:cs="Arial"/>
          <w:b/>
        </w:rPr>
      </w:pPr>
      <w:r w:rsidRPr="00FA19B0">
        <w:rPr>
          <w:rFonts w:ascii="Arial" w:hAnsi="Arial" w:cs="Arial"/>
          <w:b/>
        </w:rPr>
        <w:t xml:space="preserve">Saturdays and Sundays 1400hrs – 1600hrs Social visits only   </w:t>
      </w:r>
    </w:p>
    <w:p w:rsidR="00414FC1" w:rsidRDefault="00414FC1" w:rsidP="00414FC1">
      <w:pPr>
        <w:pStyle w:val="ListParagraph"/>
        <w:spacing w:after="0" w:line="240" w:lineRule="auto"/>
        <w:rPr>
          <w:rFonts w:ascii="Arial" w:hAnsi="Arial" w:cs="Arial"/>
          <w:b/>
        </w:rPr>
      </w:pPr>
    </w:p>
    <w:p w:rsidR="00414FC1" w:rsidRPr="00414FC1" w:rsidRDefault="00414FC1" w:rsidP="00414FC1">
      <w:pPr>
        <w:pStyle w:val="ListParagraph"/>
        <w:spacing w:after="0" w:line="240" w:lineRule="auto"/>
        <w:rPr>
          <w:rFonts w:ascii="Arial" w:hAnsi="Arial" w:cs="Arial"/>
          <w:b/>
        </w:rPr>
      </w:pPr>
      <w:r w:rsidRPr="00414FC1">
        <w:rPr>
          <w:rFonts w:ascii="Arial" w:hAnsi="Arial" w:cs="Arial"/>
          <w:b/>
        </w:rPr>
        <w:t xml:space="preserve">If you are concerned about the Safety or wellbeing of any Resident held in this establishment you can ring and leave a message on the Safer Communities dedicated line 01305 825005. </w:t>
      </w:r>
    </w:p>
    <w:p w:rsidR="00414FC1" w:rsidRPr="00414FC1" w:rsidRDefault="00414FC1" w:rsidP="00414FC1">
      <w:pPr>
        <w:pStyle w:val="ListParagraph"/>
        <w:spacing w:after="0" w:line="240" w:lineRule="auto"/>
        <w:rPr>
          <w:rFonts w:ascii="Arial" w:hAnsi="Arial" w:cs="Arial"/>
          <w:b/>
        </w:rPr>
      </w:pPr>
    </w:p>
    <w:p w:rsidR="00414FC1" w:rsidRPr="00414FC1" w:rsidRDefault="00414FC1" w:rsidP="00414FC1">
      <w:pPr>
        <w:pStyle w:val="ListParagraph"/>
        <w:spacing w:after="0" w:line="240" w:lineRule="auto"/>
        <w:rPr>
          <w:rFonts w:ascii="Arial" w:hAnsi="Arial" w:cs="Arial"/>
          <w:b/>
        </w:rPr>
      </w:pPr>
      <w:r w:rsidRPr="00414FC1">
        <w:rPr>
          <w:rFonts w:ascii="Arial" w:hAnsi="Arial" w:cs="Arial"/>
          <w:b/>
        </w:rPr>
        <w:t>This line is checked daily by a senior member of staff.</w:t>
      </w:r>
    </w:p>
    <w:p w:rsidR="00414FC1" w:rsidRPr="006F4412" w:rsidRDefault="00414FC1" w:rsidP="00414FC1">
      <w:pPr>
        <w:pStyle w:val="ListParagraph"/>
        <w:spacing w:after="0" w:line="240" w:lineRule="auto"/>
        <w:rPr>
          <w:rFonts w:ascii="Arial" w:hAnsi="Arial" w:cs="Arial"/>
          <w:b/>
          <w:color w:val="000000" w:themeColor="text1"/>
        </w:rPr>
      </w:pPr>
    </w:p>
    <w:p w:rsidR="00C56759" w:rsidRDefault="00414FC1" w:rsidP="00C56759">
      <w:pPr>
        <w:pStyle w:val="ListParagraph"/>
        <w:spacing w:after="0" w:line="240" w:lineRule="auto"/>
        <w:jc w:val="center"/>
        <w:rPr>
          <w:rFonts w:ascii="Arial" w:hAnsi="Arial" w:cs="Arial"/>
          <w:b/>
          <w:color w:val="FF0000"/>
        </w:rPr>
      </w:pPr>
      <w:r w:rsidRPr="00C56759">
        <w:rPr>
          <w:rFonts w:ascii="Arial" w:hAnsi="Arial" w:cs="Arial"/>
          <w:b/>
          <w:color w:val="FF0000"/>
        </w:rPr>
        <w:t xml:space="preserve">If you have a concern that there is an imminent risk of danger to a Resident and you wish to speak to a staff member to raise </w:t>
      </w:r>
      <w:r w:rsidR="00C56759">
        <w:rPr>
          <w:rFonts w:ascii="Arial" w:hAnsi="Arial" w:cs="Arial"/>
          <w:b/>
          <w:color w:val="FF0000"/>
        </w:rPr>
        <w:t>this concern, then you can call:</w:t>
      </w:r>
    </w:p>
    <w:p w:rsidR="00C56759" w:rsidRDefault="00C56759" w:rsidP="00C56759">
      <w:pPr>
        <w:pStyle w:val="ListParagraph"/>
        <w:spacing w:after="0" w:line="240" w:lineRule="auto"/>
        <w:jc w:val="center"/>
        <w:rPr>
          <w:rFonts w:ascii="Arial" w:hAnsi="Arial" w:cs="Arial"/>
          <w:b/>
          <w:color w:val="FF0000"/>
        </w:rPr>
      </w:pPr>
    </w:p>
    <w:p w:rsidR="00414FC1" w:rsidRPr="00C56759" w:rsidRDefault="00414FC1" w:rsidP="00C56759">
      <w:pPr>
        <w:pStyle w:val="ListParagraph"/>
        <w:spacing w:after="0" w:line="240" w:lineRule="auto"/>
        <w:jc w:val="center"/>
        <w:rPr>
          <w:rFonts w:ascii="Arial" w:hAnsi="Arial" w:cs="Arial"/>
          <w:b/>
          <w:color w:val="FF0000"/>
          <w:sz w:val="36"/>
          <w:szCs w:val="36"/>
        </w:rPr>
      </w:pPr>
      <w:r w:rsidRPr="00C56759">
        <w:rPr>
          <w:rFonts w:ascii="Arial" w:hAnsi="Arial" w:cs="Arial"/>
          <w:b/>
          <w:color w:val="FF0000"/>
          <w:sz w:val="36"/>
          <w:szCs w:val="36"/>
        </w:rPr>
        <w:t>01305 825056</w:t>
      </w:r>
    </w:p>
    <w:p w:rsidR="00414FC1" w:rsidRPr="00C56759" w:rsidRDefault="00414FC1" w:rsidP="00C56759">
      <w:pPr>
        <w:pStyle w:val="ListParagraph"/>
        <w:spacing w:after="0" w:line="240" w:lineRule="auto"/>
        <w:jc w:val="center"/>
        <w:rPr>
          <w:rFonts w:ascii="Arial" w:hAnsi="Arial" w:cs="Arial"/>
          <w:b/>
          <w:color w:val="FF0000"/>
        </w:rPr>
      </w:pPr>
    </w:p>
    <w:p w:rsidR="00414FC1" w:rsidRPr="00C56759" w:rsidRDefault="00414FC1" w:rsidP="00C56759">
      <w:pPr>
        <w:pStyle w:val="ListParagraph"/>
        <w:spacing w:after="0" w:line="240" w:lineRule="auto"/>
        <w:jc w:val="center"/>
        <w:rPr>
          <w:rFonts w:ascii="Arial" w:hAnsi="Arial" w:cs="Arial"/>
          <w:b/>
          <w:color w:val="FF0000"/>
        </w:rPr>
      </w:pPr>
      <w:r w:rsidRPr="00C56759">
        <w:rPr>
          <w:rFonts w:ascii="Arial" w:hAnsi="Arial" w:cs="Arial"/>
          <w:b/>
          <w:color w:val="FF0000"/>
        </w:rPr>
        <w:t>Whilst the staff member answering the phone will not be able to discuss the Resident with you, they can take a message and will immediately pass it onto a senior member of staff for action.</w:t>
      </w:r>
      <w:bookmarkStart w:id="1" w:name="_GoBack"/>
      <w:bookmarkEnd w:id="1"/>
    </w:p>
    <w:p w:rsidR="007648F1" w:rsidRDefault="007648F1" w:rsidP="00FA19B0">
      <w:pPr>
        <w:spacing w:after="0" w:line="240" w:lineRule="auto"/>
        <w:rPr>
          <w:rFonts w:ascii="Arial" w:eastAsia="Times New Roman" w:hAnsi="Arial" w:cs="Arial"/>
        </w:rPr>
      </w:pPr>
    </w:p>
    <w:p w:rsidR="002341EE" w:rsidRPr="007648F1" w:rsidRDefault="002341EE" w:rsidP="00FA19B0">
      <w:pPr>
        <w:spacing w:after="0" w:line="240" w:lineRule="auto"/>
        <w:rPr>
          <w:rFonts w:ascii="Arial" w:eastAsia="Times New Roman" w:hAnsi="Arial" w:cs="Arial"/>
        </w:rPr>
      </w:pPr>
    </w:p>
    <w:p w:rsidR="007648F1" w:rsidRPr="007648F1" w:rsidRDefault="007648F1" w:rsidP="007648F1">
      <w:pPr>
        <w:spacing w:line="240" w:lineRule="auto"/>
        <w:rPr>
          <w:rFonts w:ascii="Arial" w:hAnsi="Arial" w:cs="Arial"/>
          <w:b/>
          <w:sz w:val="24"/>
          <w:szCs w:val="24"/>
        </w:rPr>
      </w:pPr>
      <w:r w:rsidRPr="007648F1">
        <w:rPr>
          <w:rFonts w:ascii="Arial" w:hAnsi="Arial" w:cs="Arial"/>
          <w:b/>
          <w:sz w:val="24"/>
          <w:szCs w:val="24"/>
        </w:rPr>
        <w:t>Other ways to help families keep in touch</w:t>
      </w:r>
    </w:p>
    <w:p w:rsidR="007648F1" w:rsidRPr="007648F1" w:rsidRDefault="007648F1" w:rsidP="007648F1">
      <w:pPr>
        <w:spacing w:after="0" w:line="240" w:lineRule="auto"/>
        <w:rPr>
          <w:rFonts w:ascii="Arial" w:hAnsi="Arial" w:cs="Arial"/>
        </w:rPr>
      </w:pPr>
      <w:r w:rsidRPr="007648F1">
        <w:rPr>
          <w:rFonts w:ascii="Arial" w:hAnsi="Arial" w:cs="Arial"/>
          <w:b/>
        </w:rPr>
        <w:t xml:space="preserve">Emailaprisoner.com: </w:t>
      </w:r>
      <w:r w:rsidRPr="007648F1">
        <w:rPr>
          <w:rFonts w:ascii="Arial" w:hAnsi="Arial" w:cs="Arial"/>
        </w:rPr>
        <w:t>Visitors can email direct, at the cost of only a 2</w:t>
      </w:r>
      <w:r w:rsidRPr="007648F1">
        <w:rPr>
          <w:rFonts w:ascii="Arial" w:hAnsi="Arial" w:cs="Arial"/>
          <w:vertAlign w:val="superscript"/>
        </w:rPr>
        <w:t>nd</w:t>
      </w:r>
      <w:r w:rsidRPr="007648F1">
        <w:rPr>
          <w:rFonts w:ascii="Arial" w:hAnsi="Arial" w:cs="Arial"/>
        </w:rPr>
        <w:t xml:space="preserve"> class stamp. Once the email is received at </w:t>
      </w:r>
      <w:r w:rsidR="00C56759">
        <w:rPr>
          <w:rFonts w:ascii="Arial" w:hAnsi="Arial" w:cs="Arial"/>
        </w:rPr>
        <w:t>The Verne</w:t>
      </w:r>
      <w:r w:rsidRPr="007648F1">
        <w:rPr>
          <w:rFonts w:ascii="Arial" w:hAnsi="Arial" w:cs="Arial"/>
        </w:rPr>
        <w:t xml:space="preserve"> an officer will print it off and hand it to the resident. Visitors can also pay the cost for residents to send a letter back via an email.</w:t>
      </w:r>
    </w:p>
    <w:p w:rsidR="007648F1" w:rsidRPr="007648F1" w:rsidRDefault="007648F1" w:rsidP="007648F1">
      <w:pPr>
        <w:spacing w:after="0" w:line="240" w:lineRule="auto"/>
        <w:rPr>
          <w:rFonts w:ascii="Arial" w:hAnsi="Arial" w:cs="Arial"/>
        </w:rPr>
      </w:pPr>
    </w:p>
    <w:p w:rsidR="007648F1" w:rsidRPr="007648F1" w:rsidRDefault="007648F1" w:rsidP="007648F1">
      <w:pPr>
        <w:spacing w:after="0" w:line="240" w:lineRule="auto"/>
        <w:rPr>
          <w:rFonts w:ascii="Arial" w:hAnsi="Arial" w:cs="Arial"/>
        </w:rPr>
      </w:pPr>
    </w:p>
    <w:p w:rsidR="007648F1" w:rsidRDefault="007648F1" w:rsidP="007648F1">
      <w:pPr>
        <w:spacing w:after="0" w:line="240" w:lineRule="auto"/>
        <w:rPr>
          <w:rFonts w:ascii="Arial" w:hAnsi="Arial" w:cs="Arial"/>
        </w:rPr>
      </w:pPr>
      <w:r w:rsidRPr="007648F1">
        <w:rPr>
          <w:rFonts w:ascii="Arial" w:hAnsi="Arial" w:cs="Arial"/>
          <w:b/>
        </w:rPr>
        <w:t xml:space="preserve">Assisted Prison Visiting Unit (APVU): </w:t>
      </w:r>
      <w:r w:rsidRPr="007648F1">
        <w:rPr>
          <w:rFonts w:ascii="Arial" w:hAnsi="Arial" w:cs="Arial"/>
        </w:rPr>
        <w:t>Visitors can claim back up to two visits a month travel costs through APVU. Terms and conditions apply and booklets and information are available in the Family Pathway Centre, on the website or via telephone.</w:t>
      </w:r>
    </w:p>
    <w:p w:rsidR="002341EE" w:rsidRPr="007648F1" w:rsidRDefault="002341EE" w:rsidP="007648F1">
      <w:pPr>
        <w:spacing w:after="0" w:line="240" w:lineRule="auto"/>
        <w:rPr>
          <w:rFonts w:ascii="Arial" w:hAnsi="Arial" w:cs="Arial"/>
          <w:b/>
        </w:rPr>
      </w:pPr>
    </w:p>
    <w:p w:rsidR="007648F1" w:rsidRPr="007648F1" w:rsidRDefault="007648F1" w:rsidP="007648F1">
      <w:pPr>
        <w:spacing w:after="0" w:line="240" w:lineRule="auto"/>
        <w:rPr>
          <w:rFonts w:ascii="Arial" w:hAnsi="Arial" w:cs="Arial"/>
        </w:rPr>
      </w:pPr>
    </w:p>
    <w:p w:rsidR="007648F1" w:rsidRPr="007648F1" w:rsidRDefault="007648F1" w:rsidP="007648F1">
      <w:pPr>
        <w:spacing w:after="0" w:line="240" w:lineRule="auto"/>
        <w:rPr>
          <w:rFonts w:ascii="Arial" w:hAnsi="Arial" w:cs="Arial"/>
          <w:b/>
        </w:rPr>
      </w:pPr>
      <w:r w:rsidRPr="007648F1">
        <w:rPr>
          <w:rFonts w:ascii="Arial" w:hAnsi="Arial" w:cs="Arial"/>
          <w:b/>
        </w:rPr>
        <w:t>Prison Visitors</w:t>
      </w:r>
      <w:r w:rsidRPr="007648F1">
        <w:rPr>
          <w:rFonts w:ascii="Arial" w:hAnsi="Arial" w:cs="Arial"/>
        </w:rPr>
        <w:t>: Residents who do not have anyone who is able to visit can request to have a volunteer prison visitor who will visit and provide support through phone calls or as a pen pal. This service is offered by the Chaplaincy Department.</w:t>
      </w:r>
    </w:p>
    <w:p w:rsidR="007648F1" w:rsidRPr="007648F1" w:rsidRDefault="007648F1" w:rsidP="007648F1">
      <w:pPr>
        <w:spacing w:after="0" w:line="240" w:lineRule="auto"/>
        <w:rPr>
          <w:rFonts w:ascii="Arial" w:hAnsi="Arial" w:cs="Arial"/>
        </w:rPr>
      </w:pPr>
    </w:p>
    <w:p w:rsidR="007648F1" w:rsidRPr="007648F1" w:rsidRDefault="007648F1" w:rsidP="007648F1">
      <w:pPr>
        <w:spacing w:after="0" w:line="240" w:lineRule="auto"/>
        <w:rPr>
          <w:rFonts w:ascii="Arial" w:hAnsi="Arial" w:cs="Arial"/>
          <w:b/>
        </w:rPr>
      </w:pPr>
      <w:r w:rsidRPr="007648F1">
        <w:rPr>
          <w:rFonts w:ascii="Arial" w:hAnsi="Arial" w:cs="Arial"/>
          <w:b/>
        </w:rPr>
        <w:t xml:space="preserve">VO’s to phone credit or letters:  </w:t>
      </w:r>
      <w:r w:rsidRPr="007648F1">
        <w:rPr>
          <w:rFonts w:ascii="Arial" w:hAnsi="Arial" w:cs="Arial"/>
        </w:rPr>
        <w:t>Prisoners who do not use all of the Standard Visiting Orders can choose to convert them into extra phone credit or extra letters. This is subject to IEP status and can be done through the visits department.</w:t>
      </w:r>
    </w:p>
    <w:p w:rsidR="007648F1" w:rsidRPr="007648F1" w:rsidRDefault="007648F1" w:rsidP="007648F1">
      <w:pPr>
        <w:spacing w:after="0" w:line="240" w:lineRule="auto"/>
        <w:rPr>
          <w:rFonts w:ascii="Arial" w:hAnsi="Arial" w:cs="Arial"/>
        </w:rPr>
      </w:pPr>
    </w:p>
    <w:p w:rsidR="007648F1" w:rsidRPr="007648F1" w:rsidRDefault="007648F1" w:rsidP="007648F1">
      <w:pPr>
        <w:spacing w:after="0" w:line="240" w:lineRule="auto"/>
        <w:rPr>
          <w:rFonts w:ascii="Arial" w:hAnsi="Arial" w:cs="Arial"/>
          <w:b/>
        </w:rPr>
      </w:pPr>
      <w:r w:rsidRPr="007648F1">
        <w:rPr>
          <w:rFonts w:ascii="Arial" w:hAnsi="Arial" w:cs="Arial"/>
          <w:b/>
        </w:rPr>
        <w:t xml:space="preserve">Foreign national phone credit and letters: </w:t>
      </w:r>
      <w:r w:rsidRPr="007648F1">
        <w:rPr>
          <w:rFonts w:ascii="Arial" w:hAnsi="Arial" w:cs="Arial"/>
        </w:rPr>
        <w:t>Foreign national prisoners are entitled to convert their standard visiting orders to phone credit to make calls abroad or airmail letters. For more information, contact a member of Safer Custody.</w:t>
      </w:r>
    </w:p>
    <w:p w:rsidR="007648F1" w:rsidRPr="007648F1" w:rsidRDefault="007648F1" w:rsidP="007648F1">
      <w:pPr>
        <w:spacing w:after="0" w:line="240" w:lineRule="auto"/>
        <w:rPr>
          <w:rFonts w:ascii="Arial" w:eastAsia="Times New Roman" w:hAnsi="Arial" w:cs="Arial"/>
        </w:rPr>
      </w:pPr>
      <w:r w:rsidRPr="007648F1">
        <w:rPr>
          <w:rFonts w:ascii="Arial" w:eastAsia="Times New Roman" w:hAnsi="Arial" w:cs="Arial"/>
        </w:rPr>
        <w:t xml:space="preserve">     </w:t>
      </w:r>
    </w:p>
    <w:p w:rsidR="007648F1" w:rsidRPr="007648F1" w:rsidRDefault="007648F1" w:rsidP="007648F1">
      <w:pPr>
        <w:spacing w:line="240" w:lineRule="auto"/>
        <w:jc w:val="both"/>
        <w:rPr>
          <w:rFonts w:ascii="Arial" w:hAnsi="Arial" w:cs="Arial"/>
          <w:b/>
          <w:sz w:val="24"/>
          <w:szCs w:val="24"/>
        </w:rPr>
      </w:pPr>
    </w:p>
    <w:p w:rsidR="00414FC1" w:rsidRDefault="00414FC1" w:rsidP="007648F1">
      <w:pPr>
        <w:spacing w:line="240" w:lineRule="auto"/>
        <w:jc w:val="both"/>
        <w:rPr>
          <w:rFonts w:ascii="Arial" w:hAnsi="Arial" w:cs="Arial"/>
          <w:b/>
          <w:sz w:val="24"/>
          <w:szCs w:val="24"/>
        </w:rPr>
      </w:pPr>
    </w:p>
    <w:p w:rsidR="007648F1" w:rsidRPr="007648F1" w:rsidRDefault="007648F1" w:rsidP="007648F1">
      <w:pPr>
        <w:spacing w:line="240" w:lineRule="auto"/>
        <w:jc w:val="both"/>
        <w:rPr>
          <w:rFonts w:ascii="Arial" w:hAnsi="Arial" w:cs="Arial"/>
          <w:b/>
          <w:sz w:val="24"/>
          <w:szCs w:val="24"/>
        </w:rPr>
      </w:pPr>
      <w:r w:rsidRPr="007648F1">
        <w:rPr>
          <w:rFonts w:ascii="Arial" w:hAnsi="Arial" w:cs="Arial"/>
          <w:b/>
          <w:sz w:val="24"/>
          <w:szCs w:val="24"/>
        </w:rPr>
        <w:lastRenderedPageBreak/>
        <w:t>Key Workers</w:t>
      </w:r>
    </w:p>
    <w:p w:rsidR="007648F1" w:rsidRDefault="007648F1" w:rsidP="007648F1">
      <w:pPr>
        <w:spacing w:line="240" w:lineRule="auto"/>
        <w:jc w:val="both"/>
        <w:rPr>
          <w:rFonts w:ascii="Arial" w:hAnsi="Arial" w:cs="Arial"/>
          <w:color w:val="191934"/>
          <w:lang w:val="en"/>
        </w:rPr>
      </w:pPr>
      <w:r w:rsidRPr="007648F1">
        <w:rPr>
          <w:rFonts w:ascii="Arial" w:hAnsi="Arial" w:cs="Arial"/>
        </w:rPr>
        <w:t xml:space="preserve">The key worker scheme is a new HMPPS initiative in 2019 whereby </w:t>
      </w:r>
      <w:r w:rsidRPr="007648F1">
        <w:rPr>
          <w:rFonts w:ascii="Arial" w:hAnsi="Arial" w:cs="Arial"/>
          <w:color w:val="191934"/>
          <w:lang w:val="en"/>
        </w:rPr>
        <w:t xml:space="preserve">Key Workers will meet residents on a regular basis to support their rehabilitation. This might involve engaging and encouraging participation in education, substance recovery </w:t>
      </w:r>
      <w:proofErr w:type="spellStart"/>
      <w:r w:rsidRPr="007648F1">
        <w:rPr>
          <w:rFonts w:ascii="Arial" w:hAnsi="Arial" w:cs="Arial"/>
          <w:color w:val="191934"/>
          <w:lang w:val="en"/>
        </w:rPr>
        <w:t>programmes</w:t>
      </w:r>
      <w:proofErr w:type="spellEnd"/>
      <w:r w:rsidRPr="007648F1">
        <w:rPr>
          <w:rFonts w:ascii="Arial" w:hAnsi="Arial" w:cs="Arial"/>
          <w:color w:val="191934"/>
          <w:lang w:val="en"/>
        </w:rPr>
        <w:t xml:space="preserve"> and maintaining links with family members. </w:t>
      </w:r>
      <w:r w:rsidR="00D90126">
        <w:rPr>
          <w:rFonts w:ascii="Arial" w:hAnsi="Arial" w:cs="Arial"/>
          <w:color w:val="191934"/>
          <w:lang w:val="en"/>
        </w:rPr>
        <w:t xml:space="preserve">Key workers are actively encouraged to meet with the </w:t>
      </w:r>
      <w:proofErr w:type="gramStart"/>
      <w:r w:rsidR="00D90126">
        <w:rPr>
          <w:rFonts w:ascii="Arial" w:hAnsi="Arial" w:cs="Arial"/>
          <w:color w:val="191934"/>
          <w:lang w:val="en"/>
        </w:rPr>
        <w:t>residents</w:t>
      </w:r>
      <w:proofErr w:type="gramEnd"/>
      <w:r w:rsidR="00D90126">
        <w:rPr>
          <w:rFonts w:ascii="Arial" w:hAnsi="Arial" w:cs="Arial"/>
          <w:color w:val="191934"/>
          <w:lang w:val="en"/>
        </w:rPr>
        <w:t xml:space="preserve"> family if available.</w:t>
      </w:r>
    </w:p>
    <w:p w:rsidR="00D90126" w:rsidRDefault="00D90126" w:rsidP="007648F1">
      <w:pPr>
        <w:spacing w:line="240" w:lineRule="auto"/>
        <w:jc w:val="both"/>
        <w:rPr>
          <w:rFonts w:ascii="Arial" w:hAnsi="Arial" w:cs="Arial"/>
          <w:color w:val="191934"/>
          <w:lang w:val="en"/>
        </w:rPr>
      </w:pPr>
    </w:p>
    <w:p w:rsidR="00D90126" w:rsidRDefault="00D90126" w:rsidP="007648F1">
      <w:pPr>
        <w:spacing w:line="240" w:lineRule="auto"/>
        <w:jc w:val="both"/>
        <w:rPr>
          <w:rFonts w:ascii="Arial" w:hAnsi="Arial" w:cs="Arial"/>
          <w:color w:val="191934"/>
          <w:lang w:val="en"/>
        </w:rPr>
      </w:pPr>
    </w:p>
    <w:p w:rsidR="00FA37D2" w:rsidRPr="007648F1" w:rsidRDefault="00FA37D2" w:rsidP="007648F1">
      <w:pPr>
        <w:spacing w:line="240" w:lineRule="auto"/>
        <w:jc w:val="both"/>
        <w:rPr>
          <w:rFonts w:ascii="Arial" w:hAnsi="Arial" w:cs="Arial"/>
        </w:rPr>
      </w:pPr>
      <w:proofErr w:type="gramStart"/>
      <w:r w:rsidRPr="007648F1">
        <w:rPr>
          <w:rFonts w:ascii="Arial" w:hAnsi="Arial" w:cs="Arial"/>
          <w:b/>
        </w:rPr>
        <w:t xml:space="preserve">CHAPTER </w:t>
      </w:r>
      <w:r w:rsidR="00A6052A">
        <w:rPr>
          <w:rFonts w:ascii="Arial" w:hAnsi="Arial" w:cs="Arial"/>
          <w:b/>
        </w:rPr>
        <w:t>5</w:t>
      </w:r>
      <w:r w:rsidR="008834A2" w:rsidRPr="007648F1">
        <w:rPr>
          <w:rFonts w:ascii="Arial" w:hAnsi="Arial" w:cs="Arial"/>
          <w:b/>
        </w:rPr>
        <w:t>.</w:t>
      </w:r>
      <w:proofErr w:type="gramEnd"/>
      <w:r w:rsidRPr="007648F1">
        <w:rPr>
          <w:rFonts w:ascii="Arial" w:hAnsi="Arial" w:cs="Arial"/>
          <w:b/>
        </w:rPr>
        <w:t xml:space="preserve"> WORKING IN PARTNERSHIP </w:t>
      </w:r>
    </w:p>
    <w:p w:rsidR="00FA37D2" w:rsidRDefault="002341EE" w:rsidP="00FA37D2">
      <w:pPr>
        <w:spacing w:after="0" w:line="240" w:lineRule="auto"/>
        <w:ind w:left="360"/>
        <w:rPr>
          <w:rFonts w:ascii="Arial" w:hAnsi="Arial" w:cs="Arial"/>
        </w:rPr>
      </w:pPr>
      <w:r w:rsidRPr="002341EE">
        <w:rPr>
          <w:rFonts w:ascii="Arial" w:hAnsi="Arial" w:cs="Arial"/>
          <w:b/>
        </w:rPr>
        <w:t>Barnardo’s</w:t>
      </w:r>
      <w:r>
        <w:rPr>
          <w:rFonts w:ascii="Arial" w:hAnsi="Arial" w:cs="Arial"/>
          <w:b/>
        </w:rPr>
        <w:t xml:space="preserve"> </w:t>
      </w:r>
      <w:r>
        <w:rPr>
          <w:rFonts w:ascii="Arial" w:hAnsi="Arial" w:cs="Arial"/>
        </w:rPr>
        <w:t xml:space="preserve">have a contract to supply a “Family engagement worker” who works in the </w:t>
      </w:r>
      <w:proofErr w:type="gramStart"/>
      <w:r>
        <w:rPr>
          <w:rFonts w:ascii="Arial" w:hAnsi="Arial" w:cs="Arial"/>
        </w:rPr>
        <w:t>visitors</w:t>
      </w:r>
      <w:proofErr w:type="gramEnd"/>
      <w:r>
        <w:rPr>
          <w:rFonts w:ascii="Arial" w:hAnsi="Arial" w:cs="Arial"/>
        </w:rPr>
        <w:t xml:space="preserve"> reception area and also the visits hall. This is not funded for every visits period.</w:t>
      </w:r>
    </w:p>
    <w:p w:rsidR="00987CDF" w:rsidRDefault="00987CDF" w:rsidP="00FA37D2">
      <w:pPr>
        <w:spacing w:after="0" w:line="240" w:lineRule="auto"/>
        <w:ind w:left="360"/>
        <w:rPr>
          <w:rFonts w:ascii="Arial" w:hAnsi="Arial" w:cs="Arial"/>
        </w:rPr>
      </w:pPr>
    </w:p>
    <w:p w:rsidR="00987CDF" w:rsidRDefault="00987CDF" w:rsidP="00FA37D2">
      <w:pPr>
        <w:spacing w:after="0" w:line="240" w:lineRule="auto"/>
        <w:ind w:left="360"/>
        <w:rPr>
          <w:rFonts w:ascii="Arial" w:hAnsi="Arial" w:cs="Arial"/>
        </w:rPr>
      </w:pPr>
      <w:r w:rsidRPr="00987CDF">
        <w:rPr>
          <w:rFonts w:ascii="Arial" w:hAnsi="Arial" w:cs="Arial"/>
          <w:b/>
        </w:rPr>
        <w:t>Jailhouse café inside</w:t>
      </w:r>
      <w:r>
        <w:rPr>
          <w:rFonts w:ascii="Arial" w:hAnsi="Arial" w:cs="Arial"/>
          <w:b/>
        </w:rPr>
        <w:t xml:space="preserve"> and outside </w:t>
      </w:r>
      <w:r>
        <w:rPr>
          <w:rFonts w:ascii="Arial" w:hAnsi="Arial" w:cs="Arial"/>
        </w:rPr>
        <w:t xml:space="preserve">provide food and beverages not only in the visits hall but on midweek visits days visitors are able to visit the café outside of the prison. </w:t>
      </w:r>
    </w:p>
    <w:p w:rsidR="00987CDF" w:rsidRDefault="00987CDF" w:rsidP="00FA37D2">
      <w:pPr>
        <w:spacing w:after="0" w:line="240" w:lineRule="auto"/>
        <w:ind w:left="360"/>
        <w:rPr>
          <w:rFonts w:ascii="Arial" w:hAnsi="Arial" w:cs="Arial"/>
          <w:u w:val="single"/>
        </w:rPr>
      </w:pPr>
    </w:p>
    <w:p w:rsidR="00987CDF" w:rsidRPr="00987CDF" w:rsidRDefault="00987CDF" w:rsidP="00FA37D2">
      <w:pPr>
        <w:spacing w:after="0" w:line="240" w:lineRule="auto"/>
        <w:ind w:left="360"/>
        <w:rPr>
          <w:rFonts w:ascii="Arial" w:hAnsi="Arial" w:cs="Arial"/>
          <w:u w:val="single"/>
        </w:rPr>
      </w:pPr>
    </w:p>
    <w:p w:rsidR="00837B74" w:rsidRPr="00987CDF" w:rsidRDefault="00837B74" w:rsidP="00966DD1">
      <w:pPr>
        <w:rPr>
          <w:rFonts w:ascii="Arial" w:hAnsi="Arial" w:cs="Arial"/>
          <w:u w:val="single"/>
        </w:rPr>
      </w:pPr>
    </w:p>
    <w:p w:rsidR="00837B74" w:rsidRPr="007648F1" w:rsidRDefault="00837B74" w:rsidP="00966DD1">
      <w:pPr>
        <w:rPr>
          <w:rFonts w:ascii="Arial" w:hAnsi="Arial" w:cs="Arial"/>
        </w:rPr>
      </w:pPr>
    </w:p>
    <w:p w:rsidR="00837B74" w:rsidRPr="007648F1" w:rsidRDefault="00837B74" w:rsidP="00966DD1">
      <w:pPr>
        <w:rPr>
          <w:rFonts w:ascii="Arial" w:hAnsi="Arial" w:cs="Arial"/>
        </w:rPr>
      </w:pPr>
    </w:p>
    <w:p w:rsidR="00837B74" w:rsidRPr="007648F1" w:rsidRDefault="00837B74" w:rsidP="00966DD1">
      <w:pPr>
        <w:rPr>
          <w:rFonts w:ascii="Arial" w:hAnsi="Arial" w:cs="Arial"/>
        </w:rPr>
      </w:pPr>
    </w:p>
    <w:p w:rsidR="00837B74" w:rsidRPr="007648F1" w:rsidRDefault="00837B74" w:rsidP="00966DD1">
      <w:pPr>
        <w:rPr>
          <w:rFonts w:ascii="Arial" w:hAnsi="Arial" w:cs="Arial"/>
        </w:rPr>
      </w:pPr>
    </w:p>
    <w:p w:rsidR="00837B74" w:rsidRPr="007648F1" w:rsidRDefault="00837B74" w:rsidP="00966DD1">
      <w:pPr>
        <w:rPr>
          <w:rFonts w:ascii="Arial" w:hAnsi="Arial" w:cs="Arial"/>
        </w:rPr>
      </w:pPr>
    </w:p>
    <w:p w:rsidR="00837B74" w:rsidRPr="007648F1" w:rsidRDefault="00837B74" w:rsidP="00966DD1">
      <w:pPr>
        <w:rPr>
          <w:rFonts w:ascii="Arial" w:hAnsi="Arial" w:cs="Arial"/>
        </w:rPr>
      </w:pPr>
    </w:p>
    <w:p w:rsidR="00E3451A" w:rsidRDefault="00E3451A" w:rsidP="00966DD1">
      <w:pPr>
        <w:rPr>
          <w:rFonts w:ascii="Arial" w:hAnsi="Arial" w:cs="Arial"/>
          <w:b/>
        </w:rPr>
      </w:pPr>
    </w:p>
    <w:p w:rsidR="00E3451A" w:rsidRDefault="00E3451A" w:rsidP="00966DD1">
      <w:pPr>
        <w:rPr>
          <w:rFonts w:ascii="Arial" w:hAnsi="Arial" w:cs="Arial"/>
          <w:b/>
        </w:rPr>
      </w:pPr>
    </w:p>
    <w:p w:rsidR="00E3451A" w:rsidRDefault="00E3451A" w:rsidP="00966DD1">
      <w:pPr>
        <w:rPr>
          <w:rFonts w:ascii="Arial" w:hAnsi="Arial" w:cs="Arial"/>
          <w:b/>
        </w:rPr>
      </w:pPr>
    </w:p>
    <w:p w:rsidR="00E3451A" w:rsidRDefault="00E3451A"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696A8E" w:rsidRDefault="00696A8E" w:rsidP="00966DD1">
      <w:pPr>
        <w:rPr>
          <w:rFonts w:ascii="Arial" w:hAnsi="Arial" w:cs="Arial"/>
          <w:b/>
        </w:rPr>
      </w:pPr>
    </w:p>
    <w:p w:rsidR="00966DD1" w:rsidRPr="007648F1" w:rsidRDefault="003B4CAD" w:rsidP="00966DD1">
      <w:pPr>
        <w:rPr>
          <w:rFonts w:ascii="Arial" w:hAnsi="Arial" w:cs="Arial"/>
          <w:color w:val="FF0000"/>
        </w:rPr>
      </w:pPr>
      <w:r w:rsidRPr="007648F1">
        <w:rPr>
          <w:rFonts w:ascii="Arial" w:hAnsi="Arial" w:cs="Arial"/>
          <w:b/>
        </w:rPr>
        <w:t>ANNEX ‘A’ Local Action Plan</w:t>
      </w:r>
      <w:r w:rsidR="00837B74" w:rsidRPr="007648F1">
        <w:rPr>
          <w:rFonts w:ascii="Arial" w:hAnsi="Arial" w:cs="Arial"/>
        </w:rPr>
        <w:t xml:space="preserve"> </w:t>
      </w:r>
    </w:p>
    <w:tbl>
      <w:tblPr>
        <w:tblStyle w:val="TableGrid"/>
        <w:tblW w:w="9119" w:type="dxa"/>
        <w:tblLook w:val="04A0" w:firstRow="1" w:lastRow="0" w:firstColumn="1" w:lastColumn="0" w:noHBand="0" w:noVBand="1"/>
      </w:tblPr>
      <w:tblGrid>
        <w:gridCol w:w="3039"/>
        <w:gridCol w:w="3039"/>
        <w:gridCol w:w="3041"/>
      </w:tblGrid>
      <w:tr w:rsidR="00FA37D2" w:rsidRPr="007648F1" w:rsidTr="005C4BAF">
        <w:trPr>
          <w:trHeight w:val="1056"/>
        </w:trPr>
        <w:tc>
          <w:tcPr>
            <w:tcW w:w="3039" w:type="dxa"/>
          </w:tcPr>
          <w:p w:rsidR="00FA37D2" w:rsidRPr="007648F1" w:rsidRDefault="00FA37D2" w:rsidP="00966DD1">
            <w:pPr>
              <w:rPr>
                <w:rFonts w:ascii="Arial" w:hAnsi="Arial" w:cs="Arial"/>
              </w:rPr>
            </w:pPr>
            <w:r w:rsidRPr="007648F1">
              <w:rPr>
                <w:rFonts w:ascii="Arial" w:hAnsi="Arial" w:cs="Arial"/>
                <w:b/>
                <w:sz w:val="24"/>
              </w:rPr>
              <w:t>Lord Farmer’s Performance Agreement</w:t>
            </w:r>
          </w:p>
        </w:tc>
        <w:tc>
          <w:tcPr>
            <w:tcW w:w="3039" w:type="dxa"/>
          </w:tcPr>
          <w:p w:rsidR="00FA37D2" w:rsidRPr="007648F1" w:rsidRDefault="00FA37D2" w:rsidP="00966DD1">
            <w:pPr>
              <w:rPr>
                <w:rFonts w:ascii="Arial" w:hAnsi="Arial" w:cs="Arial"/>
              </w:rPr>
            </w:pPr>
            <w:r w:rsidRPr="007648F1">
              <w:rPr>
                <w:rFonts w:ascii="Arial" w:hAnsi="Arial" w:cs="Arial"/>
                <w:b/>
                <w:color w:val="00B0F0"/>
                <w:sz w:val="24"/>
              </w:rPr>
              <w:t>Current Work Implemented</w:t>
            </w:r>
          </w:p>
        </w:tc>
        <w:tc>
          <w:tcPr>
            <w:tcW w:w="3041" w:type="dxa"/>
          </w:tcPr>
          <w:p w:rsidR="00FA37D2" w:rsidRPr="007648F1" w:rsidRDefault="00FA37D2" w:rsidP="00966DD1">
            <w:pPr>
              <w:rPr>
                <w:rFonts w:ascii="Arial" w:hAnsi="Arial" w:cs="Arial"/>
              </w:rPr>
            </w:pPr>
            <w:r w:rsidRPr="007648F1">
              <w:rPr>
                <w:rFonts w:ascii="Arial" w:hAnsi="Arial" w:cs="Arial"/>
                <w:b/>
                <w:color w:val="ED7D31" w:themeColor="accent2"/>
                <w:sz w:val="24"/>
              </w:rPr>
              <w:t>Future Targets</w:t>
            </w:r>
          </w:p>
        </w:tc>
      </w:tr>
      <w:tr w:rsidR="00414FC1" w:rsidRPr="00414FC1" w:rsidTr="005C4BAF">
        <w:trPr>
          <w:trHeight w:val="498"/>
        </w:trPr>
        <w:tc>
          <w:tcPr>
            <w:tcW w:w="3039" w:type="dxa"/>
          </w:tcPr>
          <w:p w:rsidR="003D7A63" w:rsidRPr="00414FC1" w:rsidRDefault="003D7A63" w:rsidP="003D7A63">
            <w:pPr>
              <w:rPr>
                <w:rFonts w:ascii="Arial" w:hAnsi="Arial" w:cs="Arial"/>
                <w:b/>
              </w:rPr>
            </w:pPr>
            <w:r w:rsidRPr="00414FC1">
              <w:rPr>
                <w:rFonts w:ascii="Arial" w:hAnsi="Arial" w:cs="Arial"/>
                <w:b/>
              </w:rPr>
              <w:t>Visitors centre and visiting services (Establishing a Family Strategy):</w:t>
            </w:r>
          </w:p>
          <w:p w:rsidR="003D7A63" w:rsidRPr="00414FC1" w:rsidRDefault="003D7A63" w:rsidP="003D7A63">
            <w:pPr>
              <w:rPr>
                <w:rFonts w:ascii="Arial" w:hAnsi="Arial" w:cs="Arial"/>
              </w:rPr>
            </w:pPr>
            <w:r w:rsidRPr="00414FC1">
              <w:rPr>
                <w:rFonts w:ascii="Arial" w:hAnsi="Arial" w:cs="Arial"/>
              </w:rPr>
              <w:t>• All prisons must provide a dedicated base and services for visitors, given the distances that many have travelled, the practicalities associated with the visit (such as the care of the young or elderly) and the difficult and distressing experience that visiting someone on prison often entails.</w:t>
            </w:r>
          </w:p>
          <w:p w:rsidR="003D7A63" w:rsidRPr="00414FC1" w:rsidRDefault="003D7A63" w:rsidP="003D7A63">
            <w:pPr>
              <w:rPr>
                <w:rFonts w:ascii="Arial" w:hAnsi="Arial" w:cs="Arial"/>
              </w:rPr>
            </w:pPr>
          </w:p>
          <w:p w:rsidR="003D7A63" w:rsidRPr="00414FC1" w:rsidRDefault="003D7A63" w:rsidP="003D7A63">
            <w:pPr>
              <w:rPr>
                <w:rFonts w:ascii="Arial" w:hAnsi="Arial" w:cs="Arial"/>
              </w:rPr>
            </w:pPr>
            <w:r w:rsidRPr="00414FC1">
              <w:rPr>
                <w:rFonts w:ascii="Arial" w:hAnsi="Arial" w:cs="Arial"/>
              </w:rPr>
              <w:t>• Where public transport links do not serve the prison adequately (so that, for example, taxis are required to complete journeys from rail and bus hubs), the prison should make arrangements with local firms to provide a service.</w:t>
            </w:r>
          </w:p>
          <w:p w:rsidR="003D7A63" w:rsidRPr="00414FC1" w:rsidRDefault="003D7A63" w:rsidP="003D7A63">
            <w:pPr>
              <w:rPr>
                <w:rFonts w:ascii="Arial" w:hAnsi="Arial" w:cs="Arial"/>
              </w:rPr>
            </w:pPr>
          </w:p>
          <w:p w:rsidR="003D7A63" w:rsidRPr="00414FC1" w:rsidRDefault="003D7A63" w:rsidP="003D7A63">
            <w:pPr>
              <w:rPr>
                <w:rFonts w:ascii="Arial" w:hAnsi="Arial" w:cs="Arial"/>
              </w:rPr>
            </w:pPr>
            <w:r w:rsidRPr="00414FC1">
              <w:rPr>
                <w:rFonts w:ascii="Arial" w:hAnsi="Arial" w:cs="Arial"/>
              </w:rPr>
              <w:t>• Whether it is an external visitor centre or somewhere within the prison walls is not as important as the warmth of the welcome and the standard of what is</w:t>
            </w:r>
          </w:p>
          <w:p w:rsidR="003D7A63" w:rsidRPr="00414FC1" w:rsidRDefault="003D7A63" w:rsidP="003D7A63">
            <w:pPr>
              <w:rPr>
                <w:rFonts w:ascii="Arial" w:hAnsi="Arial" w:cs="Arial"/>
              </w:rPr>
            </w:pPr>
            <w:proofErr w:type="gramStart"/>
            <w:r w:rsidRPr="00414FC1">
              <w:rPr>
                <w:rFonts w:ascii="Arial" w:hAnsi="Arial" w:cs="Arial"/>
              </w:rPr>
              <w:t>provided</w:t>
            </w:r>
            <w:proofErr w:type="gramEnd"/>
            <w:r w:rsidRPr="00414FC1">
              <w:rPr>
                <w:rFonts w:ascii="Arial" w:hAnsi="Arial" w:cs="Arial"/>
              </w:rPr>
              <w:t xml:space="preserve"> there. (provided comfortable seating,</w:t>
            </w:r>
          </w:p>
          <w:p w:rsidR="003D7A63" w:rsidRPr="00414FC1" w:rsidRDefault="003D7A63" w:rsidP="003D7A63">
            <w:pPr>
              <w:rPr>
                <w:rFonts w:ascii="Arial" w:hAnsi="Arial" w:cs="Arial"/>
              </w:rPr>
            </w:pPr>
            <w:proofErr w:type="gramStart"/>
            <w:r w:rsidRPr="00414FC1">
              <w:rPr>
                <w:rFonts w:ascii="Arial" w:hAnsi="Arial" w:cs="Arial"/>
              </w:rPr>
              <w:t>toilets</w:t>
            </w:r>
            <w:proofErr w:type="gramEnd"/>
            <w:r w:rsidRPr="00414FC1">
              <w:rPr>
                <w:rFonts w:ascii="Arial" w:hAnsi="Arial" w:cs="Arial"/>
              </w:rPr>
              <w:t>, and lockers for personal items, activities for children and the sale of refreshments in a welcoming environment. Access to the facility and services available as soon as people arrive for a visit. Advice, information and assistance (for example, to book in future visits) were also provided, ensuring a smoother visit experience for families and staff inside the secure perimeter.</w:t>
            </w:r>
          </w:p>
          <w:p w:rsidR="003D7A63" w:rsidRPr="00414FC1" w:rsidRDefault="003D7A63" w:rsidP="003D7A63">
            <w:pPr>
              <w:rPr>
                <w:rFonts w:ascii="Arial" w:hAnsi="Arial" w:cs="Arial"/>
                <w:b/>
              </w:rPr>
            </w:pPr>
            <w:r w:rsidRPr="00414FC1">
              <w:rPr>
                <w:rFonts w:ascii="Arial" w:hAnsi="Arial" w:cs="Arial"/>
                <w:b/>
              </w:rPr>
              <w:t xml:space="preserve">Staffing structure to ensure family work is an </w:t>
            </w:r>
            <w:r w:rsidRPr="00414FC1">
              <w:rPr>
                <w:rFonts w:ascii="Arial" w:hAnsi="Arial" w:cs="Arial"/>
                <w:b/>
              </w:rPr>
              <w:lastRenderedPageBreak/>
              <w:t>operational priority (Establishing a Family Strategy):</w:t>
            </w:r>
          </w:p>
          <w:p w:rsidR="003D7A63" w:rsidRPr="00414FC1" w:rsidRDefault="003D7A63" w:rsidP="003D7A63">
            <w:pPr>
              <w:rPr>
                <w:rFonts w:ascii="Arial" w:hAnsi="Arial" w:cs="Arial"/>
              </w:rPr>
            </w:pPr>
            <w:r w:rsidRPr="00414FC1">
              <w:rPr>
                <w:rFonts w:ascii="Arial" w:hAnsi="Arial" w:cs="Arial"/>
              </w:rPr>
              <w:t>• High enough overall level of staffing to enable family work to be carried out.</w:t>
            </w:r>
          </w:p>
          <w:p w:rsidR="003D7A63" w:rsidRPr="00414FC1" w:rsidRDefault="003D7A63" w:rsidP="003D7A63">
            <w:pPr>
              <w:rPr>
                <w:rFonts w:ascii="Arial" w:hAnsi="Arial" w:cs="Arial"/>
              </w:rPr>
            </w:pPr>
          </w:p>
          <w:p w:rsidR="003D7A63" w:rsidRPr="00414FC1" w:rsidRDefault="003D7A63" w:rsidP="003D7A63">
            <w:pPr>
              <w:rPr>
                <w:rFonts w:ascii="Arial" w:hAnsi="Arial" w:cs="Arial"/>
              </w:rPr>
            </w:pPr>
            <w:r w:rsidRPr="00414FC1">
              <w:rPr>
                <w:rFonts w:ascii="Arial" w:hAnsi="Arial" w:cs="Arial"/>
              </w:rPr>
              <w:t>• Functional head with responsibility for championing this area of prison work, as well as someone at middle management level such as a custodial manager, who can act as a champion to the staff.</w:t>
            </w:r>
          </w:p>
          <w:p w:rsidR="003D7A63" w:rsidRPr="00414FC1" w:rsidRDefault="003D7A63" w:rsidP="003D7A63">
            <w:pPr>
              <w:rPr>
                <w:rFonts w:ascii="Arial" w:hAnsi="Arial" w:cs="Arial"/>
              </w:rPr>
            </w:pPr>
          </w:p>
          <w:p w:rsidR="003D7A63" w:rsidRPr="00414FC1" w:rsidRDefault="003D7A63" w:rsidP="003D7A63">
            <w:pPr>
              <w:rPr>
                <w:rFonts w:ascii="Arial" w:hAnsi="Arial" w:cs="Arial"/>
              </w:rPr>
            </w:pPr>
            <w:r w:rsidRPr="00414FC1">
              <w:rPr>
                <w:rFonts w:ascii="Arial" w:hAnsi="Arial" w:cs="Arial"/>
              </w:rPr>
              <w:t>• Governor surgeries or means whereby families can routinely access senior members of staff can be an excellent way of ensuring they are drawn in as assets to rehabilitation and know they are recognised as such.</w:t>
            </w:r>
          </w:p>
          <w:p w:rsidR="00FA37D2" w:rsidRPr="00414FC1" w:rsidRDefault="00FA37D2" w:rsidP="00966DD1">
            <w:pPr>
              <w:rPr>
                <w:rFonts w:ascii="Arial" w:hAnsi="Arial" w:cs="Arial"/>
              </w:rPr>
            </w:pPr>
          </w:p>
        </w:tc>
        <w:tc>
          <w:tcPr>
            <w:tcW w:w="3039" w:type="dxa"/>
          </w:tcPr>
          <w:p w:rsidR="00B325CE" w:rsidRPr="00414FC1" w:rsidRDefault="00A5133D" w:rsidP="00B325CE">
            <w:pPr>
              <w:rPr>
                <w:rFonts w:ascii="Arial" w:hAnsi="Arial" w:cs="Arial"/>
                <w:i/>
              </w:rPr>
            </w:pPr>
            <w:r w:rsidRPr="00414FC1">
              <w:rPr>
                <w:rFonts w:ascii="Arial" w:hAnsi="Arial" w:cs="Arial"/>
                <w:i/>
              </w:rPr>
              <w:lastRenderedPageBreak/>
              <w:t>Currently the visitor reception is the conservatory at the main gate to HMP the Verne.</w:t>
            </w:r>
          </w:p>
          <w:p w:rsidR="00A5133D" w:rsidRPr="00414FC1" w:rsidRDefault="00A5133D"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B325CE">
            <w:pPr>
              <w:rPr>
                <w:rFonts w:ascii="Arial" w:hAnsi="Arial" w:cs="Arial"/>
                <w:i/>
              </w:rPr>
            </w:pPr>
          </w:p>
          <w:p w:rsidR="00B325CE" w:rsidRPr="00414FC1" w:rsidRDefault="00B325CE" w:rsidP="00A5133D">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E07F6C" w:rsidP="00E07F6C">
            <w:pPr>
              <w:pStyle w:val="ListParagraph"/>
              <w:numPr>
                <w:ilvl w:val="0"/>
                <w:numId w:val="40"/>
              </w:numPr>
              <w:rPr>
                <w:rFonts w:ascii="Arial" w:hAnsi="Arial" w:cs="Arial"/>
                <w:i/>
              </w:rPr>
            </w:pPr>
            <w:r w:rsidRPr="00414FC1">
              <w:rPr>
                <w:rFonts w:ascii="Arial" w:hAnsi="Arial" w:cs="Arial"/>
                <w:i/>
              </w:rPr>
              <w:t xml:space="preserve">New visitors lockers ordered/estimated delivery march 2020 </w:t>
            </w:r>
          </w:p>
          <w:p w:rsidR="00100734" w:rsidRPr="00414FC1" w:rsidRDefault="00100734" w:rsidP="00100734">
            <w:pPr>
              <w:rPr>
                <w:rFonts w:ascii="Arial" w:hAnsi="Arial" w:cs="Arial"/>
                <w:i/>
              </w:rPr>
            </w:pPr>
          </w:p>
          <w:p w:rsidR="00100734" w:rsidRPr="00414FC1" w:rsidRDefault="00E07F6C" w:rsidP="00E07F6C">
            <w:pPr>
              <w:pStyle w:val="ListParagraph"/>
              <w:numPr>
                <w:ilvl w:val="0"/>
                <w:numId w:val="40"/>
              </w:numPr>
              <w:rPr>
                <w:rFonts w:ascii="Arial" w:hAnsi="Arial" w:cs="Arial"/>
                <w:i/>
              </w:rPr>
            </w:pPr>
            <w:r w:rsidRPr="00414FC1">
              <w:rPr>
                <w:rFonts w:ascii="Arial" w:hAnsi="Arial" w:cs="Arial"/>
                <w:i/>
              </w:rPr>
              <w:t>New seating and tables being ordered Jan 2020</w:t>
            </w: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100734">
            <w:pPr>
              <w:rPr>
                <w:rFonts w:ascii="Arial" w:hAnsi="Arial" w:cs="Arial"/>
                <w:i/>
              </w:rPr>
            </w:pPr>
          </w:p>
          <w:p w:rsidR="00100734" w:rsidRPr="00414FC1" w:rsidRDefault="00100734" w:rsidP="00A5133D">
            <w:pPr>
              <w:pStyle w:val="ListParagraph"/>
              <w:numPr>
                <w:ilvl w:val="0"/>
                <w:numId w:val="40"/>
              </w:numPr>
              <w:rPr>
                <w:rFonts w:ascii="Arial" w:hAnsi="Arial" w:cs="Arial"/>
                <w:i/>
              </w:rPr>
            </w:pPr>
            <w:r w:rsidRPr="00414FC1">
              <w:rPr>
                <w:rFonts w:ascii="Arial" w:hAnsi="Arial" w:cs="Arial"/>
                <w:i/>
              </w:rPr>
              <w:t>Head of Reducing Reoffending</w:t>
            </w:r>
          </w:p>
          <w:p w:rsidR="00A5133D" w:rsidRPr="00414FC1" w:rsidRDefault="00A5133D" w:rsidP="00A5133D">
            <w:pPr>
              <w:pStyle w:val="ListParagraph"/>
              <w:numPr>
                <w:ilvl w:val="0"/>
                <w:numId w:val="40"/>
              </w:numPr>
              <w:rPr>
                <w:rFonts w:ascii="Arial" w:hAnsi="Arial" w:cs="Arial"/>
                <w:i/>
              </w:rPr>
            </w:pPr>
            <w:r w:rsidRPr="00414FC1">
              <w:rPr>
                <w:rFonts w:ascii="Arial" w:hAnsi="Arial" w:cs="Arial"/>
                <w:i/>
              </w:rPr>
              <w:t>Head of Security</w:t>
            </w:r>
          </w:p>
          <w:p w:rsidR="00100734" w:rsidRPr="00414FC1" w:rsidRDefault="00100734" w:rsidP="00100734">
            <w:pPr>
              <w:pStyle w:val="ListParagraph"/>
              <w:numPr>
                <w:ilvl w:val="0"/>
                <w:numId w:val="33"/>
              </w:numPr>
              <w:rPr>
                <w:rFonts w:ascii="Arial" w:hAnsi="Arial" w:cs="Arial"/>
                <w:i/>
              </w:rPr>
            </w:pPr>
            <w:r w:rsidRPr="00414FC1">
              <w:rPr>
                <w:rFonts w:ascii="Arial" w:hAnsi="Arial" w:cs="Arial"/>
                <w:i/>
              </w:rPr>
              <w:t>Visits CM</w:t>
            </w:r>
          </w:p>
          <w:p w:rsidR="000D4B98" w:rsidRPr="00414FC1" w:rsidRDefault="000D4B98" w:rsidP="000D4B98">
            <w:pPr>
              <w:rPr>
                <w:rFonts w:ascii="Arial" w:hAnsi="Arial" w:cs="Arial"/>
                <w:i/>
              </w:rPr>
            </w:pPr>
          </w:p>
          <w:p w:rsidR="000D4B98" w:rsidRPr="00414FC1" w:rsidRDefault="000D4B98" w:rsidP="000D4B98">
            <w:pPr>
              <w:rPr>
                <w:rFonts w:ascii="Arial" w:hAnsi="Arial" w:cs="Arial"/>
                <w:i/>
              </w:rPr>
            </w:pPr>
          </w:p>
          <w:p w:rsidR="000D4B98" w:rsidRPr="00414FC1" w:rsidRDefault="000D4B98" w:rsidP="000D4B98">
            <w:pPr>
              <w:rPr>
                <w:rFonts w:ascii="Arial" w:hAnsi="Arial" w:cs="Arial"/>
                <w:i/>
              </w:rPr>
            </w:pPr>
          </w:p>
          <w:p w:rsidR="000D4B98" w:rsidRPr="00414FC1" w:rsidRDefault="000D4B98" w:rsidP="00A5133D">
            <w:pPr>
              <w:pStyle w:val="ListParagraph"/>
              <w:rPr>
                <w:rFonts w:ascii="Arial" w:hAnsi="Arial" w:cs="Arial"/>
                <w:i/>
              </w:rPr>
            </w:pPr>
          </w:p>
          <w:p w:rsidR="00A5133D" w:rsidRPr="00414FC1" w:rsidRDefault="00A5133D" w:rsidP="00A5133D">
            <w:pPr>
              <w:pStyle w:val="ListParagraph"/>
              <w:rPr>
                <w:rFonts w:ascii="Arial" w:hAnsi="Arial" w:cs="Arial"/>
                <w:i/>
              </w:rPr>
            </w:pPr>
          </w:p>
          <w:p w:rsidR="00A5133D" w:rsidRPr="00414FC1" w:rsidRDefault="00A5133D" w:rsidP="00A5133D">
            <w:pPr>
              <w:pStyle w:val="ListParagraph"/>
              <w:rPr>
                <w:rFonts w:ascii="Arial" w:hAnsi="Arial" w:cs="Arial"/>
                <w:i/>
              </w:rPr>
            </w:pPr>
          </w:p>
          <w:p w:rsidR="00A5133D" w:rsidRPr="00414FC1" w:rsidRDefault="00A5133D" w:rsidP="00A5133D">
            <w:pPr>
              <w:pStyle w:val="ListParagraph"/>
              <w:numPr>
                <w:ilvl w:val="0"/>
                <w:numId w:val="33"/>
              </w:numPr>
              <w:rPr>
                <w:rFonts w:ascii="Arial" w:hAnsi="Arial" w:cs="Arial"/>
                <w:i/>
              </w:rPr>
            </w:pPr>
            <w:r w:rsidRPr="00414FC1">
              <w:rPr>
                <w:rFonts w:ascii="Arial" w:hAnsi="Arial" w:cs="Arial"/>
                <w:i/>
              </w:rPr>
              <w:t>Feedback and suggestion forms are in place in the visits room.</w:t>
            </w:r>
          </w:p>
          <w:p w:rsidR="008870E7" w:rsidRPr="00414FC1" w:rsidRDefault="008870E7" w:rsidP="00A5133D">
            <w:pPr>
              <w:pStyle w:val="ListParagraph"/>
              <w:numPr>
                <w:ilvl w:val="0"/>
                <w:numId w:val="33"/>
              </w:numPr>
              <w:rPr>
                <w:rFonts w:ascii="Arial" w:hAnsi="Arial" w:cs="Arial"/>
                <w:i/>
              </w:rPr>
            </w:pPr>
            <w:r w:rsidRPr="00414FC1">
              <w:rPr>
                <w:rFonts w:ascii="Arial" w:hAnsi="Arial" w:cs="Arial"/>
                <w:i/>
              </w:rPr>
              <w:t>SMT member routinely attend every visits session.</w:t>
            </w:r>
          </w:p>
        </w:tc>
        <w:tc>
          <w:tcPr>
            <w:tcW w:w="3041" w:type="dxa"/>
          </w:tcPr>
          <w:p w:rsidR="00A5133D" w:rsidRPr="00414FC1" w:rsidRDefault="00E2346D" w:rsidP="00A5133D">
            <w:pPr>
              <w:pStyle w:val="ListParagraph"/>
              <w:numPr>
                <w:ilvl w:val="0"/>
                <w:numId w:val="33"/>
              </w:numPr>
              <w:rPr>
                <w:rFonts w:ascii="Arial" w:hAnsi="Arial" w:cs="Arial"/>
              </w:rPr>
            </w:pPr>
            <w:proofErr w:type="gramStart"/>
            <w:r>
              <w:rPr>
                <w:rFonts w:ascii="Arial" w:hAnsi="Arial" w:cs="Arial"/>
              </w:rPr>
              <w:lastRenderedPageBreak/>
              <w:t>Visitors</w:t>
            </w:r>
            <w:proofErr w:type="gramEnd"/>
            <w:r>
              <w:rPr>
                <w:rFonts w:ascii="Arial" w:hAnsi="Arial" w:cs="Arial"/>
              </w:rPr>
              <w:t xml:space="preserve"> reception (Barnardo’s)</w:t>
            </w:r>
            <w:r w:rsidR="00A5133D" w:rsidRPr="00414FC1">
              <w:rPr>
                <w:rFonts w:ascii="Arial" w:hAnsi="Arial" w:cs="Arial"/>
              </w:rPr>
              <w:t xml:space="preserve"> near to the Jailhouse café</w:t>
            </w:r>
            <w:r w:rsidR="00696A8E" w:rsidRPr="00414FC1">
              <w:rPr>
                <w:rFonts w:ascii="Arial" w:hAnsi="Arial" w:cs="Arial"/>
              </w:rPr>
              <w:t xml:space="preserve"> (outside)</w:t>
            </w:r>
            <w:r w:rsidR="00A5133D" w:rsidRPr="00414FC1">
              <w:rPr>
                <w:rFonts w:ascii="Arial" w:hAnsi="Arial" w:cs="Arial"/>
              </w:rPr>
              <w:t xml:space="preserve">. </w:t>
            </w:r>
          </w:p>
          <w:p w:rsidR="00FA37D2" w:rsidRPr="00414FC1" w:rsidRDefault="002C326D" w:rsidP="00A5133D">
            <w:pPr>
              <w:pStyle w:val="ListParagraph"/>
              <w:numPr>
                <w:ilvl w:val="0"/>
                <w:numId w:val="33"/>
              </w:numPr>
              <w:rPr>
                <w:rFonts w:ascii="Arial" w:hAnsi="Arial" w:cs="Arial"/>
              </w:rPr>
            </w:pPr>
            <w:r w:rsidRPr="00414FC1">
              <w:rPr>
                <w:rFonts w:ascii="Arial" w:hAnsi="Arial" w:cs="Arial"/>
              </w:rPr>
              <w:t>Appropriate signage for</w:t>
            </w:r>
            <w:r w:rsidR="00A5133D" w:rsidRPr="00414FC1">
              <w:t xml:space="preserve"> </w:t>
            </w:r>
            <w:r w:rsidR="00A5133D" w:rsidRPr="00414FC1">
              <w:rPr>
                <w:rFonts w:ascii="Arial" w:hAnsi="Arial" w:cs="Arial"/>
              </w:rPr>
              <w:t>Visitors reception centre</w:t>
            </w:r>
            <w:r w:rsidRPr="00414FC1">
              <w:rPr>
                <w:rFonts w:ascii="Arial" w:hAnsi="Arial" w:cs="Arial"/>
              </w:rPr>
              <w:t xml:space="preserve"> </w:t>
            </w:r>
          </w:p>
          <w:p w:rsidR="002C326D" w:rsidRPr="00414FC1" w:rsidRDefault="002C326D" w:rsidP="002C326D">
            <w:pPr>
              <w:pStyle w:val="ListParagraph"/>
              <w:numPr>
                <w:ilvl w:val="0"/>
                <w:numId w:val="33"/>
              </w:numPr>
              <w:rPr>
                <w:rFonts w:ascii="Arial" w:hAnsi="Arial" w:cs="Arial"/>
              </w:rPr>
            </w:pPr>
            <w:r w:rsidRPr="00414FC1">
              <w:rPr>
                <w:rFonts w:ascii="Arial" w:hAnsi="Arial" w:cs="Arial"/>
              </w:rPr>
              <w:t>Mother and baby and disabled parking</w:t>
            </w: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A5133D" w:rsidRPr="00414FC1" w:rsidRDefault="00696A8E" w:rsidP="00A5133D">
            <w:pPr>
              <w:rPr>
                <w:rFonts w:ascii="Arial" w:hAnsi="Arial" w:cs="Arial"/>
              </w:rPr>
            </w:pPr>
            <w:r w:rsidRPr="00414FC1">
              <w:rPr>
                <w:rFonts w:ascii="Arial" w:hAnsi="Arial" w:cs="Arial"/>
              </w:rPr>
              <w:t xml:space="preserve">• </w:t>
            </w:r>
            <w:r w:rsidR="00A5133D" w:rsidRPr="00414FC1">
              <w:rPr>
                <w:rFonts w:ascii="Arial" w:hAnsi="Arial" w:cs="Arial"/>
              </w:rPr>
              <w:t>Engage with local taxi companies to try and provide a bespoke rate for visitors.</w:t>
            </w: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966DD1">
            <w:pPr>
              <w:rPr>
                <w:rFonts w:ascii="Arial" w:hAnsi="Arial" w:cs="Arial"/>
              </w:rPr>
            </w:pPr>
          </w:p>
          <w:p w:rsidR="00B325CE" w:rsidRPr="00414FC1" w:rsidRDefault="00B325CE" w:rsidP="00B325CE">
            <w:pPr>
              <w:pStyle w:val="ListParagraph"/>
              <w:numPr>
                <w:ilvl w:val="0"/>
                <w:numId w:val="33"/>
              </w:numPr>
              <w:rPr>
                <w:rFonts w:ascii="Arial" w:hAnsi="Arial" w:cs="Arial"/>
              </w:rPr>
            </w:pPr>
            <w:r w:rsidRPr="00414FC1">
              <w:rPr>
                <w:rFonts w:ascii="Arial" w:hAnsi="Arial" w:cs="Arial"/>
              </w:rPr>
              <w:t>Information packs</w:t>
            </w:r>
          </w:p>
          <w:p w:rsidR="00696A8E" w:rsidRPr="00414FC1" w:rsidRDefault="00696A8E" w:rsidP="00B325CE">
            <w:pPr>
              <w:pStyle w:val="ListParagraph"/>
              <w:numPr>
                <w:ilvl w:val="0"/>
                <w:numId w:val="33"/>
              </w:numPr>
              <w:rPr>
                <w:rFonts w:ascii="Arial" w:hAnsi="Arial" w:cs="Arial"/>
              </w:rPr>
            </w:pPr>
            <w:r w:rsidRPr="00414FC1">
              <w:rPr>
                <w:rFonts w:ascii="Arial" w:hAnsi="Arial" w:cs="Arial"/>
              </w:rPr>
              <w:t>Child friendly info</w:t>
            </w:r>
          </w:p>
          <w:p w:rsidR="000D4B98" w:rsidRPr="00414FC1" w:rsidRDefault="000D4B98" w:rsidP="00B325CE">
            <w:pPr>
              <w:pStyle w:val="ListParagraph"/>
              <w:numPr>
                <w:ilvl w:val="0"/>
                <w:numId w:val="33"/>
              </w:numPr>
              <w:rPr>
                <w:rFonts w:ascii="Arial" w:hAnsi="Arial" w:cs="Arial"/>
              </w:rPr>
            </w:pPr>
            <w:r w:rsidRPr="00414FC1">
              <w:rPr>
                <w:rFonts w:ascii="Arial" w:hAnsi="Arial" w:cs="Arial"/>
              </w:rPr>
              <w:t>New info posters and displays</w:t>
            </w:r>
          </w:p>
          <w:p w:rsidR="00DE346F" w:rsidRPr="00414FC1" w:rsidRDefault="00DE346F" w:rsidP="00B325CE">
            <w:pPr>
              <w:pStyle w:val="ListParagraph"/>
              <w:numPr>
                <w:ilvl w:val="0"/>
                <w:numId w:val="33"/>
              </w:numPr>
              <w:rPr>
                <w:rFonts w:ascii="Arial" w:hAnsi="Arial" w:cs="Arial"/>
              </w:rPr>
            </w:pPr>
            <w:r w:rsidRPr="00414FC1">
              <w:rPr>
                <w:rFonts w:ascii="Arial" w:hAnsi="Arial" w:cs="Arial"/>
              </w:rPr>
              <w:t xml:space="preserve">Exploring with Jailhouse café with regard to </w:t>
            </w:r>
            <w:proofErr w:type="gramStart"/>
            <w:r w:rsidRPr="00414FC1">
              <w:rPr>
                <w:rFonts w:ascii="Arial" w:hAnsi="Arial" w:cs="Arial"/>
              </w:rPr>
              <w:t>visitors</w:t>
            </w:r>
            <w:proofErr w:type="gramEnd"/>
            <w:r w:rsidRPr="00414FC1">
              <w:rPr>
                <w:rFonts w:ascii="Arial" w:hAnsi="Arial" w:cs="Arial"/>
              </w:rPr>
              <w:t xml:space="preserve"> pre ordering celebration cakes that will be made by the jailhouse café and brought to visits on the day of the visit.</w:t>
            </w: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0D4B98" w:rsidRPr="00414FC1" w:rsidRDefault="000D4B98" w:rsidP="000D4B98">
            <w:pPr>
              <w:pStyle w:val="ListParagraph"/>
              <w:rPr>
                <w:rFonts w:ascii="Arial" w:hAnsi="Arial" w:cs="Arial"/>
              </w:rPr>
            </w:pPr>
          </w:p>
          <w:p w:rsidR="00E07F6C" w:rsidRPr="00414FC1" w:rsidRDefault="00E07F6C" w:rsidP="00E07F6C">
            <w:pPr>
              <w:pStyle w:val="ListParagraph"/>
              <w:numPr>
                <w:ilvl w:val="0"/>
                <w:numId w:val="33"/>
              </w:numPr>
              <w:rPr>
                <w:rFonts w:ascii="Arial" w:hAnsi="Arial" w:cs="Arial"/>
              </w:rPr>
            </w:pPr>
            <w:r w:rsidRPr="00414FC1">
              <w:rPr>
                <w:rFonts w:ascii="Arial" w:hAnsi="Arial" w:cs="Arial"/>
              </w:rPr>
              <w:t>Training by Barnardo’s for dedicated visits team in safe guarding and child protection in prisons</w:t>
            </w:r>
            <w:r w:rsidR="00696A8E" w:rsidRPr="00414FC1">
              <w:rPr>
                <w:rFonts w:ascii="Arial" w:hAnsi="Arial" w:cs="Arial"/>
              </w:rPr>
              <w:t>, also at a later date Hidden sentence training.</w:t>
            </w:r>
          </w:p>
          <w:p w:rsidR="00696A8E" w:rsidRPr="00414FC1" w:rsidRDefault="00696A8E" w:rsidP="00696A8E">
            <w:pPr>
              <w:rPr>
                <w:rFonts w:ascii="Arial" w:hAnsi="Arial" w:cs="Arial"/>
              </w:rPr>
            </w:pPr>
          </w:p>
          <w:p w:rsidR="00E07F6C" w:rsidRPr="00414FC1" w:rsidRDefault="00E07F6C" w:rsidP="00A5133D">
            <w:pPr>
              <w:rPr>
                <w:rFonts w:ascii="Arial" w:hAnsi="Arial" w:cs="Arial"/>
              </w:rPr>
            </w:pPr>
            <w:r w:rsidRPr="00414FC1">
              <w:rPr>
                <w:rFonts w:ascii="Arial" w:hAnsi="Arial" w:cs="Arial"/>
              </w:rPr>
              <w:t>•</w:t>
            </w:r>
            <w:r w:rsidRPr="00414FC1">
              <w:rPr>
                <w:rFonts w:ascii="Arial" w:hAnsi="Arial" w:cs="Arial"/>
              </w:rPr>
              <w:tab/>
              <w:t>Meetings</w:t>
            </w:r>
          </w:p>
          <w:p w:rsidR="00100734" w:rsidRPr="00414FC1" w:rsidRDefault="000D4B98" w:rsidP="00E07F6C">
            <w:pPr>
              <w:pStyle w:val="ListParagraph"/>
              <w:numPr>
                <w:ilvl w:val="0"/>
                <w:numId w:val="33"/>
              </w:numPr>
              <w:rPr>
                <w:rFonts w:ascii="Arial" w:hAnsi="Arial" w:cs="Arial"/>
              </w:rPr>
            </w:pPr>
            <w:r w:rsidRPr="00414FC1">
              <w:rPr>
                <w:rFonts w:ascii="Arial" w:hAnsi="Arial" w:cs="Arial"/>
              </w:rPr>
              <w:t>Residents</w:t>
            </w:r>
            <w:r w:rsidR="00E2346D">
              <w:rPr>
                <w:rFonts w:ascii="Arial" w:hAnsi="Arial" w:cs="Arial"/>
              </w:rPr>
              <w:t xml:space="preserve"> </w:t>
            </w:r>
            <w:r w:rsidR="00E07F6C" w:rsidRPr="00414FC1">
              <w:rPr>
                <w:rFonts w:ascii="Arial" w:hAnsi="Arial" w:cs="Arial"/>
              </w:rPr>
              <w:t>Forums</w:t>
            </w:r>
          </w:p>
          <w:p w:rsidR="000D4B98" w:rsidRPr="00414FC1" w:rsidRDefault="000D4B98" w:rsidP="00E07F6C">
            <w:pPr>
              <w:pStyle w:val="ListParagraph"/>
              <w:numPr>
                <w:ilvl w:val="0"/>
                <w:numId w:val="33"/>
              </w:numPr>
              <w:rPr>
                <w:rFonts w:ascii="Arial" w:hAnsi="Arial" w:cs="Arial"/>
              </w:rPr>
            </w:pPr>
            <w:r w:rsidRPr="00414FC1">
              <w:rPr>
                <w:rFonts w:ascii="Arial" w:hAnsi="Arial" w:cs="Arial"/>
              </w:rPr>
              <w:t>Visitor survey</w:t>
            </w: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100734">
            <w:pPr>
              <w:pStyle w:val="ListParagraph"/>
              <w:rPr>
                <w:rFonts w:ascii="Arial" w:hAnsi="Arial" w:cs="Arial"/>
              </w:rPr>
            </w:pPr>
          </w:p>
          <w:p w:rsidR="00100734" w:rsidRPr="00414FC1" w:rsidRDefault="00100734" w:rsidP="00E07F6C">
            <w:pPr>
              <w:pStyle w:val="ListParagraph"/>
              <w:rPr>
                <w:rFonts w:ascii="Arial" w:hAnsi="Arial" w:cs="Arial"/>
              </w:rPr>
            </w:pPr>
          </w:p>
        </w:tc>
      </w:tr>
      <w:tr w:rsidR="00414FC1" w:rsidRPr="00414FC1" w:rsidTr="005C4BAF">
        <w:trPr>
          <w:trHeight w:val="498"/>
        </w:trPr>
        <w:tc>
          <w:tcPr>
            <w:tcW w:w="3039" w:type="dxa"/>
          </w:tcPr>
          <w:p w:rsidR="003D7A63" w:rsidRPr="00414FC1" w:rsidRDefault="003D7A63" w:rsidP="003D7A63">
            <w:pPr>
              <w:rPr>
                <w:rFonts w:ascii="Arial" w:hAnsi="Arial" w:cs="Arial"/>
                <w:b/>
              </w:rPr>
            </w:pPr>
            <w:r w:rsidRPr="00414FC1">
              <w:rPr>
                <w:rFonts w:ascii="Arial" w:hAnsi="Arial" w:cs="Arial"/>
                <w:b/>
              </w:rPr>
              <w:lastRenderedPageBreak/>
              <w:t>Extended visits (Establishing a Family Strategy &amp; Practice and Innovation):</w:t>
            </w:r>
          </w:p>
          <w:p w:rsidR="003D7A63" w:rsidRPr="00414FC1" w:rsidRDefault="003D7A63" w:rsidP="003D7A63">
            <w:pPr>
              <w:rPr>
                <w:rFonts w:ascii="Arial" w:hAnsi="Arial" w:cs="Arial"/>
              </w:rPr>
            </w:pPr>
            <w:r w:rsidRPr="00414FC1">
              <w:rPr>
                <w:rFonts w:ascii="Arial" w:hAnsi="Arial" w:cs="Arial"/>
              </w:rPr>
              <w:t>• To enable parents to reconnect with their children and supportive relationships with other family members and significant others to flourish.</w:t>
            </w:r>
          </w:p>
          <w:p w:rsidR="00FA37D2" w:rsidRPr="00414FC1" w:rsidRDefault="00FA37D2" w:rsidP="00966DD1">
            <w:pPr>
              <w:rPr>
                <w:rFonts w:ascii="Arial" w:hAnsi="Arial" w:cs="Arial"/>
              </w:rPr>
            </w:pPr>
          </w:p>
        </w:tc>
        <w:tc>
          <w:tcPr>
            <w:tcW w:w="3039" w:type="dxa"/>
          </w:tcPr>
          <w:p w:rsidR="00100734" w:rsidRPr="00414FC1" w:rsidRDefault="003F2D9D" w:rsidP="008870E7">
            <w:pPr>
              <w:pStyle w:val="ListParagraph"/>
              <w:rPr>
                <w:rFonts w:ascii="Arial" w:hAnsi="Arial" w:cs="Arial"/>
              </w:rPr>
            </w:pPr>
            <w:r>
              <w:rPr>
                <w:rFonts w:ascii="Arial" w:hAnsi="Arial" w:cs="Arial"/>
              </w:rPr>
              <w:t>See annex B</w:t>
            </w:r>
          </w:p>
        </w:tc>
        <w:tc>
          <w:tcPr>
            <w:tcW w:w="3041" w:type="dxa"/>
          </w:tcPr>
          <w:p w:rsidR="00CE5429" w:rsidRPr="003F2D9D" w:rsidRDefault="00CE5429" w:rsidP="003F2D9D">
            <w:pPr>
              <w:rPr>
                <w:rFonts w:ascii="Arial" w:hAnsi="Arial" w:cs="Arial"/>
              </w:rPr>
            </w:pPr>
          </w:p>
        </w:tc>
      </w:tr>
      <w:tr w:rsidR="00414FC1" w:rsidRPr="00414FC1" w:rsidTr="005C4BAF">
        <w:trPr>
          <w:trHeight w:val="469"/>
        </w:trPr>
        <w:tc>
          <w:tcPr>
            <w:tcW w:w="3039" w:type="dxa"/>
          </w:tcPr>
          <w:p w:rsidR="003D7A63" w:rsidRPr="00414FC1" w:rsidRDefault="003D7A63" w:rsidP="003D7A63">
            <w:pPr>
              <w:rPr>
                <w:rFonts w:ascii="Arial" w:hAnsi="Arial" w:cs="Arial"/>
                <w:b/>
              </w:rPr>
            </w:pPr>
            <w:r w:rsidRPr="00414FC1">
              <w:rPr>
                <w:rFonts w:ascii="Arial" w:hAnsi="Arial" w:cs="Arial"/>
                <w:b/>
              </w:rPr>
              <w:t>Family learning (Practice and Innovation):</w:t>
            </w:r>
          </w:p>
          <w:p w:rsidR="003D7A63" w:rsidRPr="00414FC1" w:rsidRDefault="003D7A63" w:rsidP="003D7A63">
            <w:pPr>
              <w:rPr>
                <w:rFonts w:ascii="Arial" w:hAnsi="Arial" w:cs="Arial"/>
              </w:rPr>
            </w:pPr>
            <w:r w:rsidRPr="00414FC1">
              <w:rPr>
                <w:rFonts w:ascii="Arial" w:hAnsi="Arial" w:cs="Arial"/>
              </w:rPr>
              <w:t>• Evidence-based programmes to enable residents to maintain and improve relationships, implemented with fidelity, reflecting the white paper’s emphasis on improving the use of evidence and data throughout the system.</w:t>
            </w:r>
          </w:p>
          <w:p w:rsidR="00FA37D2" w:rsidRPr="00414FC1" w:rsidRDefault="00FA37D2" w:rsidP="00966DD1">
            <w:pPr>
              <w:rPr>
                <w:rFonts w:ascii="Arial" w:hAnsi="Arial" w:cs="Arial"/>
              </w:rPr>
            </w:pPr>
          </w:p>
          <w:p w:rsidR="00100734" w:rsidRPr="00414FC1" w:rsidRDefault="00100734" w:rsidP="00966DD1">
            <w:pPr>
              <w:rPr>
                <w:rFonts w:ascii="Arial" w:hAnsi="Arial" w:cs="Arial"/>
              </w:rPr>
            </w:pPr>
          </w:p>
          <w:p w:rsidR="00100734" w:rsidRPr="00414FC1" w:rsidRDefault="00100734" w:rsidP="00966DD1">
            <w:pPr>
              <w:rPr>
                <w:rFonts w:ascii="Arial" w:hAnsi="Arial" w:cs="Arial"/>
              </w:rPr>
            </w:pPr>
          </w:p>
        </w:tc>
        <w:tc>
          <w:tcPr>
            <w:tcW w:w="3039" w:type="dxa"/>
          </w:tcPr>
          <w:p w:rsidR="00FA37D2" w:rsidRPr="00414FC1" w:rsidRDefault="00CE5429" w:rsidP="00CE5429">
            <w:pPr>
              <w:pStyle w:val="ListParagraph"/>
              <w:numPr>
                <w:ilvl w:val="0"/>
                <w:numId w:val="36"/>
              </w:numPr>
              <w:rPr>
                <w:rFonts w:ascii="Arial" w:hAnsi="Arial" w:cs="Arial"/>
              </w:rPr>
            </w:pPr>
            <w:r w:rsidRPr="00414FC1">
              <w:rPr>
                <w:rFonts w:ascii="Arial" w:hAnsi="Arial" w:cs="Arial"/>
              </w:rPr>
              <w:t>Citizenship plan</w:t>
            </w:r>
          </w:p>
        </w:tc>
        <w:tc>
          <w:tcPr>
            <w:tcW w:w="3041" w:type="dxa"/>
          </w:tcPr>
          <w:p w:rsidR="00FA37D2" w:rsidRPr="00414FC1" w:rsidRDefault="00100734" w:rsidP="00100734">
            <w:pPr>
              <w:pStyle w:val="ListParagraph"/>
              <w:numPr>
                <w:ilvl w:val="0"/>
                <w:numId w:val="37"/>
              </w:numPr>
              <w:rPr>
                <w:rFonts w:ascii="Arial" w:hAnsi="Arial" w:cs="Arial"/>
              </w:rPr>
            </w:pPr>
            <w:r w:rsidRPr="00414FC1">
              <w:rPr>
                <w:rFonts w:ascii="Arial" w:hAnsi="Arial" w:cs="Arial"/>
              </w:rPr>
              <w:t>PSD Courses</w:t>
            </w:r>
          </w:p>
          <w:p w:rsidR="00100734" w:rsidRPr="00414FC1" w:rsidRDefault="00100734" w:rsidP="00100734">
            <w:pPr>
              <w:pStyle w:val="ListParagraph"/>
              <w:numPr>
                <w:ilvl w:val="0"/>
                <w:numId w:val="37"/>
              </w:numPr>
              <w:rPr>
                <w:rFonts w:ascii="Arial" w:hAnsi="Arial" w:cs="Arial"/>
              </w:rPr>
            </w:pPr>
            <w:r w:rsidRPr="00414FC1">
              <w:rPr>
                <w:rFonts w:ascii="Arial" w:hAnsi="Arial" w:cs="Arial"/>
              </w:rPr>
              <w:t>Virtual Campus family learning module?</w:t>
            </w:r>
          </w:p>
        </w:tc>
      </w:tr>
      <w:tr w:rsidR="00414FC1" w:rsidRPr="00414FC1" w:rsidTr="005C4BAF">
        <w:trPr>
          <w:trHeight w:val="498"/>
        </w:trPr>
        <w:tc>
          <w:tcPr>
            <w:tcW w:w="3039" w:type="dxa"/>
          </w:tcPr>
          <w:p w:rsidR="003D7A63" w:rsidRPr="00414FC1" w:rsidRDefault="003D7A63" w:rsidP="003D7A63">
            <w:pPr>
              <w:rPr>
                <w:rFonts w:ascii="Arial" w:hAnsi="Arial" w:cs="Arial"/>
              </w:rPr>
            </w:pPr>
            <w:r w:rsidRPr="00414FC1">
              <w:rPr>
                <w:rFonts w:ascii="Arial" w:hAnsi="Arial" w:cs="Arial"/>
                <w:b/>
              </w:rPr>
              <w:lastRenderedPageBreak/>
              <w:t>Gateway’ communication system (Safer Custody):</w:t>
            </w:r>
          </w:p>
          <w:p w:rsidR="003D7A63" w:rsidRPr="00414FC1" w:rsidRDefault="003D7A63" w:rsidP="003D7A63">
            <w:pPr>
              <w:rPr>
                <w:rFonts w:ascii="Arial" w:hAnsi="Arial" w:cs="Arial"/>
              </w:rPr>
            </w:pPr>
            <w:r w:rsidRPr="00414FC1">
              <w:rPr>
                <w:rFonts w:ascii="Arial" w:hAnsi="Arial" w:cs="Arial"/>
              </w:rPr>
              <w:t>• A clear, auditable and responsive communication</w:t>
            </w:r>
          </w:p>
          <w:p w:rsidR="003D7A63" w:rsidRPr="00414FC1" w:rsidRDefault="003D7A63" w:rsidP="003D7A63">
            <w:pPr>
              <w:rPr>
                <w:rFonts w:ascii="Arial" w:hAnsi="Arial" w:cs="Arial"/>
              </w:rPr>
            </w:pPr>
            <w:proofErr w:type="gramStart"/>
            <w:r w:rsidRPr="00414FC1">
              <w:rPr>
                <w:rFonts w:ascii="Arial" w:hAnsi="Arial" w:cs="Arial"/>
              </w:rPr>
              <w:t>system</w:t>
            </w:r>
            <w:proofErr w:type="gramEnd"/>
            <w:r w:rsidRPr="00414FC1">
              <w:rPr>
                <w:rFonts w:ascii="Arial" w:hAnsi="Arial" w:cs="Arial"/>
              </w:rPr>
              <w:t xml:space="preserve"> with families and significant others: a dedicated phone line that is listened to and acted upon. Such a ‘gateway’ into the prison will enable</w:t>
            </w:r>
          </w:p>
          <w:p w:rsidR="00FA37D2" w:rsidRPr="00414FC1" w:rsidRDefault="003D7A63" w:rsidP="003D7A63">
            <w:pPr>
              <w:rPr>
                <w:rFonts w:ascii="Arial" w:hAnsi="Arial" w:cs="Arial"/>
              </w:rPr>
            </w:pPr>
            <w:r w:rsidRPr="00414FC1">
              <w:rPr>
                <w:rFonts w:ascii="Arial" w:hAnsi="Arial" w:cs="Arial"/>
              </w:rPr>
              <w:t>families to share concerns about the resident with staff who will report back appropriately to families about any action taken or support given.</w:t>
            </w:r>
          </w:p>
        </w:tc>
        <w:tc>
          <w:tcPr>
            <w:tcW w:w="3039" w:type="dxa"/>
          </w:tcPr>
          <w:p w:rsidR="00FA37D2" w:rsidRPr="00414FC1" w:rsidRDefault="00FA37D2" w:rsidP="00966DD1">
            <w:pPr>
              <w:rPr>
                <w:rFonts w:ascii="Arial" w:hAnsi="Arial" w:cs="Arial"/>
              </w:rPr>
            </w:pPr>
          </w:p>
          <w:p w:rsidR="00100734" w:rsidRPr="00414FC1" w:rsidRDefault="00100734" w:rsidP="00100734">
            <w:pPr>
              <w:pStyle w:val="ListParagraph"/>
              <w:numPr>
                <w:ilvl w:val="0"/>
                <w:numId w:val="38"/>
              </w:numPr>
              <w:rPr>
                <w:rFonts w:ascii="Arial" w:hAnsi="Arial" w:cs="Arial"/>
              </w:rPr>
            </w:pPr>
            <w:r w:rsidRPr="00414FC1">
              <w:rPr>
                <w:rFonts w:ascii="Arial" w:hAnsi="Arial" w:cs="Arial"/>
              </w:rPr>
              <w:t>Safer custody phone line and message service</w:t>
            </w:r>
          </w:p>
        </w:tc>
        <w:tc>
          <w:tcPr>
            <w:tcW w:w="3041" w:type="dxa"/>
          </w:tcPr>
          <w:p w:rsidR="00FA37D2" w:rsidRPr="00414FC1" w:rsidRDefault="00FA37D2" w:rsidP="00966DD1">
            <w:pPr>
              <w:rPr>
                <w:rFonts w:ascii="Arial" w:hAnsi="Arial" w:cs="Arial"/>
              </w:rPr>
            </w:pPr>
          </w:p>
        </w:tc>
      </w:tr>
      <w:tr w:rsidR="00414FC1" w:rsidRPr="00414FC1" w:rsidTr="005C4BAF">
        <w:trPr>
          <w:trHeight w:val="469"/>
        </w:trPr>
        <w:tc>
          <w:tcPr>
            <w:tcW w:w="3039" w:type="dxa"/>
          </w:tcPr>
          <w:p w:rsidR="003D7A63" w:rsidRPr="00414FC1" w:rsidRDefault="003D7A63" w:rsidP="003D7A63">
            <w:pPr>
              <w:rPr>
                <w:rFonts w:ascii="Arial" w:hAnsi="Arial" w:cs="Arial"/>
                <w:b/>
              </w:rPr>
            </w:pPr>
            <w:r w:rsidRPr="00414FC1">
              <w:rPr>
                <w:rFonts w:ascii="Arial" w:hAnsi="Arial" w:cs="Arial"/>
                <w:b/>
              </w:rPr>
              <w:t>Working in partnership with family services and other providers including Contract Management.</w:t>
            </w:r>
          </w:p>
          <w:p w:rsidR="003D7A63" w:rsidRPr="00414FC1" w:rsidRDefault="003D7A63" w:rsidP="003D7A63">
            <w:pPr>
              <w:rPr>
                <w:rFonts w:ascii="Arial" w:hAnsi="Arial" w:cs="Arial"/>
              </w:rPr>
            </w:pPr>
          </w:p>
          <w:p w:rsidR="003D7A63" w:rsidRPr="00414FC1" w:rsidRDefault="003D7A63" w:rsidP="003D7A63">
            <w:pPr>
              <w:rPr>
                <w:rFonts w:ascii="Arial" w:hAnsi="Arial" w:cs="Arial"/>
              </w:rPr>
            </w:pPr>
          </w:p>
          <w:p w:rsidR="00FA37D2" w:rsidRPr="00414FC1" w:rsidRDefault="00FA37D2" w:rsidP="00966DD1">
            <w:pPr>
              <w:rPr>
                <w:rFonts w:ascii="Arial" w:hAnsi="Arial" w:cs="Arial"/>
              </w:rPr>
            </w:pPr>
          </w:p>
        </w:tc>
        <w:tc>
          <w:tcPr>
            <w:tcW w:w="3039" w:type="dxa"/>
          </w:tcPr>
          <w:p w:rsidR="007C5558" w:rsidRPr="00414FC1" w:rsidRDefault="007C5558" w:rsidP="007C5558">
            <w:pPr>
              <w:pStyle w:val="ListParagraph"/>
              <w:numPr>
                <w:ilvl w:val="0"/>
                <w:numId w:val="38"/>
              </w:numPr>
              <w:rPr>
                <w:rFonts w:ascii="Arial" w:hAnsi="Arial" w:cs="Arial"/>
              </w:rPr>
            </w:pPr>
            <w:r w:rsidRPr="00414FC1">
              <w:rPr>
                <w:rFonts w:ascii="Arial" w:hAnsi="Arial" w:cs="Arial"/>
              </w:rPr>
              <w:t>Barnardo’s</w:t>
            </w:r>
          </w:p>
          <w:p w:rsidR="00CE5429" w:rsidRPr="00414FC1" w:rsidRDefault="00CE5429" w:rsidP="00CE5429">
            <w:pPr>
              <w:pStyle w:val="ListParagraph"/>
              <w:numPr>
                <w:ilvl w:val="0"/>
                <w:numId w:val="38"/>
              </w:numPr>
              <w:rPr>
                <w:rFonts w:ascii="Arial" w:hAnsi="Arial" w:cs="Arial"/>
              </w:rPr>
            </w:pPr>
            <w:r w:rsidRPr="00414FC1">
              <w:rPr>
                <w:rFonts w:ascii="Arial" w:hAnsi="Arial" w:cs="Arial"/>
              </w:rPr>
              <w:t>Jailhouse café</w:t>
            </w:r>
          </w:p>
          <w:p w:rsidR="007C5558" w:rsidRPr="00414FC1" w:rsidRDefault="007C5558" w:rsidP="00CE5429">
            <w:pPr>
              <w:pStyle w:val="ListParagraph"/>
              <w:rPr>
                <w:rFonts w:ascii="Arial" w:hAnsi="Arial" w:cs="Arial"/>
              </w:rPr>
            </w:pPr>
          </w:p>
        </w:tc>
        <w:tc>
          <w:tcPr>
            <w:tcW w:w="3041" w:type="dxa"/>
          </w:tcPr>
          <w:p w:rsidR="008870E7" w:rsidRPr="00414FC1" w:rsidRDefault="008870E7" w:rsidP="007C5558">
            <w:pPr>
              <w:pStyle w:val="ListParagraph"/>
              <w:numPr>
                <w:ilvl w:val="0"/>
                <w:numId w:val="38"/>
              </w:numPr>
              <w:rPr>
                <w:rFonts w:ascii="Arial" w:hAnsi="Arial" w:cs="Arial"/>
              </w:rPr>
            </w:pPr>
            <w:r w:rsidRPr="00414FC1">
              <w:rPr>
                <w:rFonts w:ascii="Arial" w:hAnsi="Arial" w:cs="Arial"/>
              </w:rPr>
              <w:t>Prison fellowship – angel tree</w:t>
            </w:r>
          </w:p>
          <w:p w:rsidR="008870E7" w:rsidRPr="00414FC1" w:rsidRDefault="008870E7" w:rsidP="00CE5429">
            <w:pPr>
              <w:pStyle w:val="ListParagraph"/>
              <w:rPr>
                <w:rFonts w:ascii="Arial" w:hAnsi="Arial" w:cs="Arial"/>
              </w:rPr>
            </w:pPr>
          </w:p>
        </w:tc>
      </w:tr>
      <w:tr w:rsidR="00414FC1" w:rsidRPr="00414FC1" w:rsidTr="005C4BAF">
        <w:trPr>
          <w:trHeight w:val="498"/>
        </w:trPr>
        <w:tc>
          <w:tcPr>
            <w:tcW w:w="3039" w:type="dxa"/>
          </w:tcPr>
          <w:p w:rsidR="003D7A63" w:rsidRPr="00414FC1" w:rsidRDefault="003D7A63" w:rsidP="003D7A63">
            <w:pPr>
              <w:rPr>
                <w:rFonts w:ascii="Arial" w:hAnsi="Arial" w:cs="Arial"/>
                <w:b/>
              </w:rPr>
            </w:pPr>
            <w:r w:rsidRPr="00414FC1">
              <w:rPr>
                <w:rFonts w:ascii="Arial" w:hAnsi="Arial" w:cs="Arial"/>
                <w:b/>
              </w:rPr>
              <w:t>Performance and measurement.</w:t>
            </w:r>
          </w:p>
          <w:p w:rsidR="00FA37D2" w:rsidRPr="00414FC1" w:rsidRDefault="00FA37D2" w:rsidP="00966DD1">
            <w:pPr>
              <w:rPr>
                <w:rFonts w:ascii="Arial" w:hAnsi="Arial" w:cs="Arial"/>
              </w:rPr>
            </w:pPr>
          </w:p>
        </w:tc>
        <w:tc>
          <w:tcPr>
            <w:tcW w:w="3039" w:type="dxa"/>
          </w:tcPr>
          <w:p w:rsidR="007C5558" w:rsidRPr="00414FC1" w:rsidRDefault="008870E7" w:rsidP="007C5558">
            <w:pPr>
              <w:pStyle w:val="ListParagraph"/>
              <w:numPr>
                <w:ilvl w:val="0"/>
                <w:numId w:val="38"/>
              </w:numPr>
              <w:rPr>
                <w:rFonts w:ascii="Arial" w:hAnsi="Arial" w:cs="Arial"/>
              </w:rPr>
            </w:pPr>
            <w:r w:rsidRPr="00414FC1">
              <w:rPr>
                <w:rFonts w:ascii="Arial" w:hAnsi="Arial" w:cs="Arial"/>
              </w:rPr>
              <w:t>Resident monthly forum</w:t>
            </w:r>
          </w:p>
          <w:p w:rsidR="008870E7" w:rsidRPr="00414FC1" w:rsidRDefault="008870E7" w:rsidP="007C5558">
            <w:pPr>
              <w:pStyle w:val="ListParagraph"/>
              <w:numPr>
                <w:ilvl w:val="0"/>
                <w:numId w:val="38"/>
              </w:numPr>
              <w:rPr>
                <w:rFonts w:ascii="Arial" w:hAnsi="Arial" w:cs="Arial"/>
              </w:rPr>
            </w:pPr>
            <w:r w:rsidRPr="00414FC1">
              <w:rPr>
                <w:rFonts w:ascii="Arial" w:hAnsi="Arial" w:cs="Arial"/>
              </w:rPr>
              <w:t>BGD action plan for visits</w:t>
            </w:r>
          </w:p>
          <w:p w:rsidR="00CE5429" w:rsidRPr="00414FC1" w:rsidRDefault="00CE5429" w:rsidP="007C5558">
            <w:pPr>
              <w:pStyle w:val="ListParagraph"/>
              <w:numPr>
                <w:ilvl w:val="0"/>
                <w:numId w:val="38"/>
              </w:numPr>
              <w:rPr>
                <w:rFonts w:ascii="Arial" w:hAnsi="Arial" w:cs="Arial"/>
              </w:rPr>
            </w:pPr>
            <w:r w:rsidRPr="00414FC1">
              <w:rPr>
                <w:rFonts w:ascii="Arial" w:hAnsi="Arial" w:cs="Arial"/>
              </w:rPr>
              <w:t>Quarterly performance report and meeting with Barnardo’s.</w:t>
            </w:r>
          </w:p>
          <w:p w:rsidR="00FA37D2" w:rsidRPr="00414FC1" w:rsidRDefault="00FA37D2" w:rsidP="007C5558">
            <w:pPr>
              <w:pStyle w:val="ListParagraph"/>
              <w:rPr>
                <w:rFonts w:ascii="Arial" w:hAnsi="Arial" w:cs="Arial"/>
              </w:rPr>
            </w:pPr>
          </w:p>
        </w:tc>
        <w:tc>
          <w:tcPr>
            <w:tcW w:w="3041" w:type="dxa"/>
          </w:tcPr>
          <w:p w:rsidR="00FA37D2" w:rsidRPr="00414FC1" w:rsidRDefault="00FA37D2" w:rsidP="00966DD1">
            <w:pPr>
              <w:rPr>
                <w:rFonts w:ascii="Arial" w:hAnsi="Arial" w:cs="Arial"/>
              </w:rPr>
            </w:pPr>
          </w:p>
        </w:tc>
      </w:tr>
      <w:tr w:rsidR="00414FC1" w:rsidRPr="00414FC1" w:rsidTr="005C4BAF">
        <w:trPr>
          <w:trHeight w:val="469"/>
        </w:trPr>
        <w:tc>
          <w:tcPr>
            <w:tcW w:w="3039" w:type="dxa"/>
          </w:tcPr>
          <w:p w:rsidR="003D7A63" w:rsidRPr="00414FC1" w:rsidRDefault="003D7A63" w:rsidP="003D7A63">
            <w:pPr>
              <w:rPr>
                <w:rFonts w:ascii="Arial" w:hAnsi="Arial" w:cs="Arial"/>
                <w:b/>
              </w:rPr>
            </w:pPr>
            <w:r w:rsidRPr="00414FC1">
              <w:rPr>
                <w:rFonts w:ascii="Arial" w:hAnsi="Arial" w:cs="Arial"/>
                <w:b/>
              </w:rPr>
              <w:t>Digital and Technology.</w:t>
            </w:r>
          </w:p>
          <w:p w:rsidR="00FA37D2" w:rsidRPr="00414FC1" w:rsidRDefault="00FA37D2" w:rsidP="00966DD1">
            <w:pPr>
              <w:rPr>
                <w:rFonts w:ascii="Arial" w:hAnsi="Arial" w:cs="Arial"/>
              </w:rPr>
            </w:pPr>
          </w:p>
        </w:tc>
        <w:tc>
          <w:tcPr>
            <w:tcW w:w="3039" w:type="dxa"/>
          </w:tcPr>
          <w:p w:rsidR="00FA37D2" w:rsidRPr="00414FC1" w:rsidRDefault="007C5558" w:rsidP="007C5558">
            <w:pPr>
              <w:pStyle w:val="ListParagraph"/>
              <w:numPr>
                <w:ilvl w:val="0"/>
                <w:numId w:val="39"/>
              </w:numPr>
              <w:rPr>
                <w:rFonts w:ascii="Arial" w:hAnsi="Arial" w:cs="Arial"/>
              </w:rPr>
            </w:pPr>
            <w:r w:rsidRPr="00414FC1">
              <w:rPr>
                <w:rFonts w:ascii="Arial" w:hAnsi="Arial" w:cs="Arial"/>
              </w:rPr>
              <w:t>Pin phone online booking</w:t>
            </w:r>
          </w:p>
        </w:tc>
        <w:tc>
          <w:tcPr>
            <w:tcW w:w="3041" w:type="dxa"/>
          </w:tcPr>
          <w:p w:rsidR="00FA37D2" w:rsidRPr="00414FC1" w:rsidRDefault="003F10A4" w:rsidP="00966DD1">
            <w:pPr>
              <w:rPr>
                <w:rFonts w:ascii="Arial" w:hAnsi="Arial" w:cs="Arial"/>
              </w:rPr>
            </w:pPr>
            <w:r w:rsidRPr="00414FC1">
              <w:rPr>
                <w:rFonts w:ascii="Arial" w:hAnsi="Arial" w:cs="Arial"/>
              </w:rPr>
              <w:t>Improve the information available to visitors (.</w:t>
            </w:r>
            <w:proofErr w:type="spellStart"/>
            <w:r w:rsidRPr="00414FC1">
              <w:rPr>
                <w:rFonts w:ascii="Arial" w:hAnsi="Arial" w:cs="Arial"/>
              </w:rPr>
              <w:t>Gov</w:t>
            </w:r>
            <w:proofErr w:type="spellEnd"/>
            <w:r w:rsidRPr="00414FC1">
              <w:rPr>
                <w:rFonts w:ascii="Arial" w:hAnsi="Arial" w:cs="Arial"/>
              </w:rPr>
              <w:t xml:space="preserve"> website &amp; written material)</w:t>
            </w:r>
          </w:p>
        </w:tc>
      </w:tr>
      <w:tr w:rsidR="00414FC1" w:rsidRPr="00414FC1" w:rsidTr="005C4BAF">
        <w:trPr>
          <w:trHeight w:val="469"/>
        </w:trPr>
        <w:tc>
          <w:tcPr>
            <w:tcW w:w="3039" w:type="dxa"/>
          </w:tcPr>
          <w:p w:rsidR="003D7A63" w:rsidRPr="00414FC1" w:rsidRDefault="003D7A63" w:rsidP="003D7A63">
            <w:pPr>
              <w:rPr>
                <w:rFonts w:ascii="Arial" w:hAnsi="Arial" w:cs="Arial"/>
                <w:b/>
              </w:rPr>
            </w:pPr>
          </w:p>
          <w:p w:rsidR="003D7A63" w:rsidRPr="00414FC1" w:rsidRDefault="003D7A63" w:rsidP="003D7A63">
            <w:pPr>
              <w:rPr>
                <w:rFonts w:ascii="Arial" w:hAnsi="Arial" w:cs="Arial"/>
                <w:b/>
              </w:rPr>
            </w:pPr>
            <w:r w:rsidRPr="00414FC1">
              <w:rPr>
                <w:rFonts w:ascii="Arial" w:hAnsi="Arial" w:cs="Arial"/>
                <w:b/>
              </w:rPr>
              <w:t>Practice and Innovation</w:t>
            </w:r>
          </w:p>
          <w:p w:rsidR="003D7A63" w:rsidRPr="00414FC1" w:rsidRDefault="003D7A63" w:rsidP="003D7A63">
            <w:pPr>
              <w:rPr>
                <w:rFonts w:ascii="Arial" w:hAnsi="Arial" w:cs="Arial"/>
                <w:b/>
              </w:rPr>
            </w:pPr>
          </w:p>
          <w:p w:rsidR="003D7A63" w:rsidRPr="00414FC1" w:rsidRDefault="003D7A63" w:rsidP="003D7A63">
            <w:pPr>
              <w:rPr>
                <w:rFonts w:ascii="Arial" w:hAnsi="Arial" w:cs="Arial"/>
                <w:b/>
              </w:rPr>
            </w:pPr>
          </w:p>
        </w:tc>
        <w:tc>
          <w:tcPr>
            <w:tcW w:w="3039" w:type="dxa"/>
          </w:tcPr>
          <w:p w:rsidR="003D7A63" w:rsidRPr="00414FC1" w:rsidRDefault="009501B2" w:rsidP="00966DD1">
            <w:pPr>
              <w:rPr>
                <w:rFonts w:ascii="Arial" w:hAnsi="Arial" w:cs="Arial"/>
              </w:rPr>
            </w:pPr>
            <w:r w:rsidRPr="00414FC1">
              <w:rPr>
                <w:rFonts w:ascii="Arial" w:hAnsi="Arial" w:cs="Arial"/>
              </w:rPr>
              <w:t>December 2019 successfully delivered a Family visits day which ran from 1000hrs until 1600hrs.</w:t>
            </w:r>
          </w:p>
        </w:tc>
        <w:tc>
          <w:tcPr>
            <w:tcW w:w="3041" w:type="dxa"/>
          </w:tcPr>
          <w:p w:rsidR="003D7A63" w:rsidRPr="00414FC1" w:rsidRDefault="007C5558" w:rsidP="007C5558">
            <w:pPr>
              <w:pStyle w:val="ListParagraph"/>
              <w:numPr>
                <w:ilvl w:val="0"/>
                <w:numId w:val="39"/>
              </w:numPr>
              <w:rPr>
                <w:rFonts w:ascii="Arial" w:hAnsi="Arial" w:cs="Arial"/>
              </w:rPr>
            </w:pPr>
            <w:r w:rsidRPr="00414FC1">
              <w:rPr>
                <w:rFonts w:ascii="Arial" w:hAnsi="Arial" w:cs="Arial"/>
              </w:rPr>
              <w:t>Families champions</w:t>
            </w:r>
          </w:p>
          <w:p w:rsidR="008870E7" w:rsidRPr="00414FC1" w:rsidRDefault="008870E7" w:rsidP="008870E7">
            <w:pPr>
              <w:pStyle w:val="ListParagraph"/>
              <w:numPr>
                <w:ilvl w:val="0"/>
                <w:numId w:val="39"/>
              </w:numPr>
              <w:rPr>
                <w:rFonts w:ascii="Arial" w:hAnsi="Arial" w:cs="Arial"/>
              </w:rPr>
            </w:pPr>
            <w:r w:rsidRPr="00414FC1">
              <w:rPr>
                <w:rFonts w:ascii="Arial" w:hAnsi="Arial" w:cs="Arial"/>
              </w:rPr>
              <w:t>Monthly resident art/poetry competition which will be displayed in visits. Visitors can vote for</w:t>
            </w:r>
            <w:r w:rsidR="00CE5429" w:rsidRPr="00414FC1">
              <w:rPr>
                <w:rFonts w:ascii="Arial" w:hAnsi="Arial" w:cs="Arial"/>
              </w:rPr>
              <w:t xml:space="preserve"> winner</w:t>
            </w:r>
            <w:r w:rsidRPr="00414FC1">
              <w:rPr>
                <w:rFonts w:ascii="Arial" w:hAnsi="Arial" w:cs="Arial"/>
              </w:rPr>
              <w:t>.</w:t>
            </w:r>
          </w:p>
          <w:p w:rsidR="008870E7" w:rsidRPr="00414FC1" w:rsidRDefault="008870E7" w:rsidP="008870E7">
            <w:pPr>
              <w:pStyle w:val="ListParagraph"/>
              <w:numPr>
                <w:ilvl w:val="0"/>
                <w:numId w:val="39"/>
              </w:numPr>
              <w:rPr>
                <w:rFonts w:ascii="Arial" w:hAnsi="Arial" w:cs="Arial"/>
              </w:rPr>
            </w:pPr>
            <w:r w:rsidRPr="00414FC1">
              <w:rPr>
                <w:rFonts w:ascii="Arial" w:hAnsi="Arial" w:cs="Arial"/>
              </w:rPr>
              <w:t xml:space="preserve">Noticeboards highlighting the work staff do with residents i.e. </w:t>
            </w:r>
            <w:proofErr w:type="spellStart"/>
            <w:r w:rsidRPr="00414FC1">
              <w:rPr>
                <w:rFonts w:ascii="Arial" w:hAnsi="Arial" w:cs="Arial"/>
              </w:rPr>
              <w:t>keyworking</w:t>
            </w:r>
            <w:proofErr w:type="gramStart"/>
            <w:r w:rsidRPr="00414FC1">
              <w:rPr>
                <w:rFonts w:ascii="Arial" w:hAnsi="Arial" w:cs="Arial"/>
              </w:rPr>
              <w:t>,citizenship</w:t>
            </w:r>
            <w:proofErr w:type="spellEnd"/>
            <w:proofErr w:type="gramEnd"/>
            <w:r w:rsidRPr="00414FC1">
              <w:rPr>
                <w:rFonts w:ascii="Arial" w:hAnsi="Arial" w:cs="Arial"/>
              </w:rPr>
              <w:t xml:space="preserve"> scheme, vocational courses and education.</w:t>
            </w:r>
          </w:p>
          <w:p w:rsidR="009501B2" w:rsidRPr="00414FC1" w:rsidRDefault="009501B2" w:rsidP="009501B2">
            <w:pPr>
              <w:pStyle w:val="ListParagraph"/>
              <w:rPr>
                <w:rFonts w:ascii="Arial" w:hAnsi="Arial" w:cs="Arial"/>
              </w:rPr>
            </w:pPr>
          </w:p>
        </w:tc>
      </w:tr>
    </w:tbl>
    <w:p w:rsidR="00FA37D2" w:rsidRPr="00414FC1" w:rsidRDefault="00FA37D2" w:rsidP="00966DD1">
      <w:pPr>
        <w:rPr>
          <w:rFonts w:ascii="Arial" w:hAnsi="Arial" w:cs="Arial"/>
        </w:rPr>
      </w:pPr>
    </w:p>
    <w:p w:rsidR="00FA37D2" w:rsidRPr="00414FC1" w:rsidRDefault="00FA37D2" w:rsidP="00FA37D2">
      <w:pPr>
        <w:rPr>
          <w:rFonts w:ascii="Arial" w:hAnsi="Arial" w:cs="Arial"/>
        </w:rPr>
      </w:pPr>
    </w:p>
    <w:p w:rsidR="003F2D9D" w:rsidRDefault="003F2D9D" w:rsidP="00FA37D2">
      <w:pPr>
        <w:rPr>
          <w:rFonts w:ascii="Arial" w:hAnsi="Arial" w:cs="Arial"/>
          <w:b/>
        </w:rPr>
      </w:pPr>
      <w:r w:rsidRPr="00E2346D">
        <w:rPr>
          <w:rFonts w:ascii="Arial" w:hAnsi="Arial" w:cs="Arial"/>
          <w:b/>
        </w:rPr>
        <w:t xml:space="preserve">Annex </w:t>
      </w:r>
      <w:proofErr w:type="gramStart"/>
      <w:r w:rsidR="00E2346D" w:rsidRPr="00E2346D">
        <w:rPr>
          <w:rFonts w:ascii="Arial" w:hAnsi="Arial" w:cs="Arial"/>
          <w:b/>
        </w:rPr>
        <w:t>‘</w:t>
      </w:r>
      <w:r w:rsidRPr="00E2346D">
        <w:rPr>
          <w:rFonts w:ascii="Arial" w:hAnsi="Arial" w:cs="Arial"/>
          <w:b/>
        </w:rPr>
        <w:t>B</w:t>
      </w:r>
      <w:r w:rsidR="00E2346D" w:rsidRPr="00E2346D">
        <w:rPr>
          <w:rFonts w:ascii="Arial" w:hAnsi="Arial" w:cs="Arial"/>
          <w:b/>
        </w:rPr>
        <w:t xml:space="preserve">’  </w:t>
      </w:r>
      <w:r w:rsidR="00E2346D">
        <w:rPr>
          <w:rFonts w:ascii="Arial" w:hAnsi="Arial" w:cs="Arial"/>
          <w:b/>
        </w:rPr>
        <w:t>Family</w:t>
      </w:r>
      <w:proofErr w:type="gramEnd"/>
      <w:r w:rsidR="00E2346D">
        <w:rPr>
          <w:rFonts w:ascii="Arial" w:hAnsi="Arial" w:cs="Arial"/>
          <w:b/>
        </w:rPr>
        <w:t xml:space="preserve"> / S</w:t>
      </w:r>
      <w:r w:rsidRPr="00E2346D">
        <w:rPr>
          <w:rFonts w:ascii="Arial" w:hAnsi="Arial" w:cs="Arial"/>
          <w:b/>
        </w:rPr>
        <w:t>ignificant others extended Visits dates</w:t>
      </w:r>
    </w:p>
    <w:p w:rsidR="00E2346D" w:rsidRPr="00E2346D" w:rsidRDefault="00E2346D" w:rsidP="00FA37D2">
      <w:pPr>
        <w:rPr>
          <w:rFonts w:ascii="Arial" w:hAnsi="Arial" w:cs="Arial"/>
          <w:b/>
        </w:rPr>
      </w:pPr>
    </w:p>
    <w:p w:rsidR="003F2D9D" w:rsidRDefault="003F2D9D" w:rsidP="00FA37D2">
      <w:pPr>
        <w:rPr>
          <w:rFonts w:ascii="Arial" w:hAnsi="Arial" w:cs="Arial"/>
        </w:rPr>
      </w:pPr>
    </w:p>
    <w:tbl>
      <w:tblPr>
        <w:tblStyle w:val="TableGrid"/>
        <w:tblpPr w:leftFromText="180" w:rightFromText="180" w:horzAnchor="margin" w:tblpY="645"/>
        <w:tblW w:w="10098" w:type="dxa"/>
        <w:tblLook w:val="04A0" w:firstRow="1" w:lastRow="0" w:firstColumn="1" w:lastColumn="0" w:noHBand="0" w:noVBand="1"/>
      </w:tblPr>
      <w:tblGrid>
        <w:gridCol w:w="4569"/>
        <w:gridCol w:w="5529"/>
      </w:tblGrid>
      <w:tr w:rsidR="003F2D9D" w:rsidRPr="003F2D9D" w:rsidTr="00E2346D">
        <w:trPr>
          <w:trHeight w:val="719"/>
        </w:trPr>
        <w:tc>
          <w:tcPr>
            <w:tcW w:w="4569" w:type="dxa"/>
          </w:tcPr>
          <w:p w:rsidR="00DB2E63" w:rsidRPr="00DB2E63" w:rsidRDefault="00DB2E63" w:rsidP="00E2346D">
            <w:pPr>
              <w:spacing w:after="160" w:line="259" w:lineRule="auto"/>
              <w:rPr>
                <w:rFonts w:ascii="Arial" w:hAnsi="Arial" w:cs="Arial"/>
                <w:b/>
              </w:rPr>
            </w:pPr>
            <w:r w:rsidRPr="00DB2E63">
              <w:rPr>
                <w:rFonts w:ascii="Arial" w:hAnsi="Arial" w:cs="Arial"/>
                <w:b/>
              </w:rPr>
              <w:t>Date</w:t>
            </w:r>
          </w:p>
        </w:tc>
        <w:tc>
          <w:tcPr>
            <w:tcW w:w="5529" w:type="dxa"/>
          </w:tcPr>
          <w:p w:rsidR="003F2D9D" w:rsidRPr="00DB2E63" w:rsidRDefault="00DB2E63" w:rsidP="00E2346D">
            <w:pPr>
              <w:spacing w:after="160" w:line="259" w:lineRule="auto"/>
              <w:rPr>
                <w:rFonts w:ascii="Arial" w:hAnsi="Arial" w:cs="Arial"/>
                <w:b/>
              </w:rPr>
            </w:pPr>
            <w:r w:rsidRPr="00DB2E63">
              <w:rPr>
                <w:rFonts w:ascii="Arial" w:hAnsi="Arial" w:cs="Arial"/>
                <w:b/>
              </w:rPr>
              <w:t>Theme</w:t>
            </w:r>
          </w:p>
        </w:tc>
      </w:tr>
      <w:tr w:rsidR="003F2D9D" w:rsidRPr="003F2D9D" w:rsidTr="00E2346D">
        <w:trPr>
          <w:trHeight w:val="437"/>
        </w:trPr>
        <w:tc>
          <w:tcPr>
            <w:tcW w:w="4569" w:type="dxa"/>
          </w:tcPr>
          <w:p w:rsidR="003F2D9D" w:rsidRPr="003F2D9D" w:rsidRDefault="003F2D9D" w:rsidP="00E2346D">
            <w:pPr>
              <w:spacing w:after="160" w:line="259" w:lineRule="auto"/>
              <w:rPr>
                <w:rFonts w:ascii="Arial" w:hAnsi="Arial" w:cs="Arial"/>
              </w:rPr>
            </w:pPr>
            <w:r w:rsidRPr="003F2D9D">
              <w:rPr>
                <w:rFonts w:ascii="Arial" w:hAnsi="Arial" w:cs="Arial"/>
              </w:rPr>
              <w:t>Thursday 19</w:t>
            </w:r>
            <w:r w:rsidRPr="003F2D9D">
              <w:rPr>
                <w:rFonts w:ascii="Arial" w:hAnsi="Arial" w:cs="Arial"/>
                <w:vertAlign w:val="superscript"/>
              </w:rPr>
              <w:t>th</w:t>
            </w:r>
            <w:r w:rsidRPr="003F2D9D">
              <w:rPr>
                <w:rFonts w:ascii="Arial" w:hAnsi="Arial" w:cs="Arial"/>
              </w:rPr>
              <w:t xml:space="preserve"> March 2020</w:t>
            </w:r>
          </w:p>
        </w:tc>
        <w:tc>
          <w:tcPr>
            <w:tcW w:w="5529" w:type="dxa"/>
          </w:tcPr>
          <w:p w:rsidR="003F2D9D" w:rsidRPr="003F2D9D" w:rsidRDefault="003F2D9D" w:rsidP="00E2346D">
            <w:pPr>
              <w:spacing w:after="160" w:line="259" w:lineRule="auto"/>
              <w:rPr>
                <w:rFonts w:ascii="Arial" w:hAnsi="Arial" w:cs="Arial"/>
              </w:rPr>
            </w:pPr>
            <w:r w:rsidRPr="003F2D9D">
              <w:rPr>
                <w:rFonts w:ascii="Arial" w:hAnsi="Arial" w:cs="Arial"/>
              </w:rPr>
              <w:t>Adult</w:t>
            </w:r>
            <w:r>
              <w:rPr>
                <w:rFonts w:ascii="Arial" w:hAnsi="Arial" w:cs="Arial"/>
              </w:rPr>
              <w:t>s</w:t>
            </w:r>
            <w:r w:rsidRPr="003F2D9D">
              <w:rPr>
                <w:rFonts w:ascii="Arial" w:hAnsi="Arial" w:cs="Arial"/>
              </w:rPr>
              <w:t xml:space="preserve"> only visit</w:t>
            </w:r>
          </w:p>
        </w:tc>
      </w:tr>
      <w:tr w:rsidR="003F2D9D" w:rsidRPr="003F2D9D" w:rsidTr="00E2346D">
        <w:trPr>
          <w:trHeight w:val="437"/>
        </w:trPr>
        <w:tc>
          <w:tcPr>
            <w:tcW w:w="4569" w:type="dxa"/>
          </w:tcPr>
          <w:p w:rsidR="003F2D9D" w:rsidRPr="003F2D9D" w:rsidRDefault="003F2D9D" w:rsidP="00E2346D">
            <w:pPr>
              <w:spacing w:after="160" w:line="259" w:lineRule="auto"/>
              <w:rPr>
                <w:rFonts w:ascii="Arial" w:hAnsi="Arial" w:cs="Arial"/>
              </w:rPr>
            </w:pPr>
            <w:r w:rsidRPr="003F2D9D">
              <w:rPr>
                <w:rFonts w:ascii="Arial" w:hAnsi="Arial" w:cs="Arial"/>
              </w:rPr>
              <w:t>Thursday 18</w:t>
            </w:r>
            <w:r w:rsidRPr="003F2D9D">
              <w:rPr>
                <w:rFonts w:ascii="Arial" w:hAnsi="Arial" w:cs="Arial"/>
                <w:vertAlign w:val="superscript"/>
              </w:rPr>
              <w:t>th</w:t>
            </w:r>
            <w:r w:rsidRPr="003F2D9D">
              <w:rPr>
                <w:rFonts w:ascii="Arial" w:hAnsi="Arial" w:cs="Arial"/>
              </w:rPr>
              <w:t xml:space="preserve"> June 2020</w:t>
            </w:r>
          </w:p>
        </w:tc>
        <w:tc>
          <w:tcPr>
            <w:tcW w:w="5529" w:type="dxa"/>
          </w:tcPr>
          <w:p w:rsidR="003F2D9D" w:rsidRPr="003F2D9D" w:rsidRDefault="003F2D9D" w:rsidP="00E2346D">
            <w:pPr>
              <w:spacing w:after="160" w:line="259" w:lineRule="auto"/>
              <w:rPr>
                <w:rFonts w:ascii="Arial" w:hAnsi="Arial" w:cs="Arial"/>
              </w:rPr>
            </w:pPr>
            <w:r w:rsidRPr="003F2D9D">
              <w:rPr>
                <w:rFonts w:ascii="Arial" w:hAnsi="Arial" w:cs="Arial"/>
              </w:rPr>
              <w:t>Child visits/Father’s Day</w:t>
            </w:r>
          </w:p>
        </w:tc>
      </w:tr>
      <w:tr w:rsidR="003F2D9D" w:rsidRPr="003F2D9D" w:rsidTr="00E2346D">
        <w:trPr>
          <w:trHeight w:val="422"/>
        </w:trPr>
        <w:tc>
          <w:tcPr>
            <w:tcW w:w="4569" w:type="dxa"/>
          </w:tcPr>
          <w:p w:rsidR="003F2D9D" w:rsidRPr="003F2D9D" w:rsidRDefault="003F2D9D" w:rsidP="00E2346D">
            <w:pPr>
              <w:spacing w:after="160" w:line="259" w:lineRule="auto"/>
              <w:rPr>
                <w:rFonts w:ascii="Arial" w:hAnsi="Arial" w:cs="Arial"/>
              </w:rPr>
            </w:pPr>
            <w:r w:rsidRPr="003F2D9D">
              <w:rPr>
                <w:rFonts w:ascii="Arial" w:hAnsi="Arial" w:cs="Arial"/>
              </w:rPr>
              <w:t>Thursday 30</w:t>
            </w:r>
            <w:r w:rsidRPr="003F2D9D">
              <w:rPr>
                <w:rFonts w:ascii="Arial" w:hAnsi="Arial" w:cs="Arial"/>
                <w:vertAlign w:val="superscript"/>
              </w:rPr>
              <w:t>th</w:t>
            </w:r>
            <w:r w:rsidRPr="003F2D9D">
              <w:rPr>
                <w:rFonts w:ascii="Arial" w:hAnsi="Arial" w:cs="Arial"/>
              </w:rPr>
              <w:t xml:space="preserve"> July 2020</w:t>
            </w:r>
          </w:p>
        </w:tc>
        <w:tc>
          <w:tcPr>
            <w:tcW w:w="5529" w:type="dxa"/>
          </w:tcPr>
          <w:p w:rsidR="003F2D9D" w:rsidRPr="003F2D9D" w:rsidRDefault="003F2D9D" w:rsidP="00E2346D">
            <w:pPr>
              <w:spacing w:after="160" w:line="259" w:lineRule="auto"/>
              <w:rPr>
                <w:rFonts w:ascii="Arial" w:hAnsi="Arial" w:cs="Arial"/>
              </w:rPr>
            </w:pPr>
            <w:r w:rsidRPr="003F2D9D">
              <w:rPr>
                <w:rFonts w:ascii="Arial" w:hAnsi="Arial" w:cs="Arial"/>
              </w:rPr>
              <w:t>Adult</w:t>
            </w:r>
            <w:r>
              <w:rPr>
                <w:rFonts w:ascii="Arial" w:hAnsi="Arial" w:cs="Arial"/>
              </w:rPr>
              <w:t>s</w:t>
            </w:r>
            <w:r w:rsidRPr="003F2D9D">
              <w:rPr>
                <w:rFonts w:ascii="Arial" w:hAnsi="Arial" w:cs="Arial"/>
              </w:rPr>
              <w:t xml:space="preserve"> only visit</w:t>
            </w:r>
          </w:p>
        </w:tc>
      </w:tr>
      <w:tr w:rsidR="003F2D9D" w:rsidRPr="003F2D9D" w:rsidTr="00E2346D">
        <w:trPr>
          <w:trHeight w:val="437"/>
        </w:trPr>
        <w:tc>
          <w:tcPr>
            <w:tcW w:w="4569" w:type="dxa"/>
          </w:tcPr>
          <w:p w:rsidR="003F2D9D" w:rsidRPr="003F2D9D" w:rsidRDefault="003F2D9D" w:rsidP="00E2346D">
            <w:pPr>
              <w:spacing w:after="160" w:line="259" w:lineRule="auto"/>
              <w:rPr>
                <w:rFonts w:ascii="Arial" w:hAnsi="Arial" w:cs="Arial"/>
              </w:rPr>
            </w:pPr>
            <w:r w:rsidRPr="003F2D9D">
              <w:rPr>
                <w:rFonts w:ascii="Arial" w:hAnsi="Arial" w:cs="Arial"/>
              </w:rPr>
              <w:t>Thursday 13</w:t>
            </w:r>
            <w:r w:rsidRPr="003F2D9D">
              <w:rPr>
                <w:rFonts w:ascii="Arial" w:hAnsi="Arial" w:cs="Arial"/>
                <w:vertAlign w:val="superscript"/>
              </w:rPr>
              <w:t>th</w:t>
            </w:r>
            <w:r w:rsidRPr="003F2D9D">
              <w:rPr>
                <w:rFonts w:ascii="Arial" w:hAnsi="Arial" w:cs="Arial"/>
              </w:rPr>
              <w:t xml:space="preserve"> August 2020</w:t>
            </w:r>
          </w:p>
        </w:tc>
        <w:tc>
          <w:tcPr>
            <w:tcW w:w="5529" w:type="dxa"/>
          </w:tcPr>
          <w:p w:rsidR="003F2D9D" w:rsidRPr="003F2D9D" w:rsidRDefault="003F2D9D" w:rsidP="00E2346D">
            <w:pPr>
              <w:spacing w:after="160" w:line="259" w:lineRule="auto"/>
              <w:rPr>
                <w:rFonts w:ascii="Arial" w:hAnsi="Arial" w:cs="Arial"/>
              </w:rPr>
            </w:pPr>
            <w:r w:rsidRPr="003F2D9D">
              <w:rPr>
                <w:rFonts w:ascii="Arial" w:hAnsi="Arial" w:cs="Arial"/>
              </w:rPr>
              <w:t>Child visits/Summer party</w:t>
            </w:r>
          </w:p>
        </w:tc>
      </w:tr>
      <w:tr w:rsidR="003F2D9D" w:rsidRPr="003F2D9D" w:rsidTr="00E2346D">
        <w:trPr>
          <w:trHeight w:val="437"/>
        </w:trPr>
        <w:tc>
          <w:tcPr>
            <w:tcW w:w="4569" w:type="dxa"/>
          </w:tcPr>
          <w:p w:rsidR="003F2D9D" w:rsidRPr="003F2D9D" w:rsidRDefault="003F2D9D" w:rsidP="00E2346D">
            <w:pPr>
              <w:spacing w:after="160" w:line="259" w:lineRule="auto"/>
              <w:rPr>
                <w:rFonts w:ascii="Arial" w:hAnsi="Arial" w:cs="Arial"/>
              </w:rPr>
            </w:pPr>
            <w:r w:rsidRPr="003F2D9D">
              <w:rPr>
                <w:rFonts w:ascii="Arial" w:hAnsi="Arial" w:cs="Arial"/>
              </w:rPr>
              <w:t>Thursday 27</w:t>
            </w:r>
            <w:r w:rsidRPr="003F2D9D">
              <w:rPr>
                <w:rFonts w:ascii="Arial" w:hAnsi="Arial" w:cs="Arial"/>
                <w:vertAlign w:val="superscript"/>
              </w:rPr>
              <w:t>th</w:t>
            </w:r>
            <w:r w:rsidRPr="003F2D9D">
              <w:rPr>
                <w:rFonts w:ascii="Arial" w:hAnsi="Arial" w:cs="Arial"/>
              </w:rPr>
              <w:t xml:space="preserve"> August 2020 </w:t>
            </w:r>
          </w:p>
        </w:tc>
        <w:tc>
          <w:tcPr>
            <w:tcW w:w="5529" w:type="dxa"/>
          </w:tcPr>
          <w:p w:rsidR="003F2D9D" w:rsidRPr="003F2D9D" w:rsidRDefault="003F2D9D" w:rsidP="00E2346D">
            <w:pPr>
              <w:spacing w:after="160" w:line="259" w:lineRule="auto"/>
              <w:rPr>
                <w:rFonts w:ascii="Arial" w:hAnsi="Arial" w:cs="Arial"/>
              </w:rPr>
            </w:pPr>
            <w:r w:rsidRPr="003F2D9D">
              <w:rPr>
                <w:rFonts w:ascii="Arial" w:hAnsi="Arial" w:cs="Arial"/>
              </w:rPr>
              <w:t>Child visits/Summer party</w:t>
            </w:r>
          </w:p>
        </w:tc>
      </w:tr>
      <w:tr w:rsidR="003F2D9D" w:rsidRPr="003F2D9D" w:rsidTr="00E2346D">
        <w:trPr>
          <w:trHeight w:val="437"/>
        </w:trPr>
        <w:tc>
          <w:tcPr>
            <w:tcW w:w="4569" w:type="dxa"/>
          </w:tcPr>
          <w:p w:rsidR="003F2D9D" w:rsidRPr="003F2D9D" w:rsidRDefault="003F2D9D" w:rsidP="00E2346D">
            <w:pPr>
              <w:spacing w:after="160" w:line="259" w:lineRule="auto"/>
              <w:rPr>
                <w:rFonts w:ascii="Arial" w:hAnsi="Arial" w:cs="Arial"/>
              </w:rPr>
            </w:pPr>
            <w:r w:rsidRPr="003F2D9D">
              <w:rPr>
                <w:rFonts w:ascii="Arial" w:hAnsi="Arial" w:cs="Arial"/>
              </w:rPr>
              <w:t>Thursday 24</w:t>
            </w:r>
            <w:r w:rsidRPr="003F2D9D">
              <w:rPr>
                <w:rFonts w:ascii="Arial" w:hAnsi="Arial" w:cs="Arial"/>
                <w:vertAlign w:val="superscript"/>
              </w:rPr>
              <w:t>rd</w:t>
            </w:r>
            <w:r w:rsidRPr="003F2D9D">
              <w:rPr>
                <w:rFonts w:ascii="Arial" w:hAnsi="Arial" w:cs="Arial"/>
              </w:rPr>
              <w:t xml:space="preserve"> September 2020</w:t>
            </w:r>
          </w:p>
        </w:tc>
        <w:tc>
          <w:tcPr>
            <w:tcW w:w="5529" w:type="dxa"/>
          </w:tcPr>
          <w:p w:rsidR="003F2D9D" w:rsidRPr="003F2D9D" w:rsidRDefault="003F2D9D" w:rsidP="00E2346D">
            <w:pPr>
              <w:spacing w:after="160" w:line="259" w:lineRule="auto"/>
              <w:rPr>
                <w:rFonts w:ascii="Arial" w:hAnsi="Arial" w:cs="Arial"/>
              </w:rPr>
            </w:pPr>
            <w:r w:rsidRPr="003F2D9D">
              <w:rPr>
                <w:rFonts w:ascii="Arial" w:hAnsi="Arial" w:cs="Arial"/>
              </w:rPr>
              <w:t>Adult</w:t>
            </w:r>
            <w:r>
              <w:rPr>
                <w:rFonts w:ascii="Arial" w:hAnsi="Arial" w:cs="Arial"/>
              </w:rPr>
              <w:t>s</w:t>
            </w:r>
            <w:r w:rsidRPr="003F2D9D">
              <w:rPr>
                <w:rFonts w:ascii="Arial" w:hAnsi="Arial" w:cs="Arial"/>
              </w:rPr>
              <w:t xml:space="preserve"> only visit </w:t>
            </w:r>
          </w:p>
        </w:tc>
      </w:tr>
      <w:tr w:rsidR="003F2D9D" w:rsidRPr="003F2D9D" w:rsidTr="00E2346D">
        <w:trPr>
          <w:trHeight w:val="437"/>
        </w:trPr>
        <w:tc>
          <w:tcPr>
            <w:tcW w:w="4569" w:type="dxa"/>
          </w:tcPr>
          <w:p w:rsidR="003F2D9D" w:rsidRPr="003F2D9D" w:rsidRDefault="003F2D9D" w:rsidP="00E2346D">
            <w:pPr>
              <w:spacing w:after="160" w:line="259" w:lineRule="auto"/>
              <w:rPr>
                <w:rFonts w:ascii="Arial" w:hAnsi="Arial" w:cs="Arial"/>
              </w:rPr>
            </w:pPr>
            <w:r w:rsidRPr="003F2D9D">
              <w:rPr>
                <w:rFonts w:ascii="Arial" w:hAnsi="Arial" w:cs="Arial"/>
              </w:rPr>
              <w:t>Thursday 29</w:t>
            </w:r>
            <w:r w:rsidRPr="003F2D9D">
              <w:rPr>
                <w:rFonts w:ascii="Arial" w:hAnsi="Arial" w:cs="Arial"/>
                <w:vertAlign w:val="superscript"/>
              </w:rPr>
              <w:t>th</w:t>
            </w:r>
            <w:r w:rsidRPr="003F2D9D">
              <w:rPr>
                <w:rFonts w:ascii="Arial" w:hAnsi="Arial" w:cs="Arial"/>
              </w:rPr>
              <w:t xml:space="preserve"> October 2020</w:t>
            </w:r>
          </w:p>
        </w:tc>
        <w:tc>
          <w:tcPr>
            <w:tcW w:w="5529" w:type="dxa"/>
          </w:tcPr>
          <w:p w:rsidR="003F2D9D" w:rsidRPr="003F2D9D" w:rsidRDefault="003F2D9D" w:rsidP="00E2346D">
            <w:pPr>
              <w:spacing w:after="160" w:line="259" w:lineRule="auto"/>
              <w:rPr>
                <w:rFonts w:ascii="Arial" w:hAnsi="Arial" w:cs="Arial"/>
              </w:rPr>
            </w:pPr>
            <w:r w:rsidRPr="003F2D9D">
              <w:rPr>
                <w:rFonts w:ascii="Arial" w:hAnsi="Arial" w:cs="Arial"/>
              </w:rPr>
              <w:t>Child visits/Halloween party</w:t>
            </w:r>
          </w:p>
        </w:tc>
      </w:tr>
      <w:tr w:rsidR="003F2D9D" w:rsidRPr="003F2D9D" w:rsidTr="00E2346D">
        <w:trPr>
          <w:trHeight w:val="437"/>
        </w:trPr>
        <w:tc>
          <w:tcPr>
            <w:tcW w:w="4569" w:type="dxa"/>
          </w:tcPr>
          <w:p w:rsidR="003F2D9D" w:rsidRPr="003F2D9D" w:rsidRDefault="003F2D9D" w:rsidP="00E2346D">
            <w:pPr>
              <w:spacing w:after="160" w:line="259" w:lineRule="auto"/>
              <w:rPr>
                <w:rFonts w:ascii="Arial" w:hAnsi="Arial" w:cs="Arial"/>
              </w:rPr>
            </w:pPr>
            <w:r w:rsidRPr="003F2D9D">
              <w:rPr>
                <w:rFonts w:ascii="Arial" w:hAnsi="Arial" w:cs="Arial"/>
              </w:rPr>
              <w:t>Wednesday 23rd December 2020</w:t>
            </w:r>
          </w:p>
        </w:tc>
        <w:tc>
          <w:tcPr>
            <w:tcW w:w="5529" w:type="dxa"/>
          </w:tcPr>
          <w:p w:rsidR="003F2D9D" w:rsidRPr="003F2D9D" w:rsidRDefault="003F2D9D" w:rsidP="00E2346D">
            <w:pPr>
              <w:spacing w:after="160" w:line="259" w:lineRule="auto"/>
              <w:rPr>
                <w:rFonts w:ascii="Arial" w:hAnsi="Arial" w:cs="Arial"/>
              </w:rPr>
            </w:pPr>
            <w:r w:rsidRPr="003F2D9D">
              <w:rPr>
                <w:rFonts w:ascii="Arial" w:hAnsi="Arial" w:cs="Arial"/>
              </w:rPr>
              <w:t>Child visits/Christmas party</w:t>
            </w:r>
          </w:p>
        </w:tc>
      </w:tr>
      <w:tr w:rsidR="003F2D9D" w:rsidRPr="003F2D9D" w:rsidTr="00E2346D">
        <w:trPr>
          <w:trHeight w:val="422"/>
        </w:trPr>
        <w:tc>
          <w:tcPr>
            <w:tcW w:w="4569" w:type="dxa"/>
          </w:tcPr>
          <w:p w:rsidR="003F2D9D" w:rsidRPr="003F2D9D" w:rsidRDefault="003F2D9D" w:rsidP="00E2346D">
            <w:pPr>
              <w:spacing w:after="160" w:line="259" w:lineRule="auto"/>
              <w:rPr>
                <w:rFonts w:ascii="Arial" w:hAnsi="Arial" w:cs="Arial"/>
              </w:rPr>
            </w:pPr>
            <w:r w:rsidRPr="003F2D9D">
              <w:rPr>
                <w:rFonts w:ascii="Arial" w:hAnsi="Arial" w:cs="Arial"/>
              </w:rPr>
              <w:t>Thursday 7</w:t>
            </w:r>
            <w:r w:rsidRPr="003F2D9D">
              <w:rPr>
                <w:rFonts w:ascii="Arial" w:hAnsi="Arial" w:cs="Arial"/>
                <w:vertAlign w:val="superscript"/>
              </w:rPr>
              <w:t>th</w:t>
            </w:r>
            <w:r w:rsidRPr="003F2D9D">
              <w:rPr>
                <w:rFonts w:ascii="Arial" w:hAnsi="Arial" w:cs="Arial"/>
              </w:rPr>
              <w:t xml:space="preserve"> January 2021 </w:t>
            </w:r>
          </w:p>
        </w:tc>
        <w:tc>
          <w:tcPr>
            <w:tcW w:w="5529" w:type="dxa"/>
          </w:tcPr>
          <w:p w:rsidR="003F2D9D" w:rsidRPr="003F2D9D" w:rsidRDefault="003F2D9D" w:rsidP="00E2346D">
            <w:pPr>
              <w:spacing w:after="160" w:line="259" w:lineRule="auto"/>
              <w:rPr>
                <w:rFonts w:ascii="Arial" w:hAnsi="Arial" w:cs="Arial"/>
              </w:rPr>
            </w:pPr>
            <w:r w:rsidRPr="003F2D9D">
              <w:rPr>
                <w:rFonts w:ascii="Arial" w:hAnsi="Arial" w:cs="Arial"/>
              </w:rPr>
              <w:t xml:space="preserve">Adults only/New year party </w:t>
            </w:r>
          </w:p>
        </w:tc>
      </w:tr>
    </w:tbl>
    <w:p w:rsidR="003F2D9D" w:rsidRDefault="003F2D9D" w:rsidP="00FA37D2">
      <w:pPr>
        <w:rPr>
          <w:rFonts w:ascii="Arial" w:hAnsi="Arial" w:cs="Arial"/>
        </w:rPr>
      </w:pPr>
    </w:p>
    <w:p w:rsidR="003F2D9D" w:rsidRPr="00414FC1" w:rsidRDefault="003F2D9D" w:rsidP="00FA37D2">
      <w:pPr>
        <w:rPr>
          <w:rFonts w:ascii="Arial" w:hAnsi="Arial" w:cs="Arial"/>
        </w:rPr>
      </w:pPr>
    </w:p>
    <w:p w:rsidR="003B4CAD" w:rsidRPr="007648F1" w:rsidRDefault="003B4CAD" w:rsidP="00FA37D2">
      <w:pPr>
        <w:tabs>
          <w:tab w:val="left" w:pos="1875"/>
        </w:tabs>
        <w:rPr>
          <w:rFonts w:ascii="Arial" w:hAnsi="Arial" w:cs="Arial"/>
        </w:rPr>
      </w:pPr>
    </w:p>
    <w:sectPr w:rsidR="003B4CAD" w:rsidRPr="007648F1" w:rsidSect="00192852">
      <w:foot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3705" w:rsidRDefault="00F13705" w:rsidP="00255075">
      <w:pPr>
        <w:spacing w:after="0" w:line="240" w:lineRule="auto"/>
      </w:pPr>
      <w:r>
        <w:separator/>
      </w:r>
    </w:p>
  </w:endnote>
  <w:endnote w:type="continuationSeparator" w:id="0">
    <w:p w:rsidR="00F13705" w:rsidRDefault="00F13705" w:rsidP="00255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140359"/>
      <w:docPartObj>
        <w:docPartGallery w:val="Page Numbers (Bottom of Page)"/>
        <w:docPartUnique/>
      </w:docPartObj>
    </w:sdtPr>
    <w:sdtEndPr>
      <w:rPr>
        <w:noProof/>
      </w:rPr>
    </w:sdtEndPr>
    <w:sdtContent>
      <w:p w:rsidR="00C629E7" w:rsidRDefault="00C629E7">
        <w:pPr>
          <w:pStyle w:val="Footer"/>
          <w:jc w:val="center"/>
        </w:pPr>
        <w:r>
          <w:fldChar w:fldCharType="begin"/>
        </w:r>
        <w:r>
          <w:instrText xml:space="preserve"> PAGE   \* MERGEFORMAT </w:instrText>
        </w:r>
        <w:r>
          <w:fldChar w:fldCharType="separate"/>
        </w:r>
        <w:r w:rsidR="00C56759">
          <w:rPr>
            <w:noProof/>
          </w:rPr>
          <w:t>10</w:t>
        </w:r>
        <w:r>
          <w:rPr>
            <w:noProof/>
          </w:rPr>
          <w:fldChar w:fldCharType="end"/>
        </w:r>
      </w:p>
    </w:sdtContent>
  </w:sdt>
  <w:p w:rsidR="00C629E7" w:rsidRDefault="00C629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3705" w:rsidRDefault="00F13705" w:rsidP="00255075">
      <w:pPr>
        <w:spacing w:after="0" w:line="240" w:lineRule="auto"/>
      </w:pPr>
      <w:r>
        <w:separator/>
      </w:r>
    </w:p>
  </w:footnote>
  <w:footnote w:type="continuationSeparator" w:id="0">
    <w:p w:rsidR="00F13705" w:rsidRDefault="00F13705" w:rsidP="00255075">
      <w:pPr>
        <w:spacing w:after="0" w:line="240" w:lineRule="auto"/>
      </w:pPr>
      <w:r>
        <w:continuationSeparator/>
      </w:r>
    </w:p>
  </w:footnote>
  <w:footnote w:id="1">
    <w:p w:rsidR="00514E03" w:rsidRDefault="00514E03" w:rsidP="00514E0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E2BD6"/>
    <w:multiLevelType w:val="hybridMultilevel"/>
    <w:tmpl w:val="8F42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0307C9"/>
    <w:multiLevelType w:val="hybridMultilevel"/>
    <w:tmpl w:val="63B6C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73577D"/>
    <w:multiLevelType w:val="hybridMultilevel"/>
    <w:tmpl w:val="25CEC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A361AE"/>
    <w:multiLevelType w:val="hybridMultilevel"/>
    <w:tmpl w:val="17AC854A"/>
    <w:lvl w:ilvl="0" w:tplc="16146A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B050DA"/>
    <w:multiLevelType w:val="hybridMultilevel"/>
    <w:tmpl w:val="F942D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C8447E"/>
    <w:multiLevelType w:val="hybridMultilevel"/>
    <w:tmpl w:val="9B5C8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3713E3"/>
    <w:multiLevelType w:val="hybridMultilevel"/>
    <w:tmpl w:val="67E8C68E"/>
    <w:lvl w:ilvl="0" w:tplc="16146A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1730B08"/>
    <w:multiLevelType w:val="hybridMultilevel"/>
    <w:tmpl w:val="DDE437B8"/>
    <w:lvl w:ilvl="0" w:tplc="78B66078">
      <w:start w:val="1"/>
      <w:numFmt w:val="bullet"/>
      <w:lvlText w:val=""/>
      <w:lvlJc w:val="left"/>
      <w:pPr>
        <w:ind w:left="720" w:hanging="360"/>
      </w:pPr>
      <w:rPr>
        <w:rFonts w:ascii="Symbol" w:hAnsi="Symbol"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394405A"/>
    <w:multiLevelType w:val="hybridMultilevel"/>
    <w:tmpl w:val="06C4E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1B489C"/>
    <w:multiLevelType w:val="hybridMultilevel"/>
    <w:tmpl w:val="8068A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D47055"/>
    <w:multiLevelType w:val="hybridMultilevel"/>
    <w:tmpl w:val="55C27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831DCE"/>
    <w:multiLevelType w:val="hybridMultilevel"/>
    <w:tmpl w:val="39BA1244"/>
    <w:lvl w:ilvl="0" w:tplc="16146A6C">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8D0387"/>
    <w:multiLevelType w:val="hybridMultilevel"/>
    <w:tmpl w:val="3538F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3E006E3"/>
    <w:multiLevelType w:val="hybridMultilevel"/>
    <w:tmpl w:val="D2AA5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7C71AB"/>
    <w:multiLevelType w:val="hybridMultilevel"/>
    <w:tmpl w:val="E54E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5FB4AAA"/>
    <w:multiLevelType w:val="hybridMultilevel"/>
    <w:tmpl w:val="2CA6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5B30BF"/>
    <w:multiLevelType w:val="hybridMultilevel"/>
    <w:tmpl w:val="A9EA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C42047"/>
    <w:multiLevelType w:val="hybridMultilevel"/>
    <w:tmpl w:val="10ACE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C87798B"/>
    <w:multiLevelType w:val="hybridMultilevel"/>
    <w:tmpl w:val="07D24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22621FD"/>
    <w:multiLevelType w:val="hybridMultilevel"/>
    <w:tmpl w:val="3248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644288"/>
    <w:multiLevelType w:val="hybridMultilevel"/>
    <w:tmpl w:val="5B8EE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071CC8"/>
    <w:multiLevelType w:val="hybridMultilevel"/>
    <w:tmpl w:val="AE324D4A"/>
    <w:lvl w:ilvl="0" w:tplc="08090001">
      <w:start w:val="1"/>
      <w:numFmt w:val="bullet"/>
      <w:lvlText w:val=""/>
      <w:lvlJc w:val="left"/>
      <w:pPr>
        <w:tabs>
          <w:tab w:val="num" w:pos="720"/>
        </w:tabs>
        <w:ind w:left="720" w:hanging="360"/>
      </w:pPr>
      <w:rPr>
        <w:rFonts w:ascii="Symbol" w:hAnsi="Symbol" w:hint="default"/>
      </w:rPr>
    </w:lvl>
    <w:lvl w:ilvl="1" w:tplc="B6208062" w:tentative="1">
      <w:start w:val="1"/>
      <w:numFmt w:val="bullet"/>
      <w:lvlText w:val=""/>
      <w:lvlJc w:val="left"/>
      <w:pPr>
        <w:tabs>
          <w:tab w:val="num" w:pos="1440"/>
        </w:tabs>
        <w:ind w:left="1440" w:hanging="360"/>
      </w:pPr>
      <w:rPr>
        <w:rFonts w:ascii="Wingdings" w:hAnsi="Wingdings" w:hint="default"/>
      </w:rPr>
    </w:lvl>
    <w:lvl w:ilvl="2" w:tplc="8EB42954" w:tentative="1">
      <w:start w:val="1"/>
      <w:numFmt w:val="bullet"/>
      <w:lvlText w:val=""/>
      <w:lvlJc w:val="left"/>
      <w:pPr>
        <w:tabs>
          <w:tab w:val="num" w:pos="2160"/>
        </w:tabs>
        <w:ind w:left="2160" w:hanging="360"/>
      </w:pPr>
      <w:rPr>
        <w:rFonts w:ascii="Wingdings" w:hAnsi="Wingdings" w:hint="default"/>
      </w:rPr>
    </w:lvl>
    <w:lvl w:ilvl="3" w:tplc="0582B0DA" w:tentative="1">
      <w:start w:val="1"/>
      <w:numFmt w:val="bullet"/>
      <w:lvlText w:val=""/>
      <w:lvlJc w:val="left"/>
      <w:pPr>
        <w:tabs>
          <w:tab w:val="num" w:pos="2880"/>
        </w:tabs>
        <w:ind w:left="2880" w:hanging="360"/>
      </w:pPr>
      <w:rPr>
        <w:rFonts w:ascii="Wingdings" w:hAnsi="Wingdings" w:hint="default"/>
      </w:rPr>
    </w:lvl>
    <w:lvl w:ilvl="4" w:tplc="3736A068" w:tentative="1">
      <w:start w:val="1"/>
      <w:numFmt w:val="bullet"/>
      <w:lvlText w:val=""/>
      <w:lvlJc w:val="left"/>
      <w:pPr>
        <w:tabs>
          <w:tab w:val="num" w:pos="3600"/>
        </w:tabs>
        <w:ind w:left="3600" w:hanging="360"/>
      </w:pPr>
      <w:rPr>
        <w:rFonts w:ascii="Wingdings" w:hAnsi="Wingdings" w:hint="default"/>
      </w:rPr>
    </w:lvl>
    <w:lvl w:ilvl="5" w:tplc="551223CA" w:tentative="1">
      <w:start w:val="1"/>
      <w:numFmt w:val="bullet"/>
      <w:lvlText w:val=""/>
      <w:lvlJc w:val="left"/>
      <w:pPr>
        <w:tabs>
          <w:tab w:val="num" w:pos="4320"/>
        </w:tabs>
        <w:ind w:left="4320" w:hanging="360"/>
      </w:pPr>
      <w:rPr>
        <w:rFonts w:ascii="Wingdings" w:hAnsi="Wingdings" w:hint="default"/>
      </w:rPr>
    </w:lvl>
    <w:lvl w:ilvl="6" w:tplc="78363510" w:tentative="1">
      <w:start w:val="1"/>
      <w:numFmt w:val="bullet"/>
      <w:lvlText w:val=""/>
      <w:lvlJc w:val="left"/>
      <w:pPr>
        <w:tabs>
          <w:tab w:val="num" w:pos="5040"/>
        </w:tabs>
        <w:ind w:left="5040" w:hanging="360"/>
      </w:pPr>
      <w:rPr>
        <w:rFonts w:ascii="Wingdings" w:hAnsi="Wingdings" w:hint="default"/>
      </w:rPr>
    </w:lvl>
    <w:lvl w:ilvl="7" w:tplc="3892896A" w:tentative="1">
      <w:start w:val="1"/>
      <w:numFmt w:val="bullet"/>
      <w:lvlText w:val=""/>
      <w:lvlJc w:val="left"/>
      <w:pPr>
        <w:tabs>
          <w:tab w:val="num" w:pos="5760"/>
        </w:tabs>
        <w:ind w:left="5760" w:hanging="360"/>
      </w:pPr>
      <w:rPr>
        <w:rFonts w:ascii="Wingdings" w:hAnsi="Wingdings" w:hint="default"/>
      </w:rPr>
    </w:lvl>
    <w:lvl w:ilvl="8" w:tplc="3F04E45E" w:tentative="1">
      <w:start w:val="1"/>
      <w:numFmt w:val="bullet"/>
      <w:lvlText w:val=""/>
      <w:lvlJc w:val="left"/>
      <w:pPr>
        <w:tabs>
          <w:tab w:val="num" w:pos="6480"/>
        </w:tabs>
        <w:ind w:left="6480" w:hanging="360"/>
      </w:pPr>
      <w:rPr>
        <w:rFonts w:ascii="Wingdings" w:hAnsi="Wingdings" w:hint="default"/>
      </w:rPr>
    </w:lvl>
  </w:abstractNum>
  <w:abstractNum w:abstractNumId="22">
    <w:nsid w:val="3C734563"/>
    <w:multiLevelType w:val="hybridMultilevel"/>
    <w:tmpl w:val="5E1CC46C"/>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3">
    <w:nsid w:val="3D2A347C"/>
    <w:multiLevelType w:val="hybridMultilevel"/>
    <w:tmpl w:val="4F7E08BC"/>
    <w:lvl w:ilvl="0" w:tplc="78B66078">
      <w:start w:val="1"/>
      <w:numFmt w:val="bullet"/>
      <w:lvlText w:val=""/>
      <w:lvlJc w:val="left"/>
      <w:pPr>
        <w:ind w:left="720" w:hanging="360"/>
      </w:pPr>
      <w:rPr>
        <w:rFonts w:ascii="Symbol" w:hAnsi="Symbol"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E324475"/>
    <w:multiLevelType w:val="hybridMultilevel"/>
    <w:tmpl w:val="EF3C72C0"/>
    <w:lvl w:ilvl="0" w:tplc="78B66078">
      <w:start w:val="1"/>
      <w:numFmt w:val="bullet"/>
      <w:lvlText w:val=""/>
      <w:lvlJc w:val="left"/>
      <w:pPr>
        <w:ind w:left="720" w:hanging="360"/>
      </w:pPr>
      <w:rPr>
        <w:rFonts w:ascii="Symbol" w:hAnsi="Symbol" w:hint="default"/>
        <w:color w:val="92D05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45A80C92"/>
    <w:multiLevelType w:val="hybridMultilevel"/>
    <w:tmpl w:val="D6B8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AFE2A0A"/>
    <w:multiLevelType w:val="hybridMultilevel"/>
    <w:tmpl w:val="06424F14"/>
    <w:lvl w:ilvl="0" w:tplc="08090001">
      <w:start w:val="1"/>
      <w:numFmt w:val="bullet"/>
      <w:lvlText w:val=""/>
      <w:lvlJc w:val="left"/>
      <w:pPr>
        <w:ind w:left="360" w:hanging="360"/>
      </w:pPr>
      <w:rPr>
        <w:rFonts w:ascii="Symbol" w:hAnsi="Symbol" w:hint="default"/>
      </w:rPr>
    </w:lvl>
    <w:lvl w:ilvl="1" w:tplc="16146A6C">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C8266B9"/>
    <w:multiLevelType w:val="hybridMultilevel"/>
    <w:tmpl w:val="DF463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CFC356C"/>
    <w:multiLevelType w:val="hybridMultilevel"/>
    <w:tmpl w:val="6C1AA81E"/>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29">
    <w:nsid w:val="4E1A0CEC"/>
    <w:multiLevelType w:val="hybridMultilevel"/>
    <w:tmpl w:val="B4D0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26233AF"/>
    <w:multiLevelType w:val="hybridMultilevel"/>
    <w:tmpl w:val="F4EA74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nsid w:val="538C74A5"/>
    <w:multiLevelType w:val="hybridMultilevel"/>
    <w:tmpl w:val="4482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3F111B2"/>
    <w:multiLevelType w:val="hybridMultilevel"/>
    <w:tmpl w:val="5470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CC36790"/>
    <w:multiLevelType w:val="hybridMultilevel"/>
    <w:tmpl w:val="7974B2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5F9511FF"/>
    <w:multiLevelType w:val="hybridMultilevel"/>
    <w:tmpl w:val="10120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5123D3C"/>
    <w:multiLevelType w:val="hybridMultilevel"/>
    <w:tmpl w:val="CD68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5E01B37"/>
    <w:multiLevelType w:val="hybridMultilevel"/>
    <w:tmpl w:val="4C525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CF61E3"/>
    <w:multiLevelType w:val="hybridMultilevel"/>
    <w:tmpl w:val="12549D58"/>
    <w:lvl w:ilvl="0" w:tplc="08090001">
      <w:start w:val="1"/>
      <w:numFmt w:val="bullet"/>
      <w:lvlText w:val=""/>
      <w:lvlJc w:val="left"/>
      <w:pPr>
        <w:ind w:left="1440" w:hanging="720"/>
      </w:pPr>
      <w:rPr>
        <w:rFonts w:ascii="Symbol" w:hAnsi="Symbol"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67920768"/>
    <w:multiLevelType w:val="hybridMultilevel"/>
    <w:tmpl w:val="0E16A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98D127C"/>
    <w:multiLevelType w:val="hybridMultilevel"/>
    <w:tmpl w:val="C538A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C9F5F2D"/>
    <w:multiLevelType w:val="hybridMultilevel"/>
    <w:tmpl w:val="2348D5DC"/>
    <w:lvl w:ilvl="0" w:tplc="F126FF82">
      <w:start w:val="1"/>
      <w:numFmt w:val="decimal"/>
      <w:lvlText w:val="%1."/>
      <w:lvlJc w:val="left"/>
      <w:pPr>
        <w:ind w:left="1440" w:hanging="720"/>
      </w:pPr>
      <w:rPr>
        <w:rFonts w:hint="default"/>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nsid w:val="6F264F7D"/>
    <w:multiLevelType w:val="hybridMultilevel"/>
    <w:tmpl w:val="8DC2A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9509E7"/>
    <w:multiLevelType w:val="hybridMultilevel"/>
    <w:tmpl w:val="27A8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B80289E"/>
    <w:multiLevelType w:val="hybridMultilevel"/>
    <w:tmpl w:val="EAC88D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6"/>
  </w:num>
  <w:num w:numId="3">
    <w:abstractNumId w:val="42"/>
  </w:num>
  <w:num w:numId="4">
    <w:abstractNumId w:val="29"/>
  </w:num>
  <w:num w:numId="5">
    <w:abstractNumId w:val="6"/>
  </w:num>
  <w:num w:numId="6">
    <w:abstractNumId w:val="43"/>
  </w:num>
  <w:num w:numId="7">
    <w:abstractNumId w:val="17"/>
  </w:num>
  <w:num w:numId="8">
    <w:abstractNumId w:val="18"/>
  </w:num>
  <w:num w:numId="9">
    <w:abstractNumId w:val="35"/>
  </w:num>
  <w:num w:numId="10">
    <w:abstractNumId w:val="21"/>
  </w:num>
  <w:num w:numId="11">
    <w:abstractNumId w:val="39"/>
  </w:num>
  <w:num w:numId="12">
    <w:abstractNumId w:val="19"/>
  </w:num>
  <w:num w:numId="13">
    <w:abstractNumId w:val="11"/>
  </w:num>
  <w:num w:numId="14">
    <w:abstractNumId w:val="3"/>
  </w:num>
  <w:num w:numId="15">
    <w:abstractNumId w:val="28"/>
  </w:num>
  <w:num w:numId="16">
    <w:abstractNumId w:val="15"/>
  </w:num>
  <w:num w:numId="17">
    <w:abstractNumId w:val="34"/>
  </w:num>
  <w:num w:numId="18">
    <w:abstractNumId w:val="13"/>
  </w:num>
  <w:num w:numId="19">
    <w:abstractNumId w:val="22"/>
  </w:num>
  <w:num w:numId="20">
    <w:abstractNumId w:val="10"/>
  </w:num>
  <w:num w:numId="21">
    <w:abstractNumId w:val="9"/>
  </w:num>
  <w:num w:numId="22">
    <w:abstractNumId w:val="25"/>
  </w:num>
  <w:num w:numId="23">
    <w:abstractNumId w:val="20"/>
  </w:num>
  <w:num w:numId="24">
    <w:abstractNumId w:val="27"/>
  </w:num>
  <w:num w:numId="25">
    <w:abstractNumId w:val="31"/>
  </w:num>
  <w:num w:numId="26">
    <w:abstractNumId w:val="41"/>
  </w:num>
  <w:num w:numId="27">
    <w:abstractNumId w:val="7"/>
  </w:num>
  <w:num w:numId="28">
    <w:abstractNumId w:val="23"/>
  </w:num>
  <w:num w:numId="29">
    <w:abstractNumId w:val="24"/>
  </w:num>
  <w:num w:numId="30">
    <w:abstractNumId w:val="36"/>
  </w:num>
  <w:num w:numId="31">
    <w:abstractNumId w:val="40"/>
  </w:num>
  <w:num w:numId="32">
    <w:abstractNumId w:val="37"/>
  </w:num>
  <w:num w:numId="33">
    <w:abstractNumId w:val="0"/>
  </w:num>
  <w:num w:numId="34">
    <w:abstractNumId w:val="4"/>
  </w:num>
  <w:num w:numId="35">
    <w:abstractNumId w:val="33"/>
  </w:num>
  <w:num w:numId="36">
    <w:abstractNumId w:val="1"/>
  </w:num>
  <w:num w:numId="37">
    <w:abstractNumId w:val="5"/>
  </w:num>
  <w:num w:numId="38">
    <w:abstractNumId w:val="2"/>
  </w:num>
  <w:num w:numId="39">
    <w:abstractNumId w:val="38"/>
  </w:num>
  <w:num w:numId="40">
    <w:abstractNumId w:val="12"/>
  </w:num>
  <w:num w:numId="41">
    <w:abstractNumId w:val="30"/>
  </w:num>
  <w:num w:numId="42">
    <w:abstractNumId w:val="14"/>
  </w:num>
  <w:num w:numId="43">
    <w:abstractNumId w:val="32"/>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BB"/>
    <w:rsid w:val="000337A1"/>
    <w:rsid w:val="000D3E9F"/>
    <w:rsid w:val="000D4B98"/>
    <w:rsid w:val="000D5467"/>
    <w:rsid w:val="000F003B"/>
    <w:rsid w:val="00100734"/>
    <w:rsid w:val="0010694E"/>
    <w:rsid w:val="001162DD"/>
    <w:rsid w:val="00136076"/>
    <w:rsid w:val="00153E65"/>
    <w:rsid w:val="001739AB"/>
    <w:rsid w:val="00173BC7"/>
    <w:rsid w:val="0019118A"/>
    <w:rsid w:val="00192852"/>
    <w:rsid w:val="001A3037"/>
    <w:rsid w:val="001B1E07"/>
    <w:rsid w:val="002341EE"/>
    <w:rsid w:val="00255075"/>
    <w:rsid w:val="002719CC"/>
    <w:rsid w:val="0027243F"/>
    <w:rsid w:val="002807C2"/>
    <w:rsid w:val="00293795"/>
    <w:rsid w:val="002C326D"/>
    <w:rsid w:val="002D272F"/>
    <w:rsid w:val="00333546"/>
    <w:rsid w:val="00367F2F"/>
    <w:rsid w:val="00383BA2"/>
    <w:rsid w:val="003951E6"/>
    <w:rsid w:val="003B4CAD"/>
    <w:rsid w:val="003D7A63"/>
    <w:rsid w:val="003F10A4"/>
    <w:rsid w:val="003F2D9D"/>
    <w:rsid w:val="003F3693"/>
    <w:rsid w:val="0041216F"/>
    <w:rsid w:val="00414FC1"/>
    <w:rsid w:val="004230BB"/>
    <w:rsid w:val="0042373C"/>
    <w:rsid w:val="00426DEE"/>
    <w:rsid w:val="0046006F"/>
    <w:rsid w:val="00462A16"/>
    <w:rsid w:val="004E00D2"/>
    <w:rsid w:val="004E68A9"/>
    <w:rsid w:val="004F414E"/>
    <w:rsid w:val="004F7F56"/>
    <w:rsid w:val="00514E03"/>
    <w:rsid w:val="00522729"/>
    <w:rsid w:val="005242C7"/>
    <w:rsid w:val="00562AA7"/>
    <w:rsid w:val="00574F85"/>
    <w:rsid w:val="005A6655"/>
    <w:rsid w:val="005C4BAF"/>
    <w:rsid w:val="005C5801"/>
    <w:rsid w:val="00673E73"/>
    <w:rsid w:val="006950AE"/>
    <w:rsid w:val="00696A8E"/>
    <w:rsid w:val="006D0B1C"/>
    <w:rsid w:val="006E14BA"/>
    <w:rsid w:val="006E659F"/>
    <w:rsid w:val="006F4412"/>
    <w:rsid w:val="006F6809"/>
    <w:rsid w:val="007166C6"/>
    <w:rsid w:val="00726F0E"/>
    <w:rsid w:val="00740FB9"/>
    <w:rsid w:val="00741225"/>
    <w:rsid w:val="00747D84"/>
    <w:rsid w:val="007648F1"/>
    <w:rsid w:val="007A67B3"/>
    <w:rsid w:val="007C5558"/>
    <w:rsid w:val="007C6D15"/>
    <w:rsid w:val="007D376D"/>
    <w:rsid w:val="007D3B15"/>
    <w:rsid w:val="007E6EE6"/>
    <w:rsid w:val="008235A5"/>
    <w:rsid w:val="00837B74"/>
    <w:rsid w:val="008834A2"/>
    <w:rsid w:val="008870E7"/>
    <w:rsid w:val="0089334F"/>
    <w:rsid w:val="00897577"/>
    <w:rsid w:val="008C5FFD"/>
    <w:rsid w:val="008D1510"/>
    <w:rsid w:val="008D4C1C"/>
    <w:rsid w:val="008D61D9"/>
    <w:rsid w:val="008E7A20"/>
    <w:rsid w:val="008F5E9B"/>
    <w:rsid w:val="009318B9"/>
    <w:rsid w:val="009501B2"/>
    <w:rsid w:val="00965411"/>
    <w:rsid w:val="00966DD1"/>
    <w:rsid w:val="00974970"/>
    <w:rsid w:val="00987CDF"/>
    <w:rsid w:val="009E170B"/>
    <w:rsid w:val="009E378C"/>
    <w:rsid w:val="009E6DD2"/>
    <w:rsid w:val="00A204A0"/>
    <w:rsid w:val="00A5133D"/>
    <w:rsid w:val="00A6052A"/>
    <w:rsid w:val="00A803CF"/>
    <w:rsid w:val="00A85FFA"/>
    <w:rsid w:val="00A9571E"/>
    <w:rsid w:val="00AA0EDF"/>
    <w:rsid w:val="00AC50C4"/>
    <w:rsid w:val="00AF2B81"/>
    <w:rsid w:val="00B02576"/>
    <w:rsid w:val="00B325CE"/>
    <w:rsid w:val="00B54F30"/>
    <w:rsid w:val="00B67066"/>
    <w:rsid w:val="00B9227D"/>
    <w:rsid w:val="00B961CA"/>
    <w:rsid w:val="00BA5EAB"/>
    <w:rsid w:val="00BB6AD2"/>
    <w:rsid w:val="00BC140E"/>
    <w:rsid w:val="00BF3596"/>
    <w:rsid w:val="00C0111A"/>
    <w:rsid w:val="00C02B7F"/>
    <w:rsid w:val="00C17708"/>
    <w:rsid w:val="00C21A20"/>
    <w:rsid w:val="00C52EA0"/>
    <w:rsid w:val="00C56759"/>
    <w:rsid w:val="00C573D2"/>
    <w:rsid w:val="00C629E7"/>
    <w:rsid w:val="00C90CF7"/>
    <w:rsid w:val="00C96EC1"/>
    <w:rsid w:val="00CB4502"/>
    <w:rsid w:val="00CC7245"/>
    <w:rsid w:val="00CE4F8D"/>
    <w:rsid w:val="00CE5429"/>
    <w:rsid w:val="00CF17E6"/>
    <w:rsid w:val="00D00AF6"/>
    <w:rsid w:val="00D1454D"/>
    <w:rsid w:val="00D17005"/>
    <w:rsid w:val="00D850B2"/>
    <w:rsid w:val="00D90126"/>
    <w:rsid w:val="00D90ADE"/>
    <w:rsid w:val="00D945B3"/>
    <w:rsid w:val="00D96C73"/>
    <w:rsid w:val="00D973D0"/>
    <w:rsid w:val="00DB2E63"/>
    <w:rsid w:val="00DC7B49"/>
    <w:rsid w:val="00DD3AF1"/>
    <w:rsid w:val="00DE346F"/>
    <w:rsid w:val="00DE4E88"/>
    <w:rsid w:val="00DF0399"/>
    <w:rsid w:val="00E07F6C"/>
    <w:rsid w:val="00E2346D"/>
    <w:rsid w:val="00E3451A"/>
    <w:rsid w:val="00E42353"/>
    <w:rsid w:val="00E45C4C"/>
    <w:rsid w:val="00E53891"/>
    <w:rsid w:val="00E7766C"/>
    <w:rsid w:val="00EA28DE"/>
    <w:rsid w:val="00ED01F3"/>
    <w:rsid w:val="00EE56FE"/>
    <w:rsid w:val="00F04117"/>
    <w:rsid w:val="00F07578"/>
    <w:rsid w:val="00F13705"/>
    <w:rsid w:val="00F209A6"/>
    <w:rsid w:val="00F35A99"/>
    <w:rsid w:val="00FA0576"/>
    <w:rsid w:val="00FA19B0"/>
    <w:rsid w:val="00FA37D2"/>
    <w:rsid w:val="00FB6272"/>
    <w:rsid w:val="00FC0FBB"/>
    <w:rsid w:val="00FD00E0"/>
    <w:rsid w:val="00FF7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8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F68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68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E45C4C"/>
    <w:pPr>
      <w:ind w:left="720"/>
      <w:contextualSpacing/>
    </w:pPr>
  </w:style>
  <w:style w:type="paragraph" w:styleId="FootnoteText">
    <w:name w:val="footnote text"/>
    <w:basedOn w:val="Normal"/>
    <w:link w:val="FootnoteTextChar"/>
    <w:uiPriority w:val="99"/>
    <w:semiHidden/>
    <w:unhideWhenUsed/>
    <w:rsid w:val="002550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5075"/>
    <w:rPr>
      <w:sz w:val="20"/>
      <w:szCs w:val="20"/>
    </w:rPr>
  </w:style>
  <w:style w:type="character" w:styleId="FootnoteReference">
    <w:name w:val="footnote reference"/>
    <w:basedOn w:val="DefaultParagraphFont"/>
    <w:uiPriority w:val="99"/>
    <w:semiHidden/>
    <w:unhideWhenUsed/>
    <w:rsid w:val="00255075"/>
    <w:rPr>
      <w:vertAlign w:val="superscript"/>
    </w:rPr>
  </w:style>
  <w:style w:type="paragraph" w:styleId="BodyTextIndent">
    <w:name w:val="Body Text Indent"/>
    <w:basedOn w:val="Normal"/>
    <w:link w:val="BodyTextIndentChar"/>
    <w:rsid w:val="00426DEE"/>
    <w:pPr>
      <w:spacing w:after="120" w:line="240" w:lineRule="auto"/>
      <w:ind w:left="283"/>
    </w:pPr>
    <w:rPr>
      <w:rFonts w:ascii="Arial" w:eastAsia="Times New Roman" w:hAnsi="Arial" w:cs="Arial"/>
      <w:sz w:val="24"/>
      <w:szCs w:val="24"/>
    </w:rPr>
  </w:style>
  <w:style w:type="character" w:customStyle="1" w:styleId="BodyTextIndentChar">
    <w:name w:val="Body Text Indent Char"/>
    <w:basedOn w:val="DefaultParagraphFont"/>
    <w:link w:val="BodyTextIndent"/>
    <w:rsid w:val="00426DEE"/>
    <w:rPr>
      <w:rFonts w:ascii="Arial" w:eastAsia="Times New Roman" w:hAnsi="Arial" w:cs="Arial"/>
      <w:sz w:val="24"/>
      <w:szCs w:val="24"/>
    </w:rPr>
  </w:style>
  <w:style w:type="paragraph" w:customStyle="1" w:styleId="Default">
    <w:name w:val="Default"/>
    <w:rsid w:val="00BC140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96C73"/>
    <w:rPr>
      <w:color w:val="0563C1" w:themeColor="hyperlink"/>
      <w:u w:val="single"/>
    </w:rPr>
  </w:style>
  <w:style w:type="paragraph" w:styleId="NoSpacing">
    <w:name w:val="No Spacing"/>
    <w:uiPriority w:val="1"/>
    <w:qFormat/>
    <w:rsid w:val="00D96C73"/>
    <w:pPr>
      <w:spacing w:after="0" w:line="240" w:lineRule="auto"/>
    </w:pPr>
  </w:style>
  <w:style w:type="character" w:styleId="FollowedHyperlink">
    <w:name w:val="FollowedHyperlink"/>
    <w:basedOn w:val="DefaultParagraphFont"/>
    <w:uiPriority w:val="99"/>
    <w:semiHidden/>
    <w:unhideWhenUsed/>
    <w:rsid w:val="00D96C73"/>
    <w:rPr>
      <w:color w:val="954F72" w:themeColor="followedHyperlink"/>
      <w:u w:val="single"/>
    </w:rPr>
  </w:style>
  <w:style w:type="character" w:styleId="CommentReference">
    <w:name w:val="annotation reference"/>
    <w:basedOn w:val="DefaultParagraphFont"/>
    <w:uiPriority w:val="99"/>
    <w:semiHidden/>
    <w:unhideWhenUsed/>
    <w:rsid w:val="00D1454D"/>
    <w:rPr>
      <w:sz w:val="16"/>
      <w:szCs w:val="16"/>
    </w:rPr>
  </w:style>
  <w:style w:type="paragraph" w:styleId="CommentText">
    <w:name w:val="annotation text"/>
    <w:basedOn w:val="Normal"/>
    <w:link w:val="CommentTextChar"/>
    <w:uiPriority w:val="99"/>
    <w:semiHidden/>
    <w:unhideWhenUsed/>
    <w:rsid w:val="00D1454D"/>
    <w:pPr>
      <w:spacing w:line="240" w:lineRule="auto"/>
    </w:pPr>
    <w:rPr>
      <w:sz w:val="20"/>
      <w:szCs w:val="20"/>
    </w:rPr>
  </w:style>
  <w:style w:type="character" w:customStyle="1" w:styleId="CommentTextChar">
    <w:name w:val="Comment Text Char"/>
    <w:basedOn w:val="DefaultParagraphFont"/>
    <w:link w:val="CommentText"/>
    <w:uiPriority w:val="99"/>
    <w:semiHidden/>
    <w:rsid w:val="00D1454D"/>
    <w:rPr>
      <w:sz w:val="20"/>
      <w:szCs w:val="20"/>
    </w:rPr>
  </w:style>
  <w:style w:type="paragraph" w:styleId="CommentSubject">
    <w:name w:val="annotation subject"/>
    <w:basedOn w:val="CommentText"/>
    <w:next w:val="CommentText"/>
    <w:link w:val="CommentSubjectChar"/>
    <w:uiPriority w:val="99"/>
    <w:semiHidden/>
    <w:unhideWhenUsed/>
    <w:rsid w:val="00D1454D"/>
    <w:rPr>
      <w:b/>
      <w:bCs/>
    </w:rPr>
  </w:style>
  <w:style w:type="character" w:customStyle="1" w:styleId="CommentSubjectChar">
    <w:name w:val="Comment Subject Char"/>
    <w:basedOn w:val="CommentTextChar"/>
    <w:link w:val="CommentSubject"/>
    <w:uiPriority w:val="99"/>
    <w:semiHidden/>
    <w:rsid w:val="00D1454D"/>
    <w:rPr>
      <w:b/>
      <w:bCs/>
      <w:sz w:val="20"/>
      <w:szCs w:val="20"/>
    </w:rPr>
  </w:style>
  <w:style w:type="paragraph" w:styleId="BalloonText">
    <w:name w:val="Balloon Text"/>
    <w:basedOn w:val="Normal"/>
    <w:link w:val="BalloonTextChar"/>
    <w:uiPriority w:val="99"/>
    <w:semiHidden/>
    <w:unhideWhenUsed/>
    <w:rsid w:val="00D14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54D"/>
    <w:rPr>
      <w:rFonts w:ascii="Tahoma" w:hAnsi="Tahoma" w:cs="Tahoma"/>
      <w:sz w:val="16"/>
      <w:szCs w:val="16"/>
    </w:rPr>
  </w:style>
  <w:style w:type="paragraph" w:styleId="Header">
    <w:name w:val="header"/>
    <w:basedOn w:val="Normal"/>
    <w:link w:val="HeaderChar"/>
    <w:uiPriority w:val="99"/>
    <w:unhideWhenUsed/>
    <w:rsid w:val="00C62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9E7"/>
  </w:style>
  <w:style w:type="paragraph" w:styleId="Footer">
    <w:name w:val="footer"/>
    <w:basedOn w:val="Normal"/>
    <w:link w:val="FooterChar"/>
    <w:uiPriority w:val="99"/>
    <w:unhideWhenUsed/>
    <w:rsid w:val="00C62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9E7"/>
  </w:style>
  <w:style w:type="character" w:customStyle="1" w:styleId="Heading1Char">
    <w:name w:val="Heading 1 Char"/>
    <w:basedOn w:val="DefaultParagraphFont"/>
    <w:link w:val="Heading1"/>
    <w:uiPriority w:val="9"/>
    <w:rsid w:val="006F680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F6809"/>
    <w:pPr>
      <w:outlineLvl w:val="9"/>
    </w:pPr>
    <w:rPr>
      <w:lang w:val="en-US"/>
    </w:rPr>
  </w:style>
  <w:style w:type="paragraph" w:styleId="TOC2">
    <w:name w:val="toc 2"/>
    <w:basedOn w:val="Normal"/>
    <w:next w:val="Normal"/>
    <w:autoRedefine/>
    <w:uiPriority w:val="39"/>
    <w:unhideWhenUsed/>
    <w:rsid w:val="006F680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F6809"/>
    <w:pPr>
      <w:spacing w:after="100"/>
    </w:pPr>
    <w:rPr>
      <w:rFonts w:eastAsiaTheme="minorEastAsia" w:cs="Times New Roman"/>
      <w:lang w:val="en-US"/>
    </w:rPr>
  </w:style>
  <w:style w:type="paragraph" w:styleId="TOC3">
    <w:name w:val="toc 3"/>
    <w:basedOn w:val="Normal"/>
    <w:next w:val="Normal"/>
    <w:autoRedefine/>
    <w:uiPriority w:val="39"/>
    <w:unhideWhenUsed/>
    <w:rsid w:val="006F6809"/>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6F68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F6809"/>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A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8834A2"/>
  </w:style>
  <w:style w:type="paragraph" w:styleId="Title">
    <w:name w:val="Title"/>
    <w:basedOn w:val="Normal"/>
    <w:next w:val="Normal"/>
    <w:link w:val="TitleChar"/>
    <w:uiPriority w:val="10"/>
    <w:qFormat/>
    <w:rsid w:val="00514E03"/>
    <w:pPr>
      <w:spacing w:after="0" w:line="240" w:lineRule="auto"/>
      <w:contextualSpacing/>
    </w:pPr>
    <w:rPr>
      <w:rFonts w:asciiTheme="majorHAnsi" w:eastAsiaTheme="majorEastAsia" w:hAnsiTheme="majorHAnsi" w:cstheme="majorBidi"/>
      <w:spacing w:val="-10"/>
      <w:kern w:val="28"/>
      <w:sz w:val="56"/>
      <w:szCs w:val="56"/>
      <w:lang w:bidi="he-IL"/>
    </w:rPr>
  </w:style>
  <w:style w:type="character" w:customStyle="1" w:styleId="TitleChar">
    <w:name w:val="Title Char"/>
    <w:basedOn w:val="DefaultParagraphFont"/>
    <w:link w:val="Title"/>
    <w:uiPriority w:val="10"/>
    <w:rsid w:val="00514E03"/>
    <w:rPr>
      <w:rFonts w:asciiTheme="majorHAnsi" w:eastAsiaTheme="majorEastAsia" w:hAnsiTheme="majorHAnsi" w:cstheme="majorBidi"/>
      <w:spacing w:val="-10"/>
      <w:kern w:val="28"/>
      <w:sz w:val="56"/>
      <w:szCs w:val="56"/>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68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F68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F68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E45C4C"/>
    <w:pPr>
      <w:ind w:left="720"/>
      <w:contextualSpacing/>
    </w:pPr>
  </w:style>
  <w:style w:type="paragraph" w:styleId="FootnoteText">
    <w:name w:val="footnote text"/>
    <w:basedOn w:val="Normal"/>
    <w:link w:val="FootnoteTextChar"/>
    <w:uiPriority w:val="99"/>
    <w:semiHidden/>
    <w:unhideWhenUsed/>
    <w:rsid w:val="002550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5075"/>
    <w:rPr>
      <w:sz w:val="20"/>
      <w:szCs w:val="20"/>
    </w:rPr>
  </w:style>
  <w:style w:type="character" w:styleId="FootnoteReference">
    <w:name w:val="footnote reference"/>
    <w:basedOn w:val="DefaultParagraphFont"/>
    <w:uiPriority w:val="99"/>
    <w:semiHidden/>
    <w:unhideWhenUsed/>
    <w:rsid w:val="00255075"/>
    <w:rPr>
      <w:vertAlign w:val="superscript"/>
    </w:rPr>
  </w:style>
  <w:style w:type="paragraph" w:styleId="BodyTextIndent">
    <w:name w:val="Body Text Indent"/>
    <w:basedOn w:val="Normal"/>
    <w:link w:val="BodyTextIndentChar"/>
    <w:rsid w:val="00426DEE"/>
    <w:pPr>
      <w:spacing w:after="120" w:line="240" w:lineRule="auto"/>
      <w:ind w:left="283"/>
    </w:pPr>
    <w:rPr>
      <w:rFonts w:ascii="Arial" w:eastAsia="Times New Roman" w:hAnsi="Arial" w:cs="Arial"/>
      <w:sz w:val="24"/>
      <w:szCs w:val="24"/>
    </w:rPr>
  </w:style>
  <w:style w:type="character" w:customStyle="1" w:styleId="BodyTextIndentChar">
    <w:name w:val="Body Text Indent Char"/>
    <w:basedOn w:val="DefaultParagraphFont"/>
    <w:link w:val="BodyTextIndent"/>
    <w:rsid w:val="00426DEE"/>
    <w:rPr>
      <w:rFonts w:ascii="Arial" w:eastAsia="Times New Roman" w:hAnsi="Arial" w:cs="Arial"/>
      <w:sz w:val="24"/>
      <w:szCs w:val="24"/>
    </w:rPr>
  </w:style>
  <w:style w:type="paragraph" w:customStyle="1" w:styleId="Default">
    <w:name w:val="Default"/>
    <w:rsid w:val="00BC140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D96C73"/>
    <w:rPr>
      <w:color w:val="0563C1" w:themeColor="hyperlink"/>
      <w:u w:val="single"/>
    </w:rPr>
  </w:style>
  <w:style w:type="paragraph" w:styleId="NoSpacing">
    <w:name w:val="No Spacing"/>
    <w:uiPriority w:val="1"/>
    <w:qFormat/>
    <w:rsid w:val="00D96C73"/>
    <w:pPr>
      <w:spacing w:after="0" w:line="240" w:lineRule="auto"/>
    </w:pPr>
  </w:style>
  <w:style w:type="character" w:styleId="FollowedHyperlink">
    <w:name w:val="FollowedHyperlink"/>
    <w:basedOn w:val="DefaultParagraphFont"/>
    <w:uiPriority w:val="99"/>
    <w:semiHidden/>
    <w:unhideWhenUsed/>
    <w:rsid w:val="00D96C73"/>
    <w:rPr>
      <w:color w:val="954F72" w:themeColor="followedHyperlink"/>
      <w:u w:val="single"/>
    </w:rPr>
  </w:style>
  <w:style w:type="character" w:styleId="CommentReference">
    <w:name w:val="annotation reference"/>
    <w:basedOn w:val="DefaultParagraphFont"/>
    <w:uiPriority w:val="99"/>
    <w:semiHidden/>
    <w:unhideWhenUsed/>
    <w:rsid w:val="00D1454D"/>
    <w:rPr>
      <w:sz w:val="16"/>
      <w:szCs w:val="16"/>
    </w:rPr>
  </w:style>
  <w:style w:type="paragraph" w:styleId="CommentText">
    <w:name w:val="annotation text"/>
    <w:basedOn w:val="Normal"/>
    <w:link w:val="CommentTextChar"/>
    <w:uiPriority w:val="99"/>
    <w:semiHidden/>
    <w:unhideWhenUsed/>
    <w:rsid w:val="00D1454D"/>
    <w:pPr>
      <w:spacing w:line="240" w:lineRule="auto"/>
    </w:pPr>
    <w:rPr>
      <w:sz w:val="20"/>
      <w:szCs w:val="20"/>
    </w:rPr>
  </w:style>
  <w:style w:type="character" w:customStyle="1" w:styleId="CommentTextChar">
    <w:name w:val="Comment Text Char"/>
    <w:basedOn w:val="DefaultParagraphFont"/>
    <w:link w:val="CommentText"/>
    <w:uiPriority w:val="99"/>
    <w:semiHidden/>
    <w:rsid w:val="00D1454D"/>
    <w:rPr>
      <w:sz w:val="20"/>
      <w:szCs w:val="20"/>
    </w:rPr>
  </w:style>
  <w:style w:type="paragraph" w:styleId="CommentSubject">
    <w:name w:val="annotation subject"/>
    <w:basedOn w:val="CommentText"/>
    <w:next w:val="CommentText"/>
    <w:link w:val="CommentSubjectChar"/>
    <w:uiPriority w:val="99"/>
    <w:semiHidden/>
    <w:unhideWhenUsed/>
    <w:rsid w:val="00D1454D"/>
    <w:rPr>
      <w:b/>
      <w:bCs/>
    </w:rPr>
  </w:style>
  <w:style w:type="character" w:customStyle="1" w:styleId="CommentSubjectChar">
    <w:name w:val="Comment Subject Char"/>
    <w:basedOn w:val="CommentTextChar"/>
    <w:link w:val="CommentSubject"/>
    <w:uiPriority w:val="99"/>
    <w:semiHidden/>
    <w:rsid w:val="00D1454D"/>
    <w:rPr>
      <w:b/>
      <w:bCs/>
      <w:sz w:val="20"/>
      <w:szCs w:val="20"/>
    </w:rPr>
  </w:style>
  <w:style w:type="paragraph" w:styleId="BalloonText">
    <w:name w:val="Balloon Text"/>
    <w:basedOn w:val="Normal"/>
    <w:link w:val="BalloonTextChar"/>
    <w:uiPriority w:val="99"/>
    <w:semiHidden/>
    <w:unhideWhenUsed/>
    <w:rsid w:val="00D145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454D"/>
    <w:rPr>
      <w:rFonts w:ascii="Tahoma" w:hAnsi="Tahoma" w:cs="Tahoma"/>
      <w:sz w:val="16"/>
      <w:szCs w:val="16"/>
    </w:rPr>
  </w:style>
  <w:style w:type="paragraph" w:styleId="Header">
    <w:name w:val="header"/>
    <w:basedOn w:val="Normal"/>
    <w:link w:val="HeaderChar"/>
    <w:uiPriority w:val="99"/>
    <w:unhideWhenUsed/>
    <w:rsid w:val="00C629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29E7"/>
  </w:style>
  <w:style w:type="paragraph" w:styleId="Footer">
    <w:name w:val="footer"/>
    <w:basedOn w:val="Normal"/>
    <w:link w:val="FooterChar"/>
    <w:uiPriority w:val="99"/>
    <w:unhideWhenUsed/>
    <w:rsid w:val="00C629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29E7"/>
  </w:style>
  <w:style w:type="character" w:customStyle="1" w:styleId="Heading1Char">
    <w:name w:val="Heading 1 Char"/>
    <w:basedOn w:val="DefaultParagraphFont"/>
    <w:link w:val="Heading1"/>
    <w:uiPriority w:val="9"/>
    <w:rsid w:val="006F680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F6809"/>
    <w:pPr>
      <w:outlineLvl w:val="9"/>
    </w:pPr>
    <w:rPr>
      <w:lang w:val="en-US"/>
    </w:rPr>
  </w:style>
  <w:style w:type="paragraph" w:styleId="TOC2">
    <w:name w:val="toc 2"/>
    <w:basedOn w:val="Normal"/>
    <w:next w:val="Normal"/>
    <w:autoRedefine/>
    <w:uiPriority w:val="39"/>
    <w:unhideWhenUsed/>
    <w:rsid w:val="006F6809"/>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6F6809"/>
    <w:pPr>
      <w:spacing w:after="100"/>
    </w:pPr>
    <w:rPr>
      <w:rFonts w:eastAsiaTheme="minorEastAsia" w:cs="Times New Roman"/>
      <w:lang w:val="en-US"/>
    </w:rPr>
  </w:style>
  <w:style w:type="paragraph" w:styleId="TOC3">
    <w:name w:val="toc 3"/>
    <w:basedOn w:val="Normal"/>
    <w:next w:val="Normal"/>
    <w:autoRedefine/>
    <w:uiPriority w:val="39"/>
    <w:unhideWhenUsed/>
    <w:rsid w:val="006F6809"/>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6F68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F6809"/>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FA3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8834A2"/>
  </w:style>
  <w:style w:type="paragraph" w:styleId="Title">
    <w:name w:val="Title"/>
    <w:basedOn w:val="Normal"/>
    <w:next w:val="Normal"/>
    <w:link w:val="TitleChar"/>
    <w:uiPriority w:val="10"/>
    <w:qFormat/>
    <w:rsid w:val="00514E03"/>
    <w:pPr>
      <w:spacing w:after="0" w:line="240" w:lineRule="auto"/>
      <w:contextualSpacing/>
    </w:pPr>
    <w:rPr>
      <w:rFonts w:asciiTheme="majorHAnsi" w:eastAsiaTheme="majorEastAsia" w:hAnsiTheme="majorHAnsi" w:cstheme="majorBidi"/>
      <w:spacing w:val="-10"/>
      <w:kern w:val="28"/>
      <w:sz w:val="56"/>
      <w:szCs w:val="56"/>
      <w:lang w:bidi="he-IL"/>
    </w:rPr>
  </w:style>
  <w:style w:type="character" w:customStyle="1" w:styleId="TitleChar">
    <w:name w:val="Title Char"/>
    <w:basedOn w:val="DefaultParagraphFont"/>
    <w:link w:val="Title"/>
    <w:uiPriority w:val="10"/>
    <w:rsid w:val="00514E03"/>
    <w:rPr>
      <w:rFonts w:asciiTheme="majorHAnsi" w:eastAsiaTheme="majorEastAsia" w:hAnsiTheme="majorHAnsi" w:cstheme="majorBidi"/>
      <w:spacing w:val="-10"/>
      <w:kern w:val="28"/>
      <w:sz w:val="56"/>
      <w:szCs w:val="5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0396335">
      <w:bodyDiv w:val="1"/>
      <w:marLeft w:val="0"/>
      <w:marRight w:val="0"/>
      <w:marTop w:val="0"/>
      <w:marBottom w:val="0"/>
      <w:divBdr>
        <w:top w:val="none" w:sz="0" w:space="0" w:color="auto"/>
        <w:left w:val="none" w:sz="0" w:space="0" w:color="auto"/>
        <w:bottom w:val="none" w:sz="0" w:space="0" w:color="auto"/>
        <w:right w:val="none" w:sz="0" w:space="0" w:color="auto"/>
      </w:divBdr>
    </w:div>
    <w:div w:id="185252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uploads/system/uploads/attachment_data/file/642244/farmer-review-report.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48ED3-94CE-4FFF-B6FA-AEFB2A44F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2604</Words>
  <Characters>14847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17417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Blackstone, Guy [NOMS]</dc:creator>
  <cp:keywords/>
  <dc:description/>
  <cp:lastModifiedBy>Stuart Harrington</cp:lastModifiedBy>
  <cp:revision>12</cp:revision>
  <cp:lastPrinted>2019-09-26T14:52:00Z</cp:lastPrinted>
  <dcterms:created xsi:type="dcterms:W3CDTF">2020-01-20T14:44:00Z</dcterms:created>
  <dcterms:modified xsi:type="dcterms:W3CDTF">2020-03-06T05:48:00Z</dcterms:modified>
</cp:coreProperties>
</file>