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CAFB0" w14:textId="651FC8BE" w:rsidR="004A1845" w:rsidRDefault="004A1845" w:rsidP="00942891">
      <w:pPr>
        <w:spacing w:after="0"/>
        <w:jc w:val="center"/>
        <w:rPr>
          <w:noProof/>
          <w:lang w:eastAsia="en-GB"/>
        </w:rPr>
      </w:pPr>
    </w:p>
    <w:p w14:paraId="3A3CB71F" w14:textId="77777777" w:rsidR="004A1845" w:rsidRDefault="004A1845" w:rsidP="00942891">
      <w:pPr>
        <w:spacing w:after="0"/>
        <w:jc w:val="center"/>
        <w:rPr>
          <w:rFonts w:ascii="Batang" w:eastAsia="Batang" w:hAnsi="Batang"/>
          <w:b/>
          <w:color w:val="2E74B5" w:themeColor="accent1" w:themeShade="BF"/>
          <w:sz w:val="48"/>
          <w:szCs w:val="48"/>
        </w:rPr>
      </w:pPr>
    </w:p>
    <w:p w14:paraId="464A0557" w14:textId="77777777" w:rsidR="0094643B" w:rsidRPr="000C7AED" w:rsidRDefault="00BB659F" w:rsidP="00942891">
      <w:pPr>
        <w:spacing w:after="0"/>
        <w:jc w:val="center"/>
        <w:rPr>
          <w:rFonts w:ascii="Batang" w:eastAsia="Batang" w:hAnsi="Batang"/>
          <w:b/>
          <w:color w:val="2E74B5" w:themeColor="accent1" w:themeShade="BF"/>
          <w:sz w:val="72"/>
          <w:szCs w:val="72"/>
        </w:rPr>
      </w:pPr>
      <w:r w:rsidRPr="000C7AED">
        <w:rPr>
          <w:rFonts w:ascii="Batang" w:eastAsia="Batang" w:hAnsi="Batang"/>
          <w:b/>
          <w:color w:val="2E74B5" w:themeColor="accent1" w:themeShade="BF"/>
          <w:sz w:val="72"/>
          <w:szCs w:val="72"/>
        </w:rPr>
        <w:t>HMP</w:t>
      </w:r>
      <w:r w:rsidR="00FE5214" w:rsidRPr="000C7AED">
        <w:rPr>
          <w:rFonts w:ascii="Batang" w:eastAsia="Batang" w:hAnsi="Batang"/>
          <w:b/>
          <w:color w:val="2E74B5" w:themeColor="accent1" w:themeShade="BF"/>
          <w:sz w:val="72"/>
          <w:szCs w:val="72"/>
        </w:rPr>
        <w:t>/YOI</w:t>
      </w:r>
      <w:r w:rsidRPr="000C7AED">
        <w:rPr>
          <w:rFonts w:ascii="Batang" w:eastAsia="Batang" w:hAnsi="Batang"/>
          <w:b/>
          <w:color w:val="2E74B5" w:themeColor="accent1" w:themeShade="BF"/>
          <w:sz w:val="72"/>
          <w:szCs w:val="72"/>
        </w:rPr>
        <w:t xml:space="preserve"> Standford Hill</w:t>
      </w:r>
    </w:p>
    <w:p w14:paraId="20BBB5B8" w14:textId="77777777" w:rsidR="00BB659F" w:rsidRDefault="00BB659F" w:rsidP="00942891">
      <w:pPr>
        <w:spacing w:after="0"/>
        <w:jc w:val="center"/>
        <w:rPr>
          <w:rFonts w:ascii="Batang" w:eastAsia="Batang" w:hAnsi="Batang"/>
        </w:rPr>
      </w:pPr>
    </w:p>
    <w:p w14:paraId="5C3728E3" w14:textId="77777777" w:rsidR="00BB659F" w:rsidRDefault="00BB659F" w:rsidP="00942891">
      <w:pPr>
        <w:spacing w:after="0"/>
        <w:jc w:val="center"/>
        <w:rPr>
          <w:rFonts w:ascii="Batang" w:eastAsia="Batang" w:hAnsi="Batang"/>
        </w:rPr>
      </w:pPr>
    </w:p>
    <w:p w14:paraId="4B286C86" w14:textId="37F70EB3" w:rsidR="00BB659F" w:rsidRDefault="00C757D8" w:rsidP="00942891">
      <w:pPr>
        <w:spacing w:after="0"/>
        <w:jc w:val="center"/>
        <w:rPr>
          <w:rFonts w:ascii="Batang" w:eastAsia="Batang" w:hAnsi="Batang"/>
        </w:rPr>
      </w:pPr>
      <w:r>
        <w:rPr>
          <w:noProof/>
        </w:rPr>
        <w:drawing>
          <wp:inline distT="0" distB="0" distL="0" distR="0" wp14:anchorId="1BFBADAA" wp14:editId="5CC7232A">
            <wp:extent cx="6158555" cy="259582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075" cy="2618800"/>
                    </a:xfrm>
                    <a:prstGeom prst="rect">
                      <a:avLst/>
                    </a:prstGeom>
                    <a:noFill/>
                    <a:ln>
                      <a:noFill/>
                    </a:ln>
                  </pic:spPr>
                </pic:pic>
              </a:graphicData>
            </a:graphic>
          </wp:inline>
        </w:drawing>
      </w:r>
    </w:p>
    <w:p w14:paraId="68D82546" w14:textId="77777777" w:rsidR="00BB659F" w:rsidRDefault="00BB659F" w:rsidP="00942891">
      <w:pPr>
        <w:spacing w:after="0"/>
        <w:jc w:val="center"/>
        <w:rPr>
          <w:rFonts w:ascii="Batang" w:eastAsia="Batang" w:hAnsi="Batang"/>
        </w:rPr>
      </w:pPr>
    </w:p>
    <w:p w14:paraId="471ACB0A" w14:textId="77777777" w:rsidR="00FE5214" w:rsidRDefault="00FE5214" w:rsidP="00942891">
      <w:pPr>
        <w:spacing w:after="0"/>
        <w:jc w:val="center"/>
        <w:rPr>
          <w:rFonts w:ascii="Batang" w:eastAsia="Batang" w:hAnsi="Batang"/>
          <w:color w:val="2E74B5" w:themeColor="accent1" w:themeShade="BF"/>
          <w:sz w:val="36"/>
          <w:szCs w:val="36"/>
        </w:rPr>
      </w:pPr>
    </w:p>
    <w:p w14:paraId="69EC2BF3" w14:textId="77777777" w:rsidR="00BB659F" w:rsidRPr="000C7AED" w:rsidRDefault="00BB659F" w:rsidP="00942891">
      <w:pPr>
        <w:spacing w:after="0"/>
        <w:jc w:val="center"/>
        <w:rPr>
          <w:rFonts w:ascii="Batang" w:eastAsia="Batang" w:hAnsi="Batang"/>
          <w:b/>
          <w:color w:val="2E74B5" w:themeColor="accent1" w:themeShade="BF"/>
          <w:sz w:val="44"/>
          <w:szCs w:val="44"/>
        </w:rPr>
      </w:pPr>
      <w:r w:rsidRPr="000C7AED">
        <w:rPr>
          <w:rFonts w:ascii="Batang" w:eastAsia="Batang" w:hAnsi="Batang"/>
          <w:b/>
          <w:color w:val="2E74B5" w:themeColor="accent1" w:themeShade="BF"/>
          <w:sz w:val="44"/>
          <w:szCs w:val="44"/>
        </w:rPr>
        <w:t>Family Strategy</w:t>
      </w:r>
    </w:p>
    <w:p w14:paraId="245F0A02" w14:textId="72559BC8" w:rsidR="00BB659F" w:rsidRPr="000C7AED" w:rsidRDefault="004A1845" w:rsidP="00942891">
      <w:pPr>
        <w:spacing w:after="0"/>
        <w:jc w:val="center"/>
        <w:rPr>
          <w:rFonts w:ascii="Batang" w:eastAsia="Batang" w:hAnsi="Batang"/>
          <w:b/>
          <w:color w:val="2E74B5" w:themeColor="accent1" w:themeShade="BF"/>
          <w:sz w:val="44"/>
          <w:szCs w:val="44"/>
        </w:rPr>
      </w:pPr>
      <w:r w:rsidRPr="000C7AED">
        <w:rPr>
          <w:rFonts w:ascii="Batang" w:eastAsia="Batang" w:hAnsi="Batang"/>
          <w:b/>
          <w:color w:val="2E74B5" w:themeColor="accent1" w:themeShade="BF"/>
          <w:sz w:val="44"/>
          <w:szCs w:val="44"/>
        </w:rPr>
        <w:t>April 20</w:t>
      </w:r>
      <w:r w:rsidR="00737485" w:rsidRPr="000C7AED">
        <w:rPr>
          <w:rFonts w:ascii="Batang" w:eastAsia="Batang" w:hAnsi="Batang"/>
          <w:b/>
          <w:color w:val="2E74B5" w:themeColor="accent1" w:themeShade="BF"/>
          <w:sz w:val="44"/>
          <w:szCs w:val="44"/>
        </w:rPr>
        <w:t>22</w:t>
      </w:r>
      <w:r w:rsidRPr="000C7AED">
        <w:rPr>
          <w:rFonts w:ascii="Batang" w:eastAsia="Batang" w:hAnsi="Batang"/>
          <w:b/>
          <w:color w:val="2E74B5" w:themeColor="accent1" w:themeShade="BF"/>
          <w:sz w:val="44"/>
          <w:szCs w:val="44"/>
        </w:rPr>
        <w:t xml:space="preserve"> </w:t>
      </w:r>
      <w:r w:rsidR="007564B8">
        <w:rPr>
          <w:rFonts w:ascii="Batang" w:eastAsia="Batang" w:hAnsi="Batang"/>
          <w:b/>
          <w:color w:val="2E74B5" w:themeColor="accent1" w:themeShade="BF"/>
          <w:sz w:val="44"/>
          <w:szCs w:val="44"/>
        </w:rPr>
        <w:t>–</w:t>
      </w:r>
      <w:r w:rsidRPr="000C7AED">
        <w:rPr>
          <w:rFonts w:ascii="Batang" w:eastAsia="Batang" w:hAnsi="Batang"/>
          <w:b/>
          <w:color w:val="2E74B5" w:themeColor="accent1" w:themeShade="BF"/>
          <w:sz w:val="44"/>
          <w:szCs w:val="44"/>
        </w:rPr>
        <w:t xml:space="preserve"> 20</w:t>
      </w:r>
      <w:r w:rsidR="00737485" w:rsidRPr="000C7AED">
        <w:rPr>
          <w:rFonts w:ascii="Batang" w:eastAsia="Batang" w:hAnsi="Batang"/>
          <w:b/>
          <w:color w:val="2E74B5" w:themeColor="accent1" w:themeShade="BF"/>
          <w:sz w:val="44"/>
          <w:szCs w:val="44"/>
        </w:rPr>
        <w:t>23</w:t>
      </w:r>
      <w:r w:rsidR="007564B8">
        <w:rPr>
          <w:rFonts w:ascii="Batang" w:eastAsia="Batang" w:hAnsi="Batang"/>
          <w:b/>
          <w:color w:val="2E74B5" w:themeColor="accent1" w:themeShade="BF"/>
          <w:sz w:val="44"/>
          <w:szCs w:val="44"/>
        </w:rPr>
        <w:t xml:space="preserve"> </w:t>
      </w:r>
    </w:p>
    <w:p w14:paraId="6D0FA473" w14:textId="77777777" w:rsidR="00BB659F" w:rsidRDefault="00BB659F" w:rsidP="00942891">
      <w:pPr>
        <w:spacing w:after="0"/>
        <w:jc w:val="center"/>
        <w:rPr>
          <w:rFonts w:ascii="Batang" w:eastAsia="Batang" w:hAnsi="Batang"/>
        </w:rPr>
      </w:pPr>
    </w:p>
    <w:p w14:paraId="0C24B2B0" w14:textId="77777777" w:rsidR="00BB659F" w:rsidRDefault="00BB659F" w:rsidP="00942891">
      <w:pPr>
        <w:spacing w:after="0"/>
        <w:jc w:val="center"/>
        <w:rPr>
          <w:rFonts w:ascii="Batang" w:eastAsia="Batang" w:hAnsi="Batang"/>
        </w:rPr>
      </w:pPr>
    </w:p>
    <w:p w14:paraId="76E7B46B" w14:textId="77777777" w:rsidR="00BB659F" w:rsidRDefault="00BB659F" w:rsidP="00942891">
      <w:pPr>
        <w:spacing w:after="0"/>
        <w:jc w:val="center"/>
        <w:rPr>
          <w:rFonts w:ascii="Batang" w:eastAsia="Batang" w:hAnsi="Batang"/>
        </w:rPr>
      </w:pPr>
    </w:p>
    <w:p w14:paraId="32016CB3" w14:textId="77777777" w:rsidR="00BB659F" w:rsidRDefault="00BB659F" w:rsidP="00942891">
      <w:pPr>
        <w:spacing w:after="0"/>
        <w:jc w:val="center"/>
        <w:rPr>
          <w:rFonts w:ascii="Batang" w:eastAsia="Batang" w:hAnsi="Batang"/>
        </w:rPr>
      </w:pPr>
    </w:p>
    <w:p w14:paraId="042377E4" w14:textId="77777777" w:rsidR="008E2587" w:rsidRDefault="008E2587" w:rsidP="00942891">
      <w:pPr>
        <w:spacing w:after="0"/>
        <w:rPr>
          <w:rFonts w:ascii="Batang" w:eastAsia="Batang" w:hAnsi="Batang"/>
        </w:rPr>
      </w:pPr>
    </w:p>
    <w:p w14:paraId="5FBB2B83" w14:textId="17A198BA" w:rsidR="00942891" w:rsidRDefault="00942891" w:rsidP="00942891">
      <w:pPr>
        <w:spacing w:after="0"/>
        <w:rPr>
          <w:rFonts w:ascii="Batang" w:eastAsia="Batang" w:hAnsi="Batang"/>
          <w:color w:val="2E74B5" w:themeColor="accent1" w:themeShade="BF"/>
          <w:sz w:val="28"/>
          <w:szCs w:val="28"/>
        </w:rPr>
      </w:pPr>
    </w:p>
    <w:p w14:paraId="2D6CD457" w14:textId="431ACCFF" w:rsidR="000C7AED" w:rsidRDefault="000C7AED" w:rsidP="00942891">
      <w:pPr>
        <w:spacing w:after="0"/>
        <w:rPr>
          <w:rFonts w:ascii="Batang" w:eastAsia="Batang" w:hAnsi="Batang"/>
          <w:color w:val="2E74B5" w:themeColor="accent1" w:themeShade="BF"/>
          <w:sz w:val="28"/>
          <w:szCs w:val="28"/>
        </w:rPr>
      </w:pPr>
    </w:p>
    <w:p w14:paraId="76371FBC" w14:textId="77777777" w:rsidR="000C7AED" w:rsidRDefault="000C7AED" w:rsidP="00942891">
      <w:pPr>
        <w:spacing w:after="0"/>
        <w:rPr>
          <w:rFonts w:ascii="Batang" w:eastAsia="Batang" w:hAnsi="Batang"/>
          <w:color w:val="2E74B5" w:themeColor="accent1" w:themeShade="BF"/>
          <w:sz w:val="28"/>
          <w:szCs w:val="28"/>
        </w:rPr>
      </w:pPr>
    </w:p>
    <w:p w14:paraId="2A811795" w14:textId="77777777" w:rsidR="00942891" w:rsidRDefault="00942891" w:rsidP="00942891">
      <w:pPr>
        <w:spacing w:after="0"/>
        <w:rPr>
          <w:rFonts w:ascii="Batang" w:eastAsia="Batang" w:hAnsi="Batang"/>
          <w:color w:val="2E74B5" w:themeColor="accent1" w:themeShade="BF"/>
          <w:sz w:val="28"/>
          <w:szCs w:val="28"/>
        </w:rPr>
      </w:pPr>
    </w:p>
    <w:p w14:paraId="3572848C" w14:textId="77777777" w:rsidR="00942891" w:rsidRDefault="00942891" w:rsidP="00942891">
      <w:pPr>
        <w:spacing w:after="0"/>
        <w:rPr>
          <w:rFonts w:ascii="Batang" w:eastAsia="Batang" w:hAnsi="Batang"/>
          <w:color w:val="2E74B5" w:themeColor="accent1" w:themeShade="BF"/>
          <w:sz w:val="28"/>
          <w:szCs w:val="28"/>
        </w:rPr>
      </w:pPr>
    </w:p>
    <w:p w14:paraId="0553CB66" w14:textId="165C7F6E" w:rsidR="00942891" w:rsidRDefault="000C7AED" w:rsidP="00942891">
      <w:pPr>
        <w:spacing w:after="0"/>
        <w:rPr>
          <w:rFonts w:ascii="Batang" w:eastAsia="Batang" w:hAnsi="Batang"/>
          <w:color w:val="2E74B5" w:themeColor="accent1" w:themeShade="BF"/>
          <w:sz w:val="28"/>
          <w:szCs w:val="28"/>
        </w:rPr>
      </w:pPr>
      <w:r w:rsidRPr="00624535">
        <w:rPr>
          <w:noProof/>
          <w:lang w:eastAsia="en-GB"/>
        </w:rPr>
        <w:drawing>
          <wp:inline distT="0" distB="0" distL="0" distR="0" wp14:anchorId="75916371" wp14:editId="2EF211CC">
            <wp:extent cx="5711825" cy="1027289"/>
            <wp:effectExtent l="0" t="0" r="3175" b="190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164" cy="1035803"/>
                    </a:xfrm>
                    <a:prstGeom prst="rect">
                      <a:avLst/>
                    </a:prstGeom>
                    <a:noFill/>
                    <a:ln>
                      <a:noFill/>
                    </a:ln>
                  </pic:spPr>
                </pic:pic>
              </a:graphicData>
            </a:graphic>
          </wp:inline>
        </w:drawing>
      </w:r>
    </w:p>
    <w:p w14:paraId="2BE04679" w14:textId="65F45A8A" w:rsidR="00BB659F" w:rsidRPr="00C757D8" w:rsidRDefault="005171C6" w:rsidP="00942891">
      <w:pPr>
        <w:spacing w:after="0"/>
        <w:rPr>
          <w:rFonts w:eastAsia="Batang" w:cstheme="minorHAnsi"/>
          <w:b/>
          <w:color w:val="2E74B5" w:themeColor="accent1" w:themeShade="BF"/>
          <w:sz w:val="28"/>
          <w:szCs w:val="28"/>
        </w:rPr>
      </w:pPr>
      <w:r w:rsidRPr="00C757D8">
        <w:rPr>
          <w:rFonts w:eastAsia="Batang" w:cstheme="minorHAnsi"/>
          <w:b/>
          <w:color w:val="2E74B5" w:themeColor="accent1" w:themeShade="BF"/>
          <w:sz w:val="28"/>
          <w:szCs w:val="28"/>
        </w:rPr>
        <w:t>Contents</w:t>
      </w:r>
    </w:p>
    <w:p w14:paraId="55FC56FD" w14:textId="77777777" w:rsidR="00A357CB" w:rsidRPr="00B36068" w:rsidRDefault="00A357CB" w:rsidP="00942891">
      <w:pPr>
        <w:spacing w:after="0"/>
        <w:rPr>
          <w:rFonts w:eastAsia="Batang" w:cstheme="minorHAnsi"/>
          <w:color w:val="2E74B5" w:themeColor="accent1" w:themeShade="BF"/>
        </w:rPr>
      </w:pPr>
    </w:p>
    <w:p w14:paraId="4CA2093E"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Item</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Page</w:t>
      </w:r>
    </w:p>
    <w:p w14:paraId="7F49677C" w14:textId="77777777" w:rsidR="00A357CB" w:rsidRPr="00C757D8" w:rsidRDefault="00A357CB" w:rsidP="00942891">
      <w:pPr>
        <w:spacing w:after="0"/>
        <w:rPr>
          <w:rFonts w:eastAsia="Batang" w:cstheme="minorHAnsi"/>
          <w:color w:val="2E74B5" w:themeColor="accent1" w:themeShade="BF"/>
          <w:sz w:val="24"/>
          <w:szCs w:val="24"/>
        </w:rPr>
      </w:pPr>
    </w:p>
    <w:p w14:paraId="3E1409B1"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Introduction</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3</w:t>
      </w:r>
    </w:p>
    <w:p w14:paraId="21C498B4"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ab/>
        <w:t>Aim of the Strategy</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3</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Objectives and Timeline 2018/19</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3</w:t>
      </w:r>
    </w:p>
    <w:p w14:paraId="0E22FD39"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Family Centre</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4</w:t>
      </w:r>
    </w:p>
    <w:p w14:paraId="6F592049"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ab/>
        <w:t>Family Days</w:t>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r>
      <w:r w:rsidRPr="00C757D8">
        <w:rPr>
          <w:rFonts w:eastAsia="Batang" w:cstheme="minorHAnsi"/>
          <w:sz w:val="24"/>
          <w:szCs w:val="24"/>
        </w:rPr>
        <w:tab/>
        <w:t>4</w:t>
      </w:r>
    </w:p>
    <w:p w14:paraId="493893A5" w14:textId="77777777" w:rsidR="00A357CB" w:rsidRPr="00C757D8" w:rsidRDefault="00A357CB" w:rsidP="00A357CB">
      <w:pPr>
        <w:spacing w:after="0"/>
        <w:ind w:left="720"/>
        <w:rPr>
          <w:rFonts w:eastAsia="Batang" w:cstheme="minorHAnsi"/>
          <w:sz w:val="24"/>
          <w:szCs w:val="24"/>
        </w:rPr>
      </w:pPr>
      <w:r w:rsidRPr="00C757D8">
        <w:rPr>
          <w:rFonts w:eastAsia="Batang" w:cstheme="minorHAnsi"/>
          <w:sz w:val="24"/>
          <w:szCs w:val="24"/>
        </w:rPr>
        <w:t>Transport Links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4</w:t>
      </w:r>
    </w:p>
    <w:p w14:paraId="1A84F5FD"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Working in Partnership</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5</w:t>
      </w:r>
    </w:p>
    <w:p w14:paraId="79DDA49A"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ab/>
        <w:t>Spurgeons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5</w:t>
      </w:r>
    </w:p>
    <w:p w14:paraId="4700A2E7" w14:textId="77777777" w:rsidR="00A357CB" w:rsidRPr="00C757D8" w:rsidRDefault="00A357CB" w:rsidP="00942891">
      <w:pPr>
        <w:spacing w:after="0"/>
        <w:rPr>
          <w:rFonts w:eastAsia="Batang" w:cstheme="minorHAnsi"/>
          <w:sz w:val="24"/>
          <w:szCs w:val="24"/>
        </w:rPr>
      </w:pPr>
      <w:r w:rsidRPr="00C757D8">
        <w:rPr>
          <w:rFonts w:eastAsia="Batang" w:cstheme="minorHAnsi"/>
          <w:sz w:val="24"/>
          <w:szCs w:val="24"/>
        </w:rPr>
        <w:tab/>
        <w:t>Forward Trust</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5-6</w:t>
      </w:r>
    </w:p>
    <w:p w14:paraId="7E76549A" w14:textId="77777777" w:rsidR="00A357CB" w:rsidRPr="00C757D8" w:rsidRDefault="00A357CB" w:rsidP="00A357CB">
      <w:pPr>
        <w:spacing w:after="0"/>
        <w:ind w:firstLine="720"/>
        <w:rPr>
          <w:rFonts w:eastAsia="Batang" w:cstheme="minorHAnsi"/>
          <w:sz w:val="24"/>
          <w:szCs w:val="24"/>
        </w:rPr>
      </w:pPr>
      <w:r w:rsidRPr="00C757D8">
        <w:rPr>
          <w:rFonts w:eastAsia="Batang" w:cstheme="minorHAnsi"/>
          <w:sz w:val="24"/>
          <w:szCs w:val="24"/>
        </w:rPr>
        <w:t>KCC Libraries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6-7</w:t>
      </w:r>
    </w:p>
    <w:p w14:paraId="1C988C3D"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Performance and Measurement</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7</w:t>
      </w:r>
    </w:p>
    <w:p w14:paraId="2348B00B"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Meeting Structure</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7</w:t>
      </w:r>
    </w:p>
    <w:p w14:paraId="36964C18"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Spurgeons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7</w:t>
      </w:r>
    </w:p>
    <w:p w14:paraId="3EF2141A" w14:textId="77777777" w:rsidR="00A357CB" w:rsidRPr="00C757D8" w:rsidRDefault="00A357CB" w:rsidP="00A357CB">
      <w:pPr>
        <w:spacing w:after="0"/>
        <w:ind w:firstLine="720"/>
        <w:rPr>
          <w:rFonts w:eastAsia="Batang" w:cstheme="minorHAnsi"/>
          <w:sz w:val="24"/>
          <w:szCs w:val="24"/>
        </w:rPr>
      </w:pPr>
      <w:r w:rsidRPr="00C757D8">
        <w:rPr>
          <w:rFonts w:eastAsia="Batang" w:cstheme="minorHAnsi"/>
          <w:sz w:val="24"/>
          <w:szCs w:val="24"/>
        </w:rPr>
        <w:t>HMPPS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7-8</w:t>
      </w:r>
    </w:p>
    <w:p w14:paraId="67FA0C0D"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Digital and Technology</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8</w:t>
      </w:r>
    </w:p>
    <w:p w14:paraId="7EAD2A0F"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Storybook Dads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8</w:t>
      </w:r>
    </w:p>
    <w:p w14:paraId="54336B66"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Email a Prisoner</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8-9</w:t>
      </w:r>
    </w:p>
    <w:p w14:paraId="53ABFBE6"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Hotline</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w:t>
      </w:r>
    </w:p>
    <w:p w14:paraId="07EB8A37"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Developing Innovation and Practice</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w:t>
      </w:r>
    </w:p>
    <w:p w14:paraId="7222036B"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r>
      <w:r w:rsidR="009D5845" w:rsidRPr="00C757D8">
        <w:rPr>
          <w:rFonts w:eastAsia="Batang" w:cstheme="minorHAnsi"/>
          <w:sz w:val="24"/>
          <w:szCs w:val="24"/>
        </w:rPr>
        <w:t xml:space="preserve">Improved </w:t>
      </w:r>
      <w:r w:rsidRPr="00C757D8">
        <w:rPr>
          <w:rFonts w:eastAsia="Batang" w:cstheme="minorHAnsi"/>
          <w:sz w:val="24"/>
          <w:szCs w:val="24"/>
        </w:rPr>
        <w:t>Transport Links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w:t>
      </w:r>
    </w:p>
    <w:p w14:paraId="1DEA1CDB"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Child-Centred Activities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w:t>
      </w:r>
    </w:p>
    <w:p w14:paraId="3961B023"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Children’s Catering Activities (Family Bake Off)</w:t>
      </w:r>
      <w:r w:rsidR="009D5845" w:rsidRPr="00C757D8">
        <w:rPr>
          <w:rFonts w:eastAsia="Batang" w:cstheme="minorHAnsi"/>
          <w:sz w:val="24"/>
          <w:szCs w:val="24"/>
        </w:rPr>
        <w:tab/>
      </w:r>
      <w:r w:rsidR="009D5845" w:rsidRPr="00C757D8">
        <w:rPr>
          <w:rFonts w:eastAsia="Batang" w:cstheme="minorHAnsi"/>
          <w:sz w:val="24"/>
          <w:szCs w:val="24"/>
        </w:rPr>
        <w:tab/>
        <w:t>9</w:t>
      </w:r>
    </w:p>
    <w:p w14:paraId="73AEF97E"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Social Inclusion Team</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w:t>
      </w:r>
    </w:p>
    <w:p w14:paraId="1AA63B41"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Care Leavers</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9-10</w:t>
      </w:r>
    </w:p>
    <w:p w14:paraId="763BF66A" w14:textId="77777777" w:rsidR="00A357CB" w:rsidRPr="00C757D8" w:rsidRDefault="00A357CB" w:rsidP="00A357CB">
      <w:pPr>
        <w:spacing w:after="0"/>
        <w:rPr>
          <w:rFonts w:eastAsia="Batang" w:cstheme="minorHAnsi"/>
          <w:sz w:val="24"/>
          <w:szCs w:val="24"/>
        </w:rPr>
      </w:pPr>
      <w:r w:rsidRPr="00C757D8">
        <w:rPr>
          <w:rFonts w:eastAsia="Batang" w:cstheme="minorHAnsi"/>
          <w:sz w:val="24"/>
          <w:szCs w:val="24"/>
        </w:rPr>
        <w:tab/>
        <w:t>Assessment Care in Custody Teamwork</w:t>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r>
      <w:r w:rsidR="009D5845" w:rsidRPr="00C757D8">
        <w:rPr>
          <w:rFonts w:eastAsia="Batang" w:cstheme="minorHAnsi"/>
          <w:sz w:val="24"/>
          <w:szCs w:val="24"/>
        </w:rPr>
        <w:tab/>
        <w:t>10</w:t>
      </w:r>
    </w:p>
    <w:p w14:paraId="75693D7C" w14:textId="77777777" w:rsidR="009D5845" w:rsidRPr="00B36068" w:rsidRDefault="009D5845" w:rsidP="00A357CB">
      <w:pPr>
        <w:spacing w:after="0"/>
        <w:rPr>
          <w:rFonts w:eastAsia="Batang" w:cstheme="minorHAnsi"/>
        </w:rPr>
      </w:pPr>
    </w:p>
    <w:p w14:paraId="6168BD59" w14:textId="77777777" w:rsidR="00BB659F" w:rsidRPr="00B36068" w:rsidRDefault="00BB659F" w:rsidP="00942891">
      <w:pPr>
        <w:spacing w:after="0"/>
        <w:rPr>
          <w:rFonts w:eastAsia="Batang" w:cstheme="minorHAnsi"/>
        </w:rPr>
      </w:pPr>
    </w:p>
    <w:p w14:paraId="0A34F08D" w14:textId="77777777" w:rsidR="00BB659F" w:rsidRPr="00B36068" w:rsidRDefault="00BB659F" w:rsidP="00942891">
      <w:pPr>
        <w:spacing w:after="0"/>
        <w:rPr>
          <w:rFonts w:eastAsia="Batang" w:cstheme="minorHAnsi"/>
        </w:rPr>
      </w:pPr>
    </w:p>
    <w:p w14:paraId="2BFD164F" w14:textId="77777777" w:rsidR="009D5845" w:rsidRPr="00B36068" w:rsidRDefault="009D5845" w:rsidP="00942891">
      <w:pPr>
        <w:spacing w:after="0"/>
        <w:rPr>
          <w:rFonts w:eastAsia="Batang" w:cstheme="minorHAnsi"/>
        </w:rPr>
      </w:pPr>
    </w:p>
    <w:p w14:paraId="274D9A4F" w14:textId="77777777" w:rsidR="009D5845" w:rsidRPr="00B36068" w:rsidRDefault="009D5845" w:rsidP="00942891">
      <w:pPr>
        <w:spacing w:after="0"/>
        <w:rPr>
          <w:rFonts w:eastAsia="Batang" w:cstheme="minorHAnsi"/>
        </w:rPr>
      </w:pPr>
    </w:p>
    <w:p w14:paraId="672598B8" w14:textId="77777777" w:rsidR="009D5845" w:rsidRPr="00B36068" w:rsidRDefault="009D5845" w:rsidP="00942891">
      <w:pPr>
        <w:spacing w:after="0"/>
        <w:rPr>
          <w:rFonts w:eastAsia="Batang" w:cstheme="minorHAnsi"/>
        </w:rPr>
      </w:pPr>
    </w:p>
    <w:p w14:paraId="2860CAC0" w14:textId="77777777" w:rsidR="00BB659F" w:rsidRPr="00B36068" w:rsidRDefault="00BB659F" w:rsidP="00942891">
      <w:pPr>
        <w:spacing w:after="0"/>
        <w:rPr>
          <w:rFonts w:eastAsia="Batang" w:cstheme="minorHAnsi"/>
        </w:rPr>
      </w:pPr>
    </w:p>
    <w:p w14:paraId="244EDD8D" w14:textId="77777777" w:rsidR="00BB659F" w:rsidRPr="00B36068" w:rsidRDefault="00BB659F" w:rsidP="00942891">
      <w:pPr>
        <w:spacing w:after="0"/>
        <w:rPr>
          <w:rFonts w:eastAsia="Batang" w:cstheme="minorHAnsi"/>
        </w:rPr>
      </w:pPr>
    </w:p>
    <w:p w14:paraId="00962DBD" w14:textId="77777777" w:rsidR="00BB659F" w:rsidRDefault="00BB659F" w:rsidP="00942891">
      <w:pPr>
        <w:spacing w:after="0"/>
        <w:rPr>
          <w:rFonts w:ascii="Batang" w:eastAsia="Batang" w:hAnsi="Batang"/>
        </w:rPr>
      </w:pPr>
    </w:p>
    <w:p w14:paraId="1C655207" w14:textId="77777777" w:rsidR="00BB659F" w:rsidRDefault="00BB659F" w:rsidP="00942891">
      <w:pPr>
        <w:spacing w:after="0"/>
        <w:rPr>
          <w:rFonts w:ascii="Batang" w:eastAsia="Batang" w:hAnsi="Batang"/>
        </w:rPr>
      </w:pPr>
    </w:p>
    <w:p w14:paraId="76088A04" w14:textId="77777777" w:rsidR="00BB659F" w:rsidRDefault="00BB659F" w:rsidP="00942891">
      <w:pPr>
        <w:spacing w:after="0"/>
        <w:rPr>
          <w:rFonts w:ascii="Batang" w:eastAsia="Batang" w:hAnsi="Batang"/>
        </w:rPr>
      </w:pPr>
    </w:p>
    <w:p w14:paraId="40A3BEFD" w14:textId="77777777" w:rsidR="00BB659F" w:rsidRDefault="00BB659F" w:rsidP="00942891">
      <w:pPr>
        <w:spacing w:after="0"/>
        <w:rPr>
          <w:rFonts w:ascii="Batang" w:eastAsia="Batang" w:hAnsi="Batang"/>
        </w:rPr>
      </w:pPr>
    </w:p>
    <w:p w14:paraId="6D84C3D9" w14:textId="77777777" w:rsidR="009D5845" w:rsidRDefault="009D5845" w:rsidP="00942891">
      <w:pPr>
        <w:spacing w:after="0"/>
        <w:rPr>
          <w:rFonts w:ascii="Batang" w:eastAsia="Batang" w:hAnsi="Batang"/>
          <w:color w:val="2E74B5" w:themeColor="accent1" w:themeShade="BF"/>
          <w:sz w:val="28"/>
          <w:szCs w:val="28"/>
        </w:rPr>
      </w:pPr>
    </w:p>
    <w:p w14:paraId="0F49A28F" w14:textId="77777777" w:rsidR="00C757D8" w:rsidRDefault="00C757D8" w:rsidP="00942891">
      <w:pPr>
        <w:spacing w:after="0"/>
        <w:rPr>
          <w:rFonts w:eastAsia="Batang" w:cstheme="minorHAnsi"/>
          <w:b/>
          <w:color w:val="2E74B5" w:themeColor="accent1" w:themeShade="BF"/>
          <w:sz w:val="24"/>
          <w:szCs w:val="24"/>
        </w:rPr>
      </w:pPr>
    </w:p>
    <w:p w14:paraId="40FBEB7B" w14:textId="77777777" w:rsidR="00C757D8" w:rsidRDefault="00C757D8" w:rsidP="00942891">
      <w:pPr>
        <w:spacing w:after="0"/>
        <w:rPr>
          <w:rFonts w:eastAsia="Batang" w:cstheme="minorHAnsi"/>
          <w:b/>
          <w:color w:val="2E74B5" w:themeColor="accent1" w:themeShade="BF"/>
          <w:sz w:val="24"/>
          <w:szCs w:val="24"/>
        </w:rPr>
      </w:pPr>
    </w:p>
    <w:p w14:paraId="2F19E4AA" w14:textId="274F3592" w:rsidR="003A4659" w:rsidRPr="00B41D8A" w:rsidRDefault="003A4659" w:rsidP="00942891">
      <w:pPr>
        <w:spacing w:after="0"/>
        <w:rPr>
          <w:rFonts w:eastAsia="Batang" w:cstheme="minorHAnsi"/>
          <w:b/>
          <w:bCs/>
          <w:color w:val="5B9BD5" w:themeColor="accent1"/>
          <w:sz w:val="24"/>
          <w:szCs w:val="24"/>
        </w:rPr>
      </w:pPr>
      <w:r>
        <w:rPr>
          <w:noProof/>
        </w:rPr>
        <w:drawing>
          <wp:inline distT="0" distB="0" distL="0" distR="0" wp14:anchorId="24C6F8E2" wp14:editId="7DECDB44">
            <wp:extent cx="5703678" cy="1247775"/>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6652" cy="1274678"/>
                    </a:xfrm>
                    <a:prstGeom prst="rect">
                      <a:avLst/>
                    </a:prstGeom>
                    <a:noFill/>
                    <a:ln>
                      <a:noFill/>
                    </a:ln>
                  </pic:spPr>
                </pic:pic>
              </a:graphicData>
            </a:graphic>
          </wp:inline>
        </w:drawing>
      </w:r>
    </w:p>
    <w:p w14:paraId="201F0D02" w14:textId="77777777" w:rsidR="00C757D8" w:rsidRPr="00C757D8" w:rsidRDefault="00C757D8" w:rsidP="00C757D8">
      <w:pPr>
        <w:spacing w:after="0"/>
        <w:rPr>
          <w:rFonts w:eastAsia="Batang" w:cstheme="minorHAnsi"/>
          <w:b/>
          <w:color w:val="2E74B5" w:themeColor="accent1" w:themeShade="BF"/>
          <w:sz w:val="28"/>
          <w:szCs w:val="28"/>
        </w:rPr>
      </w:pPr>
      <w:r w:rsidRPr="00C757D8">
        <w:rPr>
          <w:rFonts w:eastAsia="Batang" w:cstheme="minorHAnsi"/>
          <w:b/>
          <w:color w:val="2E74B5" w:themeColor="accent1" w:themeShade="BF"/>
          <w:sz w:val="28"/>
          <w:szCs w:val="28"/>
        </w:rPr>
        <w:t>Introduction</w:t>
      </w:r>
    </w:p>
    <w:p w14:paraId="6242BF6B" w14:textId="77777777" w:rsidR="00C757D8" w:rsidRPr="00C757D8" w:rsidRDefault="00C757D8" w:rsidP="00C757D8">
      <w:pPr>
        <w:spacing w:after="0"/>
        <w:rPr>
          <w:rFonts w:eastAsia="Batang" w:cstheme="minorHAnsi"/>
          <w:color w:val="2E74B5" w:themeColor="accent1" w:themeShade="BF"/>
          <w:sz w:val="28"/>
          <w:szCs w:val="28"/>
        </w:rPr>
      </w:pPr>
    </w:p>
    <w:p w14:paraId="35B666D4" w14:textId="77777777" w:rsidR="00C757D8" w:rsidRPr="00B41D8A" w:rsidRDefault="00C757D8" w:rsidP="00C757D8">
      <w:pPr>
        <w:spacing w:after="0"/>
        <w:jc w:val="center"/>
        <w:rPr>
          <w:rFonts w:eastAsia="Batang" w:cstheme="minorHAnsi"/>
          <w:b/>
          <w:bCs/>
          <w:i/>
          <w:color w:val="5B9BD5" w:themeColor="accent1"/>
          <w:sz w:val="24"/>
          <w:szCs w:val="24"/>
        </w:rPr>
      </w:pPr>
      <w:r w:rsidRPr="00B41D8A">
        <w:rPr>
          <w:rFonts w:eastAsia="Batang" w:cstheme="minorHAnsi"/>
          <w:b/>
          <w:bCs/>
          <w:i/>
          <w:color w:val="5B9BD5" w:themeColor="accent1"/>
          <w:sz w:val="24"/>
          <w:szCs w:val="24"/>
        </w:rPr>
        <w:t>‘Family should be the ‘’golden thread’ running</w:t>
      </w:r>
    </w:p>
    <w:p w14:paraId="3193AFA1" w14:textId="77777777" w:rsidR="00C757D8" w:rsidRPr="00B41D8A" w:rsidRDefault="00C757D8" w:rsidP="00C757D8">
      <w:pPr>
        <w:spacing w:after="0"/>
        <w:jc w:val="center"/>
        <w:rPr>
          <w:rFonts w:eastAsia="Batang" w:cstheme="minorHAnsi"/>
          <w:b/>
          <w:bCs/>
          <w:i/>
          <w:color w:val="5B9BD5" w:themeColor="accent1"/>
          <w:sz w:val="24"/>
          <w:szCs w:val="24"/>
        </w:rPr>
      </w:pPr>
      <w:r w:rsidRPr="00B41D8A">
        <w:rPr>
          <w:rFonts w:eastAsia="Batang" w:cstheme="minorHAnsi"/>
          <w:b/>
          <w:bCs/>
          <w:i/>
          <w:color w:val="5B9BD5" w:themeColor="accent1"/>
          <w:sz w:val="24"/>
          <w:szCs w:val="24"/>
        </w:rPr>
        <w:t>through the processes of all prisons…”</w:t>
      </w:r>
    </w:p>
    <w:p w14:paraId="09C57A73" w14:textId="0EBCC3F2" w:rsidR="00C757D8" w:rsidRDefault="00C757D8" w:rsidP="00C757D8">
      <w:pPr>
        <w:spacing w:after="0"/>
        <w:jc w:val="center"/>
        <w:rPr>
          <w:rFonts w:eastAsia="Batang" w:cstheme="minorHAnsi"/>
          <w:b/>
          <w:bCs/>
          <w:color w:val="5B9BD5" w:themeColor="accent1"/>
          <w:sz w:val="24"/>
          <w:szCs w:val="24"/>
        </w:rPr>
      </w:pPr>
      <w:r w:rsidRPr="00B41D8A">
        <w:rPr>
          <w:rFonts w:eastAsia="Batang" w:cstheme="minorHAnsi"/>
          <w:b/>
          <w:bCs/>
          <w:color w:val="5B9BD5" w:themeColor="accent1"/>
          <w:sz w:val="24"/>
          <w:szCs w:val="24"/>
        </w:rPr>
        <w:t>Lord Farmer, Delivering Effective Family Practice</w:t>
      </w:r>
    </w:p>
    <w:p w14:paraId="7AB5CC4A" w14:textId="5FD66BFD" w:rsidR="00C757D8" w:rsidRDefault="00C757D8" w:rsidP="00C757D8">
      <w:pPr>
        <w:spacing w:after="0"/>
        <w:jc w:val="center"/>
        <w:rPr>
          <w:rFonts w:eastAsia="Batang" w:cstheme="minorHAnsi"/>
          <w:b/>
          <w:bCs/>
          <w:color w:val="5B9BD5" w:themeColor="accent1"/>
          <w:sz w:val="24"/>
          <w:szCs w:val="24"/>
        </w:rPr>
      </w:pPr>
    </w:p>
    <w:p w14:paraId="680AA43A" w14:textId="2CAAD725" w:rsidR="002E16F7" w:rsidRPr="00B36068" w:rsidRDefault="002E16F7" w:rsidP="002E16F7">
      <w:pPr>
        <w:pStyle w:val="ListParagraph"/>
        <w:numPr>
          <w:ilvl w:val="0"/>
          <w:numId w:val="14"/>
        </w:numPr>
        <w:spacing w:after="0"/>
        <w:jc w:val="both"/>
        <w:rPr>
          <w:rFonts w:eastAsia="Batang" w:cstheme="minorHAnsi"/>
          <w:sz w:val="24"/>
          <w:szCs w:val="24"/>
        </w:rPr>
      </w:pPr>
      <w:r w:rsidRPr="00B36068">
        <w:rPr>
          <w:rFonts w:eastAsia="Batang" w:cstheme="minorHAnsi"/>
          <w:sz w:val="24"/>
          <w:szCs w:val="24"/>
        </w:rPr>
        <w:t xml:space="preserve">Head of Reducing Reoffending - Ian Whittle </w:t>
      </w:r>
      <w:r w:rsidR="007A78EB">
        <w:rPr>
          <w:rFonts w:eastAsia="Batang" w:cstheme="minorHAnsi"/>
          <w:sz w:val="24"/>
          <w:szCs w:val="24"/>
        </w:rPr>
        <w:t>– Member of SLT</w:t>
      </w:r>
    </w:p>
    <w:p w14:paraId="7B4B4678" w14:textId="48FB02B0" w:rsidR="002E16F7" w:rsidRPr="00B36068" w:rsidRDefault="002E16F7" w:rsidP="002E16F7">
      <w:pPr>
        <w:pStyle w:val="ListParagraph"/>
        <w:numPr>
          <w:ilvl w:val="0"/>
          <w:numId w:val="14"/>
        </w:numPr>
        <w:spacing w:after="0"/>
        <w:jc w:val="both"/>
        <w:rPr>
          <w:rFonts w:eastAsia="Batang" w:cstheme="minorHAnsi"/>
          <w:sz w:val="24"/>
          <w:szCs w:val="24"/>
        </w:rPr>
      </w:pPr>
      <w:r w:rsidRPr="00B36068">
        <w:rPr>
          <w:rFonts w:eastAsia="Batang" w:cstheme="minorHAnsi"/>
          <w:sz w:val="24"/>
          <w:szCs w:val="24"/>
        </w:rPr>
        <w:t>HMPPS Family Co-Ordinator - Sean Wood</w:t>
      </w:r>
      <w:r w:rsidR="007958DD">
        <w:rPr>
          <w:rFonts w:eastAsia="Batang" w:cstheme="minorHAnsi"/>
          <w:sz w:val="24"/>
          <w:szCs w:val="24"/>
        </w:rPr>
        <w:t xml:space="preserve"> </w:t>
      </w:r>
      <w:r w:rsidR="00540C43">
        <w:rPr>
          <w:rFonts w:eastAsia="Batang" w:cstheme="minorHAnsi"/>
          <w:sz w:val="24"/>
          <w:szCs w:val="24"/>
        </w:rPr>
        <w:t>– Custodial Manager</w:t>
      </w:r>
    </w:p>
    <w:p w14:paraId="3FF9AA64" w14:textId="77777777" w:rsidR="002E16F7" w:rsidRPr="00B41D8A" w:rsidRDefault="002E16F7" w:rsidP="00C757D8">
      <w:pPr>
        <w:spacing w:after="0"/>
        <w:jc w:val="center"/>
        <w:rPr>
          <w:rFonts w:eastAsia="Batang" w:cstheme="minorHAnsi"/>
          <w:b/>
          <w:bCs/>
          <w:color w:val="5B9BD5" w:themeColor="accent1"/>
          <w:sz w:val="24"/>
          <w:szCs w:val="24"/>
        </w:rPr>
      </w:pPr>
    </w:p>
    <w:p w14:paraId="77F741C6" w14:textId="77777777" w:rsidR="00C757D8" w:rsidRPr="00C757D8" w:rsidRDefault="00C757D8" w:rsidP="00C757D8">
      <w:pPr>
        <w:spacing w:after="0"/>
        <w:rPr>
          <w:rFonts w:eastAsia="Batang" w:cstheme="minorHAnsi"/>
          <w:b/>
          <w:bCs/>
          <w:color w:val="5B9BD5" w:themeColor="accent1"/>
          <w:sz w:val="28"/>
          <w:szCs w:val="28"/>
        </w:rPr>
      </w:pPr>
      <w:r w:rsidRPr="00C757D8">
        <w:rPr>
          <w:rFonts w:eastAsia="Batang" w:cstheme="minorHAnsi"/>
          <w:b/>
          <w:bCs/>
          <w:color w:val="5B9BD5" w:themeColor="accent1"/>
          <w:sz w:val="28"/>
          <w:szCs w:val="28"/>
        </w:rPr>
        <w:t>Aim of the Strategy</w:t>
      </w:r>
    </w:p>
    <w:p w14:paraId="05F4EC6F" w14:textId="77777777" w:rsidR="00C757D8" w:rsidRPr="00B36068" w:rsidRDefault="00C757D8" w:rsidP="00942891">
      <w:pPr>
        <w:spacing w:after="0"/>
        <w:rPr>
          <w:rFonts w:eastAsia="Batang" w:cstheme="minorHAnsi"/>
          <w:sz w:val="24"/>
          <w:szCs w:val="24"/>
        </w:rPr>
      </w:pPr>
    </w:p>
    <w:p w14:paraId="5E9E5083" w14:textId="59E491E2" w:rsidR="0083522F" w:rsidRPr="00B36068" w:rsidRDefault="0083522F" w:rsidP="00942891">
      <w:pPr>
        <w:spacing w:after="0"/>
        <w:jc w:val="both"/>
        <w:rPr>
          <w:rFonts w:eastAsia="Batang" w:cstheme="minorHAnsi"/>
          <w:sz w:val="24"/>
          <w:szCs w:val="24"/>
        </w:rPr>
      </w:pPr>
      <w:r w:rsidRPr="00B36068">
        <w:rPr>
          <w:rFonts w:eastAsia="Batang" w:cstheme="minorHAnsi"/>
          <w:sz w:val="24"/>
          <w:szCs w:val="24"/>
        </w:rPr>
        <w:t>HMP Standford Hill greatly recognises the importance of strong family relationshi</w:t>
      </w:r>
      <w:r w:rsidR="005171C6" w:rsidRPr="00B36068">
        <w:rPr>
          <w:rFonts w:eastAsia="Batang" w:cstheme="minorHAnsi"/>
          <w:sz w:val="24"/>
          <w:szCs w:val="24"/>
        </w:rPr>
        <w:t>ps and actively promotes this in</w:t>
      </w:r>
      <w:r w:rsidRPr="00B36068">
        <w:rPr>
          <w:rFonts w:eastAsia="Batang" w:cstheme="minorHAnsi"/>
          <w:sz w:val="24"/>
          <w:szCs w:val="24"/>
        </w:rPr>
        <w:t xml:space="preserve"> numerous ways throughout the prison.  HMP Standford Hill believes that maintaining and encouraging positive family relationships can be an important protective factor in helping offenders to break the cycle of crime and desist from future </w:t>
      </w:r>
      <w:r w:rsidR="00265C88" w:rsidRPr="00B36068">
        <w:rPr>
          <w:rFonts w:eastAsia="Batang" w:cstheme="minorHAnsi"/>
          <w:sz w:val="24"/>
          <w:szCs w:val="24"/>
        </w:rPr>
        <w:t>offending and</w:t>
      </w:r>
      <w:r w:rsidRPr="00B36068">
        <w:rPr>
          <w:rFonts w:eastAsia="Batang" w:cstheme="minorHAnsi"/>
          <w:sz w:val="24"/>
          <w:szCs w:val="24"/>
        </w:rPr>
        <w:t xml:space="preserve"> may impact on the prevention of intergenerational crime.  This is reinforced by a thematic findings paper by HMIP 2016 Life in Prison: Contact with Families and Friends, which states that ‘good family contact has an important role to play, not only in supporting prisoners through their sentence, but in supporting their rehabilitation after release</w:t>
      </w:r>
      <w:r w:rsidR="005171C6" w:rsidRPr="00B36068">
        <w:rPr>
          <w:rFonts w:eastAsia="Batang" w:cstheme="minorHAnsi"/>
          <w:sz w:val="24"/>
          <w:szCs w:val="24"/>
        </w:rPr>
        <w:t>’</w:t>
      </w:r>
      <w:r w:rsidRPr="00B36068">
        <w:rPr>
          <w:rFonts w:eastAsia="Batang" w:cstheme="minorHAnsi"/>
          <w:sz w:val="24"/>
          <w:szCs w:val="24"/>
        </w:rPr>
        <w:t>.</w:t>
      </w:r>
    </w:p>
    <w:p w14:paraId="7A839637" w14:textId="77777777" w:rsidR="00942891" w:rsidRPr="00B36068" w:rsidRDefault="00942891" w:rsidP="00942891">
      <w:pPr>
        <w:spacing w:after="0"/>
        <w:jc w:val="both"/>
        <w:rPr>
          <w:rFonts w:eastAsia="Batang" w:cstheme="minorHAnsi"/>
          <w:sz w:val="24"/>
          <w:szCs w:val="24"/>
        </w:rPr>
      </w:pPr>
    </w:p>
    <w:p w14:paraId="2526BA03" w14:textId="3DD015E0" w:rsidR="0083522F" w:rsidRPr="00B36068" w:rsidRDefault="0083522F" w:rsidP="00942891">
      <w:pPr>
        <w:spacing w:after="0"/>
        <w:jc w:val="both"/>
        <w:rPr>
          <w:rFonts w:eastAsia="Batang" w:cstheme="minorHAnsi"/>
          <w:sz w:val="24"/>
          <w:szCs w:val="24"/>
        </w:rPr>
      </w:pPr>
      <w:r w:rsidRPr="00B36068">
        <w:rPr>
          <w:rFonts w:eastAsia="Batang" w:cstheme="minorHAnsi"/>
          <w:sz w:val="24"/>
          <w:szCs w:val="24"/>
        </w:rPr>
        <w:t xml:space="preserve">Standford Hill is committed to facilitating specific family days, as an open prison we </w:t>
      </w:r>
      <w:proofErr w:type="gramStart"/>
      <w:r w:rsidRPr="00B36068">
        <w:rPr>
          <w:rFonts w:eastAsia="Batang" w:cstheme="minorHAnsi"/>
          <w:sz w:val="24"/>
          <w:szCs w:val="24"/>
        </w:rPr>
        <w:t xml:space="preserve">are </w:t>
      </w:r>
      <w:r w:rsidR="00265C88" w:rsidRPr="00B36068">
        <w:rPr>
          <w:rFonts w:eastAsia="Batang" w:cstheme="minorHAnsi"/>
          <w:sz w:val="24"/>
          <w:szCs w:val="24"/>
        </w:rPr>
        <w:t>able</w:t>
      </w:r>
      <w:r w:rsidR="005171C6" w:rsidRPr="00B36068">
        <w:rPr>
          <w:rFonts w:eastAsia="Batang" w:cstheme="minorHAnsi"/>
          <w:sz w:val="24"/>
          <w:szCs w:val="24"/>
        </w:rPr>
        <w:t xml:space="preserve"> to</w:t>
      </w:r>
      <w:proofErr w:type="gramEnd"/>
      <w:r w:rsidR="005171C6" w:rsidRPr="00B36068">
        <w:rPr>
          <w:rFonts w:eastAsia="Batang" w:cstheme="minorHAnsi"/>
          <w:sz w:val="24"/>
          <w:szCs w:val="24"/>
        </w:rPr>
        <w:t xml:space="preserve"> make these days as</w:t>
      </w:r>
      <w:r w:rsidRPr="00B36068">
        <w:rPr>
          <w:rFonts w:eastAsia="Batang" w:cstheme="minorHAnsi"/>
          <w:sz w:val="24"/>
          <w:szCs w:val="24"/>
        </w:rPr>
        <w:t xml:space="preserve"> informal and enjoyable as possible</w:t>
      </w:r>
      <w:r w:rsidR="005171C6" w:rsidRPr="00B36068">
        <w:rPr>
          <w:rFonts w:eastAsia="Batang" w:cstheme="minorHAnsi"/>
          <w:sz w:val="24"/>
          <w:szCs w:val="24"/>
        </w:rPr>
        <w:t>.</w:t>
      </w:r>
      <w:r w:rsidRPr="00B36068">
        <w:rPr>
          <w:rFonts w:eastAsia="Batang" w:cstheme="minorHAnsi"/>
          <w:sz w:val="24"/>
          <w:szCs w:val="24"/>
        </w:rPr>
        <w:t xml:space="preserve"> </w:t>
      </w:r>
      <w:r w:rsidR="005171C6" w:rsidRPr="00B36068">
        <w:rPr>
          <w:rFonts w:eastAsia="Batang" w:cstheme="minorHAnsi"/>
          <w:sz w:val="24"/>
          <w:szCs w:val="24"/>
        </w:rPr>
        <w:t xml:space="preserve"> W</w:t>
      </w:r>
      <w:r w:rsidRPr="00B36068">
        <w:rPr>
          <w:rFonts w:eastAsia="Batang" w:cstheme="minorHAnsi"/>
          <w:sz w:val="24"/>
          <w:szCs w:val="24"/>
        </w:rPr>
        <w:t xml:space="preserve">e are assisted by </w:t>
      </w:r>
      <w:r w:rsidR="00737485" w:rsidRPr="00B36068">
        <w:rPr>
          <w:rFonts w:eastAsia="Batang" w:cstheme="minorHAnsi"/>
          <w:sz w:val="24"/>
          <w:szCs w:val="24"/>
        </w:rPr>
        <w:t>PACT</w:t>
      </w:r>
      <w:r w:rsidRPr="00B36068">
        <w:rPr>
          <w:rFonts w:eastAsia="Batang" w:cstheme="minorHAnsi"/>
          <w:sz w:val="24"/>
          <w:szCs w:val="24"/>
        </w:rPr>
        <w:t xml:space="preserve"> our family charity, as well as many other very willing volunteers within the prison, including The </w:t>
      </w:r>
      <w:r w:rsidR="00737485" w:rsidRPr="00B36068">
        <w:rPr>
          <w:rFonts w:eastAsia="Batang" w:cstheme="minorHAnsi"/>
          <w:sz w:val="24"/>
          <w:szCs w:val="24"/>
        </w:rPr>
        <w:t>CGL</w:t>
      </w:r>
      <w:r w:rsidRPr="00B36068">
        <w:rPr>
          <w:rFonts w:eastAsia="Batang" w:cstheme="minorHAnsi"/>
          <w:sz w:val="24"/>
          <w:szCs w:val="24"/>
        </w:rPr>
        <w:t xml:space="preserve"> family worker, KCC libraries and some of our peer support workers.</w:t>
      </w:r>
    </w:p>
    <w:p w14:paraId="59BACCA5" w14:textId="77777777" w:rsidR="00942891" w:rsidRPr="00B36068" w:rsidRDefault="00942891" w:rsidP="00942891">
      <w:pPr>
        <w:spacing w:after="0"/>
        <w:jc w:val="both"/>
        <w:rPr>
          <w:rFonts w:eastAsia="Batang" w:cstheme="minorHAnsi"/>
          <w:sz w:val="24"/>
          <w:szCs w:val="24"/>
        </w:rPr>
      </w:pPr>
    </w:p>
    <w:p w14:paraId="6E49C1B0" w14:textId="77777777" w:rsidR="0083522F" w:rsidRPr="00B36068" w:rsidRDefault="0083522F" w:rsidP="00942891">
      <w:pPr>
        <w:spacing w:after="0"/>
        <w:jc w:val="both"/>
        <w:rPr>
          <w:rFonts w:eastAsia="Batang" w:cstheme="minorHAnsi"/>
          <w:sz w:val="24"/>
          <w:szCs w:val="24"/>
        </w:rPr>
      </w:pPr>
      <w:r w:rsidRPr="00B36068">
        <w:rPr>
          <w:rFonts w:eastAsia="Batang" w:cstheme="minorHAnsi"/>
          <w:sz w:val="24"/>
          <w:szCs w:val="24"/>
        </w:rPr>
        <w:t>We are committed to transforming HMP Standford Hill into a place of safety and reform.  We recognise the need to provide the men in our custody with stable environments, as well as opportunities to change their behaviour and turn away from a life of crime.  Relationships with families and significant others play a key role in this.</w:t>
      </w:r>
    </w:p>
    <w:p w14:paraId="1E985E6C" w14:textId="77777777" w:rsidR="00942891" w:rsidRPr="00B36068" w:rsidRDefault="00942891" w:rsidP="00942891">
      <w:pPr>
        <w:spacing w:after="0"/>
        <w:jc w:val="both"/>
        <w:rPr>
          <w:rFonts w:eastAsia="Batang" w:cstheme="minorHAnsi"/>
          <w:sz w:val="24"/>
          <w:szCs w:val="24"/>
        </w:rPr>
      </w:pPr>
    </w:p>
    <w:p w14:paraId="566B14D9" w14:textId="77777777" w:rsidR="0083522F" w:rsidRPr="00B36068" w:rsidRDefault="0083522F" w:rsidP="00942891">
      <w:pPr>
        <w:spacing w:after="0"/>
        <w:jc w:val="both"/>
        <w:rPr>
          <w:rFonts w:eastAsia="Batang" w:cstheme="minorHAnsi"/>
          <w:sz w:val="24"/>
          <w:szCs w:val="24"/>
        </w:rPr>
      </w:pPr>
      <w:r w:rsidRPr="00B36068">
        <w:rPr>
          <w:rFonts w:eastAsia="Batang" w:cstheme="minorHAnsi"/>
          <w:sz w:val="24"/>
          <w:szCs w:val="24"/>
        </w:rPr>
        <w:t>We use the importance of strengthening prisoners’ family ties to help prevent re-offending and reduce intergenerational crime.</w:t>
      </w:r>
    </w:p>
    <w:p w14:paraId="650BAAD6" w14:textId="77777777" w:rsidR="0083522F" w:rsidRPr="00B36068" w:rsidRDefault="0083522F" w:rsidP="00942891">
      <w:pPr>
        <w:spacing w:after="0"/>
        <w:rPr>
          <w:rFonts w:eastAsia="Batang" w:cstheme="minorHAnsi"/>
          <w:sz w:val="24"/>
          <w:szCs w:val="24"/>
        </w:rPr>
      </w:pPr>
    </w:p>
    <w:p w14:paraId="7CC67BE9" w14:textId="77777777" w:rsidR="00FA1286" w:rsidRDefault="00FA1286" w:rsidP="00942891">
      <w:pPr>
        <w:spacing w:after="0"/>
        <w:rPr>
          <w:rFonts w:eastAsia="Batang" w:cstheme="minorHAnsi"/>
          <w:color w:val="FF0000"/>
          <w:sz w:val="24"/>
          <w:szCs w:val="24"/>
        </w:rPr>
      </w:pPr>
    </w:p>
    <w:p w14:paraId="5C0881D2" w14:textId="77777777" w:rsidR="00FA1286" w:rsidRDefault="00FA1286" w:rsidP="00942891">
      <w:pPr>
        <w:spacing w:after="0"/>
        <w:rPr>
          <w:rFonts w:eastAsia="Batang" w:cstheme="minorHAnsi"/>
          <w:color w:val="FF0000"/>
          <w:sz w:val="24"/>
          <w:szCs w:val="24"/>
        </w:rPr>
      </w:pPr>
    </w:p>
    <w:p w14:paraId="5AF94BDA" w14:textId="77777777" w:rsidR="00FA1286" w:rsidRDefault="00FA1286" w:rsidP="00942891">
      <w:pPr>
        <w:spacing w:after="0"/>
        <w:rPr>
          <w:rFonts w:eastAsia="Batang" w:cstheme="minorHAnsi"/>
          <w:color w:val="FF0000"/>
          <w:sz w:val="24"/>
          <w:szCs w:val="24"/>
        </w:rPr>
      </w:pPr>
    </w:p>
    <w:p w14:paraId="2DEBA25D" w14:textId="77777777" w:rsidR="00FA1286" w:rsidRDefault="00FA1286" w:rsidP="00942891">
      <w:pPr>
        <w:spacing w:after="0"/>
        <w:rPr>
          <w:rFonts w:eastAsia="Batang" w:cstheme="minorHAnsi"/>
          <w:color w:val="FF0000"/>
          <w:sz w:val="24"/>
          <w:szCs w:val="24"/>
        </w:rPr>
      </w:pPr>
    </w:p>
    <w:p w14:paraId="0BA5C410" w14:textId="28DFD498" w:rsidR="0083522F" w:rsidRPr="00463F11" w:rsidRDefault="00562127" w:rsidP="00942891">
      <w:pPr>
        <w:spacing w:after="0"/>
        <w:rPr>
          <w:rFonts w:eastAsia="Batang" w:cstheme="minorHAnsi"/>
          <w:b/>
          <w:bCs/>
          <w:color w:val="5B9BD5" w:themeColor="accent1"/>
          <w:sz w:val="24"/>
          <w:szCs w:val="24"/>
          <w:u w:val="single"/>
        </w:rPr>
      </w:pPr>
      <w:r w:rsidRPr="00463F11">
        <w:rPr>
          <w:rFonts w:eastAsia="Batang" w:cstheme="minorHAnsi"/>
          <w:b/>
          <w:bCs/>
          <w:color w:val="5B9BD5" w:themeColor="accent1"/>
          <w:sz w:val="24"/>
          <w:szCs w:val="24"/>
          <w:u w:val="single"/>
        </w:rPr>
        <w:t>Future objectives &amp;</w:t>
      </w:r>
      <w:r w:rsidR="0083522F" w:rsidRPr="00463F11">
        <w:rPr>
          <w:rFonts w:eastAsia="Batang" w:cstheme="minorHAnsi"/>
          <w:b/>
          <w:bCs/>
          <w:color w:val="5B9BD5" w:themeColor="accent1"/>
          <w:sz w:val="24"/>
          <w:szCs w:val="24"/>
          <w:u w:val="single"/>
        </w:rPr>
        <w:t xml:space="preserve"> Timeline</w:t>
      </w:r>
    </w:p>
    <w:p w14:paraId="715F5800" w14:textId="77777777" w:rsidR="0083522F" w:rsidRPr="00970237" w:rsidRDefault="0083522F" w:rsidP="00942891">
      <w:pPr>
        <w:spacing w:after="0"/>
        <w:rPr>
          <w:rFonts w:eastAsia="Batang" w:cstheme="minorHAnsi"/>
          <w:sz w:val="24"/>
          <w:szCs w:val="24"/>
        </w:rPr>
      </w:pPr>
    </w:p>
    <w:p w14:paraId="71BFEF0F" w14:textId="579A6BAF" w:rsidR="00FE5214" w:rsidRPr="00970237" w:rsidRDefault="00FE5214"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 xml:space="preserve">Visitor Survey </w:t>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bookmarkStart w:id="0" w:name="_Hlk121146923"/>
      <w:r w:rsidR="00C94835" w:rsidRPr="00970237">
        <w:rPr>
          <w:rFonts w:eastAsia="Batang" w:cstheme="minorHAnsi"/>
          <w:sz w:val="24"/>
          <w:szCs w:val="24"/>
        </w:rPr>
        <w:t xml:space="preserve">to be completed by the </w:t>
      </w:r>
      <w:proofErr w:type="gramStart"/>
      <w:r w:rsidR="00C94835" w:rsidRPr="00970237">
        <w:rPr>
          <w:rFonts w:eastAsia="Batang" w:cstheme="minorHAnsi"/>
          <w:sz w:val="24"/>
          <w:szCs w:val="24"/>
        </w:rPr>
        <w:t>31</w:t>
      </w:r>
      <w:r w:rsidR="00C94835" w:rsidRPr="00970237">
        <w:rPr>
          <w:rFonts w:eastAsia="Batang" w:cstheme="minorHAnsi"/>
          <w:sz w:val="24"/>
          <w:szCs w:val="24"/>
          <w:vertAlign w:val="superscript"/>
        </w:rPr>
        <w:t>st</w:t>
      </w:r>
      <w:proofErr w:type="gramEnd"/>
      <w:r w:rsidR="00C94835" w:rsidRPr="00970237">
        <w:rPr>
          <w:rFonts w:eastAsia="Batang" w:cstheme="minorHAnsi"/>
          <w:sz w:val="24"/>
          <w:szCs w:val="24"/>
        </w:rPr>
        <w:t xml:space="preserve"> January 2023.</w:t>
      </w:r>
      <w:bookmarkEnd w:id="0"/>
    </w:p>
    <w:p w14:paraId="6B43046A" w14:textId="026FCC82" w:rsidR="00FE5214" w:rsidRPr="00970237" w:rsidRDefault="00FE5214"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 xml:space="preserve">Visitor Forums </w:t>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r w:rsidR="00C94835" w:rsidRPr="00970237">
        <w:rPr>
          <w:rFonts w:eastAsia="Batang" w:cstheme="minorHAnsi"/>
          <w:sz w:val="24"/>
          <w:szCs w:val="24"/>
        </w:rPr>
        <w:t xml:space="preserve">to be completed by the </w:t>
      </w:r>
      <w:proofErr w:type="gramStart"/>
      <w:r w:rsidR="00C94835" w:rsidRPr="00970237">
        <w:rPr>
          <w:rFonts w:eastAsia="Batang" w:cstheme="minorHAnsi"/>
          <w:sz w:val="24"/>
          <w:szCs w:val="24"/>
        </w:rPr>
        <w:t>31</w:t>
      </w:r>
      <w:r w:rsidR="00C94835" w:rsidRPr="00970237">
        <w:rPr>
          <w:rFonts w:eastAsia="Batang" w:cstheme="minorHAnsi"/>
          <w:sz w:val="24"/>
          <w:szCs w:val="24"/>
          <w:vertAlign w:val="superscript"/>
        </w:rPr>
        <w:t>st</w:t>
      </w:r>
      <w:proofErr w:type="gramEnd"/>
      <w:r w:rsidR="00C94835" w:rsidRPr="00970237">
        <w:rPr>
          <w:rFonts w:eastAsia="Batang" w:cstheme="minorHAnsi"/>
          <w:sz w:val="24"/>
          <w:szCs w:val="24"/>
        </w:rPr>
        <w:t xml:space="preserve"> January 2023.</w:t>
      </w:r>
    </w:p>
    <w:p w14:paraId="679CC5B6" w14:textId="52B268B9" w:rsidR="00FE5214" w:rsidRPr="00970237" w:rsidRDefault="00C94835"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Coming Home course</w:t>
      </w:r>
      <w:r w:rsidR="00FE5214" w:rsidRPr="00970237">
        <w:rPr>
          <w:rFonts w:eastAsia="Batang" w:cstheme="minorHAnsi"/>
          <w:sz w:val="24"/>
          <w:szCs w:val="24"/>
        </w:rPr>
        <w:t xml:space="preserve"> </w:t>
      </w:r>
      <w:r w:rsidR="00FE5214" w:rsidRPr="00970237">
        <w:rPr>
          <w:rFonts w:eastAsia="Batang" w:cstheme="minorHAnsi"/>
          <w:sz w:val="24"/>
          <w:szCs w:val="24"/>
        </w:rPr>
        <w:tab/>
      </w:r>
      <w:r w:rsidR="00FE5214" w:rsidRPr="00970237">
        <w:rPr>
          <w:rFonts w:eastAsia="Batang" w:cstheme="minorHAnsi"/>
          <w:sz w:val="24"/>
          <w:szCs w:val="24"/>
        </w:rPr>
        <w:tab/>
      </w:r>
      <w:r w:rsidR="00FE5214" w:rsidRPr="00970237">
        <w:rPr>
          <w:rFonts w:eastAsia="Batang" w:cstheme="minorHAnsi"/>
          <w:sz w:val="24"/>
          <w:szCs w:val="24"/>
        </w:rPr>
        <w:tab/>
      </w:r>
      <w:r w:rsidRPr="00970237">
        <w:rPr>
          <w:rFonts w:eastAsia="Batang" w:cstheme="minorHAnsi"/>
          <w:sz w:val="24"/>
          <w:szCs w:val="24"/>
        </w:rPr>
        <w:t xml:space="preserve">to be completed by the </w:t>
      </w:r>
      <w:proofErr w:type="gramStart"/>
      <w:r w:rsidRPr="00970237">
        <w:rPr>
          <w:rFonts w:eastAsia="Batang" w:cstheme="minorHAnsi"/>
          <w:sz w:val="24"/>
          <w:szCs w:val="24"/>
        </w:rPr>
        <w:t>31</w:t>
      </w:r>
      <w:r w:rsidRPr="00970237">
        <w:rPr>
          <w:rFonts w:eastAsia="Batang" w:cstheme="minorHAnsi"/>
          <w:sz w:val="24"/>
          <w:szCs w:val="24"/>
          <w:vertAlign w:val="superscript"/>
        </w:rPr>
        <w:t>st</w:t>
      </w:r>
      <w:proofErr w:type="gramEnd"/>
      <w:r w:rsidRPr="00970237">
        <w:rPr>
          <w:rFonts w:eastAsia="Batang" w:cstheme="minorHAnsi"/>
          <w:sz w:val="24"/>
          <w:szCs w:val="24"/>
        </w:rPr>
        <w:t xml:space="preserve"> January 2023.</w:t>
      </w:r>
    </w:p>
    <w:p w14:paraId="052A9C07" w14:textId="047B8DB8" w:rsidR="00FE5214" w:rsidRPr="00970237" w:rsidRDefault="00FE5214"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Family Bake Off</w:t>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r w:rsidRPr="00970237">
        <w:rPr>
          <w:rFonts w:eastAsia="Batang" w:cstheme="minorHAnsi"/>
          <w:sz w:val="24"/>
          <w:szCs w:val="24"/>
        </w:rPr>
        <w:tab/>
      </w:r>
      <w:r w:rsidR="00970237" w:rsidRPr="00970237">
        <w:rPr>
          <w:rFonts w:eastAsia="Batang" w:cstheme="minorHAnsi"/>
          <w:sz w:val="24"/>
          <w:szCs w:val="24"/>
        </w:rPr>
        <w:t>to be completed by the October 2023.</w:t>
      </w:r>
    </w:p>
    <w:p w14:paraId="4EB05CF5" w14:textId="2EA7D5C4" w:rsidR="003116F1" w:rsidRPr="00970237" w:rsidRDefault="00C94835"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Family evening meal visits</w:t>
      </w:r>
      <w:r w:rsidRPr="00970237">
        <w:rPr>
          <w:rFonts w:eastAsia="Batang" w:cstheme="minorHAnsi"/>
          <w:sz w:val="24"/>
          <w:szCs w:val="24"/>
        </w:rPr>
        <w:tab/>
      </w:r>
      <w:r w:rsidRPr="00970237">
        <w:rPr>
          <w:rFonts w:eastAsia="Batang" w:cstheme="minorHAnsi"/>
          <w:sz w:val="24"/>
          <w:szCs w:val="24"/>
        </w:rPr>
        <w:tab/>
        <w:t xml:space="preserve">to be </w:t>
      </w:r>
      <w:r w:rsidR="00970237" w:rsidRPr="00970237">
        <w:rPr>
          <w:rFonts w:eastAsia="Batang" w:cstheme="minorHAnsi"/>
          <w:sz w:val="24"/>
          <w:szCs w:val="24"/>
        </w:rPr>
        <w:t>completed</w:t>
      </w:r>
      <w:r w:rsidRPr="00970237">
        <w:rPr>
          <w:rFonts w:eastAsia="Batang" w:cstheme="minorHAnsi"/>
          <w:sz w:val="24"/>
          <w:szCs w:val="24"/>
        </w:rPr>
        <w:t xml:space="preserve"> by </w:t>
      </w:r>
      <w:r w:rsidR="00970237" w:rsidRPr="00970237">
        <w:rPr>
          <w:rFonts w:eastAsia="Batang" w:cstheme="minorHAnsi"/>
          <w:sz w:val="24"/>
          <w:szCs w:val="24"/>
        </w:rPr>
        <w:t>October 2023.</w:t>
      </w:r>
    </w:p>
    <w:p w14:paraId="77C095D8" w14:textId="086F3FBA" w:rsidR="00970237" w:rsidRPr="00970237" w:rsidRDefault="00970237"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Special family relationship visits</w:t>
      </w:r>
      <w:r w:rsidRPr="00970237">
        <w:rPr>
          <w:rFonts w:eastAsia="Batang" w:cstheme="minorHAnsi"/>
          <w:sz w:val="24"/>
          <w:szCs w:val="24"/>
        </w:rPr>
        <w:tab/>
      </w:r>
      <w:r w:rsidRPr="00970237">
        <w:rPr>
          <w:rFonts w:eastAsia="Batang" w:cstheme="minorHAnsi"/>
          <w:sz w:val="24"/>
          <w:szCs w:val="24"/>
        </w:rPr>
        <w:tab/>
        <w:t xml:space="preserve">to be completed by October 2023.  </w:t>
      </w:r>
    </w:p>
    <w:p w14:paraId="32479040" w14:textId="40FBA1C0" w:rsidR="00B36068" w:rsidRPr="00970237" w:rsidRDefault="00B36068" w:rsidP="00FE5214">
      <w:pPr>
        <w:pStyle w:val="ListParagraph"/>
        <w:numPr>
          <w:ilvl w:val="0"/>
          <w:numId w:val="6"/>
        </w:numPr>
        <w:spacing w:after="0"/>
        <w:ind w:left="426" w:hanging="426"/>
        <w:rPr>
          <w:rFonts w:eastAsia="Batang" w:cstheme="minorHAnsi"/>
          <w:sz w:val="24"/>
          <w:szCs w:val="24"/>
        </w:rPr>
      </w:pPr>
      <w:r w:rsidRPr="00970237">
        <w:rPr>
          <w:rFonts w:eastAsia="Batang" w:cstheme="minorHAnsi"/>
          <w:sz w:val="24"/>
          <w:szCs w:val="24"/>
        </w:rPr>
        <w:t>Educational share in success day for families – Weston College.</w:t>
      </w:r>
      <w:r w:rsidR="00970237">
        <w:rPr>
          <w:rFonts w:eastAsia="Batang" w:cstheme="minorHAnsi"/>
          <w:sz w:val="24"/>
          <w:szCs w:val="24"/>
        </w:rPr>
        <w:t xml:space="preserve"> – October 2023.</w:t>
      </w:r>
    </w:p>
    <w:p w14:paraId="4BFF5496" w14:textId="13E6A400" w:rsidR="00FA1286" w:rsidRDefault="00FA1286" w:rsidP="00970237">
      <w:pPr>
        <w:spacing w:after="0"/>
        <w:ind w:left="426"/>
        <w:rPr>
          <w:rFonts w:eastAsia="Batang" w:cstheme="minorHAnsi"/>
          <w:b/>
          <w:color w:val="5B9BD5" w:themeColor="accent1"/>
          <w:sz w:val="24"/>
          <w:szCs w:val="24"/>
        </w:rPr>
      </w:pPr>
    </w:p>
    <w:p w14:paraId="0FA2CA83" w14:textId="1021BB7B" w:rsidR="00462132" w:rsidRDefault="00462132" w:rsidP="00942891">
      <w:pPr>
        <w:spacing w:after="0"/>
        <w:rPr>
          <w:rFonts w:eastAsia="Batang" w:cstheme="minorHAnsi"/>
          <w:b/>
          <w:color w:val="5B9BD5" w:themeColor="accent1"/>
          <w:sz w:val="24"/>
          <w:szCs w:val="24"/>
        </w:rPr>
      </w:pPr>
    </w:p>
    <w:p w14:paraId="792214E7" w14:textId="2B88DD1A" w:rsidR="00462132" w:rsidRDefault="00462132" w:rsidP="00942891">
      <w:pPr>
        <w:spacing w:after="0"/>
        <w:rPr>
          <w:rFonts w:eastAsia="Batang" w:cstheme="minorHAnsi"/>
          <w:b/>
          <w:color w:val="5B9BD5" w:themeColor="accent1"/>
          <w:sz w:val="24"/>
          <w:szCs w:val="24"/>
        </w:rPr>
      </w:pPr>
    </w:p>
    <w:p w14:paraId="3C96F999" w14:textId="77777777" w:rsidR="00462132" w:rsidRDefault="00462132" w:rsidP="00942891">
      <w:pPr>
        <w:spacing w:after="0"/>
        <w:rPr>
          <w:rFonts w:eastAsia="Batang" w:cstheme="minorHAnsi"/>
          <w:b/>
          <w:color w:val="5B9BD5" w:themeColor="accent1"/>
          <w:sz w:val="24"/>
          <w:szCs w:val="24"/>
        </w:rPr>
      </w:pPr>
    </w:p>
    <w:p w14:paraId="1E21F950" w14:textId="46E7859A" w:rsidR="003658A7" w:rsidRPr="00C757D8" w:rsidRDefault="003658A7" w:rsidP="00942891">
      <w:pPr>
        <w:spacing w:after="0"/>
        <w:rPr>
          <w:rFonts w:eastAsia="Batang" w:cstheme="minorHAnsi"/>
          <w:b/>
          <w:color w:val="5B9BD5" w:themeColor="accent1"/>
          <w:sz w:val="28"/>
          <w:szCs w:val="28"/>
          <w:u w:val="single"/>
        </w:rPr>
      </w:pPr>
      <w:r w:rsidRPr="00C757D8">
        <w:rPr>
          <w:rFonts w:eastAsia="Batang" w:cstheme="minorHAnsi"/>
          <w:b/>
          <w:color w:val="5B9BD5" w:themeColor="accent1"/>
          <w:sz w:val="28"/>
          <w:szCs w:val="28"/>
          <w:u w:val="single"/>
        </w:rPr>
        <w:t xml:space="preserve">Family Centre </w:t>
      </w:r>
      <w:r w:rsidR="00A00E05">
        <w:rPr>
          <w:rFonts w:eastAsia="Batang" w:cstheme="minorHAnsi"/>
          <w:b/>
          <w:color w:val="5B9BD5" w:themeColor="accent1"/>
          <w:sz w:val="28"/>
          <w:szCs w:val="28"/>
          <w:u w:val="single"/>
        </w:rPr>
        <w:t>– The home of social visits.</w:t>
      </w:r>
    </w:p>
    <w:p w14:paraId="18662F95" w14:textId="77777777" w:rsidR="003658A7" w:rsidRPr="00B36068" w:rsidRDefault="003658A7" w:rsidP="00942891">
      <w:pPr>
        <w:spacing w:after="0"/>
        <w:rPr>
          <w:rFonts w:eastAsia="Batang" w:cstheme="minorHAnsi"/>
          <w:color w:val="2E74B5" w:themeColor="accent1" w:themeShade="BF"/>
          <w:sz w:val="24"/>
          <w:szCs w:val="24"/>
        </w:rPr>
      </w:pPr>
    </w:p>
    <w:p w14:paraId="233C1F7A" w14:textId="649C157C" w:rsidR="003658A7" w:rsidRPr="00B36068" w:rsidRDefault="009A1A2C" w:rsidP="00942891">
      <w:pPr>
        <w:spacing w:after="0"/>
        <w:jc w:val="both"/>
        <w:rPr>
          <w:rFonts w:eastAsia="Batang" w:cstheme="minorHAnsi"/>
          <w:sz w:val="24"/>
          <w:szCs w:val="24"/>
        </w:rPr>
      </w:pPr>
      <w:r w:rsidRPr="00B36068">
        <w:rPr>
          <w:rFonts w:cstheme="minorHAnsi"/>
          <w:noProof/>
          <w:sz w:val="24"/>
          <w:szCs w:val="24"/>
          <w:lang w:eastAsia="en-GB"/>
        </w:rPr>
        <w:drawing>
          <wp:anchor distT="0" distB="0" distL="114300" distR="114300" simplePos="0" relativeHeight="251662336" behindDoc="1" locked="0" layoutInCell="1" allowOverlap="1" wp14:anchorId="02DE7D75" wp14:editId="2C7F9B51">
            <wp:simplePos x="0" y="0"/>
            <wp:positionH relativeFrom="margin">
              <wp:align>left</wp:align>
            </wp:positionH>
            <wp:positionV relativeFrom="paragraph">
              <wp:posOffset>234315</wp:posOffset>
            </wp:positionV>
            <wp:extent cx="1916863" cy="1276350"/>
            <wp:effectExtent l="0" t="0" r="7620" b="0"/>
            <wp:wrapTight wrapText="bothSides">
              <wp:wrapPolygon edited="0">
                <wp:start x="0" y="0"/>
                <wp:lineTo x="0" y="21278"/>
                <wp:lineTo x="21471" y="21278"/>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6863" cy="1276350"/>
                    </a:xfrm>
                    <a:prstGeom prst="rect">
                      <a:avLst/>
                    </a:prstGeom>
                  </pic:spPr>
                </pic:pic>
              </a:graphicData>
            </a:graphic>
            <wp14:sizeRelH relativeFrom="page">
              <wp14:pctWidth>0</wp14:pctWidth>
            </wp14:sizeRelH>
            <wp14:sizeRelV relativeFrom="page">
              <wp14:pctHeight>0</wp14:pctHeight>
            </wp14:sizeRelV>
          </wp:anchor>
        </w:drawing>
      </w:r>
      <w:r w:rsidRPr="00B36068">
        <w:rPr>
          <w:rFonts w:eastAsia="Batang" w:cstheme="minorHAnsi"/>
          <w:sz w:val="24"/>
          <w:szCs w:val="24"/>
        </w:rPr>
        <w:t xml:space="preserve"> </w:t>
      </w:r>
      <w:r w:rsidR="0003007B" w:rsidRPr="00B36068">
        <w:rPr>
          <w:rFonts w:eastAsia="Batang" w:cstheme="minorHAnsi"/>
          <w:sz w:val="24"/>
          <w:szCs w:val="24"/>
        </w:rPr>
        <w:t xml:space="preserve">Social </w:t>
      </w:r>
      <w:r w:rsidR="003658A7" w:rsidRPr="00B36068">
        <w:rPr>
          <w:rFonts w:eastAsia="Batang" w:cstheme="minorHAnsi"/>
          <w:sz w:val="24"/>
          <w:szCs w:val="24"/>
        </w:rPr>
        <w:t xml:space="preserve">Visits </w:t>
      </w:r>
      <w:r w:rsidR="006523C4">
        <w:rPr>
          <w:rFonts w:eastAsia="Batang" w:cstheme="minorHAnsi"/>
          <w:sz w:val="24"/>
          <w:szCs w:val="24"/>
        </w:rPr>
        <w:t>are held in our</w:t>
      </w:r>
      <w:r w:rsidR="003658A7" w:rsidRPr="00B36068">
        <w:rPr>
          <w:rFonts w:eastAsia="Batang" w:cstheme="minorHAnsi"/>
          <w:sz w:val="24"/>
          <w:szCs w:val="24"/>
        </w:rPr>
        <w:t xml:space="preserve"> Family Centre</w:t>
      </w:r>
      <w:r w:rsidR="00BC6E4A">
        <w:rPr>
          <w:rFonts w:eastAsia="Batang" w:cstheme="minorHAnsi"/>
          <w:sz w:val="24"/>
          <w:szCs w:val="24"/>
        </w:rPr>
        <w:t xml:space="preserve"> and take place </w:t>
      </w:r>
      <w:r w:rsidR="003658A7" w:rsidRPr="00B36068">
        <w:rPr>
          <w:rFonts w:eastAsia="Batang" w:cstheme="minorHAnsi"/>
          <w:sz w:val="24"/>
          <w:szCs w:val="24"/>
        </w:rPr>
        <w:t>on Wednesdays, Thursdays, Saturdays and Sundays, from 13:45 to 15:45.</w:t>
      </w:r>
      <w:r w:rsidR="00942891" w:rsidRPr="00B36068">
        <w:rPr>
          <w:rFonts w:eastAsia="Batang" w:cstheme="minorHAnsi"/>
          <w:sz w:val="24"/>
          <w:szCs w:val="24"/>
        </w:rPr>
        <w:t xml:space="preserve">  </w:t>
      </w:r>
      <w:r w:rsidR="003658A7" w:rsidRPr="00B36068">
        <w:rPr>
          <w:rFonts w:eastAsia="Batang" w:cstheme="minorHAnsi"/>
          <w:sz w:val="24"/>
          <w:szCs w:val="24"/>
        </w:rPr>
        <w:t xml:space="preserve">These can be booked by either telephone between the hours of </w:t>
      </w:r>
      <w:r w:rsidR="00737485" w:rsidRPr="00B36068">
        <w:rPr>
          <w:rFonts w:eastAsia="Batang" w:cstheme="minorHAnsi"/>
          <w:sz w:val="24"/>
          <w:szCs w:val="24"/>
        </w:rPr>
        <w:t>09</w:t>
      </w:r>
      <w:r w:rsidR="003658A7" w:rsidRPr="00B36068">
        <w:rPr>
          <w:rFonts w:eastAsia="Batang" w:cstheme="minorHAnsi"/>
          <w:sz w:val="24"/>
          <w:szCs w:val="24"/>
        </w:rPr>
        <w:t xml:space="preserve">:00 and </w:t>
      </w:r>
      <w:r w:rsidR="00737485" w:rsidRPr="00B36068">
        <w:rPr>
          <w:rFonts w:eastAsia="Batang" w:cstheme="minorHAnsi"/>
          <w:sz w:val="24"/>
          <w:szCs w:val="24"/>
        </w:rPr>
        <w:t>16</w:t>
      </w:r>
      <w:r w:rsidR="003658A7" w:rsidRPr="00B36068">
        <w:rPr>
          <w:rFonts w:eastAsia="Batang" w:cstheme="minorHAnsi"/>
          <w:sz w:val="24"/>
          <w:szCs w:val="24"/>
        </w:rPr>
        <w:t>:00 Monday to Friday on 03</w:t>
      </w:r>
      <w:r w:rsidR="00970237">
        <w:rPr>
          <w:rFonts w:eastAsia="Batang" w:cstheme="minorHAnsi"/>
          <w:sz w:val="24"/>
          <w:szCs w:val="24"/>
        </w:rPr>
        <w:t>30 0588223</w:t>
      </w:r>
      <w:r w:rsidR="003658A7" w:rsidRPr="00B36068">
        <w:rPr>
          <w:rFonts w:eastAsia="Batang" w:cstheme="minorHAnsi"/>
          <w:sz w:val="24"/>
          <w:szCs w:val="24"/>
        </w:rPr>
        <w:t xml:space="preserve"> or via email by visiting the website </w:t>
      </w:r>
      <w:hyperlink r:id="rId12" w:history="1">
        <w:r w:rsidR="003658A7" w:rsidRPr="00B36068">
          <w:rPr>
            <w:rStyle w:val="Hyperlink"/>
            <w:rFonts w:asciiTheme="minorHAnsi" w:eastAsia="Batang" w:hAnsiTheme="minorHAnsi" w:cstheme="minorHAnsi"/>
            <w:b/>
            <w:color w:val="00B0F0"/>
            <w:sz w:val="24"/>
            <w:szCs w:val="24"/>
          </w:rPr>
          <w:t>www.gov.uk/prison-visits</w:t>
        </w:r>
      </w:hyperlink>
      <w:r w:rsidR="003658A7" w:rsidRPr="00B36068">
        <w:rPr>
          <w:rFonts w:eastAsia="Batang" w:cstheme="minorHAnsi"/>
          <w:color w:val="00B0F0"/>
          <w:sz w:val="24"/>
          <w:szCs w:val="24"/>
        </w:rPr>
        <w:t xml:space="preserve"> </w:t>
      </w:r>
    </w:p>
    <w:p w14:paraId="54905593" w14:textId="77777777" w:rsidR="00146F68" w:rsidRPr="00B36068" w:rsidRDefault="00146F68" w:rsidP="00942891">
      <w:pPr>
        <w:spacing w:after="0"/>
        <w:jc w:val="both"/>
        <w:rPr>
          <w:rFonts w:eastAsia="Batang" w:cstheme="minorHAnsi"/>
          <w:sz w:val="24"/>
          <w:szCs w:val="24"/>
        </w:rPr>
      </w:pPr>
    </w:p>
    <w:p w14:paraId="71631F8E" w14:textId="77777777" w:rsidR="00B36068" w:rsidRPr="00B36068" w:rsidRDefault="00B36068" w:rsidP="00B36068">
      <w:pPr>
        <w:pStyle w:val="NormalWeb"/>
        <w:overflowPunct w:val="0"/>
        <w:spacing w:before="0" w:beforeAutospacing="0" w:after="0" w:afterAutospacing="0"/>
        <w:rPr>
          <w:rFonts w:asciiTheme="minorHAnsi" w:hAnsiTheme="minorHAnsi" w:cstheme="minorHAnsi"/>
          <w:b/>
          <w:bCs/>
          <w:color w:val="000000"/>
          <w:u w:val="single"/>
        </w:rPr>
      </w:pPr>
    </w:p>
    <w:p w14:paraId="61FF0337" w14:textId="77777777" w:rsidR="00B36068" w:rsidRPr="00B36068" w:rsidRDefault="00B36068" w:rsidP="00B36068">
      <w:pPr>
        <w:pStyle w:val="NormalWeb"/>
        <w:overflowPunct w:val="0"/>
        <w:spacing w:before="0" w:beforeAutospacing="0" w:after="0" w:afterAutospacing="0"/>
        <w:rPr>
          <w:rFonts w:asciiTheme="minorHAnsi" w:hAnsiTheme="minorHAnsi" w:cstheme="minorHAnsi"/>
          <w:b/>
          <w:bCs/>
          <w:color w:val="000000"/>
          <w:u w:val="single"/>
        </w:rPr>
      </w:pPr>
    </w:p>
    <w:p w14:paraId="2AE43B1D" w14:textId="06F2438B" w:rsidR="00B36068" w:rsidRDefault="00B36068" w:rsidP="00B36068">
      <w:pPr>
        <w:pStyle w:val="NormalWeb"/>
        <w:overflowPunct w:val="0"/>
        <w:spacing w:before="0" w:beforeAutospacing="0" w:after="0" w:afterAutospacing="0"/>
        <w:rPr>
          <w:rFonts w:asciiTheme="minorHAnsi" w:hAnsiTheme="minorHAnsi" w:cstheme="minorHAnsi"/>
          <w:b/>
          <w:bCs/>
          <w:color w:val="000000"/>
          <w:u w:val="single"/>
        </w:rPr>
      </w:pPr>
    </w:p>
    <w:p w14:paraId="1715E0A0" w14:textId="3D570549" w:rsidR="00462132" w:rsidRDefault="00462132" w:rsidP="00B36068">
      <w:pPr>
        <w:pStyle w:val="NormalWeb"/>
        <w:overflowPunct w:val="0"/>
        <w:spacing w:before="0" w:beforeAutospacing="0" w:after="0" w:afterAutospacing="0"/>
        <w:rPr>
          <w:rFonts w:asciiTheme="minorHAnsi" w:hAnsiTheme="minorHAnsi" w:cstheme="minorHAnsi"/>
          <w:b/>
          <w:bCs/>
          <w:color w:val="000000"/>
          <w:u w:val="single"/>
        </w:rPr>
      </w:pPr>
    </w:p>
    <w:p w14:paraId="4E728CF9" w14:textId="77777777" w:rsidR="00462132" w:rsidRPr="00B36068" w:rsidRDefault="00462132" w:rsidP="00B36068">
      <w:pPr>
        <w:pStyle w:val="NormalWeb"/>
        <w:overflowPunct w:val="0"/>
        <w:spacing w:before="0" w:beforeAutospacing="0" w:after="0" w:afterAutospacing="0"/>
        <w:rPr>
          <w:rFonts w:asciiTheme="minorHAnsi" w:hAnsiTheme="minorHAnsi" w:cstheme="minorHAnsi"/>
          <w:b/>
          <w:bCs/>
          <w:color w:val="000000"/>
          <w:u w:val="single"/>
        </w:rPr>
      </w:pPr>
    </w:p>
    <w:p w14:paraId="5590BCC7" w14:textId="37B80D55" w:rsidR="00B36068" w:rsidRPr="00C757D8" w:rsidRDefault="00B36068" w:rsidP="00B36068">
      <w:pPr>
        <w:pStyle w:val="NormalWeb"/>
        <w:overflowPunct w:val="0"/>
        <w:spacing w:before="0" w:beforeAutospacing="0" w:after="0" w:afterAutospacing="0"/>
        <w:rPr>
          <w:rFonts w:asciiTheme="minorHAnsi" w:hAnsiTheme="minorHAnsi" w:cstheme="minorHAnsi"/>
          <w:b/>
          <w:bCs/>
          <w:color w:val="5B9BD5" w:themeColor="accent1"/>
          <w:sz w:val="28"/>
          <w:szCs w:val="28"/>
          <w:u w:val="single"/>
        </w:rPr>
      </w:pPr>
      <w:r w:rsidRPr="00C757D8">
        <w:rPr>
          <w:rFonts w:asciiTheme="minorHAnsi" w:hAnsiTheme="minorHAnsi" w:cstheme="minorHAnsi"/>
          <w:b/>
          <w:bCs/>
          <w:color w:val="5B9BD5" w:themeColor="accent1"/>
          <w:sz w:val="28"/>
          <w:szCs w:val="28"/>
          <w:u w:val="single"/>
        </w:rPr>
        <w:t>Social Visits / Video Visits</w:t>
      </w:r>
    </w:p>
    <w:p w14:paraId="2CA709AB" w14:textId="77777777" w:rsidR="00B36068" w:rsidRPr="00B36068" w:rsidRDefault="00B36068" w:rsidP="00B36068">
      <w:pPr>
        <w:pStyle w:val="NormalWeb"/>
        <w:overflowPunct w:val="0"/>
        <w:spacing w:before="0" w:beforeAutospacing="0" w:after="0" w:afterAutospacing="0"/>
        <w:rPr>
          <w:rFonts w:asciiTheme="minorHAnsi" w:hAnsiTheme="minorHAnsi" w:cstheme="minorHAnsi"/>
          <w:b/>
          <w:bCs/>
          <w:color w:val="000000"/>
          <w:u w:val="single"/>
        </w:rPr>
      </w:pPr>
    </w:p>
    <w:p w14:paraId="1F2AA3C3" w14:textId="3031E6D1" w:rsidR="00B36068" w:rsidRPr="00B36068" w:rsidRDefault="00B36068" w:rsidP="00B36068">
      <w:pPr>
        <w:rPr>
          <w:rFonts w:cstheme="minorHAnsi"/>
          <w:bCs/>
          <w:sz w:val="24"/>
          <w:szCs w:val="24"/>
        </w:rPr>
      </w:pPr>
      <w:r w:rsidRPr="00B36068">
        <w:rPr>
          <w:rFonts w:cstheme="minorHAnsi"/>
          <w:bCs/>
          <w:sz w:val="24"/>
          <w:szCs w:val="24"/>
        </w:rPr>
        <w:t xml:space="preserve">The prison runs visits on Wednesday, Thursday, Saturday, and Sunday afternoons between 1345 – 1545. All prisoners have access to visits if their visitors have been previously cleared. There are currently 18 family spaces available on each visits sessions and prisoners are permitted to have four visits per month subject to them having the required visiting orders and subject to availability. We also run video visits alongside our normal visits, with 6 sessions on each visit’s day, totalling 24 per week. This a great alternative to visits, especially for families that live so far away. With the cost-of-living crisis it is also a great service for those who may not be able to afford to visit their family, friends or loved ones. </w:t>
      </w:r>
    </w:p>
    <w:p w14:paraId="6F100399" w14:textId="57F6E5DD" w:rsidR="00FA1286" w:rsidRDefault="00FA1286" w:rsidP="00942891">
      <w:pPr>
        <w:spacing w:after="0"/>
        <w:jc w:val="both"/>
        <w:rPr>
          <w:rFonts w:eastAsia="Batang" w:cstheme="minorHAnsi"/>
          <w:b/>
          <w:bCs/>
          <w:color w:val="5B9BD5" w:themeColor="accent1"/>
          <w:sz w:val="28"/>
          <w:szCs w:val="28"/>
          <w:u w:val="single"/>
        </w:rPr>
      </w:pPr>
    </w:p>
    <w:p w14:paraId="652EFAED" w14:textId="10792941" w:rsidR="00462132" w:rsidRDefault="00462132" w:rsidP="00942891">
      <w:pPr>
        <w:spacing w:after="0"/>
        <w:jc w:val="both"/>
        <w:rPr>
          <w:rFonts w:eastAsia="Batang" w:cstheme="minorHAnsi"/>
          <w:b/>
          <w:bCs/>
          <w:color w:val="5B9BD5" w:themeColor="accent1"/>
          <w:sz w:val="28"/>
          <w:szCs w:val="28"/>
          <w:u w:val="single"/>
        </w:rPr>
      </w:pPr>
    </w:p>
    <w:p w14:paraId="133068AD" w14:textId="432C61F4" w:rsidR="00970237" w:rsidRDefault="00970237" w:rsidP="00942891">
      <w:pPr>
        <w:spacing w:after="0"/>
        <w:jc w:val="both"/>
        <w:rPr>
          <w:rFonts w:eastAsia="Batang" w:cstheme="minorHAnsi"/>
          <w:b/>
          <w:bCs/>
          <w:color w:val="5B9BD5" w:themeColor="accent1"/>
          <w:sz w:val="28"/>
          <w:szCs w:val="28"/>
          <w:u w:val="single"/>
        </w:rPr>
      </w:pPr>
    </w:p>
    <w:p w14:paraId="18B6B4D2" w14:textId="77777777" w:rsidR="00970237" w:rsidRDefault="00970237" w:rsidP="00942891">
      <w:pPr>
        <w:spacing w:after="0"/>
        <w:jc w:val="both"/>
        <w:rPr>
          <w:rFonts w:eastAsia="Batang" w:cstheme="minorHAnsi"/>
          <w:b/>
          <w:bCs/>
          <w:color w:val="5B9BD5" w:themeColor="accent1"/>
          <w:sz w:val="28"/>
          <w:szCs w:val="28"/>
          <w:u w:val="single"/>
        </w:rPr>
      </w:pPr>
    </w:p>
    <w:p w14:paraId="0D2FBBCA" w14:textId="77777777" w:rsidR="00FA1286" w:rsidRDefault="00FA1286" w:rsidP="00942891">
      <w:pPr>
        <w:spacing w:after="0"/>
        <w:jc w:val="both"/>
        <w:rPr>
          <w:rFonts w:eastAsia="Batang" w:cstheme="minorHAnsi"/>
          <w:b/>
          <w:bCs/>
          <w:color w:val="5B9BD5" w:themeColor="accent1"/>
          <w:sz w:val="28"/>
          <w:szCs w:val="28"/>
          <w:u w:val="single"/>
        </w:rPr>
      </w:pPr>
    </w:p>
    <w:p w14:paraId="78CF0152" w14:textId="77777777" w:rsidR="00FA1286" w:rsidRDefault="00FA1286" w:rsidP="00942891">
      <w:pPr>
        <w:spacing w:after="0"/>
        <w:jc w:val="both"/>
        <w:rPr>
          <w:rFonts w:eastAsia="Batang" w:cstheme="minorHAnsi"/>
          <w:b/>
          <w:bCs/>
          <w:color w:val="5B9BD5" w:themeColor="accent1"/>
          <w:sz w:val="28"/>
          <w:szCs w:val="28"/>
          <w:u w:val="single"/>
        </w:rPr>
      </w:pPr>
    </w:p>
    <w:p w14:paraId="71DB676B" w14:textId="038298C9" w:rsidR="00FE5214" w:rsidRPr="00C757D8" w:rsidRDefault="00FE5214" w:rsidP="00942891">
      <w:pPr>
        <w:spacing w:after="0"/>
        <w:jc w:val="both"/>
        <w:rPr>
          <w:rFonts w:eastAsia="Batang" w:cstheme="minorHAnsi"/>
          <w:b/>
          <w:bCs/>
          <w:color w:val="5B9BD5" w:themeColor="accent1"/>
          <w:sz w:val="28"/>
          <w:szCs w:val="28"/>
          <w:u w:val="single"/>
        </w:rPr>
      </w:pPr>
      <w:r w:rsidRPr="00C757D8">
        <w:rPr>
          <w:rFonts w:eastAsia="Batang" w:cstheme="minorHAnsi"/>
          <w:b/>
          <w:bCs/>
          <w:color w:val="5B9BD5" w:themeColor="accent1"/>
          <w:sz w:val="28"/>
          <w:szCs w:val="28"/>
          <w:u w:val="single"/>
        </w:rPr>
        <w:t>Family Days</w:t>
      </w:r>
    </w:p>
    <w:p w14:paraId="3B9A6377" w14:textId="2CE69E6E" w:rsidR="003A4659" w:rsidRDefault="003A4659" w:rsidP="00942891">
      <w:pPr>
        <w:spacing w:after="0"/>
        <w:jc w:val="both"/>
        <w:rPr>
          <w:rFonts w:eastAsia="Batang" w:cstheme="minorHAnsi"/>
          <w:b/>
          <w:bCs/>
          <w:color w:val="5B9BD5" w:themeColor="accent1"/>
          <w:sz w:val="24"/>
          <w:szCs w:val="24"/>
        </w:rPr>
      </w:pPr>
    </w:p>
    <w:p w14:paraId="26589F67" w14:textId="30E80A29" w:rsidR="003A4659" w:rsidRPr="0037415B" w:rsidRDefault="003A4659" w:rsidP="00942891">
      <w:pPr>
        <w:spacing w:after="0"/>
        <w:jc w:val="both"/>
        <w:rPr>
          <w:rFonts w:eastAsia="Batang" w:cstheme="minorHAnsi"/>
          <w:b/>
          <w:bCs/>
          <w:color w:val="5B9BD5" w:themeColor="accent1"/>
          <w:sz w:val="24"/>
          <w:szCs w:val="24"/>
        </w:rPr>
      </w:pPr>
      <w:r>
        <w:rPr>
          <w:noProof/>
        </w:rPr>
        <w:drawing>
          <wp:inline distT="0" distB="0" distL="0" distR="0" wp14:anchorId="50DA9545" wp14:editId="478FBD03">
            <wp:extent cx="2105025" cy="1176020"/>
            <wp:effectExtent l="0" t="0" r="0" b="5080"/>
            <wp:docPr id="14" name="Picture 14"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052" cy="1195589"/>
                    </a:xfrm>
                    <a:prstGeom prst="rect">
                      <a:avLst/>
                    </a:prstGeom>
                    <a:noFill/>
                    <a:ln>
                      <a:noFill/>
                    </a:ln>
                  </pic:spPr>
                </pic:pic>
              </a:graphicData>
            </a:graphic>
          </wp:inline>
        </w:drawing>
      </w:r>
    </w:p>
    <w:p w14:paraId="091B726E" w14:textId="59093EC9" w:rsidR="00FE5214" w:rsidRDefault="00FE5214" w:rsidP="00942891">
      <w:pPr>
        <w:spacing w:after="0"/>
        <w:jc w:val="both"/>
        <w:rPr>
          <w:rFonts w:eastAsia="Batang" w:cstheme="minorHAnsi"/>
          <w:sz w:val="24"/>
          <w:szCs w:val="24"/>
        </w:rPr>
      </w:pPr>
    </w:p>
    <w:p w14:paraId="52BA8FCB" w14:textId="77777777" w:rsidR="00FA1286" w:rsidRPr="00B36068" w:rsidRDefault="00FA1286" w:rsidP="00942891">
      <w:pPr>
        <w:spacing w:after="0"/>
        <w:jc w:val="both"/>
        <w:rPr>
          <w:rFonts w:eastAsia="Batang" w:cstheme="minorHAnsi"/>
          <w:sz w:val="24"/>
          <w:szCs w:val="24"/>
        </w:rPr>
      </w:pPr>
    </w:p>
    <w:p w14:paraId="7D01917E" w14:textId="7B64A145" w:rsidR="00FE5214" w:rsidRPr="00B36068" w:rsidRDefault="00FE5214" w:rsidP="00942891">
      <w:pPr>
        <w:spacing w:after="0"/>
        <w:jc w:val="both"/>
        <w:rPr>
          <w:rFonts w:eastAsia="Batang" w:cstheme="minorHAnsi"/>
          <w:sz w:val="24"/>
          <w:szCs w:val="24"/>
        </w:rPr>
      </w:pPr>
      <w:r w:rsidRPr="00B36068">
        <w:rPr>
          <w:rFonts w:eastAsia="Batang" w:cstheme="minorHAnsi"/>
          <w:sz w:val="24"/>
          <w:szCs w:val="24"/>
        </w:rPr>
        <w:t>Standford Hill continues to hold regular seasonally themed family days with over 1</w:t>
      </w:r>
      <w:r w:rsidR="00737485" w:rsidRPr="00B36068">
        <w:rPr>
          <w:rFonts w:eastAsia="Batang" w:cstheme="minorHAnsi"/>
          <w:sz w:val="24"/>
          <w:szCs w:val="24"/>
        </w:rPr>
        <w:t>44</w:t>
      </w:r>
      <w:r w:rsidRPr="00B36068">
        <w:rPr>
          <w:rFonts w:eastAsia="Batang" w:cstheme="minorHAnsi"/>
          <w:sz w:val="24"/>
          <w:szCs w:val="24"/>
        </w:rPr>
        <w:t xml:space="preserve"> families </w:t>
      </w:r>
      <w:r w:rsidR="00737485" w:rsidRPr="00B36068">
        <w:rPr>
          <w:rFonts w:eastAsia="Batang" w:cstheme="minorHAnsi"/>
          <w:sz w:val="24"/>
          <w:szCs w:val="24"/>
        </w:rPr>
        <w:t xml:space="preserve">able to benefit from </w:t>
      </w:r>
      <w:r w:rsidRPr="00B36068">
        <w:rPr>
          <w:rFonts w:eastAsia="Batang" w:cstheme="minorHAnsi"/>
          <w:sz w:val="24"/>
          <w:szCs w:val="24"/>
        </w:rPr>
        <w:t xml:space="preserve">these events throughout </w:t>
      </w:r>
      <w:r w:rsidR="00737485" w:rsidRPr="00B36068">
        <w:rPr>
          <w:rFonts w:eastAsia="Batang" w:cstheme="minorHAnsi"/>
          <w:sz w:val="24"/>
          <w:szCs w:val="24"/>
        </w:rPr>
        <w:t>the year</w:t>
      </w:r>
      <w:r w:rsidRPr="00B36068">
        <w:rPr>
          <w:rFonts w:eastAsia="Batang" w:cstheme="minorHAnsi"/>
          <w:sz w:val="24"/>
          <w:szCs w:val="24"/>
        </w:rPr>
        <w:t>.  There is no charge to the families for these events and we have put on positive family activities such as: Art &amp; Crafts;</w:t>
      </w:r>
      <w:r w:rsidR="00562127" w:rsidRPr="00B36068">
        <w:rPr>
          <w:rFonts w:eastAsia="Batang" w:cstheme="minorHAnsi"/>
          <w:sz w:val="24"/>
          <w:szCs w:val="24"/>
        </w:rPr>
        <w:t xml:space="preserve"> </w:t>
      </w:r>
      <w:r w:rsidRPr="00B36068">
        <w:rPr>
          <w:rFonts w:eastAsia="Batang" w:cstheme="minorHAnsi"/>
          <w:sz w:val="24"/>
          <w:szCs w:val="24"/>
        </w:rPr>
        <w:t>Summer Sports</w:t>
      </w:r>
      <w:r w:rsidR="00737485" w:rsidRPr="00B36068">
        <w:rPr>
          <w:rFonts w:eastAsia="Batang" w:cstheme="minorHAnsi"/>
          <w:sz w:val="24"/>
          <w:szCs w:val="24"/>
        </w:rPr>
        <w:t xml:space="preserve">, Fun </w:t>
      </w:r>
      <w:r w:rsidR="00C93604" w:rsidRPr="00B36068">
        <w:rPr>
          <w:rFonts w:eastAsia="Batang" w:cstheme="minorHAnsi"/>
          <w:sz w:val="24"/>
          <w:szCs w:val="24"/>
        </w:rPr>
        <w:t>tabletop</w:t>
      </w:r>
      <w:r w:rsidRPr="00B36068">
        <w:rPr>
          <w:rFonts w:eastAsia="Batang" w:cstheme="minorHAnsi"/>
          <w:sz w:val="24"/>
          <w:szCs w:val="24"/>
        </w:rPr>
        <w:t xml:space="preserve"> quizzes</w:t>
      </w:r>
      <w:r w:rsidR="00737485" w:rsidRPr="00B36068">
        <w:rPr>
          <w:rFonts w:eastAsia="Batang" w:cstheme="minorHAnsi"/>
          <w:sz w:val="24"/>
          <w:szCs w:val="24"/>
        </w:rPr>
        <w:t xml:space="preserve"> suitable for the whole family. We also have external providers come into the prison providing other activities such </w:t>
      </w:r>
      <w:r w:rsidR="00C93604" w:rsidRPr="00B36068">
        <w:rPr>
          <w:rFonts w:eastAsia="Batang" w:cstheme="minorHAnsi"/>
          <w:sz w:val="24"/>
          <w:szCs w:val="24"/>
        </w:rPr>
        <w:t>as</w:t>
      </w:r>
      <w:r w:rsidR="00737485" w:rsidRPr="00B36068">
        <w:rPr>
          <w:rFonts w:eastAsia="Batang" w:cstheme="minorHAnsi"/>
          <w:sz w:val="24"/>
          <w:szCs w:val="24"/>
        </w:rPr>
        <w:t xml:space="preserve"> </w:t>
      </w:r>
      <w:r w:rsidR="00C93604" w:rsidRPr="00B36068">
        <w:rPr>
          <w:rFonts w:eastAsia="Batang" w:cstheme="minorHAnsi"/>
          <w:sz w:val="24"/>
          <w:szCs w:val="24"/>
        </w:rPr>
        <w:t>F</w:t>
      </w:r>
      <w:r w:rsidR="00737485" w:rsidRPr="00B36068">
        <w:rPr>
          <w:rFonts w:eastAsia="Batang" w:cstheme="minorHAnsi"/>
          <w:sz w:val="24"/>
          <w:szCs w:val="24"/>
        </w:rPr>
        <w:t xml:space="preserve">ace </w:t>
      </w:r>
      <w:r w:rsidR="00C93604" w:rsidRPr="00B36068">
        <w:rPr>
          <w:rFonts w:eastAsia="Batang" w:cstheme="minorHAnsi"/>
          <w:sz w:val="24"/>
          <w:szCs w:val="24"/>
        </w:rPr>
        <w:t>P</w:t>
      </w:r>
      <w:r w:rsidR="00737485" w:rsidRPr="00B36068">
        <w:rPr>
          <w:rFonts w:eastAsia="Batang" w:cstheme="minorHAnsi"/>
          <w:sz w:val="24"/>
          <w:szCs w:val="24"/>
        </w:rPr>
        <w:t>ainting</w:t>
      </w:r>
      <w:r w:rsidR="00C93604" w:rsidRPr="00B36068">
        <w:rPr>
          <w:rFonts w:eastAsia="Batang" w:cstheme="minorHAnsi"/>
          <w:sz w:val="24"/>
          <w:szCs w:val="24"/>
        </w:rPr>
        <w:t xml:space="preserve">, and Creepy Claws who provide an educational presentation about their creepy creatures and their habitats with hands on experiences. We understand that family memories are important, so we offer free photographs on the day. </w:t>
      </w:r>
      <w:r w:rsidRPr="00B36068">
        <w:rPr>
          <w:rFonts w:eastAsia="Batang" w:cstheme="minorHAnsi"/>
          <w:sz w:val="24"/>
          <w:szCs w:val="24"/>
        </w:rPr>
        <w:t xml:space="preserve"> </w:t>
      </w:r>
      <w:r w:rsidR="00C93604" w:rsidRPr="00B36068">
        <w:rPr>
          <w:rFonts w:eastAsia="Batang" w:cstheme="minorHAnsi"/>
          <w:sz w:val="24"/>
          <w:szCs w:val="24"/>
        </w:rPr>
        <w:t>PACT is also scheduled to run other family events such as Homework clubs and Extended Visits.  CGL also provide their own family support worker and will work closely with prisoners and families who require additional</w:t>
      </w:r>
      <w:r w:rsidR="00B36068" w:rsidRPr="00B36068">
        <w:rPr>
          <w:rFonts w:eastAsia="Batang" w:cstheme="minorHAnsi"/>
          <w:sz w:val="24"/>
          <w:szCs w:val="24"/>
        </w:rPr>
        <w:t xml:space="preserve"> help.</w:t>
      </w:r>
      <w:r w:rsidRPr="00B36068">
        <w:rPr>
          <w:rFonts w:eastAsia="Batang" w:cstheme="minorHAnsi"/>
          <w:sz w:val="24"/>
          <w:szCs w:val="24"/>
        </w:rPr>
        <w:t xml:space="preserve"> </w:t>
      </w:r>
    </w:p>
    <w:p w14:paraId="629A9DCD" w14:textId="77777777" w:rsidR="00F57ADA" w:rsidRDefault="00F57ADA" w:rsidP="00942891">
      <w:pPr>
        <w:spacing w:after="0"/>
        <w:jc w:val="both"/>
        <w:rPr>
          <w:rFonts w:eastAsia="Batang" w:cstheme="minorHAnsi"/>
          <w:color w:val="00B0F0"/>
          <w:sz w:val="24"/>
          <w:szCs w:val="24"/>
        </w:rPr>
      </w:pPr>
    </w:p>
    <w:p w14:paraId="27BCAE96" w14:textId="2F01F151" w:rsidR="00FA1286" w:rsidRDefault="00C120E1" w:rsidP="00942891">
      <w:pPr>
        <w:spacing w:after="0"/>
        <w:jc w:val="both"/>
        <w:rPr>
          <w:rFonts w:eastAsia="Batang" w:cstheme="minorHAnsi"/>
          <w:b/>
          <w:bCs/>
          <w:color w:val="5B9BD5" w:themeColor="accent1"/>
          <w:sz w:val="28"/>
          <w:szCs w:val="28"/>
          <w:u w:val="single"/>
        </w:rPr>
      </w:pPr>
      <w:r>
        <w:rPr>
          <w:rFonts w:eastAsia="Batang" w:cstheme="minorHAnsi"/>
          <w:b/>
          <w:bCs/>
          <w:color w:val="5B9BD5" w:themeColor="accent1"/>
          <w:sz w:val="28"/>
          <w:szCs w:val="28"/>
          <w:u w:val="single"/>
        </w:rPr>
        <w:t>The Working out Scheme</w:t>
      </w:r>
    </w:p>
    <w:p w14:paraId="78937F8C" w14:textId="4D9116DE" w:rsidR="00C120E1" w:rsidRDefault="00C120E1" w:rsidP="00942891">
      <w:pPr>
        <w:spacing w:after="0"/>
        <w:jc w:val="both"/>
        <w:rPr>
          <w:rFonts w:eastAsia="Batang" w:cstheme="minorHAnsi"/>
          <w:b/>
          <w:bCs/>
          <w:color w:val="5B9BD5" w:themeColor="accent1"/>
          <w:sz w:val="28"/>
          <w:szCs w:val="28"/>
          <w:u w:val="single"/>
        </w:rPr>
      </w:pPr>
    </w:p>
    <w:p w14:paraId="51A0A51B" w14:textId="6DD026C1" w:rsidR="00C120E1" w:rsidRDefault="00C120E1" w:rsidP="00C120E1">
      <w:pPr>
        <w:rPr>
          <w:b/>
          <w:bCs/>
        </w:rPr>
      </w:pPr>
      <w:r>
        <w:rPr>
          <w:b/>
          <w:bCs/>
          <w:noProof/>
        </w:rPr>
        <w:drawing>
          <wp:inline distT="0" distB="0" distL="0" distR="0" wp14:anchorId="656BBA17" wp14:editId="7B5AD62C">
            <wp:extent cx="1762092" cy="94297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769" cy="955646"/>
                    </a:xfrm>
                    <a:prstGeom prst="rect">
                      <a:avLst/>
                    </a:prstGeom>
                    <a:noFill/>
                    <a:ln>
                      <a:noFill/>
                    </a:ln>
                  </pic:spPr>
                </pic:pic>
              </a:graphicData>
            </a:graphic>
          </wp:inline>
        </w:drawing>
      </w:r>
    </w:p>
    <w:p w14:paraId="073DC3C7" w14:textId="3B7169DD" w:rsidR="00C120E1" w:rsidRDefault="00C120E1" w:rsidP="00C120E1">
      <w:r>
        <w:t xml:space="preserve">The Working Out Scheme at HMP Standford Hill allows prisoners the opportunity to fully engage with their sentence plan, by </w:t>
      </w:r>
      <w:r w:rsidR="00B32BFE">
        <w:t>encouraging</w:t>
      </w:r>
      <w:r>
        <w:t xml:space="preserve"> them into full-time paid employment within their resettlement area</w:t>
      </w:r>
      <w:r w:rsidR="00B32BFE">
        <w:t>, enabling them to support their families.</w:t>
      </w:r>
      <w:r>
        <w:t xml:space="preserve">  </w:t>
      </w:r>
    </w:p>
    <w:p w14:paraId="678C6AA1" w14:textId="0B72C2CF" w:rsidR="00C120E1" w:rsidRDefault="00C120E1" w:rsidP="00C120E1">
      <w:r>
        <w:t>The scheme is designed to assist individuals achieve safe reintegration into the community and reduce their risk of reoffending.  A comprehensive individual risk assessment is completed prior to anyone taking up their employment placement.  This enables individuals to follow a supportive but testing regim</w:t>
      </w:r>
      <w:r w:rsidR="00B32BFE">
        <w:t>e</w:t>
      </w:r>
      <w:r>
        <w:t xml:space="preserve"> whilst allowing them the opportunity to demonstrate that they are ready and safe to return to their community.</w:t>
      </w:r>
    </w:p>
    <w:p w14:paraId="04645A54" w14:textId="3C714B27" w:rsidR="00C120E1" w:rsidRDefault="00C120E1" w:rsidP="00C120E1">
      <w:r>
        <w:t>In 2021, over 60% of prisoners released went into full time paid employment.  During the same period, those engaging with the Working Out Scheme collectively earned over £1.6m!  This allowed prisoners to support their families</w:t>
      </w:r>
      <w:r w:rsidR="00B32BFE">
        <w:t xml:space="preserve"> with housing, bills, and general family matters</w:t>
      </w:r>
      <w:r>
        <w:t xml:space="preserve">, </w:t>
      </w:r>
      <w:r w:rsidR="00B32BFE">
        <w:t xml:space="preserve">and </w:t>
      </w:r>
      <w:r>
        <w:t>pay</w:t>
      </w:r>
      <w:r w:rsidR="00B32BFE">
        <w:t>ing</w:t>
      </w:r>
      <w:r>
        <w:t xml:space="preserve"> off </w:t>
      </w:r>
      <w:r w:rsidR="00B32BFE">
        <w:t xml:space="preserve">historic </w:t>
      </w:r>
      <w:r>
        <w:t>debts</w:t>
      </w:r>
      <w:r w:rsidR="00B32BFE">
        <w:t xml:space="preserve"> and helping them to save for positive future for themselves and their families.</w:t>
      </w:r>
      <w:r>
        <w:t xml:space="preserve">     </w:t>
      </w:r>
    </w:p>
    <w:p w14:paraId="18E9E8F6" w14:textId="77777777" w:rsidR="00C120E1" w:rsidRDefault="00C120E1" w:rsidP="00C120E1"/>
    <w:p w14:paraId="522729F9" w14:textId="77777777" w:rsidR="00C120E1" w:rsidRDefault="00C120E1" w:rsidP="00942891">
      <w:pPr>
        <w:spacing w:after="0"/>
        <w:jc w:val="both"/>
        <w:rPr>
          <w:rFonts w:eastAsia="Batang" w:cstheme="minorHAnsi"/>
          <w:b/>
          <w:bCs/>
          <w:color w:val="5B9BD5" w:themeColor="accent1"/>
          <w:sz w:val="28"/>
          <w:szCs w:val="28"/>
          <w:u w:val="single"/>
        </w:rPr>
      </w:pPr>
    </w:p>
    <w:p w14:paraId="2BC5DD67" w14:textId="62DA1B93" w:rsidR="00DF56C5" w:rsidRDefault="00DF56C5" w:rsidP="00942891">
      <w:pPr>
        <w:spacing w:after="0"/>
        <w:jc w:val="both"/>
        <w:rPr>
          <w:rFonts w:eastAsia="Batang" w:cstheme="minorHAnsi"/>
          <w:b/>
          <w:bCs/>
          <w:color w:val="5B9BD5" w:themeColor="accent1"/>
          <w:sz w:val="28"/>
          <w:szCs w:val="28"/>
          <w:u w:val="single"/>
        </w:rPr>
      </w:pPr>
      <w:r w:rsidRPr="00C757D8">
        <w:rPr>
          <w:rFonts w:eastAsia="Batang" w:cstheme="minorHAnsi"/>
          <w:b/>
          <w:bCs/>
          <w:color w:val="5B9BD5" w:themeColor="accent1"/>
          <w:sz w:val="28"/>
          <w:szCs w:val="28"/>
          <w:u w:val="single"/>
        </w:rPr>
        <w:t>Transport Links</w:t>
      </w:r>
    </w:p>
    <w:p w14:paraId="7B8A569D" w14:textId="0529D234" w:rsidR="00C757D8" w:rsidRDefault="00C757D8" w:rsidP="00942891">
      <w:pPr>
        <w:spacing w:after="0"/>
        <w:jc w:val="both"/>
        <w:rPr>
          <w:rFonts w:eastAsia="Batang" w:cstheme="minorHAnsi"/>
          <w:b/>
          <w:bCs/>
          <w:color w:val="5B9BD5" w:themeColor="accent1"/>
          <w:sz w:val="28"/>
          <w:szCs w:val="28"/>
          <w:u w:val="single"/>
        </w:rPr>
      </w:pPr>
    </w:p>
    <w:p w14:paraId="3071D076" w14:textId="55E93DEB" w:rsidR="00C757D8" w:rsidRPr="00C757D8" w:rsidRDefault="00C757D8" w:rsidP="00942891">
      <w:pPr>
        <w:spacing w:after="0"/>
        <w:jc w:val="both"/>
        <w:rPr>
          <w:rFonts w:eastAsia="Batang" w:cstheme="minorHAnsi"/>
          <w:b/>
          <w:bCs/>
          <w:color w:val="5B9BD5" w:themeColor="accent1"/>
          <w:sz w:val="28"/>
          <w:szCs w:val="28"/>
          <w:u w:val="single"/>
        </w:rPr>
      </w:pPr>
      <w:r>
        <w:rPr>
          <w:rFonts w:eastAsia="Batang" w:cstheme="minorHAnsi"/>
          <w:b/>
          <w:bCs/>
          <w:color w:val="5B9BD5" w:themeColor="accent1"/>
          <w:sz w:val="28"/>
          <w:szCs w:val="28"/>
          <w:u w:val="single"/>
        </w:rPr>
        <w:t>Bus</w:t>
      </w:r>
    </w:p>
    <w:p w14:paraId="60CB854B" w14:textId="758E3271" w:rsidR="00942891" w:rsidRPr="00B36068" w:rsidRDefault="003A4659" w:rsidP="00942891">
      <w:pPr>
        <w:spacing w:after="0"/>
        <w:jc w:val="both"/>
        <w:rPr>
          <w:rFonts w:eastAsia="Batang" w:cstheme="minorHAnsi"/>
          <w:sz w:val="24"/>
          <w:szCs w:val="24"/>
        </w:rPr>
      </w:pPr>
      <w:r>
        <w:rPr>
          <w:rFonts w:eastAsia="Batang" w:cstheme="minorHAnsi"/>
          <w:b/>
          <w:bCs/>
          <w:color w:val="5B9BD5" w:themeColor="accent1"/>
          <w:sz w:val="24"/>
          <w:szCs w:val="24"/>
        </w:rPr>
        <w:t xml:space="preserve">        </w:t>
      </w:r>
    </w:p>
    <w:p w14:paraId="7AC57605" w14:textId="2E990525" w:rsidR="00DF56C5" w:rsidRDefault="003A4659" w:rsidP="00942891">
      <w:pPr>
        <w:spacing w:after="0"/>
        <w:rPr>
          <w:rFonts w:eastAsia="Batang" w:cstheme="minorHAnsi"/>
          <w:b/>
          <w:bCs/>
          <w:i/>
          <w:color w:val="5B9BD5" w:themeColor="accent1"/>
          <w:sz w:val="24"/>
          <w:szCs w:val="24"/>
        </w:rPr>
      </w:pPr>
      <w:r>
        <w:rPr>
          <w:noProof/>
        </w:rPr>
        <w:drawing>
          <wp:inline distT="0" distB="0" distL="0" distR="0" wp14:anchorId="56206415" wp14:editId="33AC6A3F">
            <wp:extent cx="1381125" cy="762000"/>
            <wp:effectExtent l="0" t="0" r="952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762000"/>
                    </a:xfrm>
                    <a:prstGeom prst="rect">
                      <a:avLst/>
                    </a:prstGeom>
                    <a:noFill/>
                    <a:ln>
                      <a:noFill/>
                    </a:ln>
                  </pic:spPr>
                </pic:pic>
              </a:graphicData>
            </a:graphic>
          </wp:inline>
        </w:drawing>
      </w:r>
    </w:p>
    <w:p w14:paraId="3F671B02" w14:textId="77777777" w:rsidR="003A4659" w:rsidRPr="0037415B" w:rsidRDefault="003A4659" w:rsidP="00942891">
      <w:pPr>
        <w:spacing w:after="0"/>
        <w:rPr>
          <w:rFonts w:eastAsia="Batang" w:cstheme="minorHAnsi"/>
          <w:b/>
          <w:bCs/>
          <w:i/>
          <w:color w:val="5B9BD5" w:themeColor="accent1"/>
          <w:sz w:val="24"/>
          <w:szCs w:val="24"/>
        </w:rPr>
      </w:pPr>
    </w:p>
    <w:p w14:paraId="044D8D9D" w14:textId="6FF9400D" w:rsidR="00DF56C5" w:rsidRDefault="00DF56C5" w:rsidP="00942891">
      <w:pPr>
        <w:spacing w:after="0"/>
        <w:rPr>
          <w:rFonts w:eastAsia="Batang" w:cstheme="minorHAnsi"/>
          <w:sz w:val="24"/>
          <w:szCs w:val="24"/>
        </w:rPr>
      </w:pPr>
      <w:r w:rsidRPr="00B36068">
        <w:rPr>
          <w:rFonts w:eastAsia="Batang" w:cstheme="minorHAnsi"/>
          <w:sz w:val="24"/>
          <w:szCs w:val="24"/>
        </w:rPr>
        <w:t>Bus services to the prison are irregular, there are services to the village of Eastchurch which is about one mile from the prison.  Arriva Buses (0870 608 2608) run services leaving from Sheerness Station and Chalkwell Coach Hire (01795 423982) run services from Sittingbourne and Sheerness stations.</w:t>
      </w:r>
    </w:p>
    <w:p w14:paraId="481B3134" w14:textId="0C826BD7" w:rsidR="00C757D8" w:rsidRDefault="00C757D8" w:rsidP="00942891">
      <w:pPr>
        <w:spacing w:after="0"/>
        <w:rPr>
          <w:rFonts w:eastAsia="Batang" w:cstheme="minorHAnsi"/>
          <w:sz w:val="24"/>
          <w:szCs w:val="24"/>
        </w:rPr>
      </w:pPr>
    </w:p>
    <w:p w14:paraId="026FC531" w14:textId="77777777" w:rsidR="00FA1286" w:rsidRDefault="00FA1286" w:rsidP="00942891">
      <w:pPr>
        <w:spacing w:after="0"/>
        <w:rPr>
          <w:rFonts w:eastAsia="Batang" w:cstheme="minorHAnsi"/>
          <w:sz w:val="24"/>
          <w:szCs w:val="24"/>
        </w:rPr>
      </w:pPr>
    </w:p>
    <w:p w14:paraId="3F47FE79" w14:textId="55F9F49D" w:rsidR="00C757D8" w:rsidRPr="00EB76A7" w:rsidRDefault="00C757D8" w:rsidP="00942891">
      <w:pPr>
        <w:spacing w:after="0"/>
        <w:rPr>
          <w:rFonts w:eastAsia="Batang" w:cstheme="minorHAnsi"/>
          <w:b/>
          <w:bCs/>
          <w:color w:val="5B9BD5" w:themeColor="accent1"/>
          <w:sz w:val="24"/>
          <w:szCs w:val="24"/>
          <w:u w:val="single"/>
        </w:rPr>
      </w:pPr>
      <w:r w:rsidRPr="00EB76A7">
        <w:rPr>
          <w:rFonts w:eastAsia="Batang" w:cstheme="minorHAnsi"/>
          <w:b/>
          <w:bCs/>
          <w:color w:val="5B9BD5" w:themeColor="accent1"/>
          <w:sz w:val="24"/>
          <w:szCs w:val="24"/>
          <w:u w:val="single"/>
        </w:rPr>
        <w:t>Train</w:t>
      </w:r>
    </w:p>
    <w:p w14:paraId="2E3E73D0" w14:textId="77777777" w:rsidR="00942891" w:rsidRPr="00B36068" w:rsidRDefault="00942891" w:rsidP="00942891">
      <w:pPr>
        <w:spacing w:after="0"/>
        <w:rPr>
          <w:rFonts w:eastAsia="Batang" w:cstheme="minorHAnsi"/>
          <w:sz w:val="24"/>
          <w:szCs w:val="24"/>
        </w:rPr>
      </w:pPr>
    </w:p>
    <w:p w14:paraId="2CEDB9BF" w14:textId="7F2D04FC" w:rsidR="00DF56C5" w:rsidRDefault="003A4659" w:rsidP="00942891">
      <w:pPr>
        <w:spacing w:after="0"/>
        <w:rPr>
          <w:rFonts w:eastAsia="Batang" w:cstheme="minorHAnsi"/>
          <w:b/>
          <w:bCs/>
          <w:i/>
          <w:color w:val="5B9BD5" w:themeColor="accent1"/>
          <w:sz w:val="24"/>
          <w:szCs w:val="24"/>
        </w:rPr>
      </w:pPr>
      <w:r>
        <w:rPr>
          <w:noProof/>
        </w:rPr>
        <w:drawing>
          <wp:inline distT="0" distB="0" distL="0" distR="0" wp14:anchorId="6633C7F6" wp14:editId="6B8B1277">
            <wp:extent cx="1485900" cy="742950"/>
            <wp:effectExtent l="0" t="0" r="0" b="0"/>
            <wp:docPr id="11" name="Picture 11" descr="Thomas the Tr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the Trai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r w:rsidR="00DF56C5" w:rsidRPr="0037415B">
        <w:rPr>
          <w:rFonts w:eastAsia="Batang" w:cstheme="minorHAnsi"/>
          <w:b/>
          <w:bCs/>
          <w:i/>
          <w:color w:val="5B9BD5" w:themeColor="accent1"/>
          <w:sz w:val="24"/>
          <w:szCs w:val="24"/>
        </w:rPr>
        <w:t xml:space="preserve"> </w:t>
      </w:r>
    </w:p>
    <w:p w14:paraId="36FB9D4B" w14:textId="1DE820DF" w:rsidR="00DF56C5" w:rsidRDefault="00DF56C5" w:rsidP="00942891">
      <w:pPr>
        <w:spacing w:after="0"/>
        <w:rPr>
          <w:rFonts w:eastAsia="Batang" w:cstheme="minorHAnsi"/>
          <w:sz w:val="24"/>
          <w:szCs w:val="24"/>
        </w:rPr>
      </w:pPr>
      <w:r w:rsidRPr="00B36068">
        <w:rPr>
          <w:rFonts w:eastAsia="Batang" w:cstheme="minorHAnsi"/>
          <w:sz w:val="24"/>
          <w:szCs w:val="24"/>
        </w:rPr>
        <w:t>Take a train from London Victoria to Sittingbourne, and then a</w:t>
      </w:r>
      <w:r w:rsidR="0024092A" w:rsidRPr="00B36068">
        <w:rPr>
          <w:rFonts w:eastAsia="Batang" w:cstheme="minorHAnsi"/>
          <w:sz w:val="24"/>
          <w:szCs w:val="24"/>
        </w:rPr>
        <w:t xml:space="preserve"> connecting train to Sheerness.</w:t>
      </w:r>
    </w:p>
    <w:p w14:paraId="6D41C6E1" w14:textId="0F77849A" w:rsidR="00EB76A7" w:rsidRDefault="00EB76A7" w:rsidP="00942891">
      <w:pPr>
        <w:spacing w:after="0"/>
        <w:rPr>
          <w:rFonts w:eastAsia="Batang" w:cstheme="minorHAnsi"/>
          <w:sz w:val="24"/>
          <w:szCs w:val="24"/>
        </w:rPr>
      </w:pPr>
    </w:p>
    <w:p w14:paraId="3280E04B" w14:textId="77777777" w:rsidR="00FA1286" w:rsidRDefault="00FA1286" w:rsidP="00942891">
      <w:pPr>
        <w:spacing w:after="0"/>
        <w:rPr>
          <w:rFonts w:eastAsia="Batang" w:cstheme="minorHAnsi"/>
          <w:b/>
          <w:bCs/>
          <w:color w:val="5B9BD5" w:themeColor="accent1"/>
          <w:sz w:val="24"/>
          <w:szCs w:val="24"/>
          <w:u w:val="single"/>
        </w:rPr>
      </w:pPr>
    </w:p>
    <w:p w14:paraId="7726B9EB" w14:textId="7BB38EF9" w:rsidR="00EB76A7" w:rsidRPr="00EB76A7" w:rsidRDefault="00EB76A7" w:rsidP="00942891">
      <w:pPr>
        <w:spacing w:after="0"/>
        <w:rPr>
          <w:rFonts w:eastAsia="Batang" w:cstheme="minorHAnsi"/>
          <w:b/>
          <w:bCs/>
          <w:color w:val="5B9BD5" w:themeColor="accent1"/>
          <w:sz w:val="24"/>
          <w:szCs w:val="24"/>
          <w:u w:val="single"/>
        </w:rPr>
      </w:pPr>
      <w:r w:rsidRPr="00EB76A7">
        <w:rPr>
          <w:rFonts w:eastAsia="Batang" w:cstheme="minorHAnsi"/>
          <w:b/>
          <w:bCs/>
          <w:color w:val="5B9BD5" w:themeColor="accent1"/>
          <w:sz w:val="24"/>
          <w:szCs w:val="24"/>
          <w:u w:val="single"/>
        </w:rPr>
        <w:t>Car</w:t>
      </w:r>
    </w:p>
    <w:p w14:paraId="649AA000" w14:textId="1AF9180A" w:rsidR="003A4659" w:rsidRDefault="003A4659" w:rsidP="00942891">
      <w:pPr>
        <w:spacing w:after="0"/>
        <w:rPr>
          <w:rFonts w:eastAsia="Batang" w:cstheme="minorHAnsi"/>
          <w:sz w:val="24"/>
          <w:szCs w:val="24"/>
        </w:rPr>
      </w:pPr>
    </w:p>
    <w:p w14:paraId="611BEAA8" w14:textId="070623A0" w:rsidR="003A4659" w:rsidRPr="00B36068" w:rsidRDefault="003A4659" w:rsidP="00942891">
      <w:pPr>
        <w:spacing w:after="0"/>
        <w:rPr>
          <w:rFonts w:eastAsia="Batang" w:cstheme="minorHAnsi"/>
          <w:sz w:val="24"/>
          <w:szCs w:val="24"/>
        </w:rPr>
      </w:pPr>
      <w:r>
        <w:rPr>
          <w:noProof/>
        </w:rPr>
        <w:drawing>
          <wp:inline distT="0" distB="0" distL="0" distR="0" wp14:anchorId="11915684" wp14:editId="0FB0D1EF">
            <wp:extent cx="1381125" cy="773430"/>
            <wp:effectExtent l="0" t="0" r="9525" b="762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752" cy="786101"/>
                    </a:xfrm>
                    <a:prstGeom prst="rect">
                      <a:avLst/>
                    </a:prstGeom>
                    <a:noFill/>
                    <a:ln>
                      <a:noFill/>
                    </a:ln>
                  </pic:spPr>
                </pic:pic>
              </a:graphicData>
            </a:graphic>
          </wp:inline>
        </w:drawing>
      </w:r>
    </w:p>
    <w:p w14:paraId="6DCE15F8" w14:textId="77777777" w:rsidR="00942891" w:rsidRPr="00B36068" w:rsidRDefault="00942891" w:rsidP="00942891">
      <w:pPr>
        <w:spacing w:after="0"/>
        <w:rPr>
          <w:rFonts w:eastAsia="Batang" w:cstheme="minorHAnsi"/>
          <w:sz w:val="24"/>
          <w:szCs w:val="24"/>
        </w:rPr>
      </w:pPr>
    </w:p>
    <w:p w14:paraId="71A424FB" w14:textId="77777777" w:rsidR="00DF56C5" w:rsidRPr="00B36068" w:rsidRDefault="00DF56C5" w:rsidP="00942891">
      <w:pPr>
        <w:spacing w:after="0"/>
        <w:rPr>
          <w:rFonts w:eastAsia="Batang" w:cstheme="minorHAnsi"/>
          <w:sz w:val="24"/>
          <w:szCs w:val="24"/>
        </w:rPr>
      </w:pPr>
      <w:r w:rsidRPr="00B36068">
        <w:rPr>
          <w:rFonts w:eastAsia="Batang" w:cstheme="minorHAnsi"/>
          <w:sz w:val="24"/>
          <w:szCs w:val="24"/>
        </w:rPr>
        <w:t>Via the M20: Exit at Junction 7 and follow A249 (signposted Sittingbourne &amp; Sheerness).  After 5 miles pass under M2, staying on A249 to Sitting</w:t>
      </w:r>
      <w:r w:rsidR="00C61F91" w:rsidRPr="00B36068">
        <w:rPr>
          <w:rFonts w:eastAsia="Batang" w:cstheme="minorHAnsi"/>
          <w:sz w:val="24"/>
          <w:szCs w:val="24"/>
        </w:rPr>
        <w:t>bourne</w:t>
      </w:r>
      <w:r w:rsidRPr="00B36068">
        <w:rPr>
          <w:rFonts w:eastAsia="Batang" w:cstheme="minorHAnsi"/>
          <w:sz w:val="24"/>
          <w:szCs w:val="24"/>
        </w:rPr>
        <w:t xml:space="preserve"> &amp; Sheerness.</w:t>
      </w:r>
    </w:p>
    <w:p w14:paraId="412BA087" w14:textId="77777777" w:rsidR="00DF56C5" w:rsidRPr="00B36068" w:rsidRDefault="00DF56C5" w:rsidP="00942891">
      <w:pPr>
        <w:spacing w:after="0"/>
        <w:rPr>
          <w:rFonts w:eastAsia="Batang" w:cstheme="minorHAnsi"/>
          <w:sz w:val="24"/>
          <w:szCs w:val="24"/>
        </w:rPr>
      </w:pPr>
      <w:r w:rsidRPr="00B36068">
        <w:rPr>
          <w:rFonts w:eastAsia="Batang" w:cstheme="minorHAnsi"/>
          <w:sz w:val="24"/>
          <w:szCs w:val="24"/>
        </w:rPr>
        <w:t>Via the M2: Exit at Junction 5 and follow the A249 (signposted Sittingbourne &amp; Sheerness).</w:t>
      </w:r>
    </w:p>
    <w:p w14:paraId="41BA31E3" w14:textId="77777777" w:rsidR="00DF56C5" w:rsidRPr="00B36068" w:rsidRDefault="00DF56C5" w:rsidP="00942891">
      <w:pPr>
        <w:spacing w:after="0"/>
        <w:rPr>
          <w:rFonts w:eastAsia="Batang" w:cstheme="minorHAnsi"/>
          <w:sz w:val="24"/>
          <w:szCs w:val="24"/>
        </w:rPr>
      </w:pPr>
      <w:r w:rsidRPr="00B36068">
        <w:rPr>
          <w:rFonts w:eastAsia="Batang" w:cstheme="minorHAnsi"/>
          <w:sz w:val="24"/>
          <w:szCs w:val="24"/>
        </w:rPr>
        <w:t xml:space="preserve">Follow for about 5 miles, over bridge onto the Isle of Sheppey.  After 2 miles take a right on the roundabout towards Minster &amp; Eastchurch, continue for 4 miles to the next roundabout which bypasses Eastchurch Village.  Take a right and follow signs for the Prison.  </w:t>
      </w:r>
    </w:p>
    <w:p w14:paraId="68BEC272" w14:textId="77777777" w:rsidR="003658A7" w:rsidRPr="00B36068" w:rsidRDefault="003658A7" w:rsidP="00942891">
      <w:pPr>
        <w:spacing w:after="0"/>
        <w:rPr>
          <w:rFonts w:eastAsia="Batang" w:cstheme="minorHAnsi"/>
          <w:sz w:val="24"/>
          <w:szCs w:val="24"/>
        </w:rPr>
      </w:pPr>
    </w:p>
    <w:p w14:paraId="0B58091B" w14:textId="77777777" w:rsidR="00462132" w:rsidRDefault="00462132" w:rsidP="00942891">
      <w:pPr>
        <w:spacing w:after="0"/>
        <w:rPr>
          <w:rFonts w:eastAsia="Batang" w:cstheme="minorHAnsi"/>
          <w:b/>
          <w:color w:val="2E74B5" w:themeColor="accent1" w:themeShade="BF"/>
          <w:sz w:val="28"/>
          <w:szCs w:val="28"/>
          <w:u w:val="single"/>
        </w:rPr>
      </w:pPr>
    </w:p>
    <w:p w14:paraId="2A7AD693" w14:textId="6B320386" w:rsidR="00462132" w:rsidRDefault="00462132" w:rsidP="00942891">
      <w:pPr>
        <w:spacing w:after="0"/>
        <w:rPr>
          <w:rFonts w:eastAsia="Batang" w:cstheme="minorHAnsi"/>
          <w:b/>
          <w:color w:val="2E74B5" w:themeColor="accent1" w:themeShade="BF"/>
          <w:sz w:val="28"/>
          <w:szCs w:val="28"/>
          <w:u w:val="single"/>
        </w:rPr>
      </w:pPr>
    </w:p>
    <w:p w14:paraId="78BE09DD" w14:textId="02BE7D2B" w:rsidR="00C865EE" w:rsidRDefault="00C865EE" w:rsidP="00942891">
      <w:pPr>
        <w:spacing w:after="0"/>
        <w:rPr>
          <w:rFonts w:eastAsia="Batang" w:cstheme="minorHAnsi"/>
          <w:b/>
          <w:color w:val="2E74B5" w:themeColor="accent1" w:themeShade="BF"/>
          <w:sz w:val="28"/>
          <w:szCs w:val="28"/>
          <w:u w:val="single"/>
        </w:rPr>
      </w:pPr>
    </w:p>
    <w:p w14:paraId="60D4943D" w14:textId="77777777" w:rsidR="00BC6E4A" w:rsidRDefault="00BC6E4A" w:rsidP="00942891">
      <w:pPr>
        <w:spacing w:after="0"/>
        <w:rPr>
          <w:rFonts w:eastAsia="Batang" w:cstheme="minorHAnsi"/>
          <w:b/>
          <w:color w:val="2E74B5" w:themeColor="accent1" w:themeShade="BF"/>
          <w:sz w:val="28"/>
          <w:szCs w:val="28"/>
          <w:u w:val="single"/>
        </w:rPr>
      </w:pPr>
    </w:p>
    <w:p w14:paraId="79366DF8" w14:textId="4F632B24" w:rsidR="0083522F" w:rsidRPr="00EB76A7" w:rsidRDefault="0083522F" w:rsidP="00942891">
      <w:pPr>
        <w:spacing w:after="0"/>
        <w:rPr>
          <w:rFonts w:eastAsia="Batang" w:cstheme="minorHAnsi"/>
          <w:b/>
          <w:color w:val="2E74B5" w:themeColor="accent1" w:themeShade="BF"/>
          <w:sz w:val="28"/>
          <w:szCs w:val="28"/>
          <w:u w:val="single"/>
        </w:rPr>
      </w:pPr>
      <w:r w:rsidRPr="00EB76A7">
        <w:rPr>
          <w:rFonts w:eastAsia="Batang" w:cstheme="minorHAnsi"/>
          <w:b/>
          <w:color w:val="2E74B5" w:themeColor="accent1" w:themeShade="BF"/>
          <w:sz w:val="28"/>
          <w:szCs w:val="28"/>
          <w:u w:val="single"/>
        </w:rPr>
        <w:t>Working in Partnership</w:t>
      </w:r>
    </w:p>
    <w:p w14:paraId="3825CC23" w14:textId="7126DF90" w:rsidR="0083522F" w:rsidRPr="00EB76A7" w:rsidRDefault="0083522F" w:rsidP="00942891">
      <w:pPr>
        <w:spacing w:after="0"/>
        <w:rPr>
          <w:rFonts w:eastAsia="Batang" w:cstheme="minorHAnsi"/>
          <w:sz w:val="24"/>
          <w:szCs w:val="24"/>
          <w:u w:val="single"/>
        </w:rPr>
      </w:pPr>
    </w:p>
    <w:p w14:paraId="285C262E" w14:textId="238C324A" w:rsidR="003A4659" w:rsidRDefault="003A4659" w:rsidP="00B41D8A">
      <w:pPr>
        <w:rPr>
          <w:b/>
          <w:bCs/>
        </w:rPr>
      </w:pPr>
      <w:r>
        <w:rPr>
          <w:noProof/>
        </w:rPr>
        <w:drawing>
          <wp:inline distT="0" distB="0" distL="0" distR="0" wp14:anchorId="2FDBAB13" wp14:editId="771A9F4B">
            <wp:extent cx="1207911" cy="71421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060" cy="730272"/>
                    </a:xfrm>
                    <a:prstGeom prst="rect">
                      <a:avLst/>
                    </a:prstGeom>
                    <a:noFill/>
                    <a:ln>
                      <a:noFill/>
                    </a:ln>
                  </pic:spPr>
                </pic:pic>
              </a:graphicData>
            </a:graphic>
          </wp:inline>
        </w:drawing>
      </w:r>
    </w:p>
    <w:p w14:paraId="34E30623" w14:textId="77777777" w:rsidR="003A4659" w:rsidRDefault="003A4659" w:rsidP="003A4659">
      <w:pPr>
        <w:rPr>
          <w:b/>
          <w:bCs/>
        </w:rPr>
      </w:pPr>
      <w:r w:rsidRPr="005F1491">
        <w:rPr>
          <w:b/>
          <w:bCs/>
        </w:rPr>
        <w:t>PACT Family Support Services.</w:t>
      </w:r>
    </w:p>
    <w:p w14:paraId="52D5AE84" w14:textId="77777777" w:rsidR="00942891" w:rsidRPr="005F1491" w:rsidRDefault="00942891" w:rsidP="00942891">
      <w:pPr>
        <w:spacing w:after="0"/>
        <w:jc w:val="both"/>
        <w:rPr>
          <w:rFonts w:eastAsia="Batang" w:cstheme="minorHAnsi"/>
          <w:sz w:val="24"/>
          <w:szCs w:val="24"/>
        </w:rPr>
      </w:pPr>
    </w:p>
    <w:p w14:paraId="53BB0C7E" w14:textId="157F9CAD" w:rsidR="00D12AEA" w:rsidRPr="005F1491" w:rsidRDefault="00D12AEA" w:rsidP="00D12AEA">
      <w:pPr>
        <w:shd w:val="clear" w:color="auto" w:fill="FFFFFF"/>
        <w:rPr>
          <w:rFonts w:ascii="Cambria" w:eastAsia="Times New Roman" w:hAnsi="Cambria"/>
          <w:sz w:val="24"/>
          <w:szCs w:val="24"/>
        </w:rPr>
      </w:pPr>
      <w:bookmarkStart w:id="1" w:name="_Hlk119405960"/>
      <w:r w:rsidRPr="005F1491">
        <w:rPr>
          <w:rFonts w:ascii="Cambria" w:eastAsia="Times New Roman" w:hAnsi="Cambria"/>
          <w:sz w:val="24"/>
          <w:szCs w:val="24"/>
        </w:rPr>
        <w:t>PACT Family Services are contracted to provide the Family and Significant Other provision within the establishment. The team consists of a Family Engagement Manager, Lead Family Engagement Worker and a Family Support Worker, all of which hold the relevant qualifications and experience to enable them to work with the children and families that visit. </w:t>
      </w:r>
    </w:p>
    <w:p w14:paraId="743FBE0D" w14:textId="77777777" w:rsidR="00D12AEA" w:rsidRPr="005F1491"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Within their current service delivery, PACT offer the below services: </w:t>
      </w:r>
    </w:p>
    <w:p w14:paraId="3C754985" w14:textId="35DD321E" w:rsidR="00D12AEA" w:rsidRPr="005F1491" w:rsidRDefault="00462132" w:rsidP="00D12AEA">
      <w:pPr>
        <w:shd w:val="clear" w:color="auto" w:fill="FFFFFF"/>
        <w:rPr>
          <w:rFonts w:ascii="Cambria" w:eastAsia="Times New Roman" w:hAnsi="Cambria"/>
          <w:sz w:val="24"/>
          <w:szCs w:val="24"/>
        </w:rPr>
      </w:pPr>
      <w:r>
        <w:rPr>
          <w:noProof/>
        </w:rPr>
        <w:drawing>
          <wp:inline distT="0" distB="0" distL="0" distR="0" wp14:anchorId="01D872C8" wp14:editId="67B819E0">
            <wp:extent cx="3556000" cy="620541"/>
            <wp:effectExtent l="0" t="0" r="6350" b="825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056" cy="658942"/>
                    </a:xfrm>
                    <a:prstGeom prst="rect">
                      <a:avLst/>
                    </a:prstGeom>
                    <a:noFill/>
                    <a:ln>
                      <a:noFill/>
                    </a:ln>
                  </pic:spPr>
                </pic:pic>
              </a:graphicData>
            </a:graphic>
          </wp:inline>
        </w:drawing>
      </w:r>
    </w:p>
    <w:p w14:paraId="5A8F9EBA" w14:textId="4707E035" w:rsidR="00D12AEA"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One of the team members are present within the Visits Hall from 12:30 to carry out Meet &amp; Greet services. This includes welcoming visitors into the hall, offering support, supervising and ensuring their safety whilst awaiting their visit. </w:t>
      </w:r>
    </w:p>
    <w:p w14:paraId="14311CEF" w14:textId="77777777" w:rsidR="00747275" w:rsidRPr="005F1491" w:rsidRDefault="00747275" w:rsidP="00D12AEA">
      <w:pPr>
        <w:shd w:val="clear" w:color="auto" w:fill="FFFFFF"/>
        <w:rPr>
          <w:rFonts w:ascii="Cambria" w:eastAsia="Times New Roman" w:hAnsi="Cambria"/>
          <w:sz w:val="24"/>
          <w:szCs w:val="24"/>
        </w:rPr>
      </w:pPr>
    </w:p>
    <w:p w14:paraId="66E67869" w14:textId="382C5396" w:rsidR="00D12761" w:rsidRDefault="00D12761" w:rsidP="00D12AEA">
      <w:pPr>
        <w:shd w:val="clear" w:color="auto" w:fill="FFFFFF"/>
        <w:rPr>
          <w:noProof/>
        </w:rPr>
      </w:pPr>
      <w:r>
        <w:rPr>
          <w:noProof/>
        </w:rPr>
        <w:drawing>
          <wp:inline distT="0" distB="0" distL="0" distR="0" wp14:anchorId="178F733E" wp14:editId="7544CB84">
            <wp:extent cx="1990725" cy="1323975"/>
            <wp:effectExtent l="0" t="0" r="9525" b="952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p w14:paraId="4C4E3EA9" w14:textId="26174D40" w:rsidR="00D12AEA" w:rsidRPr="005F1491"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 xml:space="preserve">During visits, a member of the team is available to provide purposeful play for the children within the hall. Within our play area we have a dressing up corner, home corner, reading area and various other toys and play equipment. In addition to this, arts and crafts are provided, along with other engaging activities. During the summer months, we also offer outdoor play equipment such as a </w:t>
      </w:r>
      <w:proofErr w:type="spellStart"/>
      <w:r w:rsidRPr="005F1491">
        <w:rPr>
          <w:rFonts w:ascii="Cambria" w:eastAsia="Times New Roman" w:hAnsi="Cambria"/>
          <w:sz w:val="24"/>
          <w:szCs w:val="24"/>
        </w:rPr>
        <w:t>wendy</w:t>
      </w:r>
      <w:proofErr w:type="spellEnd"/>
      <w:r w:rsidRPr="005F1491">
        <w:rPr>
          <w:rFonts w:ascii="Cambria" w:eastAsia="Times New Roman" w:hAnsi="Cambria"/>
          <w:sz w:val="24"/>
          <w:szCs w:val="24"/>
        </w:rPr>
        <w:t xml:space="preserve"> house and sandpit. Fathers, Grandfathers, Uncles etc are encouraged to engage with the children within the area and they are often seen completing activities with the support of the Family Support Worker. </w:t>
      </w:r>
    </w:p>
    <w:p w14:paraId="06F1EB36" w14:textId="114291A5" w:rsidR="00B6675B" w:rsidRDefault="00B6675B" w:rsidP="00D12AEA">
      <w:pPr>
        <w:shd w:val="clear" w:color="auto" w:fill="FFFFFF"/>
        <w:rPr>
          <w:rFonts w:ascii="Cambria" w:eastAsia="Times New Roman" w:hAnsi="Cambria"/>
          <w:sz w:val="24"/>
          <w:szCs w:val="24"/>
          <w:u w:val="single"/>
        </w:rPr>
      </w:pPr>
      <w:r>
        <w:rPr>
          <w:noProof/>
        </w:rPr>
        <w:drawing>
          <wp:inline distT="0" distB="0" distL="0" distR="0" wp14:anchorId="41DA1C71" wp14:editId="258FCCC6">
            <wp:extent cx="2067009" cy="1181100"/>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845" cy="1235861"/>
                    </a:xfrm>
                    <a:prstGeom prst="rect">
                      <a:avLst/>
                    </a:prstGeom>
                    <a:noFill/>
                    <a:ln>
                      <a:noFill/>
                    </a:ln>
                  </pic:spPr>
                </pic:pic>
              </a:graphicData>
            </a:graphic>
          </wp:inline>
        </w:drawing>
      </w:r>
    </w:p>
    <w:p w14:paraId="6C671E6C" w14:textId="77777777" w:rsidR="00B6675B" w:rsidRDefault="00B6675B" w:rsidP="00D12AEA">
      <w:pPr>
        <w:shd w:val="clear" w:color="auto" w:fill="FFFFFF"/>
        <w:rPr>
          <w:rFonts w:ascii="Cambria" w:eastAsia="Times New Roman" w:hAnsi="Cambria"/>
          <w:sz w:val="24"/>
          <w:szCs w:val="24"/>
          <w:u w:val="single"/>
        </w:rPr>
      </w:pPr>
    </w:p>
    <w:p w14:paraId="121BD35E" w14:textId="09D93230" w:rsidR="00D12AEA" w:rsidRPr="005F1491" w:rsidRDefault="00D12AEA" w:rsidP="00B6675B">
      <w:pPr>
        <w:shd w:val="clear" w:color="auto" w:fill="FFFFFF"/>
        <w:jc w:val="center"/>
        <w:rPr>
          <w:rFonts w:ascii="Cambria" w:eastAsia="Times New Roman" w:hAnsi="Cambria"/>
          <w:sz w:val="24"/>
          <w:szCs w:val="24"/>
        </w:rPr>
      </w:pPr>
      <w:r w:rsidRPr="005F1491">
        <w:rPr>
          <w:rFonts w:ascii="Cambria" w:eastAsia="Times New Roman" w:hAnsi="Cambria"/>
          <w:sz w:val="24"/>
          <w:szCs w:val="24"/>
          <w:u w:val="single"/>
        </w:rPr>
        <w:t>Family Days and Extended Visits</w:t>
      </w:r>
    </w:p>
    <w:p w14:paraId="1FB6E062" w14:textId="754FFD06" w:rsidR="00D12AEA"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 xml:space="preserve">PACT hold regular Family Days and Extended Visits which alternate monthly. These are events which are held within the Visits Hall and allow 18 families to attend and enjoy a selection of arts, crafts and engaging activities, as well as making use of the entertainment that is provided. Not only do those attending </w:t>
      </w:r>
      <w:proofErr w:type="gramStart"/>
      <w:r w:rsidRPr="005F1491">
        <w:rPr>
          <w:rFonts w:ascii="Cambria" w:eastAsia="Times New Roman" w:hAnsi="Cambria"/>
          <w:sz w:val="24"/>
          <w:szCs w:val="24"/>
        </w:rPr>
        <w:t>have the opportunity to</w:t>
      </w:r>
      <w:proofErr w:type="gramEnd"/>
      <w:r w:rsidRPr="005F1491">
        <w:rPr>
          <w:rFonts w:ascii="Cambria" w:eastAsia="Times New Roman" w:hAnsi="Cambria"/>
          <w:sz w:val="24"/>
          <w:szCs w:val="24"/>
        </w:rPr>
        <w:t xml:space="preserve"> enjoy a whole day together at no cost to themselves, but they are also provided a lunch free of charge via the prison catering team. These events are usually themed and are often centred around seasons, celebrations and protected characteristics. For example, we have had Summer Sports, Afternoon Tea for The Queens Jubilee </w:t>
      </w:r>
      <w:proofErr w:type="gramStart"/>
      <w:r w:rsidRPr="005F1491">
        <w:rPr>
          <w:rFonts w:ascii="Cambria" w:eastAsia="Times New Roman" w:hAnsi="Cambria"/>
          <w:sz w:val="24"/>
          <w:szCs w:val="24"/>
        </w:rPr>
        <w:t>and also</w:t>
      </w:r>
      <w:proofErr w:type="gramEnd"/>
      <w:r w:rsidRPr="005F1491">
        <w:rPr>
          <w:rFonts w:ascii="Cambria" w:eastAsia="Times New Roman" w:hAnsi="Cambria"/>
          <w:sz w:val="24"/>
          <w:szCs w:val="24"/>
        </w:rPr>
        <w:t xml:space="preserve"> a date organised for Gypsy, Roma and Traveller Families. In 2023 we will be holding six Family Days and six Extended Visits, six of which will be surrounding protected characteristics. </w:t>
      </w:r>
    </w:p>
    <w:p w14:paraId="18AAB59C" w14:textId="6805E0D6" w:rsidR="00D12761" w:rsidRDefault="00D12761" w:rsidP="00D12AEA">
      <w:pPr>
        <w:shd w:val="clear" w:color="auto" w:fill="FFFFFF"/>
        <w:rPr>
          <w:rFonts w:ascii="Cambria" w:eastAsia="Times New Roman" w:hAnsi="Cambria"/>
          <w:sz w:val="24"/>
          <w:szCs w:val="24"/>
        </w:rPr>
      </w:pPr>
    </w:p>
    <w:p w14:paraId="0FE6D9B7" w14:textId="2BADBC0B" w:rsidR="00D12AEA" w:rsidRPr="005F1491" w:rsidRDefault="00D12761" w:rsidP="00D12AEA">
      <w:pPr>
        <w:shd w:val="clear" w:color="auto" w:fill="FFFFFF"/>
        <w:rPr>
          <w:rFonts w:ascii="Cambria" w:eastAsia="Times New Roman" w:hAnsi="Cambria"/>
          <w:sz w:val="24"/>
          <w:szCs w:val="24"/>
        </w:rPr>
      </w:pPr>
      <w:r>
        <w:rPr>
          <w:noProof/>
        </w:rPr>
        <w:drawing>
          <wp:inline distT="0" distB="0" distL="0" distR="0" wp14:anchorId="54FDACFD" wp14:editId="3099FE1A">
            <wp:extent cx="1918949" cy="1151467"/>
            <wp:effectExtent l="0" t="0" r="571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9382" cy="1169728"/>
                    </a:xfrm>
                    <a:prstGeom prst="rect">
                      <a:avLst/>
                    </a:prstGeom>
                    <a:noFill/>
                    <a:ln>
                      <a:noFill/>
                    </a:ln>
                  </pic:spPr>
                </pic:pic>
              </a:graphicData>
            </a:graphic>
          </wp:inline>
        </w:drawing>
      </w:r>
      <w:r w:rsidR="00D12AEA" w:rsidRPr="005F1491">
        <w:rPr>
          <w:rFonts w:ascii="Cambria" w:eastAsia="Times New Roman" w:hAnsi="Cambria"/>
          <w:sz w:val="24"/>
          <w:szCs w:val="24"/>
          <w:u w:val="single"/>
        </w:rPr>
        <w:t>Homework Club and Baby Bonding </w:t>
      </w:r>
    </w:p>
    <w:p w14:paraId="3FD1214C" w14:textId="77777777" w:rsidR="00D12AEA" w:rsidRPr="005F1491"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 xml:space="preserve">Within the </w:t>
      </w:r>
      <w:proofErr w:type="gramStart"/>
      <w:r w:rsidRPr="005F1491">
        <w:rPr>
          <w:rFonts w:ascii="Cambria" w:eastAsia="Times New Roman" w:hAnsi="Cambria"/>
          <w:sz w:val="24"/>
          <w:szCs w:val="24"/>
        </w:rPr>
        <w:t>visits</w:t>
      </w:r>
      <w:proofErr w:type="gramEnd"/>
      <w:r w:rsidRPr="005F1491">
        <w:rPr>
          <w:rFonts w:ascii="Cambria" w:eastAsia="Times New Roman" w:hAnsi="Cambria"/>
          <w:sz w:val="24"/>
          <w:szCs w:val="24"/>
        </w:rPr>
        <w:t xml:space="preserve"> enrichment provision, we offer one session of Homework Club and Baby Bonding each week. Each session allows a group of prisoners to attend with their children to engage in a child centred activity to encourage family ties and strengthening of family bonds. This also allows those attending to feel that they are contributing to the child's life, that they have an active role within the child's life and enable them to feel like a positive role model. </w:t>
      </w:r>
    </w:p>
    <w:p w14:paraId="28DDFE3B" w14:textId="77777777" w:rsidR="00D12AEA" w:rsidRPr="005F1491"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 xml:space="preserve">Homework Club is aimed at children currently within education that would like to engage with their </w:t>
      </w:r>
      <w:proofErr w:type="gramStart"/>
      <w:r w:rsidRPr="005F1491">
        <w:rPr>
          <w:rFonts w:ascii="Cambria" w:eastAsia="Times New Roman" w:hAnsi="Cambria"/>
          <w:sz w:val="24"/>
          <w:szCs w:val="24"/>
        </w:rPr>
        <w:t>Father</w:t>
      </w:r>
      <w:proofErr w:type="gramEnd"/>
      <w:r w:rsidRPr="005F1491">
        <w:rPr>
          <w:rFonts w:ascii="Cambria" w:eastAsia="Times New Roman" w:hAnsi="Cambria"/>
          <w:sz w:val="24"/>
          <w:szCs w:val="24"/>
        </w:rPr>
        <w:t>, Grandfather, Uncle etc when completing homework issued by the school or educational worksheets and activities provided within the session. </w:t>
      </w:r>
    </w:p>
    <w:p w14:paraId="2481A797" w14:textId="229C5AB1" w:rsidR="00D12AEA" w:rsidRDefault="00D12AEA" w:rsidP="00D12AEA">
      <w:pPr>
        <w:shd w:val="clear" w:color="auto" w:fill="FFFFFF"/>
        <w:rPr>
          <w:rFonts w:ascii="Cambria" w:eastAsia="Times New Roman" w:hAnsi="Cambria"/>
          <w:sz w:val="24"/>
          <w:szCs w:val="24"/>
        </w:rPr>
      </w:pPr>
      <w:r w:rsidRPr="005F1491">
        <w:rPr>
          <w:rFonts w:ascii="Cambria" w:eastAsia="Times New Roman" w:hAnsi="Cambria"/>
          <w:sz w:val="24"/>
          <w:szCs w:val="24"/>
        </w:rPr>
        <w:t>Baby Bonding is aimed at prisoners with a child from 0 - 2 that would like to experience forming and strengthening their bond. During these sessions activities directed to babies and their development are provided, such as music sessions and messy play. In addition to this, concerns surrounding parenting can be discussed and advice and guidance can be given. </w:t>
      </w:r>
    </w:p>
    <w:p w14:paraId="634FEB8D" w14:textId="0C0C635B" w:rsidR="00B6675B" w:rsidRDefault="00B6675B" w:rsidP="00D12AEA">
      <w:pPr>
        <w:shd w:val="clear" w:color="auto" w:fill="FFFFFF"/>
        <w:rPr>
          <w:rFonts w:ascii="Cambria" w:eastAsia="Times New Roman" w:hAnsi="Cambria"/>
          <w:sz w:val="24"/>
          <w:szCs w:val="24"/>
        </w:rPr>
      </w:pPr>
    </w:p>
    <w:p w14:paraId="524C5972" w14:textId="77777777" w:rsidR="00B6675B" w:rsidRPr="005F1491" w:rsidRDefault="00B6675B" w:rsidP="00D12AEA">
      <w:pPr>
        <w:shd w:val="clear" w:color="auto" w:fill="FFFFFF"/>
        <w:rPr>
          <w:rFonts w:ascii="Cambria" w:eastAsia="Times New Roman" w:hAnsi="Cambria"/>
          <w:sz w:val="24"/>
          <w:szCs w:val="24"/>
        </w:rPr>
      </w:pPr>
    </w:p>
    <w:p w14:paraId="4CEE570E" w14:textId="593FA42A" w:rsidR="00B6675B" w:rsidRDefault="00B6675B" w:rsidP="00D12AEA">
      <w:pPr>
        <w:shd w:val="clear" w:color="auto" w:fill="FFFFFF"/>
        <w:rPr>
          <w:rFonts w:ascii="Cambria" w:eastAsia="Times New Roman" w:hAnsi="Cambria"/>
          <w:sz w:val="24"/>
          <w:szCs w:val="24"/>
          <w:u w:val="single"/>
        </w:rPr>
      </w:pPr>
      <w:r>
        <w:rPr>
          <w:noProof/>
        </w:rPr>
        <w:drawing>
          <wp:inline distT="0" distB="0" distL="0" distR="0" wp14:anchorId="7989B220" wp14:editId="761E3A58">
            <wp:extent cx="2163802" cy="1128889"/>
            <wp:effectExtent l="0" t="0" r="8255"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557" cy="1153282"/>
                    </a:xfrm>
                    <a:prstGeom prst="rect">
                      <a:avLst/>
                    </a:prstGeom>
                    <a:noFill/>
                    <a:ln>
                      <a:noFill/>
                    </a:ln>
                  </pic:spPr>
                </pic:pic>
              </a:graphicData>
            </a:graphic>
          </wp:inline>
        </w:drawing>
      </w:r>
    </w:p>
    <w:p w14:paraId="334151BD" w14:textId="00B138E2" w:rsidR="00D12AEA" w:rsidRPr="005F1491" w:rsidRDefault="00D12AEA" w:rsidP="00B6675B">
      <w:pPr>
        <w:shd w:val="clear" w:color="auto" w:fill="FFFFFF"/>
        <w:jc w:val="center"/>
        <w:rPr>
          <w:rFonts w:ascii="Cambria" w:eastAsia="Times New Roman" w:hAnsi="Cambria"/>
          <w:sz w:val="24"/>
          <w:szCs w:val="24"/>
        </w:rPr>
      </w:pPr>
      <w:r w:rsidRPr="005F1491">
        <w:rPr>
          <w:rFonts w:ascii="Cambria" w:eastAsia="Times New Roman" w:hAnsi="Cambria"/>
          <w:sz w:val="24"/>
          <w:szCs w:val="24"/>
          <w:u w:val="single"/>
        </w:rPr>
        <w:t>Family Engagement</w:t>
      </w:r>
    </w:p>
    <w:p w14:paraId="792EB223"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rPr>
        <w:t xml:space="preserve">PACT provides a Lead Family Engagement Worker within the establishment, who is dedicated to completing casework and supporting those currently residing within Standford Hill with </w:t>
      </w:r>
      <w:proofErr w:type="gramStart"/>
      <w:r w:rsidRPr="005F1491">
        <w:rPr>
          <w:rFonts w:ascii="Cambria" w:eastAsia="Times New Roman" w:hAnsi="Cambria"/>
          <w:sz w:val="24"/>
          <w:szCs w:val="24"/>
        </w:rPr>
        <w:t>various different</w:t>
      </w:r>
      <w:proofErr w:type="gramEnd"/>
      <w:r w:rsidRPr="005F1491">
        <w:rPr>
          <w:rFonts w:ascii="Cambria" w:eastAsia="Times New Roman" w:hAnsi="Cambria"/>
          <w:sz w:val="24"/>
          <w:szCs w:val="24"/>
        </w:rPr>
        <w:t xml:space="preserve"> support services to encourage family engagement. </w:t>
      </w:r>
    </w:p>
    <w:p w14:paraId="1368CD80"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rPr>
        <w:t xml:space="preserve">The LFEW </w:t>
      </w:r>
      <w:proofErr w:type="gramStart"/>
      <w:r w:rsidRPr="005F1491">
        <w:rPr>
          <w:rFonts w:ascii="Cambria" w:eastAsia="Times New Roman" w:hAnsi="Cambria"/>
          <w:sz w:val="24"/>
          <w:szCs w:val="24"/>
        </w:rPr>
        <w:t>is able to</w:t>
      </w:r>
      <w:proofErr w:type="gramEnd"/>
      <w:r w:rsidRPr="005F1491">
        <w:rPr>
          <w:rFonts w:ascii="Cambria" w:eastAsia="Times New Roman" w:hAnsi="Cambria"/>
          <w:sz w:val="24"/>
          <w:szCs w:val="24"/>
        </w:rPr>
        <w:t xml:space="preserve"> support prisoners to establish or re-establish contact with their families and significant others. For example, they </w:t>
      </w:r>
      <w:proofErr w:type="gramStart"/>
      <w:r w:rsidRPr="005F1491">
        <w:rPr>
          <w:rFonts w:ascii="Cambria" w:eastAsia="Times New Roman" w:hAnsi="Cambria"/>
          <w:sz w:val="24"/>
          <w:szCs w:val="24"/>
        </w:rPr>
        <w:t>are able to</w:t>
      </w:r>
      <w:proofErr w:type="gramEnd"/>
      <w:r w:rsidRPr="005F1491">
        <w:rPr>
          <w:rFonts w:ascii="Cambria" w:eastAsia="Times New Roman" w:hAnsi="Cambria"/>
          <w:sz w:val="24"/>
          <w:szCs w:val="24"/>
        </w:rPr>
        <w:t xml:space="preserve"> liaise with family members direct or with other agencies such as social services and courts. Part of their role is completing applications such as Child Arrangement Orders, Declaration of Parentages and Help with Fee forms. </w:t>
      </w:r>
    </w:p>
    <w:p w14:paraId="41BD8FC2"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rPr>
        <w:t xml:space="preserve">In addition to the above, they will also be offering the below structured 1:1 </w:t>
      </w:r>
      <w:proofErr w:type="gramStart"/>
      <w:r w:rsidRPr="005F1491">
        <w:rPr>
          <w:rFonts w:ascii="Cambria" w:eastAsia="Times New Roman" w:hAnsi="Cambria"/>
          <w:sz w:val="24"/>
          <w:szCs w:val="24"/>
        </w:rPr>
        <w:t>courses</w:t>
      </w:r>
      <w:proofErr w:type="gramEnd"/>
      <w:r w:rsidRPr="005F1491">
        <w:rPr>
          <w:rFonts w:ascii="Cambria" w:eastAsia="Times New Roman" w:hAnsi="Cambria"/>
          <w:sz w:val="24"/>
          <w:szCs w:val="24"/>
        </w:rPr>
        <w:t>: </w:t>
      </w:r>
    </w:p>
    <w:p w14:paraId="742E534F" w14:textId="77777777" w:rsidR="00D12AEA" w:rsidRPr="005F1491" w:rsidRDefault="00D12AEA" w:rsidP="00BC6E4A">
      <w:pPr>
        <w:pStyle w:val="NormalWeb"/>
        <w:numPr>
          <w:ilvl w:val="0"/>
          <w:numId w:val="27"/>
        </w:numPr>
        <w:shd w:val="clear" w:color="auto" w:fill="FFFFFF"/>
        <w:rPr>
          <w:rFonts w:ascii="Calibri" w:eastAsiaTheme="minorHAnsi" w:hAnsi="Calibri"/>
          <w:sz w:val="22"/>
          <w:szCs w:val="22"/>
        </w:rPr>
      </w:pPr>
      <w:r w:rsidRPr="00BC6E4A">
        <w:rPr>
          <w:rStyle w:val="contentpasted0"/>
          <w:rFonts w:ascii="Cambria" w:hAnsi="Cambria"/>
          <w:b/>
          <w:bCs/>
        </w:rPr>
        <w:t>Anger &amp; Stress</w:t>
      </w:r>
      <w:r w:rsidRPr="005F1491">
        <w:rPr>
          <w:rStyle w:val="contentpasted0"/>
          <w:rFonts w:ascii="Cambria" w:hAnsi="Cambria"/>
        </w:rPr>
        <w:t xml:space="preserve"> - </w:t>
      </w:r>
      <w:r w:rsidRPr="005F1491">
        <w:rPr>
          <w:rStyle w:val="contentpasted0"/>
          <w:rFonts w:ascii="Cambria" w:hAnsi="Cambria"/>
          <w:i/>
          <w:iCs/>
        </w:rPr>
        <w:t>Explores feelings of anger and how people may show this. It also looks at stress and the impact that these feelings can have on relationships with partners. There is also a focus on strategies to help individuals deal with anger and stress in relationships. </w:t>
      </w:r>
    </w:p>
    <w:p w14:paraId="7BB377D5" w14:textId="77777777" w:rsidR="00D12AEA" w:rsidRPr="005F1491" w:rsidRDefault="00D12AEA" w:rsidP="00BC6E4A">
      <w:pPr>
        <w:pStyle w:val="NormalWeb"/>
        <w:numPr>
          <w:ilvl w:val="0"/>
          <w:numId w:val="27"/>
        </w:numPr>
        <w:shd w:val="clear" w:color="auto" w:fill="FFFFFF"/>
      </w:pPr>
      <w:r w:rsidRPr="00BC6E4A">
        <w:rPr>
          <w:rStyle w:val="contentpasted0"/>
          <w:rFonts w:ascii="Cambria" w:hAnsi="Cambria"/>
          <w:b/>
          <w:bCs/>
        </w:rPr>
        <w:t>Confidence and Assertiveness</w:t>
      </w:r>
      <w:r w:rsidRPr="005F1491">
        <w:rPr>
          <w:rStyle w:val="contentpasted0"/>
          <w:rFonts w:ascii="Cambria" w:hAnsi="Cambria"/>
        </w:rPr>
        <w:t xml:space="preserve"> - </w:t>
      </w:r>
      <w:r w:rsidRPr="005F1491">
        <w:rPr>
          <w:rStyle w:val="contentpasted0"/>
          <w:rFonts w:ascii="Cambria" w:hAnsi="Cambria"/>
          <w:i/>
          <w:iCs/>
        </w:rPr>
        <w:t>Explores how we feel about ourselves and how to understand our own strengths and weaknesses. There is also a focus on how to develop good communication, good decision making and assertive responses to certain scenarios. </w:t>
      </w:r>
    </w:p>
    <w:p w14:paraId="0ACCAE77" w14:textId="6F45D885" w:rsidR="00D12AEA" w:rsidRPr="005F1491" w:rsidRDefault="00D12AEA" w:rsidP="00BC6E4A">
      <w:pPr>
        <w:pStyle w:val="NormalWeb"/>
        <w:numPr>
          <w:ilvl w:val="0"/>
          <w:numId w:val="27"/>
        </w:numPr>
        <w:shd w:val="clear" w:color="auto" w:fill="FFFFFF"/>
      </w:pPr>
      <w:r w:rsidRPr="00BC6E4A">
        <w:rPr>
          <w:rStyle w:val="contentpasted0"/>
          <w:rFonts w:ascii="Cambria" w:hAnsi="Cambria"/>
          <w:b/>
          <w:bCs/>
        </w:rPr>
        <w:t>Dads Reconnected</w:t>
      </w:r>
      <w:r w:rsidRPr="005F1491">
        <w:rPr>
          <w:rStyle w:val="contentpasted0"/>
          <w:rFonts w:ascii="Cambria" w:hAnsi="Cambria"/>
        </w:rPr>
        <w:t xml:space="preserve"> - </w:t>
      </w:r>
      <w:r w:rsidRPr="005F1491">
        <w:rPr>
          <w:rStyle w:val="contentpasted0"/>
          <w:rFonts w:ascii="Cambria" w:hAnsi="Cambria"/>
          <w:i/>
          <w:iCs/>
        </w:rPr>
        <w:t>For dads who have little or no contact with their children. The structured </w:t>
      </w:r>
      <w:r w:rsidRPr="005F1491">
        <w:rPr>
          <w:rStyle w:val="markisc00m72k"/>
          <w:rFonts w:ascii="Cambria" w:hAnsi="Cambria"/>
          <w:i/>
          <w:iCs/>
        </w:rPr>
        <w:t>1</w:t>
      </w:r>
      <w:r w:rsidRPr="005F1491">
        <w:rPr>
          <w:rStyle w:val="contentpasted0"/>
          <w:rFonts w:ascii="Cambria" w:hAnsi="Cambria"/>
          <w:i/>
          <w:iCs/>
        </w:rPr>
        <w:t>:</w:t>
      </w:r>
      <w:r w:rsidRPr="005F1491">
        <w:rPr>
          <w:rStyle w:val="markisc00m72k"/>
          <w:rFonts w:ascii="Cambria" w:hAnsi="Cambria"/>
          <w:i/>
          <w:iCs/>
        </w:rPr>
        <w:t>1</w:t>
      </w:r>
      <w:r w:rsidRPr="005F1491">
        <w:rPr>
          <w:rStyle w:val="contentpasted0"/>
          <w:rFonts w:ascii="Cambria" w:hAnsi="Cambria"/>
          <w:i/>
          <w:iCs/>
        </w:rPr>
        <w:t> explores parenting skills, how to co-parent or parent from afar as well as identify how to overcome barriers of parenting from afar. </w:t>
      </w:r>
    </w:p>
    <w:p w14:paraId="68BEFEB9" w14:textId="6BDCFA8D" w:rsidR="00D12AEA" w:rsidRPr="005F1491" w:rsidRDefault="00D12AEA" w:rsidP="00BC6E4A">
      <w:pPr>
        <w:pStyle w:val="NormalWeb"/>
        <w:numPr>
          <w:ilvl w:val="0"/>
          <w:numId w:val="27"/>
        </w:numPr>
        <w:shd w:val="clear" w:color="auto" w:fill="FFFFFF"/>
      </w:pPr>
      <w:r w:rsidRPr="005F1491">
        <w:rPr>
          <w:rStyle w:val="contentpasted0"/>
          <w:rFonts w:ascii="Cambria" w:hAnsi="Cambria"/>
        </w:rPr>
        <w:t xml:space="preserve">Family Finance - </w:t>
      </w:r>
      <w:r w:rsidRPr="005F1491">
        <w:rPr>
          <w:rStyle w:val="contentpasted0"/>
          <w:rFonts w:ascii="Cambria" w:hAnsi="Cambria"/>
          <w:i/>
          <w:iCs/>
        </w:rPr>
        <w:t xml:space="preserve">Reviews the basics of handling your own finances, it starts with a budgeting </w:t>
      </w:r>
      <w:proofErr w:type="gramStart"/>
      <w:r w:rsidRPr="005F1491">
        <w:rPr>
          <w:rStyle w:val="contentpasted0"/>
          <w:rFonts w:ascii="Cambria" w:hAnsi="Cambria"/>
          <w:i/>
          <w:iCs/>
        </w:rPr>
        <w:t>activity</w:t>
      </w:r>
      <w:proofErr w:type="gramEnd"/>
      <w:r w:rsidRPr="005F1491">
        <w:rPr>
          <w:rStyle w:val="contentpasted0"/>
          <w:rFonts w:ascii="Cambria" w:hAnsi="Cambria"/>
          <w:i/>
          <w:iCs/>
        </w:rPr>
        <w:t xml:space="preserve"> and you can be supported by your case worker and also reviews looking ahead to support you with savings for your financial goals. </w:t>
      </w:r>
    </w:p>
    <w:p w14:paraId="7BA882F2" w14:textId="7FB8D64B" w:rsidR="00D12AEA" w:rsidRPr="005F1491" w:rsidRDefault="00D12AEA" w:rsidP="00BC6E4A">
      <w:pPr>
        <w:pStyle w:val="NormalWeb"/>
        <w:numPr>
          <w:ilvl w:val="0"/>
          <w:numId w:val="27"/>
        </w:numPr>
        <w:shd w:val="clear" w:color="auto" w:fill="FFFFFF"/>
      </w:pPr>
      <w:r w:rsidRPr="00BC6E4A">
        <w:rPr>
          <w:rStyle w:val="contentpasted0"/>
          <w:rFonts w:ascii="Cambria" w:hAnsi="Cambria"/>
          <w:b/>
          <w:bCs/>
        </w:rPr>
        <w:t>Going Home</w:t>
      </w:r>
      <w:r w:rsidRPr="005F1491">
        <w:rPr>
          <w:rStyle w:val="contentpasted0"/>
          <w:rFonts w:ascii="Cambria" w:hAnsi="Cambria"/>
        </w:rPr>
        <w:t xml:space="preserve"> - </w:t>
      </w:r>
      <w:r w:rsidRPr="005F1491">
        <w:rPr>
          <w:rStyle w:val="contentpasted0"/>
          <w:rFonts w:ascii="Cambria" w:hAnsi="Cambria"/>
          <w:i/>
          <w:iCs/>
        </w:rPr>
        <w:t>Is for service users approaching release and returning to their family. There is a focus on raising awareness of some of the issues individuals and their families might face.  </w:t>
      </w:r>
    </w:p>
    <w:p w14:paraId="0AB470B5" w14:textId="77777777" w:rsidR="00D12AEA" w:rsidRPr="005F1491" w:rsidRDefault="00D12AEA" w:rsidP="00BC6E4A">
      <w:pPr>
        <w:pStyle w:val="NormalWeb"/>
        <w:numPr>
          <w:ilvl w:val="0"/>
          <w:numId w:val="27"/>
        </w:numPr>
        <w:shd w:val="clear" w:color="auto" w:fill="FFFFFF"/>
      </w:pPr>
      <w:r w:rsidRPr="00BC6E4A">
        <w:rPr>
          <w:rStyle w:val="contentpasted0"/>
          <w:rFonts w:ascii="Cambria" w:hAnsi="Cambria"/>
          <w:b/>
          <w:bCs/>
        </w:rPr>
        <w:t>Good Relationships Part </w:t>
      </w:r>
      <w:r w:rsidRPr="00BC6E4A">
        <w:rPr>
          <w:rStyle w:val="markisc00m72k"/>
          <w:rFonts w:ascii="Cambria" w:hAnsi="Cambria"/>
          <w:b/>
          <w:bCs/>
        </w:rPr>
        <w:t>1</w:t>
      </w:r>
      <w:r w:rsidRPr="00BC6E4A">
        <w:rPr>
          <w:rStyle w:val="contentpasted0"/>
          <w:rFonts w:ascii="Cambria" w:hAnsi="Cambria"/>
          <w:b/>
          <w:bCs/>
        </w:rPr>
        <w:t> &amp; Part 2</w:t>
      </w:r>
      <w:r w:rsidRPr="005F1491">
        <w:rPr>
          <w:rStyle w:val="contentpasted0"/>
          <w:rFonts w:ascii="Cambria" w:hAnsi="Cambria"/>
        </w:rPr>
        <w:t xml:space="preserve"> - </w:t>
      </w:r>
      <w:r w:rsidRPr="005F1491">
        <w:rPr>
          <w:rStyle w:val="contentpasted0"/>
          <w:rFonts w:ascii="Cambria" w:hAnsi="Cambria"/>
          <w:i/>
          <w:iCs/>
        </w:rPr>
        <w:t>Two structured </w:t>
      </w:r>
      <w:r w:rsidRPr="005F1491">
        <w:rPr>
          <w:rStyle w:val="markisc00m72k"/>
          <w:rFonts w:ascii="Cambria" w:hAnsi="Cambria"/>
          <w:i/>
          <w:iCs/>
        </w:rPr>
        <w:t>1</w:t>
      </w:r>
      <w:r w:rsidRPr="005F1491">
        <w:rPr>
          <w:rStyle w:val="contentpasted0"/>
          <w:rFonts w:ascii="Cambria" w:hAnsi="Cambria"/>
          <w:i/>
          <w:iCs/>
        </w:rPr>
        <w:t>:</w:t>
      </w:r>
      <w:r w:rsidRPr="005F1491">
        <w:rPr>
          <w:rStyle w:val="markisc00m72k"/>
          <w:rFonts w:ascii="Cambria" w:hAnsi="Cambria"/>
          <w:i/>
          <w:iCs/>
        </w:rPr>
        <w:t>1</w:t>
      </w:r>
      <w:r w:rsidRPr="005F1491">
        <w:rPr>
          <w:rStyle w:val="contentpasted0"/>
          <w:rFonts w:ascii="Cambria" w:hAnsi="Cambria"/>
          <w:i/>
          <w:iCs/>
        </w:rPr>
        <w:t>s which aim to provide appropriate communication strategies and how to deal with conflict. There is a focus on how to communicate and how conflict can occur in relationships. </w:t>
      </w:r>
    </w:p>
    <w:p w14:paraId="11CDAE01" w14:textId="7C7E4D77" w:rsidR="00D12AEA" w:rsidRPr="005F1491" w:rsidRDefault="00D12AEA" w:rsidP="00BC6E4A">
      <w:pPr>
        <w:pStyle w:val="NormalWeb"/>
        <w:numPr>
          <w:ilvl w:val="0"/>
          <w:numId w:val="27"/>
        </w:numPr>
        <w:shd w:val="clear" w:color="auto" w:fill="FFFFFF"/>
      </w:pPr>
      <w:r w:rsidRPr="00BC6E4A">
        <w:rPr>
          <w:rStyle w:val="contentpasted0"/>
          <w:rFonts w:ascii="Cambria" w:hAnsi="Cambria"/>
          <w:b/>
          <w:bCs/>
        </w:rPr>
        <w:t>Managing Your Worry</w:t>
      </w:r>
      <w:r w:rsidRPr="005F1491">
        <w:rPr>
          <w:rStyle w:val="contentpasted0"/>
          <w:rFonts w:ascii="Cambria" w:hAnsi="Cambria"/>
        </w:rPr>
        <w:t xml:space="preserve"> - </w:t>
      </w:r>
      <w:r w:rsidRPr="005F1491">
        <w:rPr>
          <w:rStyle w:val="contentpasted0"/>
          <w:rFonts w:ascii="Cambria" w:hAnsi="Cambria"/>
          <w:i/>
          <w:iCs/>
        </w:rPr>
        <w:t xml:space="preserve">Explores how stress </w:t>
      </w:r>
      <w:proofErr w:type="gramStart"/>
      <w:r w:rsidRPr="005F1491">
        <w:rPr>
          <w:rStyle w:val="contentpasted0"/>
          <w:rFonts w:ascii="Cambria" w:hAnsi="Cambria"/>
          <w:i/>
          <w:iCs/>
        </w:rPr>
        <w:t>has an effect on</w:t>
      </w:r>
      <w:proofErr w:type="gramEnd"/>
      <w:r w:rsidRPr="005F1491">
        <w:rPr>
          <w:rStyle w:val="contentpasted0"/>
          <w:rFonts w:ascii="Cambria" w:hAnsi="Cambria"/>
          <w:i/>
          <w:iCs/>
        </w:rPr>
        <w:t xml:space="preserve"> individuals, and the coping mechanisms which can help deal with stress. There is also an exploration of unhealthy responses to stress and how this may lead to negative consequence. </w:t>
      </w:r>
    </w:p>
    <w:p w14:paraId="5883C019" w14:textId="7101FAC5" w:rsidR="00462132" w:rsidRPr="005F1491" w:rsidRDefault="00D12AEA" w:rsidP="00BC6E4A">
      <w:pPr>
        <w:pStyle w:val="NormalWeb"/>
        <w:numPr>
          <w:ilvl w:val="0"/>
          <w:numId w:val="27"/>
        </w:numPr>
        <w:shd w:val="clear" w:color="auto" w:fill="FFFFFF"/>
      </w:pPr>
      <w:r w:rsidRPr="00BC6E4A">
        <w:rPr>
          <w:rStyle w:val="contentpasted0"/>
          <w:rFonts w:ascii="Cambria" w:hAnsi="Cambria"/>
          <w:b/>
          <w:bCs/>
        </w:rPr>
        <w:t>Moving On</w:t>
      </w:r>
      <w:r w:rsidRPr="005F1491">
        <w:rPr>
          <w:rStyle w:val="contentpasted0"/>
          <w:rFonts w:ascii="Cambria" w:hAnsi="Cambria"/>
        </w:rPr>
        <w:t xml:space="preserve"> - </w:t>
      </w:r>
      <w:r w:rsidRPr="005F1491">
        <w:rPr>
          <w:rStyle w:val="contentpasted0"/>
          <w:rFonts w:ascii="Cambria" w:hAnsi="Cambria"/>
          <w:i/>
          <w:iCs/>
        </w:rPr>
        <w:t>Explores how barriers can affect relationships and ways of life and addresses how to cope with that change. </w:t>
      </w:r>
    </w:p>
    <w:p w14:paraId="6F3A9664" w14:textId="73FE5DC3" w:rsidR="00462132" w:rsidRPr="005F1491" w:rsidRDefault="00D12AEA" w:rsidP="00BC6E4A">
      <w:pPr>
        <w:pStyle w:val="NormalWeb"/>
        <w:numPr>
          <w:ilvl w:val="0"/>
          <w:numId w:val="27"/>
        </w:numPr>
        <w:shd w:val="clear" w:color="auto" w:fill="FFFFFF"/>
      </w:pPr>
      <w:r w:rsidRPr="00BC6E4A">
        <w:rPr>
          <w:rStyle w:val="contentpasted0"/>
          <w:rFonts w:ascii="Cambria" w:hAnsi="Cambria"/>
          <w:b/>
          <w:bCs/>
        </w:rPr>
        <w:t>My Family Matters</w:t>
      </w:r>
      <w:r w:rsidRPr="005F1491">
        <w:rPr>
          <w:rStyle w:val="contentpasted0"/>
          <w:rFonts w:ascii="Cambria" w:hAnsi="Cambria"/>
        </w:rPr>
        <w:t xml:space="preserve"> - </w:t>
      </w:r>
      <w:r w:rsidRPr="005F1491">
        <w:rPr>
          <w:rStyle w:val="contentpasted0"/>
          <w:rFonts w:ascii="Cambria" w:hAnsi="Cambria"/>
          <w:i/>
          <w:iCs/>
        </w:rPr>
        <w:t>Looks at role models, good support networks and how to communicate those people. There is also a focus on improving family relationships and the importance of respecting family members. </w:t>
      </w:r>
    </w:p>
    <w:p w14:paraId="53B7215F" w14:textId="35A85EBC" w:rsidR="00D12AEA" w:rsidRDefault="00D12AEA" w:rsidP="00BC6E4A">
      <w:pPr>
        <w:pStyle w:val="NormalWeb"/>
        <w:numPr>
          <w:ilvl w:val="0"/>
          <w:numId w:val="27"/>
        </w:numPr>
        <w:shd w:val="clear" w:color="auto" w:fill="FFFFFF"/>
        <w:rPr>
          <w:rStyle w:val="contentpasted0"/>
          <w:rFonts w:ascii="Cambria" w:hAnsi="Cambria"/>
          <w:i/>
          <w:iCs/>
        </w:rPr>
      </w:pPr>
      <w:r w:rsidRPr="00BC6E4A">
        <w:rPr>
          <w:rStyle w:val="contentpasted0"/>
          <w:rFonts w:ascii="Cambria" w:hAnsi="Cambria"/>
          <w:b/>
          <w:bCs/>
        </w:rPr>
        <w:t>New Beginnings</w:t>
      </w:r>
      <w:r w:rsidRPr="005F1491">
        <w:rPr>
          <w:rStyle w:val="contentpasted0"/>
          <w:rFonts w:ascii="Cambria" w:hAnsi="Cambria"/>
        </w:rPr>
        <w:t xml:space="preserve"> - </w:t>
      </w:r>
      <w:r w:rsidRPr="005F1491">
        <w:rPr>
          <w:rStyle w:val="contentpasted0"/>
          <w:rFonts w:ascii="Cambria" w:hAnsi="Cambria"/>
          <w:i/>
          <w:iCs/>
        </w:rPr>
        <w:t>Explores how prisons or sentence plans can affect relationships and ways of life, addresses how to cope with that change and became a member of the community again. </w:t>
      </w:r>
    </w:p>
    <w:p w14:paraId="05EB1A6A" w14:textId="1CFFB439" w:rsidR="00D12AEA" w:rsidRDefault="00D12AEA" w:rsidP="00BC6E4A">
      <w:pPr>
        <w:pStyle w:val="NormalWeb"/>
        <w:numPr>
          <w:ilvl w:val="0"/>
          <w:numId w:val="27"/>
        </w:numPr>
        <w:shd w:val="clear" w:color="auto" w:fill="FFFFFF"/>
        <w:rPr>
          <w:rStyle w:val="contentpasted0"/>
          <w:rFonts w:ascii="Cambria" w:hAnsi="Cambria"/>
          <w:i/>
          <w:iCs/>
        </w:rPr>
      </w:pPr>
      <w:r w:rsidRPr="00BC6E4A">
        <w:rPr>
          <w:rStyle w:val="contentpasted0"/>
          <w:rFonts w:ascii="Cambria" w:hAnsi="Cambria"/>
          <w:b/>
          <w:bCs/>
        </w:rPr>
        <w:t>PACT PSHE</w:t>
      </w:r>
      <w:r w:rsidRPr="005F1491">
        <w:rPr>
          <w:rStyle w:val="contentpasted0"/>
          <w:rFonts w:ascii="Cambria" w:hAnsi="Cambria"/>
        </w:rPr>
        <w:t xml:space="preserve"> - </w:t>
      </w:r>
      <w:r w:rsidRPr="005F1491">
        <w:rPr>
          <w:rStyle w:val="contentpasted0"/>
          <w:rFonts w:ascii="Cambria" w:hAnsi="Cambria"/>
          <w:i/>
          <w:iCs/>
        </w:rPr>
        <w:t>Support service users to maintain and improve their own mental wellbeing and increases their ability and resilience to identify and overcome challenges. </w:t>
      </w:r>
    </w:p>
    <w:p w14:paraId="5181B473" w14:textId="7214F1D4" w:rsidR="00D12AEA" w:rsidRDefault="00D12AEA" w:rsidP="00BC6E4A">
      <w:pPr>
        <w:pStyle w:val="NormalWeb"/>
        <w:numPr>
          <w:ilvl w:val="0"/>
          <w:numId w:val="27"/>
        </w:numPr>
        <w:shd w:val="clear" w:color="auto" w:fill="FFFFFF"/>
        <w:rPr>
          <w:rStyle w:val="contentpasted0"/>
          <w:rFonts w:ascii="Cambria" w:hAnsi="Cambria"/>
          <w:i/>
          <w:iCs/>
        </w:rPr>
      </w:pPr>
      <w:r w:rsidRPr="00BC6E4A">
        <w:rPr>
          <w:rStyle w:val="contentpasted0"/>
          <w:rFonts w:ascii="Cambria" w:hAnsi="Cambria"/>
          <w:b/>
          <w:bCs/>
        </w:rPr>
        <w:t>Parenting 0-</w:t>
      </w:r>
      <w:r w:rsidRPr="00BC6E4A">
        <w:rPr>
          <w:rStyle w:val="markisc00m72k"/>
          <w:rFonts w:ascii="Cambria" w:hAnsi="Cambria"/>
          <w:b/>
          <w:bCs/>
        </w:rPr>
        <w:t>1</w:t>
      </w:r>
      <w:r w:rsidRPr="00BC6E4A">
        <w:rPr>
          <w:rStyle w:val="contentpasted0"/>
          <w:rFonts w:ascii="Cambria" w:hAnsi="Cambria"/>
          <w:b/>
          <w:bCs/>
        </w:rPr>
        <w:t>2</w:t>
      </w:r>
      <w:r w:rsidRPr="005F1491">
        <w:rPr>
          <w:rStyle w:val="contentpasted0"/>
          <w:rFonts w:ascii="Cambria" w:hAnsi="Cambria"/>
        </w:rPr>
        <w:t xml:space="preserve"> - </w:t>
      </w:r>
      <w:r w:rsidRPr="005F1491">
        <w:rPr>
          <w:rStyle w:val="contentpasted0"/>
          <w:rFonts w:ascii="Cambria" w:hAnsi="Cambria"/>
          <w:i/>
          <w:iCs/>
        </w:rPr>
        <w:t>Helps recognise good parenting, how to support child development and stresses the importance of setting boundaries for children that are positive. </w:t>
      </w:r>
    </w:p>
    <w:p w14:paraId="7A23C5F8" w14:textId="766B064C" w:rsidR="00D12AEA" w:rsidRDefault="00D12AEA" w:rsidP="00BC6E4A">
      <w:pPr>
        <w:pStyle w:val="NormalWeb"/>
        <w:numPr>
          <w:ilvl w:val="0"/>
          <w:numId w:val="27"/>
        </w:numPr>
        <w:shd w:val="clear" w:color="auto" w:fill="FFFFFF"/>
        <w:rPr>
          <w:rStyle w:val="contentpasted0"/>
          <w:rFonts w:ascii="Cambria" w:hAnsi="Cambria"/>
          <w:i/>
          <w:iCs/>
        </w:rPr>
      </w:pPr>
      <w:r w:rsidRPr="00BC6E4A">
        <w:rPr>
          <w:rStyle w:val="contentpasted0"/>
          <w:rFonts w:ascii="Cambria" w:hAnsi="Cambria"/>
          <w:b/>
          <w:bCs/>
        </w:rPr>
        <w:t>Parenting Teenagers</w:t>
      </w:r>
      <w:r w:rsidRPr="005F1491">
        <w:rPr>
          <w:rStyle w:val="contentpasted0"/>
          <w:rFonts w:ascii="Cambria" w:hAnsi="Cambria"/>
        </w:rPr>
        <w:t xml:space="preserve"> - </w:t>
      </w:r>
      <w:r w:rsidRPr="005F1491">
        <w:rPr>
          <w:rStyle w:val="contentpasted0"/>
          <w:rFonts w:ascii="Cambria" w:hAnsi="Cambria"/>
          <w:i/>
          <w:iCs/>
        </w:rPr>
        <w:t>Explores how to parent teenagers, provides tips for raising teenagers and offers ways to recognise the skills needed to successfully guide teenagers. </w:t>
      </w:r>
    </w:p>
    <w:p w14:paraId="02DD77F7" w14:textId="77777777" w:rsidR="00462132" w:rsidRPr="005F1491" w:rsidRDefault="00462132" w:rsidP="00D12AEA">
      <w:pPr>
        <w:pStyle w:val="NormalWeb"/>
        <w:shd w:val="clear" w:color="auto" w:fill="FFFFFF"/>
      </w:pPr>
    </w:p>
    <w:p w14:paraId="39B211BC"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u w:val="single"/>
        </w:rPr>
        <w:t>Inductions</w:t>
      </w:r>
    </w:p>
    <w:p w14:paraId="0081CB2E"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rPr>
        <w:t>To ensure that the team capture the needs of every resident that resides within Standford Hill, a team member attends each induction and triages those that attend to ensure that they are being offered the correct support. </w:t>
      </w:r>
    </w:p>
    <w:p w14:paraId="043C8423" w14:textId="77777777" w:rsidR="00D12AEA" w:rsidRPr="005F1491" w:rsidRDefault="00D12AEA" w:rsidP="00D12AEA">
      <w:pPr>
        <w:rPr>
          <w:rFonts w:ascii="Cambria" w:eastAsia="Times New Roman" w:hAnsi="Cambria"/>
          <w:sz w:val="24"/>
          <w:szCs w:val="24"/>
        </w:rPr>
      </w:pPr>
      <w:r w:rsidRPr="005F1491">
        <w:rPr>
          <w:rFonts w:ascii="Cambria" w:eastAsia="Times New Roman" w:hAnsi="Cambria"/>
          <w:sz w:val="24"/>
          <w:szCs w:val="24"/>
          <w:u w:val="single"/>
        </w:rPr>
        <w:t>Survey/Feedback</w:t>
      </w:r>
    </w:p>
    <w:p w14:paraId="16BD9013" w14:textId="77777777" w:rsidR="00D12AEA" w:rsidRPr="005F1491" w:rsidRDefault="00D12AEA" w:rsidP="00D12AEA">
      <w:pPr>
        <w:pStyle w:val="NormalWeb"/>
        <w:shd w:val="clear" w:color="auto" w:fill="FFFFFF"/>
        <w:rPr>
          <w:rFonts w:ascii="Calibri" w:eastAsiaTheme="minorHAnsi" w:hAnsi="Calibri"/>
          <w:sz w:val="22"/>
          <w:szCs w:val="22"/>
        </w:rPr>
      </w:pPr>
      <w:r w:rsidRPr="005F1491">
        <w:rPr>
          <w:rStyle w:val="contentpasted1"/>
        </w:rPr>
        <w:t>​</w:t>
      </w:r>
      <w:r w:rsidRPr="005F1491">
        <w:rPr>
          <w:rStyle w:val="contentpasted1"/>
          <w:rFonts w:ascii="Cambria" w:hAnsi="Cambria"/>
        </w:rPr>
        <w:t>Surveys will be available during all visits for us to capture the feedback and needs of the prisoners and their visitors. This includes surveys aimed at children to also capture their needs. </w:t>
      </w:r>
      <w:r w:rsidRPr="005F1491">
        <w:rPr>
          <w:rFonts w:ascii="Cambria" w:hAnsi="Cambria"/>
        </w:rPr>
        <w:t>In addition to this, we send surveys to all prisoners and visitors following attendance at any of our events, such as Family Days and Extended Visits. </w:t>
      </w:r>
    </w:p>
    <w:p w14:paraId="00512D14" w14:textId="64AC8BCE" w:rsidR="00D12AEA" w:rsidRDefault="00D12AEA" w:rsidP="00D12AEA">
      <w:pPr>
        <w:pStyle w:val="NormalWeb"/>
        <w:shd w:val="clear" w:color="auto" w:fill="FFFFFF"/>
        <w:rPr>
          <w:rFonts w:ascii="Cambria" w:hAnsi="Cambria"/>
        </w:rPr>
      </w:pPr>
      <w:r w:rsidRPr="005F1491">
        <w:rPr>
          <w:rFonts w:ascii="Cambria" w:hAnsi="Cambria"/>
        </w:rPr>
        <w:t>As part of our quarterly newsletter, we will be inviting prisoners to send us their feedback to express their views and needs. Focus groups will also be held in partnership with the prison to ensure prisoners are being given a forum to voice their views also. All outcomes will then be discussed during the Family Sub meeting. </w:t>
      </w:r>
    </w:p>
    <w:p w14:paraId="7A52DEBF" w14:textId="77777777" w:rsidR="00C865EE" w:rsidRDefault="00C865EE" w:rsidP="00EB76A7">
      <w:pPr>
        <w:rPr>
          <w:b/>
          <w:bCs/>
          <w:color w:val="5B9BD5" w:themeColor="accent1"/>
          <w:sz w:val="28"/>
          <w:szCs w:val="28"/>
          <w:u w:val="single"/>
        </w:rPr>
      </w:pPr>
    </w:p>
    <w:p w14:paraId="7F404F87" w14:textId="77777777" w:rsidR="00C865EE" w:rsidRDefault="00C865EE" w:rsidP="00EB76A7">
      <w:pPr>
        <w:rPr>
          <w:b/>
          <w:bCs/>
          <w:color w:val="5B9BD5" w:themeColor="accent1"/>
          <w:sz w:val="28"/>
          <w:szCs w:val="28"/>
          <w:u w:val="single"/>
        </w:rPr>
      </w:pPr>
    </w:p>
    <w:p w14:paraId="36A53C20" w14:textId="5A4A706E" w:rsidR="00C865EE" w:rsidRDefault="00C865EE" w:rsidP="00EB76A7">
      <w:pPr>
        <w:rPr>
          <w:b/>
          <w:bCs/>
          <w:color w:val="5B9BD5" w:themeColor="accent1"/>
          <w:sz w:val="28"/>
          <w:szCs w:val="28"/>
          <w:u w:val="single"/>
        </w:rPr>
      </w:pPr>
    </w:p>
    <w:p w14:paraId="74C81E13" w14:textId="3C36B13E" w:rsidR="00307A98" w:rsidRDefault="00307A98" w:rsidP="00EB76A7">
      <w:pPr>
        <w:rPr>
          <w:b/>
          <w:bCs/>
          <w:color w:val="5B9BD5" w:themeColor="accent1"/>
          <w:sz w:val="28"/>
          <w:szCs w:val="28"/>
          <w:u w:val="single"/>
        </w:rPr>
      </w:pPr>
    </w:p>
    <w:p w14:paraId="193A788F" w14:textId="77777777" w:rsidR="00307A98" w:rsidRDefault="00307A98" w:rsidP="00EB76A7">
      <w:pPr>
        <w:rPr>
          <w:b/>
          <w:bCs/>
          <w:color w:val="5B9BD5" w:themeColor="accent1"/>
          <w:sz w:val="28"/>
          <w:szCs w:val="28"/>
          <w:u w:val="single"/>
        </w:rPr>
      </w:pPr>
    </w:p>
    <w:p w14:paraId="3558F312" w14:textId="77777777" w:rsidR="00C865EE" w:rsidRDefault="00C865EE" w:rsidP="00EB76A7">
      <w:pPr>
        <w:rPr>
          <w:b/>
          <w:bCs/>
          <w:color w:val="5B9BD5" w:themeColor="accent1"/>
          <w:sz w:val="28"/>
          <w:szCs w:val="28"/>
          <w:u w:val="single"/>
        </w:rPr>
      </w:pPr>
    </w:p>
    <w:p w14:paraId="1914C9EE" w14:textId="77777777" w:rsidR="00C865EE" w:rsidRDefault="00C865EE" w:rsidP="00EB76A7">
      <w:pPr>
        <w:rPr>
          <w:b/>
          <w:bCs/>
          <w:color w:val="5B9BD5" w:themeColor="accent1"/>
          <w:sz w:val="28"/>
          <w:szCs w:val="28"/>
          <w:u w:val="single"/>
        </w:rPr>
      </w:pPr>
    </w:p>
    <w:p w14:paraId="12B3F4E7" w14:textId="3071CEBC" w:rsidR="00EB76A7" w:rsidRPr="00EB76A7" w:rsidRDefault="00EB76A7" w:rsidP="00EB76A7">
      <w:pPr>
        <w:rPr>
          <w:b/>
          <w:bCs/>
          <w:color w:val="5B9BD5" w:themeColor="accent1"/>
          <w:sz w:val="28"/>
          <w:szCs w:val="28"/>
          <w:u w:val="single"/>
        </w:rPr>
      </w:pPr>
      <w:r w:rsidRPr="00EB76A7">
        <w:rPr>
          <w:b/>
          <w:bCs/>
          <w:color w:val="5B9BD5" w:themeColor="accent1"/>
          <w:sz w:val="28"/>
          <w:szCs w:val="28"/>
          <w:u w:val="single"/>
        </w:rPr>
        <w:t>CFO3 (PACT)</w:t>
      </w:r>
    </w:p>
    <w:p w14:paraId="1CC6FD7D" w14:textId="77777777" w:rsidR="00EB76A7" w:rsidRPr="00D12761" w:rsidRDefault="00EB76A7" w:rsidP="00EB76A7">
      <w:pPr>
        <w:rPr>
          <w:sz w:val="24"/>
          <w:szCs w:val="24"/>
        </w:rPr>
      </w:pPr>
      <w:r w:rsidRPr="00D12761">
        <w:rPr>
          <w:sz w:val="24"/>
          <w:szCs w:val="24"/>
        </w:rPr>
        <w:t xml:space="preserve">We offer various courses on Relationships that prisoners can take with us through the programme. </w:t>
      </w:r>
    </w:p>
    <w:p w14:paraId="18F76766" w14:textId="0AE36EEB" w:rsidR="00EB76A7" w:rsidRDefault="00EB76A7" w:rsidP="00EB76A7">
      <w:pPr>
        <w:pStyle w:val="ListParagraph"/>
        <w:numPr>
          <w:ilvl w:val="0"/>
          <w:numId w:val="24"/>
        </w:numPr>
        <w:rPr>
          <w:sz w:val="24"/>
          <w:szCs w:val="24"/>
        </w:rPr>
      </w:pPr>
      <w:r w:rsidRPr="00D12761">
        <w:rPr>
          <w:b/>
          <w:sz w:val="24"/>
          <w:szCs w:val="24"/>
        </w:rPr>
        <w:t>Relationships</w:t>
      </w:r>
      <w:r w:rsidRPr="00D12761">
        <w:rPr>
          <w:sz w:val="24"/>
          <w:szCs w:val="24"/>
        </w:rPr>
        <w:t>- Understanding relationships, healthy and unhealthy relationships, understanding boundaries, understanding co-dependency, effective communication, plan a healthy relationship.</w:t>
      </w:r>
    </w:p>
    <w:p w14:paraId="5222DD2D" w14:textId="77777777" w:rsidR="00462132" w:rsidRPr="00D12761" w:rsidRDefault="00462132" w:rsidP="00462132">
      <w:pPr>
        <w:pStyle w:val="ListParagraph"/>
        <w:rPr>
          <w:sz w:val="24"/>
          <w:szCs w:val="24"/>
        </w:rPr>
      </w:pPr>
    </w:p>
    <w:p w14:paraId="6646765D" w14:textId="76A4079B" w:rsidR="00EB76A7" w:rsidRDefault="00EB76A7" w:rsidP="00EB76A7">
      <w:pPr>
        <w:pStyle w:val="ListParagraph"/>
        <w:numPr>
          <w:ilvl w:val="0"/>
          <w:numId w:val="24"/>
        </w:numPr>
        <w:rPr>
          <w:sz w:val="24"/>
          <w:szCs w:val="24"/>
        </w:rPr>
      </w:pPr>
      <w:r w:rsidRPr="00D12761">
        <w:rPr>
          <w:b/>
          <w:sz w:val="24"/>
          <w:szCs w:val="24"/>
        </w:rPr>
        <w:t>My Family</w:t>
      </w:r>
      <w:r w:rsidRPr="00D12761">
        <w:rPr>
          <w:sz w:val="24"/>
          <w:szCs w:val="24"/>
        </w:rPr>
        <w:t>-To identify positive role models and support network. To understand how to communicate with family.  To understand importance of respecting family. To understand how to improve family relationships.  To understand how to maintain family relationships</w:t>
      </w:r>
      <w:r w:rsidR="00462132">
        <w:rPr>
          <w:sz w:val="24"/>
          <w:szCs w:val="24"/>
        </w:rPr>
        <w:t>.</w:t>
      </w:r>
    </w:p>
    <w:p w14:paraId="521BF5DA" w14:textId="77777777" w:rsidR="00462132" w:rsidRPr="00462132" w:rsidRDefault="00462132" w:rsidP="00462132">
      <w:pPr>
        <w:pStyle w:val="ListParagraph"/>
        <w:rPr>
          <w:sz w:val="24"/>
          <w:szCs w:val="24"/>
        </w:rPr>
      </w:pPr>
    </w:p>
    <w:p w14:paraId="3837C479" w14:textId="427835B2" w:rsidR="00EB76A7" w:rsidRDefault="00EB76A7" w:rsidP="00EB76A7">
      <w:pPr>
        <w:pStyle w:val="ListParagraph"/>
        <w:numPr>
          <w:ilvl w:val="0"/>
          <w:numId w:val="24"/>
        </w:numPr>
        <w:rPr>
          <w:sz w:val="24"/>
          <w:szCs w:val="24"/>
        </w:rPr>
      </w:pPr>
      <w:r w:rsidRPr="00D12761">
        <w:rPr>
          <w:b/>
          <w:bCs/>
          <w:sz w:val="24"/>
          <w:szCs w:val="24"/>
        </w:rPr>
        <w:t>Coming Home</w:t>
      </w:r>
      <w:r w:rsidRPr="00D12761">
        <w:rPr>
          <w:sz w:val="24"/>
          <w:szCs w:val="24"/>
        </w:rPr>
        <w:t xml:space="preserve">--Coming Home is a one-day accredited course designed to encourage preparations for release. The course will encourage participants to consider the practical, emotional, and relational issues that are often experienced following a period of custody. The course will enable participants to produce a SMART action plan for their release. </w:t>
      </w:r>
    </w:p>
    <w:p w14:paraId="18B0BA18" w14:textId="77777777" w:rsidR="00462132" w:rsidRPr="00D12761" w:rsidRDefault="00462132" w:rsidP="00462132">
      <w:pPr>
        <w:pStyle w:val="ListParagraph"/>
        <w:rPr>
          <w:sz w:val="24"/>
          <w:szCs w:val="24"/>
        </w:rPr>
      </w:pPr>
    </w:p>
    <w:p w14:paraId="4E792501" w14:textId="4EDFE8AF" w:rsidR="00EB76A7" w:rsidRDefault="00EB76A7" w:rsidP="00EB76A7">
      <w:pPr>
        <w:pStyle w:val="ListParagraph"/>
        <w:numPr>
          <w:ilvl w:val="0"/>
          <w:numId w:val="24"/>
        </w:numPr>
        <w:rPr>
          <w:sz w:val="24"/>
          <w:szCs w:val="24"/>
        </w:rPr>
      </w:pPr>
      <w:r w:rsidRPr="00D12761">
        <w:rPr>
          <w:b/>
          <w:bCs/>
          <w:sz w:val="24"/>
          <w:szCs w:val="24"/>
        </w:rPr>
        <w:t>Within My Reach</w:t>
      </w:r>
      <w:r w:rsidRPr="00D12761">
        <w:rPr>
          <w:sz w:val="24"/>
          <w:szCs w:val="24"/>
        </w:rPr>
        <w:t>— Provides strategies to improve communication and conflict resolution skills, and relationship safety/violence prevention. The course is based on the PREP methodology a scientifically based method of teaching relationship education.</w:t>
      </w:r>
    </w:p>
    <w:p w14:paraId="1A74D4D4" w14:textId="77777777" w:rsidR="00462132" w:rsidRPr="00462132" w:rsidRDefault="00462132" w:rsidP="00462132">
      <w:pPr>
        <w:pStyle w:val="ListParagraph"/>
        <w:rPr>
          <w:sz w:val="24"/>
          <w:szCs w:val="24"/>
        </w:rPr>
      </w:pPr>
    </w:p>
    <w:p w14:paraId="7EEE63BA" w14:textId="77777777" w:rsidR="00462132" w:rsidRPr="00D12761" w:rsidRDefault="00462132" w:rsidP="00462132">
      <w:pPr>
        <w:pStyle w:val="ListParagraph"/>
        <w:rPr>
          <w:sz w:val="24"/>
          <w:szCs w:val="24"/>
        </w:rPr>
      </w:pPr>
    </w:p>
    <w:p w14:paraId="188D8968" w14:textId="77777777" w:rsidR="00EB76A7" w:rsidRPr="00D12761" w:rsidRDefault="00EB76A7" w:rsidP="00EB76A7">
      <w:pPr>
        <w:pStyle w:val="ListParagraph"/>
        <w:numPr>
          <w:ilvl w:val="0"/>
          <w:numId w:val="24"/>
        </w:numPr>
        <w:rPr>
          <w:sz w:val="24"/>
          <w:szCs w:val="24"/>
        </w:rPr>
      </w:pPr>
      <w:r w:rsidRPr="00D12761">
        <w:rPr>
          <w:b/>
          <w:bCs/>
          <w:sz w:val="24"/>
          <w:szCs w:val="24"/>
        </w:rPr>
        <w:t>Staying Connected</w:t>
      </w:r>
      <w:r w:rsidRPr="00D12761">
        <w:rPr>
          <w:sz w:val="24"/>
          <w:szCs w:val="24"/>
        </w:rPr>
        <w:t xml:space="preserve">—Contact with you family is an important part of rehabilitation, those that maintain contact are less likely to re-offend, contact is also important for the child’s wellbeing. </w:t>
      </w:r>
    </w:p>
    <w:p w14:paraId="08DD1FCB" w14:textId="54E5A079" w:rsidR="00EB76A7" w:rsidRDefault="00EB76A7" w:rsidP="00EB76A7">
      <w:pPr>
        <w:pStyle w:val="ListParagraph"/>
        <w:rPr>
          <w:sz w:val="24"/>
          <w:szCs w:val="24"/>
        </w:rPr>
      </w:pPr>
      <w:r w:rsidRPr="00D12761">
        <w:rPr>
          <w:sz w:val="24"/>
          <w:szCs w:val="24"/>
        </w:rPr>
        <w:t xml:space="preserve">This course will increase knowledge of parenting skills as well as giving tips and strategies of how to reconnect or stay connected while in prison. </w:t>
      </w:r>
    </w:p>
    <w:p w14:paraId="084A15CE" w14:textId="77777777" w:rsidR="00462132" w:rsidRPr="00D12761" w:rsidRDefault="00462132" w:rsidP="00EB76A7">
      <w:pPr>
        <w:pStyle w:val="ListParagraph"/>
        <w:rPr>
          <w:sz w:val="24"/>
          <w:szCs w:val="24"/>
        </w:rPr>
      </w:pPr>
    </w:p>
    <w:p w14:paraId="26196D63" w14:textId="32B01B80" w:rsidR="00EB76A7" w:rsidRDefault="00EB76A7" w:rsidP="00EB76A7">
      <w:pPr>
        <w:rPr>
          <w:sz w:val="24"/>
          <w:szCs w:val="24"/>
        </w:rPr>
      </w:pPr>
      <w:r w:rsidRPr="00D12761">
        <w:rPr>
          <w:sz w:val="24"/>
          <w:szCs w:val="24"/>
        </w:rPr>
        <w:t>As a Charity, we also have access to funding that allow us to help families of Prisoners, perhaps with White goods, school uniform, supplies &amp; bedding. We have also been able to help with a food voucher to help families with the cost of living.</w:t>
      </w:r>
    </w:p>
    <w:p w14:paraId="291BC176" w14:textId="205EB10D" w:rsidR="00462132" w:rsidRDefault="00462132" w:rsidP="00EB76A7">
      <w:pPr>
        <w:rPr>
          <w:sz w:val="24"/>
          <w:szCs w:val="24"/>
        </w:rPr>
      </w:pPr>
    </w:p>
    <w:p w14:paraId="6BBAFB23" w14:textId="7F416F7D" w:rsidR="00307A98" w:rsidRDefault="00307A98" w:rsidP="00EB76A7">
      <w:pPr>
        <w:rPr>
          <w:sz w:val="24"/>
          <w:szCs w:val="24"/>
        </w:rPr>
      </w:pPr>
    </w:p>
    <w:p w14:paraId="0C5EFF55" w14:textId="3376092A" w:rsidR="00307A98" w:rsidRDefault="00307A98" w:rsidP="00EB76A7">
      <w:pPr>
        <w:rPr>
          <w:sz w:val="24"/>
          <w:szCs w:val="24"/>
        </w:rPr>
      </w:pPr>
    </w:p>
    <w:p w14:paraId="524A6D51" w14:textId="77777777" w:rsidR="00307A98" w:rsidRDefault="00307A98" w:rsidP="00EB76A7">
      <w:pPr>
        <w:rPr>
          <w:sz w:val="24"/>
          <w:szCs w:val="24"/>
        </w:rPr>
      </w:pPr>
    </w:p>
    <w:p w14:paraId="2E01B7ED" w14:textId="12F9BF04" w:rsidR="00C865EE" w:rsidRDefault="00C865EE" w:rsidP="00EB76A7">
      <w:pPr>
        <w:rPr>
          <w:sz w:val="24"/>
          <w:szCs w:val="24"/>
        </w:rPr>
      </w:pPr>
    </w:p>
    <w:p w14:paraId="433B32F5" w14:textId="081D59EF" w:rsidR="00EB76A7" w:rsidRDefault="00462132" w:rsidP="00EB76A7">
      <w:r>
        <w:rPr>
          <w:noProof/>
        </w:rPr>
        <w:drawing>
          <wp:inline distT="0" distB="0" distL="0" distR="0" wp14:anchorId="690FDEC4" wp14:editId="20E20735">
            <wp:extent cx="1680883" cy="7620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3637" cy="772315"/>
                    </a:xfrm>
                    <a:prstGeom prst="rect">
                      <a:avLst/>
                    </a:prstGeom>
                    <a:noFill/>
                    <a:ln>
                      <a:noFill/>
                    </a:ln>
                  </pic:spPr>
                </pic:pic>
              </a:graphicData>
            </a:graphic>
          </wp:inline>
        </w:drawing>
      </w:r>
    </w:p>
    <w:p w14:paraId="1DFCBD44" w14:textId="046928FB" w:rsidR="0083522F" w:rsidRPr="00A33D80" w:rsidRDefault="003A4659" w:rsidP="00942891">
      <w:pPr>
        <w:spacing w:after="0"/>
        <w:jc w:val="both"/>
        <w:rPr>
          <w:rFonts w:eastAsia="Batang" w:cstheme="minorHAnsi"/>
          <w:b/>
          <w:bCs/>
          <w:sz w:val="24"/>
          <w:szCs w:val="24"/>
        </w:rPr>
      </w:pPr>
      <w:bookmarkStart w:id="2" w:name="_Hlk119406481"/>
      <w:bookmarkEnd w:id="1"/>
      <w:r>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t xml:space="preserve">                         </w:t>
      </w:r>
    </w:p>
    <w:bookmarkEnd w:id="2"/>
    <w:p w14:paraId="592BC633" w14:textId="77777777" w:rsidR="00FA1286" w:rsidRPr="00FA1286" w:rsidRDefault="00FA1286" w:rsidP="00FA1286">
      <w:pPr>
        <w:spacing w:after="0"/>
        <w:jc w:val="both"/>
        <w:rPr>
          <w:rFonts w:eastAsia="Batang" w:cstheme="minorHAnsi"/>
          <w:sz w:val="24"/>
          <w:szCs w:val="24"/>
        </w:rPr>
      </w:pPr>
      <w:r w:rsidRPr="00FA1286">
        <w:rPr>
          <w:rFonts w:eastAsia="Batang" w:cstheme="minorHAnsi"/>
          <w:sz w:val="24"/>
          <w:szCs w:val="24"/>
        </w:rPr>
        <w:t>CGL employ a Family Worker based within the Substance Misuse Service. It involves developing a package of support for families and carers of those with substance misuse problems, supporting service users, volunteers and staff members to advise and assist families and carers, along with linking in with other agencies within custody, community, and mutual aid groups.</w:t>
      </w:r>
    </w:p>
    <w:p w14:paraId="7F5F65C5" w14:textId="77777777" w:rsidR="00FA1286" w:rsidRPr="00FA1286" w:rsidRDefault="00FA1286" w:rsidP="00FA1286">
      <w:pPr>
        <w:spacing w:after="0"/>
        <w:jc w:val="both"/>
        <w:rPr>
          <w:rFonts w:eastAsia="Batang" w:cstheme="minorHAnsi"/>
          <w:sz w:val="24"/>
          <w:szCs w:val="24"/>
        </w:rPr>
      </w:pPr>
    </w:p>
    <w:p w14:paraId="09D02F34" w14:textId="77777777" w:rsidR="00FA1286" w:rsidRPr="00FA1286" w:rsidRDefault="00FA1286" w:rsidP="00FA1286">
      <w:pPr>
        <w:spacing w:after="0"/>
        <w:jc w:val="both"/>
        <w:rPr>
          <w:rFonts w:eastAsia="Batang" w:cstheme="minorHAnsi"/>
          <w:sz w:val="24"/>
          <w:szCs w:val="24"/>
        </w:rPr>
      </w:pPr>
      <w:r w:rsidRPr="00FA1286">
        <w:rPr>
          <w:rFonts w:eastAsia="Batang" w:cstheme="minorHAnsi"/>
          <w:sz w:val="24"/>
          <w:szCs w:val="24"/>
        </w:rPr>
        <w:t>CGL Family worker will.</w:t>
      </w:r>
    </w:p>
    <w:p w14:paraId="12AFA274" w14:textId="77777777" w:rsidR="00FA1286" w:rsidRPr="00FA1286" w:rsidRDefault="00FA1286" w:rsidP="00FA1286">
      <w:pPr>
        <w:spacing w:after="0"/>
        <w:jc w:val="both"/>
        <w:rPr>
          <w:rFonts w:eastAsia="Batang" w:cstheme="minorHAnsi"/>
          <w:sz w:val="24"/>
          <w:szCs w:val="24"/>
        </w:rPr>
      </w:pPr>
    </w:p>
    <w:p w14:paraId="76F7F755" w14:textId="7CE32140" w:rsid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Coordinate family and carer Involvement with a recovery orientated substance misuse model. </w:t>
      </w:r>
    </w:p>
    <w:p w14:paraId="307F852B" w14:textId="77777777" w:rsidR="00462132" w:rsidRPr="00FA1286" w:rsidRDefault="00462132" w:rsidP="00462132">
      <w:pPr>
        <w:pStyle w:val="ListParagraph"/>
        <w:spacing w:after="0"/>
        <w:jc w:val="both"/>
        <w:rPr>
          <w:rFonts w:eastAsia="Batang" w:cstheme="minorHAnsi"/>
          <w:sz w:val="24"/>
          <w:szCs w:val="24"/>
        </w:rPr>
      </w:pPr>
    </w:p>
    <w:p w14:paraId="21D864C0" w14:textId="27249246" w:rsid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Assess and support family and carers by providing advice and information. </w:t>
      </w:r>
    </w:p>
    <w:p w14:paraId="410C3E21" w14:textId="77777777" w:rsidR="00462132" w:rsidRPr="00FA1286" w:rsidRDefault="00462132" w:rsidP="00462132">
      <w:pPr>
        <w:pStyle w:val="ListParagraph"/>
        <w:spacing w:after="0"/>
        <w:jc w:val="both"/>
        <w:rPr>
          <w:rFonts w:eastAsia="Batang" w:cstheme="minorHAnsi"/>
          <w:sz w:val="24"/>
          <w:szCs w:val="24"/>
        </w:rPr>
      </w:pPr>
    </w:p>
    <w:p w14:paraId="059DF0BF" w14:textId="310CF656" w:rsid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Support in the development of 1-2-1 psycho-social interventions that can support service users, their </w:t>
      </w:r>
      <w:proofErr w:type="gramStart"/>
      <w:r w:rsidRPr="00FA1286">
        <w:rPr>
          <w:rFonts w:eastAsia="Batang" w:cstheme="minorHAnsi"/>
          <w:sz w:val="24"/>
          <w:szCs w:val="24"/>
        </w:rPr>
        <w:t>family</w:t>
      </w:r>
      <w:proofErr w:type="gramEnd"/>
      <w:r w:rsidRPr="00FA1286">
        <w:rPr>
          <w:rFonts w:eastAsia="Batang" w:cstheme="minorHAnsi"/>
          <w:sz w:val="24"/>
          <w:szCs w:val="24"/>
        </w:rPr>
        <w:t xml:space="preserve"> and carers. </w:t>
      </w:r>
    </w:p>
    <w:p w14:paraId="59530101" w14:textId="77777777" w:rsidR="00462132" w:rsidRPr="00FA1286" w:rsidRDefault="00462132" w:rsidP="00462132">
      <w:pPr>
        <w:pStyle w:val="ListParagraph"/>
        <w:spacing w:after="0"/>
        <w:jc w:val="both"/>
        <w:rPr>
          <w:rFonts w:eastAsia="Batang" w:cstheme="minorHAnsi"/>
          <w:sz w:val="24"/>
          <w:szCs w:val="24"/>
        </w:rPr>
      </w:pPr>
    </w:p>
    <w:p w14:paraId="17297E72" w14:textId="605A734E" w:rsidR="00FA1286" w:rsidRDefault="00FA1286" w:rsidP="00FA1286">
      <w:pPr>
        <w:pStyle w:val="ListParagraph"/>
        <w:numPr>
          <w:ilvl w:val="0"/>
          <w:numId w:val="25"/>
        </w:numPr>
        <w:rPr>
          <w:rFonts w:eastAsia="Batang" w:cstheme="minorHAnsi"/>
          <w:sz w:val="24"/>
          <w:szCs w:val="24"/>
        </w:rPr>
      </w:pPr>
      <w:r w:rsidRPr="00FA1286">
        <w:rPr>
          <w:rFonts w:eastAsia="Batang" w:cstheme="minorHAnsi"/>
          <w:sz w:val="24"/>
          <w:szCs w:val="24"/>
        </w:rPr>
        <w:t>Deliver tailor made groups which helps men to explore their family role and work towards rebuilding trust and discovering better ways to communicate with the people close to them, whether that be with parents, siblings, children or any other significant family members.</w:t>
      </w:r>
    </w:p>
    <w:p w14:paraId="09065F6A" w14:textId="77777777" w:rsidR="00462132" w:rsidRPr="00FA1286" w:rsidRDefault="00462132" w:rsidP="00462132">
      <w:pPr>
        <w:pStyle w:val="ListParagraph"/>
        <w:rPr>
          <w:rFonts w:eastAsia="Batang" w:cstheme="minorHAnsi"/>
          <w:sz w:val="24"/>
          <w:szCs w:val="24"/>
        </w:rPr>
      </w:pPr>
    </w:p>
    <w:p w14:paraId="2DE49197" w14:textId="0BA4107E" w:rsid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Develop links with mutual aid groups to ensure access into services. </w:t>
      </w:r>
    </w:p>
    <w:p w14:paraId="30195750" w14:textId="77777777" w:rsidR="00462132" w:rsidRPr="00FA1286" w:rsidRDefault="00462132" w:rsidP="00462132">
      <w:pPr>
        <w:pStyle w:val="ListParagraph"/>
        <w:spacing w:after="0"/>
        <w:jc w:val="both"/>
        <w:rPr>
          <w:rFonts w:eastAsia="Batang" w:cstheme="minorHAnsi"/>
          <w:sz w:val="24"/>
          <w:szCs w:val="24"/>
        </w:rPr>
      </w:pPr>
    </w:p>
    <w:p w14:paraId="34B20DD8" w14:textId="573771FA" w:rsid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Make onward referrals to appropriate support services. </w:t>
      </w:r>
    </w:p>
    <w:p w14:paraId="2C13F023" w14:textId="77777777" w:rsidR="00462132" w:rsidRPr="00462132" w:rsidRDefault="00462132" w:rsidP="00462132">
      <w:pPr>
        <w:pStyle w:val="ListParagraph"/>
        <w:rPr>
          <w:rFonts w:eastAsia="Batang" w:cstheme="minorHAnsi"/>
          <w:sz w:val="24"/>
          <w:szCs w:val="24"/>
        </w:rPr>
      </w:pPr>
    </w:p>
    <w:p w14:paraId="2DC9F5F4" w14:textId="77777777" w:rsidR="00FA1286" w:rsidRPr="00FA1286" w:rsidRDefault="00FA1286" w:rsidP="00FA1286">
      <w:pPr>
        <w:pStyle w:val="ListParagraph"/>
        <w:numPr>
          <w:ilvl w:val="0"/>
          <w:numId w:val="25"/>
        </w:numPr>
        <w:spacing w:after="0"/>
        <w:jc w:val="both"/>
        <w:rPr>
          <w:rFonts w:eastAsia="Batang" w:cstheme="minorHAnsi"/>
          <w:sz w:val="24"/>
          <w:szCs w:val="24"/>
        </w:rPr>
      </w:pPr>
      <w:r w:rsidRPr="00FA1286">
        <w:rPr>
          <w:rFonts w:eastAsia="Batang" w:cstheme="minorHAnsi"/>
          <w:sz w:val="24"/>
          <w:szCs w:val="24"/>
        </w:rPr>
        <w:t xml:space="preserve">Work within a strengths-based approach to ensure that clients wellbeing is supported. </w:t>
      </w:r>
    </w:p>
    <w:p w14:paraId="37ED6D5B" w14:textId="77777777" w:rsidR="00FA1286" w:rsidRPr="00FA1286" w:rsidRDefault="00FA1286" w:rsidP="00FA1286">
      <w:pPr>
        <w:spacing w:after="0"/>
        <w:jc w:val="both"/>
        <w:rPr>
          <w:rFonts w:eastAsia="Batang" w:cstheme="minorHAnsi"/>
          <w:sz w:val="24"/>
          <w:szCs w:val="24"/>
        </w:rPr>
      </w:pPr>
    </w:p>
    <w:p w14:paraId="2A88FC20" w14:textId="77777777" w:rsidR="00FA1286" w:rsidRPr="00FA1286" w:rsidRDefault="00FA1286" w:rsidP="00FA1286">
      <w:pPr>
        <w:spacing w:after="0"/>
        <w:jc w:val="both"/>
        <w:rPr>
          <w:rFonts w:eastAsia="Batang" w:cstheme="minorHAnsi"/>
          <w:sz w:val="24"/>
          <w:szCs w:val="24"/>
        </w:rPr>
      </w:pPr>
    </w:p>
    <w:p w14:paraId="643D16B6" w14:textId="77777777" w:rsidR="00FA1286" w:rsidRPr="00FA1286" w:rsidRDefault="00FA1286" w:rsidP="00FA1286">
      <w:pPr>
        <w:spacing w:after="0"/>
        <w:jc w:val="both"/>
        <w:rPr>
          <w:rFonts w:eastAsia="Batang" w:cstheme="minorHAnsi"/>
          <w:sz w:val="24"/>
          <w:szCs w:val="24"/>
        </w:rPr>
      </w:pPr>
      <w:r w:rsidRPr="00FA1286">
        <w:rPr>
          <w:rFonts w:eastAsia="Batang" w:cstheme="minorHAnsi"/>
          <w:sz w:val="24"/>
          <w:szCs w:val="24"/>
        </w:rPr>
        <w:t>CGL enables people to make the positive changes necessary to lead independent and purposeful lives and create safer, healthier communities.</w:t>
      </w:r>
    </w:p>
    <w:p w14:paraId="169D4213" w14:textId="77777777" w:rsidR="00FA1286" w:rsidRPr="00FA1286" w:rsidRDefault="00FA1286" w:rsidP="00FA1286">
      <w:pPr>
        <w:spacing w:after="0"/>
        <w:jc w:val="both"/>
        <w:rPr>
          <w:rFonts w:eastAsia="Batang" w:cstheme="minorHAnsi"/>
          <w:sz w:val="24"/>
          <w:szCs w:val="24"/>
        </w:rPr>
      </w:pPr>
    </w:p>
    <w:p w14:paraId="4D70873B" w14:textId="77777777" w:rsidR="00EB76A7" w:rsidRPr="00FA1286" w:rsidRDefault="00EB76A7" w:rsidP="00942891">
      <w:pPr>
        <w:spacing w:after="0"/>
        <w:rPr>
          <w:rFonts w:eastAsia="Batang" w:cstheme="minorHAnsi"/>
          <w:sz w:val="24"/>
          <w:szCs w:val="24"/>
        </w:rPr>
      </w:pPr>
    </w:p>
    <w:p w14:paraId="24F919A9" w14:textId="015D212C" w:rsidR="00EB76A7" w:rsidRPr="00FA1286" w:rsidRDefault="00EB76A7" w:rsidP="00B41D8A">
      <w:pPr>
        <w:rPr>
          <w:rFonts w:cstheme="minorHAnsi"/>
          <w:b/>
          <w:bCs/>
          <w:noProof/>
          <w:color w:val="5B9BD5" w:themeColor="accent1"/>
          <w:sz w:val="24"/>
          <w:szCs w:val="24"/>
          <w:u w:val="single"/>
        </w:rPr>
      </w:pPr>
    </w:p>
    <w:p w14:paraId="36D45EAE" w14:textId="588EA53E" w:rsidR="00EB76A7" w:rsidRDefault="00EB76A7" w:rsidP="00B41D8A">
      <w:pPr>
        <w:rPr>
          <w:rFonts w:cstheme="minorHAnsi"/>
          <w:b/>
          <w:bCs/>
          <w:noProof/>
          <w:color w:val="5B9BD5" w:themeColor="accent1"/>
          <w:sz w:val="24"/>
          <w:szCs w:val="24"/>
          <w:u w:val="single"/>
        </w:rPr>
      </w:pPr>
    </w:p>
    <w:p w14:paraId="73662445" w14:textId="77777777" w:rsidR="00E511AF" w:rsidRDefault="00E511AF" w:rsidP="00B41D8A">
      <w:pPr>
        <w:rPr>
          <w:rFonts w:cstheme="minorHAnsi"/>
          <w:b/>
          <w:bCs/>
          <w:noProof/>
          <w:color w:val="5B9BD5" w:themeColor="accent1"/>
          <w:sz w:val="24"/>
          <w:szCs w:val="24"/>
          <w:u w:val="single"/>
        </w:rPr>
      </w:pPr>
    </w:p>
    <w:p w14:paraId="3B497427" w14:textId="77777777" w:rsidR="00307A98" w:rsidRPr="00FA1286" w:rsidRDefault="00307A98" w:rsidP="00B41D8A">
      <w:pPr>
        <w:rPr>
          <w:rFonts w:cstheme="minorHAnsi"/>
          <w:b/>
          <w:bCs/>
          <w:noProof/>
          <w:color w:val="5B9BD5" w:themeColor="accent1"/>
          <w:sz w:val="24"/>
          <w:szCs w:val="24"/>
          <w:u w:val="single"/>
        </w:rPr>
      </w:pPr>
    </w:p>
    <w:p w14:paraId="3D3029B0" w14:textId="03B25F4C" w:rsidR="00B41D8A" w:rsidRPr="00EB76A7" w:rsidRDefault="00B6675B" w:rsidP="00B41D8A">
      <w:pPr>
        <w:rPr>
          <w:b/>
          <w:bCs/>
          <w:color w:val="5B9BD5" w:themeColor="accent1"/>
          <w:sz w:val="28"/>
          <w:szCs w:val="28"/>
          <w:u w:val="single"/>
        </w:rPr>
      </w:pPr>
      <w:r>
        <w:rPr>
          <w:b/>
          <w:bCs/>
          <w:color w:val="5B9BD5" w:themeColor="accent1"/>
          <w:sz w:val="28"/>
          <w:szCs w:val="28"/>
          <w:u w:val="single"/>
        </w:rPr>
        <w:t>S</w:t>
      </w:r>
      <w:r w:rsidR="00B41D8A" w:rsidRPr="00EB76A7">
        <w:rPr>
          <w:b/>
          <w:bCs/>
          <w:color w:val="5B9BD5" w:themeColor="accent1"/>
          <w:sz w:val="28"/>
          <w:szCs w:val="28"/>
          <w:u w:val="single"/>
        </w:rPr>
        <w:t>tandford Hill Library</w:t>
      </w:r>
    </w:p>
    <w:p w14:paraId="3101879C" w14:textId="77777777" w:rsidR="00B41D8A" w:rsidRDefault="00B41D8A" w:rsidP="00B41D8A"/>
    <w:p w14:paraId="78212A8D" w14:textId="756B50A4" w:rsidR="00B41D8A" w:rsidRDefault="00B41D8A" w:rsidP="00B41D8A">
      <w:r>
        <w:t>The library is provided by Kent County Council Library Services and is open 7 days a week, with staffing provided by Kent Library Staff and Library Orderlies.</w:t>
      </w:r>
    </w:p>
    <w:p w14:paraId="2B6A65D3" w14:textId="77777777" w:rsidR="00B41D8A" w:rsidRDefault="00B41D8A" w:rsidP="00B41D8A">
      <w:r>
        <w:t>The library is part of the induction process, and Library Orderlies are encouraged to promote the library to new arrivals.</w:t>
      </w:r>
    </w:p>
    <w:p w14:paraId="2BD11A35" w14:textId="77777777" w:rsidR="00B41D8A" w:rsidRDefault="00B41D8A" w:rsidP="00B41D8A">
      <w:r>
        <w:t xml:space="preserve">We have a broad range of stock, including books on parenting and families, as well as books explaining neurodiverse conditions such as autism, or medical conditions such as diabetes, to help support men facing these issues themselves or in their families. </w:t>
      </w:r>
    </w:p>
    <w:p w14:paraId="0FE732D5" w14:textId="42103E8B" w:rsidR="00B41D8A" w:rsidRDefault="00B41D8A" w:rsidP="00B41D8A">
      <w:r>
        <w:t xml:space="preserve">We stock a shelf of children’s books in the Visits area for families to share, and our staff support Families Days. </w:t>
      </w:r>
    </w:p>
    <w:p w14:paraId="043C285A" w14:textId="6F2509C2" w:rsidR="00B6675B" w:rsidRDefault="00B6675B" w:rsidP="00B41D8A">
      <w:r>
        <w:rPr>
          <w:noProof/>
        </w:rPr>
        <w:drawing>
          <wp:inline distT="0" distB="0" distL="0" distR="0" wp14:anchorId="7AF4404C" wp14:editId="653EBDE1">
            <wp:extent cx="3183467" cy="1737995"/>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1334" cy="1791425"/>
                    </a:xfrm>
                    <a:prstGeom prst="rect">
                      <a:avLst/>
                    </a:prstGeom>
                    <a:noFill/>
                    <a:ln>
                      <a:noFill/>
                    </a:ln>
                  </pic:spPr>
                </pic:pic>
              </a:graphicData>
            </a:graphic>
          </wp:inline>
        </w:drawing>
      </w:r>
    </w:p>
    <w:p w14:paraId="69E4F3E4" w14:textId="77777777" w:rsidR="00B6675B" w:rsidRDefault="00B6675B" w:rsidP="00B41D8A"/>
    <w:p w14:paraId="3395C51C" w14:textId="4743BB28" w:rsidR="00B41D8A" w:rsidRDefault="00B41D8A" w:rsidP="00B41D8A">
      <w:r>
        <w:t>We work closely with the Shannon Trust volunteer to support the reading programme in the prison and provide follow-on reading for those who finish the programme.</w:t>
      </w:r>
    </w:p>
    <w:p w14:paraId="13B791B3" w14:textId="3C1C1E4A" w:rsidR="00B41D8A" w:rsidRDefault="00B41D8A" w:rsidP="00B41D8A">
      <w:r>
        <w:t>We run Storybook Dads from the library (see ‘Digital and Technology’ below) and offer Storybook Dads SWAPS to men who would like to exchange a range of scrapbook articles about themselves, with their children, increasing their bond as they learn more about each other.</w:t>
      </w:r>
    </w:p>
    <w:p w14:paraId="1DC2DBE5" w14:textId="7F359220" w:rsidR="00B6675B" w:rsidRDefault="00B6675B" w:rsidP="00B41D8A"/>
    <w:p w14:paraId="4533E4F6" w14:textId="72E39DA3" w:rsidR="00C865EE" w:rsidRDefault="00C865EE" w:rsidP="00B41D8A"/>
    <w:p w14:paraId="2123621D" w14:textId="6577BB97" w:rsidR="00C865EE" w:rsidRDefault="00C865EE" w:rsidP="00B41D8A"/>
    <w:p w14:paraId="3D646D84" w14:textId="50CA3CBD" w:rsidR="00C865EE" w:rsidRDefault="00C865EE" w:rsidP="00B41D8A"/>
    <w:p w14:paraId="79890C0D" w14:textId="19A0566C" w:rsidR="00C865EE" w:rsidRDefault="00C865EE" w:rsidP="00B41D8A"/>
    <w:p w14:paraId="37201EEA" w14:textId="664EBAE4" w:rsidR="00C865EE" w:rsidRDefault="00C865EE" w:rsidP="00B41D8A"/>
    <w:p w14:paraId="7564AC65" w14:textId="32368A4A" w:rsidR="00C865EE" w:rsidRDefault="00C865EE" w:rsidP="00B41D8A"/>
    <w:p w14:paraId="71640C6D" w14:textId="77777777" w:rsidR="00C865EE" w:rsidRDefault="00C865EE" w:rsidP="00B41D8A"/>
    <w:p w14:paraId="37E4C402" w14:textId="1C507AA0" w:rsidR="00B6675B" w:rsidRDefault="00B6675B" w:rsidP="00307A98">
      <w:pPr>
        <w:rPr>
          <w:rFonts w:eastAsia="Batang" w:cstheme="minorHAnsi"/>
          <w:b/>
          <w:color w:val="2E74B5" w:themeColor="accent1" w:themeShade="BF"/>
          <w:sz w:val="24"/>
          <w:szCs w:val="24"/>
        </w:rPr>
      </w:pPr>
      <w:r w:rsidRPr="00EB76A7">
        <w:rPr>
          <w:b/>
          <w:bCs/>
          <w:noProof/>
          <w:color w:val="5B9BD5" w:themeColor="accent1"/>
          <w:sz w:val="28"/>
          <w:szCs w:val="28"/>
          <w:u w:val="single"/>
        </w:rPr>
        <w:drawing>
          <wp:anchor distT="0" distB="0" distL="114300" distR="114300" simplePos="0" relativeHeight="251668480" behindDoc="0" locked="0" layoutInCell="1" allowOverlap="1" wp14:anchorId="4BDC3CFC" wp14:editId="024F69C6">
            <wp:simplePos x="0" y="0"/>
            <wp:positionH relativeFrom="margin">
              <wp:align>left</wp:align>
            </wp:positionH>
            <wp:positionV relativeFrom="paragraph">
              <wp:posOffset>281305</wp:posOffset>
            </wp:positionV>
            <wp:extent cx="2144395" cy="496570"/>
            <wp:effectExtent l="0" t="0" r="8255" b="0"/>
            <wp:wrapThrough wrapText="bothSides">
              <wp:wrapPolygon edited="0">
                <wp:start x="0" y="0"/>
                <wp:lineTo x="0" y="20716"/>
                <wp:lineTo x="21491" y="20716"/>
                <wp:lineTo x="21491" y="0"/>
                <wp:lineTo x="0" y="0"/>
              </wp:wrapPolygon>
            </wp:wrapThrough>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1836" cy="498434"/>
                    </a:xfrm>
                    <a:prstGeom prst="rect">
                      <a:avLst/>
                    </a:prstGeom>
                    <a:noFill/>
                  </pic:spPr>
                </pic:pic>
              </a:graphicData>
            </a:graphic>
            <wp14:sizeRelH relativeFrom="page">
              <wp14:pctWidth>0</wp14:pctWidth>
            </wp14:sizeRelH>
            <wp14:sizeRelV relativeFrom="page">
              <wp14:pctHeight>0</wp14:pctHeight>
            </wp14:sizeRelV>
          </wp:anchor>
        </w:drawing>
      </w:r>
    </w:p>
    <w:p w14:paraId="6321DDE7" w14:textId="77777777" w:rsidR="00B6675B" w:rsidRDefault="00B6675B" w:rsidP="00B41D8A">
      <w:pPr>
        <w:spacing w:after="0"/>
        <w:rPr>
          <w:rFonts w:eastAsia="Batang" w:cstheme="minorHAnsi"/>
          <w:b/>
          <w:color w:val="2E74B5" w:themeColor="accent1" w:themeShade="BF"/>
          <w:sz w:val="24"/>
          <w:szCs w:val="24"/>
        </w:rPr>
      </w:pPr>
    </w:p>
    <w:p w14:paraId="40F6D6F5" w14:textId="77777777" w:rsidR="00B6675B" w:rsidRDefault="00B6675B" w:rsidP="00B41D8A">
      <w:pPr>
        <w:spacing w:after="0"/>
        <w:rPr>
          <w:rFonts w:eastAsia="Batang" w:cstheme="minorHAnsi"/>
          <w:b/>
          <w:color w:val="2E74B5" w:themeColor="accent1" w:themeShade="BF"/>
          <w:sz w:val="24"/>
          <w:szCs w:val="24"/>
        </w:rPr>
      </w:pPr>
    </w:p>
    <w:p w14:paraId="783CDB70" w14:textId="77777777" w:rsidR="00B41D8A" w:rsidRPr="00B41D8A" w:rsidRDefault="00B41D8A" w:rsidP="00B41D8A">
      <w:pPr>
        <w:spacing w:after="0"/>
        <w:jc w:val="both"/>
        <w:rPr>
          <w:rFonts w:eastAsia="Batang" w:cstheme="minorHAnsi"/>
          <w:b/>
          <w:bCs/>
          <w:color w:val="5B9BD5" w:themeColor="accent1"/>
          <w:sz w:val="24"/>
          <w:szCs w:val="24"/>
        </w:rPr>
      </w:pPr>
      <w:r w:rsidRPr="00B41D8A">
        <w:rPr>
          <w:rFonts w:cstheme="minorHAnsi"/>
          <w:b/>
          <w:bCs/>
          <w:noProof/>
          <w:color w:val="5B9BD5" w:themeColor="accent1"/>
          <w:sz w:val="24"/>
          <w:szCs w:val="24"/>
          <w:lang w:eastAsia="en-GB"/>
        </w:rPr>
        <w:drawing>
          <wp:anchor distT="0" distB="0" distL="114300" distR="114300" simplePos="0" relativeHeight="251666432" behindDoc="1" locked="0" layoutInCell="1" allowOverlap="1" wp14:anchorId="3349F32D" wp14:editId="3702CE07">
            <wp:simplePos x="0" y="0"/>
            <wp:positionH relativeFrom="column">
              <wp:posOffset>3524250</wp:posOffset>
            </wp:positionH>
            <wp:positionV relativeFrom="paragraph">
              <wp:posOffset>6985</wp:posOffset>
            </wp:positionV>
            <wp:extent cx="2457450" cy="1057275"/>
            <wp:effectExtent l="0" t="0" r="0" b="9525"/>
            <wp:wrapTight wrapText="bothSides">
              <wp:wrapPolygon edited="0">
                <wp:start x="0" y="0"/>
                <wp:lineTo x="0" y="21405"/>
                <wp:lineTo x="21433" y="21405"/>
                <wp:lineTo x="21433" y="0"/>
                <wp:lineTo x="0" y="0"/>
              </wp:wrapPolygon>
            </wp:wrapTight>
            <wp:docPr id="5" name="pic_408" descr="http://www.storybookdads.org.uk/wpimages/wp796e589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408" descr="http://www.storybookdads.org.uk/wpimages/wp796e5895_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D8A">
        <w:rPr>
          <w:rFonts w:eastAsia="Batang" w:cstheme="minorHAnsi"/>
          <w:b/>
          <w:bCs/>
          <w:color w:val="5B9BD5" w:themeColor="accent1"/>
          <w:sz w:val="24"/>
          <w:szCs w:val="24"/>
        </w:rPr>
        <w:t>Storybook Dads</w:t>
      </w:r>
    </w:p>
    <w:p w14:paraId="51BB4874" w14:textId="77777777" w:rsidR="00B41D8A" w:rsidRPr="00B36068" w:rsidRDefault="00B41D8A" w:rsidP="00B41D8A">
      <w:pPr>
        <w:pStyle w:val="body2"/>
        <w:spacing w:after="0" w:afterAutospacing="0"/>
        <w:rPr>
          <w:rFonts w:asciiTheme="minorHAnsi" w:eastAsia="Batang" w:hAnsiTheme="minorHAnsi" w:cstheme="minorHAnsi"/>
        </w:rPr>
      </w:pPr>
      <w:r w:rsidRPr="00B36068">
        <w:rPr>
          <w:rStyle w:val="c-7"/>
          <w:rFonts w:asciiTheme="minorHAnsi" w:eastAsia="Batang" w:hAnsiTheme="minorHAnsi" w:cstheme="minorHAnsi"/>
        </w:rPr>
        <w:t>By sending a bedtime story disc to their children, men can provide comfort and reduce the trauma caused by the forced separation.  Doing something positive and tangible for their child increases their self-esteem and belief in themselves as a valued parent.</w:t>
      </w:r>
    </w:p>
    <w:p w14:paraId="18D77238" w14:textId="77777777" w:rsidR="00B41D8A" w:rsidRPr="00B36068" w:rsidRDefault="00B41D8A" w:rsidP="00B41D8A">
      <w:pPr>
        <w:pStyle w:val="body2"/>
        <w:spacing w:after="0" w:afterAutospacing="0"/>
        <w:rPr>
          <w:rFonts w:asciiTheme="minorHAnsi" w:eastAsia="Batang" w:hAnsiTheme="minorHAnsi" w:cstheme="minorHAnsi"/>
        </w:rPr>
      </w:pPr>
      <w:r w:rsidRPr="00B36068">
        <w:rPr>
          <w:rStyle w:val="c-7"/>
          <w:rFonts w:asciiTheme="minorHAnsi" w:eastAsia="Batang" w:hAnsiTheme="minorHAnsi" w:cstheme="minorHAnsi"/>
        </w:rPr>
        <w:t xml:space="preserve">As reading to children is the most important thing a parent can do to help with their education, the story disc also gives men the opportunity to make a positive impact on their children’s social and learning outcomes. </w:t>
      </w:r>
    </w:p>
    <w:p w14:paraId="1C458D49" w14:textId="77777777" w:rsidR="00B41D8A" w:rsidRPr="00B36068" w:rsidRDefault="00B41D8A" w:rsidP="00B41D8A">
      <w:pPr>
        <w:pStyle w:val="body"/>
        <w:spacing w:after="0" w:afterAutospacing="0"/>
        <w:rPr>
          <w:rFonts w:asciiTheme="minorHAnsi" w:eastAsia="Batang" w:hAnsiTheme="minorHAnsi" w:cstheme="minorHAnsi"/>
        </w:rPr>
      </w:pPr>
      <w:r w:rsidRPr="00B36068">
        <w:rPr>
          <w:rStyle w:val="c-7"/>
          <w:rFonts w:asciiTheme="minorHAnsi" w:eastAsia="Batang" w:hAnsiTheme="minorHAnsi" w:cstheme="minorHAnsi"/>
        </w:rPr>
        <w:t>For many families, these story discs are a lifeline, helping to heal rifts and enabling imprisoned parents to maintain or build vital relationships with their children.  Men that keep in contact with their families are up to 6 times less likely to re-offend.</w:t>
      </w:r>
    </w:p>
    <w:p w14:paraId="25261677" w14:textId="77777777" w:rsidR="00C865EE" w:rsidRDefault="00C865EE" w:rsidP="00942891">
      <w:pPr>
        <w:spacing w:after="0"/>
      </w:pPr>
    </w:p>
    <w:p w14:paraId="31F62F85" w14:textId="77777777" w:rsidR="00C865EE" w:rsidRDefault="00C865EE" w:rsidP="00942891">
      <w:pPr>
        <w:spacing w:after="0"/>
      </w:pPr>
    </w:p>
    <w:p w14:paraId="5E5ECE13" w14:textId="77777777" w:rsidR="00C865EE" w:rsidRDefault="00C865EE" w:rsidP="00942891">
      <w:pPr>
        <w:spacing w:after="0"/>
      </w:pPr>
    </w:p>
    <w:p w14:paraId="0EC5BC11" w14:textId="77777777" w:rsidR="00C865EE" w:rsidRDefault="00C865EE" w:rsidP="00942891">
      <w:pPr>
        <w:spacing w:after="0"/>
      </w:pPr>
    </w:p>
    <w:p w14:paraId="0D300AAB" w14:textId="77777777" w:rsidR="00C865EE" w:rsidRDefault="00C865EE" w:rsidP="00942891">
      <w:pPr>
        <w:spacing w:after="0"/>
      </w:pPr>
    </w:p>
    <w:p w14:paraId="732221BB" w14:textId="77777777" w:rsidR="00C865EE" w:rsidRDefault="00C865EE" w:rsidP="00942891">
      <w:pPr>
        <w:spacing w:after="0"/>
      </w:pPr>
    </w:p>
    <w:p w14:paraId="44EF7F84" w14:textId="77777777" w:rsidR="00C865EE" w:rsidRDefault="00C865EE" w:rsidP="00942891">
      <w:pPr>
        <w:spacing w:after="0"/>
      </w:pPr>
    </w:p>
    <w:p w14:paraId="0099A756" w14:textId="77777777" w:rsidR="00C865EE" w:rsidRDefault="00C865EE" w:rsidP="00942891">
      <w:pPr>
        <w:spacing w:after="0"/>
      </w:pPr>
    </w:p>
    <w:p w14:paraId="3F681B62" w14:textId="77777777" w:rsidR="00C865EE" w:rsidRDefault="00C865EE" w:rsidP="00942891">
      <w:pPr>
        <w:spacing w:after="0"/>
      </w:pPr>
    </w:p>
    <w:p w14:paraId="52D1D7D3" w14:textId="77777777" w:rsidR="00C865EE" w:rsidRDefault="00C865EE" w:rsidP="00942891">
      <w:pPr>
        <w:spacing w:after="0"/>
      </w:pPr>
    </w:p>
    <w:p w14:paraId="72FDF321" w14:textId="77777777" w:rsidR="00C865EE" w:rsidRDefault="00C865EE" w:rsidP="00942891">
      <w:pPr>
        <w:spacing w:after="0"/>
      </w:pPr>
    </w:p>
    <w:p w14:paraId="2978CAC7" w14:textId="77777777" w:rsidR="00C865EE" w:rsidRDefault="00C865EE" w:rsidP="00942891">
      <w:pPr>
        <w:spacing w:after="0"/>
      </w:pPr>
    </w:p>
    <w:p w14:paraId="418BE61A" w14:textId="77777777" w:rsidR="00C865EE" w:rsidRDefault="00C865EE" w:rsidP="00942891">
      <w:pPr>
        <w:spacing w:after="0"/>
      </w:pPr>
    </w:p>
    <w:p w14:paraId="466358BC" w14:textId="77777777" w:rsidR="00C865EE" w:rsidRDefault="00C865EE" w:rsidP="00942891">
      <w:pPr>
        <w:spacing w:after="0"/>
      </w:pPr>
    </w:p>
    <w:p w14:paraId="5387B9E1" w14:textId="77777777" w:rsidR="00C865EE" w:rsidRDefault="00C865EE" w:rsidP="00942891">
      <w:pPr>
        <w:spacing w:after="0"/>
      </w:pPr>
    </w:p>
    <w:p w14:paraId="3417F4AE" w14:textId="77777777" w:rsidR="00C865EE" w:rsidRDefault="00C865EE" w:rsidP="00942891">
      <w:pPr>
        <w:spacing w:after="0"/>
      </w:pPr>
    </w:p>
    <w:p w14:paraId="61593122" w14:textId="77777777" w:rsidR="00C865EE" w:rsidRDefault="00C865EE" w:rsidP="00942891">
      <w:pPr>
        <w:spacing w:after="0"/>
      </w:pPr>
    </w:p>
    <w:p w14:paraId="762BD942" w14:textId="77777777" w:rsidR="00C865EE" w:rsidRDefault="00C865EE" w:rsidP="00942891">
      <w:pPr>
        <w:spacing w:after="0"/>
      </w:pPr>
    </w:p>
    <w:p w14:paraId="63B44FED" w14:textId="77777777" w:rsidR="00C865EE" w:rsidRDefault="00C865EE" w:rsidP="00942891">
      <w:pPr>
        <w:spacing w:after="0"/>
      </w:pPr>
    </w:p>
    <w:p w14:paraId="041EDA37" w14:textId="77777777" w:rsidR="00C865EE" w:rsidRDefault="00C865EE" w:rsidP="00942891">
      <w:pPr>
        <w:spacing w:after="0"/>
      </w:pPr>
    </w:p>
    <w:p w14:paraId="33F65058" w14:textId="77777777" w:rsidR="00C865EE" w:rsidRDefault="00C865EE" w:rsidP="00942891">
      <w:pPr>
        <w:spacing w:after="0"/>
      </w:pPr>
    </w:p>
    <w:p w14:paraId="25B6D405" w14:textId="77777777" w:rsidR="00C865EE" w:rsidRDefault="00C865EE" w:rsidP="00942891">
      <w:pPr>
        <w:spacing w:after="0"/>
      </w:pPr>
    </w:p>
    <w:p w14:paraId="3575B7DF" w14:textId="77777777" w:rsidR="00C865EE" w:rsidRDefault="00C865EE" w:rsidP="00942891">
      <w:pPr>
        <w:spacing w:after="0"/>
      </w:pPr>
    </w:p>
    <w:p w14:paraId="40434668" w14:textId="77777777" w:rsidR="00C865EE" w:rsidRDefault="00C865EE" w:rsidP="00942891">
      <w:pPr>
        <w:spacing w:after="0"/>
      </w:pPr>
    </w:p>
    <w:p w14:paraId="0672FCD3" w14:textId="77777777" w:rsidR="00C865EE" w:rsidRDefault="00C865EE" w:rsidP="00942891">
      <w:pPr>
        <w:spacing w:after="0"/>
      </w:pPr>
    </w:p>
    <w:p w14:paraId="05E7F275" w14:textId="567D0AB0" w:rsidR="00C865EE" w:rsidRDefault="00C865EE" w:rsidP="00942891">
      <w:pPr>
        <w:spacing w:after="0"/>
      </w:pPr>
    </w:p>
    <w:p w14:paraId="160FF57B" w14:textId="7D49269A" w:rsidR="00307A98" w:rsidRDefault="00307A98" w:rsidP="00942891">
      <w:pPr>
        <w:spacing w:after="0"/>
      </w:pPr>
    </w:p>
    <w:p w14:paraId="7A5AE79D" w14:textId="77777777" w:rsidR="00307A98" w:rsidRDefault="00307A98" w:rsidP="00942891">
      <w:pPr>
        <w:spacing w:after="0"/>
      </w:pPr>
    </w:p>
    <w:p w14:paraId="62660C74" w14:textId="77777777" w:rsidR="00C865EE" w:rsidRDefault="00C865EE" w:rsidP="00942891">
      <w:pPr>
        <w:spacing w:after="0"/>
      </w:pPr>
    </w:p>
    <w:p w14:paraId="27219193" w14:textId="2E4D3138" w:rsidR="0083522F" w:rsidRDefault="0083522F" w:rsidP="00942891">
      <w:pPr>
        <w:spacing w:after="0"/>
        <w:rPr>
          <w:rFonts w:eastAsia="Batang" w:cstheme="minorHAnsi"/>
          <w:b/>
          <w:color w:val="2E74B5" w:themeColor="accent1" w:themeShade="BF"/>
          <w:sz w:val="28"/>
          <w:szCs w:val="28"/>
          <w:u w:val="single"/>
        </w:rPr>
      </w:pPr>
      <w:r w:rsidRPr="00EB76A7">
        <w:rPr>
          <w:rFonts w:eastAsia="Batang" w:cstheme="minorHAnsi"/>
          <w:b/>
          <w:color w:val="2E74B5" w:themeColor="accent1" w:themeShade="BF"/>
          <w:sz w:val="28"/>
          <w:szCs w:val="28"/>
          <w:u w:val="single"/>
        </w:rPr>
        <w:t>Performance and Measurement</w:t>
      </w:r>
    </w:p>
    <w:p w14:paraId="67FE08BF" w14:textId="17A27263" w:rsidR="008A7A25" w:rsidRDefault="008A7A25" w:rsidP="00942891">
      <w:pPr>
        <w:spacing w:after="0"/>
        <w:rPr>
          <w:rFonts w:eastAsia="Batang" w:cstheme="minorHAnsi"/>
          <w:b/>
          <w:color w:val="2E74B5" w:themeColor="accent1" w:themeShade="BF"/>
          <w:sz w:val="28"/>
          <w:szCs w:val="28"/>
          <w:u w:val="single"/>
        </w:rPr>
      </w:pPr>
    </w:p>
    <w:p w14:paraId="4E0B0220" w14:textId="54C3C2CB" w:rsidR="008A7A25" w:rsidRPr="00EB76A7" w:rsidRDefault="008A7A25" w:rsidP="00942891">
      <w:pPr>
        <w:spacing w:after="0"/>
        <w:rPr>
          <w:rFonts w:eastAsia="Batang" w:cstheme="minorHAnsi"/>
          <w:b/>
          <w:color w:val="2E74B5" w:themeColor="accent1" w:themeShade="BF"/>
          <w:sz w:val="28"/>
          <w:szCs w:val="28"/>
          <w:u w:val="single"/>
        </w:rPr>
      </w:pPr>
      <w:r>
        <w:rPr>
          <w:noProof/>
        </w:rPr>
        <w:drawing>
          <wp:inline distT="0" distB="0" distL="0" distR="0" wp14:anchorId="7514CA12" wp14:editId="39991D0F">
            <wp:extent cx="2085975" cy="1087120"/>
            <wp:effectExtent l="0" t="0" r="9525" b="0"/>
            <wp:docPr id="25" name="Picture 25" descr="Image result for FAMILY MEA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MEASURE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6219" cy="1097670"/>
                    </a:xfrm>
                    <a:prstGeom prst="rect">
                      <a:avLst/>
                    </a:prstGeom>
                    <a:noFill/>
                    <a:ln>
                      <a:noFill/>
                    </a:ln>
                  </pic:spPr>
                </pic:pic>
              </a:graphicData>
            </a:graphic>
          </wp:inline>
        </w:drawing>
      </w:r>
    </w:p>
    <w:p w14:paraId="4DDA7524" w14:textId="77777777" w:rsidR="004569D9" w:rsidRPr="00B36068" w:rsidRDefault="004569D9" w:rsidP="00942891">
      <w:pPr>
        <w:spacing w:after="0"/>
        <w:rPr>
          <w:rFonts w:eastAsia="Batang" w:cstheme="minorHAnsi"/>
          <w:sz w:val="24"/>
          <w:szCs w:val="24"/>
        </w:rPr>
      </w:pPr>
    </w:p>
    <w:p w14:paraId="50CCBD85" w14:textId="77777777" w:rsidR="003658A7" w:rsidRPr="000C7AED" w:rsidRDefault="003658A7" w:rsidP="00942891">
      <w:pPr>
        <w:spacing w:after="0"/>
        <w:jc w:val="both"/>
        <w:rPr>
          <w:rFonts w:eastAsia="Batang" w:cstheme="minorHAnsi"/>
          <w:b/>
          <w:bCs/>
          <w:color w:val="5B9BD5" w:themeColor="accent1"/>
          <w:sz w:val="28"/>
          <w:szCs w:val="28"/>
          <w:u w:val="single"/>
        </w:rPr>
      </w:pPr>
      <w:r w:rsidRPr="000C7AED">
        <w:rPr>
          <w:rFonts w:eastAsia="Batang" w:cstheme="minorHAnsi"/>
          <w:b/>
          <w:bCs/>
          <w:color w:val="5B9BD5" w:themeColor="accent1"/>
          <w:sz w:val="28"/>
          <w:szCs w:val="28"/>
          <w:u w:val="single"/>
        </w:rPr>
        <w:t>Meeting Structure</w:t>
      </w:r>
    </w:p>
    <w:p w14:paraId="598F702E" w14:textId="77777777" w:rsidR="003658A7" w:rsidRPr="00B36068" w:rsidRDefault="003658A7" w:rsidP="00942891">
      <w:pPr>
        <w:spacing w:after="0"/>
        <w:jc w:val="both"/>
        <w:rPr>
          <w:rFonts w:eastAsia="Batang" w:cstheme="minorHAnsi"/>
          <w:sz w:val="24"/>
          <w:szCs w:val="24"/>
        </w:rPr>
      </w:pPr>
    </w:p>
    <w:p w14:paraId="6ECF7EE2" w14:textId="77777777" w:rsidR="004569D9" w:rsidRPr="00B36068" w:rsidRDefault="004569D9" w:rsidP="00942891">
      <w:pPr>
        <w:spacing w:after="0"/>
        <w:jc w:val="both"/>
        <w:rPr>
          <w:rFonts w:eastAsia="Batang" w:cstheme="minorHAnsi"/>
          <w:sz w:val="24"/>
          <w:szCs w:val="24"/>
        </w:rPr>
      </w:pPr>
      <w:r w:rsidRPr="00B36068">
        <w:rPr>
          <w:rFonts w:eastAsia="Batang" w:cstheme="minorHAnsi"/>
          <w:sz w:val="24"/>
          <w:szCs w:val="24"/>
        </w:rPr>
        <w:t xml:space="preserve">A monthly meeting </w:t>
      </w:r>
      <w:r w:rsidR="00F569A4" w:rsidRPr="00B36068">
        <w:rPr>
          <w:rFonts w:eastAsia="Batang" w:cstheme="minorHAnsi"/>
          <w:sz w:val="24"/>
          <w:szCs w:val="24"/>
        </w:rPr>
        <w:t xml:space="preserve">to review the service offered will take place between the </w:t>
      </w:r>
      <w:r w:rsidRPr="00B36068">
        <w:rPr>
          <w:rFonts w:eastAsia="Batang" w:cstheme="minorHAnsi"/>
          <w:sz w:val="24"/>
          <w:szCs w:val="24"/>
        </w:rPr>
        <w:t xml:space="preserve">following members: </w:t>
      </w:r>
    </w:p>
    <w:p w14:paraId="29438CB4" w14:textId="77777777" w:rsidR="00204BB6" w:rsidRPr="00B36068" w:rsidRDefault="00204BB6" w:rsidP="00942891">
      <w:pPr>
        <w:spacing w:after="0"/>
        <w:jc w:val="both"/>
        <w:rPr>
          <w:rFonts w:eastAsia="Batang" w:cstheme="minorHAnsi"/>
          <w:sz w:val="24"/>
          <w:szCs w:val="24"/>
        </w:rPr>
      </w:pPr>
    </w:p>
    <w:p w14:paraId="1F799EBF" w14:textId="5DE1D9AF" w:rsidR="004569D9" w:rsidRPr="00B36068" w:rsidRDefault="00A33D80" w:rsidP="00307471">
      <w:pPr>
        <w:pStyle w:val="ListParagraph"/>
        <w:numPr>
          <w:ilvl w:val="0"/>
          <w:numId w:val="14"/>
        </w:numPr>
        <w:spacing w:after="0"/>
        <w:jc w:val="both"/>
        <w:rPr>
          <w:rFonts w:eastAsia="Batang" w:cstheme="minorHAnsi"/>
          <w:sz w:val="24"/>
          <w:szCs w:val="24"/>
        </w:rPr>
      </w:pPr>
      <w:r>
        <w:rPr>
          <w:rFonts w:eastAsia="Batang" w:cstheme="minorHAnsi"/>
          <w:sz w:val="24"/>
          <w:szCs w:val="24"/>
        </w:rPr>
        <w:t>PACT Service</w:t>
      </w:r>
      <w:r w:rsidR="004569D9" w:rsidRPr="00B36068">
        <w:rPr>
          <w:rFonts w:eastAsia="Batang" w:cstheme="minorHAnsi"/>
          <w:sz w:val="24"/>
          <w:szCs w:val="24"/>
        </w:rPr>
        <w:t xml:space="preserve"> Manager</w:t>
      </w:r>
      <w:r>
        <w:rPr>
          <w:rFonts w:eastAsia="Batang" w:cstheme="minorHAnsi"/>
          <w:sz w:val="24"/>
          <w:szCs w:val="24"/>
        </w:rPr>
        <w:t xml:space="preserve"> Southeast</w:t>
      </w:r>
      <w:r w:rsidR="004569D9" w:rsidRPr="00B36068">
        <w:rPr>
          <w:rFonts w:eastAsia="Batang" w:cstheme="minorHAnsi"/>
          <w:sz w:val="24"/>
          <w:szCs w:val="24"/>
        </w:rPr>
        <w:t xml:space="preserve"> </w:t>
      </w:r>
      <w:r>
        <w:rPr>
          <w:rFonts w:eastAsia="Batang" w:cstheme="minorHAnsi"/>
          <w:sz w:val="24"/>
          <w:szCs w:val="24"/>
        </w:rPr>
        <w:t>–</w:t>
      </w:r>
      <w:r w:rsidR="004569D9" w:rsidRPr="00B36068">
        <w:rPr>
          <w:rFonts w:eastAsia="Batang" w:cstheme="minorHAnsi"/>
          <w:sz w:val="24"/>
          <w:szCs w:val="24"/>
        </w:rPr>
        <w:t xml:space="preserve"> </w:t>
      </w:r>
      <w:r>
        <w:rPr>
          <w:rFonts w:eastAsia="Batang" w:cstheme="minorHAnsi"/>
          <w:sz w:val="24"/>
          <w:szCs w:val="24"/>
        </w:rPr>
        <w:t>Emma Harvey</w:t>
      </w:r>
    </w:p>
    <w:p w14:paraId="17CBD88F" w14:textId="77777777" w:rsidR="004569D9" w:rsidRPr="00B36068" w:rsidRDefault="004569D9" w:rsidP="0029179D">
      <w:pPr>
        <w:pStyle w:val="ListParagraph"/>
        <w:numPr>
          <w:ilvl w:val="0"/>
          <w:numId w:val="14"/>
        </w:numPr>
        <w:spacing w:after="0"/>
        <w:jc w:val="both"/>
        <w:rPr>
          <w:rFonts w:eastAsia="Batang" w:cstheme="minorHAnsi"/>
          <w:sz w:val="24"/>
          <w:szCs w:val="24"/>
        </w:rPr>
      </w:pPr>
      <w:r w:rsidRPr="00B36068">
        <w:rPr>
          <w:rFonts w:eastAsia="Batang" w:cstheme="minorHAnsi"/>
          <w:sz w:val="24"/>
          <w:szCs w:val="24"/>
        </w:rPr>
        <w:t xml:space="preserve">Head of Reducing Reoffending - Ian Whittle (Contract Owner)   </w:t>
      </w:r>
    </w:p>
    <w:p w14:paraId="023FB142" w14:textId="77777777" w:rsidR="004569D9" w:rsidRPr="00B36068" w:rsidRDefault="00F569A4" w:rsidP="0029179D">
      <w:pPr>
        <w:pStyle w:val="ListParagraph"/>
        <w:numPr>
          <w:ilvl w:val="0"/>
          <w:numId w:val="14"/>
        </w:numPr>
        <w:spacing w:after="0"/>
        <w:jc w:val="both"/>
        <w:rPr>
          <w:rFonts w:eastAsia="Batang" w:cstheme="minorHAnsi"/>
          <w:sz w:val="24"/>
          <w:szCs w:val="24"/>
        </w:rPr>
      </w:pPr>
      <w:r w:rsidRPr="00B36068">
        <w:rPr>
          <w:rFonts w:eastAsia="Batang" w:cstheme="minorHAnsi"/>
          <w:sz w:val="24"/>
          <w:szCs w:val="24"/>
        </w:rPr>
        <w:t>HMPPS Family Co-Ordinator - Sean Wood</w:t>
      </w:r>
      <w:r w:rsidR="004569D9" w:rsidRPr="00B36068">
        <w:rPr>
          <w:rFonts w:eastAsia="Batang" w:cstheme="minorHAnsi"/>
          <w:sz w:val="24"/>
          <w:szCs w:val="24"/>
        </w:rPr>
        <w:t xml:space="preserve"> </w:t>
      </w:r>
    </w:p>
    <w:p w14:paraId="607FD324" w14:textId="157D5C7F" w:rsidR="004569D9" w:rsidRPr="00B36068" w:rsidRDefault="00A33D80" w:rsidP="0029179D">
      <w:pPr>
        <w:pStyle w:val="ListParagraph"/>
        <w:numPr>
          <w:ilvl w:val="0"/>
          <w:numId w:val="14"/>
        </w:numPr>
        <w:spacing w:after="0"/>
        <w:jc w:val="both"/>
        <w:rPr>
          <w:rFonts w:eastAsia="Batang" w:cstheme="minorHAnsi"/>
          <w:sz w:val="24"/>
          <w:szCs w:val="24"/>
        </w:rPr>
      </w:pPr>
      <w:r>
        <w:rPr>
          <w:rFonts w:eastAsia="Batang" w:cstheme="minorHAnsi"/>
          <w:sz w:val="24"/>
          <w:szCs w:val="24"/>
        </w:rPr>
        <w:t>PACT Family Engagement</w:t>
      </w:r>
      <w:r w:rsidR="00F569A4" w:rsidRPr="00B36068">
        <w:rPr>
          <w:rFonts w:eastAsia="Batang" w:cstheme="minorHAnsi"/>
          <w:sz w:val="24"/>
          <w:szCs w:val="24"/>
        </w:rPr>
        <w:t xml:space="preserve"> Manager</w:t>
      </w:r>
      <w:r>
        <w:rPr>
          <w:rFonts w:eastAsia="Batang" w:cstheme="minorHAnsi"/>
          <w:sz w:val="24"/>
          <w:szCs w:val="24"/>
        </w:rPr>
        <w:t xml:space="preserve"> – Lauren Sutton.</w:t>
      </w:r>
    </w:p>
    <w:p w14:paraId="22D405B1" w14:textId="77777777" w:rsidR="007D45E1" w:rsidRPr="00B36068" w:rsidRDefault="007D45E1" w:rsidP="00942891">
      <w:pPr>
        <w:spacing w:after="0"/>
        <w:jc w:val="both"/>
        <w:rPr>
          <w:rFonts w:eastAsia="Batang" w:cstheme="minorHAnsi"/>
          <w:sz w:val="24"/>
          <w:szCs w:val="24"/>
        </w:rPr>
      </w:pPr>
    </w:p>
    <w:p w14:paraId="3AEB1A36" w14:textId="77777777" w:rsidR="00204BB6" w:rsidRPr="00B36068" w:rsidRDefault="007D45E1" w:rsidP="00942891">
      <w:pPr>
        <w:spacing w:after="0"/>
        <w:jc w:val="both"/>
        <w:rPr>
          <w:rFonts w:eastAsia="Batang" w:cstheme="minorHAnsi"/>
          <w:sz w:val="24"/>
          <w:szCs w:val="24"/>
        </w:rPr>
      </w:pPr>
      <w:r w:rsidRPr="00B36068">
        <w:rPr>
          <w:rFonts w:eastAsia="Batang" w:cstheme="minorHAnsi"/>
          <w:sz w:val="24"/>
          <w:szCs w:val="24"/>
        </w:rPr>
        <w:t>In addition to this a Family Sub-Committee meeting will take place on the first Tuesday of each month between the following:</w:t>
      </w:r>
    </w:p>
    <w:p w14:paraId="68596B52" w14:textId="77777777" w:rsidR="00204BB6" w:rsidRPr="00B36068" w:rsidRDefault="00204BB6" w:rsidP="00942891">
      <w:pPr>
        <w:spacing w:after="0"/>
        <w:jc w:val="both"/>
        <w:rPr>
          <w:rFonts w:eastAsia="Batang" w:cstheme="minorHAnsi"/>
          <w:sz w:val="24"/>
          <w:szCs w:val="24"/>
        </w:rPr>
      </w:pPr>
    </w:p>
    <w:p w14:paraId="49772399" w14:textId="292A052D" w:rsidR="007D45E1" w:rsidRPr="00B36068" w:rsidRDefault="007D45E1" w:rsidP="0029179D">
      <w:pPr>
        <w:pStyle w:val="ListParagraph"/>
        <w:numPr>
          <w:ilvl w:val="0"/>
          <w:numId w:val="15"/>
        </w:numPr>
        <w:spacing w:after="0"/>
        <w:jc w:val="both"/>
        <w:rPr>
          <w:rFonts w:eastAsia="Batang" w:cstheme="minorHAnsi"/>
          <w:sz w:val="24"/>
          <w:szCs w:val="24"/>
        </w:rPr>
      </w:pPr>
      <w:r w:rsidRPr="00B36068">
        <w:rPr>
          <w:rFonts w:eastAsia="Batang" w:cstheme="minorHAnsi"/>
          <w:sz w:val="24"/>
          <w:szCs w:val="24"/>
        </w:rPr>
        <w:t xml:space="preserve">Activities Custodial Manager – </w:t>
      </w:r>
      <w:r w:rsidR="008E6D42" w:rsidRPr="00B36068">
        <w:rPr>
          <w:rFonts w:eastAsia="Batang" w:cstheme="minorHAnsi"/>
          <w:sz w:val="24"/>
          <w:szCs w:val="24"/>
        </w:rPr>
        <w:t>Sean Wood</w:t>
      </w:r>
      <w:r w:rsidR="00A33D80">
        <w:rPr>
          <w:rFonts w:eastAsia="Batang" w:cstheme="minorHAnsi"/>
          <w:sz w:val="24"/>
          <w:szCs w:val="24"/>
        </w:rPr>
        <w:t>.</w:t>
      </w:r>
    </w:p>
    <w:p w14:paraId="7A9D7341" w14:textId="4C15593A" w:rsidR="007D45E1" w:rsidRPr="00B36068" w:rsidRDefault="007D45E1" w:rsidP="0029179D">
      <w:pPr>
        <w:pStyle w:val="ListParagraph"/>
        <w:numPr>
          <w:ilvl w:val="0"/>
          <w:numId w:val="15"/>
        </w:numPr>
        <w:spacing w:after="0"/>
        <w:jc w:val="both"/>
        <w:rPr>
          <w:rFonts w:eastAsia="Batang" w:cstheme="minorHAnsi"/>
          <w:sz w:val="24"/>
          <w:szCs w:val="24"/>
        </w:rPr>
      </w:pPr>
      <w:r w:rsidRPr="00B36068">
        <w:rPr>
          <w:rFonts w:eastAsia="Batang" w:cstheme="minorHAnsi"/>
          <w:sz w:val="24"/>
          <w:szCs w:val="24"/>
        </w:rPr>
        <w:t>Head of Reducing Reoffending – Ian Whittle</w:t>
      </w:r>
      <w:r w:rsidR="00A33D80">
        <w:rPr>
          <w:rFonts w:eastAsia="Batang" w:cstheme="minorHAnsi"/>
          <w:sz w:val="24"/>
          <w:szCs w:val="24"/>
        </w:rPr>
        <w:t>.</w:t>
      </w:r>
    </w:p>
    <w:p w14:paraId="055B7A2E" w14:textId="5FDFD638" w:rsidR="007D45E1" w:rsidRPr="00B36068" w:rsidRDefault="00A33D80" w:rsidP="0029179D">
      <w:pPr>
        <w:pStyle w:val="ListParagraph"/>
        <w:numPr>
          <w:ilvl w:val="0"/>
          <w:numId w:val="15"/>
        </w:numPr>
        <w:spacing w:after="0"/>
        <w:jc w:val="both"/>
        <w:rPr>
          <w:rFonts w:eastAsia="Batang" w:cstheme="minorHAnsi"/>
          <w:sz w:val="24"/>
          <w:szCs w:val="24"/>
        </w:rPr>
      </w:pPr>
      <w:r>
        <w:rPr>
          <w:rFonts w:eastAsia="Batang" w:cstheme="minorHAnsi"/>
          <w:sz w:val="24"/>
          <w:szCs w:val="24"/>
        </w:rPr>
        <w:t>CGL</w:t>
      </w:r>
      <w:r w:rsidR="007D45E1" w:rsidRPr="00B36068">
        <w:rPr>
          <w:rFonts w:eastAsia="Batang" w:cstheme="minorHAnsi"/>
          <w:sz w:val="24"/>
          <w:szCs w:val="24"/>
        </w:rPr>
        <w:t xml:space="preserve"> Family </w:t>
      </w:r>
      <w:r>
        <w:rPr>
          <w:rFonts w:eastAsia="Batang" w:cstheme="minorHAnsi"/>
          <w:sz w:val="24"/>
          <w:szCs w:val="24"/>
        </w:rPr>
        <w:t>Support worker – Catherine Parry.</w:t>
      </w:r>
    </w:p>
    <w:p w14:paraId="216AEA0A" w14:textId="5ABA7EF0" w:rsidR="007D45E1" w:rsidRPr="00B36068" w:rsidRDefault="007D45E1" w:rsidP="0029179D">
      <w:pPr>
        <w:pStyle w:val="ListParagraph"/>
        <w:numPr>
          <w:ilvl w:val="0"/>
          <w:numId w:val="15"/>
        </w:numPr>
        <w:spacing w:after="0"/>
        <w:jc w:val="both"/>
        <w:rPr>
          <w:rFonts w:eastAsia="Batang" w:cstheme="minorHAnsi"/>
          <w:sz w:val="24"/>
          <w:szCs w:val="24"/>
        </w:rPr>
      </w:pPr>
      <w:r w:rsidRPr="00B36068">
        <w:rPr>
          <w:rFonts w:eastAsia="Batang" w:cstheme="minorHAnsi"/>
          <w:sz w:val="24"/>
          <w:szCs w:val="24"/>
        </w:rPr>
        <w:t>PACT</w:t>
      </w:r>
      <w:r w:rsidR="00A33D80">
        <w:rPr>
          <w:rFonts w:eastAsia="Batang" w:cstheme="minorHAnsi"/>
          <w:sz w:val="24"/>
          <w:szCs w:val="24"/>
        </w:rPr>
        <w:t xml:space="preserve"> Family Engagement Manager – Lauren Sutton.</w:t>
      </w:r>
    </w:p>
    <w:p w14:paraId="1DA1455F" w14:textId="77777777" w:rsidR="007D45E1" w:rsidRPr="00B36068" w:rsidRDefault="007D45E1" w:rsidP="0029179D">
      <w:pPr>
        <w:pStyle w:val="ListParagraph"/>
        <w:numPr>
          <w:ilvl w:val="0"/>
          <w:numId w:val="15"/>
        </w:numPr>
        <w:spacing w:after="0"/>
        <w:jc w:val="both"/>
        <w:rPr>
          <w:rFonts w:eastAsia="Batang" w:cstheme="minorHAnsi"/>
          <w:sz w:val="24"/>
          <w:szCs w:val="24"/>
        </w:rPr>
      </w:pPr>
      <w:r w:rsidRPr="00B36068">
        <w:rPr>
          <w:rFonts w:eastAsia="Batang" w:cstheme="minorHAnsi"/>
          <w:sz w:val="24"/>
          <w:szCs w:val="24"/>
        </w:rPr>
        <w:t>Community Rehabilitation Company Manager</w:t>
      </w:r>
    </w:p>
    <w:p w14:paraId="4330AE22" w14:textId="77777777" w:rsidR="007D45E1" w:rsidRPr="00B36068" w:rsidRDefault="007D45E1" w:rsidP="0029179D">
      <w:pPr>
        <w:pStyle w:val="ListParagraph"/>
        <w:numPr>
          <w:ilvl w:val="0"/>
          <w:numId w:val="15"/>
        </w:numPr>
        <w:spacing w:after="0"/>
        <w:jc w:val="both"/>
        <w:rPr>
          <w:rFonts w:eastAsia="Batang" w:cstheme="minorHAnsi"/>
          <w:sz w:val="24"/>
          <w:szCs w:val="24"/>
        </w:rPr>
      </w:pPr>
      <w:r w:rsidRPr="00B36068">
        <w:rPr>
          <w:rFonts w:eastAsia="Batang" w:cstheme="minorHAnsi"/>
          <w:sz w:val="24"/>
          <w:szCs w:val="24"/>
        </w:rPr>
        <w:t>Independent Monitoring Board Representative</w:t>
      </w:r>
    </w:p>
    <w:p w14:paraId="53E09BD2" w14:textId="77777777" w:rsidR="00826A01" w:rsidRDefault="00826A01" w:rsidP="00942891">
      <w:pPr>
        <w:spacing w:after="0"/>
        <w:jc w:val="both"/>
        <w:rPr>
          <w:rFonts w:eastAsia="Batang" w:cstheme="minorHAnsi"/>
          <w:b/>
          <w:bCs/>
          <w:color w:val="5B9BD5" w:themeColor="accent1"/>
          <w:sz w:val="28"/>
          <w:szCs w:val="28"/>
          <w:u w:val="single"/>
        </w:rPr>
      </w:pPr>
    </w:p>
    <w:p w14:paraId="425166A0" w14:textId="4BBE055D" w:rsidR="0083522F" w:rsidRPr="000C7AED" w:rsidRDefault="00EB76A7" w:rsidP="00942891">
      <w:pPr>
        <w:spacing w:after="0"/>
        <w:jc w:val="both"/>
        <w:rPr>
          <w:rFonts w:eastAsia="Batang" w:cstheme="minorHAnsi"/>
          <w:b/>
          <w:bCs/>
          <w:color w:val="5B9BD5" w:themeColor="accent1"/>
          <w:sz w:val="28"/>
          <w:szCs w:val="28"/>
          <w:u w:val="single"/>
        </w:rPr>
      </w:pPr>
      <w:r w:rsidRPr="000C7AED">
        <w:rPr>
          <w:rFonts w:eastAsia="Batang" w:cstheme="minorHAnsi"/>
          <w:b/>
          <w:bCs/>
          <w:color w:val="5B9BD5" w:themeColor="accent1"/>
          <w:sz w:val="28"/>
          <w:szCs w:val="28"/>
          <w:u w:val="single"/>
        </w:rPr>
        <w:t>PACT</w:t>
      </w:r>
    </w:p>
    <w:p w14:paraId="47DAD97F" w14:textId="77777777" w:rsidR="00942891" w:rsidRPr="00B36068" w:rsidRDefault="00942891" w:rsidP="00942891">
      <w:pPr>
        <w:spacing w:after="0"/>
        <w:jc w:val="both"/>
        <w:rPr>
          <w:rFonts w:eastAsia="Batang" w:cstheme="minorHAnsi"/>
          <w:sz w:val="24"/>
          <w:szCs w:val="24"/>
        </w:rPr>
      </w:pPr>
    </w:p>
    <w:p w14:paraId="31D6C104" w14:textId="5AAB4A51" w:rsidR="00F569A4" w:rsidRPr="00B36068" w:rsidRDefault="00F569A4" w:rsidP="00942891">
      <w:pPr>
        <w:spacing w:after="0"/>
        <w:jc w:val="both"/>
        <w:rPr>
          <w:rFonts w:eastAsia="Batang" w:cstheme="minorHAnsi"/>
          <w:sz w:val="24"/>
          <w:szCs w:val="24"/>
        </w:rPr>
      </w:pPr>
      <w:r w:rsidRPr="00B36068">
        <w:rPr>
          <w:rFonts w:eastAsia="Batang" w:cstheme="minorHAnsi"/>
          <w:sz w:val="24"/>
          <w:szCs w:val="24"/>
        </w:rPr>
        <w:t xml:space="preserve">The following KPI’s are recorded and monitored by </w:t>
      </w:r>
      <w:r w:rsidR="00EB76A7" w:rsidRPr="00EB76A7">
        <w:rPr>
          <w:rFonts w:eastAsia="Batang" w:cstheme="minorHAnsi"/>
          <w:b/>
          <w:bCs/>
          <w:sz w:val="24"/>
          <w:szCs w:val="24"/>
        </w:rPr>
        <w:t>PACT</w:t>
      </w:r>
      <w:r w:rsidRPr="00B36068">
        <w:rPr>
          <w:rFonts w:eastAsia="Batang" w:cstheme="minorHAnsi"/>
          <w:sz w:val="24"/>
          <w:szCs w:val="24"/>
        </w:rPr>
        <w:t xml:space="preserve">: </w:t>
      </w:r>
    </w:p>
    <w:p w14:paraId="16B7952A" w14:textId="77777777" w:rsidR="00F569A4" w:rsidRPr="00B36068" w:rsidRDefault="00F569A4" w:rsidP="00942891">
      <w:pPr>
        <w:spacing w:after="0"/>
        <w:jc w:val="both"/>
        <w:rPr>
          <w:rFonts w:eastAsia="Batang" w:cstheme="minorHAnsi"/>
          <w:sz w:val="24"/>
          <w:szCs w:val="24"/>
        </w:rPr>
      </w:pPr>
    </w:p>
    <w:p w14:paraId="1BE23684" w14:textId="36C218B7" w:rsidR="00F569A4"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 xml:space="preserve">Visits room play services </w:t>
      </w:r>
      <w:r w:rsidR="00BC4649" w:rsidRPr="00B36068">
        <w:rPr>
          <w:rFonts w:eastAsia="Batang" w:cstheme="minorHAnsi"/>
          <w:sz w:val="24"/>
          <w:szCs w:val="24"/>
        </w:rPr>
        <w:t>operate on</w:t>
      </w:r>
      <w:r w:rsidRPr="00B36068">
        <w:rPr>
          <w:rFonts w:eastAsia="Batang" w:cstheme="minorHAnsi"/>
          <w:sz w:val="24"/>
          <w:szCs w:val="24"/>
        </w:rPr>
        <w:t xml:space="preserve"> 100% of visits sessions </w:t>
      </w:r>
    </w:p>
    <w:p w14:paraId="505219A7" w14:textId="77777777" w:rsidR="00F569A4"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Eight Family Days are provided in partnership with Standford Hill</w:t>
      </w:r>
    </w:p>
    <w:p w14:paraId="78AF023E" w14:textId="77777777" w:rsidR="00F569A4"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Client satisfaction, to include adult visitors, children and prisoners to achieve 85%.  This will be monitored through the visitor forum / visits feedback on Standford Hill website and the Visits Feedback form</w:t>
      </w:r>
      <w:r w:rsidR="00780D3A" w:rsidRPr="00B36068">
        <w:rPr>
          <w:rFonts w:eastAsia="Batang" w:cstheme="minorHAnsi"/>
          <w:sz w:val="24"/>
          <w:szCs w:val="24"/>
        </w:rPr>
        <w:t xml:space="preserve"> (Objective 1 – See Appendix A</w:t>
      </w:r>
      <w:r w:rsidR="009D5845" w:rsidRPr="00B36068">
        <w:rPr>
          <w:rFonts w:eastAsia="Batang" w:cstheme="minorHAnsi"/>
          <w:sz w:val="24"/>
          <w:szCs w:val="24"/>
        </w:rPr>
        <w:t xml:space="preserve"> &amp; B</w:t>
      </w:r>
      <w:r w:rsidR="00780D3A" w:rsidRPr="00B36068">
        <w:rPr>
          <w:rFonts w:eastAsia="Batang" w:cstheme="minorHAnsi"/>
          <w:sz w:val="24"/>
          <w:szCs w:val="24"/>
        </w:rPr>
        <w:t>)</w:t>
      </w:r>
    </w:p>
    <w:p w14:paraId="6CF5F7E9" w14:textId="77777777" w:rsidR="00F569A4"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Community organisations to have links with the visitor centre</w:t>
      </w:r>
    </w:p>
    <w:p w14:paraId="33349B5C" w14:textId="77777777" w:rsidR="00F569A4" w:rsidRPr="00B36068" w:rsidRDefault="00F569A4" w:rsidP="00942891">
      <w:pPr>
        <w:pStyle w:val="ListParagraph"/>
        <w:numPr>
          <w:ilvl w:val="0"/>
          <w:numId w:val="1"/>
        </w:numPr>
        <w:spacing w:after="0"/>
        <w:jc w:val="both"/>
        <w:rPr>
          <w:rFonts w:eastAsia="Batang" w:cstheme="minorHAnsi"/>
          <w:color w:val="002060"/>
          <w:sz w:val="24"/>
          <w:szCs w:val="24"/>
        </w:rPr>
      </w:pPr>
      <w:r w:rsidRPr="00B36068">
        <w:rPr>
          <w:rFonts w:eastAsia="Batang" w:cstheme="minorHAnsi"/>
          <w:sz w:val="24"/>
          <w:szCs w:val="24"/>
        </w:rPr>
        <w:t>Ten Participation Forums provided in partnership with Standford Hill</w:t>
      </w:r>
      <w:r w:rsidRPr="00B36068">
        <w:rPr>
          <w:rFonts w:eastAsia="Batang" w:cstheme="minorHAnsi"/>
          <w:color w:val="002060"/>
          <w:sz w:val="24"/>
          <w:szCs w:val="24"/>
        </w:rPr>
        <w:t xml:space="preserve"> </w:t>
      </w:r>
    </w:p>
    <w:p w14:paraId="0438D9B0" w14:textId="77777777" w:rsidR="00F569A4"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Attendance at the monthly Standford Hill Family Sub Committee</w:t>
      </w:r>
    </w:p>
    <w:p w14:paraId="1403F06F" w14:textId="77777777" w:rsidR="0083522F" w:rsidRPr="00B36068" w:rsidRDefault="00F569A4" w:rsidP="00942891">
      <w:pPr>
        <w:pStyle w:val="ListParagraph"/>
        <w:numPr>
          <w:ilvl w:val="0"/>
          <w:numId w:val="1"/>
        </w:numPr>
        <w:spacing w:after="0"/>
        <w:jc w:val="both"/>
        <w:rPr>
          <w:rFonts w:eastAsia="Batang" w:cstheme="minorHAnsi"/>
          <w:sz w:val="24"/>
          <w:szCs w:val="24"/>
        </w:rPr>
      </w:pPr>
      <w:r w:rsidRPr="00B36068">
        <w:rPr>
          <w:rFonts w:eastAsia="Batang" w:cstheme="minorHAnsi"/>
          <w:sz w:val="24"/>
          <w:szCs w:val="24"/>
        </w:rPr>
        <w:t>Establish a homework club</w:t>
      </w:r>
    </w:p>
    <w:p w14:paraId="762B8E57" w14:textId="77777777" w:rsidR="00F569A4" w:rsidRPr="00B36068" w:rsidRDefault="00F569A4" w:rsidP="00942891">
      <w:pPr>
        <w:spacing w:after="0"/>
        <w:jc w:val="both"/>
        <w:rPr>
          <w:rFonts w:eastAsia="Batang" w:cstheme="minorHAnsi"/>
          <w:sz w:val="24"/>
          <w:szCs w:val="24"/>
        </w:rPr>
      </w:pPr>
    </w:p>
    <w:p w14:paraId="0181B7BA" w14:textId="0835E3E8" w:rsidR="0083522F" w:rsidRPr="00463F11" w:rsidRDefault="0083522F" w:rsidP="00942891">
      <w:pPr>
        <w:spacing w:after="0"/>
        <w:jc w:val="both"/>
        <w:rPr>
          <w:rFonts w:eastAsia="Batang" w:cstheme="minorHAnsi"/>
          <w:b/>
          <w:bCs/>
          <w:color w:val="5B9BD5" w:themeColor="accent1"/>
          <w:sz w:val="24"/>
          <w:szCs w:val="24"/>
          <w:u w:val="single"/>
        </w:rPr>
      </w:pPr>
      <w:r w:rsidRPr="00463F11">
        <w:rPr>
          <w:rFonts w:eastAsia="Batang" w:cstheme="minorHAnsi"/>
          <w:b/>
          <w:bCs/>
          <w:color w:val="5B9BD5" w:themeColor="accent1"/>
          <w:sz w:val="24"/>
          <w:szCs w:val="24"/>
          <w:u w:val="single"/>
        </w:rPr>
        <w:t>HM</w:t>
      </w:r>
      <w:r w:rsidR="00463F11">
        <w:rPr>
          <w:rFonts w:eastAsia="Batang" w:cstheme="minorHAnsi"/>
          <w:b/>
          <w:bCs/>
          <w:color w:val="5B9BD5" w:themeColor="accent1"/>
          <w:sz w:val="24"/>
          <w:szCs w:val="24"/>
          <w:u w:val="single"/>
        </w:rPr>
        <w:t>I</w:t>
      </w:r>
      <w:r w:rsidRPr="00463F11">
        <w:rPr>
          <w:rFonts w:eastAsia="Batang" w:cstheme="minorHAnsi"/>
          <w:b/>
          <w:bCs/>
          <w:color w:val="5B9BD5" w:themeColor="accent1"/>
          <w:sz w:val="24"/>
          <w:szCs w:val="24"/>
          <w:u w:val="single"/>
        </w:rPr>
        <w:t>P</w:t>
      </w:r>
      <w:r w:rsidR="00463F11" w:rsidRPr="00463F11">
        <w:rPr>
          <w:rFonts w:eastAsia="Batang" w:cstheme="minorHAnsi"/>
          <w:b/>
          <w:bCs/>
          <w:color w:val="5B9BD5" w:themeColor="accent1"/>
          <w:sz w:val="24"/>
          <w:szCs w:val="24"/>
          <w:u w:val="single"/>
        </w:rPr>
        <w:t xml:space="preserve"> - 2019</w:t>
      </w:r>
    </w:p>
    <w:p w14:paraId="6871FBE9" w14:textId="77777777" w:rsidR="00942891" w:rsidRPr="00845E43" w:rsidRDefault="00942891" w:rsidP="00942891">
      <w:pPr>
        <w:spacing w:after="0"/>
        <w:jc w:val="both"/>
        <w:rPr>
          <w:rFonts w:eastAsia="Batang" w:cstheme="minorHAnsi"/>
          <w:color w:val="FF0000"/>
          <w:sz w:val="24"/>
          <w:szCs w:val="24"/>
        </w:rPr>
      </w:pPr>
    </w:p>
    <w:p w14:paraId="54A24C78" w14:textId="77777777" w:rsidR="00B97742" w:rsidRPr="00B36068" w:rsidRDefault="00B97742" w:rsidP="00942891">
      <w:pPr>
        <w:spacing w:after="0"/>
        <w:jc w:val="both"/>
        <w:rPr>
          <w:rFonts w:eastAsia="Batang" w:cstheme="minorHAnsi"/>
          <w:sz w:val="24"/>
          <w:szCs w:val="24"/>
        </w:rPr>
      </w:pPr>
    </w:p>
    <w:p w14:paraId="715C75C7" w14:textId="77777777" w:rsidR="00B97742" w:rsidRPr="00463F11" w:rsidRDefault="00B97742" w:rsidP="00942891">
      <w:pPr>
        <w:spacing w:after="0"/>
        <w:jc w:val="both"/>
        <w:rPr>
          <w:rFonts w:eastAsia="Batang" w:cstheme="minorHAnsi"/>
          <w:sz w:val="24"/>
          <w:szCs w:val="24"/>
        </w:rPr>
      </w:pPr>
      <w:r w:rsidRPr="00463F11">
        <w:rPr>
          <w:rFonts w:eastAsia="Batang" w:cstheme="minorHAnsi"/>
          <w:sz w:val="24"/>
          <w:szCs w:val="24"/>
        </w:rPr>
        <w:t>Her Majesty’s Inspector of Prisons in relation to Family and Contact with the Outside World have the following expectations:</w:t>
      </w:r>
    </w:p>
    <w:p w14:paraId="031F5081" w14:textId="77777777" w:rsidR="0029179D" w:rsidRPr="00463F11" w:rsidRDefault="0029179D" w:rsidP="00942891">
      <w:pPr>
        <w:spacing w:after="0"/>
        <w:jc w:val="both"/>
        <w:rPr>
          <w:rFonts w:eastAsia="Batang" w:cstheme="minorHAnsi"/>
          <w:sz w:val="24"/>
          <w:szCs w:val="24"/>
        </w:rPr>
      </w:pPr>
    </w:p>
    <w:p w14:paraId="6360060E" w14:textId="77777777" w:rsidR="00B97742" w:rsidRPr="00463F11" w:rsidRDefault="00B97742" w:rsidP="0029179D">
      <w:pPr>
        <w:pStyle w:val="ListParagraph"/>
        <w:numPr>
          <w:ilvl w:val="0"/>
          <w:numId w:val="16"/>
        </w:numPr>
        <w:spacing w:after="0"/>
        <w:jc w:val="both"/>
        <w:rPr>
          <w:rFonts w:eastAsia="Batang" w:cstheme="minorHAnsi"/>
          <w:sz w:val="24"/>
          <w:szCs w:val="24"/>
        </w:rPr>
      </w:pPr>
      <w:r w:rsidRPr="00463F11">
        <w:rPr>
          <w:rFonts w:eastAsia="Batang" w:cstheme="minorHAnsi"/>
          <w:sz w:val="24"/>
          <w:szCs w:val="24"/>
        </w:rPr>
        <w:t>Prisoners are encouraged to re-establish or maintain relationships with their children and families where it is appropriate and are supported in doing so.</w:t>
      </w:r>
    </w:p>
    <w:p w14:paraId="75D532D5" w14:textId="77777777" w:rsidR="00B97742" w:rsidRPr="00463F11" w:rsidRDefault="00B97742" w:rsidP="0029179D">
      <w:pPr>
        <w:pStyle w:val="ListParagraph"/>
        <w:numPr>
          <w:ilvl w:val="0"/>
          <w:numId w:val="16"/>
        </w:numPr>
        <w:spacing w:after="0"/>
        <w:jc w:val="both"/>
        <w:rPr>
          <w:rFonts w:eastAsia="Batang" w:cstheme="minorHAnsi"/>
          <w:sz w:val="24"/>
          <w:szCs w:val="24"/>
        </w:rPr>
      </w:pPr>
      <w:r w:rsidRPr="00463F11">
        <w:rPr>
          <w:rFonts w:eastAsia="Batang" w:cstheme="minorHAnsi"/>
          <w:sz w:val="24"/>
          <w:szCs w:val="24"/>
        </w:rPr>
        <w:t>The prison supports the rights of children visiting their parent in prison, subject to a risk assessment for public protection concerns.</w:t>
      </w:r>
    </w:p>
    <w:p w14:paraId="0F0C0DDE" w14:textId="77777777" w:rsidR="00B97742" w:rsidRPr="00463F11" w:rsidRDefault="00B97742" w:rsidP="0029179D">
      <w:pPr>
        <w:pStyle w:val="ListParagraph"/>
        <w:numPr>
          <w:ilvl w:val="0"/>
          <w:numId w:val="16"/>
        </w:numPr>
        <w:spacing w:after="0"/>
        <w:jc w:val="both"/>
        <w:rPr>
          <w:rFonts w:eastAsia="Batang" w:cstheme="minorHAnsi"/>
          <w:sz w:val="24"/>
          <w:szCs w:val="24"/>
        </w:rPr>
      </w:pPr>
      <w:r w:rsidRPr="00463F11">
        <w:rPr>
          <w:rFonts w:eastAsia="Batang" w:cstheme="minorHAnsi"/>
          <w:sz w:val="24"/>
          <w:szCs w:val="24"/>
        </w:rPr>
        <w:t>Prisoners can maintain access to the outside world through regular and easy access to visits.  They are aware of the prison procedures and their visits entitlements.</w:t>
      </w:r>
    </w:p>
    <w:p w14:paraId="5C7CB41F" w14:textId="1CB0D467" w:rsidR="00B97742" w:rsidRPr="00463F11" w:rsidRDefault="00B97742" w:rsidP="0029179D">
      <w:pPr>
        <w:pStyle w:val="ListParagraph"/>
        <w:numPr>
          <w:ilvl w:val="0"/>
          <w:numId w:val="16"/>
        </w:numPr>
        <w:spacing w:after="0"/>
        <w:jc w:val="both"/>
        <w:rPr>
          <w:rFonts w:eastAsia="Batang" w:cstheme="minorHAnsi"/>
          <w:sz w:val="24"/>
          <w:szCs w:val="24"/>
        </w:rPr>
      </w:pPr>
      <w:r w:rsidRPr="00463F11">
        <w:rPr>
          <w:rFonts w:eastAsia="Batang" w:cstheme="minorHAnsi"/>
          <w:sz w:val="24"/>
          <w:szCs w:val="24"/>
        </w:rPr>
        <w:t xml:space="preserve">Prisoners and their visitors </w:t>
      </w:r>
      <w:r w:rsidR="00463F11" w:rsidRPr="00463F11">
        <w:rPr>
          <w:rFonts w:eastAsia="Batang" w:cstheme="minorHAnsi"/>
          <w:sz w:val="24"/>
          <w:szCs w:val="24"/>
        </w:rPr>
        <w:t>can</w:t>
      </w:r>
      <w:r w:rsidRPr="00463F11">
        <w:rPr>
          <w:rFonts w:eastAsia="Batang" w:cstheme="minorHAnsi"/>
          <w:sz w:val="24"/>
          <w:szCs w:val="24"/>
        </w:rPr>
        <w:t xml:space="preserve"> attend visits in a clean, safe and respectful environment which meets their needs.</w:t>
      </w:r>
    </w:p>
    <w:p w14:paraId="072A1198" w14:textId="77777777" w:rsidR="00463F11" w:rsidRDefault="00463F11" w:rsidP="00942891">
      <w:pPr>
        <w:spacing w:after="0"/>
        <w:rPr>
          <w:rFonts w:eastAsia="Batang" w:cstheme="minorHAnsi"/>
          <w:sz w:val="24"/>
          <w:szCs w:val="24"/>
        </w:rPr>
      </w:pPr>
    </w:p>
    <w:p w14:paraId="56ED5168" w14:textId="73F19E67" w:rsidR="00463F11" w:rsidRDefault="00463F11" w:rsidP="00942891">
      <w:pPr>
        <w:spacing w:after="0"/>
        <w:rPr>
          <w:rFonts w:eastAsia="Batang" w:cstheme="minorHAnsi"/>
          <w:sz w:val="24"/>
          <w:szCs w:val="24"/>
        </w:rPr>
      </w:pPr>
      <w:r w:rsidRPr="00463F11">
        <w:rPr>
          <w:rFonts w:eastAsia="Batang" w:cstheme="minorHAnsi"/>
          <w:sz w:val="24"/>
          <w:szCs w:val="24"/>
        </w:rPr>
        <w:t>Our last HMIP inspection in 2019 stated the following</w:t>
      </w:r>
      <w:r>
        <w:rPr>
          <w:rFonts w:eastAsia="Batang" w:cstheme="minorHAnsi"/>
          <w:sz w:val="24"/>
          <w:szCs w:val="24"/>
        </w:rPr>
        <w:t>.</w:t>
      </w:r>
    </w:p>
    <w:p w14:paraId="1756B960" w14:textId="75125756" w:rsidR="00463F11" w:rsidRDefault="00463F11" w:rsidP="00942891">
      <w:pPr>
        <w:spacing w:after="0"/>
        <w:rPr>
          <w:rFonts w:eastAsia="Batang" w:cstheme="minorHAnsi"/>
          <w:sz w:val="24"/>
          <w:szCs w:val="24"/>
        </w:rPr>
      </w:pPr>
    </w:p>
    <w:p w14:paraId="5B8FFD68" w14:textId="77777777" w:rsidR="00463F11" w:rsidRDefault="00463F11" w:rsidP="00463F11">
      <w:pPr>
        <w:rPr>
          <w:rFonts w:ascii="Calibri" w:hAnsi="Calibri" w:cs="Calibri"/>
          <w:sz w:val="24"/>
          <w:szCs w:val="24"/>
        </w:rPr>
      </w:pPr>
      <w:r w:rsidRPr="00463F11">
        <w:rPr>
          <w:rFonts w:ascii="Calibri" w:hAnsi="Calibri" w:cs="Calibri"/>
          <w:sz w:val="24"/>
          <w:szCs w:val="24"/>
        </w:rPr>
        <w:t xml:space="preserve">Work to rehabilitate prisoners and plan for their release continued to be good. The prison, along with the children’s charity Spurgeon’s, offered prisoners a wide range of opportunities to maintain and rebuild their family lives. </w:t>
      </w:r>
    </w:p>
    <w:p w14:paraId="24B4FBD0" w14:textId="77777777" w:rsidR="00463F11" w:rsidRDefault="00463F11" w:rsidP="00463F11">
      <w:pPr>
        <w:rPr>
          <w:rFonts w:ascii="Calibri" w:hAnsi="Calibri" w:cs="Calibri"/>
          <w:sz w:val="24"/>
          <w:szCs w:val="24"/>
        </w:rPr>
      </w:pPr>
      <w:r w:rsidRPr="00463F11">
        <w:rPr>
          <w:rFonts w:ascii="Calibri" w:hAnsi="Calibri" w:cs="Calibri"/>
          <w:sz w:val="24"/>
          <w:szCs w:val="24"/>
        </w:rPr>
        <w:t xml:space="preserve">The outstanding visitors’ centre was one of the best in the prison estate and was used to host regular and constructive family days. Children and family provision was very good. A wide range of opportunities were available to help prisoners maintain and rebuild relationships with their families. </w:t>
      </w:r>
    </w:p>
    <w:p w14:paraId="2B49BB4D" w14:textId="0F9D445F" w:rsidR="00463F11" w:rsidRDefault="00463F11" w:rsidP="00463F11">
      <w:pPr>
        <w:rPr>
          <w:rFonts w:ascii="Calibri" w:hAnsi="Calibri" w:cs="Calibri"/>
          <w:sz w:val="24"/>
          <w:szCs w:val="24"/>
        </w:rPr>
      </w:pPr>
      <w:r w:rsidRPr="00463F11">
        <w:rPr>
          <w:rFonts w:ascii="Calibri" w:hAnsi="Calibri" w:cs="Calibri"/>
          <w:sz w:val="24"/>
          <w:szCs w:val="24"/>
        </w:rPr>
        <w:t>The impressive family days were innovative and promoted meaningful contact. The visitors’ centre was excellent – it was bright, relaxed, and welcoming. The centre was well equipped and interactions we observed between staff and children were exceptional.</w:t>
      </w:r>
    </w:p>
    <w:p w14:paraId="190D08EA" w14:textId="77777777" w:rsidR="00C865EE" w:rsidRDefault="00C865EE" w:rsidP="00463F11">
      <w:pPr>
        <w:rPr>
          <w:rFonts w:ascii="Calibri" w:hAnsi="Calibri" w:cs="Calibri"/>
          <w:b/>
          <w:bCs/>
          <w:color w:val="5B9BD5" w:themeColor="accent1"/>
          <w:sz w:val="24"/>
          <w:szCs w:val="24"/>
          <w:u w:val="single"/>
        </w:rPr>
      </w:pPr>
    </w:p>
    <w:p w14:paraId="5569FA92" w14:textId="77777777" w:rsidR="00C865EE" w:rsidRDefault="00C865EE" w:rsidP="00463F11">
      <w:pPr>
        <w:rPr>
          <w:rFonts w:ascii="Calibri" w:hAnsi="Calibri" w:cs="Calibri"/>
          <w:b/>
          <w:bCs/>
          <w:color w:val="5B9BD5" w:themeColor="accent1"/>
          <w:sz w:val="24"/>
          <w:szCs w:val="24"/>
          <w:u w:val="single"/>
        </w:rPr>
      </w:pPr>
    </w:p>
    <w:p w14:paraId="737436CB" w14:textId="77777777" w:rsidR="00C865EE" w:rsidRDefault="00C865EE" w:rsidP="00463F11">
      <w:pPr>
        <w:rPr>
          <w:rFonts w:ascii="Calibri" w:hAnsi="Calibri" w:cs="Calibri"/>
          <w:b/>
          <w:bCs/>
          <w:color w:val="5B9BD5" w:themeColor="accent1"/>
          <w:sz w:val="24"/>
          <w:szCs w:val="24"/>
          <w:u w:val="single"/>
        </w:rPr>
      </w:pPr>
    </w:p>
    <w:p w14:paraId="27182B0F" w14:textId="77777777" w:rsidR="00C865EE" w:rsidRDefault="00C865EE" w:rsidP="00463F11">
      <w:pPr>
        <w:rPr>
          <w:rFonts w:ascii="Calibri" w:hAnsi="Calibri" w:cs="Calibri"/>
          <w:b/>
          <w:bCs/>
          <w:color w:val="5B9BD5" w:themeColor="accent1"/>
          <w:sz w:val="24"/>
          <w:szCs w:val="24"/>
          <w:u w:val="single"/>
        </w:rPr>
      </w:pPr>
    </w:p>
    <w:p w14:paraId="49D7F984" w14:textId="77777777" w:rsidR="00C865EE" w:rsidRDefault="00C865EE" w:rsidP="00463F11">
      <w:pPr>
        <w:rPr>
          <w:rFonts w:ascii="Calibri" w:hAnsi="Calibri" w:cs="Calibri"/>
          <w:b/>
          <w:bCs/>
          <w:color w:val="5B9BD5" w:themeColor="accent1"/>
          <w:sz w:val="24"/>
          <w:szCs w:val="24"/>
          <w:u w:val="single"/>
        </w:rPr>
      </w:pPr>
    </w:p>
    <w:p w14:paraId="00B82DEA" w14:textId="77777777" w:rsidR="00C865EE" w:rsidRDefault="00C865EE" w:rsidP="00463F11">
      <w:pPr>
        <w:rPr>
          <w:rFonts w:ascii="Calibri" w:hAnsi="Calibri" w:cs="Calibri"/>
          <w:b/>
          <w:bCs/>
          <w:color w:val="5B9BD5" w:themeColor="accent1"/>
          <w:sz w:val="24"/>
          <w:szCs w:val="24"/>
          <w:u w:val="single"/>
        </w:rPr>
      </w:pPr>
    </w:p>
    <w:p w14:paraId="316B5871" w14:textId="77777777" w:rsidR="00C865EE" w:rsidRDefault="00C865EE" w:rsidP="00463F11">
      <w:pPr>
        <w:rPr>
          <w:rFonts w:ascii="Calibri" w:hAnsi="Calibri" w:cs="Calibri"/>
          <w:b/>
          <w:bCs/>
          <w:color w:val="5B9BD5" w:themeColor="accent1"/>
          <w:sz w:val="24"/>
          <w:szCs w:val="24"/>
          <w:u w:val="single"/>
        </w:rPr>
      </w:pPr>
    </w:p>
    <w:p w14:paraId="15AA4FAC" w14:textId="77777777" w:rsidR="00C865EE" w:rsidRDefault="00C865EE" w:rsidP="00463F11">
      <w:pPr>
        <w:rPr>
          <w:rFonts w:ascii="Calibri" w:hAnsi="Calibri" w:cs="Calibri"/>
          <w:b/>
          <w:bCs/>
          <w:color w:val="5B9BD5" w:themeColor="accent1"/>
          <w:sz w:val="24"/>
          <w:szCs w:val="24"/>
          <w:u w:val="single"/>
        </w:rPr>
      </w:pPr>
    </w:p>
    <w:p w14:paraId="5EDEE305" w14:textId="77777777" w:rsidR="00C865EE" w:rsidRDefault="00C865EE" w:rsidP="00463F11">
      <w:pPr>
        <w:rPr>
          <w:rFonts w:ascii="Calibri" w:hAnsi="Calibri" w:cs="Calibri"/>
          <w:b/>
          <w:bCs/>
          <w:color w:val="5B9BD5" w:themeColor="accent1"/>
          <w:sz w:val="24"/>
          <w:szCs w:val="24"/>
          <w:u w:val="single"/>
        </w:rPr>
      </w:pPr>
    </w:p>
    <w:p w14:paraId="0BD120D5" w14:textId="41BF319B" w:rsidR="006E72B6" w:rsidRDefault="006E72B6" w:rsidP="00463F11">
      <w:pPr>
        <w:rPr>
          <w:rFonts w:ascii="Calibri" w:hAnsi="Calibri" w:cs="Calibri"/>
          <w:b/>
          <w:bCs/>
          <w:color w:val="5B9BD5" w:themeColor="accent1"/>
          <w:sz w:val="24"/>
          <w:szCs w:val="24"/>
          <w:u w:val="single"/>
        </w:rPr>
      </w:pPr>
      <w:r w:rsidRPr="006E72B6">
        <w:rPr>
          <w:rFonts w:ascii="Calibri" w:hAnsi="Calibri" w:cs="Calibri"/>
          <w:b/>
          <w:bCs/>
          <w:color w:val="5B9BD5" w:themeColor="accent1"/>
          <w:sz w:val="24"/>
          <w:szCs w:val="24"/>
          <w:u w:val="single"/>
        </w:rPr>
        <w:t>MQPL Surveys from 2019</w:t>
      </w:r>
    </w:p>
    <w:p w14:paraId="27F4EFAC" w14:textId="58583759" w:rsidR="006E72B6" w:rsidRDefault="006E72B6" w:rsidP="006E72B6">
      <w:pPr>
        <w:spacing w:after="0"/>
        <w:rPr>
          <w:rFonts w:cstheme="minorHAnsi"/>
          <w:sz w:val="24"/>
          <w:szCs w:val="24"/>
        </w:rPr>
      </w:pPr>
      <w:r w:rsidRPr="006E72B6">
        <w:rPr>
          <w:rFonts w:cstheme="minorHAnsi"/>
          <w:sz w:val="24"/>
          <w:szCs w:val="24"/>
        </w:rPr>
        <w:t>Out last MAPL report was in November 2019. This was a favourable report with the following findings</w:t>
      </w:r>
      <w:r w:rsidR="00307A98">
        <w:rPr>
          <w:rFonts w:cstheme="minorHAnsi"/>
          <w:sz w:val="24"/>
          <w:szCs w:val="24"/>
        </w:rPr>
        <w:t>:</w:t>
      </w:r>
    </w:p>
    <w:p w14:paraId="433BE158" w14:textId="77777777" w:rsidR="006E72B6" w:rsidRPr="006E72B6" w:rsidRDefault="006E72B6" w:rsidP="006E72B6">
      <w:pPr>
        <w:spacing w:after="0"/>
        <w:rPr>
          <w:rFonts w:cstheme="minorHAnsi"/>
          <w:sz w:val="24"/>
          <w:szCs w:val="24"/>
        </w:rPr>
      </w:pPr>
    </w:p>
    <w:p w14:paraId="7A9B5679" w14:textId="77777777" w:rsidR="006E72B6" w:rsidRPr="006E72B6" w:rsidRDefault="006E72B6" w:rsidP="006E72B6">
      <w:pPr>
        <w:spacing w:after="0"/>
        <w:rPr>
          <w:rFonts w:cstheme="minorHAnsi"/>
          <w:sz w:val="24"/>
          <w:szCs w:val="24"/>
        </w:rPr>
      </w:pPr>
      <w:r w:rsidRPr="006E72B6">
        <w:rPr>
          <w:rFonts w:cstheme="minorHAnsi"/>
          <w:sz w:val="24"/>
          <w:szCs w:val="24"/>
        </w:rPr>
        <w:t xml:space="preserve">I </w:t>
      </w:r>
      <w:proofErr w:type="gramStart"/>
      <w:r w:rsidRPr="006E72B6">
        <w:rPr>
          <w:rFonts w:cstheme="minorHAnsi"/>
          <w:sz w:val="24"/>
          <w:szCs w:val="24"/>
        </w:rPr>
        <w:t>am able to</w:t>
      </w:r>
      <w:proofErr w:type="gramEnd"/>
      <w:r w:rsidRPr="006E72B6">
        <w:rPr>
          <w:rFonts w:cstheme="minorHAnsi"/>
          <w:sz w:val="24"/>
          <w:szCs w:val="24"/>
        </w:rPr>
        <w:t xml:space="preserve"> receive visits often enough in this prison.       </w:t>
      </w:r>
    </w:p>
    <w:p w14:paraId="34515A9E" w14:textId="77777777" w:rsidR="006E72B6" w:rsidRPr="006E72B6" w:rsidRDefault="006E72B6" w:rsidP="006E72B6">
      <w:pPr>
        <w:spacing w:after="0"/>
        <w:rPr>
          <w:rFonts w:cstheme="minorHAnsi"/>
          <w:sz w:val="24"/>
          <w:szCs w:val="24"/>
        </w:rPr>
      </w:pPr>
      <w:r w:rsidRPr="006E72B6">
        <w:rPr>
          <w:rFonts w:cstheme="minorHAnsi"/>
          <w:sz w:val="24"/>
          <w:szCs w:val="24"/>
        </w:rPr>
        <w:t xml:space="preserve">(Degree of Positivity: </w:t>
      </w:r>
      <w:r w:rsidRPr="006E72B6">
        <w:rPr>
          <w:rFonts w:ascii="Arial" w:hAnsi="Arial" w:cs="Arial"/>
          <w:sz w:val="24"/>
          <w:szCs w:val="24"/>
        </w:rPr>
        <w:t>▲</w:t>
      </w:r>
      <w:r w:rsidRPr="006E72B6">
        <w:rPr>
          <w:rFonts w:cstheme="minorHAnsi"/>
          <w:sz w:val="24"/>
          <w:szCs w:val="24"/>
        </w:rPr>
        <w:t xml:space="preserve">0.89)      </w:t>
      </w:r>
    </w:p>
    <w:p w14:paraId="300E2036" w14:textId="77777777" w:rsidR="006E72B6" w:rsidRPr="006E72B6" w:rsidRDefault="006E72B6" w:rsidP="006E72B6">
      <w:pPr>
        <w:spacing w:after="0"/>
        <w:rPr>
          <w:rFonts w:cstheme="minorHAnsi"/>
          <w:sz w:val="24"/>
          <w:szCs w:val="24"/>
        </w:rPr>
      </w:pPr>
      <w:r w:rsidRPr="006E72B6">
        <w:rPr>
          <w:rFonts w:cstheme="minorHAnsi"/>
          <w:sz w:val="24"/>
          <w:szCs w:val="24"/>
        </w:rPr>
        <w:t xml:space="preserve">(Strongly agreed/Agreed: 74.2% Compared to Typical: </w:t>
      </w:r>
      <w:r w:rsidRPr="006E72B6">
        <w:rPr>
          <w:rFonts w:ascii="Arial" w:hAnsi="Arial" w:cs="Arial"/>
          <w:sz w:val="24"/>
          <w:szCs w:val="24"/>
        </w:rPr>
        <w:t>▲</w:t>
      </w:r>
      <w:r w:rsidRPr="006E72B6">
        <w:rPr>
          <w:rFonts w:cstheme="minorHAnsi"/>
          <w:sz w:val="24"/>
          <w:szCs w:val="24"/>
        </w:rPr>
        <w:t xml:space="preserve">0.38)                </w:t>
      </w:r>
    </w:p>
    <w:p w14:paraId="74D77AFB" w14:textId="77777777" w:rsidR="00307A98" w:rsidRDefault="006E72B6" w:rsidP="00307A98">
      <w:pPr>
        <w:rPr>
          <w:rFonts w:cstheme="minorHAnsi"/>
          <w:sz w:val="24"/>
          <w:szCs w:val="24"/>
        </w:rPr>
      </w:pPr>
      <w:r w:rsidRPr="006E72B6">
        <w:rPr>
          <w:rFonts w:cstheme="minorHAnsi"/>
          <w:sz w:val="24"/>
          <w:szCs w:val="24"/>
        </w:rPr>
        <w:t>                                                                              </w:t>
      </w:r>
    </w:p>
    <w:p w14:paraId="1EE25E12" w14:textId="0F48ADAF" w:rsidR="006E72B6" w:rsidRPr="006E72B6" w:rsidRDefault="006E72B6" w:rsidP="00307A98">
      <w:pPr>
        <w:rPr>
          <w:rFonts w:cstheme="minorHAnsi"/>
          <w:sz w:val="24"/>
          <w:szCs w:val="24"/>
        </w:rPr>
      </w:pPr>
      <w:r w:rsidRPr="006E72B6">
        <w:rPr>
          <w:rFonts w:cstheme="minorHAnsi"/>
          <w:sz w:val="24"/>
          <w:szCs w:val="24"/>
        </w:rPr>
        <w:t xml:space="preserve">I </w:t>
      </w:r>
      <w:proofErr w:type="gramStart"/>
      <w:r w:rsidRPr="006E72B6">
        <w:rPr>
          <w:rFonts w:cstheme="minorHAnsi"/>
          <w:sz w:val="24"/>
          <w:szCs w:val="24"/>
        </w:rPr>
        <w:t>am able to</w:t>
      </w:r>
      <w:proofErr w:type="gramEnd"/>
      <w:r w:rsidRPr="006E72B6">
        <w:rPr>
          <w:rFonts w:cstheme="minorHAnsi"/>
          <w:sz w:val="24"/>
          <w:szCs w:val="24"/>
        </w:rPr>
        <w:t xml:space="preserve"> maintain meaningful contact with my family whilst I am in this prison</w:t>
      </w:r>
      <w:r w:rsidR="00307A98">
        <w:rPr>
          <w:rFonts w:cstheme="minorHAnsi"/>
          <w:sz w:val="24"/>
          <w:szCs w:val="24"/>
        </w:rPr>
        <w:t>.</w:t>
      </w:r>
      <w:r w:rsidRPr="006E72B6">
        <w:rPr>
          <w:rFonts w:cstheme="minorHAnsi"/>
          <w:sz w:val="24"/>
          <w:szCs w:val="24"/>
        </w:rPr>
        <w:t xml:space="preserve">          </w:t>
      </w:r>
    </w:p>
    <w:p w14:paraId="6D3F9740" w14:textId="77777777" w:rsidR="006E72B6" w:rsidRPr="006E72B6" w:rsidRDefault="006E72B6" w:rsidP="006E72B6">
      <w:pPr>
        <w:spacing w:after="0"/>
        <w:rPr>
          <w:rFonts w:cstheme="minorHAnsi"/>
          <w:sz w:val="24"/>
          <w:szCs w:val="24"/>
        </w:rPr>
      </w:pPr>
      <w:r w:rsidRPr="006E72B6">
        <w:rPr>
          <w:rFonts w:cstheme="minorHAnsi"/>
          <w:sz w:val="24"/>
          <w:szCs w:val="24"/>
        </w:rPr>
        <w:t xml:space="preserve">(Degree of Positivity </w:t>
      </w:r>
      <w:r w:rsidRPr="006E72B6">
        <w:rPr>
          <w:rFonts w:ascii="Arial" w:hAnsi="Arial" w:cs="Arial"/>
          <w:sz w:val="24"/>
          <w:szCs w:val="24"/>
        </w:rPr>
        <w:t>▲</w:t>
      </w:r>
      <w:r w:rsidRPr="006E72B6">
        <w:rPr>
          <w:rFonts w:cstheme="minorHAnsi"/>
          <w:sz w:val="24"/>
          <w:szCs w:val="24"/>
        </w:rPr>
        <w:t>1.12)</w:t>
      </w:r>
    </w:p>
    <w:p w14:paraId="3B9A73BA" w14:textId="77777777" w:rsidR="006E72B6" w:rsidRPr="006E72B6" w:rsidRDefault="006E72B6" w:rsidP="006E72B6">
      <w:pPr>
        <w:spacing w:after="0"/>
        <w:rPr>
          <w:rFonts w:cstheme="minorHAnsi"/>
          <w:sz w:val="24"/>
          <w:szCs w:val="24"/>
        </w:rPr>
      </w:pPr>
      <w:r w:rsidRPr="006E72B6">
        <w:rPr>
          <w:rFonts w:cstheme="minorHAnsi"/>
          <w:sz w:val="24"/>
          <w:szCs w:val="24"/>
        </w:rPr>
        <w:t xml:space="preserve">(Strongly agreed/Agreed: 80.8%)   </w:t>
      </w:r>
    </w:p>
    <w:p w14:paraId="2F567B9E" w14:textId="77777777" w:rsidR="006E72B6" w:rsidRPr="006E72B6" w:rsidRDefault="006E72B6" w:rsidP="006E72B6">
      <w:pPr>
        <w:rPr>
          <w:rFonts w:cstheme="minorHAnsi"/>
          <w:sz w:val="24"/>
          <w:szCs w:val="24"/>
        </w:rPr>
      </w:pPr>
      <w:r w:rsidRPr="006E72B6">
        <w:rPr>
          <w:rFonts w:cstheme="minorHAnsi"/>
          <w:sz w:val="24"/>
          <w:szCs w:val="24"/>
        </w:rPr>
        <w:t>  </w:t>
      </w:r>
    </w:p>
    <w:p w14:paraId="23D11618" w14:textId="77777777" w:rsidR="006E72B6" w:rsidRPr="006E72B6" w:rsidRDefault="006E72B6" w:rsidP="006E72B6">
      <w:pPr>
        <w:spacing w:after="0"/>
        <w:rPr>
          <w:rFonts w:cstheme="minorHAnsi"/>
          <w:sz w:val="24"/>
          <w:szCs w:val="24"/>
        </w:rPr>
      </w:pPr>
      <w:r w:rsidRPr="006E72B6">
        <w:rPr>
          <w:rFonts w:cstheme="minorHAnsi"/>
          <w:sz w:val="24"/>
          <w:szCs w:val="24"/>
        </w:rPr>
        <w:t>The length of time for each visit is long enough.</w:t>
      </w:r>
    </w:p>
    <w:p w14:paraId="27496B51" w14:textId="77777777" w:rsidR="006E72B6" w:rsidRPr="006E72B6" w:rsidRDefault="006E72B6" w:rsidP="006E72B6">
      <w:pPr>
        <w:spacing w:after="0"/>
        <w:rPr>
          <w:rFonts w:cstheme="minorHAnsi"/>
          <w:sz w:val="24"/>
          <w:szCs w:val="24"/>
        </w:rPr>
      </w:pPr>
      <w:r w:rsidRPr="006E72B6">
        <w:rPr>
          <w:rFonts w:cstheme="minorHAnsi"/>
          <w:sz w:val="24"/>
          <w:szCs w:val="24"/>
        </w:rPr>
        <w:t xml:space="preserve">(Degree of Positivity </w:t>
      </w:r>
      <w:r w:rsidRPr="006E72B6">
        <w:rPr>
          <w:rFonts w:ascii="Arial" w:hAnsi="Arial" w:cs="Arial"/>
          <w:sz w:val="24"/>
          <w:szCs w:val="24"/>
        </w:rPr>
        <w:t>▲</w:t>
      </w:r>
      <w:r w:rsidRPr="006E72B6">
        <w:rPr>
          <w:rFonts w:cstheme="minorHAnsi"/>
          <w:sz w:val="24"/>
          <w:szCs w:val="24"/>
        </w:rPr>
        <w:t xml:space="preserve">0.45)             </w:t>
      </w:r>
    </w:p>
    <w:p w14:paraId="46A6B8AC" w14:textId="77777777" w:rsidR="006E72B6" w:rsidRPr="006E72B6" w:rsidRDefault="006E72B6" w:rsidP="006E72B6">
      <w:pPr>
        <w:spacing w:after="0"/>
        <w:rPr>
          <w:rFonts w:cstheme="minorHAnsi"/>
          <w:sz w:val="24"/>
          <w:szCs w:val="24"/>
        </w:rPr>
      </w:pPr>
      <w:r w:rsidRPr="006E72B6">
        <w:rPr>
          <w:rFonts w:cstheme="minorHAnsi"/>
          <w:sz w:val="24"/>
          <w:szCs w:val="24"/>
        </w:rPr>
        <w:t xml:space="preserve">(Strongly agreed/Agreed 63.5%) </w:t>
      </w:r>
    </w:p>
    <w:p w14:paraId="23DC037D" w14:textId="4A7E9DCA" w:rsidR="006E72B6" w:rsidRDefault="006E72B6" w:rsidP="00463F11">
      <w:pPr>
        <w:rPr>
          <w:rFonts w:ascii="Calibri" w:hAnsi="Calibri" w:cs="Calibri"/>
          <w:b/>
          <w:bCs/>
          <w:color w:val="5B9BD5" w:themeColor="accent1"/>
          <w:sz w:val="24"/>
          <w:szCs w:val="24"/>
          <w:u w:val="single"/>
        </w:rPr>
      </w:pPr>
    </w:p>
    <w:p w14:paraId="5BAD78AC" w14:textId="77777777" w:rsidR="00463F11" w:rsidRDefault="00463F11" w:rsidP="00942891">
      <w:pPr>
        <w:spacing w:after="0"/>
        <w:rPr>
          <w:rFonts w:eastAsia="Batang" w:cstheme="minorHAnsi"/>
          <w:sz w:val="24"/>
          <w:szCs w:val="24"/>
        </w:rPr>
      </w:pPr>
    </w:p>
    <w:p w14:paraId="3E7281AB" w14:textId="248D2B6A" w:rsidR="0083522F" w:rsidRPr="00EB76A7" w:rsidRDefault="003658A7" w:rsidP="00942891">
      <w:pPr>
        <w:spacing w:after="0"/>
        <w:jc w:val="both"/>
        <w:rPr>
          <w:rFonts w:eastAsia="Batang" w:cstheme="minorHAnsi"/>
          <w:b/>
          <w:bCs/>
          <w:color w:val="5B9BD5" w:themeColor="accent1"/>
          <w:sz w:val="28"/>
          <w:szCs w:val="28"/>
          <w:u w:val="single"/>
        </w:rPr>
      </w:pPr>
      <w:r w:rsidRPr="00EB76A7">
        <w:rPr>
          <w:rFonts w:eastAsia="Batang" w:cstheme="minorHAnsi"/>
          <w:b/>
          <w:bCs/>
          <w:color w:val="5B9BD5" w:themeColor="accent1"/>
          <w:sz w:val="28"/>
          <w:szCs w:val="28"/>
          <w:u w:val="single"/>
        </w:rPr>
        <w:t>Email a Prisoner</w:t>
      </w:r>
    </w:p>
    <w:p w14:paraId="49E547AD" w14:textId="77777777" w:rsidR="00942891" w:rsidRPr="00B36068" w:rsidRDefault="00942891" w:rsidP="00942891">
      <w:pPr>
        <w:spacing w:after="0"/>
        <w:jc w:val="both"/>
        <w:rPr>
          <w:rFonts w:eastAsia="Batang" w:cstheme="minorHAnsi"/>
          <w:sz w:val="24"/>
          <w:szCs w:val="24"/>
        </w:rPr>
      </w:pPr>
    </w:p>
    <w:p w14:paraId="7BFB876B" w14:textId="77777777" w:rsidR="009562B5" w:rsidRPr="00B36068" w:rsidRDefault="009562B5" w:rsidP="00942891">
      <w:pPr>
        <w:spacing w:after="0"/>
        <w:jc w:val="both"/>
        <w:rPr>
          <w:rFonts w:eastAsia="Batang" w:cstheme="minorHAnsi"/>
          <w:sz w:val="24"/>
          <w:szCs w:val="24"/>
        </w:rPr>
      </w:pPr>
      <w:r w:rsidRPr="00B36068">
        <w:rPr>
          <w:rFonts w:eastAsia="Batang" w:cstheme="minorHAnsi"/>
          <w:sz w:val="24"/>
          <w:szCs w:val="24"/>
        </w:rPr>
        <w:t xml:space="preserve">To help family &amp; friends communicate easily and frequently with prisoners you can now send messages to a prisoner via </w:t>
      </w:r>
      <w:hyperlink r:id="rId29" w:history="1">
        <w:r w:rsidR="007D45E1" w:rsidRPr="00B36068">
          <w:rPr>
            <w:rStyle w:val="Hyperlink"/>
            <w:rFonts w:asciiTheme="minorHAnsi" w:eastAsia="Batang" w:hAnsiTheme="minorHAnsi" w:cstheme="minorHAnsi"/>
            <w:sz w:val="24"/>
            <w:szCs w:val="24"/>
          </w:rPr>
          <w:t>www.emailaprisoner.com</w:t>
        </w:r>
      </w:hyperlink>
      <w:r w:rsidR="007D45E1" w:rsidRPr="00B36068">
        <w:rPr>
          <w:rFonts w:eastAsia="Batang" w:cstheme="minorHAnsi"/>
          <w:sz w:val="24"/>
          <w:szCs w:val="24"/>
        </w:rPr>
        <w:t>.  I</w:t>
      </w:r>
      <w:r w:rsidRPr="00B36068">
        <w:rPr>
          <w:rFonts w:eastAsia="Batang" w:cstheme="minorHAnsi"/>
          <w:sz w:val="24"/>
          <w:szCs w:val="24"/>
        </w:rPr>
        <w:t>t takes only a few minutes to sign up and the message gets delivered to the prison rapidly.</w:t>
      </w:r>
    </w:p>
    <w:p w14:paraId="7B871053" w14:textId="0AA9392F" w:rsidR="009562B5" w:rsidRPr="00B36068" w:rsidRDefault="00DA1281" w:rsidP="00942891">
      <w:pPr>
        <w:pStyle w:val="NormalWeb"/>
        <w:spacing w:after="0" w:afterAutospacing="0"/>
        <w:jc w:val="both"/>
        <w:rPr>
          <w:rFonts w:asciiTheme="minorHAnsi" w:eastAsia="Batang" w:hAnsiTheme="minorHAnsi" w:cstheme="minorHAnsi"/>
        </w:rPr>
      </w:pPr>
      <w:r w:rsidRPr="00B36068">
        <w:rPr>
          <w:rFonts w:asciiTheme="minorHAnsi" w:eastAsia="Batang" w:hAnsiTheme="minorHAnsi" w:cstheme="minorHAnsi"/>
        </w:rPr>
        <w:t>These sophisticated systems</w:t>
      </w:r>
      <w:r w:rsidR="009562B5" w:rsidRPr="00B36068">
        <w:rPr>
          <w:rFonts w:asciiTheme="minorHAnsi" w:eastAsia="Batang" w:hAnsiTheme="minorHAnsi" w:cstheme="minorHAnsi"/>
        </w:rPr>
        <w:t xml:space="preserve"> allow you to write an email, press 'send' and sit back in the knowledge the email will be delivered safely, securely &amp; ready for delivery to the prison of your choice.  Your message is printed inside the prison and will be included in the daily mail delivery.  </w:t>
      </w:r>
      <w:r w:rsidR="007D45E1" w:rsidRPr="00B36068">
        <w:rPr>
          <w:rFonts w:asciiTheme="minorHAnsi" w:eastAsia="Batang" w:hAnsiTheme="minorHAnsi" w:cstheme="minorHAnsi"/>
        </w:rPr>
        <w:t>There is a charge of 40 pence per message by Email a Prisoner for this service.</w:t>
      </w:r>
    </w:p>
    <w:p w14:paraId="078A351F" w14:textId="77777777" w:rsidR="009562B5" w:rsidRPr="00EB76A7" w:rsidRDefault="009562B5" w:rsidP="007D45E1">
      <w:pPr>
        <w:pStyle w:val="NormalWeb"/>
        <w:spacing w:after="0" w:afterAutospacing="0"/>
        <w:jc w:val="both"/>
        <w:rPr>
          <w:rFonts w:asciiTheme="minorHAnsi" w:eastAsia="Batang" w:hAnsiTheme="minorHAnsi" w:cstheme="minorHAnsi"/>
          <w:b/>
          <w:bCs/>
          <w:color w:val="5B9BD5" w:themeColor="accent1"/>
          <w:sz w:val="28"/>
          <w:szCs w:val="28"/>
        </w:rPr>
      </w:pPr>
      <w:r w:rsidRPr="00B36068">
        <w:rPr>
          <w:rFonts w:asciiTheme="minorHAnsi" w:eastAsia="Batang" w:hAnsiTheme="minorHAnsi" w:cstheme="minorHAnsi"/>
        </w:rPr>
        <w:t xml:space="preserve">To access this service, family and friends need to create their own personal account via the website at </w:t>
      </w:r>
      <w:hyperlink r:id="rId30" w:history="1">
        <w:r w:rsidRPr="00EB76A7">
          <w:rPr>
            <w:rStyle w:val="Hyperlink"/>
            <w:rFonts w:asciiTheme="minorHAnsi" w:eastAsia="Batang" w:hAnsiTheme="minorHAnsi" w:cstheme="minorHAnsi"/>
            <w:b/>
            <w:bCs/>
            <w:color w:val="5B9BD5" w:themeColor="accent1"/>
            <w:sz w:val="28"/>
            <w:szCs w:val="28"/>
          </w:rPr>
          <w:t>www.emailaprisoner.com</w:t>
        </w:r>
      </w:hyperlink>
      <w:r w:rsidRPr="00EB76A7">
        <w:rPr>
          <w:rFonts w:asciiTheme="minorHAnsi" w:eastAsia="Batang" w:hAnsiTheme="minorHAnsi" w:cstheme="minorHAnsi"/>
          <w:b/>
          <w:bCs/>
          <w:color w:val="5B9BD5" w:themeColor="accent1"/>
          <w:sz w:val="28"/>
          <w:szCs w:val="28"/>
        </w:rPr>
        <w:t xml:space="preserve"> </w:t>
      </w:r>
    </w:p>
    <w:p w14:paraId="5C248834" w14:textId="429DC00B" w:rsidR="0083522F" w:rsidRDefault="0083522F" w:rsidP="00942891">
      <w:pPr>
        <w:spacing w:after="0"/>
        <w:jc w:val="both"/>
        <w:rPr>
          <w:rFonts w:eastAsia="Batang" w:cstheme="minorHAnsi"/>
          <w:b/>
          <w:bCs/>
          <w:color w:val="5B9BD5" w:themeColor="accent1"/>
          <w:sz w:val="28"/>
          <w:szCs w:val="28"/>
        </w:rPr>
      </w:pPr>
    </w:p>
    <w:p w14:paraId="38DD380B" w14:textId="19BBD3DE" w:rsidR="000C7AED" w:rsidRDefault="000C7AED" w:rsidP="00942891">
      <w:pPr>
        <w:spacing w:after="0"/>
        <w:jc w:val="both"/>
        <w:rPr>
          <w:rFonts w:eastAsia="Batang" w:cstheme="minorHAnsi"/>
          <w:b/>
          <w:bCs/>
          <w:color w:val="5B9BD5" w:themeColor="accent1"/>
          <w:sz w:val="28"/>
          <w:szCs w:val="28"/>
        </w:rPr>
      </w:pPr>
    </w:p>
    <w:p w14:paraId="55BBA544" w14:textId="27B81D3F" w:rsidR="000C7AED" w:rsidRDefault="000C7AED" w:rsidP="00942891">
      <w:pPr>
        <w:spacing w:after="0"/>
        <w:jc w:val="both"/>
        <w:rPr>
          <w:rFonts w:eastAsia="Batang" w:cstheme="minorHAnsi"/>
          <w:b/>
          <w:bCs/>
          <w:color w:val="5B9BD5" w:themeColor="accent1"/>
          <w:sz w:val="28"/>
          <w:szCs w:val="28"/>
        </w:rPr>
      </w:pPr>
    </w:p>
    <w:p w14:paraId="5D46B8FA" w14:textId="7D332668" w:rsidR="00C865EE" w:rsidRDefault="00C865EE" w:rsidP="00942891">
      <w:pPr>
        <w:spacing w:after="0"/>
        <w:jc w:val="both"/>
        <w:rPr>
          <w:rFonts w:eastAsia="Batang" w:cstheme="minorHAnsi"/>
          <w:b/>
          <w:bCs/>
          <w:color w:val="5B9BD5" w:themeColor="accent1"/>
          <w:sz w:val="28"/>
          <w:szCs w:val="28"/>
        </w:rPr>
      </w:pPr>
    </w:p>
    <w:p w14:paraId="2E5570F3" w14:textId="1EDAD5D9" w:rsidR="00C865EE" w:rsidRDefault="00C865EE" w:rsidP="00942891">
      <w:pPr>
        <w:spacing w:after="0"/>
        <w:jc w:val="both"/>
        <w:rPr>
          <w:rFonts w:eastAsia="Batang" w:cstheme="minorHAnsi"/>
          <w:b/>
          <w:bCs/>
          <w:color w:val="5B9BD5" w:themeColor="accent1"/>
          <w:sz w:val="28"/>
          <w:szCs w:val="28"/>
        </w:rPr>
      </w:pPr>
    </w:p>
    <w:p w14:paraId="4C4AA8D1" w14:textId="673B4299" w:rsidR="00C865EE" w:rsidRDefault="00C865EE" w:rsidP="00942891">
      <w:pPr>
        <w:spacing w:after="0"/>
        <w:jc w:val="both"/>
        <w:rPr>
          <w:rFonts w:eastAsia="Batang" w:cstheme="minorHAnsi"/>
          <w:b/>
          <w:bCs/>
          <w:color w:val="5B9BD5" w:themeColor="accent1"/>
          <w:sz w:val="28"/>
          <w:szCs w:val="28"/>
        </w:rPr>
      </w:pPr>
    </w:p>
    <w:p w14:paraId="6776DE44" w14:textId="5639CC1D" w:rsidR="00C865EE" w:rsidRDefault="00C865EE" w:rsidP="00942891">
      <w:pPr>
        <w:spacing w:after="0"/>
        <w:jc w:val="both"/>
        <w:rPr>
          <w:rFonts w:eastAsia="Batang" w:cstheme="minorHAnsi"/>
          <w:b/>
          <w:bCs/>
          <w:color w:val="5B9BD5" w:themeColor="accent1"/>
          <w:sz w:val="28"/>
          <w:szCs w:val="28"/>
        </w:rPr>
      </w:pPr>
    </w:p>
    <w:p w14:paraId="02586695" w14:textId="77777777" w:rsidR="00C865EE" w:rsidRPr="00EB76A7" w:rsidRDefault="00C865EE" w:rsidP="00942891">
      <w:pPr>
        <w:spacing w:after="0"/>
        <w:jc w:val="both"/>
        <w:rPr>
          <w:rFonts w:eastAsia="Batang" w:cstheme="minorHAnsi"/>
          <w:b/>
          <w:bCs/>
          <w:color w:val="5B9BD5" w:themeColor="accent1"/>
          <w:sz w:val="28"/>
          <w:szCs w:val="28"/>
        </w:rPr>
      </w:pPr>
    </w:p>
    <w:p w14:paraId="5B84BD20" w14:textId="723BDD6D" w:rsidR="006E72B6" w:rsidRDefault="006E72B6" w:rsidP="00942891">
      <w:pPr>
        <w:spacing w:after="0"/>
        <w:jc w:val="both"/>
        <w:rPr>
          <w:rFonts w:eastAsia="Batang" w:cstheme="minorHAnsi"/>
          <w:b/>
          <w:bCs/>
          <w:color w:val="5B9BD5" w:themeColor="accent1"/>
          <w:sz w:val="28"/>
          <w:szCs w:val="28"/>
          <w:u w:val="single"/>
        </w:rPr>
      </w:pPr>
    </w:p>
    <w:p w14:paraId="7DAA8A0B" w14:textId="77777777" w:rsidR="00307A98" w:rsidRDefault="00307A98" w:rsidP="00942891">
      <w:pPr>
        <w:spacing w:after="0"/>
        <w:jc w:val="both"/>
        <w:rPr>
          <w:rFonts w:eastAsia="Batang" w:cstheme="minorHAnsi"/>
          <w:b/>
          <w:bCs/>
          <w:color w:val="5B9BD5" w:themeColor="accent1"/>
          <w:sz w:val="28"/>
          <w:szCs w:val="28"/>
          <w:u w:val="single"/>
        </w:rPr>
      </w:pPr>
    </w:p>
    <w:p w14:paraId="008A1799" w14:textId="0E586818" w:rsidR="0083522F" w:rsidRPr="00EB76A7" w:rsidRDefault="0083522F" w:rsidP="00942891">
      <w:pPr>
        <w:spacing w:after="0"/>
        <w:jc w:val="both"/>
        <w:rPr>
          <w:rFonts w:eastAsia="Batang" w:cstheme="minorHAnsi"/>
          <w:b/>
          <w:bCs/>
          <w:color w:val="5B9BD5" w:themeColor="accent1"/>
          <w:sz w:val="28"/>
          <w:szCs w:val="28"/>
          <w:u w:val="single"/>
        </w:rPr>
      </w:pPr>
      <w:r w:rsidRPr="00EB76A7">
        <w:rPr>
          <w:rFonts w:eastAsia="Batang" w:cstheme="minorHAnsi"/>
          <w:b/>
          <w:bCs/>
          <w:color w:val="5B9BD5" w:themeColor="accent1"/>
          <w:sz w:val="28"/>
          <w:szCs w:val="28"/>
          <w:u w:val="single"/>
        </w:rPr>
        <w:t>Hotline</w:t>
      </w:r>
    </w:p>
    <w:p w14:paraId="4CB800DA" w14:textId="77777777" w:rsidR="00942891" w:rsidRPr="00B36068" w:rsidRDefault="00942891" w:rsidP="00942891">
      <w:pPr>
        <w:spacing w:after="0"/>
        <w:jc w:val="both"/>
        <w:rPr>
          <w:rFonts w:eastAsia="Batang" w:cstheme="minorHAnsi"/>
          <w:sz w:val="24"/>
          <w:szCs w:val="24"/>
        </w:rPr>
      </w:pPr>
    </w:p>
    <w:p w14:paraId="4A0594D8" w14:textId="0BD4FC6F" w:rsidR="009562B5" w:rsidRDefault="009562B5" w:rsidP="00942891">
      <w:pPr>
        <w:spacing w:after="0"/>
        <w:jc w:val="both"/>
        <w:rPr>
          <w:rFonts w:eastAsia="Batang" w:cstheme="minorHAnsi"/>
          <w:sz w:val="24"/>
          <w:szCs w:val="24"/>
        </w:rPr>
      </w:pPr>
      <w:r w:rsidRPr="00B36068">
        <w:rPr>
          <w:rFonts w:eastAsia="Batang" w:cstheme="minorHAnsi"/>
          <w:sz w:val="24"/>
          <w:szCs w:val="24"/>
        </w:rPr>
        <w:t>A dedicated telephone line is provided by HMP/YOI Standford Hill to provide families and friends of the men an additional line of contact in the event of an emergency or if any concerns arise.</w:t>
      </w:r>
      <w:r w:rsidR="007D45E1" w:rsidRPr="00B36068">
        <w:rPr>
          <w:rFonts w:eastAsia="Batang" w:cstheme="minorHAnsi"/>
          <w:sz w:val="24"/>
          <w:szCs w:val="24"/>
        </w:rPr>
        <w:t xml:space="preserve">  </w:t>
      </w:r>
      <w:r w:rsidRPr="00B36068">
        <w:rPr>
          <w:rFonts w:eastAsia="Batang" w:cstheme="minorHAnsi"/>
          <w:sz w:val="24"/>
          <w:szCs w:val="24"/>
        </w:rPr>
        <w:t xml:space="preserve">This is monitored </w:t>
      </w:r>
      <w:r w:rsidR="00E42B38" w:rsidRPr="00B36068">
        <w:rPr>
          <w:rFonts w:eastAsia="Batang" w:cstheme="minorHAnsi"/>
          <w:sz w:val="24"/>
          <w:szCs w:val="24"/>
        </w:rPr>
        <w:t>daily</w:t>
      </w:r>
      <w:r w:rsidRPr="00B36068">
        <w:rPr>
          <w:rFonts w:eastAsia="Batang" w:cstheme="minorHAnsi"/>
          <w:sz w:val="24"/>
          <w:szCs w:val="24"/>
        </w:rPr>
        <w:t xml:space="preserve"> by staff. If a call is received out of hours, an answer machine service is provided.</w:t>
      </w:r>
      <w:r w:rsidR="00E42B38">
        <w:rPr>
          <w:rFonts w:eastAsia="Batang" w:cstheme="minorHAnsi"/>
          <w:sz w:val="24"/>
          <w:szCs w:val="24"/>
        </w:rPr>
        <w:t xml:space="preserve"> </w:t>
      </w:r>
    </w:p>
    <w:p w14:paraId="04E4DA03" w14:textId="5A8C5498" w:rsidR="00E42B38" w:rsidRDefault="00E42B38" w:rsidP="00942891">
      <w:pPr>
        <w:spacing w:after="0"/>
        <w:jc w:val="both"/>
        <w:rPr>
          <w:rFonts w:eastAsia="Batang" w:cstheme="minorHAnsi"/>
          <w:sz w:val="24"/>
          <w:szCs w:val="24"/>
        </w:rPr>
      </w:pPr>
    </w:p>
    <w:p w14:paraId="20043785" w14:textId="21D0C0F0" w:rsidR="00E42B38" w:rsidRPr="00B36068" w:rsidRDefault="00E42B38" w:rsidP="00E42B38">
      <w:pPr>
        <w:spacing w:after="0"/>
        <w:jc w:val="both"/>
        <w:rPr>
          <w:rFonts w:eastAsia="Batang" w:cstheme="minorHAnsi"/>
          <w:b/>
          <w:color w:val="00B0F0"/>
          <w:sz w:val="24"/>
          <w:szCs w:val="24"/>
        </w:rPr>
      </w:pPr>
      <w:r w:rsidRPr="00B36068">
        <w:rPr>
          <w:rFonts w:eastAsia="Batang" w:cstheme="minorHAnsi"/>
          <w:sz w:val="24"/>
          <w:szCs w:val="24"/>
        </w:rPr>
        <w:t>The Freephone number for this service is</w:t>
      </w:r>
      <w:r w:rsidR="00307A98">
        <w:rPr>
          <w:rFonts w:eastAsia="Batang" w:cstheme="minorHAnsi"/>
          <w:sz w:val="24"/>
          <w:szCs w:val="24"/>
        </w:rPr>
        <w:t xml:space="preserve">: </w:t>
      </w:r>
      <w:r w:rsidRPr="00B36068">
        <w:rPr>
          <w:rFonts w:eastAsia="Batang" w:cstheme="minorHAnsi"/>
          <w:sz w:val="24"/>
          <w:szCs w:val="24"/>
        </w:rPr>
        <w:t xml:space="preserve"> </w:t>
      </w:r>
      <w:r w:rsidRPr="00EB76A7">
        <w:rPr>
          <w:rFonts w:eastAsia="Batang" w:cstheme="minorHAnsi"/>
          <w:b/>
          <w:color w:val="5B9BD5" w:themeColor="accent1"/>
          <w:sz w:val="28"/>
          <w:szCs w:val="28"/>
        </w:rPr>
        <w:t>0800 6920170.</w:t>
      </w:r>
    </w:p>
    <w:p w14:paraId="3783ACC9" w14:textId="51886F3D" w:rsidR="00E42B38" w:rsidRDefault="00E42B38" w:rsidP="00942891">
      <w:pPr>
        <w:spacing w:after="0"/>
        <w:jc w:val="both"/>
        <w:rPr>
          <w:rFonts w:eastAsia="Batang" w:cstheme="minorHAnsi"/>
          <w:sz w:val="24"/>
          <w:szCs w:val="24"/>
        </w:rPr>
      </w:pPr>
    </w:p>
    <w:p w14:paraId="7A20574A" w14:textId="5CD2A3AF" w:rsidR="00E42B38" w:rsidRDefault="00E42B38" w:rsidP="00942891">
      <w:pPr>
        <w:spacing w:after="0"/>
        <w:jc w:val="both"/>
        <w:rPr>
          <w:rFonts w:eastAsia="Batang" w:cstheme="minorHAnsi"/>
          <w:sz w:val="24"/>
          <w:szCs w:val="24"/>
        </w:rPr>
      </w:pPr>
      <w:r>
        <w:rPr>
          <w:rFonts w:eastAsia="Batang" w:cstheme="minorHAnsi"/>
          <w:sz w:val="24"/>
          <w:szCs w:val="24"/>
        </w:rPr>
        <w:t>Other out of hours call line for urgent family and friends calls.</w:t>
      </w:r>
    </w:p>
    <w:p w14:paraId="0A15B7A6" w14:textId="7E33088F" w:rsidR="00E42B38" w:rsidRDefault="00E42B38" w:rsidP="00942891">
      <w:pPr>
        <w:spacing w:after="0"/>
        <w:jc w:val="both"/>
        <w:rPr>
          <w:rFonts w:eastAsia="Batang" w:cstheme="minorHAnsi"/>
          <w:sz w:val="24"/>
          <w:szCs w:val="24"/>
        </w:rPr>
      </w:pPr>
    </w:p>
    <w:p w14:paraId="727546DC" w14:textId="58FD8CA9" w:rsidR="00E42B38" w:rsidRDefault="00E42B38" w:rsidP="00942891">
      <w:pPr>
        <w:spacing w:after="0"/>
        <w:jc w:val="both"/>
        <w:rPr>
          <w:rFonts w:eastAsia="Batang" w:cstheme="minorHAnsi"/>
          <w:sz w:val="24"/>
          <w:szCs w:val="24"/>
        </w:rPr>
      </w:pPr>
      <w:r>
        <w:rPr>
          <w:rFonts w:eastAsia="Batang" w:cstheme="minorHAnsi"/>
          <w:sz w:val="24"/>
          <w:szCs w:val="24"/>
        </w:rPr>
        <w:t xml:space="preserve">The gate: </w:t>
      </w:r>
      <w:r w:rsidRPr="00C865EE">
        <w:rPr>
          <w:rFonts w:eastAsia="Batang" w:cstheme="minorHAnsi"/>
          <w:b/>
          <w:bCs/>
          <w:color w:val="5B9BD5" w:themeColor="accent1"/>
          <w:sz w:val="24"/>
          <w:szCs w:val="24"/>
        </w:rPr>
        <w:t>01795 884515</w:t>
      </w:r>
      <w:r w:rsidR="00307A98">
        <w:rPr>
          <w:rFonts w:eastAsia="Batang" w:cstheme="minorHAnsi"/>
          <w:b/>
          <w:bCs/>
          <w:color w:val="5B9BD5" w:themeColor="accent1"/>
          <w:sz w:val="24"/>
          <w:szCs w:val="24"/>
        </w:rPr>
        <w:t xml:space="preserve"> </w:t>
      </w:r>
      <w:r w:rsidRPr="00C865EE">
        <w:rPr>
          <w:rFonts w:eastAsia="Batang" w:cstheme="minorHAnsi"/>
          <w:b/>
          <w:bCs/>
          <w:color w:val="5B9BD5" w:themeColor="accent1"/>
          <w:sz w:val="24"/>
          <w:szCs w:val="24"/>
        </w:rPr>
        <w:t>-</w:t>
      </w:r>
      <w:r w:rsidR="00307A98">
        <w:rPr>
          <w:rFonts w:eastAsia="Batang" w:cstheme="minorHAnsi"/>
          <w:b/>
          <w:bCs/>
          <w:color w:val="5B9BD5" w:themeColor="accent1"/>
          <w:sz w:val="24"/>
          <w:szCs w:val="24"/>
        </w:rPr>
        <w:t xml:space="preserve"> </w:t>
      </w:r>
      <w:r w:rsidRPr="00C865EE">
        <w:rPr>
          <w:rFonts w:eastAsia="Batang" w:cstheme="minorHAnsi"/>
          <w:b/>
          <w:bCs/>
          <w:color w:val="5B9BD5" w:themeColor="accent1"/>
          <w:sz w:val="24"/>
          <w:szCs w:val="24"/>
        </w:rPr>
        <w:t>2000 – 0800 hours</w:t>
      </w:r>
      <w:r w:rsidRPr="00C865EE">
        <w:rPr>
          <w:rFonts w:eastAsia="Batang" w:cstheme="minorHAnsi"/>
          <w:color w:val="5B9BD5" w:themeColor="accent1"/>
          <w:sz w:val="24"/>
          <w:szCs w:val="24"/>
        </w:rPr>
        <w:t xml:space="preserve"> </w:t>
      </w:r>
    </w:p>
    <w:p w14:paraId="1F691F4A" w14:textId="60F4A03F" w:rsidR="00E42B38" w:rsidRPr="00B36068" w:rsidRDefault="00E42B38" w:rsidP="00942891">
      <w:pPr>
        <w:spacing w:after="0"/>
        <w:jc w:val="both"/>
        <w:rPr>
          <w:rFonts w:eastAsia="Batang" w:cstheme="minorHAnsi"/>
          <w:sz w:val="24"/>
          <w:szCs w:val="24"/>
        </w:rPr>
      </w:pPr>
    </w:p>
    <w:p w14:paraId="4A9E40D5" w14:textId="77777777" w:rsidR="002828AD" w:rsidRPr="00B36068" w:rsidRDefault="002828AD" w:rsidP="00942891">
      <w:pPr>
        <w:spacing w:after="0"/>
        <w:jc w:val="both"/>
        <w:rPr>
          <w:rFonts w:eastAsia="Batang" w:cstheme="minorHAnsi"/>
          <w:b/>
          <w:color w:val="00B0F0"/>
          <w:sz w:val="24"/>
          <w:szCs w:val="24"/>
        </w:rPr>
      </w:pPr>
    </w:p>
    <w:p w14:paraId="3429FBEE" w14:textId="77777777" w:rsidR="002828AD" w:rsidRPr="00EB76A7" w:rsidRDefault="002828AD" w:rsidP="002828AD">
      <w:pPr>
        <w:spacing w:after="0"/>
        <w:jc w:val="both"/>
        <w:rPr>
          <w:rFonts w:eastAsia="Batang" w:cstheme="minorHAnsi"/>
          <w:b/>
          <w:bCs/>
          <w:color w:val="5B9BD5" w:themeColor="accent1"/>
          <w:sz w:val="28"/>
          <w:szCs w:val="28"/>
          <w:u w:val="single"/>
        </w:rPr>
      </w:pPr>
      <w:r w:rsidRPr="00EB76A7">
        <w:rPr>
          <w:rFonts w:eastAsia="Batang" w:cstheme="minorHAnsi"/>
          <w:b/>
          <w:bCs/>
          <w:color w:val="5B9BD5" w:themeColor="accent1"/>
          <w:sz w:val="28"/>
          <w:szCs w:val="28"/>
          <w:u w:val="single"/>
        </w:rPr>
        <w:t>F</w:t>
      </w:r>
      <w:r w:rsidR="007D2BFB" w:rsidRPr="00EB76A7">
        <w:rPr>
          <w:rFonts w:eastAsia="Batang" w:cstheme="minorHAnsi"/>
          <w:b/>
          <w:bCs/>
          <w:color w:val="5B9BD5" w:themeColor="accent1"/>
          <w:sz w:val="28"/>
          <w:szCs w:val="28"/>
          <w:u w:val="single"/>
        </w:rPr>
        <w:t>ree monthly phone call for foreign national men (or those with close family abroad)</w:t>
      </w:r>
    </w:p>
    <w:p w14:paraId="49B2970D" w14:textId="77777777" w:rsidR="007D2BFB" w:rsidRPr="00B36068" w:rsidRDefault="007D2BFB" w:rsidP="002828AD">
      <w:pPr>
        <w:spacing w:after="0"/>
        <w:jc w:val="both"/>
        <w:rPr>
          <w:rFonts w:eastAsia="Batang" w:cstheme="minorHAnsi"/>
          <w:b/>
          <w:color w:val="00B0F0"/>
          <w:sz w:val="24"/>
          <w:szCs w:val="24"/>
        </w:rPr>
      </w:pPr>
    </w:p>
    <w:p w14:paraId="03443C8E" w14:textId="77777777" w:rsidR="002828AD" w:rsidRPr="00B36068" w:rsidRDefault="002828AD" w:rsidP="002828AD">
      <w:pPr>
        <w:spacing w:after="0"/>
        <w:jc w:val="both"/>
        <w:rPr>
          <w:rFonts w:eastAsia="Batang" w:cstheme="minorHAnsi"/>
          <w:color w:val="000000" w:themeColor="text1"/>
          <w:sz w:val="24"/>
          <w:szCs w:val="24"/>
        </w:rPr>
      </w:pPr>
    </w:p>
    <w:p w14:paraId="6BD3C7A9" w14:textId="5EE006E1" w:rsidR="002828AD" w:rsidRPr="00B36068" w:rsidRDefault="002828AD" w:rsidP="002828AD">
      <w:pPr>
        <w:spacing w:after="0"/>
        <w:jc w:val="both"/>
        <w:rPr>
          <w:rFonts w:eastAsia="Batang" w:cstheme="minorHAnsi"/>
          <w:color w:val="000000" w:themeColor="text1"/>
          <w:sz w:val="24"/>
          <w:szCs w:val="24"/>
        </w:rPr>
      </w:pPr>
      <w:r w:rsidRPr="00B36068">
        <w:rPr>
          <w:rFonts w:eastAsia="Batang" w:cstheme="minorHAnsi"/>
          <w:color w:val="000000" w:themeColor="text1"/>
          <w:sz w:val="24"/>
          <w:szCs w:val="24"/>
        </w:rPr>
        <w:t xml:space="preserve">If you are a Foreign National prisoner or have close family abroad and have not had a social visit in the last month (four weeks) you are entitled to apply for a free </w:t>
      </w:r>
      <w:r w:rsidR="00EB76A7" w:rsidRPr="00B36068">
        <w:rPr>
          <w:rFonts w:eastAsia="Batang" w:cstheme="minorHAnsi"/>
          <w:color w:val="000000" w:themeColor="text1"/>
          <w:sz w:val="24"/>
          <w:szCs w:val="24"/>
        </w:rPr>
        <w:t>five-minute</w:t>
      </w:r>
      <w:r w:rsidRPr="00B36068">
        <w:rPr>
          <w:rFonts w:eastAsia="Batang" w:cstheme="minorHAnsi"/>
          <w:color w:val="000000" w:themeColor="text1"/>
          <w:sz w:val="24"/>
          <w:szCs w:val="24"/>
        </w:rPr>
        <w:t xml:space="preserve"> phone call. </w:t>
      </w:r>
    </w:p>
    <w:p w14:paraId="369F8174" w14:textId="77777777" w:rsidR="002828AD" w:rsidRPr="00B36068" w:rsidRDefault="002828AD" w:rsidP="002828AD">
      <w:pPr>
        <w:spacing w:after="0"/>
        <w:jc w:val="both"/>
        <w:rPr>
          <w:rFonts w:eastAsia="Batang" w:cstheme="minorHAnsi"/>
          <w:color w:val="000000" w:themeColor="text1"/>
          <w:sz w:val="24"/>
          <w:szCs w:val="24"/>
        </w:rPr>
      </w:pPr>
    </w:p>
    <w:p w14:paraId="20360EA4" w14:textId="78C4CA6C" w:rsidR="002828AD" w:rsidRDefault="002828AD" w:rsidP="002828AD">
      <w:pPr>
        <w:spacing w:after="0"/>
        <w:jc w:val="both"/>
        <w:rPr>
          <w:rFonts w:eastAsia="Batang" w:cstheme="minorHAnsi"/>
          <w:color w:val="000000" w:themeColor="text1"/>
          <w:sz w:val="24"/>
          <w:szCs w:val="24"/>
        </w:rPr>
      </w:pPr>
      <w:r w:rsidRPr="00B36068">
        <w:rPr>
          <w:rFonts w:eastAsia="Batang" w:cstheme="minorHAnsi"/>
          <w:color w:val="000000" w:themeColor="text1"/>
          <w:sz w:val="24"/>
          <w:szCs w:val="24"/>
        </w:rPr>
        <w:t>National policy guidance clarifies that the last month is interpreted as four weeks prior to an application being made.</w:t>
      </w:r>
    </w:p>
    <w:p w14:paraId="30968885" w14:textId="1A0036C0" w:rsidR="009C31EC" w:rsidRDefault="009C31EC" w:rsidP="002828AD">
      <w:pPr>
        <w:spacing w:after="0"/>
        <w:jc w:val="both"/>
        <w:rPr>
          <w:rFonts w:eastAsia="Batang" w:cstheme="minorHAnsi"/>
          <w:color w:val="000000" w:themeColor="text1"/>
          <w:sz w:val="24"/>
          <w:szCs w:val="24"/>
        </w:rPr>
      </w:pPr>
    </w:p>
    <w:p w14:paraId="154134D3" w14:textId="0BDB4261" w:rsidR="009C31EC" w:rsidRPr="00C865EE" w:rsidRDefault="00C865EE" w:rsidP="002828AD">
      <w:pPr>
        <w:spacing w:after="0"/>
        <w:jc w:val="both"/>
        <w:rPr>
          <w:rFonts w:eastAsia="Batang" w:cstheme="minorHAnsi"/>
          <w:b/>
          <w:bCs/>
          <w:color w:val="5B9BD5" w:themeColor="accent1"/>
          <w:sz w:val="24"/>
          <w:szCs w:val="24"/>
          <w:u w:val="single"/>
        </w:rPr>
      </w:pPr>
      <w:r w:rsidRPr="00C865EE">
        <w:rPr>
          <w:rFonts w:eastAsia="Batang" w:cstheme="minorHAnsi"/>
          <w:b/>
          <w:bCs/>
          <w:color w:val="5B9BD5" w:themeColor="accent1"/>
          <w:sz w:val="24"/>
          <w:szCs w:val="24"/>
          <w:u w:val="single"/>
        </w:rPr>
        <w:t xml:space="preserve">Offender Management Unit </w:t>
      </w:r>
    </w:p>
    <w:p w14:paraId="3100FE3A" w14:textId="0E25BFD5" w:rsidR="009C31EC" w:rsidRDefault="009C31EC" w:rsidP="002828AD">
      <w:pPr>
        <w:spacing w:after="0"/>
        <w:jc w:val="both"/>
        <w:rPr>
          <w:rFonts w:eastAsia="Batang" w:cstheme="minorHAnsi"/>
          <w:color w:val="000000" w:themeColor="text1"/>
          <w:sz w:val="24"/>
          <w:szCs w:val="24"/>
        </w:rPr>
      </w:pPr>
    </w:p>
    <w:p w14:paraId="687B07C5" w14:textId="77777777" w:rsidR="00C865EE" w:rsidRPr="00C865EE" w:rsidRDefault="00C865EE" w:rsidP="00C865EE">
      <w:pPr>
        <w:spacing w:after="0"/>
        <w:jc w:val="both"/>
        <w:rPr>
          <w:rFonts w:eastAsia="Batang" w:cstheme="minorHAnsi"/>
          <w:color w:val="000000" w:themeColor="text1"/>
          <w:sz w:val="24"/>
          <w:szCs w:val="24"/>
        </w:rPr>
      </w:pPr>
      <w:r w:rsidRPr="00C865EE">
        <w:rPr>
          <w:rFonts w:eastAsia="Batang" w:cstheme="minorHAnsi"/>
          <w:color w:val="000000" w:themeColor="text1"/>
          <w:sz w:val="24"/>
          <w:szCs w:val="24"/>
        </w:rPr>
        <w:t>Release on Temporary Licence (ROTL)is the foundation of any resettlement plan. ROTL for Maintaining Family Ties is a crucial part of the prisoner resettling back into their community and reintegrating into their family units. Each prisoners’ needs are considered individually and assessed considering the risk of harm to the public, victim, as well as family circumstances. When assessed suitable for MFT ROTL, programmes are planned to enable a managed progression back into the community. These times on ROTL are vital for the prisoners to reconnect with families and children that they may not have interacted with in a community setting for possibly many years, especially with children that were young at the time they entered custody.</w:t>
      </w:r>
    </w:p>
    <w:p w14:paraId="52E60E5F" w14:textId="77777777" w:rsidR="00C865EE" w:rsidRPr="00C865EE" w:rsidRDefault="00C865EE" w:rsidP="00C865EE">
      <w:pPr>
        <w:spacing w:after="0"/>
        <w:jc w:val="both"/>
        <w:rPr>
          <w:rFonts w:eastAsia="Batang" w:cstheme="minorHAnsi"/>
          <w:color w:val="000000" w:themeColor="text1"/>
          <w:sz w:val="24"/>
          <w:szCs w:val="24"/>
        </w:rPr>
      </w:pPr>
    </w:p>
    <w:p w14:paraId="5EC22B60" w14:textId="77777777" w:rsidR="00C865EE" w:rsidRPr="00C865EE" w:rsidRDefault="00C865EE" w:rsidP="00C865EE">
      <w:pPr>
        <w:spacing w:after="0"/>
        <w:jc w:val="both"/>
        <w:rPr>
          <w:rFonts w:eastAsia="Batang" w:cstheme="minorHAnsi"/>
          <w:color w:val="000000" w:themeColor="text1"/>
          <w:sz w:val="24"/>
          <w:szCs w:val="24"/>
        </w:rPr>
      </w:pPr>
      <w:r w:rsidRPr="00C865EE">
        <w:rPr>
          <w:rFonts w:eastAsia="Batang" w:cstheme="minorHAnsi"/>
          <w:color w:val="000000" w:themeColor="text1"/>
          <w:sz w:val="24"/>
          <w:szCs w:val="24"/>
        </w:rPr>
        <w:t>As a Resettlement establishment, we strive to create safe programmes of ROTL for all and prisoners generally access at least 2 x periods of Resettlement Day Release and 1 x period of Resettlement Overnight Release per month. Within reason, they can plan the dates of these ROTL periods 6 months in advances, this enables them to be present for family occasions, such as an anniversary or birthday.</w:t>
      </w:r>
    </w:p>
    <w:p w14:paraId="5A06EC0C" w14:textId="77777777" w:rsidR="00C865EE" w:rsidRPr="00C865EE" w:rsidRDefault="00C865EE" w:rsidP="00C865EE">
      <w:pPr>
        <w:spacing w:after="0"/>
        <w:jc w:val="both"/>
        <w:rPr>
          <w:rFonts w:eastAsia="Batang" w:cstheme="minorHAnsi"/>
          <w:color w:val="000000" w:themeColor="text1"/>
          <w:sz w:val="24"/>
          <w:szCs w:val="24"/>
        </w:rPr>
      </w:pPr>
    </w:p>
    <w:p w14:paraId="593CF54E" w14:textId="569A70F5" w:rsidR="009C31EC" w:rsidRDefault="00C865EE" w:rsidP="00C865EE">
      <w:pPr>
        <w:spacing w:after="0"/>
        <w:jc w:val="both"/>
        <w:rPr>
          <w:rFonts w:eastAsia="Batang" w:cstheme="minorHAnsi"/>
          <w:color w:val="000000" w:themeColor="text1"/>
          <w:sz w:val="24"/>
          <w:szCs w:val="24"/>
        </w:rPr>
      </w:pPr>
      <w:r w:rsidRPr="00C865EE">
        <w:rPr>
          <w:rFonts w:eastAsia="Batang" w:cstheme="minorHAnsi"/>
          <w:color w:val="000000" w:themeColor="text1"/>
          <w:sz w:val="24"/>
          <w:szCs w:val="24"/>
        </w:rPr>
        <w:t xml:space="preserve">We have the capacity to accommodate 464 prisoners and offer a high level of ROTL MFT to those assessed as suitable, for the 12-month period from November 2021 to November 2022, we managed 10480 ROTL MFT events (RDR – 7205 and </w:t>
      </w:r>
      <w:proofErr w:type="spellStart"/>
      <w:r w:rsidRPr="00C865EE">
        <w:rPr>
          <w:rFonts w:eastAsia="Batang" w:cstheme="minorHAnsi"/>
          <w:color w:val="000000" w:themeColor="text1"/>
          <w:sz w:val="24"/>
          <w:szCs w:val="24"/>
        </w:rPr>
        <w:t>RoR</w:t>
      </w:r>
      <w:proofErr w:type="spellEnd"/>
      <w:r w:rsidRPr="00C865EE">
        <w:rPr>
          <w:rFonts w:eastAsia="Batang" w:cstheme="minorHAnsi"/>
          <w:color w:val="000000" w:themeColor="text1"/>
          <w:sz w:val="24"/>
          <w:szCs w:val="24"/>
        </w:rPr>
        <w:t xml:space="preserve"> 3275).</w:t>
      </w:r>
    </w:p>
    <w:p w14:paraId="736C682C" w14:textId="20E552DA" w:rsidR="009C31EC" w:rsidRDefault="009C31EC" w:rsidP="002828AD">
      <w:pPr>
        <w:spacing w:after="0"/>
        <w:jc w:val="both"/>
        <w:rPr>
          <w:rFonts w:eastAsia="Batang" w:cstheme="minorHAnsi"/>
          <w:color w:val="000000" w:themeColor="text1"/>
          <w:sz w:val="24"/>
          <w:szCs w:val="24"/>
        </w:rPr>
      </w:pPr>
    </w:p>
    <w:p w14:paraId="18A83A35" w14:textId="08CDC1E6" w:rsidR="009C31EC" w:rsidRDefault="009C31EC" w:rsidP="002828AD">
      <w:pPr>
        <w:spacing w:after="0"/>
        <w:jc w:val="both"/>
        <w:rPr>
          <w:rFonts w:eastAsia="Batang" w:cstheme="minorHAnsi"/>
          <w:color w:val="000000" w:themeColor="text1"/>
          <w:sz w:val="24"/>
          <w:szCs w:val="24"/>
        </w:rPr>
      </w:pPr>
    </w:p>
    <w:p w14:paraId="58944256" w14:textId="4AC1B668" w:rsidR="009C31EC" w:rsidRDefault="009C31EC" w:rsidP="002828AD">
      <w:pPr>
        <w:spacing w:after="0"/>
        <w:jc w:val="both"/>
        <w:rPr>
          <w:rFonts w:eastAsia="Batang" w:cstheme="minorHAnsi"/>
          <w:color w:val="000000" w:themeColor="text1"/>
          <w:sz w:val="24"/>
          <w:szCs w:val="24"/>
        </w:rPr>
      </w:pPr>
    </w:p>
    <w:p w14:paraId="047F9378" w14:textId="2D491459" w:rsidR="009C31EC" w:rsidRDefault="009C31EC" w:rsidP="002828AD">
      <w:pPr>
        <w:spacing w:after="0"/>
        <w:jc w:val="both"/>
        <w:rPr>
          <w:rFonts w:eastAsia="Batang" w:cstheme="minorHAnsi"/>
          <w:color w:val="000000" w:themeColor="text1"/>
          <w:sz w:val="24"/>
          <w:szCs w:val="24"/>
        </w:rPr>
      </w:pPr>
    </w:p>
    <w:p w14:paraId="679E652F" w14:textId="429CA786" w:rsidR="009C31EC" w:rsidRDefault="009C31EC" w:rsidP="002828AD">
      <w:pPr>
        <w:spacing w:after="0"/>
        <w:jc w:val="both"/>
        <w:rPr>
          <w:rFonts w:eastAsia="Batang" w:cstheme="minorHAnsi"/>
          <w:color w:val="000000" w:themeColor="text1"/>
          <w:sz w:val="24"/>
          <w:szCs w:val="24"/>
        </w:rPr>
      </w:pPr>
    </w:p>
    <w:p w14:paraId="0ED3854B" w14:textId="63AD37E8" w:rsidR="009C31EC" w:rsidRDefault="009C31EC" w:rsidP="002828AD">
      <w:pPr>
        <w:spacing w:after="0"/>
        <w:jc w:val="both"/>
        <w:rPr>
          <w:rFonts w:eastAsia="Batang" w:cstheme="minorHAnsi"/>
          <w:color w:val="000000" w:themeColor="text1"/>
          <w:sz w:val="24"/>
          <w:szCs w:val="24"/>
        </w:rPr>
      </w:pPr>
    </w:p>
    <w:p w14:paraId="074698D3" w14:textId="3A618C74" w:rsidR="009C31EC" w:rsidRDefault="009C31EC" w:rsidP="002828AD">
      <w:pPr>
        <w:spacing w:after="0"/>
        <w:jc w:val="both"/>
        <w:rPr>
          <w:rFonts w:eastAsia="Batang" w:cstheme="minorHAnsi"/>
          <w:color w:val="000000" w:themeColor="text1"/>
          <w:sz w:val="24"/>
          <w:szCs w:val="24"/>
        </w:rPr>
      </w:pPr>
    </w:p>
    <w:p w14:paraId="4B5601A7" w14:textId="3D8A3065" w:rsidR="009C31EC" w:rsidRDefault="009C31EC" w:rsidP="002828AD">
      <w:pPr>
        <w:spacing w:after="0"/>
        <w:jc w:val="both"/>
        <w:rPr>
          <w:rFonts w:eastAsia="Batang" w:cstheme="minorHAnsi"/>
          <w:color w:val="000000" w:themeColor="text1"/>
          <w:sz w:val="24"/>
          <w:szCs w:val="24"/>
        </w:rPr>
      </w:pPr>
    </w:p>
    <w:p w14:paraId="796F6C87" w14:textId="42A36F14" w:rsidR="009C31EC" w:rsidRDefault="009C31EC" w:rsidP="002828AD">
      <w:pPr>
        <w:spacing w:after="0"/>
        <w:jc w:val="both"/>
        <w:rPr>
          <w:rFonts w:eastAsia="Batang" w:cstheme="minorHAnsi"/>
          <w:color w:val="000000" w:themeColor="text1"/>
          <w:sz w:val="24"/>
          <w:szCs w:val="24"/>
        </w:rPr>
      </w:pPr>
    </w:p>
    <w:p w14:paraId="12E92BCF" w14:textId="16425A00" w:rsidR="009C31EC" w:rsidRDefault="009C31EC" w:rsidP="002828AD">
      <w:pPr>
        <w:spacing w:after="0"/>
        <w:jc w:val="both"/>
        <w:rPr>
          <w:rFonts w:eastAsia="Batang" w:cstheme="minorHAnsi"/>
          <w:color w:val="000000" w:themeColor="text1"/>
          <w:sz w:val="24"/>
          <w:szCs w:val="24"/>
        </w:rPr>
      </w:pPr>
    </w:p>
    <w:p w14:paraId="0A837584" w14:textId="703FEF50" w:rsidR="009C31EC" w:rsidRDefault="009C31EC" w:rsidP="002828AD">
      <w:pPr>
        <w:spacing w:after="0"/>
        <w:jc w:val="both"/>
        <w:rPr>
          <w:rFonts w:eastAsia="Batang" w:cstheme="minorHAnsi"/>
          <w:color w:val="000000" w:themeColor="text1"/>
          <w:sz w:val="24"/>
          <w:szCs w:val="24"/>
        </w:rPr>
      </w:pPr>
    </w:p>
    <w:p w14:paraId="5FCCD043" w14:textId="4F5E9273" w:rsidR="009C31EC" w:rsidRDefault="009C31EC" w:rsidP="002828AD">
      <w:pPr>
        <w:spacing w:after="0"/>
        <w:jc w:val="both"/>
        <w:rPr>
          <w:rFonts w:eastAsia="Batang" w:cstheme="minorHAnsi"/>
          <w:color w:val="000000" w:themeColor="text1"/>
          <w:sz w:val="24"/>
          <w:szCs w:val="24"/>
        </w:rPr>
      </w:pPr>
    </w:p>
    <w:p w14:paraId="7A252622" w14:textId="146400C7" w:rsidR="009C31EC" w:rsidRDefault="009C31EC" w:rsidP="002828AD">
      <w:pPr>
        <w:spacing w:after="0"/>
        <w:jc w:val="both"/>
        <w:rPr>
          <w:rFonts w:eastAsia="Batang" w:cstheme="minorHAnsi"/>
          <w:color w:val="000000" w:themeColor="text1"/>
          <w:sz w:val="24"/>
          <w:szCs w:val="24"/>
        </w:rPr>
      </w:pPr>
    </w:p>
    <w:p w14:paraId="5B7E90EF" w14:textId="218B0BF9" w:rsidR="00C865EE" w:rsidRDefault="00C865EE" w:rsidP="002828AD">
      <w:pPr>
        <w:spacing w:after="0"/>
        <w:jc w:val="both"/>
        <w:rPr>
          <w:rFonts w:eastAsia="Batang" w:cstheme="minorHAnsi"/>
          <w:color w:val="000000" w:themeColor="text1"/>
          <w:sz w:val="24"/>
          <w:szCs w:val="24"/>
        </w:rPr>
      </w:pPr>
    </w:p>
    <w:p w14:paraId="6E571F8E" w14:textId="1F626B19" w:rsidR="00C865EE" w:rsidRDefault="00C865EE" w:rsidP="002828AD">
      <w:pPr>
        <w:spacing w:after="0"/>
        <w:jc w:val="both"/>
        <w:rPr>
          <w:rFonts w:eastAsia="Batang" w:cstheme="minorHAnsi"/>
          <w:color w:val="000000" w:themeColor="text1"/>
          <w:sz w:val="24"/>
          <w:szCs w:val="24"/>
        </w:rPr>
      </w:pPr>
    </w:p>
    <w:p w14:paraId="1DB34FC3" w14:textId="0307AFBB" w:rsidR="00C865EE" w:rsidRDefault="00C865EE" w:rsidP="002828AD">
      <w:pPr>
        <w:spacing w:after="0"/>
        <w:jc w:val="both"/>
        <w:rPr>
          <w:rFonts w:eastAsia="Batang" w:cstheme="minorHAnsi"/>
          <w:color w:val="000000" w:themeColor="text1"/>
          <w:sz w:val="24"/>
          <w:szCs w:val="24"/>
        </w:rPr>
      </w:pPr>
    </w:p>
    <w:p w14:paraId="58ED3BC6" w14:textId="201B0688" w:rsidR="00C865EE" w:rsidRDefault="00C865EE" w:rsidP="002828AD">
      <w:pPr>
        <w:spacing w:after="0"/>
        <w:jc w:val="both"/>
        <w:rPr>
          <w:rFonts w:eastAsia="Batang" w:cstheme="minorHAnsi"/>
          <w:color w:val="000000" w:themeColor="text1"/>
          <w:sz w:val="24"/>
          <w:szCs w:val="24"/>
        </w:rPr>
      </w:pPr>
    </w:p>
    <w:p w14:paraId="47D65397" w14:textId="0451ACF0" w:rsidR="00C865EE" w:rsidRDefault="00C865EE" w:rsidP="002828AD">
      <w:pPr>
        <w:spacing w:after="0"/>
        <w:jc w:val="both"/>
        <w:rPr>
          <w:rFonts w:eastAsia="Batang" w:cstheme="minorHAnsi"/>
          <w:color w:val="000000" w:themeColor="text1"/>
          <w:sz w:val="24"/>
          <w:szCs w:val="24"/>
        </w:rPr>
      </w:pPr>
    </w:p>
    <w:p w14:paraId="4C6427F0" w14:textId="395CF73B" w:rsidR="00C865EE" w:rsidRDefault="00C865EE" w:rsidP="002828AD">
      <w:pPr>
        <w:spacing w:after="0"/>
        <w:jc w:val="both"/>
        <w:rPr>
          <w:rFonts w:eastAsia="Batang" w:cstheme="minorHAnsi"/>
          <w:color w:val="000000" w:themeColor="text1"/>
          <w:sz w:val="24"/>
          <w:szCs w:val="24"/>
        </w:rPr>
      </w:pPr>
    </w:p>
    <w:p w14:paraId="3E85727E" w14:textId="2086205F" w:rsidR="00C865EE" w:rsidRDefault="00C865EE" w:rsidP="002828AD">
      <w:pPr>
        <w:spacing w:after="0"/>
        <w:jc w:val="both"/>
        <w:rPr>
          <w:rFonts w:eastAsia="Batang" w:cstheme="minorHAnsi"/>
          <w:color w:val="000000" w:themeColor="text1"/>
          <w:sz w:val="24"/>
          <w:szCs w:val="24"/>
        </w:rPr>
      </w:pPr>
    </w:p>
    <w:p w14:paraId="549492C2" w14:textId="62CF09CC" w:rsidR="00C865EE" w:rsidRDefault="00C865EE" w:rsidP="002828AD">
      <w:pPr>
        <w:spacing w:after="0"/>
        <w:jc w:val="both"/>
        <w:rPr>
          <w:rFonts w:eastAsia="Batang" w:cstheme="minorHAnsi"/>
          <w:color w:val="000000" w:themeColor="text1"/>
          <w:sz w:val="24"/>
          <w:szCs w:val="24"/>
        </w:rPr>
      </w:pPr>
    </w:p>
    <w:p w14:paraId="3BB7B179" w14:textId="11204B0C" w:rsidR="00C865EE" w:rsidRDefault="00C865EE" w:rsidP="002828AD">
      <w:pPr>
        <w:spacing w:after="0"/>
        <w:jc w:val="both"/>
        <w:rPr>
          <w:rFonts w:eastAsia="Batang" w:cstheme="minorHAnsi"/>
          <w:color w:val="000000" w:themeColor="text1"/>
          <w:sz w:val="24"/>
          <w:szCs w:val="24"/>
        </w:rPr>
      </w:pPr>
    </w:p>
    <w:p w14:paraId="1EEBC7E7" w14:textId="5660B9C4" w:rsidR="00C865EE" w:rsidRDefault="00C865EE" w:rsidP="002828AD">
      <w:pPr>
        <w:spacing w:after="0"/>
        <w:jc w:val="both"/>
        <w:rPr>
          <w:rFonts w:eastAsia="Batang" w:cstheme="minorHAnsi"/>
          <w:color w:val="000000" w:themeColor="text1"/>
          <w:sz w:val="24"/>
          <w:szCs w:val="24"/>
        </w:rPr>
      </w:pPr>
    </w:p>
    <w:p w14:paraId="57C36DAB" w14:textId="7F530E50" w:rsidR="00C865EE" w:rsidRDefault="00C865EE" w:rsidP="002828AD">
      <w:pPr>
        <w:spacing w:after="0"/>
        <w:jc w:val="both"/>
        <w:rPr>
          <w:rFonts w:eastAsia="Batang" w:cstheme="minorHAnsi"/>
          <w:color w:val="000000" w:themeColor="text1"/>
          <w:sz w:val="24"/>
          <w:szCs w:val="24"/>
        </w:rPr>
      </w:pPr>
    </w:p>
    <w:p w14:paraId="3059010F" w14:textId="618A68CD" w:rsidR="00C865EE" w:rsidRDefault="00C865EE" w:rsidP="002828AD">
      <w:pPr>
        <w:spacing w:after="0"/>
        <w:jc w:val="both"/>
        <w:rPr>
          <w:rFonts w:eastAsia="Batang" w:cstheme="minorHAnsi"/>
          <w:color w:val="000000" w:themeColor="text1"/>
          <w:sz w:val="24"/>
          <w:szCs w:val="24"/>
        </w:rPr>
      </w:pPr>
    </w:p>
    <w:p w14:paraId="15E35DD6" w14:textId="4E939AA8" w:rsidR="00C865EE" w:rsidRDefault="00C865EE" w:rsidP="002828AD">
      <w:pPr>
        <w:spacing w:after="0"/>
        <w:jc w:val="both"/>
        <w:rPr>
          <w:rFonts w:eastAsia="Batang" w:cstheme="minorHAnsi"/>
          <w:color w:val="000000" w:themeColor="text1"/>
          <w:sz w:val="24"/>
          <w:szCs w:val="24"/>
        </w:rPr>
      </w:pPr>
    </w:p>
    <w:p w14:paraId="0FA0F68D" w14:textId="2D1F38B2" w:rsidR="00C865EE" w:rsidRDefault="00C865EE" w:rsidP="002828AD">
      <w:pPr>
        <w:spacing w:after="0"/>
        <w:jc w:val="both"/>
        <w:rPr>
          <w:rFonts w:eastAsia="Batang" w:cstheme="minorHAnsi"/>
          <w:color w:val="000000" w:themeColor="text1"/>
          <w:sz w:val="24"/>
          <w:szCs w:val="24"/>
        </w:rPr>
      </w:pPr>
    </w:p>
    <w:p w14:paraId="21CEC45B" w14:textId="144F99AC" w:rsidR="00C865EE" w:rsidRDefault="00C865EE" w:rsidP="002828AD">
      <w:pPr>
        <w:spacing w:after="0"/>
        <w:jc w:val="both"/>
        <w:rPr>
          <w:rFonts w:eastAsia="Batang" w:cstheme="minorHAnsi"/>
          <w:color w:val="000000" w:themeColor="text1"/>
          <w:sz w:val="24"/>
          <w:szCs w:val="24"/>
        </w:rPr>
      </w:pPr>
    </w:p>
    <w:p w14:paraId="4CC72151" w14:textId="0E56055C" w:rsidR="00C865EE" w:rsidRDefault="00C865EE" w:rsidP="002828AD">
      <w:pPr>
        <w:spacing w:after="0"/>
        <w:jc w:val="both"/>
        <w:rPr>
          <w:rFonts w:eastAsia="Batang" w:cstheme="minorHAnsi"/>
          <w:color w:val="000000" w:themeColor="text1"/>
          <w:sz w:val="24"/>
          <w:szCs w:val="24"/>
        </w:rPr>
      </w:pPr>
    </w:p>
    <w:p w14:paraId="1518413D" w14:textId="5E8B7815" w:rsidR="00C865EE" w:rsidRDefault="00C865EE" w:rsidP="002828AD">
      <w:pPr>
        <w:spacing w:after="0"/>
        <w:jc w:val="both"/>
        <w:rPr>
          <w:rFonts w:eastAsia="Batang" w:cstheme="minorHAnsi"/>
          <w:color w:val="000000" w:themeColor="text1"/>
          <w:sz w:val="24"/>
          <w:szCs w:val="24"/>
        </w:rPr>
      </w:pPr>
    </w:p>
    <w:p w14:paraId="278A9CF1" w14:textId="0BB37ED4" w:rsidR="00C865EE" w:rsidRDefault="00C865EE" w:rsidP="002828AD">
      <w:pPr>
        <w:spacing w:after="0"/>
        <w:jc w:val="both"/>
        <w:rPr>
          <w:rFonts w:eastAsia="Batang" w:cstheme="minorHAnsi"/>
          <w:color w:val="000000" w:themeColor="text1"/>
          <w:sz w:val="24"/>
          <w:szCs w:val="24"/>
        </w:rPr>
      </w:pPr>
    </w:p>
    <w:p w14:paraId="0015441D" w14:textId="4AE2CFBF" w:rsidR="00C865EE" w:rsidRDefault="00C865EE" w:rsidP="002828AD">
      <w:pPr>
        <w:spacing w:after="0"/>
        <w:jc w:val="both"/>
        <w:rPr>
          <w:rFonts w:eastAsia="Batang" w:cstheme="minorHAnsi"/>
          <w:color w:val="000000" w:themeColor="text1"/>
          <w:sz w:val="24"/>
          <w:szCs w:val="24"/>
        </w:rPr>
      </w:pPr>
    </w:p>
    <w:p w14:paraId="7A48A99A" w14:textId="509F70E8" w:rsidR="00C865EE" w:rsidRDefault="00C865EE" w:rsidP="002828AD">
      <w:pPr>
        <w:spacing w:after="0"/>
        <w:jc w:val="both"/>
        <w:rPr>
          <w:rFonts w:eastAsia="Batang" w:cstheme="minorHAnsi"/>
          <w:color w:val="000000" w:themeColor="text1"/>
          <w:sz w:val="24"/>
          <w:szCs w:val="24"/>
        </w:rPr>
      </w:pPr>
    </w:p>
    <w:p w14:paraId="0FBB46C8" w14:textId="1E97199C" w:rsidR="00C865EE" w:rsidRDefault="00C865EE" w:rsidP="002828AD">
      <w:pPr>
        <w:spacing w:after="0"/>
        <w:jc w:val="both"/>
        <w:rPr>
          <w:rFonts w:eastAsia="Batang" w:cstheme="minorHAnsi"/>
          <w:color w:val="000000" w:themeColor="text1"/>
          <w:sz w:val="24"/>
          <w:szCs w:val="24"/>
        </w:rPr>
      </w:pPr>
    </w:p>
    <w:p w14:paraId="25BE3CEE" w14:textId="0E344656" w:rsidR="00C865EE" w:rsidRDefault="00C865EE" w:rsidP="002828AD">
      <w:pPr>
        <w:spacing w:after="0"/>
        <w:jc w:val="both"/>
        <w:rPr>
          <w:rFonts w:eastAsia="Batang" w:cstheme="minorHAnsi"/>
          <w:color w:val="000000" w:themeColor="text1"/>
          <w:sz w:val="24"/>
          <w:szCs w:val="24"/>
        </w:rPr>
      </w:pPr>
    </w:p>
    <w:p w14:paraId="067B1CD9" w14:textId="3C0E6EE0" w:rsidR="00C865EE" w:rsidRDefault="00C865EE" w:rsidP="002828AD">
      <w:pPr>
        <w:spacing w:after="0"/>
        <w:jc w:val="both"/>
        <w:rPr>
          <w:rFonts w:eastAsia="Batang" w:cstheme="minorHAnsi"/>
          <w:color w:val="000000" w:themeColor="text1"/>
          <w:sz w:val="24"/>
          <w:szCs w:val="24"/>
        </w:rPr>
      </w:pPr>
    </w:p>
    <w:p w14:paraId="10C04A24" w14:textId="3BE8F47C" w:rsidR="00C865EE" w:rsidRDefault="00C865EE" w:rsidP="002828AD">
      <w:pPr>
        <w:spacing w:after="0"/>
        <w:jc w:val="both"/>
        <w:rPr>
          <w:rFonts w:eastAsia="Batang" w:cstheme="minorHAnsi"/>
          <w:color w:val="000000" w:themeColor="text1"/>
          <w:sz w:val="24"/>
          <w:szCs w:val="24"/>
        </w:rPr>
      </w:pPr>
    </w:p>
    <w:p w14:paraId="72F815BB" w14:textId="32669B39" w:rsidR="00C865EE" w:rsidRDefault="00C865EE" w:rsidP="002828AD">
      <w:pPr>
        <w:spacing w:after="0"/>
        <w:jc w:val="both"/>
        <w:rPr>
          <w:rFonts w:eastAsia="Batang" w:cstheme="minorHAnsi"/>
          <w:color w:val="000000" w:themeColor="text1"/>
          <w:sz w:val="24"/>
          <w:szCs w:val="24"/>
        </w:rPr>
      </w:pPr>
    </w:p>
    <w:p w14:paraId="255DAFF4" w14:textId="77777777" w:rsidR="00C865EE" w:rsidRDefault="00C865EE" w:rsidP="002828AD">
      <w:pPr>
        <w:spacing w:after="0"/>
        <w:jc w:val="both"/>
        <w:rPr>
          <w:rFonts w:eastAsia="Batang" w:cstheme="minorHAnsi"/>
          <w:color w:val="000000" w:themeColor="text1"/>
          <w:sz w:val="24"/>
          <w:szCs w:val="24"/>
        </w:rPr>
      </w:pPr>
    </w:p>
    <w:p w14:paraId="4C22027E" w14:textId="4FC66B46" w:rsidR="009C31EC" w:rsidRDefault="009C31EC" w:rsidP="002828AD">
      <w:pPr>
        <w:spacing w:after="0"/>
        <w:jc w:val="both"/>
        <w:rPr>
          <w:rFonts w:eastAsia="Batang" w:cstheme="minorHAnsi"/>
          <w:color w:val="000000" w:themeColor="text1"/>
          <w:sz w:val="24"/>
          <w:szCs w:val="24"/>
        </w:rPr>
      </w:pPr>
    </w:p>
    <w:p w14:paraId="54DC78B4" w14:textId="77777777" w:rsidR="002828AD" w:rsidRPr="00B36068" w:rsidRDefault="002828AD" w:rsidP="002828AD">
      <w:pPr>
        <w:spacing w:after="0"/>
        <w:jc w:val="both"/>
        <w:rPr>
          <w:rFonts w:eastAsia="Batang" w:cstheme="minorHAnsi"/>
          <w:color w:val="000000" w:themeColor="text1"/>
          <w:sz w:val="24"/>
          <w:szCs w:val="24"/>
        </w:rPr>
      </w:pPr>
    </w:p>
    <w:p w14:paraId="290F640A" w14:textId="2AA025A1" w:rsidR="0083522F" w:rsidRPr="00EB76A7" w:rsidRDefault="0083522F" w:rsidP="00942891">
      <w:pPr>
        <w:spacing w:after="0"/>
        <w:rPr>
          <w:rFonts w:eastAsia="Batang" w:cstheme="minorHAnsi"/>
          <w:b/>
          <w:color w:val="2E74B5" w:themeColor="accent1" w:themeShade="BF"/>
          <w:sz w:val="28"/>
          <w:szCs w:val="28"/>
          <w:u w:val="single"/>
        </w:rPr>
      </w:pPr>
      <w:r w:rsidRPr="00EB76A7">
        <w:rPr>
          <w:rFonts w:eastAsia="Batang" w:cstheme="minorHAnsi"/>
          <w:b/>
          <w:color w:val="2E74B5" w:themeColor="accent1" w:themeShade="BF"/>
          <w:sz w:val="28"/>
          <w:szCs w:val="28"/>
          <w:u w:val="single"/>
        </w:rPr>
        <w:t>Developing Innovation and Practice</w:t>
      </w:r>
    </w:p>
    <w:p w14:paraId="4E7D9485" w14:textId="77777777" w:rsidR="0083522F" w:rsidRPr="00B36068" w:rsidRDefault="0083522F" w:rsidP="00942891">
      <w:pPr>
        <w:spacing w:after="0"/>
        <w:jc w:val="both"/>
        <w:rPr>
          <w:rFonts w:eastAsia="Batang" w:cstheme="minorHAnsi"/>
          <w:sz w:val="24"/>
          <w:szCs w:val="24"/>
        </w:rPr>
      </w:pPr>
    </w:p>
    <w:p w14:paraId="4753622E" w14:textId="77777777" w:rsidR="0083522F" w:rsidRPr="006E72B6" w:rsidRDefault="0083522F" w:rsidP="00942891">
      <w:pPr>
        <w:spacing w:after="0"/>
        <w:jc w:val="both"/>
        <w:rPr>
          <w:rFonts w:eastAsia="Batang" w:cstheme="minorHAnsi"/>
          <w:color w:val="000000" w:themeColor="text1"/>
          <w:sz w:val="24"/>
          <w:szCs w:val="24"/>
          <w:u w:val="single"/>
        </w:rPr>
      </w:pPr>
      <w:r w:rsidRPr="006E72B6">
        <w:rPr>
          <w:rFonts w:eastAsia="Batang" w:cstheme="minorHAnsi"/>
          <w:color w:val="000000" w:themeColor="text1"/>
          <w:sz w:val="24"/>
          <w:szCs w:val="24"/>
          <w:u w:val="single"/>
        </w:rPr>
        <w:t>Child-Centred Activities</w:t>
      </w:r>
    </w:p>
    <w:p w14:paraId="64EA55A0" w14:textId="77777777" w:rsidR="007D45E1" w:rsidRPr="006E72B6" w:rsidRDefault="007D45E1" w:rsidP="00942891">
      <w:pPr>
        <w:spacing w:after="0"/>
        <w:jc w:val="both"/>
        <w:rPr>
          <w:rFonts w:eastAsia="Batang" w:cstheme="minorHAnsi"/>
          <w:color w:val="000000" w:themeColor="text1"/>
          <w:sz w:val="24"/>
          <w:szCs w:val="24"/>
        </w:rPr>
      </w:pPr>
    </w:p>
    <w:p w14:paraId="0CE3CFF1" w14:textId="60A5F8DA" w:rsidR="007D45E1" w:rsidRPr="006E72B6" w:rsidRDefault="007D45E1" w:rsidP="00942891">
      <w:pPr>
        <w:spacing w:after="0"/>
        <w:jc w:val="both"/>
        <w:rPr>
          <w:rFonts w:eastAsia="Batang" w:cstheme="minorHAnsi"/>
          <w:color w:val="000000" w:themeColor="text1"/>
          <w:sz w:val="24"/>
          <w:szCs w:val="24"/>
        </w:rPr>
      </w:pPr>
      <w:r w:rsidRPr="006E72B6">
        <w:rPr>
          <w:rFonts w:eastAsia="Batang" w:cstheme="minorHAnsi"/>
          <w:color w:val="000000" w:themeColor="text1"/>
          <w:sz w:val="24"/>
          <w:szCs w:val="24"/>
        </w:rPr>
        <w:t>We will look to introduce Child Centred Activities.  These events will be putting the child at the heart of the visit.  Activities will include arts and crafts events, family board games, sport events</w:t>
      </w:r>
      <w:r w:rsidR="006E72B6" w:rsidRPr="006E72B6">
        <w:rPr>
          <w:rFonts w:eastAsia="Batang" w:cstheme="minorHAnsi"/>
          <w:color w:val="000000" w:themeColor="text1"/>
          <w:sz w:val="24"/>
          <w:szCs w:val="24"/>
        </w:rPr>
        <w:t>.</w:t>
      </w:r>
    </w:p>
    <w:p w14:paraId="1AAD0AD9" w14:textId="77777777" w:rsidR="0083522F" w:rsidRPr="00EB76A7" w:rsidRDefault="0083522F" w:rsidP="00942891">
      <w:pPr>
        <w:spacing w:after="0"/>
        <w:jc w:val="both"/>
        <w:rPr>
          <w:rFonts w:eastAsia="Batang" w:cstheme="minorHAnsi"/>
          <w:color w:val="FF0000"/>
          <w:sz w:val="24"/>
          <w:szCs w:val="24"/>
        </w:rPr>
      </w:pPr>
    </w:p>
    <w:p w14:paraId="3A77643D" w14:textId="77777777" w:rsidR="006E72B6" w:rsidRDefault="006E72B6" w:rsidP="00942891">
      <w:pPr>
        <w:spacing w:after="0"/>
        <w:jc w:val="both"/>
        <w:rPr>
          <w:rFonts w:eastAsia="Batang" w:cstheme="minorHAnsi"/>
          <w:color w:val="FF0000"/>
          <w:sz w:val="24"/>
          <w:szCs w:val="24"/>
        </w:rPr>
      </w:pPr>
    </w:p>
    <w:p w14:paraId="5D0ACA49" w14:textId="77777777" w:rsidR="006E72B6" w:rsidRDefault="006E72B6" w:rsidP="00942891">
      <w:pPr>
        <w:spacing w:after="0"/>
        <w:jc w:val="both"/>
        <w:rPr>
          <w:rFonts w:eastAsia="Batang" w:cstheme="minorHAnsi"/>
          <w:color w:val="FF0000"/>
          <w:sz w:val="24"/>
          <w:szCs w:val="24"/>
        </w:rPr>
      </w:pPr>
    </w:p>
    <w:p w14:paraId="5AE6856B" w14:textId="01FF313C" w:rsidR="00494D18" w:rsidRPr="006E72B6" w:rsidRDefault="003658A7" w:rsidP="00942891">
      <w:pPr>
        <w:spacing w:after="0"/>
        <w:jc w:val="both"/>
        <w:rPr>
          <w:rFonts w:eastAsia="Batang" w:cstheme="minorHAnsi"/>
          <w:color w:val="000000" w:themeColor="text1"/>
          <w:sz w:val="24"/>
          <w:szCs w:val="24"/>
          <w:u w:val="single"/>
        </w:rPr>
      </w:pPr>
      <w:r w:rsidRPr="006E72B6">
        <w:rPr>
          <w:rFonts w:eastAsia="Batang" w:cstheme="minorHAnsi"/>
          <w:color w:val="000000" w:themeColor="text1"/>
          <w:sz w:val="24"/>
          <w:szCs w:val="24"/>
          <w:u w:val="single"/>
        </w:rPr>
        <w:t>Children’s Catering</w:t>
      </w:r>
      <w:r w:rsidR="0083522F" w:rsidRPr="006E72B6">
        <w:rPr>
          <w:rFonts w:eastAsia="Batang" w:cstheme="minorHAnsi"/>
          <w:color w:val="000000" w:themeColor="text1"/>
          <w:sz w:val="24"/>
          <w:szCs w:val="24"/>
          <w:u w:val="single"/>
        </w:rPr>
        <w:t xml:space="preserve"> Activities</w:t>
      </w:r>
      <w:r w:rsidR="00494D18" w:rsidRPr="006E72B6">
        <w:rPr>
          <w:rFonts w:eastAsia="Batang" w:cstheme="minorHAnsi"/>
          <w:color w:val="000000" w:themeColor="text1"/>
          <w:sz w:val="24"/>
          <w:szCs w:val="24"/>
          <w:u w:val="single"/>
        </w:rPr>
        <w:t xml:space="preserve"> (Family Bake Off)</w:t>
      </w:r>
    </w:p>
    <w:p w14:paraId="36106EB0" w14:textId="77777777" w:rsidR="006E72B6" w:rsidRPr="00EB76A7" w:rsidRDefault="006E72B6" w:rsidP="00942891">
      <w:pPr>
        <w:spacing w:after="0"/>
        <w:jc w:val="both"/>
        <w:rPr>
          <w:rFonts w:eastAsia="Batang" w:cstheme="minorHAnsi"/>
          <w:color w:val="FF0000"/>
          <w:sz w:val="24"/>
          <w:szCs w:val="24"/>
        </w:rPr>
      </w:pPr>
    </w:p>
    <w:p w14:paraId="58994A30" w14:textId="1ACE2AF5" w:rsidR="0083522F" w:rsidRPr="006E72B6" w:rsidRDefault="00494D18" w:rsidP="00942891">
      <w:pPr>
        <w:spacing w:after="0"/>
        <w:jc w:val="both"/>
        <w:rPr>
          <w:rFonts w:eastAsia="Batang" w:cstheme="minorHAnsi"/>
          <w:color w:val="000000" w:themeColor="text1"/>
          <w:sz w:val="24"/>
          <w:szCs w:val="24"/>
        </w:rPr>
      </w:pPr>
      <w:r w:rsidRPr="006E72B6">
        <w:rPr>
          <w:rFonts w:eastAsia="Batang" w:cstheme="minorHAnsi"/>
          <w:color w:val="000000" w:themeColor="text1"/>
          <w:sz w:val="24"/>
          <w:szCs w:val="24"/>
        </w:rPr>
        <w:t xml:space="preserve">Once our kitchen is up and </w:t>
      </w:r>
      <w:proofErr w:type="gramStart"/>
      <w:r w:rsidRPr="006E72B6">
        <w:rPr>
          <w:rFonts w:eastAsia="Batang" w:cstheme="minorHAnsi"/>
          <w:color w:val="000000" w:themeColor="text1"/>
          <w:sz w:val="24"/>
          <w:szCs w:val="24"/>
        </w:rPr>
        <w:t>running</w:t>
      </w:r>
      <w:proofErr w:type="gramEnd"/>
      <w:r w:rsidRPr="006E72B6">
        <w:rPr>
          <w:rFonts w:eastAsia="Batang" w:cstheme="minorHAnsi"/>
          <w:color w:val="000000" w:themeColor="text1"/>
          <w:sz w:val="24"/>
          <w:szCs w:val="24"/>
        </w:rPr>
        <w:t xml:space="preserve"> we plan to run ‘Family Bake Off’ style events creating pizzas, cakes and buns (baking &amp; icing), introducing practical family fun whilst also learning together</w:t>
      </w:r>
      <w:r w:rsidR="006E72B6">
        <w:rPr>
          <w:rFonts w:eastAsia="Batang" w:cstheme="minorHAnsi"/>
          <w:color w:val="000000" w:themeColor="text1"/>
          <w:sz w:val="24"/>
          <w:szCs w:val="24"/>
        </w:rPr>
        <w:t>.</w:t>
      </w:r>
    </w:p>
    <w:p w14:paraId="66DC8D4D" w14:textId="3625A235" w:rsidR="006E72B6" w:rsidRDefault="006E72B6" w:rsidP="00942891">
      <w:pPr>
        <w:spacing w:after="0"/>
        <w:jc w:val="both"/>
        <w:rPr>
          <w:rFonts w:eastAsia="Batang" w:cstheme="minorHAnsi"/>
          <w:color w:val="FF0000"/>
          <w:sz w:val="24"/>
          <w:szCs w:val="24"/>
        </w:rPr>
      </w:pPr>
    </w:p>
    <w:p w14:paraId="5CCC9FEC" w14:textId="47C1508A" w:rsidR="006E72B6" w:rsidRPr="006E72B6" w:rsidRDefault="006E72B6" w:rsidP="00942891">
      <w:pPr>
        <w:spacing w:after="0"/>
        <w:jc w:val="both"/>
        <w:rPr>
          <w:rFonts w:eastAsia="Batang" w:cstheme="minorHAnsi"/>
          <w:color w:val="000000" w:themeColor="text1"/>
          <w:sz w:val="24"/>
          <w:szCs w:val="24"/>
          <w:u w:val="single"/>
        </w:rPr>
      </w:pPr>
      <w:r w:rsidRPr="006E72B6">
        <w:rPr>
          <w:rFonts w:eastAsia="Batang" w:cstheme="minorHAnsi"/>
          <w:color w:val="000000" w:themeColor="text1"/>
          <w:sz w:val="24"/>
          <w:szCs w:val="24"/>
          <w:u w:val="single"/>
        </w:rPr>
        <w:t>Evening Visit – Evening meal.</w:t>
      </w:r>
    </w:p>
    <w:p w14:paraId="71056D94" w14:textId="7849B116" w:rsidR="006E72B6" w:rsidRDefault="006E72B6" w:rsidP="00942891">
      <w:pPr>
        <w:spacing w:after="0"/>
        <w:jc w:val="both"/>
        <w:rPr>
          <w:rFonts w:eastAsia="Batang" w:cstheme="minorHAnsi"/>
          <w:color w:val="FF0000"/>
          <w:sz w:val="24"/>
          <w:szCs w:val="24"/>
        </w:rPr>
      </w:pPr>
    </w:p>
    <w:p w14:paraId="3E1B8F9B" w14:textId="22BE0471" w:rsidR="006E72B6" w:rsidRPr="006E72B6" w:rsidRDefault="006E72B6" w:rsidP="00942891">
      <w:pPr>
        <w:spacing w:after="0"/>
        <w:jc w:val="both"/>
        <w:rPr>
          <w:rFonts w:eastAsia="Batang" w:cstheme="minorHAnsi"/>
          <w:color w:val="000000" w:themeColor="text1"/>
          <w:sz w:val="24"/>
          <w:szCs w:val="24"/>
        </w:rPr>
      </w:pPr>
      <w:r w:rsidRPr="006E72B6">
        <w:rPr>
          <w:rFonts w:eastAsia="Batang" w:cstheme="minorHAnsi"/>
          <w:color w:val="000000" w:themeColor="text1"/>
          <w:sz w:val="24"/>
          <w:szCs w:val="24"/>
        </w:rPr>
        <w:t>We aim to open a new café in the old mill area and would like to hold a family visit during the evening whereby the family can sit down together and have a meaningful evening meal.</w:t>
      </w:r>
    </w:p>
    <w:p w14:paraId="0BBFF7FF" w14:textId="77777777" w:rsidR="0083522F" w:rsidRPr="00EB76A7" w:rsidRDefault="0083522F" w:rsidP="00942891">
      <w:pPr>
        <w:spacing w:after="0"/>
        <w:jc w:val="both"/>
        <w:rPr>
          <w:rFonts w:eastAsia="Batang" w:cstheme="minorHAnsi"/>
          <w:color w:val="FF0000"/>
          <w:sz w:val="24"/>
          <w:szCs w:val="24"/>
        </w:rPr>
      </w:pPr>
    </w:p>
    <w:p w14:paraId="7C348BF2" w14:textId="1633D9BE" w:rsidR="009C31EC" w:rsidRDefault="009C31EC" w:rsidP="00942891">
      <w:pPr>
        <w:spacing w:after="0"/>
        <w:jc w:val="both"/>
        <w:rPr>
          <w:rFonts w:eastAsia="Batang" w:cstheme="minorHAnsi"/>
          <w:b/>
          <w:color w:val="5B9BD5" w:themeColor="accent1"/>
          <w:sz w:val="28"/>
          <w:szCs w:val="28"/>
          <w:u w:val="single"/>
        </w:rPr>
      </w:pPr>
    </w:p>
    <w:p w14:paraId="5E35070B" w14:textId="335C139A" w:rsidR="00C865EE" w:rsidRDefault="00C865EE" w:rsidP="00942891">
      <w:pPr>
        <w:spacing w:after="0"/>
        <w:jc w:val="both"/>
        <w:rPr>
          <w:rFonts w:eastAsia="Batang" w:cstheme="minorHAnsi"/>
          <w:b/>
          <w:color w:val="5B9BD5" w:themeColor="accent1"/>
          <w:sz w:val="28"/>
          <w:szCs w:val="28"/>
          <w:u w:val="single"/>
        </w:rPr>
      </w:pPr>
    </w:p>
    <w:p w14:paraId="6E68D648" w14:textId="46F1721B" w:rsidR="00C865EE" w:rsidRDefault="00C865EE" w:rsidP="00942891">
      <w:pPr>
        <w:spacing w:after="0"/>
        <w:jc w:val="both"/>
        <w:rPr>
          <w:rFonts w:eastAsia="Batang" w:cstheme="minorHAnsi"/>
          <w:b/>
          <w:color w:val="5B9BD5" w:themeColor="accent1"/>
          <w:sz w:val="28"/>
          <w:szCs w:val="28"/>
          <w:u w:val="single"/>
        </w:rPr>
      </w:pPr>
    </w:p>
    <w:p w14:paraId="37B349A7" w14:textId="741D6F52" w:rsidR="00C865EE" w:rsidRDefault="00C865EE" w:rsidP="00942891">
      <w:pPr>
        <w:spacing w:after="0"/>
        <w:jc w:val="both"/>
        <w:rPr>
          <w:rFonts w:eastAsia="Batang" w:cstheme="minorHAnsi"/>
          <w:b/>
          <w:color w:val="5B9BD5" w:themeColor="accent1"/>
          <w:sz w:val="28"/>
          <w:szCs w:val="28"/>
          <w:u w:val="single"/>
        </w:rPr>
      </w:pPr>
    </w:p>
    <w:p w14:paraId="28448CF5" w14:textId="68E069B2" w:rsidR="00C865EE" w:rsidRDefault="00C865EE" w:rsidP="00942891">
      <w:pPr>
        <w:spacing w:after="0"/>
        <w:jc w:val="both"/>
        <w:rPr>
          <w:rFonts w:eastAsia="Batang" w:cstheme="minorHAnsi"/>
          <w:b/>
          <w:color w:val="5B9BD5" w:themeColor="accent1"/>
          <w:sz w:val="28"/>
          <w:szCs w:val="28"/>
          <w:u w:val="single"/>
        </w:rPr>
      </w:pPr>
    </w:p>
    <w:p w14:paraId="0443B194" w14:textId="34001B10" w:rsidR="00C865EE" w:rsidRDefault="00C865EE" w:rsidP="00942891">
      <w:pPr>
        <w:spacing w:after="0"/>
        <w:jc w:val="both"/>
        <w:rPr>
          <w:rFonts w:eastAsia="Batang" w:cstheme="minorHAnsi"/>
          <w:b/>
          <w:color w:val="5B9BD5" w:themeColor="accent1"/>
          <w:sz w:val="28"/>
          <w:szCs w:val="28"/>
          <w:u w:val="single"/>
        </w:rPr>
      </w:pPr>
    </w:p>
    <w:p w14:paraId="031AF34F" w14:textId="3BF4BD8B" w:rsidR="00C865EE" w:rsidRDefault="00C865EE" w:rsidP="00942891">
      <w:pPr>
        <w:spacing w:after="0"/>
        <w:jc w:val="both"/>
        <w:rPr>
          <w:rFonts w:eastAsia="Batang" w:cstheme="minorHAnsi"/>
          <w:b/>
          <w:color w:val="5B9BD5" w:themeColor="accent1"/>
          <w:sz w:val="28"/>
          <w:szCs w:val="28"/>
          <w:u w:val="single"/>
        </w:rPr>
      </w:pPr>
    </w:p>
    <w:p w14:paraId="37185EE8" w14:textId="3CFDB9DB" w:rsidR="00C865EE" w:rsidRDefault="00C865EE" w:rsidP="00942891">
      <w:pPr>
        <w:spacing w:after="0"/>
        <w:jc w:val="both"/>
        <w:rPr>
          <w:rFonts w:eastAsia="Batang" w:cstheme="minorHAnsi"/>
          <w:b/>
          <w:color w:val="5B9BD5" w:themeColor="accent1"/>
          <w:sz w:val="28"/>
          <w:szCs w:val="28"/>
          <w:u w:val="single"/>
        </w:rPr>
      </w:pPr>
    </w:p>
    <w:p w14:paraId="6CCFDCA6" w14:textId="7D50C130" w:rsidR="00C865EE" w:rsidRDefault="00C865EE" w:rsidP="00942891">
      <w:pPr>
        <w:spacing w:after="0"/>
        <w:jc w:val="both"/>
        <w:rPr>
          <w:rFonts w:eastAsia="Batang" w:cstheme="minorHAnsi"/>
          <w:b/>
          <w:color w:val="5B9BD5" w:themeColor="accent1"/>
          <w:sz w:val="28"/>
          <w:szCs w:val="28"/>
          <w:u w:val="single"/>
        </w:rPr>
      </w:pPr>
    </w:p>
    <w:p w14:paraId="1E105C6E" w14:textId="74B6A387" w:rsidR="00C865EE" w:rsidRDefault="00C865EE" w:rsidP="00942891">
      <w:pPr>
        <w:spacing w:after="0"/>
        <w:jc w:val="both"/>
        <w:rPr>
          <w:rFonts w:eastAsia="Batang" w:cstheme="minorHAnsi"/>
          <w:b/>
          <w:color w:val="5B9BD5" w:themeColor="accent1"/>
          <w:sz w:val="28"/>
          <w:szCs w:val="28"/>
          <w:u w:val="single"/>
        </w:rPr>
      </w:pPr>
    </w:p>
    <w:p w14:paraId="1DAC5B65" w14:textId="783AF426" w:rsidR="00C865EE" w:rsidRDefault="00C865EE" w:rsidP="00942891">
      <w:pPr>
        <w:spacing w:after="0"/>
        <w:jc w:val="both"/>
        <w:rPr>
          <w:rFonts w:eastAsia="Batang" w:cstheme="minorHAnsi"/>
          <w:b/>
          <w:color w:val="5B9BD5" w:themeColor="accent1"/>
          <w:sz w:val="28"/>
          <w:szCs w:val="28"/>
          <w:u w:val="single"/>
        </w:rPr>
      </w:pPr>
    </w:p>
    <w:p w14:paraId="08B55A6E" w14:textId="305AF4EB" w:rsidR="00C865EE" w:rsidRDefault="00C865EE" w:rsidP="00942891">
      <w:pPr>
        <w:spacing w:after="0"/>
        <w:jc w:val="both"/>
        <w:rPr>
          <w:rFonts w:eastAsia="Batang" w:cstheme="minorHAnsi"/>
          <w:b/>
          <w:color w:val="5B9BD5" w:themeColor="accent1"/>
          <w:sz w:val="28"/>
          <w:szCs w:val="28"/>
          <w:u w:val="single"/>
        </w:rPr>
      </w:pPr>
    </w:p>
    <w:p w14:paraId="2C72B5BC" w14:textId="47B2C962" w:rsidR="00C865EE" w:rsidRDefault="00C865EE" w:rsidP="00942891">
      <w:pPr>
        <w:spacing w:after="0"/>
        <w:jc w:val="both"/>
        <w:rPr>
          <w:rFonts w:eastAsia="Batang" w:cstheme="minorHAnsi"/>
          <w:b/>
          <w:color w:val="5B9BD5" w:themeColor="accent1"/>
          <w:sz w:val="28"/>
          <w:szCs w:val="28"/>
          <w:u w:val="single"/>
        </w:rPr>
      </w:pPr>
    </w:p>
    <w:p w14:paraId="30E49782" w14:textId="4C952713" w:rsidR="00C865EE" w:rsidRDefault="00C865EE" w:rsidP="00942891">
      <w:pPr>
        <w:spacing w:after="0"/>
        <w:jc w:val="both"/>
        <w:rPr>
          <w:rFonts w:eastAsia="Batang" w:cstheme="minorHAnsi"/>
          <w:b/>
          <w:color w:val="5B9BD5" w:themeColor="accent1"/>
          <w:sz w:val="28"/>
          <w:szCs w:val="28"/>
          <w:u w:val="single"/>
        </w:rPr>
      </w:pPr>
    </w:p>
    <w:p w14:paraId="1108DD5F" w14:textId="1C213458" w:rsidR="00C865EE" w:rsidRDefault="00C865EE" w:rsidP="00942891">
      <w:pPr>
        <w:spacing w:after="0"/>
        <w:jc w:val="both"/>
        <w:rPr>
          <w:rFonts w:eastAsia="Batang" w:cstheme="minorHAnsi"/>
          <w:b/>
          <w:color w:val="5B9BD5" w:themeColor="accent1"/>
          <w:sz w:val="28"/>
          <w:szCs w:val="28"/>
          <w:u w:val="single"/>
        </w:rPr>
      </w:pPr>
    </w:p>
    <w:p w14:paraId="40E1DB9A" w14:textId="33B26F4C" w:rsidR="00C865EE" w:rsidRDefault="00C865EE" w:rsidP="00942891">
      <w:pPr>
        <w:spacing w:after="0"/>
        <w:jc w:val="both"/>
        <w:rPr>
          <w:rFonts w:eastAsia="Batang" w:cstheme="minorHAnsi"/>
          <w:b/>
          <w:color w:val="5B9BD5" w:themeColor="accent1"/>
          <w:sz w:val="28"/>
          <w:szCs w:val="28"/>
          <w:u w:val="single"/>
        </w:rPr>
      </w:pPr>
    </w:p>
    <w:p w14:paraId="5F6493F8" w14:textId="77777777" w:rsidR="00C865EE" w:rsidRDefault="00C865EE" w:rsidP="00942891">
      <w:pPr>
        <w:spacing w:after="0"/>
        <w:jc w:val="both"/>
        <w:rPr>
          <w:rFonts w:eastAsia="Batang" w:cstheme="minorHAnsi"/>
          <w:b/>
          <w:color w:val="5B9BD5" w:themeColor="accent1"/>
          <w:sz w:val="28"/>
          <w:szCs w:val="28"/>
          <w:u w:val="single"/>
        </w:rPr>
      </w:pPr>
    </w:p>
    <w:p w14:paraId="4DEFAA1A" w14:textId="77777777" w:rsidR="009C31EC" w:rsidRDefault="009C31EC" w:rsidP="00942891">
      <w:pPr>
        <w:spacing w:after="0"/>
        <w:jc w:val="both"/>
        <w:rPr>
          <w:rFonts w:eastAsia="Batang" w:cstheme="minorHAnsi"/>
          <w:b/>
          <w:color w:val="5B9BD5" w:themeColor="accent1"/>
          <w:sz w:val="28"/>
          <w:szCs w:val="28"/>
          <w:u w:val="single"/>
        </w:rPr>
      </w:pPr>
    </w:p>
    <w:p w14:paraId="6EA098A5" w14:textId="77777777" w:rsidR="00E42B38" w:rsidRDefault="00E42B38" w:rsidP="00942891">
      <w:pPr>
        <w:spacing w:after="0"/>
        <w:jc w:val="both"/>
        <w:rPr>
          <w:rFonts w:eastAsia="Batang" w:cstheme="minorHAnsi"/>
          <w:b/>
          <w:color w:val="5B9BD5" w:themeColor="accent1"/>
          <w:sz w:val="28"/>
          <w:szCs w:val="28"/>
          <w:u w:val="single"/>
        </w:rPr>
      </w:pPr>
    </w:p>
    <w:p w14:paraId="5E999BF8" w14:textId="50BC9B59" w:rsidR="0083522F" w:rsidRPr="000C7AED" w:rsidRDefault="00494D18" w:rsidP="00942891">
      <w:pPr>
        <w:spacing w:after="0"/>
        <w:jc w:val="both"/>
        <w:rPr>
          <w:rFonts w:eastAsia="Batang" w:cstheme="minorHAnsi"/>
          <w:b/>
          <w:color w:val="5B9BD5" w:themeColor="accent1"/>
          <w:sz w:val="28"/>
          <w:szCs w:val="28"/>
          <w:u w:val="single"/>
        </w:rPr>
      </w:pPr>
      <w:r w:rsidRPr="000C7AED">
        <w:rPr>
          <w:rFonts w:eastAsia="Batang" w:cstheme="minorHAnsi"/>
          <w:b/>
          <w:color w:val="5B9BD5" w:themeColor="accent1"/>
          <w:sz w:val="28"/>
          <w:szCs w:val="28"/>
          <w:u w:val="single"/>
        </w:rPr>
        <w:t>Social Inclusion</w:t>
      </w:r>
    </w:p>
    <w:p w14:paraId="46016AFC" w14:textId="77777777" w:rsidR="00494D18" w:rsidRPr="00EB76A7" w:rsidRDefault="00494D18" w:rsidP="00942891">
      <w:pPr>
        <w:spacing w:after="0"/>
        <w:jc w:val="both"/>
        <w:rPr>
          <w:rFonts w:eastAsia="Batang" w:cstheme="minorHAnsi"/>
          <w:color w:val="FF0000"/>
          <w:sz w:val="24"/>
          <w:szCs w:val="24"/>
        </w:rPr>
      </w:pPr>
    </w:p>
    <w:p w14:paraId="3F7222FC" w14:textId="77777777" w:rsidR="00494D18" w:rsidRPr="000C7AED" w:rsidRDefault="00494D18" w:rsidP="00942891">
      <w:pPr>
        <w:spacing w:after="0"/>
        <w:jc w:val="both"/>
        <w:rPr>
          <w:rFonts w:eastAsia="Batang" w:cstheme="minorHAnsi"/>
          <w:b/>
          <w:bCs/>
          <w:color w:val="5B9BD5" w:themeColor="accent1"/>
          <w:sz w:val="28"/>
          <w:szCs w:val="28"/>
          <w:u w:val="single"/>
        </w:rPr>
      </w:pPr>
      <w:r w:rsidRPr="000C7AED">
        <w:rPr>
          <w:rFonts w:eastAsia="Batang" w:cstheme="minorHAnsi"/>
          <w:b/>
          <w:bCs/>
          <w:color w:val="5B9BD5" w:themeColor="accent1"/>
          <w:sz w:val="28"/>
          <w:szCs w:val="28"/>
          <w:u w:val="single"/>
        </w:rPr>
        <w:t>Care Leavers</w:t>
      </w:r>
    </w:p>
    <w:p w14:paraId="18B4E46F" w14:textId="77777777" w:rsidR="00494D18" w:rsidRPr="00EB76A7" w:rsidRDefault="00494D18" w:rsidP="00942891">
      <w:pPr>
        <w:spacing w:after="0"/>
        <w:jc w:val="both"/>
        <w:rPr>
          <w:rFonts w:eastAsia="Batang" w:cstheme="minorHAnsi"/>
          <w:color w:val="FF0000"/>
          <w:sz w:val="24"/>
          <w:szCs w:val="24"/>
        </w:rPr>
      </w:pPr>
    </w:p>
    <w:p w14:paraId="6EAC235B" w14:textId="77777777" w:rsidR="00494D18" w:rsidRPr="000C7AED" w:rsidRDefault="00494D18" w:rsidP="00942891">
      <w:pPr>
        <w:spacing w:after="0"/>
        <w:jc w:val="both"/>
        <w:rPr>
          <w:rFonts w:eastAsia="Batang" w:cstheme="minorHAnsi"/>
          <w:sz w:val="24"/>
          <w:szCs w:val="24"/>
        </w:rPr>
      </w:pPr>
      <w:r w:rsidRPr="000C7AED">
        <w:rPr>
          <w:rFonts w:eastAsia="Batang" w:cstheme="minorHAnsi"/>
          <w:sz w:val="24"/>
          <w:szCs w:val="24"/>
        </w:rPr>
        <w:t xml:space="preserve">Our Social Inclusion team will support care leavers by working with them in a pro-social way.  </w:t>
      </w:r>
      <w:proofErr w:type="gramStart"/>
      <w:r w:rsidRPr="000C7AED">
        <w:rPr>
          <w:rFonts w:eastAsia="Batang" w:cstheme="minorHAnsi"/>
          <w:sz w:val="24"/>
          <w:szCs w:val="24"/>
        </w:rPr>
        <w:t>In particular we</w:t>
      </w:r>
      <w:proofErr w:type="gramEnd"/>
      <w:r w:rsidRPr="000C7AED">
        <w:rPr>
          <w:rFonts w:eastAsia="Batang" w:cstheme="minorHAnsi"/>
          <w:sz w:val="24"/>
          <w:szCs w:val="24"/>
        </w:rPr>
        <w:t xml:space="preserve"> will show optimism that the individual can turn their life around, provide motivation and offer hope for the future.  </w:t>
      </w:r>
    </w:p>
    <w:p w14:paraId="5CD53A44" w14:textId="77777777" w:rsidR="00612A50" w:rsidRPr="000C7AED" w:rsidRDefault="00612A50" w:rsidP="00942891">
      <w:pPr>
        <w:spacing w:after="0"/>
        <w:jc w:val="both"/>
        <w:rPr>
          <w:rFonts w:eastAsia="Batang" w:cstheme="minorHAnsi"/>
          <w:sz w:val="24"/>
          <w:szCs w:val="24"/>
        </w:rPr>
      </w:pPr>
    </w:p>
    <w:p w14:paraId="7B29253B"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A care leaver is someone who has spent time in the care of the local authority. </w:t>
      </w:r>
    </w:p>
    <w:p w14:paraId="7486432A"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Former Relevant Children (under 21) - young adults who have spent at least 13 weeks in the care of a local authority between their 14th and 18th birthdays </w:t>
      </w:r>
    </w:p>
    <w:p w14:paraId="5DCB907A"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Former Relevant Children Entitled to Extended Support (up to 25) - former relevant children who have notified their local authority that they intend to pursue further education or training </w:t>
      </w:r>
    </w:p>
    <w:p w14:paraId="657279A6"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Persons Qualifying for Advice and Assistance- young adults (under 21) who: </w:t>
      </w:r>
    </w:p>
    <w:p w14:paraId="73B1D3A2"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Were subject to a special guardianship order, or </w:t>
      </w:r>
    </w:p>
    <w:p w14:paraId="0810D123" w14:textId="77777777" w:rsidR="006E2B2F" w:rsidRPr="000C7AED" w:rsidRDefault="006E2B2F" w:rsidP="006E2B2F">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 xml:space="preserve">At any time after reaching the age of 16, but while still a child </w:t>
      </w:r>
      <w:proofErr w:type="gramStart"/>
      <w:r w:rsidRPr="000C7AED">
        <w:rPr>
          <w:rFonts w:eastAsia="Batang" w:cstheme="minorHAnsi"/>
          <w:sz w:val="24"/>
          <w:szCs w:val="24"/>
        </w:rPr>
        <w:t>were</w:t>
      </w:r>
      <w:proofErr w:type="gramEnd"/>
      <w:r w:rsidRPr="000C7AED">
        <w:rPr>
          <w:rFonts w:eastAsia="Batang" w:cstheme="minorHAnsi"/>
          <w:sz w:val="24"/>
          <w:szCs w:val="24"/>
        </w:rPr>
        <w:t xml:space="preserve">, but are no longer, looked after, accommodated or fostered. </w:t>
      </w:r>
    </w:p>
    <w:p w14:paraId="0833D2C2" w14:textId="77777777" w:rsidR="006E2B2F" w:rsidRPr="000C7AED" w:rsidRDefault="006E2B2F" w:rsidP="006E2B2F">
      <w:pPr>
        <w:spacing w:after="0"/>
        <w:jc w:val="both"/>
        <w:rPr>
          <w:rFonts w:eastAsia="Batang" w:cstheme="minorHAnsi"/>
          <w:sz w:val="24"/>
          <w:szCs w:val="24"/>
        </w:rPr>
      </w:pPr>
    </w:p>
    <w:p w14:paraId="472901F1" w14:textId="77777777" w:rsidR="006E2B2F" w:rsidRPr="000C7AED" w:rsidRDefault="006E2B2F" w:rsidP="006E2B2F">
      <w:pPr>
        <w:spacing w:after="0"/>
        <w:jc w:val="both"/>
        <w:rPr>
          <w:rFonts w:eastAsia="Batang" w:cstheme="minorHAnsi"/>
          <w:sz w:val="24"/>
          <w:szCs w:val="24"/>
        </w:rPr>
      </w:pPr>
      <w:r w:rsidRPr="000C7AED">
        <w:rPr>
          <w:rFonts w:eastAsia="Batang" w:cstheme="minorHAnsi"/>
          <w:sz w:val="24"/>
          <w:szCs w:val="24"/>
        </w:rPr>
        <w:t>Potential care leavers will be identified on induction and referred to the social inclusion team who will collect all relevant information and liaise with internal and external partners including but not limited to OMU, education, local authority support services and charities. Care leavers will be managed in accordance with the care leaver’s flow chart but with the focus on their personal needs.</w:t>
      </w:r>
    </w:p>
    <w:p w14:paraId="0B3C4D80" w14:textId="77777777" w:rsidR="00494D18" w:rsidRPr="000C7AED" w:rsidRDefault="00494D18" w:rsidP="00942891">
      <w:pPr>
        <w:spacing w:after="0"/>
        <w:jc w:val="both"/>
        <w:rPr>
          <w:rFonts w:eastAsia="Batang" w:cstheme="minorHAnsi"/>
          <w:sz w:val="24"/>
          <w:szCs w:val="24"/>
        </w:rPr>
      </w:pPr>
    </w:p>
    <w:p w14:paraId="2375DDE6" w14:textId="23519EC1" w:rsidR="00494D18" w:rsidRDefault="00494D18" w:rsidP="00942891">
      <w:pPr>
        <w:spacing w:after="0"/>
        <w:jc w:val="both"/>
        <w:rPr>
          <w:rFonts w:eastAsia="Batang" w:cstheme="minorHAnsi"/>
          <w:sz w:val="24"/>
          <w:szCs w:val="24"/>
        </w:rPr>
      </w:pPr>
      <w:r w:rsidRPr="000C7AED">
        <w:rPr>
          <w:rFonts w:eastAsia="Batang" w:cstheme="minorHAnsi"/>
          <w:sz w:val="24"/>
          <w:szCs w:val="24"/>
        </w:rPr>
        <w:t>The Social Inclusion team will work with the care leaver to identify relevant objectives to set within their sentence plan, with associated actions and activities to address areas of need such as:</w:t>
      </w:r>
    </w:p>
    <w:p w14:paraId="0D441541" w14:textId="77777777" w:rsidR="00E511AF" w:rsidRPr="000C7AED" w:rsidRDefault="00E511AF" w:rsidP="00942891">
      <w:pPr>
        <w:spacing w:after="0"/>
        <w:jc w:val="both"/>
        <w:rPr>
          <w:rFonts w:eastAsia="Batang" w:cstheme="minorHAnsi"/>
          <w:sz w:val="24"/>
          <w:szCs w:val="24"/>
        </w:rPr>
      </w:pPr>
    </w:p>
    <w:p w14:paraId="7BCE9572" w14:textId="77777777" w:rsidR="00494D18" w:rsidRPr="000C7AED" w:rsidRDefault="00494D18" w:rsidP="00786C77">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Gaining literacy and numeracy skills</w:t>
      </w:r>
    </w:p>
    <w:p w14:paraId="3F482EE6" w14:textId="77777777" w:rsidR="00494D18" w:rsidRPr="000C7AED" w:rsidRDefault="00494D18" w:rsidP="00786C77">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Gain employment and/or qualifications</w:t>
      </w:r>
    </w:p>
    <w:p w14:paraId="4F3C0A64" w14:textId="77777777" w:rsidR="00494D18" w:rsidRPr="000C7AED" w:rsidRDefault="00494D18" w:rsidP="00786C77">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Obtain support with life skills such as cooking, financial management and debt</w:t>
      </w:r>
    </w:p>
    <w:p w14:paraId="4D677A31" w14:textId="77777777" w:rsidR="00494D18" w:rsidRPr="000C7AED" w:rsidRDefault="00494D18" w:rsidP="00786C77">
      <w:pPr>
        <w:pStyle w:val="ListParagraph"/>
        <w:numPr>
          <w:ilvl w:val="0"/>
          <w:numId w:val="23"/>
        </w:numPr>
        <w:spacing w:after="0"/>
        <w:jc w:val="both"/>
        <w:rPr>
          <w:rFonts w:eastAsia="Batang" w:cstheme="minorHAnsi"/>
          <w:sz w:val="24"/>
          <w:szCs w:val="24"/>
        </w:rPr>
      </w:pPr>
      <w:r w:rsidRPr="000C7AED">
        <w:rPr>
          <w:rFonts w:eastAsia="Batang" w:cstheme="minorHAnsi"/>
          <w:sz w:val="24"/>
          <w:szCs w:val="24"/>
        </w:rPr>
        <w:t>Access to mentoring or advocacy services or support groups</w:t>
      </w:r>
    </w:p>
    <w:p w14:paraId="15C777CE" w14:textId="77777777" w:rsidR="00FE7AC2" w:rsidRPr="00EB76A7" w:rsidRDefault="00FE7AC2" w:rsidP="00FE7AC2">
      <w:pPr>
        <w:spacing w:after="0"/>
        <w:jc w:val="both"/>
        <w:rPr>
          <w:rFonts w:eastAsia="Batang" w:cstheme="minorHAnsi"/>
          <w:color w:val="FF0000"/>
          <w:sz w:val="24"/>
          <w:szCs w:val="24"/>
        </w:rPr>
      </w:pPr>
    </w:p>
    <w:p w14:paraId="204BD0B0" w14:textId="77777777" w:rsidR="00FE7AC2" w:rsidRPr="00EB76A7" w:rsidRDefault="00FE7AC2" w:rsidP="00FE7AC2">
      <w:pPr>
        <w:spacing w:after="0"/>
        <w:jc w:val="both"/>
        <w:rPr>
          <w:rFonts w:eastAsia="Batang" w:cstheme="minorHAnsi"/>
          <w:color w:val="FF0000"/>
          <w:sz w:val="24"/>
          <w:szCs w:val="24"/>
        </w:rPr>
      </w:pPr>
    </w:p>
    <w:p w14:paraId="1791A1EB" w14:textId="77777777" w:rsidR="00FE7AC2" w:rsidRPr="00B36068" w:rsidRDefault="00FE7AC2" w:rsidP="00FE7AC2">
      <w:pPr>
        <w:spacing w:after="0"/>
        <w:jc w:val="both"/>
        <w:rPr>
          <w:rFonts w:eastAsia="Batang" w:cstheme="minorHAnsi"/>
          <w:sz w:val="24"/>
          <w:szCs w:val="24"/>
        </w:rPr>
      </w:pPr>
    </w:p>
    <w:bookmarkStart w:id="3" w:name="_MON_1606722442"/>
    <w:bookmarkEnd w:id="3"/>
    <w:p w14:paraId="7A17F89D" w14:textId="77777777" w:rsidR="00FE7AC2" w:rsidRPr="00B36068" w:rsidRDefault="003453D9" w:rsidP="00FE7AC2">
      <w:pPr>
        <w:spacing w:after="0"/>
        <w:jc w:val="both"/>
        <w:rPr>
          <w:rFonts w:eastAsia="Batang" w:cstheme="minorHAnsi"/>
          <w:sz w:val="24"/>
          <w:szCs w:val="24"/>
        </w:rPr>
      </w:pPr>
      <w:r w:rsidRPr="00B36068">
        <w:rPr>
          <w:rFonts w:eastAsia="Batang" w:cstheme="minorHAnsi"/>
          <w:sz w:val="24"/>
          <w:szCs w:val="24"/>
        </w:rPr>
        <w:object w:dxaOrig="9026" w:dyaOrig="13074" w14:anchorId="6B46C71C">
          <v:shape id="_x0000_i1026" type="#_x0000_t75" style="width:453.75pt;height:654.75pt" o:ole="">
            <v:imagedata r:id="rId31" o:title=""/>
          </v:shape>
          <o:OLEObject Type="Embed" ProgID="Word.Document.12" ShapeID="_x0000_i1026" DrawAspect="Content" ObjectID="_1733231575" r:id="rId32">
            <o:FieldCodes>\s</o:FieldCodes>
          </o:OLEObject>
        </w:object>
      </w:r>
    </w:p>
    <w:p w14:paraId="04A98ADC" w14:textId="77777777" w:rsidR="00FE7AC2" w:rsidRPr="00B36068" w:rsidRDefault="00FE7AC2" w:rsidP="00FE7AC2">
      <w:pPr>
        <w:spacing w:after="0"/>
        <w:jc w:val="both"/>
        <w:rPr>
          <w:rFonts w:eastAsia="Batang" w:cstheme="minorHAnsi"/>
          <w:sz w:val="24"/>
          <w:szCs w:val="24"/>
        </w:rPr>
      </w:pPr>
    </w:p>
    <w:p w14:paraId="7740DC15" w14:textId="77777777" w:rsidR="00FE7AC2" w:rsidRPr="00B36068" w:rsidRDefault="00FE7AC2" w:rsidP="00FE7AC2">
      <w:pPr>
        <w:spacing w:after="0"/>
        <w:jc w:val="both"/>
        <w:rPr>
          <w:rFonts w:eastAsia="Batang" w:cstheme="minorHAnsi"/>
          <w:sz w:val="24"/>
          <w:szCs w:val="24"/>
        </w:rPr>
      </w:pPr>
    </w:p>
    <w:p w14:paraId="7A5D32AD" w14:textId="77777777" w:rsidR="00494D18" w:rsidRPr="008E01C2" w:rsidRDefault="008F426A" w:rsidP="00494D18">
      <w:pPr>
        <w:spacing w:after="0"/>
        <w:jc w:val="both"/>
        <w:rPr>
          <w:rFonts w:eastAsia="Batang" w:cstheme="minorHAnsi"/>
          <w:b/>
          <w:bCs/>
          <w:color w:val="5B9BD5" w:themeColor="accent1"/>
          <w:sz w:val="28"/>
          <w:szCs w:val="28"/>
          <w:u w:val="single"/>
        </w:rPr>
      </w:pPr>
      <w:r w:rsidRPr="008E01C2">
        <w:rPr>
          <w:rFonts w:eastAsia="Batang" w:cstheme="minorHAnsi"/>
          <w:b/>
          <w:bCs/>
          <w:color w:val="5B9BD5" w:themeColor="accent1"/>
          <w:sz w:val="28"/>
          <w:szCs w:val="28"/>
          <w:u w:val="single"/>
        </w:rPr>
        <w:t>Assessment Care in Custody Teamwork</w:t>
      </w:r>
    </w:p>
    <w:p w14:paraId="646E1613" w14:textId="77777777" w:rsidR="0083522F" w:rsidRPr="008E01C2" w:rsidRDefault="0083522F" w:rsidP="00942891">
      <w:pPr>
        <w:spacing w:after="0"/>
        <w:rPr>
          <w:rFonts w:eastAsia="Batang" w:cstheme="minorHAnsi"/>
          <w:b/>
          <w:bCs/>
          <w:color w:val="5B9BD5" w:themeColor="accent1"/>
          <w:sz w:val="28"/>
          <w:szCs w:val="28"/>
          <w:u w:val="single"/>
        </w:rPr>
      </w:pPr>
    </w:p>
    <w:p w14:paraId="6E51C139" w14:textId="77777777" w:rsidR="0083522F" w:rsidRPr="00B36068" w:rsidRDefault="008F426A" w:rsidP="00942891">
      <w:pPr>
        <w:spacing w:after="0"/>
        <w:rPr>
          <w:rFonts w:eastAsia="Batang" w:cstheme="minorHAnsi"/>
          <w:sz w:val="24"/>
          <w:szCs w:val="24"/>
        </w:rPr>
      </w:pPr>
      <w:r w:rsidRPr="00B36068">
        <w:rPr>
          <w:rFonts w:eastAsia="Batang" w:cstheme="minorHAnsi"/>
          <w:sz w:val="24"/>
          <w:szCs w:val="24"/>
        </w:rPr>
        <w:t xml:space="preserve">If an individual is subject to an ACCT document whilst in our care and would like information shared with their family this will be done via a supported phone call if appropriate, or a prison visit involving a member of staff to support or advise if needed. </w:t>
      </w:r>
    </w:p>
    <w:p w14:paraId="516E9E3E" w14:textId="77777777" w:rsidR="00BB659F" w:rsidRPr="00B36068" w:rsidRDefault="00BB659F" w:rsidP="00942891">
      <w:pPr>
        <w:spacing w:after="0"/>
        <w:rPr>
          <w:rFonts w:eastAsia="Batang" w:cstheme="minorHAnsi"/>
          <w:sz w:val="24"/>
          <w:szCs w:val="24"/>
        </w:rPr>
      </w:pPr>
    </w:p>
    <w:p w14:paraId="3A0ECBA9" w14:textId="77777777" w:rsidR="00307471" w:rsidRPr="00B36068" w:rsidRDefault="00307471" w:rsidP="00942891">
      <w:pPr>
        <w:spacing w:after="0"/>
        <w:rPr>
          <w:rFonts w:eastAsia="Batang" w:cstheme="minorHAnsi"/>
          <w:sz w:val="24"/>
          <w:szCs w:val="24"/>
        </w:rPr>
      </w:pPr>
    </w:p>
    <w:p w14:paraId="1440A8E5" w14:textId="1416D95D" w:rsidR="003528EC" w:rsidRPr="000458A4" w:rsidRDefault="000458A4" w:rsidP="003528EC">
      <w:pPr>
        <w:rPr>
          <w:b/>
          <w:bCs/>
          <w:color w:val="5B9BD5" w:themeColor="accent1"/>
          <w:sz w:val="28"/>
          <w:szCs w:val="28"/>
          <w:u w:val="single"/>
          <w:lang w:val="en-US"/>
        </w:rPr>
      </w:pPr>
      <w:r w:rsidRPr="000458A4">
        <w:rPr>
          <w:b/>
          <w:bCs/>
          <w:color w:val="5B9BD5" w:themeColor="accent1"/>
          <w:sz w:val="28"/>
          <w:szCs w:val="28"/>
          <w:u w:val="single"/>
          <w:lang w:val="en-US"/>
        </w:rPr>
        <w:t>Standford Hills commitment to Public Protection and Safeguarding</w:t>
      </w:r>
    </w:p>
    <w:p w14:paraId="4D675F07" w14:textId="77777777" w:rsidR="000458A4" w:rsidRPr="000458A4" w:rsidRDefault="000458A4" w:rsidP="000458A4">
      <w:pPr>
        <w:spacing w:after="0"/>
        <w:rPr>
          <w:rFonts w:eastAsia="Batang" w:cstheme="minorHAnsi"/>
          <w:sz w:val="24"/>
          <w:szCs w:val="24"/>
        </w:rPr>
      </w:pPr>
      <w:r w:rsidRPr="000458A4">
        <w:rPr>
          <w:rFonts w:eastAsia="Batang" w:cstheme="minorHAnsi"/>
          <w:sz w:val="24"/>
          <w:szCs w:val="24"/>
        </w:rPr>
        <w:t>Her Majesty’s Prison and Probation Service, of which we are part, are committed to the protection of the public and reducing reoffending by delivering the punishment and orders of the courts and supporting rehabilitation by helping offenders to reform their lives. A crucial component of this commitment is the protection of the public and the safeguarding of the most vulnerable within our society.</w:t>
      </w:r>
    </w:p>
    <w:p w14:paraId="11B5717A" w14:textId="77777777" w:rsidR="000458A4" w:rsidRPr="000458A4" w:rsidRDefault="000458A4" w:rsidP="000458A4">
      <w:pPr>
        <w:spacing w:after="0"/>
        <w:rPr>
          <w:rFonts w:eastAsia="Batang" w:cstheme="minorHAnsi"/>
          <w:sz w:val="24"/>
          <w:szCs w:val="24"/>
        </w:rPr>
      </w:pPr>
    </w:p>
    <w:p w14:paraId="78CF184E" w14:textId="77777777" w:rsidR="000458A4" w:rsidRPr="000458A4" w:rsidRDefault="000458A4" w:rsidP="000458A4">
      <w:pPr>
        <w:spacing w:after="0"/>
        <w:rPr>
          <w:rFonts w:eastAsia="Batang" w:cstheme="minorHAnsi"/>
          <w:sz w:val="24"/>
          <w:szCs w:val="24"/>
        </w:rPr>
      </w:pPr>
      <w:r w:rsidRPr="000458A4">
        <w:rPr>
          <w:rFonts w:eastAsia="Batang" w:cstheme="minorHAnsi"/>
          <w:sz w:val="24"/>
          <w:szCs w:val="24"/>
        </w:rPr>
        <w:t>HMP &amp; YOI Standford Hill is dedicated to the resettlement and reintegration of the prisoners in our charge, which is underpinned by robust risk assessment and monitoring, adhering to the principles outlined within Public Protection Manual, Multi Agency Public Protection Arrangements (MAPPA) and Prison Service Instructions (PSI).</w:t>
      </w:r>
    </w:p>
    <w:p w14:paraId="3BE45103" w14:textId="5C3CA3AF" w:rsidR="000458A4" w:rsidRDefault="000458A4" w:rsidP="000458A4">
      <w:pPr>
        <w:spacing w:after="0"/>
        <w:rPr>
          <w:rFonts w:eastAsia="Batang" w:cstheme="minorHAnsi"/>
          <w:sz w:val="24"/>
          <w:szCs w:val="24"/>
        </w:rPr>
      </w:pPr>
      <w:r w:rsidRPr="000458A4">
        <w:rPr>
          <w:rFonts w:eastAsia="Batang" w:cstheme="minorHAnsi"/>
          <w:sz w:val="24"/>
          <w:szCs w:val="24"/>
        </w:rPr>
        <w:t xml:space="preserve">Public protection and safeguarding </w:t>
      </w:r>
      <w:proofErr w:type="gramStart"/>
      <w:r w:rsidRPr="000458A4">
        <w:rPr>
          <w:rFonts w:eastAsia="Batang" w:cstheme="minorHAnsi"/>
          <w:sz w:val="24"/>
          <w:szCs w:val="24"/>
        </w:rPr>
        <w:t>is</w:t>
      </w:r>
      <w:proofErr w:type="gramEnd"/>
      <w:r w:rsidRPr="000458A4">
        <w:rPr>
          <w:rFonts w:eastAsia="Batang" w:cstheme="minorHAnsi"/>
          <w:sz w:val="24"/>
          <w:szCs w:val="24"/>
        </w:rPr>
        <w:t xml:space="preserve"> everyone’s responsibility, therefore this policy document is an essential reference to all staff working at HMP &amp; YOI Standford Hill and the processes involved in this critical area of our work. </w:t>
      </w:r>
    </w:p>
    <w:p w14:paraId="1D605D26" w14:textId="77777777" w:rsidR="000458A4" w:rsidRPr="000458A4" w:rsidRDefault="000458A4" w:rsidP="000458A4">
      <w:pPr>
        <w:spacing w:after="0"/>
        <w:rPr>
          <w:rFonts w:eastAsia="Batang" w:cstheme="minorHAnsi"/>
          <w:sz w:val="24"/>
          <w:szCs w:val="24"/>
        </w:rPr>
      </w:pPr>
    </w:p>
    <w:p w14:paraId="4104B07D" w14:textId="62A482D9" w:rsidR="000458A4" w:rsidRPr="000458A4" w:rsidRDefault="000458A4" w:rsidP="000458A4">
      <w:pPr>
        <w:spacing w:after="0"/>
        <w:rPr>
          <w:rFonts w:eastAsia="Batang" w:cstheme="minorHAnsi"/>
          <w:sz w:val="24"/>
          <w:szCs w:val="24"/>
        </w:rPr>
      </w:pPr>
      <w:r>
        <w:rPr>
          <w:rFonts w:eastAsia="Batang" w:cstheme="minorHAnsi"/>
          <w:sz w:val="24"/>
          <w:szCs w:val="24"/>
        </w:rPr>
        <w:t>Gary Price</w:t>
      </w:r>
    </w:p>
    <w:p w14:paraId="6BF3816D" w14:textId="14E235DA" w:rsidR="000458A4" w:rsidRDefault="000458A4" w:rsidP="000458A4">
      <w:pPr>
        <w:spacing w:after="0"/>
        <w:rPr>
          <w:rFonts w:eastAsia="Batang" w:cstheme="minorHAnsi"/>
          <w:sz w:val="24"/>
          <w:szCs w:val="24"/>
        </w:rPr>
      </w:pPr>
      <w:r w:rsidRPr="000458A4">
        <w:rPr>
          <w:rFonts w:eastAsia="Batang" w:cstheme="minorHAnsi"/>
          <w:sz w:val="24"/>
          <w:szCs w:val="24"/>
        </w:rPr>
        <w:t>Governing Governor</w:t>
      </w:r>
    </w:p>
    <w:p w14:paraId="4538A4C4" w14:textId="77777777" w:rsidR="000458A4" w:rsidRPr="000458A4" w:rsidRDefault="000458A4" w:rsidP="000458A4">
      <w:pPr>
        <w:spacing w:after="0"/>
        <w:rPr>
          <w:rFonts w:eastAsia="Batang" w:cstheme="minorHAnsi"/>
          <w:sz w:val="24"/>
          <w:szCs w:val="24"/>
        </w:rPr>
      </w:pPr>
    </w:p>
    <w:p w14:paraId="77B92084" w14:textId="77777777" w:rsidR="000458A4" w:rsidRPr="000458A4" w:rsidRDefault="000458A4" w:rsidP="000458A4">
      <w:pPr>
        <w:spacing w:after="0"/>
        <w:rPr>
          <w:rFonts w:eastAsia="Batang" w:cstheme="minorHAnsi"/>
          <w:sz w:val="24"/>
          <w:szCs w:val="24"/>
        </w:rPr>
      </w:pPr>
      <w:r w:rsidRPr="000458A4">
        <w:rPr>
          <w:rFonts w:eastAsia="Batang" w:cstheme="minorHAnsi"/>
          <w:sz w:val="24"/>
          <w:szCs w:val="24"/>
        </w:rPr>
        <w:t>Aims</w:t>
      </w:r>
    </w:p>
    <w:p w14:paraId="142153C7" w14:textId="4534077C" w:rsidR="000458A4" w:rsidRPr="000458A4" w:rsidRDefault="000458A4" w:rsidP="000458A4">
      <w:pPr>
        <w:spacing w:after="0"/>
        <w:rPr>
          <w:rFonts w:eastAsia="Batang" w:cstheme="minorHAnsi"/>
          <w:sz w:val="24"/>
          <w:szCs w:val="24"/>
        </w:rPr>
      </w:pPr>
      <w:r w:rsidRPr="000458A4">
        <w:rPr>
          <w:rFonts w:eastAsia="Batang" w:cstheme="minorHAnsi"/>
          <w:sz w:val="24"/>
          <w:szCs w:val="24"/>
        </w:rPr>
        <w:t>•</w:t>
      </w:r>
      <w:r>
        <w:rPr>
          <w:rFonts w:eastAsia="Batang" w:cstheme="minorHAnsi"/>
          <w:sz w:val="24"/>
          <w:szCs w:val="24"/>
        </w:rPr>
        <w:t xml:space="preserve"> </w:t>
      </w:r>
      <w:r w:rsidRPr="000458A4">
        <w:rPr>
          <w:rFonts w:eastAsia="Batang" w:cstheme="minorHAnsi"/>
          <w:sz w:val="24"/>
          <w:szCs w:val="24"/>
        </w:rPr>
        <w:t>Maintain and develop public protection procedures to identify and manage high risk and potentially dangerous prisoners.</w:t>
      </w:r>
    </w:p>
    <w:p w14:paraId="5D97BB74" w14:textId="1A061337" w:rsidR="000458A4" w:rsidRPr="000458A4" w:rsidRDefault="000458A4" w:rsidP="000458A4">
      <w:pPr>
        <w:spacing w:after="0"/>
        <w:rPr>
          <w:rFonts w:eastAsia="Batang" w:cstheme="minorHAnsi"/>
          <w:sz w:val="24"/>
          <w:szCs w:val="24"/>
        </w:rPr>
      </w:pPr>
      <w:r w:rsidRPr="000458A4">
        <w:rPr>
          <w:rFonts w:eastAsia="Batang" w:cstheme="minorHAnsi"/>
          <w:sz w:val="24"/>
          <w:szCs w:val="24"/>
        </w:rPr>
        <w:t>•</w:t>
      </w:r>
      <w:r>
        <w:rPr>
          <w:rFonts w:eastAsia="Batang" w:cstheme="minorHAnsi"/>
          <w:sz w:val="24"/>
          <w:szCs w:val="24"/>
        </w:rPr>
        <w:t xml:space="preserve"> </w:t>
      </w:r>
      <w:r w:rsidRPr="000458A4">
        <w:rPr>
          <w:rFonts w:eastAsia="Batang" w:cstheme="minorHAnsi"/>
          <w:sz w:val="24"/>
          <w:szCs w:val="24"/>
        </w:rPr>
        <w:t>Ensure that appropriate action and restrictions are imposed where necessary to safeguard children, victims and to protect the public from the risk presented from identified residents.</w:t>
      </w:r>
    </w:p>
    <w:p w14:paraId="20FF39E5" w14:textId="102B69CC" w:rsidR="000458A4" w:rsidRPr="000458A4" w:rsidRDefault="000458A4" w:rsidP="000458A4">
      <w:pPr>
        <w:spacing w:after="0"/>
        <w:rPr>
          <w:rFonts w:eastAsia="Batang" w:cstheme="minorHAnsi"/>
          <w:sz w:val="24"/>
          <w:szCs w:val="24"/>
        </w:rPr>
      </w:pPr>
      <w:r w:rsidRPr="000458A4">
        <w:rPr>
          <w:rFonts w:eastAsia="Batang" w:cstheme="minorHAnsi"/>
          <w:sz w:val="24"/>
          <w:szCs w:val="24"/>
        </w:rPr>
        <w:t>•</w:t>
      </w:r>
      <w:r>
        <w:rPr>
          <w:rFonts w:eastAsia="Batang" w:cstheme="minorHAnsi"/>
          <w:sz w:val="24"/>
          <w:szCs w:val="24"/>
        </w:rPr>
        <w:t xml:space="preserve"> </w:t>
      </w:r>
      <w:r w:rsidRPr="000458A4">
        <w:rPr>
          <w:rFonts w:eastAsia="Batang" w:cstheme="minorHAnsi"/>
          <w:sz w:val="24"/>
          <w:szCs w:val="24"/>
        </w:rPr>
        <w:t>Ensure that systems are maintained for the sharing of relevant information within the establishment for the management and reduction of risk of harm and reoffending.</w:t>
      </w:r>
    </w:p>
    <w:p w14:paraId="7A5CB71E" w14:textId="7B2F941C" w:rsidR="000458A4" w:rsidRPr="000458A4" w:rsidRDefault="000458A4" w:rsidP="000458A4">
      <w:pPr>
        <w:spacing w:after="0"/>
        <w:rPr>
          <w:rFonts w:eastAsia="Batang" w:cstheme="minorHAnsi"/>
          <w:sz w:val="24"/>
          <w:szCs w:val="24"/>
        </w:rPr>
      </w:pPr>
      <w:r w:rsidRPr="000458A4">
        <w:rPr>
          <w:rFonts w:eastAsia="Batang" w:cstheme="minorHAnsi"/>
          <w:sz w:val="24"/>
          <w:szCs w:val="24"/>
        </w:rPr>
        <w:t>•</w:t>
      </w:r>
      <w:r>
        <w:rPr>
          <w:rFonts w:eastAsia="Batang" w:cstheme="minorHAnsi"/>
          <w:sz w:val="24"/>
          <w:szCs w:val="24"/>
        </w:rPr>
        <w:t xml:space="preserve"> </w:t>
      </w:r>
      <w:r w:rsidRPr="000458A4">
        <w:rPr>
          <w:rFonts w:eastAsia="Batang" w:cstheme="minorHAnsi"/>
          <w:sz w:val="24"/>
          <w:szCs w:val="24"/>
        </w:rPr>
        <w:t>Ensure that all necessary information is shared with the multi-agency public protection arrangements as required.</w:t>
      </w:r>
    </w:p>
    <w:p w14:paraId="1A663CBA" w14:textId="41FE1747" w:rsidR="00BB659F" w:rsidRPr="00B36068" w:rsidRDefault="000458A4" w:rsidP="000458A4">
      <w:pPr>
        <w:spacing w:after="0"/>
        <w:rPr>
          <w:rFonts w:eastAsia="Batang" w:cstheme="minorHAnsi"/>
          <w:sz w:val="24"/>
          <w:szCs w:val="24"/>
        </w:rPr>
      </w:pPr>
      <w:r w:rsidRPr="000458A4">
        <w:rPr>
          <w:rFonts w:eastAsia="Batang" w:cstheme="minorHAnsi"/>
          <w:sz w:val="24"/>
          <w:szCs w:val="24"/>
        </w:rPr>
        <w:t>•</w:t>
      </w:r>
      <w:r>
        <w:rPr>
          <w:rFonts w:eastAsia="Batang" w:cstheme="minorHAnsi"/>
          <w:sz w:val="24"/>
          <w:szCs w:val="24"/>
        </w:rPr>
        <w:t xml:space="preserve"> </w:t>
      </w:r>
      <w:r w:rsidRPr="000458A4">
        <w:rPr>
          <w:rFonts w:eastAsia="Batang" w:cstheme="minorHAnsi"/>
          <w:sz w:val="24"/>
          <w:szCs w:val="24"/>
        </w:rPr>
        <w:t>Ensure that all necessary information is shared within the parole and release process to contribute to the safe release of prisoners and risk management of residents in the community.</w:t>
      </w:r>
    </w:p>
    <w:p w14:paraId="5F347B84" w14:textId="0D4EE679" w:rsidR="00BB659F" w:rsidRPr="00BB659F" w:rsidRDefault="00BB659F" w:rsidP="00942891">
      <w:pPr>
        <w:spacing w:after="0"/>
        <w:rPr>
          <w:rFonts w:ascii="Batang" w:eastAsia="Batang" w:hAnsi="Batang"/>
        </w:rPr>
      </w:pPr>
    </w:p>
    <w:sectPr w:rsidR="00BB659F" w:rsidRPr="00BB659F">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B21F0" w14:textId="77777777" w:rsidR="001A3354" w:rsidRDefault="001A3354" w:rsidP="00F569A4">
      <w:pPr>
        <w:spacing w:after="0" w:line="240" w:lineRule="auto"/>
      </w:pPr>
      <w:r>
        <w:separator/>
      </w:r>
    </w:p>
  </w:endnote>
  <w:endnote w:type="continuationSeparator" w:id="0">
    <w:p w14:paraId="3437911D" w14:textId="77777777" w:rsidR="001A3354" w:rsidRDefault="001A3354" w:rsidP="00F5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2006"/>
      <w:docPartObj>
        <w:docPartGallery w:val="Page Numbers (Bottom of Page)"/>
        <w:docPartUnique/>
      </w:docPartObj>
    </w:sdtPr>
    <w:sdtEndPr>
      <w:rPr>
        <w:noProof/>
      </w:rPr>
    </w:sdtEndPr>
    <w:sdtContent>
      <w:p w14:paraId="6210280F" w14:textId="77777777" w:rsidR="00A357CB" w:rsidRDefault="00A357CB">
        <w:pPr>
          <w:pStyle w:val="Footer"/>
          <w:jc w:val="right"/>
        </w:pPr>
        <w:r>
          <w:fldChar w:fldCharType="begin"/>
        </w:r>
        <w:r>
          <w:instrText xml:space="preserve"> PAGE   \* MERGEFORMAT </w:instrText>
        </w:r>
        <w:r>
          <w:fldChar w:fldCharType="separate"/>
        </w:r>
        <w:r w:rsidR="00325EC1">
          <w:rPr>
            <w:noProof/>
          </w:rPr>
          <w:t>4</w:t>
        </w:r>
        <w:r>
          <w:rPr>
            <w:noProof/>
          </w:rPr>
          <w:fldChar w:fldCharType="end"/>
        </w:r>
      </w:p>
    </w:sdtContent>
  </w:sdt>
  <w:p w14:paraId="20DDB8BE" w14:textId="5160DEF5" w:rsidR="00F569A4" w:rsidRPr="00826A01" w:rsidRDefault="00826A01">
    <w:pPr>
      <w:pStyle w:val="Footer"/>
      <w:rPr>
        <w:color w:val="FF0000"/>
      </w:rPr>
    </w:pPr>
    <w:r w:rsidRPr="00826A01">
      <w:rPr>
        <w:color w:val="FF0000"/>
      </w:rPr>
      <w:t>Family Freephone Number: 0800 692 0170.</w:t>
    </w:r>
    <w:r>
      <w:rPr>
        <w:color w:val="FF0000"/>
      </w:rPr>
      <w:t xml:space="preserve"> </w:t>
    </w:r>
    <w:r w:rsidRPr="00826A01">
      <w:rPr>
        <w:color w:val="FF0000"/>
      </w:rPr>
      <w:t>Out of Hours Urgent Contact number: 01795 884515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48F1A" w14:textId="77777777" w:rsidR="001A3354" w:rsidRDefault="001A3354" w:rsidP="00F569A4">
      <w:pPr>
        <w:spacing w:after="0" w:line="240" w:lineRule="auto"/>
      </w:pPr>
      <w:r>
        <w:separator/>
      </w:r>
    </w:p>
  </w:footnote>
  <w:footnote w:type="continuationSeparator" w:id="0">
    <w:p w14:paraId="7E96AA61" w14:textId="77777777" w:rsidR="001A3354" w:rsidRDefault="001A3354" w:rsidP="00F56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4.25pt;height:14.25pt" o:bullet="t">
        <v:imagedata r:id="rId1" o:title="msoD3BD"/>
      </v:shape>
    </w:pict>
  </w:numPicBullet>
  <w:abstractNum w:abstractNumId="0" w15:restartNumberingAfterBreak="0">
    <w:nsid w:val="010B36C2"/>
    <w:multiLevelType w:val="hybridMultilevel"/>
    <w:tmpl w:val="BA249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92AA6"/>
    <w:multiLevelType w:val="hybridMultilevel"/>
    <w:tmpl w:val="CF64E5D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922FB"/>
    <w:multiLevelType w:val="hybridMultilevel"/>
    <w:tmpl w:val="85244E78"/>
    <w:lvl w:ilvl="0" w:tplc="08090007">
      <w:start w:val="1"/>
      <w:numFmt w:val="bullet"/>
      <w:lvlText w:val=""/>
      <w:lvlPicBulletId w:val="0"/>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22C04A19"/>
    <w:multiLevelType w:val="hybridMultilevel"/>
    <w:tmpl w:val="D8340588"/>
    <w:lvl w:ilvl="0" w:tplc="08090007">
      <w:start w:val="1"/>
      <w:numFmt w:val="bullet"/>
      <w:lvlText w:val=""/>
      <w:lvlPicBulletId w:val="0"/>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3522D6F"/>
    <w:multiLevelType w:val="hybridMultilevel"/>
    <w:tmpl w:val="57F82224"/>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C974E5E"/>
    <w:multiLevelType w:val="hybridMultilevel"/>
    <w:tmpl w:val="66484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E7EBD"/>
    <w:multiLevelType w:val="hybridMultilevel"/>
    <w:tmpl w:val="DD3AA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1A0A4F"/>
    <w:multiLevelType w:val="hybridMultilevel"/>
    <w:tmpl w:val="37007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F71982"/>
    <w:multiLevelType w:val="hybridMultilevel"/>
    <w:tmpl w:val="9EBC2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B612907"/>
    <w:multiLevelType w:val="hybridMultilevel"/>
    <w:tmpl w:val="4E046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162898"/>
    <w:multiLevelType w:val="hybridMultilevel"/>
    <w:tmpl w:val="FAD4364A"/>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F1553E1"/>
    <w:multiLevelType w:val="hybridMultilevel"/>
    <w:tmpl w:val="3BBAB9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ED0EBB"/>
    <w:multiLevelType w:val="hybridMultilevel"/>
    <w:tmpl w:val="88F83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624BAA"/>
    <w:multiLevelType w:val="hybridMultilevel"/>
    <w:tmpl w:val="179C2DE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6E253C"/>
    <w:multiLevelType w:val="hybridMultilevel"/>
    <w:tmpl w:val="55B4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D2EAE"/>
    <w:multiLevelType w:val="hybridMultilevel"/>
    <w:tmpl w:val="E85EFC4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540245"/>
    <w:multiLevelType w:val="hybridMultilevel"/>
    <w:tmpl w:val="7422C16C"/>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520557"/>
    <w:multiLevelType w:val="hybridMultilevel"/>
    <w:tmpl w:val="5D9C858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D0001A"/>
    <w:multiLevelType w:val="hybridMultilevel"/>
    <w:tmpl w:val="1EF867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F37EE9"/>
    <w:multiLevelType w:val="hybridMultilevel"/>
    <w:tmpl w:val="FBE2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90238"/>
    <w:multiLevelType w:val="hybridMultilevel"/>
    <w:tmpl w:val="AD5080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D82927"/>
    <w:multiLevelType w:val="hybridMultilevel"/>
    <w:tmpl w:val="E99C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416FD"/>
    <w:multiLevelType w:val="hybridMultilevel"/>
    <w:tmpl w:val="430A4D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18721D8"/>
    <w:multiLevelType w:val="hybridMultilevel"/>
    <w:tmpl w:val="3E9897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22F6B"/>
    <w:multiLevelType w:val="hybridMultilevel"/>
    <w:tmpl w:val="E0DA8F8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5574"/>
    <w:multiLevelType w:val="hybridMultilevel"/>
    <w:tmpl w:val="0300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84227">
    <w:abstractNumId w:val="0"/>
  </w:num>
  <w:num w:numId="2" w16cid:durableId="1440955511">
    <w:abstractNumId w:val="17"/>
  </w:num>
  <w:num w:numId="3" w16cid:durableId="1269387781">
    <w:abstractNumId w:val="22"/>
  </w:num>
  <w:num w:numId="4" w16cid:durableId="20909181">
    <w:abstractNumId w:val="22"/>
  </w:num>
  <w:num w:numId="5" w16cid:durableId="248320204">
    <w:abstractNumId w:val="11"/>
  </w:num>
  <w:num w:numId="6" w16cid:durableId="930355790">
    <w:abstractNumId w:val="6"/>
  </w:num>
  <w:num w:numId="7" w16cid:durableId="661396613">
    <w:abstractNumId w:val="20"/>
  </w:num>
  <w:num w:numId="8" w16cid:durableId="1474709494">
    <w:abstractNumId w:val="5"/>
  </w:num>
  <w:num w:numId="9" w16cid:durableId="636304973">
    <w:abstractNumId w:val="19"/>
  </w:num>
  <w:num w:numId="10" w16cid:durableId="2014183595">
    <w:abstractNumId w:val="21"/>
  </w:num>
  <w:num w:numId="11" w16cid:durableId="855581350">
    <w:abstractNumId w:val="8"/>
  </w:num>
  <w:num w:numId="12" w16cid:durableId="1360275254">
    <w:abstractNumId w:val="9"/>
  </w:num>
  <w:num w:numId="13" w16cid:durableId="1568228222">
    <w:abstractNumId w:val="16"/>
  </w:num>
  <w:num w:numId="14" w16cid:durableId="663122112">
    <w:abstractNumId w:val="18"/>
  </w:num>
  <w:num w:numId="15" w16cid:durableId="1664895892">
    <w:abstractNumId w:val="1"/>
  </w:num>
  <w:num w:numId="16" w16cid:durableId="237986532">
    <w:abstractNumId w:val="2"/>
  </w:num>
  <w:num w:numId="17" w16cid:durableId="1693409941">
    <w:abstractNumId w:val="7"/>
  </w:num>
  <w:num w:numId="18" w16cid:durableId="879561381">
    <w:abstractNumId w:val="10"/>
  </w:num>
  <w:num w:numId="19" w16cid:durableId="1840610443">
    <w:abstractNumId w:val="4"/>
  </w:num>
  <w:num w:numId="20" w16cid:durableId="319619762">
    <w:abstractNumId w:val="12"/>
  </w:num>
  <w:num w:numId="21" w16cid:durableId="1747461395">
    <w:abstractNumId w:val="23"/>
  </w:num>
  <w:num w:numId="22" w16cid:durableId="2061636689">
    <w:abstractNumId w:val="3"/>
  </w:num>
  <w:num w:numId="23" w16cid:durableId="1495413737">
    <w:abstractNumId w:val="13"/>
  </w:num>
  <w:num w:numId="24" w16cid:durableId="600534383">
    <w:abstractNumId w:val="14"/>
  </w:num>
  <w:num w:numId="25" w16cid:durableId="1661230148">
    <w:abstractNumId w:val="25"/>
  </w:num>
  <w:num w:numId="26" w16cid:durableId="593166470">
    <w:abstractNumId w:val="15"/>
  </w:num>
  <w:num w:numId="27" w16cid:durableId="12805336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9F"/>
    <w:rsid w:val="0003007B"/>
    <w:rsid w:val="000458A4"/>
    <w:rsid w:val="000C67ED"/>
    <w:rsid w:val="000C7AED"/>
    <w:rsid w:val="00146F68"/>
    <w:rsid w:val="001957D0"/>
    <w:rsid w:val="001A3354"/>
    <w:rsid w:val="001F14A7"/>
    <w:rsid w:val="00204BB6"/>
    <w:rsid w:val="0024092A"/>
    <w:rsid w:val="00265C88"/>
    <w:rsid w:val="002828AD"/>
    <w:rsid w:val="0029179D"/>
    <w:rsid w:val="002E16F7"/>
    <w:rsid w:val="002F6A5E"/>
    <w:rsid w:val="00307471"/>
    <w:rsid w:val="00307A98"/>
    <w:rsid w:val="003116F1"/>
    <w:rsid w:val="00325EC1"/>
    <w:rsid w:val="003453D9"/>
    <w:rsid w:val="003528EC"/>
    <w:rsid w:val="003658A7"/>
    <w:rsid w:val="0037415B"/>
    <w:rsid w:val="003A4659"/>
    <w:rsid w:val="00434ED6"/>
    <w:rsid w:val="004569D9"/>
    <w:rsid w:val="00462132"/>
    <w:rsid w:val="00463F11"/>
    <w:rsid w:val="00494D18"/>
    <w:rsid w:val="004A1845"/>
    <w:rsid w:val="005171C6"/>
    <w:rsid w:val="00540C43"/>
    <w:rsid w:val="00562127"/>
    <w:rsid w:val="00562F69"/>
    <w:rsid w:val="005B4173"/>
    <w:rsid w:val="005C6CE5"/>
    <w:rsid w:val="005F1491"/>
    <w:rsid w:val="00600886"/>
    <w:rsid w:val="00612A50"/>
    <w:rsid w:val="00641778"/>
    <w:rsid w:val="00651CC4"/>
    <w:rsid w:val="006523C4"/>
    <w:rsid w:val="006718C1"/>
    <w:rsid w:val="006E2B2F"/>
    <w:rsid w:val="006E72B6"/>
    <w:rsid w:val="00737485"/>
    <w:rsid w:val="00747275"/>
    <w:rsid w:val="007564B8"/>
    <w:rsid w:val="00780D3A"/>
    <w:rsid w:val="00786C77"/>
    <w:rsid w:val="007958DD"/>
    <w:rsid w:val="007A78EB"/>
    <w:rsid w:val="007D2BFB"/>
    <w:rsid w:val="007D45E1"/>
    <w:rsid w:val="00826A01"/>
    <w:rsid w:val="0083522F"/>
    <w:rsid w:val="00835333"/>
    <w:rsid w:val="00845492"/>
    <w:rsid w:val="00845E43"/>
    <w:rsid w:val="008676FA"/>
    <w:rsid w:val="008A7A25"/>
    <w:rsid w:val="008E01C2"/>
    <w:rsid w:val="008E2587"/>
    <w:rsid w:val="008E6D42"/>
    <w:rsid w:val="008F426A"/>
    <w:rsid w:val="00942891"/>
    <w:rsid w:val="0094643B"/>
    <w:rsid w:val="009562B5"/>
    <w:rsid w:val="00970237"/>
    <w:rsid w:val="009A1A2C"/>
    <w:rsid w:val="009C31EC"/>
    <w:rsid w:val="009D5845"/>
    <w:rsid w:val="00A00E05"/>
    <w:rsid w:val="00A00EAD"/>
    <w:rsid w:val="00A33D80"/>
    <w:rsid w:val="00A357CB"/>
    <w:rsid w:val="00A651FA"/>
    <w:rsid w:val="00AA73B6"/>
    <w:rsid w:val="00AF4657"/>
    <w:rsid w:val="00B32BFE"/>
    <w:rsid w:val="00B36068"/>
    <w:rsid w:val="00B41D8A"/>
    <w:rsid w:val="00B65089"/>
    <w:rsid w:val="00B6675B"/>
    <w:rsid w:val="00B97742"/>
    <w:rsid w:val="00BB659F"/>
    <w:rsid w:val="00BC4649"/>
    <w:rsid w:val="00BC6E4A"/>
    <w:rsid w:val="00C120E1"/>
    <w:rsid w:val="00C34929"/>
    <w:rsid w:val="00C52A43"/>
    <w:rsid w:val="00C61F91"/>
    <w:rsid w:val="00C757D8"/>
    <w:rsid w:val="00C865EE"/>
    <w:rsid w:val="00C93604"/>
    <w:rsid w:val="00C94835"/>
    <w:rsid w:val="00D12761"/>
    <w:rsid w:val="00D12AEA"/>
    <w:rsid w:val="00D64831"/>
    <w:rsid w:val="00DA1281"/>
    <w:rsid w:val="00DB5650"/>
    <w:rsid w:val="00DC2CAD"/>
    <w:rsid w:val="00DF56C5"/>
    <w:rsid w:val="00E42B38"/>
    <w:rsid w:val="00E511AF"/>
    <w:rsid w:val="00E70A05"/>
    <w:rsid w:val="00E95BFA"/>
    <w:rsid w:val="00EB76A7"/>
    <w:rsid w:val="00EF60CC"/>
    <w:rsid w:val="00F569A4"/>
    <w:rsid w:val="00F57ADA"/>
    <w:rsid w:val="00F74347"/>
    <w:rsid w:val="00FA1286"/>
    <w:rsid w:val="00FE5214"/>
    <w:rsid w:val="00FE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D458"/>
  <w15:chartTrackingRefBased/>
  <w15:docId w15:val="{09DE648F-6315-45E6-9CE3-FECC62AA5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9A4"/>
  </w:style>
  <w:style w:type="paragraph" w:styleId="Footer">
    <w:name w:val="footer"/>
    <w:basedOn w:val="Normal"/>
    <w:link w:val="FooterChar"/>
    <w:uiPriority w:val="99"/>
    <w:unhideWhenUsed/>
    <w:rsid w:val="00F56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9A4"/>
  </w:style>
  <w:style w:type="paragraph" w:styleId="ListParagraph">
    <w:name w:val="List Paragraph"/>
    <w:basedOn w:val="Normal"/>
    <w:uiPriority w:val="34"/>
    <w:qFormat/>
    <w:rsid w:val="00F569A4"/>
    <w:pPr>
      <w:ind w:left="720"/>
      <w:contextualSpacing/>
    </w:pPr>
  </w:style>
  <w:style w:type="paragraph" w:styleId="BalloonText">
    <w:name w:val="Balloon Text"/>
    <w:basedOn w:val="Normal"/>
    <w:link w:val="BalloonTextChar"/>
    <w:uiPriority w:val="99"/>
    <w:semiHidden/>
    <w:unhideWhenUsed/>
    <w:rsid w:val="00365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8A7"/>
    <w:rPr>
      <w:rFonts w:ascii="Segoe UI" w:hAnsi="Segoe UI" w:cs="Segoe UI"/>
      <w:sz w:val="18"/>
      <w:szCs w:val="18"/>
    </w:rPr>
  </w:style>
  <w:style w:type="character" w:styleId="Hyperlink">
    <w:name w:val="Hyperlink"/>
    <w:basedOn w:val="DefaultParagraphFont"/>
    <w:uiPriority w:val="99"/>
    <w:unhideWhenUsed/>
    <w:rsid w:val="003658A7"/>
    <w:rPr>
      <w:rFonts w:ascii="Times New Roman" w:hAnsi="Times New Roman" w:cs="Times New Roman" w:hint="default"/>
      <w:color w:val="000000"/>
      <w:u w:val="single"/>
    </w:rPr>
  </w:style>
  <w:style w:type="paragraph" w:styleId="NormalWeb">
    <w:name w:val="Normal (Web)"/>
    <w:basedOn w:val="Normal"/>
    <w:uiPriority w:val="99"/>
    <w:unhideWhenUsed/>
    <w:rsid w:val="009562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2">
    <w:name w:val="body2"/>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7">
    <w:name w:val="c-7"/>
    <w:basedOn w:val="DefaultParagraphFont"/>
    <w:rsid w:val="00FE5214"/>
  </w:style>
  <w:style w:type="paragraph" w:customStyle="1" w:styleId="body">
    <w:name w:val="body"/>
    <w:basedOn w:val="Normal"/>
    <w:rsid w:val="00FE5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357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7CB"/>
    <w:pPr>
      <w:outlineLvl w:val="9"/>
    </w:pPr>
    <w:rPr>
      <w:lang w:val="en-US"/>
    </w:rPr>
  </w:style>
  <w:style w:type="paragraph" w:styleId="TOC2">
    <w:name w:val="toc 2"/>
    <w:basedOn w:val="Normal"/>
    <w:next w:val="Normal"/>
    <w:autoRedefine/>
    <w:uiPriority w:val="39"/>
    <w:unhideWhenUsed/>
    <w:rsid w:val="00A357C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357CB"/>
    <w:pPr>
      <w:spacing w:after="100"/>
    </w:pPr>
    <w:rPr>
      <w:rFonts w:eastAsiaTheme="minorEastAsia" w:cs="Times New Roman"/>
      <w:lang w:val="en-US"/>
    </w:rPr>
  </w:style>
  <w:style w:type="paragraph" w:styleId="TOC3">
    <w:name w:val="toc 3"/>
    <w:basedOn w:val="Normal"/>
    <w:next w:val="Normal"/>
    <w:autoRedefine/>
    <w:uiPriority w:val="39"/>
    <w:unhideWhenUsed/>
    <w:rsid w:val="00A357CB"/>
    <w:pPr>
      <w:spacing w:after="100"/>
      <w:ind w:left="440"/>
    </w:pPr>
    <w:rPr>
      <w:rFonts w:eastAsiaTheme="minorEastAsia" w:cs="Times New Roman"/>
      <w:lang w:val="en-US"/>
    </w:rPr>
  </w:style>
  <w:style w:type="character" w:customStyle="1" w:styleId="contentpasted0">
    <w:name w:val="contentpasted0"/>
    <w:basedOn w:val="DefaultParagraphFont"/>
    <w:rsid w:val="00D12AEA"/>
  </w:style>
  <w:style w:type="character" w:customStyle="1" w:styleId="markisc00m72k">
    <w:name w:val="markisc00m72k"/>
    <w:basedOn w:val="DefaultParagraphFont"/>
    <w:rsid w:val="00D12AEA"/>
  </w:style>
  <w:style w:type="character" w:customStyle="1" w:styleId="contentpasted1">
    <w:name w:val="contentpasted1"/>
    <w:basedOn w:val="DefaultParagraphFont"/>
    <w:rsid w:val="00D12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8269">
      <w:bodyDiv w:val="1"/>
      <w:marLeft w:val="0"/>
      <w:marRight w:val="0"/>
      <w:marTop w:val="0"/>
      <w:marBottom w:val="0"/>
      <w:divBdr>
        <w:top w:val="none" w:sz="0" w:space="0" w:color="auto"/>
        <w:left w:val="none" w:sz="0" w:space="0" w:color="auto"/>
        <w:bottom w:val="none" w:sz="0" w:space="0" w:color="auto"/>
        <w:right w:val="none" w:sz="0" w:space="0" w:color="auto"/>
      </w:divBdr>
    </w:div>
    <w:div w:id="214583879">
      <w:bodyDiv w:val="1"/>
      <w:marLeft w:val="0"/>
      <w:marRight w:val="0"/>
      <w:marTop w:val="0"/>
      <w:marBottom w:val="0"/>
      <w:divBdr>
        <w:top w:val="none" w:sz="0" w:space="0" w:color="auto"/>
        <w:left w:val="none" w:sz="0" w:space="0" w:color="auto"/>
        <w:bottom w:val="none" w:sz="0" w:space="0" w:color="auto"/>
        <w:right w:val="none" w:sz="0" w:space="0" w:color="auto"/>
      </w:divBdr>
    </w:div>
    <w:div w:id="298998825">
      <w:bodyDiv w:val="1"/>
      <w:marLeft w:val="0"/>
      <w:marRight w:val="0"/>
      <w:marTop w:val="0"/>
      <w:marBottom w:val="0"/>
      <w:divBdr>
        <w:top w:val="none" w:sz="0" w:space="0" w:color="auto"/>
        <w:left w:val="none" w:sz="0" w:space="0" w:color="auto"/>
        <w:bottom w:val="none" w:sz="0" w:space="0" w:color="auto"/>
        <w:right w:val="none" w:sz="0" w:space="0" w:color="auto"/>
      </w:divBdr>
    </w:div>
    <w:div w:id="434636369">
      <w:bodyDiv w:val="1"/>
      <w:marLeft w:val="0"/>
      <w:marRight w:val="0"/>
      <w:marTop w:val="0"/>
      <w:marBottom w:val="0"/>
      <w:divBdr>
        <w:top w:val="none" w:sz="0" w:space="0" w:color="auto"/>
        <w:left w:val="none" w:sz="0" w:space="0" w:color="auto"/>
        <w:bottom w:val="none" w:sz="0" w:space="0" w:color="auto"/>
        <w:right w:val="none" w:sz="0" w:space="0" w:color="auto"/>
      </w:divBdr>
    </w:div>
    <w:div w:id="643394642">
      <w:bodyDiv w:val="1"/>
      <w:marLeft w:val="0"/>
      <w:marRight w:val="0"/>
      <w:marTop w:val="0"/>
      <w:marBottom w:val="0"/>
      <w:divBdr>
        <w:top w:val="none" w:sz="0" w:space="0" w:color="auto"/>
        <w:left w:val="none" w:sz="0" w:space="0" w:color="auto"/>
        <w:bottom w:val="none" w:sz="0" w:space="0" w:color="auto"/>
        <w:right w:val="none" w:sz="0" w:space="0" w:color="auto"/>
      </w:divBdr>
    </w:div>
    <w:div w:id="790712170">
      <w:bodyDiv w:val="1"/>
      <w:marLeft w:val="0"/>
      <w:marRight w:val="0"/>
      <w:marTop w:val="0"/>
      <w:marBottom w:val="0"/>
      <w:divBdr>
        <w:top w:val="none" w:sz="0" w:space="0" w:color="auto"/>
        <w:left w:val="none" w:sz="0" w:space="0" w:color="auto"/>
        <w:bottom w:val="none" w:sz="0" w:space="0" w:color="auto"/>
        <w:right w:val="none" w:sz="0" w:space="0" w:color="auto"/>
      </w:divBdr>
    </w:div>
    <w:div w:id="950086947">
      <w:bodyDiv w:val="1"/>
      <w:marLeft w:val="0"/>
      <w:marRight w:val="0"/>
      <w:marTop w:val="0"/>
      <w:marBottom w:val="0"/>
      <w:divBdr>
        <w:top w:val="none" w:sz="0" w:space="0" w:color="auto"/>
        <w:left w:val="none" w:sz="0" w:space="0" w:color="auto"/>
        <w:bottom w:val="none" w:sz="0" w:space="0" w:color="auto"/>
        <w:right w:val="none" w:sz="0" w:space="0" w:color="auto"/>
      </w:divBdr>
    </w:div>
    <w:div w:id="984548533">
      <w:bodyDiv w:val="1"/>
      <w:marLeft w:val="0"/>
      <w:marRight w:val="0"/>
      <w:marTop w:val="0"/>
      <w:marBottom w:val="0"/>
      <w:divBdr>
        <w:top w:val="none" w:sz="0" w:space="0" w:color="auto"/>
        <w:left w:val="none" w:sz="0" w:space="0" w:color="auto"/>
        <w:bottom w:val="none" w:sz="0" w:space="0" w:color="auto"/>
        <w:right w:val="none" w:sz="0" w:space="0" w:color="auto"/>
      </w:divBdr>
    </w:div>
    <w:div w:id="1037387595">
      <w:bodyDiv w:val="1"/>
      <w:marLeft w:val="0"/>
      <w:marRight w:val="0"/>
      <w:marTop w:val="0"/>
      <w:marBottom w:val="0"/>
      <w:divBdr>
        <w:top w:val="none" w:sz="0" w:space="0" w:color="auto"/>
        <w:left w:val="none" w:sz="0" w:space="0" w:color="auto"/>
        <w:bottom w:val="none" w:sz="0" w:space="0" w:color="auto"/>
        <w:right w:val="none" w:sz="0" w:space="0" w:color="auto"/>
      </w:divBdr>
    </w:div>
    <w:div w:id="1166482629">
      <w:bodyDiv w:val="1"/>
      <w:marLeft w:val="0"/>
      <w:marRight w:val="0"/>
      <w:marTop w:val="0"/>
      <w:marBottom w:val="0"/>
      <w:divBdr>
        <w:top w:val="none" w:sz="0" w:space="0" w:color="auto"/>
        <w:left w:val="none" w:sz="0" w:space="0" w:color="auto"/>
        <w:bottom w:val="none" w:sz="0" w:space="0" w:color="auto"/>
        <w:right w:val="none" w:sz="0" w:space="0" w:color="auto"/>
      </w:divBdr>
    </w:div>
    <w:div w:id="1340694007">
      <w:bodyDiv w:val="1"/>
      <w:marLeft w:val="0"/>
      <w:marRight w:val="0"/>
      <w:marTop w:val="0"/>
      <w:marBottom w:val="0"/>
      <w:divBdr>
        <w:top w:val="none" w:sz="0" w:space="0" w:color="auto"/>
        <w:left w:val="none" w:sz="0" w:space="0" w:color="auto"/>
        <w:bottom w:val="none" w:sz="0" w:space="0" w:color="auto"/>
        <w:right w:val="none" w:sz="0" w:space="0" w:color="auto"/>
      </w:divBdr>
    </w:div>
    <w:div w:id="1475371617">
      <w:bodyDiv w:val="1"/>
      <w:marLeft w:val="0"/>
      <w:marRight w:val="0"/>
      <w:marTop w:val="0"/>
      <w:marBottom w:val="0"/>
      <w:divBdr>
        <w:top w:val="none" w:sz="0" w:space="0" w:color="auto"/>
        <w:left w:val="none" w:sz="0" w:space="0" w:color="auto"/>
        <w:bottom w:val="none" w:sz="0" w:space="0" w:color="auto"/>
        <w:right w:val="none" w:sz="0" w:space="0" w:color="auto"/>
      </w:divBdr>
    </w:div>
    <w:div w:id="1640721987">
      <w:bodyDiv w:val="1"/>
      <w:marLeft w:val="0"/>
      <w:marRight w:val="0"/>
      <w:marTop w:val="0"/>
      <w:marBottom w:val="0"/>
      <w:divBdr>
        <w:top w:val="none" w:sz="0" w:space="0" w:color="auto"/>
        <w:left w:val="none" w:sz="0" w:space="0" w:color="auto"/>
        <w:bottom w:val="none" w:sz="0" w:space="0" w:color="auto"/>
        <w:right w:val="none" w:sz="0" w:space="0" w:color="auto"/>
      </w:divBdr>
    </w:div>
    <w:div w:id="1702509730">
      <w:bodyDiv w:val="1"/>
      <w:marLeft w:val="0"/>
      <w:marRight w:val="0"/>
      <w:marTop w:val="0"/>
      <w:marBottom w:val="0"/>
      <w:divBdr>
        <w:top w:val="none" w:sz="0" w:space="0" w:color="auto"/>
        <w:left w:val="none" w:sz="0" w:space="0" w:color="auto"/>
        <w:bottom w:val="none" w:sz="0" w:space="0" w:color="auto"/>
        <w:right w:val="none" w:sz="0" w:space="0" w:color="auto"/>
      </w:divBdr>
    </w:div>
    <w:div w:id="1817069694">
      <w:bodyDiv w:val="1"/>
      <w:marLeft w:val="0"/>
      <w:marRight w:val="0"/>
      <w:marTop w:val="0"/>
      <w:marBottom w:val="0"/>
      <w:divBdr>
        <w:top w:val="none" w:sz="0" w:space="0" w:color="auto"/>
        <w:left w:val="none" w:sz="0" w:space="0" w:color="auto"/>
        <w:bottom w:val="none" w:sz="0" w:space="0" w:color="auto"/>
        <w:right w:val="none" w:sz="0" w:space="0" w:color="auto"/>
      </w:divBdr>
    </w:div>
    <w:div w:id="20579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uk/prison-visits"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emailaprison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emailaprisoner.com"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5045E-E962-431A-9B79-B9E95FA1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Pages>
  <Words>4700</Words>
  <Characters>26790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Sabrina (HMPS)</dc:creator>
  <cp:keywords/>
  <dc:description/>
  <cp:lastModifiedBy>Whittle, Ian [HMPS]</cp:lastModifiedBy>
  <cp:revision>7</cp:revision>
  <cp:lastPrinted>2022-12-22T12:04:00Z</cp:lastPrinted>
  <dcterms:created xsi:type="dcterms:W3CDTF">2022-12-08T14:07:00Z</dcterms:created>
  <dcterms:modified xsi:type="dcterms:W3CDTF">2022-12-22T15:58:00Z</dcterms:modified>
</cp:coreProperties>
</file>