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A1C33" w14:textId="4F0251D5" w:rsidR="002536BC" w:rsidRPr="00561B40" w:rsidRDefault="00800BD1" w:rsidP="00026B4A">
      <w:pPr>
        <w:tabs>
          <w:tab w:val="left" w:pos="1335"/>
        </w:tabs>
        <w:jc w:val="both"/>
        <w:rPr>
          <w:rFonts w:ascii="Arial" w:hAnsi="Arial" w:cs="Arial"/>
        </w:rPr>
      </w:pPr>
      <w:r w:rsidRPr="00561B40">
        <w:rPr>
          <w:rFonts w:ascii="Arial" w:hAnsi="Arial" w:cs="Arial"/>
          <w:noProof/>
        </w:rPr>
        <w:drawing>
          <wp:anchor distT="0" distB="0" distL="114300" distR="114300" simplePos="0" relativeHeight="251695104" behindDoc="1" locked="1" layoutInCell="1" allowOverlap="1" wp14:anchorId="569305AF" wp14:editId="614DF738">
            <wp:simplePos x="0" y="0"/>
            <wp:positionH relativeFrom="margin">
              <wp:posOffset>-1048385</wp:posOffset>
            </wp:positionH>
            <wp:positionV relativeFrom="page">
              <wp:posOffset>-190500</wp:posOffset>
            </wp:positionV>
            <wp:extent cx="2905125" cy="1704975"/>
            <wp:effectExtent l="0" t="0" r="0" b="0"/>
            <wp:wrapTight wrapText="bothSides">
              <wp:wrapPolygon edited="0">
                <wp:start x="4108" y="6999"/>
                <wp:lineTo x="4108" y="20273"/>
                <wp:lineTo x="20821" y="20273"/>
                <wp:lineTo x="21246" y="18583"/>
                <wp:lineTo x="20396" y="17618"/>
                <wp:lineTo x="16430" y="15204"/>
                <wp:lineTo x="16713" y="13756"/>
                <wp:lineTo x="9207" y="10619"/>
                <wp:lineTo x="8640" y="8447"/>
                <wp:lineTo x="7932" y="6999"/>
                <wp:lineTo x="4108" y="6999"/>
              </wp:wrapPolygon>
            </wp:wrapTight>
            <wp:docPr id="34"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905125" cy="1704975"/>
                    </a:xfrm>
                    <a:prstGeom prst="rect">
                      <a:avLst/>
                    </a:prstGeom>
                  </pic:spPr>
                </pic:pic>
              </a:graphicData>
            </a:graphic>
            <wp14:sizeRelH relativeFrom="margin">
              <wp14:pctWidth>0</wp14:pctWidth>
            </wp14:sizeRelH>
            <wp14:sizeRelV relativeFrom="margin">
              <wp14:pctHeight>0</wp14:pctHeight>
            </wp14:sizeRelV>
          </wp:anchor>
        </w:drawing>
      </w:r>
      <w:r w:rsidR="004D561E" w:rsidRPr="00561B40">
        <w:rPr>
          <w:rFonts w:ascii="Arial" w:hAnsi="Arial" w:cs="Arial"/>
          <w:noProof/>
        </w:rPr>
        <w:drawing>
          <wp:anchor distT="0" distB="0" distL="114300" distR="114300" simplePos="0" relativeHeight="251691008" behindDoc="1" locked="1" layoutInCell="1" allowOverlap="1" wp14:anchorId="071207B9" wp14:editId="59BEF8A8">
            <wp:simplePos x="0" y="0"/>
            <wp:positionH relativeFrom="margin">
              <wp:posOffset>-466725</wp:posOffset>
            </wp:positionH>
            <wp:positionV relativeFrom="page">
              <wp:posOffset>1600200</wp:posOffset>
            </wp:positionV>
            <wp:extent cx="7884160" cy="6851015"/>
            <wp:effectExtent l="0" t="0" r="2540" b="0"/>
            <wp:wrapNone/>
            <wp:docPr id="33" name="Picture 33"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84160" cy="6851015"/>
                    </a:xfrm>
                    <a:prstGeom prst="rect">
                      <a:avLst/>
                    </a:prstGeom>
                  </pic:spPr>
                </pic:pic>
              </a:graphicData>
            </a:graphic>
            <wp14:sizeRelH relativeFrom="margin">
              <wp14:pctWidth>0</wp14:pctWidth>
            </wp14:sizeRelH>
            <wp14:sizeRelV relativeFrom="margin">
              <wp14:pctHeight>0</wp14:pctHeight>
            </wp14:sizeRelV>
          </wp:anchor>
        </w:drawing>
      </w:r>
    </w:p>
    <w:p w14:paraId="0B18BC0E" w14:textId="77777777" w:rsidR="002536BC" w:rsidRPr="00561B40" w:rsidRDefault="002536BC" w:rsidP="001A28CC">
      <w:pPr>
        <w:jc w:val="both"/>
        <w:rPr>
          <w:rFonts w:ascii="Arial" w:hAnsi="Arial" w:cs="Arial"/>
        </w:rPr>
      </w:pPr>
    </w:p>
    <w:p w14:paraId="4EF30B60" w14:textId="77777777" w:rsidR="002536BC" w:rsidRPr="00561B40" w:rsidRDefault="002536BC" w:rsidP="001A28CC">
      <w:pPr>
        <w:jc w:val="both"/>
        <w:rPr>
          <w:rFonts w:ascii="Arial" w:hAnsi="Arial" w:cs="Arial"/>
        </w:rPr>
      </w:pPr>
    </w:p>
    <w:p w14:paraId="5D0834BF" w14:textId="77777777" w:rsidR="002536BC" w:rsidRPr="00561B40" w:rsidRDefault="002536BC" w:rsidP="001A28CC">
      <w:pPr>
        <w:jc w:val="both"/>
        <w:rPr>
          <w:rFonts w:ascii="Arial" w:hAnsi="Arial" w:cs="Arial"/>
        </w:rPr>
      </w:pPr>
    </w:p>
    <w:p w14:paraId="1EDC592F" w14:textId="77777777" w:rsidR="002536BC" w:rsidRPr="00561B40" w:rsidRDefault="002536BC" w:rsidP="001A28CC">
      <w:pPr>
        <w:jc w:val="both"/>
        <w:rPr>
          <w:rFonts w:ascii="Arial" w:hAnsi="Arial" w:cs="Arial"/>
        </w:rPr>
      </w:pPr>
    </w:p>
    <w:p w14:paraId="065612BB" w14:textId="77777777" w:rsidR="002536BC" w:rsidRPr="00561B40" w:rsidRDefault="002536BC" w:rsidP="001A28CC">
      <w:pPr>
        <w:jc w:val="both"/>
        <w:rPr>
          <w:rFonts w:ascii="Arial" w:hAnsi="Arial" w:cs="Arial"/>
        </w:rPr>
      </w:pPr>
    </w:p>
    <w:p w14:paraId="2F193B52" w14:textId="77777777" w:rsidR="002536BC" w:rsidRPr="00561B40" w:rsidRDefault="002536BC" w:rsidP="001A28CC">
      <w:pPr>
        <w:jc w:val="both"/>
        <w:rPr>
          <w:rFonts w:ascii="Arial" w:hAnsi="Arial" w:cs="Arial"/>
        </w:rPr>
      </w:pPr>
    </w:p>
    <w:p w14:paraId="760572C8" w14:textId="77777777" w:rsidR="002536BC" w:rsidRPr="00561B40" w:rsidRDefault="002536BC" w:rsidP="001A28CC">
      <w:pPr>
        <w:jc w:val="both"/>
        <w:rPr>
          <w:rFonts w:ascii="Arial" w:hAnsi="Arial" w:cs="Arial"/>
        </w:rPr>
      </w:pPr>
    </w:p>
    <w:p w14:paraId="4A115320" w14:textId="77777777" w:rsidR="002536BC" w:rsidRPr="00561B40" w:rsidRDefault="002536BC" w:rsidP="001A28CC">
      <w:pPr>
        <w:jc w:val="both"/>
        <w:rPr>
          <w:rFonts w:ascii="Arial" w:hAnsi="Arial" w:cs="Arial"/>
        </w:rPr>
      </w:pPr>
    </w:p>
    <w:p w14:paraId="15AEBED4" w14:textId="77777777" w:rsidR="002536BC" w:rsidRPr="00561B40" w:rsidRDefault="002536BC" w:rsidP="001A28CC">
      <w:pPr>
        <w:jc w:val="both"/>
        <w:rPr>
          <w:rFonts w:ascii="Arial" w:hAnsi="Arial" w:cs="Arial"/>
        </w:rPr>
      </w:pPr>
    </w:p>
    <w:p w14:paraId="6BDB9A70" w14:textId="77777777" w:rsidR="002536BC" w:rsidRPr="00561B40" w:rsidRDefault="002536BC" w:rsidP="001A28CC">
      <w:pPr>
        <w:jc w:val="both"/>
        <w:rPr>
          <w:rFonts w:ascii="Arial" w:hAnsi="Arial" w:cs="Arial"/>
        </w:rPr>
      </w:pPr>
    </w:p>
    <w:p w14:paraId="62C0A934" w14:textId="77777777" w:rsidR="002536BC" w:rsidRPr="00561B40" w:rsidRDefault="002536BC" w:rsidP="001A28CC">
      <w:pPr>
        <w:jc w:val="both"/>
        <w:rPr>
          <w:rFonts w:ascii="Arial" w:hAnsi="Arial" w:cs="Arial"/>
        </w:rPr>
      </w:pPr>
    </w:p>
    <w:p w14:paraId="14282D19" w14:textId="77777777" w:rsidR="002536BC" w:rsidRPr="00561B40" w:rsidRDefault="002536BC" w:rsidP="001A28CC">
      <w:pPr>
        <w:jc w:val="both"/>
        <w:rPr>
          <w:rFonts w:ascii="Arial" w:hAnsi="Arial" w:cs="Arial"/>
        </w:rPr>
      </w:pPr>
    </w:p>
    <w:p w14:paraId="4FE740FA" w14:textId="77777777" w:rsidR="00026B4A" w:rsidRDefault="00026B4A" w:rsidP="001A28CC">
      <w:pPr>
        <w:tabs>
          <w:tab w:val="left" w:pos="2820"/>
        </w:tabs>
        <w:jc w:val="both"/>
        <w:rPr>
          <w:rFonts w:ascii="Arial" w:hAnsi="Arial" w:cs="Arial"/>
          <w:b/>
          <w:sz w:val="72"/>
          <w:szCs w:val="72"/>
        </w:rPr>
      </w:pPr>
    </w:p>
    <w:p w14:paraId="2C4F275C" w14:textId="77777777" w:rsidR="00026B4A" w:rsidRDefault="00026B4A" w:rsidP="001A28CC">
      <w:pPr>
        <w:tabs>
          <w:tab w:val="left" w:pos="2820"/>
        </w:tabs>
        <w:jc w:val="both"/>
        <w:rPr>
          <w:rFonts w:ascii="Arial" w:hAnsi="Arial" w:cs="Arial"/>
          <w:b/>
          <w:sz w:val="72"/>
          <w:szCs w:val="72"/>
        </w:rPr>
      </w:pPr>
    </w:p>
    <w:p w14:paraId="6456DF90" w14:textId="75B49899" w:rsidR="002536BC" w:rsidRPr="00561B40" w:rsidRDefault="002536BC" w:rsidP="001A28CC">
      <w:pPr>
        <w:tabs>
          <w:tab w:val="left" w:pos="2820"/>
        </w:tabs>
        <w:jc w:val="both"/>
        <w:rPr>
          <w:rFonts w:ascii="Arial" w:hAnsi="Arial" w:cs="Arial"/>
          <w:b/>
          <w:sz w:val="72"/>
          <w:szCs w:val="72"/>
        </w:rPr>
      </w:pPr>
      <w:r w:rsidRPr="00561B40">
        <w:rPr>
          <w:rFonts w:ascii="Arial" w:hAnsi="Arial" w:cs="Arial"/>
          <w:b/>
          <w:sz w:val="72"/>
          <w:szCs w:val="72"/>
        </w:rPr>
        <w:t xml:space="preserve">HMP </w:t>
      </w:r>
      <w:r w:rsidR="00C64A0D" w:rsidRPr="00561B40">
        <w:rPr>
          <w:rFonts w:ascii="Arial" w:hAnsi="Arial" w:cs="Arial"/>
          <w:b/>
          <w:sz w:val="72"/>
          <w:szCs w:val="72"/>
        </w:rPr>
        <w:t>Featherstone</w:t>
      </w:r>
    </w:p>
    <w:p w14:paraId="73CB7C17" w14:textId="77777777" w:rsidR="00C67163" w:rsidRPr="00561B40" w:rsidRDefault="00C67163" w:rsidP="00C75A74">
      <w:pPr>
        <w:tabs>
          <w:tab w:val="left" w:pos="2820"/>
        </w:tabs>
        <w:rPr>
          <w:rFonts w:ascii="Arial" w:hAnsi="Arial" w:cs="Arial"/>
          <w:b/>
          <w:sz w:val="36"/>
        </w:rPr>
      </w:pPr>
    </w:p>
    <w:p w14:paraId="606463F5" w14:textId="77777777" w:rsidR="00C67163" w:rsidRPr="00561B40" w:rsidRDefault="005B0D53" w:rsidP="00C75A74">
      <w:pPr>
        <w:tabs>
          <w:tab w:val="left" w:pos="2820"/>
        </w:tabs>
        <w:rPr>
          <w:rFonts w:ascii="Arial" w:hAnsi="Arial" w:cs="Arial"/>
          <w:b/>
          <w:sz w:val="40"/>
          <w:szCs w:val="40"/>
        </w:rPr>
      </w:pPr>
      <w:r w:rsidRPr="00561B40">
        <w:rPr>
          <w:rFonts w:ascii="Arial" w:hAnsi="Arial" w:cs="Arial"/>
          <w:b/>
          <w:sz w:val="40"/>
          <w:szCs w:val="40"/>
        </w:rPr>
        <w:t>Families and Significant Others Strategy</w:t>
      </w:r>
    </w:p>
    <w:p w14:paraId="065B9389" w14:textId="77777777" w:rsidR="00C67163" w:rsidRPr="00561B40" w:rsidRDefault="00C67163" w:rsidP="00C75A74">
      <w:pPr>
        <w:tabs>
          <w:tab w:val="left" w:pos="2820"/>
        </w:tabs>
        <w:rPr>
          <w:rFonts w:ascii="Arial" w:hAnsi="Arial" w:cs="Arial"/>
          <w:b/>
          <w:sz w:val="36"/>
        </w:rPr>
      </w:pPr>
    </w:p>
    <w:p w14:paraId="0237A6F8" w14:textId="77777777" w:rsidR="00C67163" w:rsidRPr="00561B40" w:rsidRDefault="00C67163" w:rsidP="00C75A74">
      <w:pPr>
        <w:tabs>
          <w:tab w:val="left" w:pos="2820"/>
        </w:tabs>
        <w:rPr>
          <w:rFonts w:ascii="Arial" w:hAnsi="Arial" w:cs="Arial"/>
          <w:b/>
          <w:sz w:val="36"/>
        </w:rPr>
      </w:pPr>
    </w:p>
    <w:p w14:paraId="2C0D346A" w14:textId="77777777" w:rsidR="00311127" w:rsidRPr="00561B40" w:rsidRDefault="00311127" w:rsidP="00C75A74">
      <w:pPr>
        <w:tabs>
          <w:tab w:val="left" w:pos="2820"/>
        </w:tabs>
        <w:rPr>
          <w:rFonts w:ascii="Arial" w:hAnsi="Arial" w:cs="Arial"/>
          <w:b/>
          <w:sz w:val="36"/>
        </w:rPr>
      </w:pPr>
    </w:p>
    <w:p w14:paraId="11A08275" w14:textId="77777777" w:rsidR="00311127" w:rsidRPr="00561B40" w:rsidRDefault="00311127" w:rsidP="00C75A74">
      <w:pPr>
        <w:tabs>
          <w:tab w:val="left" w:pos="2820"/>
        </w:tabs>
        <w:rPr>
          <w:rFonts w:ascii="Arial" w:hAnsi="Arial" w:cs="Arial"/>
          <w:b/>
          <w:sz w:val="36"/>
        </w:rPr>
      </w:pPr>
    </w:p>
    <w:p w14:paraId="55B9729B" w14:textId="77777777" w:rsidR="00C67163" w:rsidRPr="00561B40" w:rsidRDefault="00C67163" w:rsidP="00C75A74">
      <w:pPr>
        <w:tabs>
          <w:tab w:val="left" w:pos="2820"/>
        </w:tabs>
        <w:rPr>
          <w:rFonts w:ascii="Arial" w:hAnsi="Arial" w:cs="Arial"/>
          <w:b/>
          <w:sz w:val="36"/>
        </w:rPr>
      </w:pPr>
    </w:p>
    <w:p w14:paraId="466E95AD" w14:textId="77777777" w:rsidR="00C67163" w:rsidRPr="00561B40" w:rsidRDefault="00C67163" w:rsidP="00C75A74">
      <w:pPr>
        <w:tabs>
          <w:tab w:val="left" w:pos="2820"/>
        </w:tabs>
        <w:rPr>
          <w:rFonts w:ascii="Arial" w:hAnsi="Arial" w:cs="Arial"/>
          <w:b/>
        </w:rPr>
      </w:pPr>
    </w:p>
    <w:p w14:paraId="1B70E0DF" w14:textId="77777777" w:rsidR="00C75A74" w:rsidRPr="00561B40" w:rsidRDefault="00C75A74" w:rsidP="00C75A74">
      <w:pPr>
        <w:tabs>
          <w:tab w:val="left" w:pos="2820"/>
        </w:tabs>
        <w:rPr>
          <w:rFonts w:ascii="Arial" w:hAnsi="Arial" w:cs="Arial"/>
          <w:b/>
        </w:rPr>
      </w:pPr>
    </w:p>
    <w:p w14:paraId="4EAD21FE" w14:textId="77777777" w:rsidR="00E0696F" w:rsidRDefault="00E0696F" w:rsidP="00C75A74">
      <w:pPr>
        <w:tabs>
          <w:tab w:val="left" w:pos="2820"/>
        </w:tabs>
        <w:rPr>
          <w:rFonts w:ascii="Arial" w:hAnsi="Arial" w:cs="Arial"/>
          <w:b/>
          <w:sz w:val="36"/>
        </w:rPr>
      </w:pPr>
    </w:p>
    <w:p w14:paraId="1F580BAB" w14:textId="77777777" w:rsidR="00E0696F" w:rsidRDefault="00E0696F" w:rsidP="00C75A74">
      <w:pPr>
        <w:tabs>
          <w:tab w:val="left" w:pos="2820"/>
        </w:tabs>
        <w:rPr>
          <w:rFonts w:ascii="Arial" w:hAnsi="Arial" w:cs="Arial"/>
          <w:b/>
          <w:sz w:val="36"/>
        </w:rPr>
      </w:pPr>
    </w:p>
    <w:p w14:paraId="546F8861" w14:textId="638C7B03" w:rsidR="00C75A74" w:rsidRPr="00561B40" w:rsidRDefault="005B0D53" w:rsidP="00C75A74">
      <w:pPr>
        <w:tabs>
          <w:tab w:val="left" w:pos="2820"/>
        </w:tabs>
        <w:rPr>
          <w:rFonts w:ascii="Arial" w:hAnsi="Arial" w:cs="Arial"/>
          <w:b/>
          <w:sz w:val="36"/>
        </w:rPr>
      </w:pPr>
      <w:r w:rsidRPr="00561B40">
        <w:rPr>
          <w:rFonts w:ascii="Arial" w:hAnsi="Arial" w:cs="Arial"/>
          <w:b/>
          <w:sz w:val="36"/>
        </w:rPr>
        <w:t xml:space="preserve">Victoria Smith </w:t>
      </w:r>
    </w:p>
    <w:p w14:paraId="678CB6CE" w14:textId="34B3F35F" w:rsidR="00A532C4" w:rsidRPr="00561B40" w:rsidRDefault="00A82B14" w:rsidP="00A532C4">
      <w:pPr>
        <w:tabs>
          <w:tab w:val="left" w:pos="2820"/>
        </w:tabs>
        <w:rPr>
          <w:rFonts w:ascii="Arial" w:hAnsi="Arial" w:cs="Arial"/>
          <w:b/>
          <w:sz w:val="36"/>
        </w:rPr>
      </w:pPr>
      <w:r>
        <w:rPr>
          <w:rFonts w:ascii="Arial" w:hAnsi="Arial" w:cs="Arial"/>
          <w:b/>
          <w:sz w:val="36"/>
        </w:rPr>
        <w:t>January 2024</w:t>
      </w:r>
      <w:r w:rsidR="00FD053D">
        <w:rPr>
          <w:rFonts w:ascii="Arial" w:hAnsi="Arial" w:cs="Arial"/>
          <w:b/>
          <w:sz w:val="36"/>
        </w:rPr>
        <w:t xml:space="preserve"> </w:t>
      </w:r>
    </w:p>
    <w:p w14:paraId="1C4DEA75" w14:textId="77777777" w:rsidR="00A532C4" w:rsidRPr="00561B40" w:rsidRDefault="00A532C4" w:rsidP="00C75A74">
      <w:pPr>
        <w:tabs>
          <w:tab w:val="left" w:pos="2820"/>
        </w:tabs>
        <w:rPr>
          <w:rFonts w:ascii="Arial" w:hAnsi="Arial" w:cs="Arial"/>
          <w:b/>
          <w:sz w:val="36"/>
        </w:rPr>
      </w:pPr>
    </w:p>
    <w:p w14:paraId="74285A60" w14:textId="77777777" w:rsidR="002536BC" w:rsidRPr="00561B40" w:rsidRDefault="002536BC" w:rsidP="001A28CC">
      <w:pPr>
        <w:jc w:val="both"/>
        <w:rPr>
          <w:rFonts w:ascii="Arial" w:hAnsi="Arial" w:cs="Arial"/>
        </w:rPr>
      </w:pPr>
    </w:p>
    <w:p w14:paraId="4B2006D7" w14:textId="77777777" w:rsidR="002536BC" w:rsidRPr="00561B40" w:rsidRDefault="002536BC" w:rsidP="001A28CC">
      <w:pPr>
        <w:jc w:val="both"/>
        <w:rPr>
          <w:rFonts w:ascii="Arial" w:hAnsi="Arial" w:cs="Arial"/>
        </w:rPr>
      </w:pPr>
    </w:p>
    <w:p w14:paraId="26B34A96" w14:textId="77777777" w:rsidR="00CC3216" w:rsidRPr="00561B40" w:rsidRDefault="00CC3216" w:rsidP="001A28CC">
      <w:pPr>
        <w:jc w:val="both"/>
        <w:rPr>
          <w:rFonts w:ascii="Arial" w:hAnsi="Arial" w:cs="Arial"/>
        </w:rPr>
      </w:pPr>
    </w:p>
    <w:p w14:paraId="47412639" w14:textId="77777777" w:rsidR="00CC3216" w:rsidRPr="00561B40" w:rsidRDefault="00CC3216" w:rsidP="001A28CC">
      <w:pPr>
        <w:jc w:val="both"/>
        <w:rPr>
          <w:rFonts w:ascii="Arial" w:hAnsi="Arial" w:cs="Arial"/>
        </w:rPr>
      </w:pPr>
    </w:p>
    <w:p w14:paraId="2964285C" w14:textId="77777777" w:rsidR="00CC3216" w:rsidRPr="00561B40" w:rsidRDefault="00CC3216" w:rsidP="001A28CC">
      <w:pPr>
        <w:jc w:val="both"/>
        <w:rPr>
          <w:rFonts w:ascii="Arial" w:hAnsi="Arial" w:cs="Arial"/>
        </w:rPr>
      </w:pPr>
    </w:p>
    <w:p w14:paraId="026D0820" w14:textId="77777777" w:rsidR="00CC3216" w:rsidRPr="00561B40" w:rsidRDefault="00CC3216" w:rsidP="001A28CC">
      <w:pPr>
        <w:jc w:val="both"/>
        <w:rPr>
          <w:rFonts w:ascii="Arial" w:hAnsi="Arial" w:cs="Arial"/>
        </w:rPr>
      </w:pPr>
    </w:p>
    <w:p w14:paraId="2BDD57AB" w14:textId="77777777" w:rsidR="00CC3216" w:rsidRPr="00561B40" w:rsidRDefault="00CC3216" w:rsidP="001A28CC">
      <w:pPr>
        <w:jc w:val="both"/>
        <w:rPr>
          <w:rFonts w:ascii="Arial" w:hAnsi="Arial" w:cs="Arial"/>
        </w:rPr>
      </w:pPr>
    </w:p>
    <w:p w14:paraId="6578FCC2" w14:textId="77777777" w:rsidR="00CC3216" w:rsidRPr="00561B40" w:rsidRDefault="00CC3216" w:rsidP="001A28CC">
      <w:pPr>
        <w:jc w:val="both"/>
        <w:rPr>
          <w:rFonts w:ascii="Arial" w:hAnsi="Arial" w:cs="Arial"/>
        </w:rPr>
      </w:pPr>
    </w:p>
    <w:p w14:paraId="6D8593D0" w14:textId="77777777" w:rsidR="00CC3216" w:rsidRPr="00561B40" w:rsidRDefault="00CC3216" w:rsidP="001A28CC">
      <w:pPr>
        <w:jc w:val="both"/>
        <w:rPr>
          <w:rFonts w:ascii="Arial" w:hAnsi="Arial" w:cs="Arial"/>
        </w:rPr>
      </w:pPr>
    </w:p>
    <w:p w14:paraId="38847DA3" w14:textId="77777777" w:rsidR="00CC3216" w:rsidRPr="00561B40" w:rsidRDefault="00CC3216" w:rsidP="001A28CC">
      <w:pPr>
        <w:jc w:val="both"/>
        <w:rPr>
          <w:rFonts w:ascii="Arial" w:hAnsi="Arial" w:cs="Arial"/>
        </w:rPr>
      </w:pPr>
    </w:p>
    <w:p w14:paraId="4DD49F6B" w14:textId="77777777" w:rsidR="00CC3216" w:rsidRPr="00561B40" w:rsidRDefault="00CC3216" w:rsidP="001A28CC">
      <w:pPr>
        <w:jc w:val="both"/>
        <w:rPr>
          <w:rFonts w:ascii="Arial" w:hAnsi="Arial" w:cs="Arial"/>
        </w:rPr>
      </w:pPr>
    </w:p>
    <w:p w14:paraId="70F4B777" w14:textId="41237C0A" w:rsidR="00AA1333" w:rsidRPr="00561B40" w:rsidRDefault="004D561E" w:rsidP="00C64A0D">
      <w:pPr>
        <w:jc w:val="both"/>
        <w:rPr>
          <w:rFonts w:ascii="Arial" w:hAnsi="Arial" w:cs="Arial"/>
          <w:b/>
          <w:bCs/>
          <w:sz w:val="22"/>
          <w:szCs w:val="22"/>
        </w:rPr>
      </w:pPr>
      <w:r w:rsidRPr="00561B40">
        <w:rPr>
          <w:rFonts w:ascii="Arial" w:hAnsi="Arial" w:cs="Arial"/>
          <w:noProof/>
        </w:rPr>
        <w:drawing>
          <wp:anchor distT="0" distB="1778" distL="114300" distR="114300" simplePos="0" relativeHeight="251693056" behindDoc="1" locked="1" layoutInCell="1" allowOverlap="1" wp14:anchorId="0E562491" wp14:editId="19C598DC">
            <wp:simplePos x="0" y="0"/>
            <wp:positionH relativeFrom="page">
              <wp:align>left</wp:align>
            </wp:positionH>
            <wp:positionV relativeFrom="page">
              <wp:posOffset>8529320</wp:posOffset>
            </wp:positionV>
            <wp:extent cx="7560310" cy="2059305"/>
            <wp:effectExtent l="0" t="0" r="2540" b="0"/>
            <wp:wrapNone/>
            <wp:docPr id="35" name="Picture 35"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p w14:paraId="793CEDC7" w14:textId="77777777" w:rsidR="00E0696F" w:rsidRDefault="00E0696F">
      <w:pPr>
        <w:spacing w:after="160" w:line="259" w:lineRule="auto"/>
        <w:rPr>
          <w:rFonts w:ascii="Arial" w:hAnsi="Arial" w:cs="Arial"/>
          <w:b/>
          <w:color w:val="491347" w:themeColor="accent1" w:themeShade="80"/>
          <w:sz w:val="36"/>
          <w:szCs w:val="36"/>
        </w:rPr>
      </w:pPr>
      <w:r>
        <w:rPr>
          <w:rFonts w:ascii="Arial" w:hAnsi="Arial" w:cs="Arial"/>
          <w:b/>
          <w:color w:val="491347" w:themeColor="accent1" w:themeShade="80"/>
          <w:sz w:val="36"/>
          <w:szCs w:val="36"/>
        </w:rPr>
        <w:br w:type="page"/>
      </w:r>
    </w:p>
    <w:p w14:paraId="79AC7E92" w14:textId="0FC44FFA" w:rsidR="005B0D53" w:rsidRPr="00131486" w:rsidRDefault="005B0D53" w:rsidP="00131486">
      <w:pPr>
        <w:rPr>
          <w:rFonts w:ascii="Arial" w:hAnsi="Arial" w:cs="Arial"/>
          <w:b/>
          <w:color w:val="491347" w:themeColor="accent1" w:themeShade="80"/>
          <w:sz w:val="36"/>
          <w:szCs w:val="36"/>
        </w:rPr>
      </w:pPr>
      <w:r w:rsidRPr="00131486">
        <w:rPr>
          <w:rFonts w:ascii="Arial" w:hAnsi="Arial" w:cs="Arial"/>
          <w:b/>
          <w:color w:val="491347" w:themeColor="accent1" w:themeShade="80"/>
          <w:sz w:val="36"/>
          <w:szCs w:val="36"/>
        </w:rPr>
        <w:lastRenderedPageBreak/>
        <w:t>Introduction</w:t>
      </w:r>
    </w:p>
    <w:p w14:paraId="6E013054" w14:textId="77777777" w:rsidR="00A7280F" w:rsidRPr="00561B40" w:rsidRDefault="00A7280F" w:rsidP="00877CF4">
      <w:pPr>
        <w:jc w:val="both"/>
        <w:rPr>
          <w:rFonts w:ascii="Arial" w:hAnsi="Arial" w:cs="Arial"/>
          <w:b/>
        </w:rPr>
      </w:pPr>
    </w:p>
    <w:p w14:paraId="3EA7F82F" w14:textId="77777777" w:rsidR="00A7280F" w:rsidRPr="00561B40" w:rsidRDefault="005B0D53" w:rsidP="005B0D53">
      <w:pPr>
        <w:jc w:val="both"/>
        <w:rPr>
          <w:rFonts w:ascii="Arial" w:hAnsi="Arial" w:cs="Arial"/>
        </w:rPr>
      </w:pPr>
      <w:r w:rsidRPr="00561B40">
        <w:rPr>
          <w:rFonts w:ascii="Arial" w:hAnsi="Arial" w:cs="Arial"/>
        </w:rPr>
        <w:t xml:space="preserve">HMP Featherstone is a </w:t>
      </w:r>
      <w:r w:rsidR="00A7280F" w:rsidRPr="00561B40">
        <w:rPr>
          <w:rFonts w:ascii="Arial" w:hAnsi="Arial" w:cs="Arial"/>
        </w:rPr>
        <w:t xml:space="preserve">Category C </w:t>
      </w:r>
      <w:r w:rsidRPr="00561B40">
        <w:rPr>
          <w:rFonts w:ascii="Arial" w:hAnsi="Arial" w:cs="Arial"/>
        </w:rPr>
        <w:t xml:space="preserve">Training and Resettlement prison </w:t>
      </w:r>
      <w:r w:rsidR="00A7280F" w:rsidRPr="00561B40">
        <w:rPr>
          <w:rFonts w:ascii="Arial" w:hAnsi="Arial" w:cs="Arial"/>
        </w:rPr>
        <w:t>in Feathe</w:t>
      </w:r>
      <w:r w:rsidR="00FB6B63">
        <w:rPr>
          <w:rFonts w:ascii="Arial" w:hAnsi="Arial" w:cs="Arial"/>
        </w:rPr>
        <w:t xml:space="preserve">rstone, Wolverhampton, England. </w:t>
      </w:r>
      <w:r w:rsidR="00A7280F" w:rsidRPr="00561B40">
        <w:rPr>
          <w:rFonts w:ascii="Arial" w:hAnsi="Arial" w:cs="Arial"/>
        </w:rPr>
        <w:t xml:space="preserve">It is operated by Her Majesty’s Prison Service and was opened in 1976. </w:t>
      </w:r>
    </w:p>
    <w:p w14:paraId="4CE8EBAE" w14:textId="77777777" w:rsidR="00A7280F" w:rsidRPr="00561B40" w:rsidRDefault="00A7280F" w:rsidP="005B0D53">
      <w:pPr>
        <w:jc w:val="both"/>
        <w:rPr>
          <w:rFonts w:ascii="Arial" w:hAnsi="Arial" w:cs="Arial"/>
        </w:rPr>
      </w:pPr>
    </w:p>
    <w:p w14:paraId="42EB42DD" w14:textId="77777777" w:rsidR="00EB64CA" w:rsidRDefault="00EB64CA" w:rsidP="00EB64CA">
      <w:pPr>
        <w:jc w:val="both"/>
        <w:rPr>
          <w:rFonts w:ascii="Arial" w:hAnsi="Arial" w:cs="Arial"/>
          <w:b/>
        </w:rPr>
      </w:pPr>
      <w:r>
        <w:rPr>
          <w:rFonts w:ascii="Arial" w:hAnsi="Arial" w:cs="Arial"/>
          <w:b/>
        </w:rPr>
        <w:t xml:space="preserve">HMP Featherstone’s Vision and Strategic Objectives </w:t>
      </w:r>
    </w:p>
    <w:p w14:paraId="5670EADB" w14:textId="77777777" w:rsidR="00EB64CA" w:rsidRDefault="00EB64CA" w:rsidP="00EB64CA">
      <w:pPr>
        <w:jc w:val="both"/>
        <w:rPr>
          <w:rFonts w:ascii="Arial" w:hAnsi="Arial" w:cs="Arial"/>
          <w:b/>
        </w:rPr>
      </w:pPr>
    </w:p>
    <w:p w14:paraId="483D7DFE" w14:textId="7051D737" w:rsidR="00C96CF3" w:rsidRDefault="00C96CF3" w:rsidP="00EB64CA">
      <w:pPr>
        <w:jc w:val="both"/>
        <w:rPr>
          <w:rFonts w:ascii="Arial" w:hAnsi="Arial" w:cs="Arial"/>
        </w:rPr>
      </w:pPr>
      <w:r w:rsidRPr="00C62176">
        <w:rPr>
          <w:rFonts w:ascii="Arial" w:hAnsi="Arial" w:cs="Arial"/>
        </w:rPr>
        <w:t xml:space="preserve">HMP Featherstone aims to provide a safe, </w:t>
      </w:r>
      <w:r w:rsidR="00534697" w:rsidRPr="00C62176">
        <w:rPr>
          <w:rFonts w:ascii="Arial" w:hAnsi="Arial" w:cs="Arial"/>
        </w:rPr>
        <w:t>decent,</w:t>
      </w:r>
      <w:r w:rsidRPr="00C62176">
        <w:rPr>
          <w:rFonts w:ascii="Arial" w:hAnsi="Arial" w:cs="Arial"/>
        </w:rPr>
        <w:t xml:space="preserve"> and secure environment which facilitates the delivery of a progressive regime.  Our prisoners will be encouraged to spend their time well; to focus upon progressing through their sentence, reducing their risk of harm and </w:t>
      </w:r>
      <w:r w:rsidR="00534697" w:rsidRPr="00C62176">
        <w:rPr>
          <w:rFonts w:ascii="Arial" w:hAnsi="Arial" w:cs="Arial"/>
        </w:rPr>
        <w:t>reoffending,</w:t>
      </w:r>
      <w:r w:rsidRPr="00C62176">
        <w:rPr>
          <w:rFonts w:ascii="Arial" w:hAnsi="Arial" w:cs="Arial"/>
        </w:rPr>
        <w:t xml:space="preserve"> and fulfilling their potential.  We strive for the purpose that our prisoners will be able to lead a positive and </w:t>
      </w:r>
      <w:r w:rsidR="00534697" w:rsidRPr="00C62176">
        <w:rPr>
          <w:rFonts w:ascii="Arial" w:hAnsi="Arial" w:cs="Arial"/>
        </w:rPr>
        <w:t>law-abiding</w:t>
      </w:r>
      <w:r w:rsidRPr="00C62176">
        <w:rPr>
          <w:rFonts w:ascii="Arial" w:hAnsi="Arial" w:cs="Arial"/>
        </w:rPr>
        <w:t xml:space="preserve"> life upon their release from </w:t>
      </w:r>
      <w:r w:rsidR="00083D00" w:rsidRPr="00C62176">
        <w:rPr>
          <w:rFonts w:ascii="Arial" w:hAnsi="Arial" w:cs="Arial"/>
        </w:rPr>
        <w:t>custody.</w:t>
      </w:r>
    </w:p>
    <w:p w14:paraId="7A17531C" w14:textId="77777777" w:rsidR="00C96CF3" w:rsidRDefault="00C96CF3" w:rsidP="00EB64CA">
      <w:pPr>
        <w:jc w:val="both"/>
        <w:rPr>
          <w:rFonts w:ascii="Arial" w:hAnsi="Arial" w:cs="Arial"/>
        </w:rPr>
      </w:pPr>
    </w:p>
    <w:p w14:paraId="44EEB3D7" w14:textId="14E0D93D" w:rsidR="00EB64CA" w:rsidRDefault="00C96CF3" w:rsidP="00EB64CA">
      <w:pPr>
        <w:jc w:val="both"/>
        <w:rPr>
          <w:rFonts w:ascii="Arial" w:hAnsi="Arial" w:cs="Arial"/>
        </w:rPr>
      </w:pPr>
      <w:r>
        <w:rPr>
          <w:rFonts w:ascii="Arial" w:hAnsi="Arial" w:cs="Arial"/>
        </w:rPr>
        <w:t>W</w:t>
      </w:r>
      <w:r w:rsidR="00EB64CA">
        <w:rPr>
          <w:rFonts w:ascii="Arial" w:hAnsi="Arial" w:cs="Arial"/>
        </w:rPr>
        <w:t xml:space="preserve">e are committed to embedding a rehabilitative culture that is inclusive, </w:t>
      </w:r>
      <w:r w:rsidR="00534697">
        <w:rPr>
          <w:rFonts w:ascii="Arial" w:hAnsi="Arial" w:cs="Arial"/>
        </w:rPr>
        <w:t>fair,</w:t>
      </w:r>
      <w:r w:rsidR="00EB64CA">
        <w:rPr>
          <w:rFonts w:ascii="Arial" w:hAnsi="Arial" w:cs="Arial"/>
        </w:rPr>
        <w:t xml:space="preserve"> and safe for all.  We will adopt a whole prison approach in creating community cohesion where everyone feels respected and people value equality, </w:t>
      </w:r>
      <w:r w:rsidR="00534697">
        <w:rPr>
          <w:rFonts w:ascii="Arial" w:hAnsi="Arial" w:cs="Arial"/>
        </w:rPr>
        <w:t>diversity,</w:t>
      </w:r>
      <w:r w:rsidR="00EB64CA">
        <w:rPr>
          <w:rFonts w:ascii="Arial" w:hAnsi="Arial" w:cs="Arial"/>
        </w:rPr>
        <w:t xml:space="preserve"> and inclusion.</w:t>
      </w:r>
    </w:p>
    <w:p w14:paraId="1476289C" w14:textId="77777777" w:rsidR="00EB64CA" w:rsidRDefault="00EB64CA" w:rsidP="00EB64CA">
      <w:pPr>
        <w:jc w:val="both"/>
        <w:rPr>
          <w:rFonts w:ascii="Arial" w:hAnsi="Arial" w:cs="Arial"/>
        </w:rPr>
      </w:pPr>
    </w:p>
    <w:p w14:paraId="1400928F" w14:textId="4F069EF1" w:rsidR="00EB64CA" w:rsidRDefault="00EB64CA" w:rsidP="00EB64CA">
      <w:pPr>
        <w:jc w:val="both"/>
        <w:rPr>
          <w:rFonts w:ascii="Arial" w:hAnsi="Arial" w:cs="Arial"/>
        </w:rPr>
      </w:pPr>
      <w:r>
        <w:rPr>
          <w:rFonts w:ascii="Arial" w:hAnsi="Arial" w:cs="Arial"/>
        </w:rPr>
        <w:t xml:space="preserve">We will provide strong leadership, aspiring to be role models for our colleagues, </w:t>
      </w:r>
      <w:r w:rsidR="00534697">
        <w:rPr>
          <w:rFonts w:ascii="Arial" w:hAnsi="Arial" w:cs="Arial"/>
        </w:rPr>
        <w:t>prisoners,</w:t>
      </w:r>
      <w:r>
        <w:rPr>
          <w:rFonts w:ascii="Arial" w:hAnsi="Arial" w:cs="Arial"/>
        </w:rPr>
        <w:t xml:space="preserve"> and stakeholders.  Our colleagues will be supported to enable them to be at their best, to work collaboratively with each other and partners to support our prisoners on their journey.</w:t>
      </w:r>
    </w:p>
    <w:p w14:paraId="0957DE78" w14:textId="77777777" w:rsidR="00EB64CA" w:rsidRDefault="00EB64CA" w:rsidP="00EB64CA">
      <w:pPr>
        <w:jc w:val="both"/>
        <w:rPr>
          <w:rFonts w:ascii="Arial" w:hAnsi="Arial" w:cs="Arial"/>
          <w:b/>
        </w:rPr>
      </w:pPr>
    </w:p>
    <w:p w14:paraId="0AFE445D" w14:textId="77777777" w:rsidR="00EB64CA" w:rsidRDefault="00EB64CA" w:rsidP="00EB64CA">
      <w:pPr>
        <w:numPr>
          <w:ilvl w:val="0"/>
          <w:numId w:val="26"/>
        </w:numPr>
        <w:jc w:val="both"/>
        <w:rPr>
          <w:rFonts w:ascii="Arial" w:hAnsi="Arial" w:cs="Arial"/>
        </w:rPr>
      </w:pPr>
      <w:r>
        <w:rPr>
          <w:rFonts w:ascii="Arial" w:hAnsi="Arial" w:cs="Arial"/>
        </w:rPr>
        <w:t xml:space="preserve">Strategic Objective 1 – Featherstone will be a great place to </w:t>
      </w:r>
      <w:proofErr w:type="gramStart"/>
      <w:r>
        <w:rPr>
          <w:rFonts w:ascii="Arial" w:hAnsi="Arial" w:cs="Arial"/>
        </w:rPr>
        <w:t>work</w:t>
      </w:r>
      <w:proofErr w:type="gramEnd"/>
      <w:r>
        <w:rPr>
          <w:rFonts w:ascii="Arial" w:hAnsi="Arial" w:cs="Arial"/>
        </w:rPr>
        <w:t xml:space="preserve"> </w:t>
      </w:r>
    </w:p>
    <w:p w14:paraId="5791620D" w14:textId="77777777" w:rsidR="00EB64CA" w:rsidRDefault="00EB64CA" w:rsidP="00EB64CA">
      <w:pPr>
        <w:numPr>
          <w:ilvl w:val="0"/>
          <w:numId w:val="26"/>
        </w:numPr>
        <w:jc w:val="both"/>
        <w:rPr>
          <w:rFonts w:ascii="Arial" w:hAnsi="Arial" w:cs="Arial"/>
        </w:rPr>
      </w:pPr>
      <w:r>
        <w:rPr>
          <w:rFonts w:ascii="Arial" w:hAnsi="Arial" w:cs="Arial"/>
        </w:rPr>
        <w:t xml:space="preserve">Strategic Objective 2 – Featherstone will be a safe </w:t>
      </w:r>
      <w:proofErr w:type="gramStart"/>
      <w:r>
        <w:rPr>
          <w:rFonts w:ascii="Arial" w:hAnsi="Arial" w:cs="Arial"/>
        </w:rPr>
        <w:t>community</w:t>
      </w:r>
      <w:proofErr w:type="gramEnd"/>
    </w:p>
    <w:p w14:paraId="7F6B6463" w14:textId="77777777" w:rsidR="00EB64CA" w:rsidRDefault="00EB64CA" w:rsidP="00EB64CA">
      <w:pPr>
        <w:numPr>
          <w:ilvl w:val="0"/>
          <w:numId w:val="26"/>
        </w:numPr>
        <w:jc w:val="both"/>
        <w:rPr>
          <w:rFonts w:ascii="Arial" w:hAnsi="Arial" w:cs="Arial"/>
        </w:rPr>
      </w:pPr>
      <w:r>
        <w:rPr>
          <w:rFonts w:ascii="Arial" w:hAnsi="Arial" w:cs="Arial"/>
        </w:rPr>
        <w:t xml:space="preserve">Strategic Objective 3 – Featherstone will enable a progressive </w:t>
      </w:r>
      <w:proofErr w:type="gramStart"/>
      <w:r>
        <w:rPr>
          <w:rFonts w:ascii="Arial" w:hAnsi="Arial" w:cs="Arial"/>
        </w:rPr>
        <w:t>regime</w:t>
      </w:r>
      <w:proofErr w:type="gramEnd"/>
      <w:r>
        <w:rPr>
          <w:rFonts w:ascii="Arial" w:hAnsi="Arial" w:cs="Arial"/>
        </w:rPr>
        <w:t xml:space="preserve"> </w:t>
      </w:r>
    </w:p>
    <w:p w14:paraId="55F717BC" w14:textId="77777777" w:rsidR="00EB64CA" w:rsidRDefault="00EB64CA" w:rsidP="00EB64CA">
      <w:pPr>
        <w:jc w:val="both"/>
        <w:rPr>
          <w:rFonts w:ascii="Arial" w:hAnsi="Arial" w:cs="Arial"/>
        </w:rPr>
      </w:pPr>
    </w:p>
    <w:p w14:paraId="1EA64C6D" w14:textId="706A8207" w:rsidR="003A2D1F" w:rsidRDefault="00EB64CA" w:rsidP="003A2D1F">
      <w:pPr>
        <w:jc w:val="both"/>
        <w:rPr>
          <w:rFonts w:ascii="Arial" w:hAnsi="Arial" w:cs="Arial"/>
        </w:rPr>
      </w:pPr>
      <w:r>
        <w:rPr>
          <w:rFonts w:ascii="Arial" w:hAnsi="Arial" w:cs="Arial"/>
        </w:rPr>
        <w:t xml:space="preserve">Our prisoners will be encouraged to spend their time well; to focus upon progressing through their sentence, reducing their risk of harm and </w:t>
      </w:r>
      <w:r w:rsidR="00534697">
        <w:rPr>
          <w:rFonts w:ascii="Arial" w:hAnsi="Arial" w:cs="Arial"/>
        </w:rPr>
        <w:t>reoffending,</w:t>
      </w:r>
      <w:r>
        <w:rPr>
          <w:rFonts w:ascii="Arial" w:hAnsi="Arial" w:cs="Arial"/>
        </w:rPr>
        <w:t xml:space="preserve"> and fulfilling their potential.  We strive for the purpose that our prisoners will be able to lead a positive and </w:t>
      </w:r>
      <w:r w:rsidR="00534697">
        <w:rPr>
          <w:rFonts w:ascii="Arial" w:hAnsi="Arial" w:cs="Arial"/>
        </w:rPr>
        <w:t>law-abiding</w:t>
      </w:r>
      <w:r>
        <w:rPr>
          <w:rFonts w:ascii="Arial" w:hAnsi="Arial" w:cs="Arial"/>
        </w:rPr>
        <w:t xml:space="preserve"> life upon their release from custody. </w:t>
      </w:r>
      <w:r w:rsidR="007D7642">
        <w:rPr>
          <w:rFonts w:ascii="Arial" w:hAnsi="Arial" w:cs="Arial"/>
        </w:rPr>
        <w:t xml:space="preserve">We have a responsibility </w:t>
      </w:r>
      <w:r w:rsidR="003A2D1F" w:rsidRPr="00561B40">
        <w:rPr>
          <w:rFonts w:ascii="Arial" w:hAnsi="Arial" w:cs="Arial"/>
        </w:rPr>
        <w:t xml:space="preserve">to help our population to maintain positive relationships as that is key to help aid rehabilitation. </w:t>
      </w:r>
    </w:p>
    <w:p w14:paraId="410B318A" w14:textId="77777777" w:rsidR="009D0416" w:rsidRDefault="009D0416" w:rsidP="003A2D1F">
      <w:pPr>
        <w:jc w:val="both"/>
        <w:rPr>
          <w:rFonts w:ascii="Arial" w:hAnsi="Arial" w:cs="Arial"/>
        </w:rPr>
      </w:pPr>
    </w:p>
    <w:p w14:paraId="5BC4D070" w14:textId="3D6A6FF7" w:rsidR="00021390" w:rsidRDefault="00A373BC" w:rsidP="00021390">
      <w:pPr>
        <w:jc w:val="both"/>
        <w:rPr>
          <w:rFonts w:ascii="Arial" w:hAnsi="Arial" w:cs="Arial"/>
        </w:rPr>
      </w:pPr>
      <w:r>
        <w:rPr>
          <w:rFonts w:ascii="Arial" w:hAnsi="Arial" w:cs="Arial"/>
        </w:rPr>
        <w:t>At HMP Featherstone our Families and Significant Others Strategy is overseen by our Head of Reducing Re-Offendin</w:t>
      </w:r>
      <w:r w:rsidR="00771B92">
        <w:rPr>
          <w:rFonts w:ascii="Arial" w:hAnsi="Arial" w:cs="Arial"/>
        </w:rPr>
        <w:t>g</w:t>
      </w:r>
      <w:r w:rsidR="00E04183">
        <w:rPr>
          <w:rFonts w:ascii="Arial" w:hAnsi="Arial" w:cs="Arial"/>
        </w:rPr>
        <w:t xml:space="preserve"> </w:t>
      </w:r>
      <w:r w:rsidR="00771B92">
        <w:rPr>
          <w:rFonts w:ascii="Arial" w:hAnsi="Arial" w:cs="Arial"/>
        </w:rPr>
        <w:t xml:space="preserve">who is our local Families and Significant Others lead. This role being within our Senior Leadership team </w:t>
      </w:r>
      <w:r w:rsidR="00771B92" w:rsidRPr="00E30CA0">
        <w:rPr>
          <w:rFonts w:ascii="Arial" w:hAnsi="Arial" w:cs="Arial"/>
          <w:bCs/>
        </w:rPr>
        <w:t xml:space="preserve">ensures that this work is a priority for the establishment. Their role is to oversee the work of this pathway with an overall focus that prisoners are supported to help maintain positive relationships. </w:t>
      </w:r>
      <w:r w:rsidR="00771B92">
        <w:rPr>
          <w:rFonts w:ascii="Arial" w:hAnsi="Arial" w:cs="Arial"/>
          <w:bCs/>
        </w:rPr>
        <w:t xml:space="preserve">They also </w:t>
      </w:r>
      <w:r>
        <w:rPr>
          <w:rFonts w:ascii="Arial" w:hAnsi="Arial" w:cs="Arial"/>
        </w:rPr>
        <w:t xml:space="preserve">liaise with all partners involved in supporting this strategy and to ensure that any support offered is in line with our aim for our population. </w:t>
      </w:r>
    </w:p>
    <w:p w14:paraId="6CCEBFBF" w14:textId="4938B909" w:rsidR="007D7642" w:rsidRDefault="007D7642" w:rsidP="003A2D1F">
      <w:pPr>
        <w:jc w:val="both"/>
        <w:rPr>
          <w:rFonts w:ascii="Arial" w:hAnsi="Arial" w:cs="Arial"/>
        </w:rPr>
      </w:pPr>
    </w:p>
    <w:p w14:paraId="201F7453" w14:textId="6766F090" w:rsidR="009D0416" w:rsidRDefault="009D0416" w:rsidP="00C439AC">
      <w:pPr>
        <w:ind w:firstLine="720"/>
        <w:jc w:val="both"/>
        <w:rPr>
          <w:rFonts w:ascii="Arial" w:hAnsi="Arial" w:cs="Arial"/>
        </w:rPr>
      </w:pPr>
      <w:r>
        <w:rPr>
          <w:rFonts w:ascii="Calibri" w:eastAsia="Calibri" w:hAnsi="Calibri" w:cs="Calibri"/>
          <w:noProof/>
          <w:sz w:val="22"/>
        </w:rPr>
        <mc:AlternateContent>
          <mc:Choice Requires="wpg">
            <w:drawing>
              <wp:inline distT="0" distB="0" distL="0" distR="0" wp14:anchorId="7327B2E7" wp14:editId="55074C04">
                <wp:extent cx="5010150" cy="1901326"/>
                <wp:effectExtent l="0" t="0" r="19050" b="3810"/>
                <wp:docPr id="2041" name="Group 2041"/>
                <wp:cNvGraphicFramePr/>
                <a:graphic xmlns:a="http://schemas.openxmlformats.org/drawingml/2006/main">
                  <a:graphicData uri="http://schemas.microsoft.com/office/word/2010/wordprocessingGroup">
                    <wpg:wgp>
                      <wpg:cNvGrpSpPr/>
                      <wpg:grpSpPr>
                        <a:xfrm>
                          <a:off x="0" y="0"/>
                          <a:ext cx="5010150" cy="1901326"/>
                          <a:chOff x="0" y="0"/>
                          <a:chExt cx="5690616" cy="2889124"/>
                        </a:xfrm>
                      </wpg:grpSpPr>
                      <wps:wsp>
                        <wps:cNvPr id="2042" name="Rectangle 2042"/>
                        <wps:cNvSpPr/>
                        <wps:spPr>
                          <a:xfrm>
                            <a:off x="0" y="43049"/>
                            <a:ext cx="53598" cy="241558"/>
                          </a:xfrm>
                          <a:prstGeom prst="rect">
                            <a:avLst/>
                          </a:prstGeom>
                          <a:ln>
                            <a:noFill/>
                          </a:ln>
                        </wps:spPr>
                        <wps:txbx>
                          <w:txbxContent>
                            <w:p w14:paraId="38CB3533"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2043" name="Rectangle 2043"/>
                        <wps:cNvSpPr/>
                        <wps:spPr>
                          <a:xfrm>
                            <a:off x="0" y="259457"/>
                            <a:ext cx="53598" cy="241559"/>
                          </a:xfrm>
                          <a:prstGeom prst="rect">
                            <a:avLst/>
                          </a:prstGeom>
                          <a:ln>
                            <a:noFill/>
                          </a:ln>
                        </wps:spPr>
                        <wps:txbx>
                          <w:txbxContent>
                            <w:p w14:paraId="66C4B2B4"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2044" name="Rectangle 2044"/>
                        <wps:cNvSpPr/>
                        <wps:spPr>
                          <a:xfrm>
                            <a:off x="0" y="477389"/>
                            <a:ext cx="53598" cy="241559"/>
                          </a:xfrm>
                          <a:prstGeom prst="rect">
                            <a:avLst/>
                          </a:prstGeom>
                          <a:ln>
                            <a:noFill/>
                          </a:ln>
                        </wps:spPr>
                        <wps:txbx>
                          <w:txbxContent>
                            <w:p w14:paraId="230880AE"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2045" name="Rectangle 2045"/>
                        <wps:cNvSpPr/>
                        <wps:spPr>
                          <a:xfrm>
                            <a:off x="0" y="693796"/>
                            <a:ext cx="53598" cy="241559"/>
                          </a:xfrm>
                          <a:prstGeom prst="rect">
                            <a:avLst/>
                          </a:prstGeom>
                          <a:ln>
                            <a:noFill/>
                          </a:ln>
                        </wps:spPr>
                        <wps:txbx>
                          <w:txbxContent>
                            <w:p w14:paraId="183D4C29"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2046" name="Rectangle 2046"/>
                        <wps:cNvSpPr/>
                        <wps:spPr>
                          <a:xfrm>
                            <a:off x="0" y="911729"/>
                            <a:ext cx="53598" cy="241559"/>
                          </a:xfrm>
                          <a:prstGeom prst="rect">
                            <a:avLst/>
                          </a:prstGeom>
                          <a:ln>
                            <a:noFill/>
                          </a:ln>
                        </wps:spPr>
                        <wps:txbx>
                          <w:txbxContent>
                            <w:p w14:paraId="029F762C"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2047" name="Rectangle 2047"/>
                        <wps:cNvSpPr/>
                        <wps:spPr>
                          <a:xfrm>
                            <a:off x="0" y="1128137"/>
                            <a:ext cx="53598" cy="241559"/>
                          </a:xfrm>
                          <a:prstGeom prst="rect">
                            <a:avLst/>
                          </a:prstGeom>
                          <a:ln>
                            <a:noFill/>
                          </a:ln>
                        </wps:spPr>
                        <wps:txbx>
                          <w:txbxContent>
                            <w:p w14:paraId="3A852F15"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32" name="Rectangle 32"/>
                        <wps:cNvSpPr/>
                        <wps:spPr>
                          <a:xfrm>
                            <a:off x="0" y="1344545"/>
                            <a:ext cx="53598" cy="241559"/>
                          </a:xfrm>
                          <a:prstGeom prst="rect">
                            <a:avLst/>
                          </a:prstGeom>
                          <a:ln>
                            <a:noFill/>
                          </a:ln>
                        </wps:spPr>
                        <wps:txbx>
                          <w:txbxContent>
                            <w:p w14:paraId="226BFBD8"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36" name="Rectangle 36"/>
                        <wps:cNvSpPr/>
                        <wps:spPr>
                          <a:xfrm>
                            <a:off x="0" y="1562477"/>
                            <a:ext cx="53598" cy="241558"/>
                          </a:xfrm>
                          <a:prstGeom prst="rect">
                            <a:avLst/>
                          </a:prstGeom>
                          <a:ln>
                            <a:noFill/>
                          </a:ln>
                        </wps:spPr>
                        <wps:txbx>
                          <w:txbxContent>
                            <w:p w14:paraId="23A95554"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37" name="Rectangle 37"/>
                        <wps:cNvSpPr/>
                        <wps:spPr>
                          <a:xfrm>
                            <a:off x="0" y="1778885"/>
                            <a:ext cx="53598" cy="241559"/>
                          </a:xfrm>
                          <a:prstGeom prst="rect">
                            <a:avLst/>
                          </a:prstGeom>
                          <a:ln>
                            <a:noFill/>
                          </a:ln>
                        </wps:spPr>
                        <wps:txbx>
                          <w:txbxContent>
                            <w:p w14:paraId="323B3269"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38" name="Rectangle 38"/>
                        <wps:cNvSpPr/>
                        <wps:spPr>
                          <a:xfrm>
                            <a:off x="0" y="1996817"/>
                            <a:ext cx="53598" cy="241559"/>
                          </a:xfrm>
                          <a:prstGeom prst="rect">
                            <a:avLst/>
                          </a:prstGeom>
                          <a:ln>
                            <a:noFill/>
                          </a:ln>
                        </wps:spPr>
                        <wps:txbx>
                          <w:txbxContent>
                            <w:p w14:paraId="2409B725"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39" name="Rectangle 39"/>
                        <wps:cNvSpPr/>
                        <wps:spPr>
                          <a:xfrm>
                            <a:off x="0" y="2213225"/>
                            <a:ext cx="53598" cy="241559"/>
                          </a:xfrm>
                          <a:prstGeom prst="rect">
                            <a:avLst/>
                          </a:prstGeom>
                          <a:ln>
                            <a:noFill/>
                          </a:ln>
                        </wps:spPr>
                        <wps:txbx>
                          <w:txbxContent>
                            <w:p w14:paraId="23C3C77B"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40" name="Rectangle 40"/>
                        <wps:cNvSpPr/>
                        <wps:spPr>
                          <a:xfrm>
                            <a:off x="0" y="2431157"/>
                            <a:ext cx="53598" cy="241559"/>
                          </a:xfrm>
                          <a:prstGeom prst="rect">
                            <a:avLst/>
                          </a:prstGeom>
                          <a:ln>
                            <a:noFill/>
                          </a:ln>
                        </wps:spPr>
                        <wps:txbx>
                          <w:txbxContent>
                            <w:p w14:paraId="28C886A3"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41" name="Rectangle 41"/>
                        <wps:cNvSpPr/>
                        <wps:spPr>
                          <a:xfrm>
                            <a:off x="0" y="2647565"/>
                            <a:ext cx="53598" cy="241559"/>
                          </a:xfrm>
                          <a:prstGeom prst="rect">
                            <a:avLst/>
                          </a:prstGeom>
                          <a:ln>
                            <a:noFill/>
                          </a:ln>
                        </wps:spPr>
                        <wps:txbx>
                          <w:txbxContent>
                            <w:p w14:paraId="2FE1E399"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42" name="Shape 2016"/>
                        <wps:cNvSpPr/>
                        <wps:spPr>
                          <a:xfrm>
                            <a:off x="4572" y="0"/>
                            <a:ext cx="5686044" cy="2830068"/>
                          </a:xfrm>
                          <a:custGeom>
                            <a:avLst/>
                            <a:gdLst/>
                            <a:ahLst/>
                            <a:cxnLst/>
                            <a:rect l="0" t="0" r="0" b="0"/>
                            <a:pathLst>
                              <a:path w="5686044" h="2830068">
                                <a:moveTo>
                                  <a:pt x="2842260" y="0"/>
                                </a:moveTo>
                                <a:cubicBezTo>
                                  <a:pt x="1272540" y="0"/>
                                  <a:pt x="0" y="633984"/>
                                  <a:pt x="0" y="1415796"/>
                                </a:cubicBezTo>
                                <a:cubicBezTo>
                                  <a:pt x="0" y="2196084"/>
                                  <a:pt x="1272540" y="2830068"/>
                                  <a:pt x="2842260" y="2830068"/>
                                </a:cubicBezTo>
                                <a:cubicBezTo>
                                  <a:pt x="4413504" y="2830068"/>
                                  <a:pt x="5686044" y="2196084"/>
                                  <a:pt x="5686044" y="1415796"/>
                                </a:cubicBezTo>
                                <a:cubicBezTo>
                                  <a:pt x="5686044" y="633984"/>
                                  <a:pt x="4413504" y="0"/>
                                  <a:pt x="2842260" y="0"/>
                                </a:cubicBezTo>
                              </a:path>
                            </a:pathLst>
                          </a:custGeom>
                          <a:ln w="9144" cap="rnd">
                            <a:round/>
                          </a:ln>
                        </wps:spPr>
                        <wps:style>
                          <a:lnRef idx="1">
                            <a:srgbClr val="7030A0"/>
                          </a:lnRef>
                          <a:fillRef idx="0">
                            <a:srgbClr val="000000">
                              <a:alpha val="0"/>
                            </a:srgbClr>
                          </a:fillRef>
                          <a:effectRef idx="0">
                            <a:scrgbClr r="0" g="0" b="0"/>
                          </a:effectRef>
                          <a:fontRef idx="none"/>
                        </wps:style>
                        <wps:bodyPr/>
                      </wps:wsp>
                      <wps:wsp>
                        <wps:cNvPr id="43" name="Rectangle 43"/>
                        <wps:cNvSpPr/>
                        <wps:spPr>
                          <a:xfrm>
                            <a:off x="740774" y="453175"/>
                            <a:ext cx="4416754" cy="2084976"/>
                          </a:xfrm>
                          <a:prstGeom prst="rect">
                            <a:avLst/>
                          </a:prstGeom>
                          <a:ln>
                            <a:noFill/>
                          </a:ln>
                        </wps:spPr>
                        <wps:txbx>
                          <w:txbxContent>
                            <w:p w14:paraId="07E529E5" w14:textId="77777777" w:rsidR="009D0416" w:rsidRPr="0046406B" w:rsidRDefault="009D0416" w:rsidP="009D0416">
                              <w:pPr>
                                <w:spacing w:after="160" w:line="259" w:lineRule="auto"/>
                                <w:rPr>
                                  <w:w w:val="108"/>
                                </w:rPr>
                              </w:pPr>
                              <w:r w:rsidRPr="0046406B">
                                <w:rPr>
                                  <w:w w:val="108"/>
                                </w:rPr>
                                <w:t>“I</w:t>
                              </w:r>
                              <w:r w:rsidRPr="0046406B">
                                <w:rPr>
                                  <w:spacing w:val="11"/>
                                  <w:w w:val="108"/>
                                </w:rPr>
                                <w:t xml:space="preserve"> </w:t>
                              </w:r>
                              <w:r w:rsidRPr="0046406B">
                                <w:rPr>
                                  <w:w w:val="108"/>
                                </w:rPr>
                                <w:t>do</w:t>
                              </w:r>
                              <w:r w:rsidRPr="0046406B">
                                <w:rPr>
                                  <w:spacing w:val="8"/>
                                  <w:w w:val="108"/>
                                </w:rPr>
                                <w:t xml:space="preserve"> </w:t>
                              </w:r>
                              <w:r w:rsidRPr="0046406B">
                                <w:rPr>
                                  <w:w w:val="108"/>
                                </w:rPr>
                                <w:t>want</w:t>
                              </w:r>
                              <w:r w:rsidRPr="0046406B">
                                <w:rPr>
                                  <w:spacing w:val="8"/>
                                  <w:w w:val="108"/>
                                </w:rPr>
                                <w:t xml:space="preserve"> </w:t>
                              </w:r>
                              <w:r w:rsidRPr="0046406B">
                                <w:rPr>
                                  <w:w w:val="108"/>
                                </w:rPr>
                                <w:t>to</w:t>
                              </w:r>
                              <w:r w:rsidRPr="0046406B">
                                <w:rPr>
                                  <w:spacing w:val="6"/>
                                  <w:w w:val="108"/>
                                </w:rPr>
                                <w:t xml:space="preserve"> </w:t>
                              </w:r>
                              <w:r w:rsidRPr="0046406B">
                                <w:rPr>
                                  <w:w w:val="108"/>
                                </w:rPr>
                                <w:t>hammer</w:t>
                              </w:r>
                              <w:r w:rsidRPr="0046406B">
                                <w:rPr>
                                  <w:spacing w:val="8"/>
                                  <w:w w:val="108"/>
                                </w:rPr>
                                <w:t xml:space="preserve"> </w:t>
                              </w:r>
                              <w:r w:rsidRPr="0046406B">
                                <w:rPr>
                                  <w:w w:val="108"/>
                                </w:rPr>
                                <w:t>home</w:t>
                              </w:r>
                              <w:r w:rsidRPr="0046406B">
                                <w:rPr>
                                  <w:spacing w:val="7"/>
                                  <w:w w:val="108"/>
                                </w:rPr>
                                <w:t xml:space="preserve"> </w:t>
                              </w:r>
                              <w:r w:rsidRPr="0046406B">
                                <w:rPr>
                                  <w:w w:val="108"/>
                                </w:rPr>
                                <w:t>a</w:t>
                              </w:r>
                              <w:r w:rsidRPr="0046406B">
                                <w:rPr>
                                  <w:spacing w:val="6"/>
                                  <w:w w:val="108"/>
                                </w:rPr>
                                <w:t xml:space="preserve"> </w:t>
                              </w:r>
                              <w:r w:rsidRPr="0046406B">
                                <w:rPr>
                                  <w:w w:val="108"/>
                                </w:rPr>
                                <w:t>very</w:t>
                              </w:r>
                              <w:r w:rsidRPr="0046406B">
                                <w:rPr>
                                  <w:spacing w:val="6"/>
                                  <w:w w:val="108"/>
                                </w:rPr>
                                <w:t xml:space="preserve"> </w:t>
                              </w:r>
                              <w:r w:rsidRPr="0046406B">
                                <w:rPr>
                                  <w:w w:val="108"/>
                                </w:rPr>
                                <w:t xml:space="preserve">simple principle of reform that needs to be a golden thread running through the prisoner system and the agencies that surround it. </w:t>
                              </w:r>
                            </w:p>
                            <w:p w14:paraId="7D84EA57" w14:textId="77777777" w:rsidR="009D0416" w:rsidRDefault="009D0416" w:rsidP="009D0416">
                              <w:pPr>
                                <w:spacing w:after="160" w:line="259" w:lineRule="auto"/>
                                <w:rPr>
                                  <w:w w:val="108"/>
                                </w:rPr>
                              </w:pPr>
                              <w:r w:rsidRPr="0046406B">
                                <w:rPr>
                                  <w:w w:val="108"/>
                                </w:rPr>
                                <w:t>That principle is that relationships are fundamentally important if people are to change</w:t>
                              </w:r>
                              <w:r>
                                <w:rPr>
                                  <w:w w:val="108"/>
                                </w:rPr>
                                <w:t>”</w:t>
                              </w:r>
                              <w:r w:rsidRPr="0046406B">
                                <w:rPr>
                                  <w:w w:val="108"/>
                                </w:rPr>
                                <w:t>.</w:t>
                              </w:r>
                            </w:p>
                            <w:p w14:paraId="6F1EF5A0" w14:textId="77777777" w:rsidR="009D0416" w:rsidRPr="0046406B" w:rsidRDefault="009D0416" w:rsidP="009D0416">
                              <w:pPr>
                                <w:spacing w:after="160" w:line="259" w:lineRule="auto"/>
                                <w:ind w:left="2160"/>
                              </w:pPr>
                              <w:r>
                                <w:rPr>
                                  <w:w w:val="108"/>
                                </w:rPr>
                                <w:t>Lord Farmer Review 2017</w:t>
                              </w:r>
                              <w:r>
                                <w:rPr>
                                  <w:w w:val="108"/>
                                </w:rPr>
                                <w:tab/>
                              </w:r>
                              <w:r w:rsidRPr="0046406B">
                                <w:rPr>
                                  <w:w w:val="108"/>
                                </w:rPr>
                                <w:t xml:space="preserve"> </w:t>
                              </w:r>
                            </w:p>
                          </w:txbxContent>
                        </wps:txbx>
                        <wps:bodyPr horzOverflow="overflow" vert="horz" lIns="0" tIns="0" rIns="0" bIns="0" rtlCol="0">
                          <a:noAutofit/>
                        </wps:bodyPr>
                      </wps:wsp>
                      <wps:wsp>
                        <wps:cNvPr id="44" name="Rectangle 44"/>
                        <wps:cNvSpPr/>
                        <wps:spPr>
                          <a:xfrm>
                            <a:off x="2846832" y="1305791"/>
                            <a:ext cx="65693" cy="222915"/>
                          </a:xfrm>
                          <a:prstGeom prst="rect">
                            <a:avLst/>
                          </a:prstGeom>
                          <a:ln>
                            <a:noFill/>
                          </a:ln>
                        </wps:spPr>
                        <wps:txbx>
                          <w:txbxContent>
                            <w:p w14:paraId="11C1FC3B" w14:textId="77777777" w:rsidR="009D0416" w:rsidRDefault="009D0416" w:rsidP="009D0416">
                              <w:pPr>
                                <w:spacing w:after="160" w:line="259" w:lineRule="auto"/>
                              </w:pPr>
                              <w:r>
                                <w:rPr>
                                  <w:sz w:val="28"/>
                                </w:rPr>
                                <w:t xml:space="preserve"> </w:t>
                              </w:r>
                            </w:p>
                          </w:txbxContent>
                        </wps:txbx>
                        <wps:bodyPr horzOverflow="overflow" vert="horz" lIns="0" tIns="0" rIns="0" bIns="0" rtlCol="0">
                          <a:noAutofit/>
                        </wps:bodyPr>
                      </wps:wsp>
                      <wps:wsp>
                        <wps:cNvPr id="45" name="Rectangle 45"/>
                        <wps:cNvSpPr/>
                        <wps:spPr>
                          <a:xfrm>
                            <a:off x="4789933" y="2123310"/>
                            <a:ext cx="53598" cy="241559"/>
                          </a:xfrm>
                          <a:prstGeom prst="rect">
                            <a:avLst/>
                          </a:prstGeom>
                          <a:ln>
                            <a:noFill/>
                          </a:ln>
                        </wps:spPr>
                        <wps:txbx>
                          <w:txbxContent>
                            <w:p w14:paraId="59F615B6" w14:textId="77777777" w:rsidR="009D0416" w:rsidRDefault="009D0416" w:rsidP="009D0416">
                              <w:pPr>
                                <w:spacing w:after="160" w:line="259" w:lineRule="auto"/>
                              </w:pPr>
                              <w:r>
                                <w:rPr>
                                  <w:rFonts w:ascii="Times New Roman" w:eastAsia="Times New Roman" w:hAnsi="Times New Roman"/>
                                  <w:sz w:val="28"/>
                                </w:rPr>
                                <w:t xml:space="preserve"> </w:t>
                              </w:r>
                            </w:p>
                          </w:txbxContent>
                        </wps:txbx>
                        <wps:bodyPr horzOverflow="overflow" vert="horz" lIns="0" tIns="0" rIns="0" bIns="0" rtlCol="0">
                          <a:noAutofit/>
                        </wps:bodyPr>
                      </wps:wsp>
                      <wps:wsp>
                        <wps:cNvPr id="46" name="Rectangle 46"/>
                        <wps:cNvSpPr/>
                        <wps:spPr>
                          <a:xfrm>
                            <a:off x="905256" y="2348482"/>
                            <a:ext cx="42146" cy="189944"/>
                          </a:xfrm>
                          <a:prstGeom prst="rect">
                            <a:avLst/>
                          </a:prstGeom>
                          <a:ln>
                            <a:noFill/>
                          </a:ln>
                        </wps:spPr>
                        <wps:txbx>
                          <w:txbxContent>
                            <w:p w14:paraId="50ABBC63" w14:textId="77777777" w:rsidR="009D0416" w:rsidRDefault="009D0416" w:rsidP="009D0416">
                              <w:pPr>
                                <w:spacing w:after="160" w:line="259" w:lineRule="auto"/>
                              </w:pPr>
                              <w:r>
                                <w:rPr>
                                  <w:rFonts w:ascii="Times New Roman" w:eastAsia="Times New Roman" w:hAnsi="Times New Roman"/>
                                  <w:sz w:val="22"/>
                                </w:rPr>
                                <w:t xml:space="preserve"> </w:t>
                              </w:r>
                            </w:p>
                          </w:txbxContent>
                        </wps:txbx>
                        <wps:bodyPr horzOverflow="overflow" vert="horz" lIns="0" tIns="0" rIns="0" bIns="0" rtlCol="0">
                          <a:noAutofit/>
                        </wps:bodyPr>
                      </wps:wsp>
                    </wpg:wgp>
                  </a:graphicData>
                </a:graphic>
              </wp:inline>
            </w:drawing>
          </mc:Choice>
          <mc:Fallback>
            <w:pict>
              <v:group w14:anchorId="7327B2E7" id="Group 2041" o:spid="_x0000_s1026" style="width:394.5pt;height:149.7pt;mso-position-horizontal-relative:char;mso-position-vertical-relative:line" coordsize="56906,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">
                <v:rect id="Rectangle 2042" o:spid="_x0000_s1027" style="position:absolute;top:430;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14:paraId="38CB3533"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2043" o:spid="_x0000_s1028" style="position:absolute;top:2594;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14:paraId="66C4B2B4"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2044" o:spid="_x0000_s1029" style="position:absolute;top:4773;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14:paraId="230880AE"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2045" o:spid="_x0000_s1030" style="position:absolute;top:6937;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183D4C29"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2046" o:spid="_x0000_s1031" style="position:absolute;top:9117;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029F762C"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2047" o:spid="_x0000_s1032" style="position:absolute;top:11281;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3A852F15"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32" o:spid="_x0000_s1033" style="position:absolute;top:13445;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26BFBD8"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36" o:spid="_x0000_s1034" style="position:absolute;top:15624;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3A95554"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37" o:spid="_x0000_s1035" style="position:absolute;top:17788;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23B3269"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38" o:spid="_x0000_s1036" style="position:absolute;top:19968;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409B725"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39" o:spid="_x0000_s1037" style="position:absolute;top:22132;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3C3C77B"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40" o:spid="_x0000_s1038" style="position:absolute;top:24311;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8C886A3"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41" o:spid="_x0000_s1039" style="position:absolute;top:26475;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FE1E399"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shape id="Shape 2016" o:spid="_x0000_s1040" style="position:absolute;left:45;width:56861;height:28300;visibility:visible;mso-wrap-style:square;v-text-anchor:top" coordsize="5686044,283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" path="m2842260,c1272540,,,633984,,1415796v,780288,1272540,1414272,2842260,1414272c4413504,2830068,5686044,2196084,5686044,1415796,5686044,633984,4413504,,2842260,e" filled="f" strokecolor="#7030a0" strokeweight=".72pt">
                  <v:stroke endcap="round"/>
                  <v:path arrowok="t" textboxrect="0,0,5686044,2830068"/>
                </v:shape>
                <v:rect id="Rectangle 43" o:spid="_x0000_s1041" style="position:absolute;left:7407;top:4531;width:44168;height:20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7E529E5" w14:textId="77777777" w:rsidR="009D0416" w:rsidRPr="0046406B" w:rsidRDefault="009D0416" w:rsidP="009D0416">
                        <w:pPr>
                          <w:spacing w:after="160" w:line="259" w:lineRule="auto"/>
                          <w:rPr>
                            <w:w w:val="108"/>
                          </w:rPr>
                        </w:pPr>
                        <w:r w:rsidRPr="0046406B">
                          <w:rPr>
                            <w:w w:val="108"/>
                          </w:rPr>
                          <w:t>“I</w:t>
                        </w:r>
                        <w:r w:rsidRPr="0046406B">
                          <w:rPr>
                            <w:spacing w:val="11"/>
                            <w:w w:val="108"/>
                          </w:rPr>
                          <w:t xml:space="preserve"> </w:t>
                        </w:r>
                        <w:r w:rsidRPr="0046406B">
                          <w:rPr>
                            <w:w w:val="108"/>
                          </w:rPr>
                          <w:t>do</w:t>
                        </w:r>
                        <w:r w:rsidRPr="0046406B">
                          <w:rPr>
                            <w:spacing w:val="8"/>
                            <w:w w:val="108"/>
                          </w:rPr>
                          <w:t xml:space="preserve"> </w:t>
                        </w:r>
                        <w:r w:rsidRPr="0046406B">
                          <w:rPr>
                            <w:w w:val="108"/>
                          </w:rPr>
                          <w:t>want</w:t>
                        </w:r>
                        <w:r w:rsidRPr="0046406B">
                          <w:rPr>
                            <w:spacing w:val="8"/>
                            <w:w w:val="108"/>
                          </w:rPr>
                          <w:t xml:space="preserve"> </w:t>
                        </w:r>
                        <w:r w:rsidRPr="0046406B">
                          <w:rPr>
                            <w:w w:val="108"/>
                          </w:rPr>
                          <w:t>to</w:t>
                        </w:r>
                        <w:r w:rsidRPr="0046406B">
                          <w:rPr>
                            <w:spacing w:val="6"/>
                            <w:w w:val="108"/>
                          </w:rPr>
                          <w:t xml:space="preserve"> </w:t>
                        </w:r>
                        <w:r w:rsidRPr="0046406B">
                          <w:rPr>
                            <w:w w:val="108"/>
                          </w:rPr>
                          <w:t>hammer</w:t>
                        </w:r>
                        <w:r w:rsidRPr="0046406B">
                          <w:rPr>
                            <w:spacing w:val="8"/>
                            <w:w w:val="108"/>
                          </w:rPr>
                          <w:t xml:space="preserve"> </w:t>
                        </w:r>
                        <w:r w:rsidRPr="0046406B">
                          <w:rPr>
                            <w:w w:val="108"/>
                          </w:rPr>
                          <w:t>home</w:t>
                        </w:r>
                        <w:r w:rsidRPr="0046406B">
                          <w:rPr>
                            <w:spacing w:val="7"/>
                            <w:w w:val="108"/>
                          </w:rPr>
                          <w:t xml:space="preserve"> </w:t>
                        </w:r>
                        <w:r w:rsidRPr="0046406B">
                          <w:rPr>
                            <w:w w:val="108"/>
                          </w:rPr>
                          <w:t>a</w:t>
                        </w:r>
                        <w:r w:rsidRPr="0046406B">
                          <w:rPr>
                            <w:spacing w:val="6"/>
                            <w:w w:val="108"/>
                          </w:rPr>
                          <w:t xml:space="preserve"> </w:t>
                        </w:r>
                        <w:r w:rsidRPr="0046406B">
                          <w:rPr>
                            <w:w w:val="108"/>
                          </w:rPr>
                          <w:t>very</w:t>
                        </w:r>
                        <w:r w:rsidRPr="0046406B">
                          <w:rPr>
                            <w:spacing w:val="6"/>
                            <w:w w:val="108"/>
                          </w:rPr>
                          <w:t xml:space="preserve"> </w:t>
                        </w:r>
                        <w:r w:rsidRPr="0046406B">
                          <w:rPr>
                            <w:w w:val="108"/>
                          </w:rPr>
                          <w:t xml:space="preserve">simple principle of reform that needs to be a golden thread running through the prisoner system and the agencies that surround it. </w:t>
                        </w:r>
                      </w:p>
                      <w:p w14:paraId="7D84EA57" w14:textId="77777777" w:rsidR="009D0416" w:rsidRDefault="009D0416" w:rsidP="009D0416">
                        <w:pPr>
                          <w:spacing w:after="160" w:line="259" w:lineRule="auto"/>
                          <w:rPr>
                            <w:w w:val="108"/>
                          </w:rPr>
                        </w:pPr>
                        <w:r w:rsidRPr="0046406B">
                          <w:rPr>
                            <w:w w:val="108"/>
                          </w:rPr>
                          <w:t>That principle is that relationships are fundamentally important if people are to change</w:t>
                        </w:r>
                        <w:r>
                          <w:rPr>
                            <w:w w:val="108"/>
                          </w:rPr>
                          <w:t>”</w:t>
                        </w:r>
                        <w:r w:rsidRPr="0046406B">
                          <w:rPr>
                            <w:w w:val="108"/>
                          </w:rPr>
                          <w:t>.</w:t>
                        </w:r>
                      </w:p>
                      <w:p w14:paraId="6F1EF5A0" w14:textId="77777777" w:rsidR="009D0416" w:rsidRPr="0046406B" w:rsidRDefault="009D0416" w:rsidP="009D0416">
                        <w:pPr>
                          <w:spacing w:after="160" w:line="259" w:lineRule="auto"/>
                          <w:ind w:left="2160"/>
                        </w:pPr>
                        <w:r>
                          <w:rPr>
                            <w:w w:val="108"/>
                          </w:rPr>
                          <w:t>Lord Farmer Review 2017</w:t>
                        </w:r>
                        <w:r>
                          <w:rPr>
                            <w:w w:val="108"/>
                          </w:rPr>
                          <w:tab/>
                        </w:r>
                        <w:r w:rsidRPr="0046406B">
                          <w:rPr>
                            <w:w w:val="108"/>
                          </w:rPr>
                          <w:t xml:space="preserve"> </w:t>
                        </w:r>
                      </w:p>
                    </w:txbxContent>
                  </v:textbox>
                </v:rect>
                <v:rect id="Rectangle 44" o:spid="_x0000_s1042" style="position:absolute;left:28468;top:13057;width:657;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1C1FC3B" w14:textId="77777777" w:rsidR="009D0416" w:rsidRDefault="009D0416" w:rsidP="009D0416">
                        <w:pPr>
                          <w:spacing w:after="160" w:line="259" w:lineRule="auto"/>
                        </w:pPr>
                        <w:r>
                          <w:rPr>
                            <w:sz w:val="28"/>
                          </w:rPr>
                          <w:t xml:space="preserve"> </w:t>
                        </w:r>
                      </w:p>
                    </w:txbxContent>
                  </v:textbox>
                </v:rect>
                <v:rect id="Rectangle 45" o:spid="_x0000_s1043" style="position:absolute;left:47899;top:2123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9F615B6" w14:textId="77777777" w:rsidR="009D0416" w:rsidRDefault="009D0416" w:rsidP="009D0416">
                        <w:pPr>
                          <w:spacing w:after="160" w:line="259" w:lineRule="auto"/>
                        </w:pPr>
                        <w:r>
                          <w:rPr>
                            <w:rFonts w:ascii="Times New Roman" w:eastAsia="Times New Roman" w:hAnsi="Times New Roman"/>
                            <w:sz w:val="28"/>
                          </w:rPr>
                          <w:t xml:space="preserve"> </w:t>
                        </w:r>
                      </w:p>
                    </w:txbxContent>
                  </v:textbox>
                </v:rect>
                <v:rect id="Rectangle 46" o:spid="_x0000_s1044" style="position:absolute;left:9052;top:2348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0ABBC63" w14:textId="77777777" w:rsidR="009D0416" w:rsidRDefault="009D0416" w:rsidP="009D0416">
                        <w:pPr>
                          <w:spacing w:after="160" w:line="259" w:lineRule="auto"/>
                        </w:pPr>
                        <w:r>
                          <w:rPr>
                            <w:rFonts w:ascii="Times New Roman" w:eastAsia="Times New Roman" w:hAnsi="Times New Roman"/>
                            <w:sz w:val="22"/>
                          </w:rPr>
                          <w:t xml:space="preserve"> </w:t>
                        </w:r>
                      </w:p>
                    </w:txbxContent>
                  </v:textbox>
                </v:rect>
                <w10:anchorlock/>
              </v:group>
            </w:pict>
          </mc:Fallback>
        </mc:AlternateContent>
      </w:r>
    </w:p>
    <w:p w14:paraId="2E13630A" w14:textId="77777777" w:rsidR="009D0416" w:rsidRDefault="009D0416" w:rsidP="003A2D1F">
      <w:pPr>
        <w:jc w:val="both"/>
        <w:rPr>
          <w:rFonts w:ascii="Arial" w:hAnsi="Arial" w:cs="Arial"/>
        </w:rPr>
      </w:pPr>
    </w:p>
    <w:p w14:paraId="360B7105" w14:textId="7164FF83" w:rsidR="00CE3287" w:rsidRDefault="003A2D1F" w:rsidP="003A2D1F">
      <w:pPr>
        <w:jc w:val="both"/>
        <w:rPr>
          <w:rFonts w:ascii="Arial" w:hAnsi="Arial" w:cs="Arial"/>
        </w:rPr>
      </w:pPr>
      <w:r w:rsidRPr="00561B40">
        <w:rPr>
          <w:rFonts w:ascii="Arial" w:hAnsi="Arial" w:cs="Arial"/>
        </w:rPr>
        <w:lastRenderedPageBreak/>
        <w:t>At HMP Featherstone we understand that support and contact doesn’t just include immediate family but extends to friends and</w:t>
      </w:r>
      <w:r w:rsidR="00771B92">
        <w:rPr>
          <w:rFonts w:ascii="Arial" w:hAnsi="Arial" w:cs="Arial"/>
        </w:rPr>
        <w:t xml:space="preserve"> can include</w:t>
      </w:r>
      <w:r w:rsidRPr="00561B40">
        <w:rPr>
          <w:rFonts w:ascii="Arial" w:hAnsi="Arial" w:cs="Arial"/>
        </w:rPr>
        <w:t xml:space="preserve"> professionals.</w:t>
      </w:r>
      <w:r w:rsidR="00CE3287">
        <w:rPr>
          <w:rFonts w:ascii="Arial" w:hAnsi="Arial" w:cs="Arial"/>
        </w:rPr>
        <w:t xml:space="preserve"> </w:t>
      </w:r>
      <w:r w:rsidR="00E04183">
        <w:rPr>
          <w:rFonts w:ascii="Arial" w:hAnsi="Arial" w:cs="Arial"/>
        </w:rPr>
        <w:t>I</w:t>
      </w:r>
      <w:r w:rsidR="00CE3287">
        <w:rPr>
          <w:rFonts w:ascii="Arial" w:hAnsi="Arial" w:cs="Arial"/>
        </w:rPr>
        <w:t xml:space="preserve">n our strategy when we refer to ‘Family’ this means </w:t>
      </w:r>
      <w:r w:rsidR="00CE3287" w:rsidRPr="007D7642">
        <w:rPr>
          <w:rFonts w:ascii="Arial" w:hAnsi="Arial" w:cs="Arial"/>
        </w:rPr>
        <w:t>a relative or significant</w:t>
      </w:r>
      <w:r w:rsidR="00CE3287">
        <w:rPr>
          <w:rFonts w:ascii="Arial" w:hAnsi="Arial" w:cs="Arial"/>
        </w:rPr>
        <w:t xml:space="preserve"> </w:t>
      </w:r>
      <w:r w:rsidR="00CE3287" w:rsidRPr="007D7642">
        <w:rPr>
          <w:rFonts w:ascii="Arial" w:hAnsi="Arial" w:cs="Arial"/>
        </w:rPr>
        <w:t xml:space="preserve">people that </w:t>
      </w:r>
      <w:r w:rsidR="00CE3287">
        <w:rPr>
          <w:rFonts w:ascii="Arial" w:hAnsi="Arial" w:cs="Arial"/>
        </w:rPr>
        <w:t xml:space="preserve">our prisoner </w:t>
      </w:r>
      <w:r w:rsidR="00CE3287" w:rsidRPr="007D7642">
        <w:rPr>
          <w:rFonts w:ascii="Arial" w:hAnsi="Arial" w:cs="Arial"/>
        </w:rPr>
        <w:t>identifies as providing a constructive and supportive relationship</w:t>
      </w:r>
      <w:r w:rsidR="00771B92">
        <w:rPr>
          <w:rFonts w:ascii="Arial" w:hAnsi="Arial" w:cs="Arial"/>
        </w:rPr>
        <w:t xml:space="preserve"> to them</w:t>
      </w:r>
      <w:r w:rsidR="00CE3287" w:rsidRPr="007D7642">
        <w:rPr>
          <w:rFonts w:ascii="Arial" w:hAnsi="Arial" w:cs="Arial"/>
        </w:rPr>
        <w:t>.</w:t>
      </w:r>
      <w:r w:rsidR="00A373BC">
        <w:rPr>
          <w:rFonts w:ascii="Arial" w:hAnsi="Arial" w:cs="Arial"/>
        </w:rPr>
        <w:t xml:space="preserve"> </w:t>
      </w:r>
    </w:p>
    <w:p w14:paraId="6FFB94E5" w14:textId="77777777" w:rsidR="00CE3287" w:rsidRDefault="00CE3287" w:rsidP="003A2D1F">
      <w:pPr>
        <w:jc w:val="both"/>
        <w:rPr>
          <w:rFonts w:ascii="Arial" w:hAnsi="Arial" w:cs="Arial"/>
        </w:rPr>
      </w:pPr>
    </w:p>
    <w:p w14:paraId="218C0B5B" w14:textId="52B39922" w:rsidR="003A2D1F" w:rsidRDefault="003A2D1F" w:rsidP="003A2D1F">
      <w:pPr>
        <w:jc w:val="both"/>
        <w:rPr>
          <w:rFonts w:ascii="Arial" w:hAnsi="Arial" w:cs="Arial"/>
        </w:rPr>
      </w:pPr>
      <w:r w:rsidRPr="00561B40">
        <w:rPr>
          <w:rFonts w:ascii="Arial" w:hAnsi="Arial" w:cs="Arial"/>
        </w:rPr>
        <w:t xml:space="preserve">Our aim is </w:t>
      </w:r>
      <w:r w:rsidR="00A373BC">
        <w:rPr>
          <w:rFonts w:ascii="Arial" w:hAnsi="Arial" w:cs="Arial"/>
        </w:rPr>
        <w:t xml:space="preserve">to ensure </w:t>
      </w:r>
      <w:r w:rsidRPr="00561B40">
        <w:rPr>
          <w:rFonts w:ascii="Arial" w:hAnsi="Arial" w:cs="Arial"/>
        </w:rPr>
        <w:t xml:space="preserve">that our population have as a minimum, someone they can go to for support and </w:t>
      </w:r>
      <w:r w:rsidR="00A7280F" w:rsidRPr="00561B40">
        <w:rPr>
          <w:rFonts w:ascii="Arial" w:hAnsi="Arial" w:cs="Arial"/>
        </w:rPr>
        <w:t>who will</w:t>
      </w:r>
      <w:r w:rsidRPr="00561B40">
        <w:rPr>
          <w:rFonts w:ascii="Arial" w:hAnsi="Arial" w:cs="Arial"/>
        </w:rPr>
        <w:t xml:space="preserve"> help them to progress in their sentence.</w:t>
      </w:r>
      <w:r w:rsidR="005041E5" w:rsidRPr="00561B40">
        <w:rPr>
          <w:rFonts w:ascii="Arial" w:hAnsi="Arial" w:cs="Arial"/>
        </w:rPr>
        <w:t xml:space="preserve"> This </w:t>
      </w:r>
      <w:r w:rsidR="00D40271">
        <w:rPr>
          <w:rFonts w:ascii="Arial" w:hAnsi="Arial" w:cs="Arial"/>
        </w:rPr>
        <w:t xml:space="preserve">is </w:t>
      </w:r>
      <w:r w:rsidR="005041E5" w:rsidRPr="00561B40">
        <w:rPr>
          <w:rFonts w:ascii="Arial" w:hAnsi="Arial" w:cs="Arial"/>
        </w:rPr>
        <w:t>why our policy is referred to as Families and Significant Others</w:t>
      </w:r>
      <w:r w:rsidR="007D7642">
        <w:rPr>
          <w:rFonts w:ascii="Arial" w:hAnsi="Arial" w:cs="Arial"/>
        </w:rPr>
        <w:t xml:space="preserve"> Strategy</w:t>
      </w:r>
      <w:r w:rsidR="00D40271">
        <w:rPr>
          <w:rFonts w:ascii="Arial" w:hAnsi="Arial" w:cs="Arial"/>
        </w:rPr>
        <w:t xml:space="preserve"> </w:t>
      </w:r>
      <w:r w:rsidR="005041E5" w:rsidRPr="00561B40">
        <w:rPr>
          <w:rFonts w:ascii="Arial" w:hAnsi="Arial" w:cs="Arial"/>
        </w:rPr>
        <w:t xml:space="preserve">as not every prisoner has family, but they may have significant others in their life that </w:t>
      </w:r>
      <w:r w:rsidR="00FB6B63">
        <w:rPr>
          <w:rFonts w:ascii="Arial" w:hAnsi="Arial" w:cs="Arial"/>
        </w:rPr>
        <w:t xml:space="preserve">are part of their support </w:t>
      </w:r>
      <w:r w:rsidR="00FB6B63" w:rsidRPr="00D40271">
        <w:rPr>
          <w:rFonts w:ascii="Arial" w:hAnsi="Arial" w:cs="Arial"/>
        </w:rPr>
        <w:t xml:space="preserve">network, </w:t>
      </w:r>
      <w:r w:rsidR="00D40271" w:rsidRPr="00D40271">
        <w:rPr>
          <w:rFonts w:ascii="Arial" w:hAnsi="Arial" w:cs="Arial"/>
        </w:rPr>
        <w:t>who</w:t>
      </w:r>
      <w:r w:rsidR="00D40271">
        <w:rPr>
          <w:rFonts w:ascii="Arial" w:hAnsi="Arial" w:cs="Arial"/>
        </w:rPr>
        <w:t xml:space="preserve"> </w:t>
      </w:r>
      <w:r w:rsidR="00FB6B63">
        <w:rPr>
          <w:rFonts w:ascii="Arial" w:hAnsi="Arial" w:cs="Arial"/>
        </w:rPr>
        <w:t xml:space="preserve">help them and may visit them. </w:t>
      </w:r>
      <w:r w:rsidR="007D7642">
        <w:rPr>
          <w:rFonts w:ascii="Arial" w:hAnsi="Arial" w:cs="Arial"/>
        </w:rPr>
        <w:t xml:space="preserve">Within this policy we will refer to both parts as ‘family’ for ease. </w:t>
      </w:r>
    </w:p>
    <w:p w14:paraId="0F16DCAC" w14:textId="77777777" w:rsidR="00EB64CA" w:rsidRDefault="00EB64CA" w:rsidP="003A2D1F">
      <w:pPr>
        <w:jc w:val="both"/>
        <w:rPr>
          <w:rFonts w:ascii="Arial" w:hAnsi="Arial" w:cs="Arial"/>
        </w:rPr>
      </w:pPr>
    </w:p>
    <w:p w14:paraId="0C6EF54F" w14:textId="3E1A47F8" w:rsidR="00EB64CA" w:rsidRDefault="00EB64CA" w:rsidP="00E04183">
      <w:pPr>
        <w:jc w:val="both"/>
        <w:rPr>
          <w:rFonts w:ascii="Arial" w:hAnsi="Arial" w:cs="Arial"/>
        </w:rPr>
      </w:pPr>
      <w:r>
        <w:rPr>
          <w:rFonts w:ascii="Arial" w:hAnsi="Arial" w:cs="Arial"/>
        </w:rPr>
        <w:t xml:space="preserve">Our policy will also support those prisoners that are considered care experienced prisoners. At HMP Featherstone </w:t>
      </w:r>
      <w:r w:rsidR="00E04183">
        <w:rPr>
          <w:rFonts w:ascii="Arial" w:hAnsi="Arial" w:cs="Arial"/>
        </w:rPr>
        <w:t xml:space="preserve">we have </w:t>
      </w:r>
      <w:r>
        <w:rPr>
          <w:rFonts w:ascii="Arial" w:hAnsi="Arial" w:cs="Arial"/>
        </w:rPr>
        <w:t xml:space="preserve">a Care Experienced Lead </w:t>
      </w:r>
      <w:r w:rsidR="00E04183">
        <w:rPr>
          <w:rFonts w:ascii="Arial" w:hAnsi="Arial" w:cs="Arial"/>
        </w:rPr>
        <w:t xml:space="preserve">who will </w:t>
      </w:r>
      <w:r>
        <w:rPr>
          <w:rFonts w:ascii="Arial" w:hAnsi="Arial" w:cs="Arial"/>
        </w:rPr>
        <w:t xml:space="preserve">have their own strategy to support this population. </w:t>
      </w:r>
      <w:r w:rsidR="00E04183">
        <w:rPr>
          <w:rFonts w:ascii="Arial" w:hAnsi="Arial" w:cs="Arial"/>
        </w:rPr>
        <w:t xml:space="preserve">We work alongside </w:t>
      </w:r>
      <w:proofErr w:type="gramStart"/>
      <w:r w:rsidR="00E04183">
        <w:rPr>
          <w:rFonts w:ascii="Arial" w:hAnsi="Arial" w:cs="Arial"/>
        </w:rPr>
        <w:t>them</w:t>
      </w:r>
      <w:proofErr w:type="gramEnd"/>
      <w:r w:rsidR="00E04183">
        <w:rPr>
          <w:rFonts w:ascii="Arial" w:hAnsi="Arial" w:cs="Arial"/>
        </w:rPr>
        <w:t xml:space="preserve"> and our teams and partners provide </w:t>
      </w:r>
      <w:r>
        <w:rPr>
          <w:rFonts w:ascii="Arial" w:hAnsi="Arial" w:cs="Arial"/>
        </w:rPr>
        <w:t>support</w:t>
      </w:r>
      <w:r w:rsidR="00E04183">
        <w:rPr>
          <w:rFonts w:ascii="Arial" w:hAnsi="Arial" w:cs="Arial"/>
        </w:rPr>
        <w:t xml:space="preserve"> to them</w:t>
      </w:r>
      <w:r>
        <w:rPr>
          <w:rFonts w:ascii="Arial" w:hAnsi="Arial" w:cs="Arial"/>
        </w:rPr>
        <w:t xml:space="preserve">. </w:t>
      </w:r>
    </w:p>
    <w:p w14:paraId="14690115" w14:textId="77777777" w:rsidR="000E5597" w:rsidRDefault="000E5597" w:rsidP="003A2D1F">
      <w:pPr>
        <w:jc w:val="both"/>
        <w:rPr>
          <w:rFonts w:ascii="Arial" w:hAnsi="Arial" w:cs="Arial"/>
        </w:rPr>
      </w:pPr>
    </w:p>
    <w:p w14:paraId="4F1F5CB2" w14:textId="7F88F9CF" w:rsidR="00601B54" w:rsidRDefault="00601B54" w:rsidP="003A2D1F">
      <w:pPr>
        <w:jc w:val="both"/>
        <w:rPr>
          <w:rFonts w:ascii="Arial" w:hAnsi="Arial" w:cs="Arial"/>
        </w:rPr>
      </w:pPr>
      <w:r>
        <w:rPr>
          <w:rFonts w:ascii="Arial" w:hAnsi="Arial" w:cs="Arial"/>
        </w:rPr>
        <w:t xml:space="preserve">Date of Issue: </w:t>
      </w:r>
      <w:r w:rsidR="0076432A">
        <w:rPr>
          <w:rFonts w:ascii="Arial" w:hAnsi="Arial" w:cs="Arial"/>
        </w:rPr>
        <w:t xml:space="preserve">February 2024   </w:t>
      </w:r>
    </w:p>
    <w:p w14:paraId="0133FD4C" w14:textId="77777777" w:rsidR="00601B54" w:rsidRDefault="00601B54" w:rsidP="003A2D1F">
      <w:pPr>
        <w:jc w:val="both"/>
        <w:rPr>
          <w:rFonts w:ascii="Arial" w:hAnsi="Arial" w:cs="Arial"/>
        </w:rPr>
      </w:pPr>
    </w:p>
    <w:p w14:paraId="4288FDEA" w14:textId="7264C2F0" w:rsidR="00601B54" w:rsidRDefault="00601B54" w:rsidP="003A2D1F">
      <w:pPr>
        <w:jc w:val="both"/>
        <w:rPr>
          <w:rFonts w:ascii="Arial" w:hAnsi="Arial" w:cs="Arial"/>
        </w:rPr>
      </w:pPr>
      <w:r>
        <w:rPr>
          <w:rFonts w:ascii="Arial" w:hAnsi="Arial" w:cs="Arial"/>
        </w:rPr>
        <w:t xml:space="preserve">Date of Review: </w:t>
      </w:r>
      <w:r w:rsidR="0076432A">
        <w:rPr>
          <w:rFonts w:ascii="Arial" w:hAnsi="Arial" w:cs="Arial"/>
        </w:rPr>
        <w:t xml:space="preserve">February 2025 </w:t>
      </w:r>
    </w:p>
    <w:p w14:paraId="1C81C16B" w14:textId="77777777" w:rsidR="008E5C22" w:rsidRDefault="008E5C22" w:rsidP="003A2D1F">
      <w:pPr>
        <w:jc w:val="both"/>
        <w:rPr>
          <w:rFonts w:ascii="Arial" w:hAnsi="Arial" w:cs="Arial"/>
        </w:rPr>
      </w:pPr>
    </w:p>
    <w:p w14:paraId="56D31E3A" w14:textId="77777777" w:rsidR="003A2D1F" w:rsidRPr="00561B40" w:rsidRDefault="003A2D1F" w:rsidP="003A2D1F">
      <w:pPr>
        <w:jc w:val="both"/>
        <w:rPr>
          <w:rFonts w:ascii="Arial" w:hAnsi="Arial" w:cs="Arial"/>
        </w:rPr>
      </w:pPr>
    </w:p>
    <w:p w14:paraId="137ADD60" w14:textId="1A59CD8C" w:rsidR="00044F31" w:rsidRPr="00044F31" w:rsidRDefault="00A7280F" w:rsidP="00A373BC">
      <w:pPr>
        <w:spacing w:after="160" w:line="259" w:lineRule="auto"/>
        <w:rPr>
          <w:rFonts w:ascii="Arial" w:hAnsi="Arial" w:cs="Arial"/>
          <w:b/>
          <w:color w:val="491347" w:themeColor="accent1" w:themeShade="80"/>
          <w:u w:val="single"/>
        </w:rPr>
      </w:pPr>
      <w:r w:rsidRPr="00561B40">
        <w:rPr>
          <w:rFonts w:ascii="Arial" w:hAnsi="Arial" w:cs="Arial"/>
          <w:b/>
        </w:rPr>
        <w:br w:type="page"/>
      </w:r>
      <w:r w:rsidR="00044F31" w:rsidRPr="00044F31">
        <w:rPr>
          <w:rFonts w:ascii="Arial" w:hAnsi="Arial" w:cs="Arial"/>
          <w:b/>
          <w:color w:val="491347" w:themeColor="accent1" w:themeShade="80"/>
          <w:u w:val="single"/>
        </w:rPr>
        <w:lastRenderedPageBreak/>
        <w:t>Contents</w:t>
      </w:r>
    </w:p>
    <w:p w14:paraId="6B8B5F33" w14:textId="77777777" w:rsidR="00044F31" w:rsidRPr="00044F31" w:rsidRDefault="00044F31" w:rsidP="00044F31">
      <w:pPr>
        <w:jc w:val="both"/>
        <w:rPr>
          <w:rFonts w:ascii="Arial" w:hAnsi="Arial" w:cs="Arial"/>
          <w:b/>
          <w:color w:val="491347" w:themeColor="accent1" w:themeShade="80"/>
          <w:u w:val="single"/>
        </w:rPr>
      </w:pPr>
    </w:p>
    <w:p w14:paraId="1AF9C7F4" w14:textId="627B4E88" w:rsidR="00044F31" w:rsidRPr="00044F31" w:rsidRDefault="00044F31" w:rsidP="00044F31">
      <w:pPr>
        <w:jc w:val="both"/>
        <w:rPr>
          <w:rFonts w:ascii="Arial" w:hAnsi="Arial" w:cs="Arial"/>
          <w:b/>
          <w:color w:val="491347" w:themeColor="accent1" w:themeShade="80"/>
        </w:rPr>
      </w:pPr>
      <w:r w:rsidRPr="00044F31">
        <w:rPr>
          <w:rFonts w:ascii="Arial" w:hAnsi="Arial" w:cs="Arial"/>
          <w:b/>
          <w:color w:val="491347" w:themeColor="accent1" w:themeShade="80"/>
        </w:rPr>
        <w:t xml:space="preserve">How to contact </w:t>
      </w:r>
      <w:r w:rsidR="000E5597" w:rsidRPr="00044F31">
        <w:rPr>
          <w:rFonts w:ascii="Arial" w:hAnsi="Arial" w:cs="Arial"/>
          <w:b/>
          <w:color w:val="491347" w:themeColor="accent1" w:themeShade="80"/>
        </w:rPr>
        <w:t>us</w:t>
      </w:r>
      <w:r w:rsidRPr="00044F31">
        <w:rPr>
          <w:rFonts w:ascii="Arial" w:hAnsi="Arial" w:cs="Arial"/>
          <w:b/>
          <w:color w:val="491347" w:themeColor="accent1" w:themeShade="80"/>
        </w:rPr>
        <w:t xml:space="preserve"> </w:t>
      </w:r>
    </w:p>
    <w:p w14:paraId="7B78AE6F" w14:textId="77777777" w:rsidR="00044F31" w:rsidRPr="00044F31" w:rsidRDefault="00044F31" w:rsidP="00044F31">
      <w:pPr>
        <w:jc w:val="both"/>
        <w:rPr>
          <w:rFonts w:ascii="Arial" w:hAnsi="Arial" w:cs="Arial"/>
          <w:b/>
          <w:color w:val="491347" w:themeColor="accent1" w:themeShade="80"/>
        </w:rPr>
      </w:pPr>
    </w:p>
    <w:p w14:paraId="5FC8CD83" w14:textId="77777777" w:rsidR="00044F31" w:rsidRPr="00044F31" w:rsidRDefault="00044F31" w:rsidP="00044F31">
      <w:pPr>
        <w:jc w:val="both"/>
        <w:rPr>
          <w:rFonts w:ascii="Arial" w:hAnsi="Arial" w:cs="Arial"/>
          <w:b/>
          <w:color w:val="491347" w:themeColor="accent1" w:themeShade="80"/>
        </w:rPr>
      </w:pPr>
      <w:r w:rsidRPr="00044F31">
        <w:rPr>
          <w:rFonts w:ascii="Arial" w:hAnsi="Arial" w:cs="Arial"/>
          <w:b/>
          <w:color w:val="491347" w:themeColor="accent1" w:themeShade="80"/>
        </w:rPr>
        <w:t>Staying in touch</w:t>
      </w:r>
    </w:p>
    <w:p w14:paraId="3580F7BA" w14:textId="77777777" w:rsidR="00044F31" w:rsidRPr="00044F31" w:rsidRDefault="00044F31" w:rsidP="00044F31">
      <w:pPr>
        <w:jc w:val="both"/>
        <w:rPr>
          <w:rFonts w:ascii="Arial" w:hAnsi="Arial" w:cs="Arial"/>
          <w:b/>
          <w:color w:val="491347" w:themeColor="accent1" w:themeShade="80"/>
        </w:rPr>
      </w:pPr>
    </w:p>
    <w:p w14:paraId="2FAC6BF2" w14:textId="72004E5F" w:rsidR="00044F31" w:rsidRDefault="00044F31" w:rsidP="00044F31">
      <w:pPr>
        <w:jc w:val="both"/>
        <w:rPr>
          <w:rFonts w:ascii="Arial" w:hAnsi="Arial" w:cs="Arial"/>
          <w:b/>
          <w:color w:val="491347" w:themeColor="accent1" w:themeShade="80"/>
        </w:rPr>
      </w:pPr>
      <w:r w:rsidRPr="00044F31">
        <w:rPr>
          <w:rFonts w:ascii="Arial" w:hAnsi="Arial" w:cs="Arial"/>
          <w:b/>
          <w:color w:val="491347" w:themeColor="accent1" w:themeShade="80"/>
        </w:rPr>
        <w:t>Visits</w:t>
      </w:r>
    </w:p>
    <w:p w14:paraId="6C6667D1" w14:textId="77777777" w:rsidR="0021010A" w:rsidRDefault="0021010A" w:rsidP="00044F31">
      <w:pPr>
        <w:jc w:val="both"/>
        <w:rPr>
          <w:rFonts w:ascii="Arial" w:hAnsi="Arial" w:cs="Arial"/>
          <w:b/>
          <w:color w:val="491347" w:themeColor="accent1" w:themeShade="80"/>
        </w:rPr>
      </w:pPr>
    </w:p>
    <w:p w14:paraId="1C25BF9E" w14:textId="2E12A138" w:rsidR="0021010A" w:rsidRDefault="0021010A" w:rsidP="00044F31">
      <w:pPr>
        <w:jc w:val="both"/>
        <w:rPr>
          <w:rFonts w:ascii="Arial" w:hAnsi="Arial" w:cs="Arial"/>
          <w:b/>
          <w:color w:val="491347" w:themeColor="accent1" w:themeShade="80"/>
        </w:rPr>
      </w:pPr>
      <w:r>
        <w:rPr>
          <w:rFonts w:ascii="Arial" w:hAnsi="Arial" w:cs="Arial"/>
          <w:b/>
          <w:color w:val="491347" w:themeColor="accent1" w:themeShade="80"/>
        </w:rPr>
        <w:t xml:space="preserve">Our 2022-2023 year </w:t>
      </w:r>
    </w:p>
    <w:p w14:paraId="10CB7E09" w14:textId="69AEEBEB" w:rsidR="00083D00" w:rsidRDefault="00083D00" w:rsidP="00044F31">
      <w:pPr>
        <w:jc w:val="both"/>
        <w:rPr>
          <w:rFonts w:ascii="Arial" w:hAnsi="Arial" w:cs="Arial"/>
          <w:b/>
          <w:color w:val="491347" w:themeColor="accent1" w:themeShade="80"/>
        </w:rPr>
      </w:pPr>
    </w:p>
    <w:p w14:paraId="769D8F9A" w14:textId="32E21EA3" w:rsidR="00083D00" w:rsidRPr="00044F31" w:rsidRDefault="00AA0FD8" w:rsidP="00044F31">
      <w:pPr>
        <w:jc w:val="both"/>
        <w:rPr>
          <w:rFonts w:ascii="Arial" w:hAnsi="Arial" w:cs="Arial"/>
          <w:b/>
          <w:color w:val="491347" w:themeColor="accent1" w:themeShade="80"/>
        </w:rPr>
      </w:pPr>
      <w:r>
        <w:rPr>
          <w:rFonts w:ascii="Arial" w:hAnsi="Arial" w:cs="Arial"/>
          <w:b/>
          <w:color w:val="491347" w:themeColor="accent1" w:themeShade="80"/>
        </w:rPr>
        <w:t>O</w:t>
      </w:r>
      <w:r w:rsidR="00083D00">
        <w:rPr>
          <w:rFonts w:ascii="Arial" w:hAnsi="Arial" w:cs="Arial"/>
          <w:b/>
          <w:color w:val="491347" w:themeColor="accent1" w:themeShade="80"/>
        </w:rPr>
        <w:t xml:space="preserve">ur focus </w:t>
      </w:r>
      <w:r>
        <w:rPr>
          <w:rFonts w:ascii="Arial" w:hAnsi="Arial" w:cs="Arial"/>
          <w:b/>
          <w:color w:val="491347" w:themeColor="accent1" w:themeShade="80"/>
        </w:rPr>
        <w:t>for</w:t>
      </w:r>
      <w:r w:rsidR="00083D00">
        <w:rPr>
          <w:rFonts w:ascii="Arial" w:hAnsi="Arial" w:cs="Arial"/>
          <w:b/>
          <w:color w:val="491347" w:themeColor="accent1" w:themeShade="80"/>
        </w:rPr>
        <w:t xml:space="preserve"> the 20</w:t>
      </w:r>
      <w:r w:rsidR="00A82B14">
        <w:rPr>
          <w:rFonts w:ascii="Arial" w:hAnsi="Arial" w:cs="Arial"/>
          <w:b/>
          <w:color w:val="491347" w:themeColor="accent1" w:themeShade="80"/>
        </w:rPr>
        <w:t>24</w:t>
      </w:r>
      <w:r w:rsidR="00083D00">
        <w:rPr>
          <w:rFonts w:ascii="Arial" w:hAnsi="Arial" w:cs="Arial"/>
          <w:b/>
          <w:color w:val="491347" w:themeColor="accent1" w:themeShade="80"/>
        </w:rPr>
        <w:t>-202</w:t>
      </w:r>
      <w:r w:rsidR="00A82B14">
        <w:rPr>
          <w:rFonts w:ascii="Arial" w:hAnsi="Arial" w:cs="Arial"/>
          <w:b/>
          <w:color w:val="491347" w:themeColor="accent1" w:themeShade="80"/>
        </w:rPr>
        <w:t>5</w:t>
      </w:r>
      <w:r w:rsidR="00083D00">
        <w:rPr>
          <w:rFonts w:ascii="Arial" w:hAnsi="Arial" w:cs="Arial"/>
          <w:b/>
          <w:color w:val="491347" w:themeColor="accent1" w:themeShade="80"/>
        </w:rPr>
        <w:t xml:space="preserve"> year</w:t>
      </w:r>
    </w:p>
    <w:p w14:paraId="04B5E06F" w14:textId="77777777" w:rsidR="00044F31" w:rsidRPr="00044F31" w:rsidRDefault="00044F31" w:rsidP="00044F31">
      <w:pPr>
        <w:pStyle w:val="ListParagraph"/>
        <w:jc w:val="both"/>
        <w:rPr>
          <w:rFonts w:ascii="Arial" w:hAnsi="Arial" w:cs="Arial"/>
          <w:b/>
          <w:color w:val="491347" w:themeColor="accent1" w:themeShade="80"/>
        </w:rPr>
      </w:pPr>
    </w:p>
    <w:p w14:paraId="506FBAAB" w14:textId="77777777" w:rsidR="00044F31" w:rsidRDefault="00044F31" w:rsidP="00044F31">
      <w:pPr>
        <w:jc w:val="both"/>
        <w:rPr>
          <w:rFonts w:ascii="Arial" w:hAnsi="Arial" w:cs="Arial"/>
          <w:b/>
          <w:color w:val="491347" w:themeColor="accent1" w:themeShade="80"/>
        </w:rPr>
      </w:pPr>
      <w:r w:rsidRPr="00044F31">
        <w:rPr>
          <w:rFonts w:ascii="Arial" w:hAnsi="Arial" w:cs="Arial"/>
          <w:b/>
          <w:color w:val="491347" w:themeColor="accent1" w:themeShade="80"/>
        </w:rPr>
        <w:t xml:space="preserve">Visiting Facilities </w:t>
      </w:r>
    </w:p>
    <w:p w14:paraId="52BD3B5A" w14:textId="77777777" w:rsidR="006B5E40" w:rsidRDefault="006B5E40" w:rsidP="00044F31">
      <w:pPr>
        <w:jc w:val="both"/>
        <w:rPr>
          <w:rFonts w:ascii="Arial" w:hAnsi="Arial" w:cs="Arial"/>
          <w:b/>
          <w:color w:val="491347" w:themeColor="accent1" w:themeShade="80"/>
        </w:rPr>
      </w:pPr>
    </w:p>
    <w:p w14:paraId="409AD45F" w14:textId="36D378F0" w:rsidR="006B5E40" w:rsidRPr="00044F31" w:rsidRDefault="006B5E40" w:rsidP="00044F31">
      <w:pPr>
        <w:jc w:val="both"/>
        <w:rPr>
          <w:rFonts w:ascii="Arial" w:hAnsi="Arial" w:cs="Arial"/>
          <w:b/>
          <w:color w:val="491347" w:themeColor="accent1" w:themeShade="80"/>
        </w:rPr>
      </w:pPr>
      <w:r>
        <w:rPr>
          <w:rFonts w:ascii="Arial" w:hAnsi="Arial" w:cs="Arial"/>
          <w:b/>
          <w:color w:val="491347" w:themeColor="accent1" w:themeShade="80"/>
        </w:rPr>
        <w:t xml:space="preserve">Resources provided to Prisoners and their </w:t>
      </w:r>
      <w:proofErr w:type="gramStart"/>
      <w:r>
        <w:rPr>
          <w:rFonts w:ascii="Arial" w:hAnsi="Arial" w:cs="Arial"/>
          <w:b/>
          <w:color w:val="491347" w:themeColor="accent1" w:themeShade="80"/>
        </w:rPr>
        <w:t>Families</w:t>
      </w:r>
      <w:proofErr w:type="gramEnd"/>
    </w:p>
    <w:p w14:paraId="695922BC" w14:textId="77777777" w:rsidR="00044F31" w:rsidRPr="00044F31" w:rsidRDefault="00044F31" w:rsidP="00044F31">
      <w:pPr>
        <w:jc w:val="both"/>
        <w:rPr>
          <w:rFonts w:ascii="Arial" w:hAnsi="Arial" w:cs="Arial"/>
          <w:b/>
          <w:color w:val="491347" w:themeColor="accent1" w:themeShade="80"/>
        </w:rPr>
      </w:pPr>
    </w:p>
    <w:p w14:paraId="1B9686BA" w14:textId="77777777" w:rsidR="00044F31" w:rsidRPr="00044F31" w:rsidRDefault="00044F31" w:rsidP="00044F31">
      <w:pPr>
        <w:jc w:val="both"/>
        <w:rPr>
          <w:rFonts w:ascii="Arial" w:hAnsi="Arial" w:cs="Arial"/>
          <w:b/>
          <w:color w:val="491347" w:themeColor="accent1" w:themeShade="80"/>
        </w:rPr>
      </w:pPr>
      <w:r w:rsidRPr="00044F31">
        <w:rPr>
          <w:rFonts w:ascii="Arial" w:hAnsi="Arial" w:cs="Arial"/>
          <w:b/>
          <w:color w:val="491347" w:themeColor="accent1" w:themeShade="80"/>
        </w:rPr>
        <w:t>Family Visits</w:t>
      </w:r>
    </w:p>
    <w:p w14:paraId="78BB4DC8" w14:textId="77777777" w:rsidR="00044F31" w:rsidRPr="00044F31" w:rsidRDefault="00044F31" w:rsidP="00044F31">
      <w:pPr>
        <w:jc w:val="both"/>
        <w:rPr>
          <w:rFonts w:ascii="Arial" w:hAnsi="Arial" w:cs="Arial"/>
          <w:b/>
          <w:color w:val="491347" w:themeColor="accent1" w:themeShade="80"/>
        </w:rPr>
      </w:pPr>
    </w:p>
    <w:p w14:paraId="44A3E50C" w14:textId="77777777" w:rsidR="00044F31" w:rsidRPr="00044F31" w:rsidRDefault="00044F31" w:rsidP="00044F31">
      <w:pPr>
        <w:jc w:val="both"/>
        <w:rPr>
          <w:rFonts w:ascii="Arial" w:hAnsi="Arial" w:cs="Arial"/>
          <w:b/>
          <w:color w:val="491347" w:themeColor="accent1" w:themeShade="80"/>
        </w:rPr>
      </w:pPr>
      <w:r w:rsidRPr="00044F31">
        <w:rPr>
          <w:rFonts w:ascii="Arial" w:hAnsi="Arial" w:cs="Arial"/>
          <w:b/>
          <w:color w:val="491347" w:themeColor="accent1" w:themeShade="80"/>
        </w:rPr>
        <w:t xml:space="preserve">Those unable to visit / receive </w:t>
      </w:r>
      <w:proofErr w:type="gramStart"/>
      <w:r w:rsidRPr="00044F31">
        <w:rPr>
          <w:rFonts w:ascii="Arial" w:hAnsi="Arial" w:cs="Arial"/>
          <w:b/>
          <w:color w:val="491347" w:themeColor="accent1" w:themeShade="80"/>
        </w:rPr>
        <w:t>visits</w:t>
      </w:r>
      <w:proofErr w:type="gramEnd"/>
    </w:p>
    <w:p w14:paraId="5E96CCB5" w14:textId="77777777" w:rsidR="00044F31" w:rsidRPr="00044F31" w:rsidRDefault="00044F31" w:rsidP="00044F31">
      <w:pPr>
        <w:jc w:val="both"/>
        <w:rPr>
          <w:rFonts w:ascii="Arial" w:hAnsi="Arial" w:cs="Arial"/>
          <w:b/>
          <w:color w:val="491347" w:themeColor="accent1" w:themeShade="80"/>
        </w:rPr>
      </w:pPr>
    </w:p>
    <w:p w14:paraId="5A38234E" w14:textId="5D906E80" w:rsidR="00044F31" w:rsidRPr="00044F31" w:rsidRDefault="00534697" w:rsidP="00044F31">
      <w:pPr>
        <w:jc w:val="both"/>
        <w:rPr>
          <w:rFonts w:ascii="Arial" w:hAnsi="Arial" w:cs="Arial"/>
          <w:b/>
          <w:color w:val="491347" w:themeColor="accent1" w:themeShade="80"/>
        </w:rPr>
      </w:pPr>
      <w:r>
        <w:rPr>
          <w:rFonts w:ascii="Arial" w:hAnsi="Arial" w:cs="Arial"/>
          <w:b/>
          <w:color w:val="491347" w:themeColor="accent1" w:themeShade="80"/>
        </w:rPr>
        <w:t xml:space="preserve">Our </w:t>
      </w:r>
      <w:r w:rsidR="00044F31" w:rsidRPr="00044F31">
        <w:rPr>
          <w:rFonts w:ascii="Arial" w:hAnsi="Arial" w:cs="Arial"/>
          <w:b/>
          <w:color w:val="491347" w:themeColor="accent1" w:themeShade="80"/>
        </w:rPr>
        <w:t xml:space="preserve">Future Plans </w:t>
      </w:r>
    </w:p>
    <w:p w14:paraId="36AF423A" w14:textId="77777777" w:rsidR="00044F31" w:rsidRPr="00044F31" w:rsidRDefault="00044F31" w:rsidP="00044F31">
      <w:pPr>
        <w:jc w:val="both"/>
        <w:rPr>
          <w:rFonts w:ascii="Arial" w:hAnsi="Arial" w:cs="Arial"/>
          <w:b/>
          <w:color w:val="491347" w:themeColor="accent1" w:themeShade="80"/>
        </w:rPr>
      </w:pPr>
    </w:p>
    <w:p w14:paraId="7C8C6B35" w14:textId="573DAEC6" w:rsidR="00044F31" w:rsidRDefault="00044F31" w:rsidP="00044F31">
      <w:pPr>
        <w:spacing w:after="160" w:line="259" w:lineRule="auto"/>
        <w:rPr>
          <w:rFonts w:ascii="Arial" w:hAnsi="Arial" w:cs="Arial"/>
          <w:b/>
          <w:color w:val="491347" w:themeColor="accent1" w:themeShade="80"/>
          <w:sz w:val="36"/>
          <w:szCs w:val="36"/>
        </w:rPr>
      </w:pPr>
      <w:r>
        <w:rPr>
          <w:rFonts w:ascii="Arial" w:hAnsi="Arial" w:cs="Arial"/>
          <w:b/>
          <w:color w:val="491347" w:themeColor="accent1" w:themeShade="80"/>
          <w:sz w:val="36"/>
          <w:szCs w:val="36"/>
        </w:rPr>
        <w:br w:type="page"/>
      </w:r>
    </w:p>
    <w:p w14:paraId="31F9BCAD" w14:textId="2CC67A3A" w:rsidR="005B0D53" w:rsidRPr="00131486" w:rsidRDefault="00CE3287" w:rsidP="005B0D53">
      <w:pPr>
        <w:pStyle w:val="ListParagraph"/>
        <w:jc w:val="both"/>
        <w:rPr>
          <w:rFonts w:ascii="Arial" w:hAnsi="Arial" w:cs="Arial"/>
          <w:b/>
          <w:color w:val="491347" w:themeColor="accent1" w:themeShade="80"/>
          <w:sz w:val="36"/>
          <w:szCs w:val="36"/>
        </w:rPr>
      </w:pPr>
      <w:r w:rsidRPr="00131486">
        <w:rPr>
          <w:rFonts w:ascii="Arial" w:hAnsi="Arial" w:cs="Arial"/>
          <w:b/>
          <w:color w:val="491347" w:themeColor="accent1" w:themeShade="80"/>
          <w:sz w:val="36"/>
          <w:szCs w:val="36"/>
        </w:rPr>
        <w:lastRenderedPageBreak/>
        <w:t>How to c</w:t>
      </w:r>
      <w:r w:rsidR="00A7280F" w:rsidRPr="00131486">
        <w:rPr>
          <w:rFonts w:ascii="Arial" w:hAnsi="Arial" w:cs="Arial"/>
          <w:b/>
          <w:color w:val="491347" w:themeColor="accent1" w:themeShade="80"/>
          <w:sz w:val="36"/>
          <w:szCs w:val="36"/>
        </w:rPr>
        <w:t xml:space="preserve">ontact </w:t>
      </w:r>
      <w:r w:rsidR="00131486" w:rsidRPr="00131486">
        <w:rPr>
          <w:rFonts w:ascii="Arial" w:hAnsi="Arial" w:cs="Arial"/>
          <w:b/>
          <w:color w:val="491347" w:themeColor="accent1" w:themeShade="80"/>
          <w:sz w:val="36"/>
          <w:szCs w:val="36"/>
        </w:rPr>
        <w:t>u</w:t>
      </w:r>
      <w:r w:rsidR="00A7280F" w:rsidRPr="00131486">
        <w:rPr>
          <w:rFonts w:ascii="Arial" w:hAnsi="Arial" w:cs="Arial"/>
          <w:b/>
          <w:color w:val="491347" w:themeColor="accent1" w:themeShade="80"/>
          <w:sz w:val="36"/>
          <w:szCs w:val="36"/>
        </w:rPr>
        <w:t xml:space="preserve">s </w:t>
      </w:r>
    </w:p>
    <w:p w14:paraId="54C80C64" w14:textId="77777777" w:rsidR="00131486" w:rsidRPr="00131486" w:rsidRDefault="00131486" w:rsidP="005B0D53">
      <w:pPr>
        <w:pStyle w:val="ListParagraph"/>
        <w:jc w:val="both"/>
        <w:rPr>
          <w:rFonts w:ascii="Arial" w:hAnsi="Arial" w:cs="Arial"/>
          <w:b/>
          <w:sz w:val="32"/>
          <w:szCs w:val="32"/>
          <w:u w:val="single"/>
        </w:rPr>
      </w:pPr>
    </w:p>
    <w:p w14:paraId="1990467A" w14:textId="42F48506" w:rsidR="00A7280F" w:rsidRDefault="00266FE5" w:rsidP="005B0D53">
      <w:pPr>
        <w:pStyle w:val="ListParagraph"/>
        <w:jc w:val="both"/>
        <w:rPr>
          <w:rFonts w:ascii="Arial" w:hAnsi="Arial" w:cs="Arial"/>
          <w:bCs/>
        </w:rPr>
      </w:pPr>
      <w:r>
        <w:rPr>
          <w:rFonts w:ascii="Arial" w:hAnsi="Arial" w:cs="Arial"/>
          <w:bCs/>
        </w:rPr>
        <w:t>We are aware that visitors may have queries about visiting HMP Featherstone and should you do so, you are welcome to contact our PACT visits centre team on:</w:t>
      </w:r>
    </w:p>
    <w:p w14:paraId="11D8242E" w14:textId="3BC514B2" w:rsidR="00266FE5" w:rsidRDefault="00266FE5" w:rsidP="005B0D53">
      <w:pPr>
        <w:pStyle w:val="ListParagraph"/>
        <w:jc w:val="both"/>
        <w:rPr>
          <w:rFonts w:ascii="Arial" w:hAnsi="Arial" w:cs="Arial"/>
          <w:bCs/>
        </w:rPr>
      </w:pPr>
    </w:p>
    <w:p w14:paraId="5A6133F0" w14:textId="7942ED85" w:rsidR="00266FE5" w:rsidRDefault="00266FE5" w:rsidP="00266FE5">
      <w:pPr>
        <w:pStyle w:val="ListParagraph"/>
        <w:jc w:val="both"/>
        <w:rPr>
          <w:rFonts w:ascii="Arial" w:hAnsi="Arial" w:cs="Arial"/>
        </w:rPr>
      </w:pPr>
      <w:r>
        <w:rPr>
          <w:rFonts w:ascii="Arial" w:hAnsi="Arial" w:cs="Arial"/>
          <w:u w:val="single"/>
        </w:rPr>
        <w:t>Phone Number:</w:t>
      </w:r>
      <w:r w:rsidRPr="00266FE5">
        <w:rPr>
          <w:rFonts w:ascii="Arial" w:hAnsi="Arial" w:cs="Arial"/>
        </w:rPr>
        <w:t xml:space="preserve"> 01902 70 3254.</w:t>
      </w:r>
      <w:r>
        <w:rPr>
          <w:rFonts w:ascii="Arial" w:hAnsi="Arial" w:cs="Arial"/>
          <w:u w:val="single"/>
        </w:rPr>
        <w:t xml:space="preserve"> </w:t>
      </w:r>
      <w:r>
        <w:rPr>
          <w:rFonts w:ascii="Arial" w:hAnsi="Arial" w:cs="Arial"/>
        </w:rPr>
        <w:t xml:space="preserve">This number is staffed on Tuesday to Thursdays 11 – 4 pm and Saturday to Sunday 11 – 4 pm. </w:t>
      </w:r>
    </w:p>
    <w:p w14:paraId="4A67E65E" w14:textId="4DFD6A04" w:rsidR="00266FE5" w:rsidRDefault="00266FE5" w:rsidP="00266FE5">
      <w:pPr>
        <w:pStyle w:val="ListParagraph"/>
        <w:jc w:val="both"/>
        <w:rPr>
          <w:rFonts w:ascii="Arial" w:hAnsi="Arial" w:cs="Arial"/>
        </w:rPr>
      </w:pPr>
    </w:p>
    <w:p w14:paraId="0B869FAE" w14:textId="77777777" w:rsidR="00752F9A" w:rsidRDefault="00266FE5" w:rsidP="005B0D53">
      <w:pPr>
        <w:pStyle w:val="ListParagraph"/>
        <w:jc w:val="both"/>
        <w:rPr>
          <w:rFonts w:ascii="Arial" w:hAnsi="Arial" w:cs="Arial"/>
          <w:bCs/>
        </w:rPr>
      </w:pPr>
      <w:r>
        <w:rPr>
          <w:rFonts w:ascii="Arial" w:hAnsi="Arial" w:cs="Arial"/>
        </w:rPr>
        <w:t xml:space="preserve">You may also email the team on: </w:t>
      </w:r>
      <w:hyperlink r:id="rId11" w:history="1">
        <w:r w:rsidRPr="00640232">
          <w:rPr>
            <w:rStyle w:val="Hyperlink"/>
            <w:rFonts w:ascii="Arial" w:hAnsi="Arial" w:cs="Arial"/>
            <w:bCs/>
          </w:rPr>
          <w:t>Featherstone@prisonadvice.org.uk</w:t>
        </w:r>
      </w:hyperlink>
      <w:r>
        <w:rPr>
          <w:rFonts w:ascii="Arial" w:hAnsi="Arial" w:cs="Arial"/>
          <w:bCs/>
        </w:rPr>
        <w:t xml:space="preserve"> and they will reply to your email as soon as possible.</w:t>
      </w:r>
      <w:r w:rsidR="00752F9A">
        <w:rPr>
          <w:rFonts w:ascii="Arial" w:hAnsi="Arial" w:cs="Arial"/>
          <w:bCs/>
        </w:rPr>
        <w:t xml:space="preserve"> Please note this inbox is only checked on days the visits centre is open so it can take a day before your email is picked up. </w:t>
      </w:r>
    </w:p>
    <w:p w14:paraId="4FF1E72C" w14:textId="77777777" w:rsidR="00752F9A" w:rsidRDefault="00752F9A" w:rsidP="005B0D53">
      <w:pPr>
        <w:pStyle w:val="ListParagraph"/>
        <w:jc w:val="both"/>
        <w:rPr>
          <w:rFonts w:ascii="Arial" w:hAnsi="Arial" w:cs="Arial"/>
          <w:bCs/>
        </w:rPr>
      </w:pPr>
    </w:p>
    <w:p w14:paraId="25A0ED63" w14:textId="0E3E5688" w:rsidR="00266FE5" w:rsidRDefault="00266FE5" w:rsidP="005B0D53">
      <w:pPr>
        <w:pStyle w:val="ListParagraph"/>
        <w:jc w:val="both"/>
        <w:rPr>
          <w:rFonts w:ascii="Arial" w:hAnsi="Arial" w:cs="Arial"/>
          <w:bCs/>
        </w:rPr>
      </w:pPr>
      <w:r>
        <w:rPr>
          <w:rFonts w:ascii="Arial" w:hAnsi="Arial" w:cs="Arial"/>
          <w:bCs/>
        </w:rPr>
        <w:t xml:space="preserve">If your query requires them to find out any further information from within the prison this may take a further day or two to reply but they will let you know this. </w:t>
      </w:r>
    </w:p>
    <w:p w14:paraId="2F9868E4" w14:textId="04FCC494" w:rsidR="00266FE5" w:rsidRDefault="00266FE5" w:rsidP="005B0D53">
      <w:pPr>
        <w:pStyle w:val="ListParagraph"/>
        <w:jc w:val="both"/>
        <w:rPr>
          <w:rFonts w:ascii="Arial" w:hAnsi="Arial" w:cs="Arial"/>
          <w:bCs/>
        </w:rPr>
      </w:pPr>
    </w:p>
    <w:p w14:paraId="684BD1F1" w14:textId="4A574EDA" w:rsidR="00266FE5" w:rsidRDefault="00266FE5" w:rsidP="00266FE5">
      <w:pPr>
        <w:spacing w:after="160" w:line="259" w:lineRule="auto"/>
        <w:ind w:firstLine="720"/>
        <w:rPr>
          <w:rFonts w:ascii="Arial" w:hAnsi="Arial" w:cs="Arial"/>
        </w:rPr>
      </w:pPr>
      <w:r w:rsidRPr="00EE4B48">
        <w:rPr>
          <w:rFonts w:ascii="Arial" w:hAnsi="Arial" w:cs="Arial"/>
        </w:rPr>
        <w:t xml:space="preserve">We </w:t>
      </w:r>
      <w:r>
        <w:rPr>
          <w:rFonts w:ascii="Arial" w:hAnsi="Arial" w:cs="Arial"/>
        </w:rPr>
        <w:t xml:space="preserve">also </w:t>
      </w:r>
      <w:r w:rsidRPr="00EE4B48">
        <w:rPr>
          <w:rFonts w:ascii="Arial" w:hAnsi="Arial" w:cs="Arial"/>
        </w:rPr>
        <w:t xml:space="preserve">have a </w:t>
      </w:r>
      <w:r>
        <w:rPr>
          <w:rFonts w:ascii="Arial" w:hAnsi="Arial" w:cs="Arial"/>
        </w:rPr>
        <w:t xml:space="preserve">visitor’s centre website you can visit on: </w:t>
      </w:r>
      <w:hyperlink r:id="rId12" w:history="1">
        <w:r w:rsidRPr="0099507E">
          <w:rPr>
            <w:rStyle w:val="Hyperlink"/>
            <w:rFonts w:ascii="Arial" w:hAnsi="Arial" w:cs="Arial"/>
          </w:rPr>
          <w:t>http://featherstonevisits.co.uk/</w:t>
        </w:r>
      </w:hyperlink>
      <w:r>
        <w:rPr>
          <w:rFonts w:ascii="Arial" w:hAnsi="Arial" w:cs="Arial"/>
        </w:rPr>
        <w:t xml:space="preserve"> </w:t>
      </w:r>
    </w:p>
    <w:p w14:paraId="7806BF56" w14:textId="77777777" w:rsidR="009D0EFB" w:rsidRDefault="002D24B3" w:rsidP="002D24B3">
      <w:pPr>
        <w:spacing w:after="160" w:line="259" w:lineRule="auto"/>
        <w:ind w:left="720"/>
        <w:rPr>
          <w:rFonts w:ascii="Arial" w:hAnsi="Arial" w:cs="Arial"/>
        </w:rPr>
      </w:pPr>
      <w:r>
        <w:rPr>
          <w:rFonts w:ascii="Arial" w:hAnsi="Arial" w:cs="Arial"/>
        </w:rPr>
        <w:t xml:space="preserve">Should you have any queries about families visits please email: </w:t>
      </w:r>
      <w:r w:rsidRPr="002D24B3">
        <w:rPr>
          <w:rFonts w:ascii="Arial" w:hAnsi="Arial" w:cs="Arial"/>
        </w:rPr>
        <w:t xml:space="preserve"> </w:t>
      </w:r>
      <w:bookmarkStart w:id="0" w:name="_Hlk119754674"/>
      <w:r>
        <w:rPr>
          <w:rFonts w:ascii="Arial" w:hAnsi="Arial" w:cs="Arial"/>
        </w:rPr>
        <w:fldChar w:fldCharType="begin"/>
      </w:r>
      <w:r>
        <w:rPr>
          <w:rFonts w:ascii="Arial" w:hAnsi="Arial" w:cs="Arial"/>
        </w:rPr>
        <w:instrText xml:space="preserve"> HYPERLINK "mailto:</w:instrText>
      </w:r>
      <w:r w:rsidRPr="002D24B3">
        <w:rPr>
          <w:rFonts w:ascii="Arial" w:hAnsi="Arial" w:cs="Arial"/>
        </w:rPr>
        <w:instrText>FamilyVisitsFeatherstone@justice.gov.uk</w:instrText>
      </w:r>
      <w:r>
        <w:rPr>
          <w:rFonts w:ascii="Arial" w:hAnsi="Arial" w:cs="Arial"/>
        </w:rPr>
        <w:instrText xml:space="preserve">" </w:instrText>
      </w:r>
      <w:r>
        <w:rPr>
          <w:rFonts w:ascii="Arial" w:hAnsi="Arial" w:cs="Arial"/>
        </w:rPr>
      </w:r>
      <w:r>
        <w:rPr>
          <w:rFonts w:ascii="Arial" w:hAnsi="Arial" w:cs="Arial"/>
        </w:rPr>
        <w:fldChar w:fldCharType="separate"/>
      </w:r>
      <w:r w:rsidRPr="00640232">
        <w:rPr>
          <w:rStyle w:val="Hyperlink"/>
          <w:rFonts w:ascii="Arial" w:hAnsi="Arial" w:cs="Arial"/>
        </w:rPr>
        <w:t>FamilyVisitsFeatherstone@justice.gov.uk</w:t>
      </w:r>
      <w:r>
        <w:rPr>
          <w:rFonts w:ascii="Arial" w:hAnsi="Arial" w:cs="Arial"/>
        </w:rPr>
        <w:fldChar w:fldCharType="end"/>
      </w:r>
      <w:r w:rsidR="009D0EFB">
        <w:rPr>
          <w:rFonts w:ascii="Arial" w:hAnsi="Arial" w:cs="Arial"/>
        </w:rPr>
        <w:t xml:space="preserve">. Please note this email address is checked during the week but is not monitored regularly throughout the day. </w:t>
      </w:r>
    </w:p>
    <w:p w14:paraId="40F0C590" w14:textId="56899ADC" w:rsidR="002D24B3" w:rsidRPr="00EE4B48" w:rsidRDefault="009D0EFB" w:rsidP="002D24B3">
      <w:pPr>
        <w:spacing w:after="160" w:line="259" w:lineRule="auto"/>
        <w:ind w:left="720"/>
        <w:rPr>
          <w:rFonts w:ascii="Arial" w:hAnsi="Arial" w:cs="Arial"/>
        </w:rPr>
      </w:pPr>
      <w:r>
        <w:rPr>
          <w:rFonts w:ascii="Arial" w:hAnsi="Arial" w:cs="Arial"/>
        </w:rPr>
        <w:t xml:space="preserve">Any matters related to prisoner safety should be raised through the safer custody contact details which are on the next page. </w:t>
      </w:r>
    </w:p>
    <w:bookmarkEnd w:id="0"/>
    <w:p w14:paraId="700E1BC2" w14:textId="77777777" w:rsidR="00266FE5" w:rsidRDefault="00266FE5" w:rsidP="005B0D53">
      <w:pPr>
        <w:pStyle w:val="ListParagraph"/>
        <w:jc w:val="both"/>
        <w:rPr>
          <w:rFonts w:ascii="Arial" w:hAnsi="Arial" w:cs="Arial"/>
          <w:bCs/>
        </w:rPr>
      </w:pPr>
    </w:p>
    <w:p w14:paraId="4EEC6A3F" w14:textId="418B80C6" w:rsidR="00A7280F" w:rsidRPr="00561B40" w:rsidRDefault="00266FE5" w:rsidP="005B0D53">
      <w:pPr>
        <w:pStyle w:val="ListParagraph"/>
        <w:jc w:val="both"/>
        <w:rPr>
          <w:rFonts w:ascii="Arial" w:hAnsi="Arial" w:cs="Arial"/>
        </w:rPr>
      </w:pPr>
      <w:r>
        <w:rPr>
          <w:rFonts w:ascii="Arial" w:hAnsi="Arial" w:cs="Arial"/>
          <w:u w:val="single"/>
        </w:rPr>
        <w:t xml:space="preserve">Our </w:t>
      </w:r>
      <w:r w:rsidR="00A7280F" w:rsidRPr="00561B40">
        <w:rPr>
          <w:rFonts w:ascii="Arial" w:hAnsi="Arial" w:cs="Arial"/>
          <w:u w:val="single"/>
        </w:rPr>
        <w:t>Address</w:t>
      </w:r>
      <w:r w:rsidR="00A7280F" w:rsidRPr="00561B40">
        <w:rPr>
          <w:rFonts w:ascii="Arial" w:hAnsi="Arial" w:cs="Arial"/>
        </w:rPr>
        <w:t>: HMP Featherstone, New Road, Featherstone, Wolverhampton, WV10 7PU</w:t>
      </w:r>
    </w:p>
    <w:p w14:paraId="5EB4C801" w14:textId="77777777" w:rsidR="00A7280F" w:rsidRPr="00561B40" w:rsidRDefault="00A7280F" w:rsidP="005B0D53">
      <w:pPr>
        <w:pStyle w:val="ListParagraph"/>
        <w:jc w:val="both"/>
        <w:rPr>
          <w:rFonts w:ascii="Arial" w:hAnsi="Arial" w:cs="Arial"/>
        </w:rPr>
      </w:pPr>
    </w:p>
    <w:p w14:paraId="5869B563" w14:textId="77777777" w:rsidR="00A7280F" w:rsidRPr="00561B40" w:rsidRDefault="00A7280F" w:rsidP="005B0D53">
      <w:pPr>
        <w:pStyle w:val="ListParagraph"/>
        <w:jc w:val="both"/>
        <w:rPr>
          <w:rFonts w:ascii="Arial" w:hAnsi="Arial" w:cs="Arial"/>
        </w:rPr>
      </w:pPr>
      <w:r w:rsidRPr="00561B40">
        <w:rPr>
          <w:rFonts w:ascii="Arial" w:hAnsi="Arial" w:cs="Arial"/>
          <w:u w:val="single"/>
        </w:rPr>
        <w:t>Phone Number</w:t>
      </w:r>
      <w:r w:rsidRPr="00561B40">
        <w:rPr>
          <w:rFonts w:ascii="Arial" w:hAnsi="Arial" w:cs="Arial"/>
        </w:rPr>
        <w:t>: 01902 70 3000</w:t>
      </w:r>
    </w:p>
    <w:p w14:paraId="6A608DCD" w14:textId="77777777" w:rsidR="00A7280F" w:rsidRPr="00561B40" w:rsidRDefault="00A7280F" w:rsidP="005B0D53">
      <w:pPr>
        <w:pStyle w:val="ListParagraph"/>
        <w:jc w:val="both"/>
        <w:rPr>
          <w:rFonts w:ascii="Arial" w:hAnsi="Arial" w:cs="Arial"/>
        </w:rPr>
      </w:pPr>
    </w:p>
    <w:p w14:paraId="152CCE76" w14:textId="38D6017B" w:rsidR="00A7280F" w:rsidRDefault="00A82B14" w:rsidP="005B0D53">
      <w:pPr>
        <w:pStyle w:val="ListParagraph"/>
        <w:jc w:val="both"/>
        <w:rPr>
          <w:rFonts w:ascii="Arial" w:hAnsi="Arial" w:cs="Arial"/>
        </w:rPr>
      </w:pPr>
      <w:r>
        <w:rPr>
          <w:rFonts w:ascii="Arial" w:hAnsi="Arial" w:cs="Arial"/>
          <w:u w:val="single"/>
        </w:rPr>
        <w:t xml:space="preserve">The </w:t>
      </w:r>
      <w:r w:rsidR="00A7280F" w:rsidRPr="00FB6B63">
        <w:rPr>
          <w:rFonts w:ascii="Arial" w:hAnsi="Arial" w:cs="Arial"/>
          <w:u w:val="single"/>
        </w:rPr>
        <w:t>Visits Booking Line</w:t>
      </w:r>
      <w:r w:rsidR="00A7280F" w:rsidRPr="00561B40">
        <w:rPr>
          <w:rFonts w:ascii="Arial" w:hAnsi="Arial" w:cs="Arial"/>
        </w:rPr>
        <w:t xml:space="preserve">: </w:t>
      </w:r>
      <w:r w:rsidR="00EE4B48" w:rsidRPr="00EE4B48">
        <w:rPr>
          <w:rFonts w:ascii="Arial" w:hAnsi="Arial" w:cs="Arial"/>
        </w:rPr>
        <w:t>0300 0606502</w:t>
      </w:r>
    </w:p>
    <w:p w14:paraId="72F9484D" w14:textId="77777777" w:rsidR="00EE4B48" w:rsidRDefault="00EE4B48" w:rsidP="005B0D53">
      <w:pPr>
        <w:pStyle w:val="ListParagraph"/>
        <w:jc w:val="both"/>
        <w:rPr>
          <w:rFonts w:ascii="Arial" w:hAnsi="Arial" w:cs="Arial"/>
        </w:rPr>
      </w:pPr>
    </w:p>
    <w:p w14:paraId="1C58DCC2" w14:textId="77777777" w:rsidR="00A7280F" w:rsidRPr="00561B40" w:rsidRDefault="00A7280F" w:rsidP="005B0D53">
      <w:pPr>
        <w:pStyle w:val="ListParagraph"/>
        <w:jc w:val="both"/>
        <w:rPr>
          <w:rFonts w:ascii="Arial" w:hAnsi="Arial" w:cs="Arial"/>
        </w:rPr>
      </w:pPr>
    </w:p>
    <w:p w14:paraId="1819B062" w14:textId="77777777" w:rsidR="00877CF4" w:rsidRPr="00561B40" w:rsidRDefault="007D7642" w:rsidP="005B0D53">
      <w:pPr>
        <w:pStyle w:val="ListParagraph"/>
        <w:jc w:val="both"/>
        <w:rPr>
          <w:rFonts w:ascii="Arial" w:hAnsi="Arial" w:cs="Arial"/>
        </w:rPr>
      </w:pPr>
      <w:r>
        <w:rPr>
          <w:noProof/>
        </w:rPr>
        <w:drawing>
          <wp:inline distT="0" distB="0" distL="0" distR="0" wp14:anchorId="535547C3" wp14:editId="09AEDCEF">
            <wp:extent cx="886968" cy="896112"/>
            <wp:effectExtent l="0" t="0" r="0" b="0"/>
            <wp:docPr id="4013" name="Picture 4013"/>
            <wp:cNvGraphicFramePr/>
            <a:graphic xmlns:a="http://schemas.openxmlformats.org/drawingml/2006/main">
              <a:graphicData uri="http://schemas.openxmlformats.org/drawingml/2006/picture">
                <pic:pic xmlns:pic="http://schemas.openxmlformats.org/drawingml/2006/picture">
                  <pic:nvPicPr>
                    <pic:cNvPr id="4013" name="Picture 4013"/>
                    <pic:cNvPicPr/>
                  </pic:nvPicPr>
                  <pic:blipFill>
                    <a:blip r:embed="rId13"/>
                    <a:stretch>
                      <a:fillRect/>
                    </a:stretch>
                  </pic:blipFill>
                  <pic:spPr>
                    <a:xfrm>
                      <a:off x="0" y="0"/>
                      <a:ext cx="886968" cy="896112"/>
                    </a:xfrm>
                    <a:prstGeom prst="rect">
                      <a:avLst/>
                    </a:prstGeom>
                  </pic:spPr>
                </pic:pic>
              </a:graphicData>
            </a:graphic>
          </wp:inline>
        </w:drawing>
      </w:r>
      <w:r w:rsidR="00A7280F" w:rsidRPr="00561B40">
        <w:rPr>
          <w:rFonts w:ascii="Arial" w:hAnsi="Arial" w:cs="Arial"/>
        </w:rPr>
        <w:t xml:space="preserve">You can also follow us on Twitter @HMPFeatherstone </w:t>
      </w:r>
      <w:r w:rsidR="00FB6B63">
        <w:rPr>
          <w:rFonts w:ascii="Arial" w:hAnsi="Arial" w:cs="Arial"/>
        </w:rPr>
        <w:t xml:space="preserve"> </w:t>
      </w:r>
    </w:p>
    <w:p w14:paraId="2C905208" w14:textId="77777777" w:rsidR="00877CF4" w:rsidRPr="00561B40" w:rsidRDefault="00877CF4">
      <w:pPr>
        <w:spacing w:after="160" w:line="259" w:lineRule="auto"/>
        <w:rPr>
          <w:rFonts w:ascii="Arial" w:hAnsi="Arial" w:cs="Arial"/>
        </w:rPr>
      </w:pPr>
    </w:p>
    <w:p w14:paraId="6F028ABA" w14:textId="77777777" w:rsidR="009D0EFB" w:rsidRDefault="009D0EFB">
      <w:pPr>
        <w:spacing w:after="160" w:line="259" w:lineRule="auto"/>
        <w:rPr>
          <w:rFonts w:ascii="Arial" w:hAnsi="Arial" w:cs="Arial"/>
          <w:b/>
          <w:bCs/>
          <w:sz w:val="36"/>
          <w:szCs w:val="36"/>
        </w:rPr>
      </w:pPr>
      <w:r>
        <w:rPr>
          <w:rFonts w:ascii="Arial" w:hAnsi="Arial" w:cs="Arial"/>
          <w:b/>
          <w:bCs/>
          <w:sz w:val="36"/>
          <w:szCs w:val="36"/>
        </w:rPr>
        <w:br w:type="page"/>
      </w:r>
    </w:p>
    <w:p w14:paraId="0B24863D" w14:textId="59AD78DD" w:rsidR="00146113" w:rsidRPr="009D0EFB" w:rsidRDefault="00146113" w:rsidP="009D0EFB">
      <w:pPr>
        <w:spacing w:after="160" w:line="259" w:lineRule="auto"/>
        <w:ind w:left="720"/>
        <w:rPr>
          <w:rFonts w:ascii="Arial" w:hAnsi="Arial" w:cs="Arial"/>
          <w:b/>
          <w:bCs/>
          <w:color w:val="4E1F76" w:themeColor="accent2" w:themeShade="80"/>
          <w:sz w:val="36"/>
          <w:szCs w:val="36"/>
        </w:rPr>
      </w:pPr>
      <w:r w:rsidRPr="009D0EFB">
        <w:rPr>
          <w:rFonts w:ascii="Arial" w:hAnsi="Arial" w:cs="Arial"/>
          <w:b/>
          <w:bCs/>
          <w:color w:val="4E1F76" w:themeColor="accent2" w:themeShade="80"/>
          <w:sz w:val="36"/>
          <w:szCs w:val="36"/>
        </w:rPr>
        <w:lastRenderedPageBreak/>
        <w:t>How to contact if you have a concern about a prisoner at HMP Featherstone</w:t>
      </w:r>
    </w:p>
    <w:p w14:paraId="5335121E" w14:textId="6F3363BA" w:rsidR="00146113" w:rsidRDefault="00146113" w:rsidP="00146113">
      <w:pPr>
        <w:spacing w:after="160" w:line="259" w:lineRule="auto"/>
        <w:ind w:left="720"/>
        <w:rPr>
          <w:rFonts w:ascii="Arial" w:hAnsi="Arial" w:cs="Arial"/>
        </w:rPr>
      </w:pPr>
      <w:r>
        <w:rPr>
          <w:rFonts w:ascii="Arial" w:hAnsi="Arial" w:cs="Arial"/>
        </w:rPr>
        <w:t xml:space="preserve">We are aware that sometimes you may have a concern about a prisoner in our custody and you will wish to let the appropriate department know. Currently there are two ways to raise this by either phoning or we now have a digital platform you can contact. </w:t>
      </w:r>
    </w:p>
    <w:p w14:paraId="60601279" w14:textId="34E363FE" w:rsidR="00146113" w:rsidRDefault="00146113" w:rsidP="00146113">
      <w:pPr>
        <w:spacing w:after="160" w:line="259" w:lineRule="auto"/>
        <w:ind w:left="720"/>
        <w:rPr>
          <w:rFonts w:ascii="Arial" w:hAnsi="Arial" w:cs="Arial"/>
        </w:rPr>
      </w:pPr>
      <w:r>
        <w:rPr>
          <w:rFonts w:ascii="Arial" w:hAnsi="Arial" w:cs="Arial"/>
        </w:rPr>
        <w:t xml:space="preserve">Our digital link is available to search with ‘worried about a loved one in prison’ and the new portal will come up. Alternatively, the link is </w:t>
      </w:r>
      <w:hyperlink r:id="rId14" w:history="1">
        <w:r w:rsidRPr="00CB1572">
          <w:rPr>
            <w:rStyle w:val="Hyperlink"/>
            <w:rFonts w:ascii="Arial" w:hAnsi="Arial" w:cs="Arial"/>
          </w:rPr>
          <w:t>www.prisonersfamilies.org/hmp-featherstone</w:t>
        </w:r>
      </w:hyperlink>
      <w:r>
        <w:rPr>
          <w:rFonts w:ascii="Arial" w:hAnsi="Arial" w:cs="Arial"/>
        </w:rPr>
        <w:t xml:space="preserve"> </w:t>
      </w:r>
    </w:p>
    <w:p w14:paraId="0E3A100C" w14:textId="7E22E8FE" w:rsidR="00146113" w:rsidRDefault="00146113" w:rsidP="00146113">
      <w:pPr>
        <w:spacing w:after="160" w:line="259" w:lineRule="auto"/>
        <w:ind w:left="720"/>
        <w:rPr>
          <w:rFonts w:ascii="Arial" w:hAnsi="Arial" w:cs="Arial"/>
        </w:rPr>
      </w:pPr>
      <w:r>
        <w:rPr>
          <w:rFonts w:ascii="Arial" w:hAnsi="Arial" w:cs="Arial"/>
        </w:rPr>
        <w:t xml:space="preserve">our phone details are: </w:t>
      </w:r>
    </w:p>
    <w:p w14:paraId="4CA18197" w14:textId="77777777" w:rsidR="00146113" w:rsidRDefault="00877CF4" w:rsidP="00266FE5">
      <w:pPr>
        <w:spacing w:after="160" w:line="259" w:lineRule="auto"/>
        <w:rPr>
          <w:rFonts w:ascii="Arial" w:hAnsi="Arial" w:cs="Arial"/>
        </w:rPr>
      </w:pPr>
      <w:r w:rsidRPr="00561B40">
        <w:rPr>
          <w:rFonts w:ascii="Arial" w:hAnsi="Arial" w:cs="Arial"/>
        </w:rPr>
        <w:tab/>
      </w:r>
    </w:p>
    <w:p w14:paraId="45BEEE13" w14:textId="3EEE2D8F" w:rsidR="00146113" w:rsidRPr="00561B40" w:rsidRDefault="00877CF4" w:rsidP="00266FE5">
      <w:pPr>
        <w:spacing w:after="160" w:line="259" w:lineRule="auto"/>
        <w:rPr>
          <w:rFonts w:ascii="Arial" w:hAnsi="Arial" w:cs="Arial"/>
          <w:b/>
        </w:rPr>
      </w:pPr>
      <w:r w:rsidRPr="00561B40">
        <w:rPr>
          <w:rFonts w:ascii="Arial" w:hAnsi="Arial" w:cs="Arial"/>
          <w:b/>
        </w:rPr>
        <w:t xml:space="preserve">Emergency Contact </w:t>
      </w:r>
    </w:p>
    <w:p w14:paraId="2E8ECC21" w14:textId="77777777" w:rsidR="00877CF4" w:rsidRPr="00561B40" w:rsidRDefault="00877CF4" w:rsidP="005B0D53">
      <w:pPr>
        <w:pStyle w:val="ListParagraph"/>
        <w:jc w:val="both"/>
        <w:rPr>
          <w:rFonts w:ascii="Arial" w:hAnsi="Arial" w:cs="Arial"/>
        </w:rPr>
      </w:pPr>
    </w:p>
    <w:p w14:paraId="3F329338" w14:textId="179F01D4" w:rsidR="00877CF4" w:rsidRPr="00561B40" w:rsidRDefault="00877CF4" w:rsidP="005B0D53">
      <w:pPr>
        <w:pStyle w:val="ListParagraph"/>
        <w:jc w:val="both"/>
        <w:rPr>
          <w:rFonts w:ascii="Arial" w:hAnsi="Arial" w:cs="Arial"/>
        </w:rPr>
      </w:pPr>
      <w:r w:rsidRPr="00561B40">
        <w:rPr>
          <w:rFonts w:ascii="Arial" w:hAnsi="Arial" w:cs="Arial"/>
        </w:rPr>
        <w:t xml:space="preserve">If you have a concern that there is </w:t>
      </w:r>
      <w:r w:rsidRPr="009002BB">
        <w:rPr>
          <w:rFonts w:ascii="Arial" w:hAnsi="Arial" w:cs="Arial"/>
          <w:b/>
          <w:color w:val="FF0000"/>
          <w:u w:val="single"/>
        </w:rPr>
        <w:t xml:space="preserve">an imminent risk of danger to a </w:t>
      </w:r>
      <w:r w:rsidR="004575CB" w:rsidRPr="009002BB">
        <w:rPr>
          <w:rFonts w:ascii="Arial" w:hAnsi="Arial" w:cs="Arial"/>
          <w:b/>
          <w:color w:val="FF0000"/>
          <w:u w:val="single"/>
        </w:rPr>
        <w:t>prisoner,</w:t>
      </w:r>
      <w:r w:rsidRPr="009002BB">
        <w:rPr>
          <w:rFonts w:ascii="Arial" w:hAnsi="Arial" w:cs="Arial"/>
          <w:color w:val="FF0000"/>
        </w:rPr>
        <w:t xml:space="preserve"> </w:t>
      </w:r>
      <w:r w:rsidRPr="00561B40">
        <w:rPr>
          <w:rFonts w:ascii="Arial" w:hAnsi="Arial" w:cs="Arial"/>
        </w:rPr>
        <w:t>and you wish to speak to a staff member to raise the concern then you can call</w:t>
      </w:r>
      <w:r w:rsidR="006B277A">
        <w:rPr>
          <w:rFonts w:ascii="Arial" w:hAnsi="Arial" w:cs="Arial"/>
        </w:rPr>
        <w:t xml:space="preserve"> our switchboard on: </w:t>
      </w:r>
    </w:p>
    <w:p w14:paraId="1246AA35" w14:textId="77777777" w:rsidR="00877CF4" w:rsidRPr="006B277A" w:rsidRDefault="006B277A" w:rsidP="006B277A">
      <w:pPr>
        <w:pStyle w:val="ListParagraph"/>
        <w:jc w:val="center"/>
        <w:rPr>
          <w:rFonts w:ascii="Arial" w:hAnsi="Arial" w:cs="Arial"/>
          <w:b/>
          <w:color w:val="FF0000"/>
          <w:sz w:val="28"/>
          <w:szCs w:val="28"/>
        </w:rPr>
      </w:pPr>
      <w:r w:rsidRPr="006B277A">
        <w:rPr>
          <w:rFonts w:ascii="Arial" w:hAnsi="Arial" w:cs="Arial"/>
          <w:b/>
          <w:color w:val="FF0000"/>
          <w:sz w:val="28"/>
          <w:szCs w:val="28"/>
        </w:rPr>
        <w:t>01902 70 3000</w:t>
      </w:r>
    </w:p>
    <w:p w14:paraId="3BFC6515" w14:textId="77777777" w:rsidR="00877CF4" w:rsidRDefault="00877CF4" w:rsidP="005B0D53">
      <w:pPr>
        <w:pStyle w:val="ListParagraph"/>
        <w:jc w:val="both"/>
        <w:rPr>
          <w:rFonts w:ascii="Arial" w:hAnsi="Arial" w:cs="Arial"/>
        </w:rPr>
      </w:pPr>
    </w:p>
    <w:p w14:paraId="5CBEA873" w14:textId="50422319" w:rsidR="006B277A" w:rsidRPr="00561B40" w:rsidRDefault="006B277A" w:rsidP="006B277A">
      <w:pPr>
        <w:pStyle w:val="ListParagraph"/>
        <w:jc w:val="both"/>
        <w:rPr>
          <w:rFonts w:ascii="Arial" w:hAnsi="Arial" w:cs="Arial"/>
        </w:rPr>
      </w:pPr>
      <w:r w:rsidRPr="006B277A">
        <w:rPr>
          <w:rFonts w:ascii="Arial" w:hAnsi="Arial" w:cs="Arial"/>
        </w:rPr>
        <w:t xml:space="preserve">The member of staff answering the phone will not be able to discuss </w:t>
      </w:r>
      <w:r>
        <w:rPr>
          <w:rFonts w:ascii="Arial" w:hAnsi="Arial" w:cs="Arial"/>
        </w:rPr>
        <w:t xml:space="preserve">the prisoner </w:t>
      </w:r>
      <w:r w:rsidRPr="006B277A">
        <w:rPr>
          <w:rFonts w:ascii="Arial" w:hAnsi="Arial" w:cs="Arial"/>
        </w:rPr>
        <w:t xml:space="preserve">with </w:t>
      </w:r>
      <w:r w:rsidR="00146113" w:rsidRPr="006B277A">
        <w:rPr>
          <w:rFonts w:ascii="Arial" w:hAnsi="Arial" w:cs="Arial"/>
        </w:rPr>
        <w:t>you,</w:t>
      </w:r>
      <w:r w:rsidRPr="006B277A">
        <w:rPr>
          <w:rFonts w:ascii="Arial" w:hAnsi="Arial" w:cs="Arial"/>
        </w:rPr>
        <w:t xml:space="preserve"> but they will immediately pass your concern onto a senior member of staff to action.</w:t>
      </w:r>
    </w:p>
    <w:p w14:paraId="19512B1B" w14:textId="77777777" w:rsidR="00877CF4" w:rsidRDefault="00877CF4" w:rsidP="005B0D53">
      <w:pPr>
        <w:pStyle w:val="ListParagraph"/>
        <w:jc w:val="both"/>
        <w:rPr>
          <w:rFonts w:ascii="Arial" w:hAnsi="Arial" w:cs="Arial"/>
        </w:rPr>
      </w:pPr>
    </w:p>
    <w:p w14:paraId="59EF70CA" w14:textId="77777777" w:rsidR="006B277A" w:rsidRDefault="006B277A" w:rsidP="006B277A">
      <w:pPr>
        <w:pStyle w:val="ListParagraph"/>
        <w:jc w:val="both"/>
        <w:rPr>
          <w:rFonts w:ascii="Arial" w:hAnsi="Arial" w:cs="Arial"/>
        </w:rPr>
      </w:pPr>
    </w:p>
    <w:p w14:paraId="51C6E83F" w14:textId="37E7CB79" w:rsidR="006B277A" w:rsidRDefault="006B277A" w:rsidP="006B277A">
      <w:pPr>
        <w:pStyle w:val="ListParagraph"/>
        <w:jc w:val="both"/>
        <w:rPr>
          <w:rFonts w:ascii="Arial" w:hAnsi="Arial" w:cs="Arial"/>
        </w:rPr>
      </w:pPr>
      <w:r w:rsidRPr="006B277A">
        <w:rPr>
          <w:rFonts w:ascii="Arial" w:hAnsi="Arial" w:cs="Arial"/>
        </w:rPr>
        <w:t xml:space="preserve">If you are concerned about the safety or wellbeing of any person in our care at </w:t>
      </w:r>
      <w:r>
        <w:rPr>
          <w:rFonts w:ascii="Arial" w:hAnsi="Arial" w:cs="Arial"/>
        </w:rPr>
        <w:t xml:space="preserve">HMP Featherstone </w:t>
      </w:r>
      <w:r w:rsidRPr="006B277A">
        <w:rPr>
          <w:rFonts w:ascii="Arial" w:hAnsi="Arial" w:cs="Arial"/>
        </w:rPr>
        <w:t xml:space="preserve">but there is no immediate threat or </w:t>
      </w:r>
      <w:r w:rsidR="00146113" w:rsidRPr="006B277A">
        <w:rPr>
          <w:rFonts w:ascii="Arial" w:hAnsi="Arial" w:cs="Arial"/>
        </w:rPr>
        <w:t>danger,</w:t>
      </w:r>
      <w:r w:rsidRPr="006B277A">
        <w:rPr>
          <w:rFonts w:ascii="Arial" w:hAnsi="Arial" w:cs="Arial"/>
        </w:rPr>
        <w:t xml:space="preserve"> then you can leave an answerphone message</w:t>
      </w:r>
      <w:r>
        <w:rPr>
          <w:rFonts w:ascii="Arial" w:hAnsi="Arial" w:cs="Arial"/>
        </w:rPr>
        <w:t xml:space="preserve"> for the Safer Custody Team on:</w:t>
      </w:r>
    </w:p>
    <w:p w14:paraId="56C8A42F" w14:textId="77777777" w:rsidR="006B277A" w:rsidRDefault="006B277A" w:rsidP="006B277A">
      <w:pPr>
        <w:pStyle w:val="ListParagraph"/>
        <w:jc w:val="both"/>
        <w:rPr>
          <w:rFonts w:ascii="Arial" w:hAnsi="Arial" w:cs="Arial"/>
        </w:rPr>
      </w:pPr>
    </w:p>
    <w:p w14:paraId="6A4F7D1B" w14:textId="77777777" w:rsidR="006B277A" w:rsidRPr="006B277A" w:rsidRDefault="006B277A" w:rsidP="006B277A">
      <w:pPr>
        <w:pStyle w:val="ListParagraph"/>
        <w:jc w:val="center"/>
        <w:rPr>
          <w:rFonts w:ascii="Arial" w:hAnsi="Arial" w:cs="Arial"/>
          <w:b/>
        </w:rPr>
      </w:pPr>
      <w:r w:rsidRPr="006B277A">
        <w:rPr>
          <w:rFonts w:ascii="Arial" w:hAnsi="Arial" w:cs="Arial"/>
          <w:b/>
        </w:rPr>
        <w:t>01902 70 3081</w:t>
      </w:r>
    </w:p>
    <w:p w14:paraId="067F7371" w14:textId="77777777" w:rsidR="006B277A" w:rsidRDefault="006B277A" w:rsidP="006B277A">
      <w:pPr>
        <w:pStyle w:val="ListParagraph"/>
        <w:jc w:val="both"/>
        <w:rPr>
          <w:rFonts w:ascii="Arial" w:hAnsi="Arial" w:cs="Arial"/>
        </w:rPr>
      </w:pPr>
    </w:p>
    <w:p w14:paraId="627C687A" w14:textId="77777777" w:rsidR="006B277A" w:rsidRDefault="006B277A" w:rsidP="006B277A">
      <w:pPr>
        <w:pStyle w:val="ListParagraph"/>
        <w:jc w:val="both"/>
        <w:rPr>
          <w:rFonts w:ascii="Arial" w:hAnsi="Arial" w:cs="Arial"/>
        </w:rPr>
      </w:pPr>
      <w:r w:rsidRPr="006B277A">
        <w:rPr>
          <w:rFonts w:ascii="Arial" w:hAnsi="Arial" w:cs="Arial"/>
        </w:rPr>
        <w:t>Th</w:t>
      </w:r>
      <w:r>
        <w:rPr>
          <w:rFonts w:ascii="Arial" w:hAnsi="Arial" w:cs="Arial"/>
        </w:rPr>
        <w:t>is voicemail service is checked:</w:t>
      </w:r>
    </w:p>
    <w:p w14:paraId="59C0F386" w14:textId="77777777" w:rsidR="006B277A" w:rsidRDefault="006B277A" w:rsidP="006B277A">
      <w:pPr>
        <w:pStyle w:val="ListParagraph"/>
        <w:numPr>
          <w:ilvl w:val="0"/>
          <w:numId w:val="24"/>
        </w:numPr>
        <w:jc w:val="both"/>
        <w:rPr>
          <w:rFonts w:ascii="Arial" w:hAnsi="Arial" w:cs="Arial"/>
        </w:rPr>
      </w:pPr>
      <w:r>
        <w:rPr>
          <w:rFonts w:ascii="Arial" w:hAnsi="Arial" w:cs="Arial"/>
        </w:rPr>
        <w:t>07:30 to 09:30</w:t>
      </w:r>
    </w:p>
    <w:p w14:paraId="5A4B4866" w14:textId="77777777" w:rsidR="006B277A" w:rsidRDefault="006B277A" w:rsidP="006B277A">
      <w:pPr>
        <w:pStyle w:val="ListParagraph"/>
        <w:numPr>
          <w:ilvl w:val="0"/>
          <w:numId w:val="24"/>
        </w:numPr>
        <w:jc w:val="both"/>
        <w:rPr>
          <w:rFonts w:ascii="Arial" w:hAnsi="Arial" w:cs="Arial"/>
        </w:rPr>
      </w:pPr>
      <w:r>
        <w:rPr>
          <w:rFonts w:ascii="Arial" w:hAnsi="Arial" w:cs="Arial"/>
        </w:rPr>
        <w:t>12:30 to 14:30</w:t>
      </w:r>
    </w:p>
    <w:p w14:paraId="15256067" w14:textId="77777777" w:rsidR="006B277A" w:rsidRDefault="006B277A" w:rsidP="006B277A">
      <w:pPr>
        <w:pStyle w:val="ListParagraph"/>
        <w:numPr>
          <w:ilvl w:val="0"/>
          <w:numId w:val="24"/>
        </w:numPr>
        <w:jc w:val="both"/>
        <w:rPr>
          <w:rFonts w:ascii="Arial" w:hAnsi="Arial" w:cs="Arial"/>
        </w:rPr>
      </w:pPr>
      <w:r>
        <w:rPr>
          <w:rFonts w:ascii="Arial" w:hAnsi="Arial" w:cs="Arial"/>
        </w:rPr>
        <w:t>16:00 to 17:00</w:t>
      </w:r>
    </w:p>
    <w:p w14:paraId="55EFFFBF" w14:textId="77777777" w:rsidR="006B277A" w:rsidRPr="00561B40" w:rsidRDefault="006B277A" w:rsidP="006B277A">
      <w:pPr>
        <w:pStyle w:val="ListParagraph"/>
        <w:numPr>
          <w:ilvl w:val="0"/>
          <w:numId w:val="24"/>
        </w:numPr>
        <w:jc w:val="both"/>
        <w:rPr>
          <w:rFonts w:ascii="Arial" w:hAnsi="Arial" w:cs="Arial"/>
        </w:rPr>
      </w:pPr>
      <w:r>
        <w:rPr>
          <w:rFonts w:ascii="Arial" w:hAnsi="Arial" w:cs="Arial"/>
        </w:rPr>
        <w:t>19:00 to 21:00</w:t>
      </w:r>
    </w:p>
    <w:p w14:paraId="7333224B" w14:textId="77777777" w:rsidR="00877CF4" w:rsidRPr="00561B40" w:rsidRDefault="00877CF4" w:rsidP="005B0D53">
      <w:pPr>
        <w:pStyle w:val="ListParagraph"/>
        <w:jc w:val="both"/>
        <w:rPr>
          <w:rFonts w:ascii="Arial" w:hAnsi="Arial" w:cs="Arial"/>
        </w:rPr>
      </w:pPr>
    </w:p>
    <w:p w14:paraId="0BB78445" w14:textId="77777777" w:rsidR="00877CF4" w:rsidRPr="00561B40" w:rsidRDefault="00877CF4">
      <w:pPr>
        <w:spacing w:after="160" w:line="259" w:lineRule="auto"/>
        <w:rPr>
          <w:rFonts w:ascii="Arial" w:hAnsi="Arial" w:cs="Arial"/>
        </w:rPr>
      </w:pPr>
      <w:r w:rsidRPr="00561B40">
        <w:rPr>
          <w:rFonts w:ascii="Arial" w:hAnsi="Arial" w:cs="Arial"/>
        </w:rPr>
        <w:br w:type="page"/>
      </w:r>
    </w:p>
    <w:p w14:paraId="520F4BE9" w14:textId="4126B157" w:rsidR="002E70FF" w:rsidRPr="00131486" w:rsidRDefault="00671818" w:rsidP="002E70FF">
      <w:pPr>
        <w:jc w:val="both"/>
        <w:rPr>
          <w:rFonts w:ascii="Arial" w:hAnsi="Arial" w:cs="Arial"/>
          <w:b/>
          <w:color w:val="491347" w:themeColor="accent1" w:themeShade="80"/>
          <w:sz w:val="36"/>
          <w:szCs w:val="36"/>
        </w:rPr>
      </w:pPr>
      <w:r>
        <w:rPr>
          <w:rFonts w:ascii="Arial" w:hAnsi="Arial" w:cs="Arial"/>
          <w:b/>
          <w:color w:val="491347" w:themeColor="accent1" w:themeShade="80"/>
          <w:sz w:val="36"/>
          <w:szCs w:val="36"/>
        </w:rPr>
        <w:lastRenderedPageBreak/>
        <w:t xml:space="preserve">Who is involved with Families and Significant Others </w:t>
      </w:r>
    </w:p>
    <w:p w14:paraId="2FDFF7DF" w14:textId="77777777" w:rsidR="002E70FF" w:rsidRDefault="002E70FF" w:rsidP="002E70FF">
      <w:pPr>
        <w:spacing w:after="160" w:line="259" w:lineRule="auto"/>
        <w:rPr>
          <w:rFonts w:ascii="Arial" w:hAnsi="Arial" w:cs="Arial"/>
          <w:b/>
          <w:sz w:val="32"/>
          <w:szCs w:val="32"/>
        </w:rPr>
      </w:pPr>
    </w:p>
    <w:p w14:paraId="102BB82F" w14:textId="680128E7" w:rsidR="002E70FF" w:rsidRDefault="002E70FF" w:rsidP="002E70FF">
      <w:pPr>
        <w:spacing w:after="160" w:line="259" w:lineRule="auto"/>
        <w:rPr>
          <w:rFonts w:ascii="Arial" w:hAnsi="Arial" w:cs="Arial"/>
        </w:rPr>
      </w:pPr>
      <w:r>
        <w:rPr>
          <w:rFonts w:ascii="Arial" w:hAnsi="Arial" w:cs="Arial"/>
        </w:rPr>
        <w:t xml:space="preserve">Currently within HMP Featherstone we have </w:t>
      </w:r>
      <w:r w:rsidR="00FE1AAC">
        <w:rPr>
          <w:rFonts w:ascii="Arial" w:hAnsi="Arial" w:cs="Arial"/>
        </w:rPr>
        <w:t>several</w:t>
      </w:r>
      <w:r>
        <w:rPr>
          <w:rFonts w:ascii="Arial" w:hAnsi="Arial" w:cs="Arial"/>
        </w:rPr>
        <w:t xml:space="preserve"> partners and agencies that support our Families and Significant Others Strategy. Their support ranges from </w:t>
      </w:r>
      <w:r w:rsidR="00FE1AAC">
        <w:rPr>
          <w:rFonts w:ascii="Arial" w:hAnsi="Arial" w:cs="Arial"/>
        </w:rPr>
        <w:t>one-to-one</w:t>
      </w:r>
      <w:r>
        <w:rPr>
          <w:rFonts w:ascii="Arial" w:hAnsi="Arial" w:cs="Arial"/>
        </w:rPr>
        <w:t xml:space="preserve"> discussions, group work or interventions with families or support agencies. Our partners maintain links with our Offender Management Unit and our Security Department to ensure any work or contact with families is approved for that prisoner. </w:t>
      </w:r>
    </w:p>
    <w:p w14:paraId="1A90B0C0" w14:textId="4A6531B0" w:rsidR="00FE1AAC" w:rsidRDefault="00FE1AAC" w:rsidP="002E70FF">
      <w:pPr>
        <w:spacing w:after="160" w:line="259" w:lineRule="auto"/>
        <w:rPr>
          <w:rFonts w:ascii="Arial" w:hAnsi="Arial" w:cs="Arial"/>
        </w:rPr>
      </w:pPr>
      <w:r>
        <w:rPr>
          <w:rFonts w:ascii="Arial" w:hAnsi="Arial" w:cs="Arial"/>
        </w:rPr>
        <w:t xml:space="preserve">Our key partner for Families and Significant Others is PACT who hold a 5-year contract for families and significant others work until late 2027. </w:t>
      </w:r>
    </w:p>
    <w:p w14:paraId="27301A2F" w14:textId="7B695077" w:rsidR="00083D00" w:rsidRDefault="00083D00" w:rsidP="002E70FF">
      <w:pPr>
        <w:spacing w:after="160" w:line="259" w:lineRule="auto"/>
        <w:rPr>
          <w:rFonts w:ascii="Arial" w:hAnsi="Arial" w:cs="Arial"/>
        </w:rPr>
      </w:pPr>
      <w:r>
        <w:rPr>
          <w:noProof/>
          <w:color w:val="1F497D"/>
          <w:sz w:val="18"/>
          <w:szCs w:val="18"/>
        </w:rPr>
        <w:drawing>
          <wp:inline distT="0" distB="0" distL="0" distR="0" wp14:anchorId="1240EBCE" wp14:editId="5FA2FA00">
            <wp:extent cx="1676400" cy="1438275"/>
            <wp:effectExtent l="0" t="0" r="0" b="9525"/>
            <wp:docPr id="18" name="Picture 18" descr="Logo, company nam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inline>
        </w:drawing>
      </w:r>
    </w:p>
    <w:p w14:paraId="36ABBC4E" w14:textId="12B89721" w:rsidR="002E70FF" w:rsidRDefault="00FE1AAC" w:rsidP="002E70FF">
      <w:pPr>
        <w:spacing w:after="160" w:line="259" w:lineRule="auto"/>
        <w:rPr>
          <w:rFonts w:ascii="Arial" w:hAnsi="Arial" w:cs="Arial"/>
        </w:rPr>
      </w:pPr>
      <w:r>
        <w:rPr>
          <w:rFonts w:ascii="Arial" w:hAnsi="Arial" w:cs="Arial"/>
        </w:rPr>
        <w:t>W</w:t>
      </w:r>
      <w:r w:rsidR="002E70FF">
        <w:rPr>
          <w:rFonts w:ascii="Arial" w:hAnsi="Arial" w:cs="Arial"/>
        </w:rPr>
        <w:t xml:space="preserve">e have a Family Engagement </w:t>
      </w:r>
      <w:r w:rsidR="00266FE5">
        <w:rPr>
          <w:rFonts w:ascii="Arial" w:hAnsi="Arial" w:cs="Arial"/>
        </w:rPr>
        <w:t>Worker,</w:t>
      </w:r>
      <w:r w:rsidR="002E70FF">
        <w:rPr>
          <w:rFonts w:ascii="Arial" w:hAnsi="Arial" w:cs="Arial"/>
        </w:rPr>
        <w:t xml:space="preserve"> and their role is to </w:t>
      </w:r>
      <w:r w:rsidR="002E70FF" w:rsidRPr="006B5E40">
        <w:rPr>
          <w:rFonts w:ascii="Arial" w:hAnsi="Arial" w:cs="Arial"/>
        </w:rPr>
        <w:t>support men with any individual issues they may have regarding contact and communication with their families</w:t>
      </w:r>
      <w:r w:rsidR="002E70FF">
        <w:rPr>
          <w:rFonts w:ascii="Arial" w:hAnsi="Arial" w:cs="Arial"/>
        </w:rPr>
        <w:t xml:space="preserve">. They provide one to one emotional and practical parenting </w:t>
      </w:r>
      <w:r w:rsidR="00266FE5">
        <w:rPr>
          <w:rFonts w:ascii="Arial" w:hAnsi="Arial" w:cs="Arial"/>
        </w:rPr>
        <w:t>support;</w:t>
      </w:r>
      <w:r w:rsidR="002E70FF">
        <w:rPr>
          <w:rFonts w:ascii="Arial" w:hAnsi="Arial" w:cs="Arial"/>
        </w:rPr>
        <w:t xml:space="preserve"> they support prisoners with maintaining family links and improving breakdown in communication and relationship issues. They provide Family Mediation and support for contact issues with children. They </w:t>
      </w:r>
      <w:r w:rsidR="00266FE5">
        <w:rPr>
          <w:rFonts w:ascii="Arial" w:hAnsi="Arial" w:cs="Arial"/>
        </w:rPr>
        <w:t>can</w:t>
      </w:r>
      <w:r w:rsidR="002E70FF">
        <w:rPr>
          <w:rFonts w:ascii="Arial" w:hAnsi="Arial" w:cs="Arial"/>
        </w:rPr>
        <w:t xml:space="preserve"> advocate on behalf of our prisoners and their families and support with signposting to other agencies. </w:t>
      </w:r>
    </w:p>
    <w:p w14:paraId="2E9231CA" w14:textId="633B154F" w:rsidR="00FE1AAC" w:rsidRDefault="00083D00" w:rsidP="00FE1AAC">
      <w:pPr>
        <w:spacing w:after="160" w:line="259" w:lineRule="auto"/>
        <w:rPr>
          <w:rFonts w:ascii="Arial" w:hAnsi="Arial" w:cs="Arial"/>
        </w:rPr>
      </w:pPr>
      <w:r>
        <w:rPr>
          <w:rFonts w:ascii="Arial" w:hAnsi="Arial" w:cs="Arial"/>
        </w:rPr>
        <w:t xml:space="preserve">Within HMP Featherstone we have further PACT services through the Shaw Trust and this PACT service </w:t>
      </w:r>
      <w:r w:rsidR="00FE1AAC" w:rsidRPr="006B5E40">
        <w:rPr>
          <w:rFonts w:ascii="Arial" w:hAnsi="Arial" w:cs="Arial"/>
        </w:rPr>
        <w:t>provide</w:t>
      </w:r>
      <w:r>
        <w:rPr>
          <w:rFonts w:ascii="Arial" w:hAnsi="Arial" w:cs="Arial"/>
        </w:rPr>
        <w:t>s</w:t>
      </w:r>
      <w:r w:rsidR="00FE1AAC" w:rsidRPr="006B5E40">
        <w:rPr>
          <w:rFonts w:ascii="Arial" w:hAnsi="Arial" w:cs="Arial"/>
        </w:rPr>
        <w:t xml:space="preserve"> </w:t>
      </w:r>
      <w:r w:rsidR="00FE1AAC">
        <w:rPr>
          <w:rFonts w:ascii="Arial" w:hAnsi="Arial" w:cs="Arial"/>
        </w:rPr>
        <w:t xml:space="preserve">support to prisoners through </w:t>
      </w:r>
      <w:r w:rsidR="00266FE5">
        <w:rPr>
          <w:rFonts w:ascii="Arial" w:hAnsi="Arial" w:cs="Arial"/>
        </w:rPr>
        <w:t>one-to-one</w:t>
      </w:r>
      <w:r w:rsidR="00FE1AAC">
        <w:rPr>
          <w:rFonts w:ascii="Arial" w:hAnsi="Arial" w:cs="Arial"/>
        </w:rPr>
        <w:t xml:space="preserve"> interventions or courses</w:t>
      </w:r>
      <w:r w:rsidR="00CC6FC3">
        <w:rPr>
          <w:rFonts w:ascii="Arial" w:hAnsi="Arial" w:cs="Arial"/>
        </w:rPr>
        <w:t xml:space="preserve">. </w:t>
      </w:r>
      <w:r w:rsidR="00146103" w:rsidRPr="006B5E40">
        <w:rPr>
          <w:rFonts w:ascii="Arial" w:hAnsi="Arial" w:cs="Arial"/>
        </w:rPr>
        <w:t>All</w:t>
      </w:r>
      <w:r w:rsidR="00FE1AAC" w:rsidRPr="006B5E40">
        <w:rPr>
          <w:rFonts w:ascii="Arial" w:hAnsi="Arial" w:cs="Arial"/>
        </w:rPr>
        <w:t xml:space="preserve"> courses are for </w:t>
      </w:r>
      <w:r w:rsidR="00FE1AAC">
        <w:rPr>
          <w:rFonts w:ascii="Arial" w:hAnsi="Arial" w:cs="Arial"/>
        </w:rPr>
        <w:t xml:space="preserve">prisoners who may not be engaging with other departments in the </w:t>
      </w:r>
      <w:r>
        <w:rPr>
          <w:rFonts w:ascii="Arial" w:hAnsi="Arial" w:cs="Arial"/>
        </w:rPr>
        <w:t>prison,</w:t>
      </w:r>
      <w:r w:rsidR="00FE1AAC">
        <w:rPr>
          <w:rFonts w:ascii="Arial" w:hAnsi="Arial" w:cs="Arial"/>
        </w:rPr>
        <w:t xml:space="preserve"> but any prisoner</w:t>
      </w:r>
      <w:r w:rsidR="00FE1AAC" w:rsidRPr="006B5E40">
        <w:rPr>
          <w:rFonts w:ascii="Arial" w:hAnsi="Arial" w:cs="Arial"/>
        </w:rPr>
        <w:t xml:space="preserve"> can be referred from staff within the establishment</w:t>
      </w:r>
      <w:r w:rsidR="00FE1AAC">
        <w:rPr>
          <w:rFonts w:ascii="Arial" w:hAnsi="Arial" w:cs="Arial"/>
        </w:rPr>
        <w:t xml:space="preserve">. </w:t>
      </w:r>
    </w:p>
    <w:p w14:paraId="78FA1F5D" w14:textId="77777777" w:rsidR="00FE1AAC" w:rsidRDefault="00FE1AAC" w:rsidP="002E70FF">
      <w:pPr>
        <w:spacing w:after="160" w:line="259" w:lineRule="auto"/>
        <w:rPr>
          <w:rFonts w:ascii="Arial" w:hAnsi="Arial" w:cs="Arial"/>
        </w:rPr>
      </w:pPr>
    </w:p>
    <w:p w14:paraId="0FE60780" w14:textId="77777777" w:rsidR="002E70FF" w:rsidRDefault="002E70FF" w:rsidP="002E70FF">
      <w:pPr>
        <w:spacing w:after="160" w:line="259" w:lineRule="auto"/>
        <w:rPr>
          <w:rFonts w:ascii="Arial" w:hAnsi="Arial" w:cs="Arial"/>
        </w:rPr>
      </w:pPr>
      <w:r w:rsidRPr="006B5E40">
        <w:rPr>
          <w:rFonts w:ascii="Arial" w:hAnsi="Arial" w:cs="Arial"/>
          <w:noProof/>
        </w:rPr>
        <w:drawing>
          <wp:inline distT="0" distB="0" distL="0" distR="0" wp14:anchorId="5F89249E" wp14:editId="2B4EAB6C">
            <wp:extent cx="1701371" cy="1352729"/>
            <wp:effectExtent l="0" t="0" r="0" b="0"/>
            <wp:docPr id="48" name="Picture 4" descr="cid:image002.png@01D787B9.F10F2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id:image002.png@01D787B9.F10F24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371" cy="135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295157B" w14:textId="05F9449B" w:rsidR="00BE62FA" w:rsidRDefault="002E70FF" w:rsidP="002E70FF">
      <w:pPr>
        <w:spacing w:after="160" w:line="259" w:lineRule="auto"/>
        <w:rPr>
          <w:rFonts w:ascii="Arial" w:hAnsi="Arial" w:cs="Arial"/>
        </w:rPr>
      </w:pPr>
      <w:r>
        <w:rPr>
          <w:rFonts w:ascii="Arial" w:hAnsi="Arial" w:cs="Arial"/>
        </w:rPr>
        <w:t xml:space="preserve">Our Library </w:t>
      </w:r>
      <w:r w:rsidR="00E04183">
        <w:rPr>
          <w:rFonts w:ascii="Arial" w:hAnsi="Arial" w:cs="Arial"/>
        </w:rPr>
        <w:t>team have a programme of ‘Storyb</w:t>
      </w:r>
      <w:r>
        <w:rPr>
          <w:rFonts w:ascii="Arial" w:hAnsi="Arial" w:cs="Arial"/>
        </w:rPr>
        <w:t xml:space="preserve">ook Dads’ where a prisoner can </w:t>
      </w:r>
      <w:r w:rsidRPr="006B5E40">
        <w:rPr>
          <w:rFonts w:ascii="Arial" w:hAnsi="Arial" w:cs="Arial"/>
        </w:rPr>
        <w:t xml:space="preserve">record a </w:t>
      </w:r>
      <w:r w:rsidR="00266FE5" w:rsidRPr="006B5E40">
        <w:rPr>
          <w:rFonts w:ascii="Arial" w:hAnsi="Arial" w:cs="Arial"/>
        </w:rPr>
        <w:t>Bedtime story</w:t>
      </w:r>
      <w:r w:rsidRPr="006B5E40">
        <w:rPr>
          <w:rFonts w:ascii="Arial" w:hAnsi="Arial" w:cs="Arial"/>
        </w:rPr>
        <w:t xml:space="preserve"> for their children </w:t>
      </w:r>
      <w:r>
        <w:rPr>
          <w:rFonts w:ascii="Arial" w:hAnsi="Arial" w:cs="Arial"/>
        </w:rPr>
        <w:t xml:space="preserve">which is then posted to their child. </w:t>
      </w:r>
      <w:r w:rsidRPr="006B5E40">
        <w:rPr>
          <w:rFonts w:ascii="Arial" w:hAnsi="Arial" w:cs="Arial"/>
        </w:rPr>
        <w:t xml:space="preserve">This </w:t>
      </w:r>
      <w:r>
        <w:rPr>
          <w:rFonts w:ascii="Arial" w:hAnsi="Arial" w:cs="Arial"/>
        </w:rPr>
        <w:t xml:space="preserve">service </w:t>
      </w:r>
      <w:r w:rsidR="00083D00">
        <w:rPr>
          <w:rFonts w:ascii="Arial" w:hAnsi="Arial" w:cs="Arial"/>
        </w:rPr>
        <w:t xml:space="preserve">can be </w:t>
      </w:r>
      <w:r w:rsidRPr="006B5E40">
        <w:rPr>
          <w:rFonts w:ascii="Arial" w:hAnsi="Arial" w:cs="Arial"/>
        </w:rPr>
        <w:t>offered on Family Visit Days for the whole family attending to take part</w:t>
      </w:r>
      <w:r>
        <w:rPr>
          <w:rFonts w:ascii="Arial" w:hAnsi="Arial" w:cs="Arial"/>
        </w:rPr>
        <w:t xml:space="preserve">. </w:t>
      </w:r>
    </w:p>
    <w:p w14:paraId="1BDC5571" w14:textId="0AD73CEC" w:rsidR="00BE62FA" w:rsidRDefault="00BE62FA" w:rsidP="002E70FF">
      <w:pPr>
        <w:spacing w:after="160" w:line="259" w:lineRule="auto"/>
        <w:rPr>
          <w:rFonts w:ascii="Arial" w:hAnsi="Arial" w:cs="Arial"/>
        </w:rPr>
      </w:pPr>
      <w:r>
        <w:rPr>
          <w:rFonts w:ascii="Arial" w:hAnsi="Arial" w:cs="Arial"/>
        </w:rPr>
        <w:t xml:space="preserve">Currently due to vacancies within our Library team we have been unable to offer Storybook Dads on Family Visits but when the team is fully </w:t>
      </w:r>
      <w:r w:rsidR="00146103">
        <w:rPr>
          <w:rFonts w:ascii="Arial" w:hAnsi="Arial" w:cs="Arial"/>
        </w:rPr>
        <w:t>recruited,</w:t>
      </w:r>
      <w:r>
        <w:rPr>
          <w:rFonts w:ascii="Arial" w:hAnsi="Arial" w:cs="Arial"/>
        </w:rPr>
        <w:t xml:space="preserve"> they will recommence this. </w:t>
      </w:r>
    </w:p>
    <w:p w14:paraId="4B1AE7AA" w14:textId="77777777" w:rsidR="00021390" w:rsidRDefault="00021390" w:rsidP="002E70FF">
      <w:pPr>
        <w:spacing w:after="160" w:line="259" w:lineRule="auto"/>
        <w:rPr>
          <w:rFonts w:ascii="Arial" w:hAnsi="Arial" w:cs="Arial"/>
        </w:rPr>
      </w:pPr>
    </w:p>
    <w:p w14:paraId="28431C4D" w14:textId="77777777" w:rsidR="002E70FF" w:rsidRDefault="002E70FF" w:rsidP="002E70FF">
      <w:pPr>
        <w:spacing w:after="160" w:line="259" w:lineRule="auto"/>
        <w:rPr>
          <w:rFonts w:ascii="Arial" w:hAnsi="Arial" w:cs="Arial"/>
        </w:rPr>
      </w:pPr>
    </w:p>
    <w:p w14:paraId="31A17B95" w14:textId="77777777" w:rsidR="002E70FF" w:rsidRDefault="002E70FF" w:rsidP="002E70FF">
      <w:pPr>
        <w:spacing w:after="160" w:line="259" w:lineRule="auto"/>
        <w:rPr>
          <w:rFonts w:ascii="Arial" w:hAnsi="Arial" w:cs="Arial"/>
        </w:rPr>
      </w:pPr>
      <w:r>
        <w:rPr>
          <w:noProof/>
        </w:rPr>
        <w:drawing>
          <wp:inline distT="0" distB="0" distL="0" distR="0" wp14:anchorId="2FA89797" wp14:editId="71CC4E33">
            <wp:extent cx="1704975" cy="609600"/>
            <wp:effectExtent l="0" t="0" r="9525" b="0"/>
            <wp:docPr id="50" name="Picture 50" descr="cid:image004.png@01D82253.E5CA9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3C208F-CF86-4268-800E-AD7FB466EBBB" descr="cid:image004.png@01D82253.E5CA9B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14:paraId="1B0ED328" w14:textId="5C69AC09" w:rsidR="002E70FF" w:rsidRDefault="002E70FF" w:rsidP="002E70FF">
      <w:pPr>
        <w:spacing w:after="160" w:line="259" w:lineRule="auto"/>
        <w:rPr>
          <w:rFonts w:ascii="Arial" w:hAnsi="Arial" w:cs="Arial"/>
        </w:rPr>
      </w:pPr>
      <w:proofErr w:type="gramStart"/>
      <w:r>
        <w:rPr>
          <w:rFonts w:ascii="Arial" w:hAnsi="Arial" w:cs="Arial"/>
        </w:rPr>
        <w:t>Restart</w:t>
      </w:r>
      <w:proofErr w:type="gramEnd"/>
      <w:r>
        <w:rPr>
          <w:rFonts w:ascii="Arial" w:hAnsi="Arial" w:cs="Arial"/>
        </w:rPr>
        <w:t xml:space="preserve"> are a social enterprise which provide support to prisoners when they are released for cost effective transportation through their shuttle bus to local train and bus links. Their hub has resources to charge mobile phones, </w:t>
      </w:r>
      <w:r w:rsidR="00FE1AAC">
        <w:rPr>
          <w:rFonts w:ascii="Arial" w:hAnsi="Arial" w:cs="Arial"/>
        </w:rPr>
        <w:t>contact</w:t>
      </w:r>
      <w:r>
        <w:rPr>
          <w:rFonts w:ascii="Arial" w:hAnsi="Arial" w:cs="Arial"/>
        </w:rPr>
        <w:t xml:space="preserve"> families and support networks to let them know their time of arrival at their release destination and access toiletries. </w:t>
      </w:r>
    </w:p>
    <w:p w14:paraId="22C758B6" w14:textId="726C0F15" w:rsidR="002E70FF" w:rsidRDefault="002E70FF" w:rsidP="002E70FF">
      <w:pPr>
        <w:spacing w:after="160" w:line="259" w:lineRule="auto"/>
        <w:rPr>
          <w:rFonts w:ascii="Arial" w:hAnsi="Arial" w:cs="Arial"/>
        </w:rPr>
      </w:pPr>
      <w:r>
        <w:rPr>
          <w:rFonts w:ascii="Arial" w:hAnsi="Arial" w:cs="Arial"/>
        </w:rPr>
        <w:t xml:space="preserve">Families and those visiting prisoners </w:t>
      </w:r>
      <w:r w:rsidR="00FE1AAC">
        <w:rPr>
          <w:rFonts w:ascii="Arial" w:hAnsi="Arial" w:cs="Arial"/>
        </w:rPr>
        <w:t>can</w:t>
      </w:r>
      <w:r>
        <w:rPr>
          <w:rFonts w:ascii="Arial" w:hAnsi="Arial" w:cs="Arial"/>
        </w:rPr>
        <w:t xml:space="preserve"> access the shuttle bus for collecting from local transportation hubs to HMP Featherstone. </w:t>
      </w:r>
    </w:p>
    <w:p w14:paraId="0A7441E3" w14:textId="77777777" w:rsidR="002E70FF" w:rsidRDefault="002E70FF" w:rsidP="002E70FF">
      <w:pPr>
        <w:spacing w:after="160" w:line="259" w:lineRule="auto"/>
        <w:rPr>
          <w:rFonts w:ascii="Arial" w:hAnsi="Arial" w:cs="Arial"/>
        </w:rPr>
      </w:pPr>
    </w:p>
    <w:p w14:paraId="291047D4" w14:textId="77777777" w:rsidR="002E70FF" w:rsidRDefault="002E70FF" w:rsidP="002E70FF">
      <w:pPr>
        <w:spacing w:after="160" w:line="259" w:lineRule="auto"/>
        <w:rPr>
          <w:rFonts w:ascii="Arial" w:hAnsi="Arial" w:cs="Arial"/>
        </w:rPr>
      </w:pPr>
      <w:r>
        <w:rPr>
          <w:rFonts w:ascii="Calibri" w:hAnsi="Calibri"/>
          <w:noProof/>
          <w:color w:val="000000"/>
        </w:rPr>
        <w:drawing>
          <wp:inline distT="0" distB="0" distL="0" distR="0" wp14:anchorId="45E0EC45" wp14:editId="60D4E2B7">
            <wp:extent cx="2438400" cy="933855"/>
            <wp:effectExtent l="0" t="0" r="0" b="0"/>
            <wp:docPr id="51" name="Picture 51" descr="158522882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522882533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483783" cy="951236"/>
                    </a:xfrm>
                    <a:prstGeom prst="rect">
                      <a:avLst/>
                    </a:prstGeom>
                    <a:noFill/>
                    <a:ln>
                      <a:noFill/>
                    </a:ln>
                  </pic:spPr>
                </pic:pic>
              </a:graphicData>
            </a:graphic>
          </wp:inline>
        </w:drawing>
      </w:r>
    </w:p>
    <w:p w14:paraId="70A069DA" w14:textId="21F8344D" w:rsidR="002E70FF" w:rsidRPr="006B5E40" w:rsidRDefault="00021390" w:rsidP="002E70FF">
      <w:pPr>
        <w:spacing w:after="160" w:line="259" w:lineRule="auto"/>
        <w:rPr>
          <w:rFonts w:ascii="Arial" w:hAnsi="Arial" w:cs="Arial"/>
        </w:rPr>
      </w:pPr>
      <w:r>
        <w:rPr>
          <w:rFonts w:ascii="Arial" w:hAnsi="Arial" w:cs="Arial"/>
        </w:rPr>
        <w:t xml:space="preserve">Our Education Provider NOVUS provide ‘parenting skills’ a level 1 course for our prisoners which covers social skills, family relationships, social and emotional development, the principles in listening to children and the changing role and relationships in adolescence.  </w:t>
      </w:r>
    </w:p>
    <w:p w14:paraId="08196A4A" w14:textId="77777777" w:rsidR="002E70FF" w:rsidRDefault="002E70FF" w:rsidP="00131486">
      <w:pPr>
        <w:jc w:val="both"/>
        <w:rPr>
          <w:rFonts w:ascii="Arial" w:hAnsi="Arial" w:cs="Arial"/>
          <w:b/>
          <w:color w:val="491347" w:themeColor="accent1" w:themeShade="80"/>
          <w:sz w:val="36"/>
          <w:szCs w:val="36"/>
        </w:rPr>
      </w:pPr>
    </w:p>
    <w:p w14:paraId="3E22C6C8" w14:textId="77777777" w:rsidR="009152B1" w:rsidRDefault="009152B1" w:rsidP="00131486">
      <w:pPr>
        <w:jc w:val="both"/>
        <w:rPr>
          <w:rFonts w:ascii="Arial" w:hAnsi="Arial" w:cs="Arial"/>
          <w:b/>
          <w:color w:val="491347" w:themeColor="accent1" w:themeShade="80"/>
          <w:sz w:val="36"/>
          <w:szCs w:val="36"/>
        </w:rPr>
      </w:pPr>
    </w:p>
    <w:p w14:paraId="439995E6" w14:textId="2CDA207D" w:rsidR="002E70FF" w:rsidRDefault="00671818">
      <w:pPr>
        <w:spacing w:after="160" w:line="259" w:lineRule="auto"/>
        <w:rPr>
          <w:rFonts w:ascii="Arial" w:hAnsi="Arial" w:cs="Arial"/>
          <w:b/>
          <w:color w:val="491347" w:themeColor="accent1" w:themeShade="80"/>
          <w:sz w:val="36"/>
          <w:szCs w:val="36"/>
        </w:rPr>
      </w:pPr>
      <w:r>
        <w:rPr>
          <w:noProof/>
        </w:rPr>
        <w:drawing>
          <wp:inline distT="0" distB="0" distL="0" distR="0" wp14:anchorId="6924219D" wp14:editId="0F8B10B2">
            <wp:extent cx="1438275" cy="1427513"/>
            <wp:effectExtent l="0" t="0" r="0" b="1270"/>
            <wp:docPr id="580548972" name="Picture 1" descr="Himaya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ya Hav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5244" cy="1434430"/>
                    </a:xfrm>
                    <a:prstGeom prst="rect">
                      <a:avLst/>
                    </a:prstGeom>
                    <a:noFill/>
                    <a:ln>
                      <a:noFill/>
                    </a:ln>
                  </pic:spPr>
                </pic:pic>
              </a:graphicData>
            </a:graphic>
          </wp:inline>
        </w:drawing>
      </w:r>
    </w:p>
    <w:p w14:paraId="4A7B89BC" w14:textId="06F8D1C1" w:rsidR="00671818" w:rsidRPr="00CC6FC3" w:rsidRDefault="001C7DA6" w:rsidP="001C7DA6">
      <w:pPr>
        <w:rPr>
          <w:rFonts w:ascii="Arial" w:hAnsi="Arial" w:cs="Arial"/>
          <w:bCs/>
          <w:color w:val="491347" w:themeColor="accent1" w:themeShade="80"/>
        </w:rPr>
      </w:pPr>
      <w:r>
        <w:rPr>
          <w:rFonts w:ascii="Arial" w:hAnsi="Arial" w:cs="Arial"/>
        </w:rPr>
        <w:t xml:space="preserve">Himaya Haven CIC is a leading Birmingham based organisation that works with Black, Asian and Minority Ethnic Communities (BAME) and others. The organisation specialises in supporting families of loved ones in custody and prison. We are working with Himaya Haven to begin a pen pal scheme for prisoners who have no support network in the 2024-2025 year. </w:t>
      </w:r>
    </w:p>
    <w:p w14:paraId="53CFA241" w14:textId="77777777" w:rsidR="00CC6FC3" w:rsidRDefault="00CC6FC3">
      <w:pPr>
        <w:spacing w:after="160" w:line="259" w:lineRule="auto"/>
        <w:rPr>
          <w:rFonts w:ascii="Arial" w:hAnsi="Arial" w:cs="Arial"/>
          <w:b/>
          <w:color w:val="491347" w:themeColor="accent1" w:themeShade="80"/>
          <w:sz w:val="36"/>
          <w:szCs w:val="36"/>
        </w:rPr>
      </w:pPr>
    </w:p>
    <w:p w14:paraId="4240261F" w14:textId="77777777" w:rsidR="001C7DA6" w:rsidRDefault="001C7DA6">
      <w:pPr>
        <w:spacing w:after="160" w:line="259" w:lineRule="auto"/>
        <w:rPr>
          <w:rFonts w:ascii="Arial" w:hAnsi="Arial" w:cs="Arial"/>
          <w:b/>
          <w:color w:val="491347" w:themeColor="accent1" w:themeShade="80"/>
          <w:sz w:val="36"/>
          <w:szCs w:val="36"/>
        </w:rPr>
      </w:pPr>
      <w:r>
        <w:rPr>
          <w:rFonts w:ascii="Arial" w:hAnsi="Arial" w:cs="Arial"/>
          <w:b/>
          <w:color w:val="491347" w:themeColor="accent1" w:themeShade="80"/>
          <w:sz w:val="36"/>
          <w:szCs w:val="36"/>
        </w:rPr>
        <w:br w:type="page"/>
      </w:r>
    </w:p>
    <w:p w14:paraId="1A5A09A2" w14:textId="12939176" w:rsidR="00877CF4" w:rsidRDefault="0021010A" w:rsidP="00131486">
      <w:pPr>
        <w:jc w:val="both"/>
        <w:rPr>
          <w:rFonts w:ascii="Arial" w:hAnsi="Arial" w:cs="Arial"/>
          <w:b/>
          <w:color w:val="491347" w:themeColor="accent1" w:themeShade="80"/>
          <w:sz w:val="36"/>
          <w:szCs w:val="36"/>
        </w:rPr>
      </w:pPr>
      <w:r>
        <w:rPr>
          <w:rFonts w:ascii="Arial" w:hAnsi="Arial" w:cs="Arial"/>
          <w:b/>
          <w:color w:val="491347" w:themeColor="accent1" w:themeShade="80"/>
          <w:sz w:val="36"/>
          <w:szCs w:val="36"/>
        </w:rPr>
        <w:lastRenderedPageBreak/>
        <w:t>Our 202</w:t>
      </w:r>
      <w:r w:rsidR="00A82B14">
        <w:rPr>
          <w:rFonts w:ascii="Arial" w:hAnsi="Arial" w:cs="Arial"/>
          <w:b/>
          <w:color w:val="491347" w:themeColor="accent1" w:themeShade="80"/>
          <w:sz w:val="36"/>
          <w:szCs w:val="36"/>
        </w:rPr>
        <w:t>3</w:t>
      </w:r>
      <w:r>
        <w:rPr>
          <w:rFonts w:ascii="Arial" w:hAnsi="Arial" w:cs="Arial"/>
          <w:b/>
          <w:color w:val="491347" w:themeColor="accent1" w:themeShade="80"/>
          <w:sz w:val="36"/>
          <w:szCs w:val="36"/>
        </w:rPr>
        <w:t>-202</w:t>
      </w:r>
      <w:r w:rsidR="00A82B14">
        <w:rPr>
          <w:rFonts w:ascii="Arial" w:hAnsi="Arial" w:cs="Arial"/>
          <w:b/>
          <w:color w:val="491347" w:themeColor="accent1" w:themeShade="80"/>
          <w:sz w:val="36"/>
          <w:szCs w:val="36"/>
        </w:rPr>
        <w:t>4</w:t>
      </w:r>
      <w:r>
        <w:rPr>
          <w:rFonts w:ascii="Arial" w:hAnsi="Arial" w:cs="Arial"/>
          <w:b/>
          <w:color w:val="491347" w:themeColor="accent1" w:themeShade="80"/>
          <w:sz w:val="36"/>
          <w:szCs w:val="36"/>
        </w:rPr>
        <w:t xml:space="preserve"> year </w:t>
      </w:r>
    </w:p>
    <w:p w14:paraId="77B050F6" w14:textId="1820D420" w:rsidR="00752F9A" w:rsidRDefault="00752F9A" w:rsidP="00131486">
      <w:pPr>
        <w:jc w:val="both"/>
        <w:rPr>
          <w:rFonts w:ascii="Arial" w:hAnsi="Arial" w:cs="Arial"/>
          <w:b/>
          <w:color w:val="491347" w:themeColor="accent1" w:themeShade="80"/>
          <w:sz w:val="36"/>
          <w:szCs w:val="36"/>
        </w:rPr>
      </w:pPr>
    </w:p>
    <w:p w14:paraId="63E0CA7F" w14:textId="4320A1EF" w:rsidR="00752F9A" w:rsidRDefault="00752F9A" w:rsidP="00131486">
      <w:pPr>
        <w:jc w:val="both"/>
        <w:rPr>
          <w:rFonts w:ascii="Arial" w:hAnsi="Arial" w:cs="Arial"/>
        </w:rPr>
      </w:pPr>
      <w:r>
        <w:rPr>
          <w:rFonts w:ascii="Arial" w:hAnsi="Arial" w:cs="Arial"/>
        </w:rPr>
        <w:t>Within the 2022-2023 year we are pleased that we have expanded the experience in Family Visits where crafts that are made in the room are able to be sent to the prisoner following the visit. The ability for a</w:t>
      </w:r>
      <w:r w:rsidR="00EA6D12">
        <w:rPr>
          <w:rFonts w:ascii="Arial" w:hAnsi="Arial" w:cs="Arial"/>
        </w:rPr>
        <w:t xml:space="preserve"> parent to have a craft that their child has made and displayed on their wall is a small yet invaluable investment in our population to allow them experiences other parents will have</w:t>
      </w:r>
      <w:r w:rsidR="0021010A">
        <w:rPr>
          <w:rFonts w:ascii="Arial" w:hAnsi="Arial" w:cs="Arial"/>
        </w:rPr>
        <w:t xml:space="preserve"> day to day</w:t>
      </w:r>
      <w:r w:rsidR="00EA6D12">
        <w:rPr>
          <w:rFonts w:ascii="Arial" w:hAnsi="Arial" w:cs="Arial"/>
        </w:rPr>
        <w:t xml:space="preserve">. </w:t>
      </w:r>
    </w:p>
    <w:p w14:paraId="19173D2C" w14:textId="77777777" w:rsidR="00EA6D12" w:rsidRDefault="00EA6D12" w:rsidP="00131486">
      <w:pPr>
        <w:jc w:val="both"/>
        <w:rPr>
          <w:rFonts w:ascii="Arial" w:hAnsi="Arial" w:cs="Arial"/>
        </w:rPr>
      </w:pPr>
    </w:p>
    <w:p w14:paraId="41B61BA3" w14:textId="77777777" w:rsidR="00146113" w:rsidRDefault="000C50CF" w:rsidP="00131486">
      <w:pPr>
        <w:jc w:val="both"/>
        <w:rPr>
          <w:rFonts w:ascii="Arial" w:hAnsi="Arial" w:cs="Arial"/>
        </w:rPr>
      </w:pPr>
      <w:r>
        <w:rPr>
          <w:rFonts w:ascii="Arial" w:hAnsi="Arial" w:cs="Arial"/>
        </w:rPr>
        <w:t>PACT recruited our new Family Engagement Worker and following their training they have been providing support to our prison population. O</w:t>
      </w:r>
      <w:r w:rsidR="00EA6D12">
        <w:rPr>
          <w:rFonts w:ascii="Arial" w:hAnsi="Arial" w:cs="Arial"/>
        </w:rPr>
        <w:t xml:space="preserve">ur PACT staff continue to take photos on all family </w:t>
      </w:r>
      <w:r w:rsidR="0021010A">
        <w:rPr>
          <w:rFonts w:ascii="Arial" w:hAnsi="Arial" w:cs="Arial"/>
        </w:rPr>
        <w:t>days,</w:t>
      </w:r>
      <w:r w:rsidR="00EA6D12">
        <w:rPr>
          <w:rFonts w:ascii="Arial" w:hAnsi="Arial" w:cs="Arial"/>
        </w:rPr>
        <w:t xml:space="preserve"> and these are emailed to the families. Early 2023 we have run a trial to have a photograph of the family visit day put onto a mug that the family can have posted to them</w:t>
      </w:r>
      <w:r w:rsidR="0021010A">
        <w:rPr>
          <w:rFonts w:ascii="Arial" w:hAnsi="Arial" w:cs="Arial"/>
        </w:rPr>
        <w:t>, following the visit</w:t>
      </w:r>
      <w:r w:rsidR="00EA6D12">
        <w:rPr>
          <w:rFonts w:ascii="Arial" w:hAnsi="Arial" w:cs="Arial"/>
        </w:rPr>
        <w:t xml:space="preserve">. </w:t>
      </w:r>
    </w:p>
    <w:p w14:paraId="3107D1FF" w14:textId="77777777" w:rsidR="00146113" w:rsidRDefault="00146113" w:rsidP="00131486">
      <w:pPr>
        <w:jc w:val="both"/>
        <w:rPr>
          <w:rFonts w:ascii="Arial" w:hAnsi="Arial" w:cs="Arial"/>
        </w:rPr>
      </w:pPr>
    </w:p>
    <w:p w14:paraId="44F4D490" w14:textId="151C8F60" w:rsidR="00146113" w:rsidRDefault="00146113" w:rsidP="00131486">
      <w:pPr>
        <w:jc w:val="both"/>
        <w:rPr>
          <w:rFonts w:ascii="Arial" w:hAnsi="Arial" w:cs="Arial"/>
        </w:rPr>
      </w:pPr>
      <w:r>
        <w:rPr>
          <w:rFonts w:ascii="Arial" w:hAnsi="Arial" w:cs="Arial"/>
        </w:rPr>
        <w:t xml:space="preserve">This trial </w:t>
      </w:r>
      <w:r w:rsidR="00D518AD">
        <w:rPr>
          <w:rFonts w:ascii="Arial" w:hAnsi="Arial" w:cs="Arial"/>
        </w:rPr>
        <w:t xml:space="preserve">is on-going and currently we are evaluating the quality of these products to identify if we will continue this offer. </w:t>
      </w:r>
    </w:p>
    <w:p w14:paraId="0FEF17DC" w14:textId="77777777" w:rsidR="00EA6D12" w:rsidRDefault="00EA6D12" w:rsidP="00131486">
      <w:pPr>
        <w:jc w:val="both"/>
        <w:rPr>
          <w:rFonts w:ascii="Arial" w:hAnsi="Arial" w:cs="Arial"/>
        </w:rPr>
      </w:pPr>
    </w:p>
    <w:p w14:paraId="52853372" w14:textId="50E5F1B3" w:rsidR="0021010A" w:rsidRDefault="0021010A" w:rsidP="00131486">
      <w:pPr>
        <w:jc w:val="both"/>
        <w:rPr>
          <w:rFonts w:ascii="Arial" w:hAnsi="Arial" w:cs="Arial"/>
        </w:rPr>
      </w:pPr>
      <w:r>
        <w:rPr>
          <w:rFonts w:ascii="Arial" w:hAnsi="Arial" w:cs="Arial"/>
        </w:rPr>
        <w:t xml:space="preserve">We have used profits made so far to invest in our toy stock for Family Visits and have included children’s dress up clothing including princess and superheroes and new trikes as some examples. One visit had feedback from a prisoner it was the first time he had seen his daughter riding a bike and was overwhelming to him. The toys invested so far have been well received and have continued to uplift the relaxed and engaging atmosphere in every family visit. </w:t>
      </w:r>
    </w:p>
    <w:p w14:paraId="160370B9" w14:textId="77777777" w:rsidR="00D518AD" w:rsidRDefault="00D518AD" w:rsidP="00131486">
      <w:pPr>
        <w:jc w:val="both"/>
        <w:rPr>
          <w:rFonts w:ascii="Arial" w:hAnsi="Arial" w:cs="Arial"/>
        </w:rPr>
      </w:pPr>
    </w:p>
    <w:p w14:paraId="42BB350F" w14:textId="77777777" w:rsidR="00D518AD" w:rsidRDefault="00D518AD" w:rsidP="00D518AD">
      <w:pPr>
        <w:jc w:val="both"/>
        <w:rPr>
          <w:rFonts w:ascii="Arial" w:hAnsi="Arial" w:cs="Arial"/>
        </w:rPr>
      </w:pPr>
      <w:r>
        <w:rPr>
          <w:rFonts w:ascii="Arial" w:hAnsi="Arial" w:cs="Arial"/>
        </w:rPr>
        <w:t xml:space="preserve">Within the new contract food is ordered and managed by HMP Featherstone, not our Families provider. Any profits that are made from the food purchased is invested back into Families and Prisoners through this pathway. In November we used profits to purchase hot food warmers and in December we have re-introduced a hot-food menu which has been well received. </w:t>
      </w:r>
    </w:p>
    <w:p w14:paraId="56055C6C" w14:textId="77777777" w:rsidR="00D518AD" w:rsidRDefault="00D518AD" w:rsidP="00D518AD">
      <w:pPr>
        <w:jc w:val="both"/>
        <w:rPr>
          <w:rFonts w:ascii="Arial" w:hAnsi="Arial" w:cs="Arial"/>
        </w:rPr>
      </w:pPr>
    </w:p>
    <w:p w14:paraId="187C7C29" w14:textId="1E5FCF16" w:rsidR="00D518AD" w:rsidRDefault="00D518AD" w:rsidP="00D518AD">
      <w:pPr>
        <w:jc w:val="both"/>
        <w:rPr>
          <w:rFonts w:ascii="Arial" w:hAnsi="Arial" w:cs="Arial"/>
        </w:rPr>
      </w:pPr>
      <w:r>
        <w:rPr>
          <w:rFonts w:ascii="Arial" w:hAnsi="Arial" w:cs="Arial"/>
        </w:rPr>
        <w:t xml:space="preserve">We provide meat options, a halal </w:t>
      </w:r>
      <w:proofErr w:type="gramStart"/>
      <w:r>
        <w:rPr>
          <w:rFonts w:ascii="Arial" w:hAnsi="Arial" w:cs="Arial"/>
        </w:rPr>
        <w:t>option</w:t>
      </w:r>
      <w:proofErr w:type="gramEnd"/>
      <w:r>
        <w:rPr>
          <w:rFonts w:ascii="Arial" w:hAnsi="Arial" w:cs="Arial"/>
        </w:rPr>
        <w:t xml:space="preserve"> and a vegetarian option. These items are sold between £0.40 pence and £0.60 pence and feedback from our visitors is positive on the items and the prices. </w:t>
      </w:r>
    </w:p>
    <w:p w14:paraId="7AB3F00E" w14:textId="77777777" w:rsidR="00D518AD" w:rsidRDefault="00D518AD" w:rsidP="00D518AD">
      <w:pPr>
        <w:jc w:val="both"/>
        <w:rPr>
          <w:rFonts w:ascii="Arial" w:hAnsi="Arial" w:cs="Arial"/>
        </w:rPr>
      </w:pPr>
    </w:p>
    <w:p w14:paraId="3131CC9E" w14:textId="3F339381" w:rsidR="0021010A" w:rsidRDefault="0021010A" w:rsidP="00131486">
      <w:pPr>
        <w:jc w:val="both"/>
        <w:rPr>
          <w:rFonts w:ascii="Arial" w:hAnsi="Arial" w:cs="Arial"/>
        </w:rPr>
      </w:pPr>
      <w:r>
        <w:rPr>
          <w:rFonts w:ascii="Arial" w:hAnsi="Arial" w:cs="Arial"/>
        </w:rPr>
        <w:t xml:space="preserve">In this year we </w:t>
      </w:r>
      <w:r w:rsidR="00D518AD">
        <w:rPr>
          <w:rFonts w:ascii="Arial" w:hAnsi="Arial" w:cs="Arial"/>
        </w:rPr>
        <w:t xml:space="preserve">also </w:t>
      </w:r>
      <w:r>
        <w:rPr>
          <w:rFonts w:ascii="Arial" w:hAnsi="Arial" w:cs="Arial"/>
        </w:rPr>
        <w:t>introduced our first separate family visit</w:t>
      </w:r>
      <w:r w:rsidR="00D518AD">
        <w:rPr>
          <w:rFonts w:ascii="Arial" w:hAnsi="Arial" w:cs="Arial"/>
        </w:rPr>
        <w:t>s</w:t>
      </w:r>
      <w:r>
        <w:rPr>
          <w:rFonts w:ascii="Arial" w:hAnsi="Arial" w:cs="Arial"/>
        </w:rPr>
        <w:t xml:space="preserve"> for </w:t>
      </w:r>
      <w:r w:rsidR="000C50CF">
        <w:rPr>
          <w:rFonts w:ascii="Arial" w:hAnsi="Arial" w:cs="Arial"/>
        </w:rPr>
        <w:t xml:space="preserve">our Safer Custody Department for </w:t>
      </w:r>
      <w:r>
        <w:rPr>
          <w:rFonts w:ascii="Arial" w:hAnsi="Arial" w:cs="Arial"/>
        </w:rPr>
        <w:t xml:space="preserve">our prison listeners and this was well received. Prison listeners </w:t>
      </w:r>
      <w:r w:rsidR="000C50CF">
        <w:rPr>
          <w:rFonts w:ascii="Arial" w:hAnsi="Arial" w:cs="Arial"/>
        </w:rPr>
        <w:t>a</w:t>
      </w:r>
      <w:r w:rsidR="00146113">
        <w:rPr>
          <w:rFonts w:ascii="Arial" w:hAnsi="Arial" w:cs="Arial"/>
        </w:rPr>
        <w:t>re</w:t>
      </w:r>
      <w:r w:rsidR="000C50CF">
        <w:rPr>
          <w:rFonts w:ascii="Arial" w:hAnsi="Arial" w:cs="Arial"/>
        </w:rPr>
        <w:t xml:space="preserve"> voluntary and </w:t>
      </w:r>
      <w:r w:rsidR="00146113">
        <w:rPr>
          <w:rFonts w:ascii="Arial" w:hAnsi="Arial" w:cs="Arial"/>
        </w:rPr>
        <w:t xml:space="preserve">an </w:t>
      </w:r>
      <w:r>
        <w:rPr>
          <w:rFonts w:ascii="Arial" w:hAnsi="Arial" w:cs="Arial"/>
        </w:rPr>
        <w:t xml:space="preserve">invaluable resource for our population and these visits </w:t>
      </w:r>
      <w:r w:rsidR="000C50CF">
        <w:rPr>
          <w:rFonts w:ascii="Arial" w:hAnsi="Arial" w:cs="Arial"/>
        </w:rPr>
        <w:t xml:space="preserve">support their family to see the important role they play and show how appreciative we are for the work they carry out. </w:t>
      </w:r>
    </w:p>
    <w:p w14:paraId="7DAC5EC6" w14:textId="77777777" w:rsidR="0021010A" w:rsidRDefault="0021010A" w:rsidP="00131486">
      <w:pPr>
        <w:jc w:val="both"/>
        <w:rPr>
          <w:rFonts w:ascii="Arial" w:hAnsi="Arial" w:cs="Arial"/>
        </w:rPr>
      </w:pPr>
    </w:p>
    <w:p w14:paraId="6C22E691" w14:textId="77777777" w:rsidR="00EA6D12" w:rsidRDefault="00EA6D12" w:rsidP="00131486">
      <w:pPr>
        <w:jc w:val="both"/>
        <w:rPr>
          <w:rFonts w:ascii="Arial" w:hAnsi="Arial" w:cs="Arial"/>
        </w:rPr>
      </w:pPr>
    </w:p>
    <w:p w14:paraId="71715348" w14:textId="77777777" w:rsidR="00D518AD" w:rsidRDefault="00D518AD">
      <w:pPr>
        <w:spacing w:after="160" w:line="259" w:lineRule="auto"/>
        <w:rPr>
          <w:rFonts w:ascii="Arial" w:hAnsi="Arial" w:cs="Arial"/>
          <w:b/>
          <w:color w:val="491347" w:themeColor="accent1" w:themeShade="80"/>
          <w:sz w:val="36"/>
          <w:szCs w:val="36"/>
        </w:rPr>
      </w:pPr>
      <w:r>
        <w:rPr>
          <w:rFonts w:ascii="Arial" w:hAnsi="Arial" w:cs="Arial"/>
          <w:b/>
          <w:color w:val="491347" w:themeColor="accent1" w:themeShade="80"/>
          <w:sz w:val="36"/>
          <w:szCs w:val="36"/>
        </w:rPr>
        <w:br w:type="page"/>
      </w:r>
    </w:p>
    <w:p w14:paraId="2979E7AE" w14:textId="299AC93F" w:rsidR="0021010A" w:rsidRDefault="0021010A" w:rsidP="0021010A">
      <w:pPr>
        <w:jc w:val="both"/>
        <w:rPr>
          <w:rFonts w:ascii="Arial" w:hAnsi="Arial" w:cs="Arial"/>
          <w:b/>
          <w:color w:val="491347" w:themeColor="accent1" w:themeShade="80"/>
          <w:sz w:val="36"/>
          <w:szCs w:val="36"/>
        </w:rPr>
      </w:pPr>
      <w:r>
        <w:rPr>
          <w:rFonts w:ascii="Arial" w:hAnsi="Arial" w:cs="Arial"/>
          <w:b/>
          <w:color w:val="491347" w:themeColor="accent1" w:themeShade="80"/>
          <w:sz w:val="36"/>
          <w:szCs w:val="36"/>
        </w:rPr>
        <w:lastRenderedPageBreak/>
        <w:t>Our focus in the 2024</w:t>
      </w:r>
      <w:r w:rsidR="00671818">
        <w:rPr>
          <w:rFonts w:ascii="Arial" w:hAnsi="Arial" w:cs="Arial"/>
          <w:b/>
          <w:color w:val="491347" w:themeColor="accent1" w:themeShade="80"/>
          <w:sz w:val="36"/>
          <w:szCs w:val="36"/>
        </w:rPr>
        <w:t xml:space="preserve"> - 2025</w:t>
      </w:r>
      <w:r>
        <w:rPr>
          <w:rFonts w:ascii="Arial" w:hAnsi="Arial" w:cs="Arial"/>
          <w:b/>
          <w:color w:val="491347" w:themeColor="accent1" w:themeShade="80"/>
          <w:sz w:val="36"/>
          <w:szCs w:val="36"/>
        </w:rPr>
        <w:t xml:space="preserve"> year</w:t>
      </w:r>
    </w:p>
    <w:p w14:paraId="60DC713E" w14:textId="77777777" w:rsidR="00EA6D12" w:rsidRDefault="00EA6D12" w:rsidP="00131486">
      <w:pPr>
        <w:jc w:val="both"/>
        <w:rPr>
          <w:rFonts w:ascii="Arial" w:hAnsi="Arial" w:cs="Arial"/>
        </w:rPr>
      </w:pPr>
    </w:p>
    <w:p w14:paraId="7BDAE3F2" w14:textId="77777777" w:rsidR="00AF3725" w:rsidRDefault="00AF3725" w:rsidP="00AF3725">
      <w:pPr>
        <w:jc w:val="both"/>
        <w:rPr>
          <w:rFonts w:ascii="Arial" w:hAnsi="Arial" w:cs="Arial"/>
        </w:rPr>
      </w:pPr>
      <w:r>
        <w:rPr>
          <w:rFonts w:ascii="Arial" w:hAnsi="Arial" w:cs="Arial"/>
        </w:rPr>
        <w:t xml:space="preserve">Lord Farmers report which, published in 2017, still holds great weight and sets the standards for support in custody, points out that supportive relationships give motivation to all strands of rehabilitation for prisoners and to support their resettlement into the community. </w:t>
      </w:r>
    </w:p>
    <w:p w14:paraId="030EEDCD" w14:textId="77777777" w:rsidR="00AF3725" w:rsidRDefault="00AF3725" w:rsidP="00131486">
      <w:pPr>
        <w:jc w:val="both"/>
        <w:rPr>
          <w:rFonts w:ascii="Arial" w:hAnsi="Arial" w:cs="Arial"/>
        </w:rPr>
      </w:pPr>
    </w:p>
    <w:p w14:paraId="6D207CF9" w14:textId="1081EB3F" w:rsidR="00083D00" w:rsidRDefault="00026B4A" w:rsidP="00131486">
      <w:pPr>
        <w:jc w:val="both"/>
        <w:rPr>
          <w:rFonts w:ascii="Arial" w:hAnsi="Arial" w:cs="Arial"/>
        </w:rPr>
      </w:pPr>
      <w:r>
        <w:rPr>
          <w:rFonts w:ascii="Arial" w:hAnsi="Arial" w:cs="Arial"/>
        </w:rPr>
        <w:t>W</w:t>
      </w:r>
      <w:r w:rsidR="00083D00">
        <w:rPr>
          <w:rFonts w:ascii="Arial" w:hAnsi="Arial" w:cs="Arial"/>
        </w:rPr>
        <w:t>e are</w:t>
      </w:r>
      <w:r>
        <w:rPr>
          <w:rFonts w:ascii="Arial" w:hAnsi="Arial" w:cs="Arial"/>
        </w:rPr>
        <w:t xml:space="preserve"> currently year 1 of our </w:t>
      </w:r>
      <w:r w:rsidR="00D518AD">
        <w:rPr>
          <w:rFonts w:ascii="Arial" w:hAnsi="Arial" w:cs="Arial"/>
        </w:rPr>
        <w:t xml:space="preserve">5-year </w:t>
      </w:r>
      <w:r w:rsidR="00083D00">
        <w:rPr>
          <w:rFonts w:ascii="Arial" w:hAnsi="Arial" w:cs="Arial"/>
        </w:rPr>
        <w:t xml:space="preserve">current families and significant others contract with PACT and have embedded process to review our performance. </w:t>
      </w:r>
      <w:r>
        <w:rPr>
          <w:rFonts w:ascii="Arial" w:hAnsi="Arial" w:cs="Arial"/>
        </w:rPr>
        <w:t xml:space="preserve">We hold monthly meetings with PACT to monitor their performance and any issues or concerns would be managed through this meeting and escalated, if required. </w:t>
      </w:r>
    </w:p>
    <w:p w14:paraId="551376D0" w14:textId="66C1EE0A" w:rsidR="00083D00" w:rsidRDefault="00083D00" w:rsidP="00131486">
      <w:pPr>
        <w:jc w:val="both"/>
        <w:rPr>
          <w:rFonts w:ascii="Arial" w:hAnsi="Arial" w:cs="Arial"/>
        </w:rPr>
      </w:pPr>
    </w:p>
    <w:p w14:paraId="78A02674" w14:textId="77777777" w:rsidR="00FE7860" w:rsidRDefault="00FE7860" w:rsidP="00FE7860">
      <w:pPr>
        <w:jc w:val="both"/>
        <w:rPr>
          <w:rFonts w:ascii="Arial" w:hAnsi="Arial" w:cs="Arial"/>
        </w:rPr>
      </w:pPr>
      <w:r>
        <w:rPr>
          <w:rFonts w:ascii="Arial" w:hAnsi="Arial" w:cs="Arial"/>
        </w:rPr>
        <w:t xml:space="preserve">Family Visits are progressing well and feedback from these visits is positive. During a family visit a photograph is taken that can be emailing to the prisoner but due this done through the ‘email a prisoner’ scheme, this is not photo quality and not a </w:t>
      </w:r>
      <w:proofErr w:type="gramStart"/>
      <w:r>
        <w:rPr>
          <w:rFonts w:ascii="Arial" w:hAnsi="Arial" w:cs="Arial"/>
        </w:rPr>
        <w:t>full sized</w:t>
      </w:r>
      <w:proofErr w:type="gramEnd"/>
      <w:r>
        <w:rPr>
          <w:rFonts w:ascii="Arial" w:hAnsi="Arial" w:cs="Arial"/>
        </w:rPr>
        <w:t xml:space="preserve"> photograph. Visitors have asked if they could purchase a photograph to be printed and we are exploring how to take this forward. </w:t>
      </w:r>
    </w:p>
    <w:p w14:paraId="32F039EF" w14:textId="77777777" w:rsidR="00FE7860" w:rsidRDefault="00FE7860" w:rsidP="00FE7860">
      <w:pPr>
        <w:rPr>
          <w:rFonts w:eastAsiaTheme="minorHAnsi"/>
          <w:sz w:val="22"/>
          <w:szCs w:val="22"/>
        </w:rPr>
      </w:pPr>
    </w:p>
    <w:p w14:paraId="44EB6129" w14:textId="77777777" w:rsidR="00FE7860" w:rsidRDefault="00FE7860" w:rsidP="00FE7860">
      <w:pPr>
        <w:jc w:val="both"/>
        <w:rPr>
          <w:rFonts w:ascii="Arial" w:hAnsi="Arial" w:cs="Arial"/>
        </w:rPr>
      </w:pPr>
      <w:r>
        <w:rPr>
          <w:rFonts w:ascii="Arial" w:hAnsi="Arial" w:cs="Arial"/>
        </w:rPr>
        <w:t xml:space="preserve">We believe purchasing a printer to allow prisoners to have a picture printed is a worthwhile investment. At this time, we are consulting with our prisoner council to identify if a small charge for the prisoner for the for the photograph would be a manageable expense. If this is felt to be acceptable it would be between £0.50 - £1.00. We will consult with our prisoner council for their views and the final decision will be communicated to our population via a community notice. </w:t>
      </w:r>
    </w:p>
    <w:p w14:paraId="61B0125F" w14:textId="3AFEF503" w:rsidR="00083D00" w:rsidRDefault="00083D00" w:rsidP="00131486">
      <w:pPr>
        <w:jc w:val="both"/>
        <w:rPr>
          <w:rFonts w:ascii="Arial" w:hAnsi="Arial" w:cs="Arial"/>
        </w:rPr>
      </w:pPr>
    </w:p>
    <w:p w14:paraId="4FE6A3CA" w14:textId="0EB759D3" w:rsidR="00083D00" w:rsidRDefault="00083D00" w:rsidP="00131486">
      <w:pPr>
        <w:jc w:val="both"/>
        <w:rPr>
          <w:rFonts w:ascii="Arial" w:hAnsi="Arial" w:cs="Arial"/>
        </w:rPr>
      </w:pPr>
      <w:r>
        <w:rPr>
          <w:rFonts w:ascii="Arial" w:hAnsi="Arial" w:cs="Arial"/>
        </w:rPr>
        <w:t xml:space="preserve">As an establishment we have asked ourselves what areas within this pathway could we give more focus to and one area we have identified is prisoners who do not receive visits. </w:t>
      </w:r>
    </w:p>
    <w:p w14:paraId="2AFDBBCF" w14:textId="631ACAF7" w:rsidR="00083D00" w:rsidRDefault="00083D00" w:rsidP="00131486">
      <w:pPr>
        <w:jc w:val="both"/>
        <w:rPr>
          <w:rFonts w:ascii="Arial" w:hAnsi="Arial" w:cs="Arial"/>
        </w:rPr>
      </w:pPr>
    </w:p>
    <w:p w14:paraId="15E94C9C" w14:textId="3D0BD39D" w:rsidR="00083D00" w:rsidRDefault="00083D00" w:rsidP="00131486">
      <w:pPr>
        <w:jc w:val="both"/>
        <w:rPr>
          <w:rFonts w:ascii="Arial" w:hAnsi="Arial" w:cs="Arial"/>
        </w:rPr>
      </w:pPr>
      <w:r>
        <w:rPr>
          <w:rFonts w:ascii="Arial" w:hAnsi="Arial" w:cs="Arial"/>
        </w:rPr>
        <w:t xml:space="preserve">When we looked at data on our </w:t>
      </w:r>
      <w:r w:rsidR="00F779A3">
        <w:rPr>
          <w:rFonts w:ascii="Arial" w:hAnsi="Arial" w:cs="Arial"/>
        </w:rPr>
        <w:t>systems,</w:t>
      </w:r>
      <w:r>
        <w:rPr>
          <w:rFonts w:ascii="Arial" w:hAnsi="Arial" w:cs="Arial"/>
        </w:rPr>
        <w:t xml:space="preserve"> we identified that </w:t>
      </w:r>
      <w:r w:rsidR="004D5C26">
        <w:rPr>
          <w:rFonts w:ascii="Arial" w:hAnsi="Arial" w:cs="Arial"/>
        </w:rPr>
        <w:t>on average, 104</w:t>
      </w:r>
      <w:r>
        <w:rPr>
          <w:rFonts w:ascii="Arial" w:hAnsi="Arial" w:cs="Arial"/>
        </w:rPr>
        <w:t xml:space="preserve"> prisoners currently at HMP Featherstone </w:t>
      </w:r>
      <w:r w:rsidR="004D5C26">
        <w:rPr>
          <w:rFonts w:ascii="Arial" w:hAnsi="Arial" w:cs="Arial"/>
        </w:rPr>
        <w:t xml:space="preserve">have not received a visit during their custodial sentence. </w:t>
      </w:r>
      <w:r w:rsidR="00F779A3">
        <w:rPr>
          <w:rFonts w:ascii="Arial" w:hAnsi="Arial" w:cs="Arial"/>
        </w:rPr>
        <w:t xml:space="preserve">It is vital that every prisoner has a support network and has contact with them. </w:t>
      </w:r>
    </w:p>
    <w:p w14:paraId="6C549ABD" w14:textId="04C12EEA" w:rsidR="00F779A3" w:rsidRDefault="00F779A3" w:rsidP="00131486">
      <w:pPr>
        <w:jc w:val="both"/>
        <w:rPr>
          <w:rFonts w:ascii="Arial" w:hAnsi="Arial" w:cs="Arial"/>
        </w:rPr>
      </w:pPr>
    </w:p>
    <w:p w14:paraId="0674E79D" w14:textId="074EC3E0" w:rsidR="00BE62FA" w:rsidRDefault="00F779A3" w:rsidP="00131486">
      <w:pPr>
        <w:jc w:val="both"/>
        <w:rPr>
          <w:rFonts w:ascii="Arial" w:hAnsi="Arial" w:cs="Arial"/>
        </w:rPr>
      </w:pPr>
      <w:r>
        <w:rPr>
          <w:rFonts w:ascii="Arial" w:hAnsi="Arial" w:cs="Arial"/>
        </w:rPr>
        <w:t>We know that contact may not always be face to face and some prisoners may use secure video calling</w:t>
      </w:r>
      <w:r w:rsidR="00775061">
        <w:rPr>
          <w:rFonts w:ascii="Arial" w:hAnsi="Arial" w:cs="Arial"/>
        </w:rPr>
        <w:t>. W</w:t>
      </w:r>
      <w:r w:rsidR="009D0416">
        <w:rPr>
          <w:rFonts w:ascii="Arial" w:hAnsi="Arial" w:cs="Arial"/>
        </w:rPr>
        <w:t>e are working to identify prisoners that do not receive visits and who do access secure video calls</w:t>
      </w:r>
      <w:r w:rsidR="00685775">
        <w:rPr>
          <w:rFonts w:ascii="Arial" w:hAnsi="Arial" w:cs="Arial"/>
        </w:rPr>
        <w:t>.</w:t>
      </w:r>
      <w:r w:rsidR="00BE62FA">
        <w:rPr>
          <w:rFonts w:ascii="Arial" w:hAnsi="Arial" w:cs="Arial"/>
        </w:rPr>
        <w:t xml:space="preserve"> We have contacted the Secure Video hub to ask for a report so we can cross-reference but as of late </w:t>
      </w:r>
      <w:r w:rsidR="004D5C26">
        <w:rPr>
          <w:rFonts w:ascii="Arial" w:hAnsi="Arial" w:cs="Arial"/>
        </w:rPr>
        <w:t>December</w:t>
      </w:r>
      <w:r w:rsidR="00BE62FA">
        <w:rPr>
          <w:rFonts w:ascii="Arial" w:hAnsi="Arial" w:cs="Arial"/>
        </w:rPr>
        <w:t xml:space="preserve"> 2023, no report</w:t>
      </w:r>
      <w:r w:rsidR="004D5C26">
        <w:rPr>
          <w:rFonts w:ascii="Arial" w:hAnsi="Arial" w:cs="Arial"/>
        </w:rPr>
        <w:t xml:space="preserve"> is available to us. </w:t>
      </w:r>
      <w:r w:rsidR="000C50CF">
        <w:rPr>
          <w:rFonts w:ascii="Arial" w:hAnsi="Arial" w:cs="Arial"/>
        </w:rPr>
        <w:t xml:space="preserve"> </w:t>
      </w:r>
    </w:p>
    <w:p w14:paraId="12E630FF" w14:textId="77777777" w:rsidR="00BE62FA" w:rsidRDefault="00BE62FA" w:rsidP="00131486">
      <w:pPr>
        <w:jc w:val="both"/>
        <w:rPr>
          <w:rFonts w:ascii="Arial" w:hAnsi="Arial" w:cs="Arial"/>
        </w:rPr>
      </w:pPr>
    </w:p>
    <w:p w14:paraId="0C81997D" w14:textId="3D7AA5C6" w:rsidR="00AF3725" w:rsidRDefault="004D5C26" w:rsidP="00131486">
      <w:pPr>
        <w:jc w:val="both"/>
        <w:rPr>
          <w:rFonts w:ascii="Arial" w:hAnsi="Arial" w:cs="Arial"/>
        </w:rPr>
      </w:pPr>
      <w:r>
        <w:rPr>
          <w:rFonts w:ascii="Arial" w:hAnsi="Arial" w:cs="Arial"/>
        </w:rPr>
        <w:t xml:space="preserve">Our PACT worker has completed focus groups with prisoners to identify any trends in prisoners not receiving visits and as of December 2023 we have yet to identify any. Whilst we have no clear trends why prisoners are not receiving </w:t>
      </w:r>
      <w:r w:rsidR="00A82B14">
        <w:rPr>
          <w:rFonts w:ascii="Arial" w:hAnsi="Arial" w:cs="Arial"/>
        </w:rPr>
        <w:t>visits;</w:t>
      </w:r>
      <w:r>
        <w:rPr>
          <w:rFonts w:ascii="Arial" w:hAnsi="Arial" w:cs="Arial"/>
        </w:rPr>
        <w:t xml:space="preserve"> we still believe this is an area to focus on in 2024 and will work with the prison council on this matter. </w:t>
      </w:r>
    </w:p>
    <w:p w14:paraId="28195088" w14:textId="77777777" w:rsidR="00671818" w:rsidRDefault="00671818" w:rsidP="00131486">
      <w:pPr>
        <w:jc w:val="both"/>
        <w:rPr>
          <w:rFonts w:ascii="Arial" w:hAnsi="Arial" w:cs="Arial"/>
        </w:rPr>
      </w:pPr>
    </w:p>
    <w:p w14:paraId="3C3756F9" w14:textId="16825613" w:rsidR="00671818" w:rsidRDefault="00671818" w:rsidP="00131486">
      <w:pPr>
        <w:jc w:val="both"/>
        <w:rPr>
          <w:rFonts w:ascii="Arial" w:hAnsi="Arial" w:cs="Arial"/>
        </w:rPr>
      </w:pPr>
      <w:r>
        <w:rPr>
          <w:rFonts w:ascii="Arial" w:hAnsi="Arial" w:cs="Arial"/>
        </w:rPr>
        <w:t xml:space="preserve">As of February 2024, we have begun working with Himya Haven who is one of our Families Partners to begin establishing a pen pal scheme for prisoners who do not receive visits. We will begin supporting 5-6 prisoners at a time in the 2024-2025 year and </w:t>
      </w:r>
      <w:r w:rsidR="00A61426">
        <w:rPr>
          <w:rFonts w:ascii="Arial" w:hAnsi="Arial" w:cs="Arial"/>
        </w:rPr>
        <w:t xml:space="preserve">during the year review this scheme to identify how successful this is and how much need there is to identify do we need further support with this. </w:t>
      </w:r>
    </w:p>
    <w:p w14:paraId="77C40289" w14:textId="77777777" w:rsidR="004D5C26" w:rsidRDefault="004D5C26" w:rsidP="00131486">
      <w:pPr>
        <w:jc w:val="both"/>
        <w:rPr>
          <w:rFonts w:ascii="Arial" w:hAnsi="Arial" w:cs="Arial"/>
        </w:rPr>
      </w:pPr>
    </w:p>
    <w:p w14:paraId="475EC4BB" w14:textId="6293AD53" w:rsidR="00AF3725" w:rsidRDefault="00AF3725" w:rsidP="00131486">
      <w:pPr>
        <w:jc w:val="both"/>
        <w:rPr>
          <w:rFonts w:ascii="Arial" w:hAnsi="Arial" w:cs="Arial"/>
        </w:rPr>
      </w:pPr>
      <w:r>
        <w:rPr>
          <w:rFonts w:ascii="Arial" w:hAnsi="Arial" w:cs="Arial"/>
        </w:rPr>
        <w:t xml:space="preserve">In the last year we began family forums in our visits centre and held these </w:t>
      </w:r>
      <w:r w:rsidR="00A82B14">
        <w:rPr>
          <w:rFonts w:ascii="Arial" w:hAnsi="Arial" w:cs="Arial"/>
        </w:rPr>
        <w:t>throughout the year</w:t>
      </w:r>
      <w:r>
        <w:rPr>
          <w:rFonts w:ascii="Arial" w:hAnsi="Arial" w:cs="Arial"/>
        </w:rPr>
        <w:t xml:space="preserve">. We feel these are important to have open and honest conversations with families and significant others and therefore this year will be holding these bi-monthly. These will be held with our Head of Reducing Re-Offending who is the Families and Significant others lead and this will allow questions and any issues to be discussed by a member of our Senior Leadership </w:t>
      </w:r>
      <w:r>
        <w:rPr>
          <w:rFonts w:ascii="Arial" w:hAnsi="Arial" w:cs="Arial"/>
        </w:rPr>
        <w:lastRenderedPageBreak/>
        <w:t xml:space="preserve">team and any areas to be addressed can then be taken forward. Our PACT staff will take part in these </w:t>
      </w:r>
      <w:r w:rsidR="004D5C26">
        <w:rPr>
          <w:rFonts w:ascii="Arial" w:hAnsi="Arial" w:cs="Arial"/>
        </w:rPr>
        <w:t>forums,</w:t>
      </w:r>
      <w:r>
        <w:rPr>
          <w:rFonts w:ascii="Arial" w:hAnsi="Arial" w:cs="Arial"/>
        </w:rPr>
        <w:t xml:space="preserve"> and we will look to record and display in the centre any key questions and trends we are looking into from these focus groups. </w:t>
      </w:r>
    </w:p>
    <w:p w14:paraId="70DDC098" w14:textId="77777777" w:rsidR="00AF3725" w:rsidRDefault="00AF3725" w:rsidP="00131486">
      <w:pPr>
        <w:jc w:val="both"/>
        <w:rPr>
          <w:rFonts w:ascii="Arial" w:hAnsi="Arial" w:cs="Arial"/>
        </w:rPr>
      </w:pPr>
    </w:p>
    <w:p w14:paraId="67E9B156" w14:textId="7DFFCA05" w:rsidR="00AF3725" w:rsidRDefault="00AF3725" w:rsidP="00AF3725">
      <w:pPr>
        <w:spacing w:after="160" w:line="259" w:lineRule="auto"/>
        <w:rPr>
          <w:rFonts w:ascii="Arial" w:hAnsi="Arial" w:cs="Arial"/>
        </w:rPr>
      </w:pPr>
      <w:r>
        <w:rPr>
          <w:rFonts w:ascii="Arial" w:hAnsi="Arial" w:cs="Arial"/>
        </w:rPr>
        <w:t xml:space="preserve">We will advertise these forums on our Twitter, on our PACT website and with posters in our visits centre in advance but we are aware that there may be other ways to communicate with our visitors we may not have thought of. If you have any suggestions, please do contact us on </w:t>
      </w:r>
      <w:hyperlink r:id="rId24" w:history="1">
        <w:r w:rsidRPr="00CB1572">
          <w:rPr>
            <w:rStyle w:val="Hyperlink"/>
            <w:rFonts w:ascii="Arial" w:hAnsi="Arial" w:cs="Arial"/>
          </w:rPr>
          <w:t>FamilyVisitsFeatherstone@justice.gov.uk</w:t>
        </w:r>
      </w:hyperlink>
      <w:r>
        <w:rPr>
          <w:rFonts w:ascii="Arial" w:hAnsi="Arial" w:cs="Arial"/>
        </w:rPr>
        <w:t xml:space="preserve"> and we welcome any ideas for how best to communicate with our visitors. </w:t>
      </w:r>
    </w:p>
    <w:p w14:paraId="5D625473" w14:textId="27CEE5CE" w:rsidR="00685775" w:rsidRDefault="00685775" w:rsidP="00131486">
      <w:pPr>
        <w:jc w:val="both"/>
        <w:rPr>
          <w:rFonts w:ascii="Arial" w:hAnsi="Arial" w:cs="Arial"/>
        </w:rPr>
      </w:pPr>
      <w:r>
        <w:rPr>
          <w:rFonts w:ascii="Arial" w:hAnsi="Arial" w:cs="Arial"/>
        </w:rPr>
        <w:t>We have also considered how to further enhance our famil</w:t>
      </w:r>
      <w:r w:rsidR="00146103">
        <w:rPr>
          <w:rFonts w:ascii="Arial" w:hAnsi="Arial" w:cs="Arial"/>
        </w:rPr>
        <w:t>y visits</w:t>
      </w:r>
      <w:r w:rsidR="00775061">
        <w:rPr>
          <w:rFonts w:ascii="Arial" w:hAnsi="Arial" w:cs="Arial"/>
        </w:rPr>
        <w:t>.</w:t>
      </w:r>
      <w:r>
        <w:rPr>
          <w:rFonts w:ascii="Arial" w:hAnsi="Arial" w:cs="Arial"/>
        </w:rPr>
        <w:t xml:space="preserve"> We have introduced that Enhanced prisoners will be able to have a family visit every 2 months as we believe this</w:t>
      </w:r>
      <w:r w:rsidR="00147ADB">
        <w:rPr>
          <w:rFonts w:ascii="Arial" w:hAnsi="Arial" w:cs="Arial"/>
        </w:rPr>
        <w:t xml:space="preserve"> acknowledges the </w:t>
      </w:r>
      <w:r w:rsidR="00AF3725">
        <w:rPr>
          <w:rFonts w:ascii="Arial" w:hAnsi="Arial" w:cs="Arial"/>
        </w:rPr>
        <w:t>progression,</w:t>
      </w:r>
      <w:r w:rsidR="00147ADB">
        <w:rPr>
          <w:rFonts w:ascii="Arial" w:hAnsi="Arial" w:cs="Arial"/>
        </w:rPr>
        <w:t xml:space="preserve"> </w:t>
      </w:r>
      <w:r>
        <w:rPr>
          <w:rFonts w:ascii="Arial" w:hAnsi="Arial" w:cs="Arial"/>
        </w:rPr>
        <w:t xml:space="preserve">they are making in their sentence progression. </w:t>
      </w:r>
      <w:r w:rsidR="000C50CF">
        <w:rPr>
          <w:rFonts w:ascii="Arial" w:hAnsi="Arial" w:cs="Arial"/>
        </w:rPr>
        <w:t xml:space="preserve">To further support family visits with the increase for Enhanced prisoners we have increased our limit to maximum </w:t>
      </w:r>
      <w:r w:rsidR="00A82B14">
        <w:rPr>
          <w:rFonts w:ascii="Arial" w:hAnsi="Arial" w:cs="Arial"/>
        </w:rPr>
        <w:t>18</w:t>
      </w:r>
      <w:r w:rsidR="000C50CF">
        <w:rPr>
          <w:rFonts w:ascii="Arial" w:hAnsi="Arial" w:cs="Arial"/>
        </w:rPr>
        <w:t xml:space="preserve"> spaces in the room per session. </w:t>
      </w:r>
    </w:p>
    <w:p w14:paraId="1EEA80DE" w14:textId="77777777" w:rsidR="004D5C26" w:rsidRDefault="004D5C26" w:rsidP="00131486">
      <w:pPr>
        <w:jc w:val="both"/>
        <w:rPr>
          <w:rFonts w:ascii="Arial" w:hAnsi="Arial" w:cs="Arial"/>
        </w:rPr>
      </w:pPr>
    </w:p>
    <w:p w14:paraId="0BFF1D19" w14:textId="4313FA3E" w:rsidR="004D5C26" w:rsidRDefault="004D5C26" w:rsidP="00131486">
      <w:pPr>
        <w:jc w:val="both"/>
        <w:rPr>
          <w:rFonts w:ascii="Arial" w:hAnsi="Arial" w:cs="Arial"/>
        </w:rPr>
      </w:pPr>
      <w:r>
        <w:rPr>
          <w:rFonts w:ascii="Arial" w:hAnsi="Arial" w:cs="Arial"/>
        </w:rPr>
        <w:t xml:space="preserve">We have also introduced as of December 2023 that family visits are open to prisoners with children, grandchildren, nieces and nephews and cousins under the age of 18 are able to visit. We believe allowing nieces and nephews and cousins in these visits will support prisoners who have strong family ties but may not be parents themselves and wish to utilise these visits to continue to build strong bonds. </w:t>
      </w:r>
    </w:p>
    <w:p w14:paraId="22A23745" w14:textId="442F23D0" w:rsidR="00685775" w:rsidRDefault="00685775" w:rsidP="00131486">
      <w:pPr>
        <w:jc w:val="both"/>
        <w:rPr>
          <w:rFonts w:ascii="Arial" w:hAnsi="Arial" w:cs="Arial"/>
        </w:rPr>
      </w:pPr>
    </w:p>
    <w:p w14:paraId="5F7DC2EB" w14:textId="51BF239C" w:rsidR="00685775" w:rsidRDefault="00685775" w:rsidP="00131486">
      <w:pPr>
        <w:jc w:val="both"/>
        <w:rPr>
          <w:rFonts w:ascii="Arial" w:hAnsi="Arial" w:cs="Arial"/>
        </w:rPr>
      </w:pPr>
      <w:r>
        <w:rPr>
          <w:rFonts w:ascii="Arial" w:hAnsi="Arial" w:cs="Arial"/>
        </w:rPr>
        <w:t xml:space="preserve">We are working with our PACT visits centre staffing to look at our crafts and activities we provide each month in family visits and have made investments in toys and activities. Each month in family visits has a different theme and they range from animals, </w:t>
      </w:r>
      <w:r w:rsidR="00147ADB">
        <w:rPr>
          <w:rFonts w:ascii="Arial" w:hAnsi="Arial" w:cs="Arial"/>
        </w:rPr>
        <w:t>the beach, superheroes as well as holiday themes of Halloween and Christma</w:t>
      </w:r>
      <w:r w:rsidR="00AA0FD8">
        <w:rPr>
          <w:rFonts w:ascii="Arial" w:hAnsi="Arial" w:cs="Arial"/>
        </w:rPr>
        <w:t xml:space="preserve">s. </w:t>
      </w:r>
    </w:p>
    <w:p w14:paraId="0B3CEEAA" w14:textId="77777777" w:rsidR="00AF3725" w:rsidRDefault="00AF3725" w:rsidP="00131486">
      <w:pPr>
        <w:jc w:val="both"/>
        <w:rPr>
          <w:rFonts w:ascii="Arial" w:hAnsi="Arial" w:cs="Arial"/>
        </w:rPr>
      </w:pPr>
    </w:p>
    <w:p w14:paraId="2D688C51" w14:textId="6F5288A8" w:rsidR="004D5C26" w:rsidRDefault="004D5C26" w:rsidP="00131486">
      <w:pPr>
        <w:jc w:val="both"/>
        <w:rPr>
          <w:rFonts w:ascii="Arial" w:hAnsi="Arial" w:cs="Arial"/>
        </w:rPr>
      </w:pPr>
      <w:r>
        <w:rPr>
          <w:rFonts w:ascii="Arial" w:hAnsi="Arial" w:cs="Arial"/>
        </w:rPr>
        <w:t>Recently we have identified that our visits dress code identified items that are not allowed to be worn but it doesn’t tell our visitors what items they can wear, for example hoodies are not allowed but is a cardigan allowed. Our dress code did not identify what age it applied to and it’s important that our dress code is very clear and doesn’t leave visitors unsure what they can</w:t>
      </w:r>
      <w:r w:rsidR="009A4C12">
        <w:rPr>
          <w:rFonts w:ascii="Arial" w:hAnsi="Arial" w:cs="Arial"/>
        </w:rPr>
        <w:t xml:space="preserve"> or cannot</w:t>
      </w:r>
      <w:r>
        <w:rPr>
          <w:rFonts w:ascii="Arial" w:hAnsi="Arial" w:cs="Arial"/>
        </w:rPr>
        <w:t xml:space="preserve"> wear.</w:t>
      </w:r>
    </w:p>
    <w:p w14:paraId="73B4D12A" w14:textId="77777777" w:rsidR="004D5C26" w:rsidRDefault="004D5C26" w:rsidP="00131486">
      <w:pPr>
        <w:jc w:val="both"/>
        <w:rPr>
          <w:rFonts w:ascii="Arial" w:hAnsi="Arial" w:cs="Arial"/>
        </w:rPr>
      </w:pPr>
    </w:p>
    <w:p w14:paraId="049069DC" w14:textId="06336DE3" w:rsidR="00AF3725" w:rsidRDefault="00A82B14" w:rsidP="00131486">
      <w:pPr>
        <w:jc w:val="both"/>
        <w:rPr>
          <w:rFonts w:ascii="Arial" w:hAnsi="Arial" w:cs="Arial"/>
        </w:rPr>
      </w:pPr>
      <w:r>
        <w:rPr>
          <w:rFonts w:ascii="Arial" w:hAnsi="Arial" w:cs="Arial"/>
        </w:rPr>
        <w:t>T</w:t>
      </w:r>
      <w:r w:rsidR="00AF3725">
        <w:rPr>
          <w:rFonts w:ascii="Arial" w:hAnsi="Arial" w:cs="Arial"/>
        </w:rPr>
        <w:t xml:space="preserve">he visits dress code is now managed by our Families Lead </w:t>
      </w:r>
      <w:r w:rsidR="004D5C26">
        <w:rPr>
          <w:rFonts w:ascii="Arial" w:hAnsi="Arial" w:cs="Arial"/>
        </w:rPr>
        <w:t xml:space="preserve">and we have </w:t>
      </w:r>
      <w:r w:rsidR="009A4C12">
        <w:rPr>
          <w:rFonts w:ascii="Arial" w:hAnsi="Arial" w:cs="Arial"/>
        </w:rPr>
        <w:t>introduced</w:t>
      </w:r>
      <w:r w:rsidR="004D5C26">
        <w:rPr>
          <w:rFonts w:ascii="Arial" w:hAnsi="Arial" w:cs="Arial"/>
        </w:rPr>
        <w:t xml:space="preserve"> a new dress code that</w:t>
      </w:r>
      <w:r w:rsidR="009A4C12">
        <w:rPr>
          <w:rFonts w:ascii="Arial" w:hAnsi="Arial" w:cs="Arial"/>
        </w:rPr>
        <w:t xml:space="preserve"> identifies </w:t>
      </w:r>
      <w:r w:rsidR="004D5C26">
        <w:rPr>
          <w:rFonts w:ascii="Arial" w:hAnsi="Arial" w:cs="Arial"/>
        </w:rPr>
        <w:t xml:space="preserve">what restrictions apply to visitors of all ages and what items now apply to those above the age of 10. </w:t>
      </w:r>
      <w:r w:rsidR="009A4C12">
        <w:rPr>
          <w:rFonts w:ascii="Arial" w:hAnsi="Arial" w:cs="Arial"/>
        </w:rPr>
        <w:t xml:space="preserve">This will mean that where we mandate the length of shorts for those aged 10 and above a child aged 5 can wear shorts of any length. </w:t>
      </w:r>
    </w:p>
    <w:p w14:paraId="701FED24" w14:textId="77777777" w:rsidR="004D5C26" w:rsidRDefault="004D5C26" w:rsidP="00131486">
      <w:pPr>
        <w:jc w:val="both"/>
        <w:rPr>
          <w:rFonts w:ascii="Arial" w:hAnsi="Arial" w:cs="Arial"/>
        </w:rPr>
      </w:pPr>
    </w:p>
    <w:p w14:paraId="0D66596C" w14:textId="13104085" w:rsidR="009A4C12" w:rsidRDefault="00AF3725" w:rsidP="00131486">
      <w:pPr>
        <w:jc w:val="both"/>
        <w:rPr>
          <w:rFonts w:ascii="Arial" w:hAnsi="Arial" w:cs="Arial"/>
        </w:rPr>
      </w:pPr>
      <w:r>
        <w:rPr>
          <w:rFonts w:ascii="Arial" w:hAnsi="Arial" w:cs="Arial"/>
        </w:rPr>
        <w:t xml:space="preserve">Feedback from visitors has been that our dress code is currently applied </w:t>
      </w:r>
      <w:r w:rsidR="00084504">
        <w:rPr>
          <w:rFonts w:ascii="Arial" w:hAnsi="Arial" w:cs="Arial"/>
        </w:rPr>
        <w:t>inconsistently,</w:t>
      </w:r>
      <w:r>
        <w:rPr>
          <w:rFonts w:ascii="Arial" w:hAnsi="Arial" w:cs="Arial"/>
        </w:rPr>
        <w:t xml:space="preserve"> </w:t>
      </w:r>
      <w:r w:rsidR="00084504">
        <w:rPr>
          <w:rFonts w:ascii="Arial" w:hAnsi="Arial" w:cs="Arial"/>
        </w:rPr>
        <w:t>and on some days,</w:t>
      </w:r>
      <w:r>
        <w:rPr>
          <w:rFonts w:ascii="Arial" w:hAnsi="Arial" w:cs="Arial"/>
        </w:rPr>
        <w:t xml:space="preserve"> they are allowed in with items that are not allowed but then on other occasions they are not. It's vital that our dress code is applied consistently, and </w:t>
      </w:r>
      <w:r w:rsidR="009A4C12">
        <w:rPr>
          <w:rFonts w:ascii="Arial" w:hAnsi="Arial" w:cs="Arial"/>
        </w:rPr>
        <w:t>when our new dress code template is live from January 8</w:t>
      </w:r>
      <w:r w:rsidR="009A4C12" w:rsidRPr="009A4C12">
        <w:rPr>
          <w:rFonts w:ascii="Arial" w:hAnsi="Arial" w:cs="Arial"/>
          <w:vertAlign w:val="superscript"/>
        </w:rPr>
        <w:t>th</w:t>
      </w:r>
      <w:r w:rsidR="00084504">
        <w:rPr>
          <w:rFonts w:ascii="Arial" w:hAnsi="Arial" w:cs="Arial"/>
        </w:rPr>
        <w:t>, 202</w:t>
      </w:r>
      <w:r w:rsidR="00A82B14">
        <w:rPr>
          <w:rFonts w:ascii="Arial" w:hAnsi="Arial" w:cs="Arial"/>
        </w:rPr>
        <w:t>4</w:t>
      </w:r>
      <w:r w:rsidR="00084504">
        <w:rPr>
          <w:rFonts w:ascii="Arial" w:hAnsi="Arial" w:cs="Arial"/>
        </w:rPr>
        <w:t>,</w:t>
      </w:r>
      <w:r w:rsidR="009A4C12">
        <w:rPr>
          <w:rFonts w:ascii="Arial" w:hAnsi="Arial" w:cs="Arial"/>
        </w:rPr>
        <w:t xml:space="preserve"> this will be displayed for all staff and visitors in the gate and the visits centre. </w:t>
      </w:r>
    </w:p>
    <w:p w14:paraId="476CD7A6" w14:textId="77777777" w:rsidR="009A4C12" w:rsidRDefault="009A4C12" w:rsidP="00131486">
      <w:pPr>
        <w:jc w:val="both"/>
        <w:rPr>
          <w:rFonts w:ascii="Arial" w:hAnsi="Arial" w:cs="Arial"/>
        </w:rPr>
      </w:pPr>
    </w:p>
    <w:p w14:paraId="48682A1A" w14:textId="5746B59C" w:rsidR="00AF3725" w:rsidRDefault="009A4C12" w:rsidP="00131486">
      <w:pPr>
        <w:jc w:val="both"/>
        <w:rPr>
          <w:rFonts w:ascii="Arial" w:hAnsi="Arial" w:cs="Arial"/>
        </w:rPr>
      </w:pPr>
      <w:r>
        <w:rPr>
          <w:rFonts w:ascii="Arial" w:hAnsi="Arial" w:cs="Arial"/>
        </w:rPr>
        <w:t>O</w:t>
      </w:r>
      <w:r w:rsidR="00AF3725">
        <w:rPr>
          <w:rFonts w:ascii="Arial" w:hAnsi="Arial" w:cs="Arial"/>
        </w:rPr>
        <w:t xml:space="preserve">ur Families Lead will support visits staff for a period on the dress code and once staff are familiar with the dress code, they can call on their support if there are any questions. </w:t>
      </w:r>
    </w:p>
    <w:p w14:paraId="0F5E2205" w14:textId="77777777" w:rsidR="00084504" w:rsidRDefault="00084504" w:rsidP="00131486">
      <w:pPr>
        <w:jc w:val="both"/>
        <w:rPr>
          <w:rFonts w:ascii="Arial" w:hAnsi="Arial" w:cs="Arial"/>
        </w:rPr>
      </w:pPr>
    </w:p>
    <w:p w14:paraId="5ED587F9" w14:textId="7187E430" w:rsidR="00084504" w:rsidRDefault="00084504" w:rsidP="00131486">
      <w:pPr>
        <w:jc w:val="both"/>
        <w:rPr>
          <w:rFonts w:ascii="Arial" w:hAnsi="Arial" w:cs="Arial"/>
        </w:rPr>
      </w:pPr>
      <w:r>
        <w:rPr>
          <w:rFonts w:ascii="Arial" w:hAnsi="Arial" w:cs="Arial"/>
        </w:rPr>
        <w:t xml:space="preserve">In 2024 we will utilise profits made to uplift our visits kitchen to upgrade the cabinets and surface area. This investment has been needed for some time and will be a positive use of profits accrued and will greatly benefit visitors. We will also identify if we can train our Orderlies in the visits room in Barista drink making that would be available to purchase. This would also be a large financial investment and may not be able at the time of uplifting the kitchen but will be considered. </w:t>
      </w:r>
    </w:p>
    <w:p w14:paraId="49B4C271" w14:textId="77777777" w:rsidR="00084504" w:rsidRDefault="00084504" w:rsidP="00131486">
      <w:pPr>
        <w:jc w:val="both"/>
        <w:rPr>
          <w:rFonts w:ascii="Arial" w:hAnsi="Arial" w:cs="Arial"/>
        </w:rPr>
      </w:pPr>
    </w:p>
    <w:p w14:paraId="6F9504FB" w14:textId="3AB0A7CF" w:rsidR="00084504" w:rsidRDefault="00084504" w:rsidP="00131486">
      <w:pPr>
        <w:jc w:val="both"/>
        <w:rPr>
          <w:rFonts w:ascii="Arial" w:hAnsi="Arial" w:cs="Arial"/>
        </w:rPr>
      </w:pPr>
      <w:r>
        <w:rPr>
          <w:rFonts w:ascii="Arial" w:hAnsi="Arial" w:cs="Arial"/>
        </w:rPr>
        <w:t xml:space="preserve">Our visits room is dated and not very welcoming and we will be working with our Head of Operations in 2024 to identify how we can uplift this. Simple solutions are painting the room a welcoming colour and we are exploring </w:t>
      </w:r>
      <w:r w:rsidR="000777F1">
        <w:rPr>
          <w:rFonts w:ascii="Arial" w:hAnsi="Arial" w:cs="Arial"/>
        </w:rPr>
        <w:t xml:space="preserve">the option of having a mural painted on the wall. </w:t>
      </w:r>
    </w:p>
    <w:p w14:paraId="175B44B2" w14:textId="77777777" w:rsidR="000777F1" w:rsidRDefault="000777F1" w:rsidP="00131486">
      <w:pPr>
        <w:jc w:val="both"/>
        <w:rPr>
          <w:rFonts w:ascii="Arial" w:hAnsi="Arial" w:cs="Arial"/>
        </w:rPr>
      </w:pPr>
    </w:p>
    <w:p w14:paraId="439F24B5" w14:textId="58541AD0" w:rsidR="000777F1" w:rsidRDefault="000777F1" w:rsidP="00131486">
      <w:pPr>
        <w:jc w:val="both"/>
        <w:rPr>
          <w:rFonts w:ascii="Arial" w:hAnsi="Arial" w:cs="Arial"/>
        </w:rPr>
      </w:pPr>
      <w:r>
        <w:rPr>
          <w:rFonts w:ascii="Arial" w:hAnsi="Arial" w:cs="Arial"/>
        </w:rPr>
        <w:t xml:space="preserve">Uplifting the kitchen and overall visits room will be a focus for our </w:t>
      </w:r>
      <w:r w:rsidR="00A82B14">
        <w:rPr>
          <w:rFonts w:ascii="Arial" w:hAnsi="Arial" w:cs="Arial"/>
        </w:rPr>
        <w:t>profit’s</w:t>
      </w:r>
      <w:r>
        <w:rPr>
          <w:rFonts w:ascii="Arial" w:hAnsi="Arial" w:cs="Arial"/>
        </w:rPr>
        <w:t xml:space="preserve"> investment in 202</w:t>
      </w:r>
      <w:r w:rsidR="00A82B14">
        <w:rPr>
          <w:rFonts w:ascii="Arial" w:hAnsi="Arial" w:cs="Arial"/>
        </w:rPr>
        <w:t>4</w:t>
      </w:r>
      <w:r>
        <w:rPr>
          <w:rFonts w:ascii="Arial" w:hAnsi="Arial" w:cs="Arial"/>
        </w:rPr>
        <w:t xml:space="preserve">. </w:t>
      </w:r>
    </w:p>
    <w:p w14:paraId="4AB700C2" w14:textId="77777777" w:rsidR="00E64BDC" w:rsidRDefault="00E64BDC" w:rsidP="00131486">
      <w:pPr>
        <w:jc w:val="both"/>
        <w:rPr>
          <w:rFonts w:ascii="Arial" w:hAnsi="Arial" w:cs="Arial"/>
        </w:rPr>
      </w:pPr>
    </w:p>
    <w:p w14:paraId="3D1A181F" w14:textId="30A70724" w:rsidR="00AF3725" w:rsidRDefault="00AF3725" w:rsidP="00131486">
      <w:pPr>
        <w:jc w:val="both"/>
        <w:rPr>
          <w:rFonts w:ascii="Arial" w:hAnsi="Arial" w:cs="Arial"/>
        </w:rPr>
      </w:pPr>
      <w:r>
        <w:rPr>
          <w:rFonts w:ascii="Arial" w:hAnsi="Arial" w:cs="Arial"/>
        </w:rPr>
        <w:t>In summary our key aims are:</w:t>
      </w:r>
    </w:p>
    <w:p w14:paraId="463E4F58" w14:textId="77777777" w:rsidR="00A82B14" w:rsidRDefault="00A82B14" w:rsidP="00A82B14">
      <w:pPr>
        <w:pStyle w:val="ListParagraph"/>
        <w:numPr>
          <w:ilvl w:val="0"/>
          <w:numId w:val="30"/>
        </w:numPr>
        <w:jc w:val="both"/>
        <w:rPr>
          <w:rFonts w:ascii="Arial" w:hAnsi="Arial" w:cs="Arial"/>
        </w:rPr>
      </w:pPr>
      <w:r>
        <w:rPr>
          <w:rFonts w:ascii="Arial" w:hAnsi="Arial" w:cs="Arial"/>
        </w:rPr>
        <w:t xml:space="preserve">Uplift our visits kitchen. </w:t>
      </w:r>
    </w:p>
    <w:p w14:paraId="5F76AD39" w14:textId="77777777" w:rsidR="00A82B14" w:rsidRDefault="00A82B14" w:rsidP="00A82B14">
      <w:pPr>
        <w:pStyle w:val="ListParagraph"/>
        <w:numPr>
          <w:ilvl w:val="0"/>
          <w:numId w:val="30"/>
        </w:numPr>
        <w:jc w:val="both"/>
        <w:rPr>
          <w:rFonts w:ascii="Arial" w:hAnsi="Arial" w:cs="Arial"/>
        </w:rPr>
      </w:pPr>
      <w:r>
        <w:rPr>
          <w:rFonts w:ascii="Arial" w:hAnsi="Arial" w:cs="Arial"/>
        </w:rPr>
        <w:t xml:space="preserve">Uplift the visits room. </w:t>
      </w:r>
    </w:p>
    <w:p w14:paraId="5E93F93C" w14:textId="6FB8C8FB" w:rsidR="00AF3725" w:rsidRDefault="008D0B36" w:rsidP="00AF3725">
      <w:pPr>
        <w:pStyle w:val="ListParagraph"/>
        <w:numPr>
          <w:ilvl w:val="0"/>
          <w:numId w:val="30"/>
        </w:numPr>
        <w:jc w:val="both"/>
        <w:rPr>
          <w:rFonts w:ascii="Arial" w:hAnsi="Arial" w:cs="Arial"/>
        </w:rPr>
      </w:pPr>
      <w:r>
        <w:rPr>
          <w:rFonts w:ascii="Arial" w:hAnsi="Arial" w:cs="Arial"/>
        </w:rPr>
        <w:t xml:space="preserve">Identify what support is needed for prisoners who do not receive visits. </w:t>
      </w:r>
    </w:p>
    <w:p w14:paraId="50DC7366" w14:textId="093075EE" w:rsidR="008D0B36" w:rsidRDefault="008D0B36" w:rsidP="00AF3725">
      <w:pPr>
        <w:pStyle w:val="ListParagraph"/>
        <w:numPr>
          <w:ilvl w:val="0"/>
          <w:numId w:val="30"/>
        </w:numPr>
        <w:jc w:val="both"/>
        <w:rPr>
          <w:rFonts w:ascii="Arial" w:hAnsi="Arial" w:cs="Arial"/>
        </w:rPr>
      </w:pPr>
      <w:r>
        <w:rPr>
          <w:rFonts w:ascii="Arial" w:hAnsi="Arial" w:cs="Arial"/>
        </w:rPr>
        <w:t xml:space="preserve">Purchase a printer for pictures to be printed for prisoners to have in possession. </w:t>
      </w:r>
    </w:p>
    <w:p w14:paraId="59BDCD67" w14:textId="33DF07D5" w:rsidR="008D0B36" w:rsidRDefault="008D0B36" w:rsidP="00AF3725">
      <w:pPr>
        <w:pStyle w:val="ListParagraph"/>
        <w:numPr>
          <w:ilvl w:val="0"/>
          <w:numId w:val="30"/>
        </w:numPr>
        <w:jc w:val="both"/>
        <w:rPr>
          <w:rFonts w:ascii="Arial" w:hAnsi="Arial" w:cs="Arial"/>
        </w:rPr>
      </w:pPr>
      <w:r>
        <w:rPr>
          <w:rFonts w:ascii="Arial" w:hAnsi="Arial" w:cs="Arial"/>
        </w:rPr>
        <w:t>Bi-monthly focus groups for families and significant others to attend.</w:t>
      </w:r>
    </w:p>
    <w:p w14:paraId="16E2B016" w14:textId="77777777" w:rsidR="000C50CF" w:rsidRDefault="000C50CF" w:rsidP="00131486">
      <w:pPr>
        <w:jc w:val="both"/>
        <w:rPr>
          <w:rFonts w:ascii="Arial" w:hAnsi="Arial" w:cs="Arial"/>
        </w:rPr>
      </w:pPr>
    </w:p>
    <w:p w14:paraId="1CBB1756" w14:textId="77777777" w:rsidR="008D0B36" w:rsidRDefault="000C50CF" w:rsidP="00131486">
      <w:pPr>
        <w:jc w:val="both"/>
        <w:rPr>
          <w:rFonts w:ascii="Arial" w:hAnsi="Arial" w:cs="Arial"/>
        </w:rPr>
      </w:pPr>
      <w:r>
        <w:rPr>
          <w:rFonts w:ascii="Arial" w:hAnsi="Arial" w:cs="Arial"/>
        </w:rPr>
        <w:t xml:space="preserve">Throughout the year we will continue to report in establishment meetings how this pathway is progressing and review if any further support or work is needed. </w:t>
      </w:r>
    </w:p>
    <w:p w14:paraId="1C88B89D" w14:textId="77777777" w:rsidR="008D0B36" w:rsidRDefault="008D0B36" w:rsidP="00131486">
      <w:pPr>
        <w:jc w:val="both"/>
        <w:rPr>
          <w:rFonts w:ascii="Arial" w:hAnsi="Arial" w:cs="Arial"/>
        </w:rPr>
      </w:pPr>
    </w:p>
    <w:p w14:paraId="2FF3E883" w14:textId="1A51AEE6" w:rsidR="000C50CF" w:rsidRDefault="000C50CF" w:rsidP="00131486">
      <w:pPr>
        <w:jc w:val="both"/>
        <w:rPr>
          <w:rFonts w:ascii="Arial" w:hAnsi="Arial" w:cs="Arial"/>
        </w:rPr>
      </w:pPr>
      <w:r>
        <w:rPr>
          <w:rFonts w:ascii="Arial" w:hAnsi="Arial" w:cs="Arial"/>
        </w:rPr>
        <w:t xml:space="preserve">In prisons our </w:t>
      </w:r>
      <w:r w:rsidR="008D0B36">
        <w:rPr>
          <w:rFonts w:ascii="Arial" w:hAnsi="Arial" w:cs="Arial"/>
        </w:rPr>
        <w:t>strategies and aims are linked to the</w:t>
      </w:r>
      <w:r>
        <w:rPr>
          <w:rFonts w:ascii="Arial" w:hAnsi="Arial" w:cs="Arial"/>
        </w:rPr>
        <w:t xml:space="preserve"> start and end to </w:t>
      </w:r>
      <w:r w:rsidR="008D0B36">
        <w:rPr>
          <w:rFonts w:ascii="Arial" w:hAnsi="Arial" w:cs="Arial"/>
        </w:rPr>
        <w:t>our financial</w:t>
      </w:r>
      <w:r>
        <w:rPr>
          <w:rFonts w:ascii="Arial" w:hAnsi="Arial" w:cs="Arial"/>
        </w:rPr>
        <w:t xml:space="preserve"> year which is April to March. At the end of this financial </w:t>
      </w:r>
      <w:r w:rsidR="00146103">
        <w:rPr>
          <w:rFonts w:ascii="Arial" w:hAnsi="Arial" w:cs="Arial"/>
        </w:rPr>
        <w:t>year,</w:t>
      </w:r>
      <w:r>
        <w:rPr>
          <w:rFonts w:ascii="Arial" w:hAnsi="Arial" w:cs="Arial"/>
        </w:rPr>
        <w:t xml:space="preserve"> we will review how our year has gone and that will help us to think ahead for the next year and what our focus </w:t>
      </w:r>
      <w:r w:rsidR="008D0B36">
        <w:rPr>
          <w:rFonts w:ascii="Arial" w:hAnsi="Arial" w:cs="Arial"/>
        </w:rPr>
        <w:t>will be for the 2024-2025 year</w:t>
      </w:r>
      <w:r>
        <w:rPr>
          <w:rFonts w:ascii="Arial" w:hAnsi="Arial" w:cs="Arial"/>
        </w:rPr>
        <w:t xml:space="preserve">.  </w:t>
      </w:r>
    </w:p>
    <w:p w14:paraId="463FCBE6" w14:textId="77777777" w:rsidR="00F23F75" w:rsidRDefault="00F23F75" w:rsidP="00131486">
      <w:pPr>
        <w:jc w:val="both"/>
        <w:rPr>
          <w:rFonts w:ascii="Arial" w:hAnsi="Arial" w:cs="Arial"/>
        </w:rPr>
      </w:pPr>
    </w:p>
    <w:p w14:paraId="375343D9" w14:textId="77777777" w:rsidR="00F23F75" w:rsidRDefault="00F23F75" w:rsidP="00131486">
      <w:pPr>
        <w:jc w:val="both"/>
        <w:rPr>
          <w:rFonts w:ascii="Arial" w:hAnsi="Arial" w:cs="Arial"/>
        </w:rPr>
      </w:pPr>
    </w:p>
    <w:p w14:paraId="2CC60465" w14:textId="43A35FAC" w:rsidR="00AA0FD8" w:rsidRDefault="00AA0FD8" w:rsidP="00131486">
      <w:pPr>
        <w:jc w:val="both"/>
        <w:rPr>
          <w:rFonts w:ascii="Arial" w:hAnsi="Arial" w:cs="Arial"/>
        </w:rPr>
      </w:pPr>
    </w:p>
    <w:p w14:paraId="1020700F" w14:textId="77777777" w:rsidR="00083D00" w:rsidRDefault="00083D00">
      <w:pPr>
        <w:spacing w:after="160" w:line="259" w:lineRule="auto"/>
        <w:rPr>
          <w:rFonts w:ascii="Arial" w:hAnsi="Arial" w:cs="Arial"/>
          <w:b/>
          <w:color w:val="491347" w:themeColor="accent1" w:themeShade="80"/>
          <w:sz w:val="36"/>
          <w:szCs w:val="36"/>
        </w:rPr>
      </w:pPr>
      <w:r>
        <w:rPr>
          <w:rFonts w:ascii="Arial" w:hAnsi="Arial" w:cs="Arial"/>
          <w:b/>
          <w:color w:val="491347" w:themeColor="accent1" w:themeShade="80"/>
          <w:sz w:val="36"/>
          <w:szCs w:val="36"/>
        </w:rPr>
        <w:br w:type="page"/>
      </w:r>
    </w:p>
    <w:p w14:paraId="055B522A" w14:textId="1B6BC2E4" w:rsidR="00083D00" w:rsidRPr="00131486" w:rsidRDefault="00083D00" w:rsidP="00083D00">
      <w:pPr>
        <w:jc w:val="both"/>
        <w:rPr>
          <w:rFonts w:ascii="Arial" w:hAnsi="Arial" w:cs="Arial"/>
          <w:b/>
          <w:color w:val="491347" w:themeColor="accent1" w:themeShade="80"/>
          <w:sz w:val="36"/>
          <w:szCs w:val="36"/>
        </w:rPr>
      </w:pPr>
      <w:r w:rsidRPr="00131486">
        <w:rPr>
          <w:rFonts w:ascii="Arial" w:hAnsi="Arial" w:cs="Arial"/>
          <w:b/>
          <w:color w:val="491347" w:themeColor="accent1" w:themeShade="80"/>
          <w:sz w:val="36"/>
          <w:szCs w:val="36"/>
        </w:rPr>
        <w:lastRenderedPageBreak/>
        <w:t xml:space="preserve">How to stay in touch </w:t>
      </w:r>
      <w:r>
        <w:rPr>
          <w:rFonts w:ascii="Arial" w:hAnsi="Arial" w:cs="Arial"/>
          <w:b/>
          <w:color w:val="491347" w:themeColor="accent1" w:themeShade="80"/>
          <w:sz w:val="36"/>
          <w:szCs w:val="36"/>
        </w:rPr>
        <w:t>with a Prisoner</w:t>
      </w:r>
    </w:p>
    <w:p w14:paraId="6FF42C7B" w14:textId="77777777" w:rsidR="00083D00" w:rsidRPr="00131486" w:rsidRDefault="00083D00" w:rsidP="00131486">
      <w:pPr>
        <w:jc w:val="both"/>
        <w:rPr>
          <w:rFonts w:ascii="Arial" w:hAnsi="Arial" w:cs="Arial"/>
          <w:b/>
          <w:sz w:val="32"/>
          <w:szCs w:val="32"/>
        </w:rPr>
      </w:pPr>
    </w:p>
    <w:p w14:paraId="4ED2208F" w14:textId="0B52AB74" w:rsidR="004248E3" w:rsidRDefault="00877CF4" w:rsidP="00877CF4">
      <w:pPr>
        <w:jc w:val="both"/>
        <w:rPr>
          <w:rFonts w:ascii="Arial" w:hAnsi="Arial" w:cs="Arial"/>
        </w:rPr>
      </w:pPr>
      <w:bookmarkStart w:id="1" w:name="_Hlk119752239"/>
      <w:r w:rsidRPr="00561B40">
        <w:rPr>
          <w:rFonts w:ascii="Arial" w:hAnsi="Arial" w:cs="Arial"/>
          <w:b/>
        </w:rPr>
        <w:t xml:space="preserve">Secure Video Calling: </w:t>
      </w:r>
      <w:r w:rsidR="00561B40">
        <w:rPr>
          <w:rFonts w:ascii="Arial" w:hAnsi="Arial" w:cs="Arial"/>
        </w:rPr>
        <w:t>Prisoners</w:t>
      </w:r>
      <w:r w:rsidRPr="00561B40">
        <w:rPr>
          <w:rFonts w:ascii="Arial" w:hAnsi="Arial" w:cs="Arial"/>
        </w:rPr>
        <w:t xml:space="preserve"> are currently entitled to a free video call, once per month</w:t>
      </w:r>
      <w:r w:rsidR="00CE3287">
        <w:rPr>
          <w:rFonts w:ascii="Arial" w:hAnsi="Arial" w:cs="Arial"/>
        </w:rPr>
        <w:t xml:space="preserve"> which is currently provided by </w:t>
      </w:r>
      <w:r w:rsidR="003D2B2A">
        <w:rPr>
          <w:rFonts w:ascii="Arial" w:hAnsi="Arial"/>
        </w:rPr>
        <w:t>‘Prison Video’</w:t>
      </w:r>
      <w:r w:rsidR="004248E3">
        <w:rPr>
          <w:rFonts w:ascii="Arial" w:hAnsi="Arial" w:cs="Arial"/>
        </w:rPr>
        <w:t xml:space="preserve"> who have a website you can visit for information  </w:t>
      </w:r>
      <w:hyperlink r:id="rId25" w:history="1">
        <w:r w:rsidR="004248E3" w:rsidRPr="00640232">
          <w:rPr>
            <w:rStyle w:val="Hyperlink"/>
            <w:rFonts w:ascii="Arial" w:hAnsi="Arial" w:cs="Arial"/>
          </w:rPr>
          <w:t>www.prisonvideo.com/</w:t>
        </w:r>
      </w:hyperlink>
      <w:r w:rsidR="004248E3">
        <w:rPr>
          <w:rFonts w:ascii="Arial" w:hAnsi="Arial" w:cs="Arial"/>
        </w:rPr>
        <w:t xml:space="preserve"> </w:t>
      </w:r>
      <w:r w:rsidR="003E2E99">
        <w:rPr>
          <w:rFonts w:ascii="Arial" w:hAnsi="Arial" w:cs="Arial"/>
        </w:rPr>
        <w:t xml:space="preserve">There is video instructions on the app you can access which helps explain how to use the service. </w:t>
      </w:r>
    </w:p>
    <w:p w14:paraId="6E4EBB57" w14:textId="77777777" w:rsidR="00655A45" w:rsidRDefault="00655A45" w:rsidP="00877CF4">
      <w:pPr>
        <w:jc w:val="both"/>
        <w:rPr>
          <w:rFonts w:ascii="Arial" w:hAnsi="Arial" w:cs="Arial"/>
        </w:rPr>
      </w:pPr>
    </w:p>
    <w:p w14:paraId="5D75F5F6" w14:textId="0B6C51D5" w:rsidR="00655A45" w:rsidRDefault="00655A45" w:rsidP="00877CF4">
      <w:pPr>
        <w:jc w:val="both"/>
        <w:rPr>
          <w:rFonts w:ascii="Arial" w:hAnsi="Arial" w:cs="Arial"/>
        </w:rPr>
      </w:pPr>
      <w:bookmarkStart w:id="2" w:name="_Hlk119750311"/>
      <w:r>
        <w:rPr>
          <w:rFonts w:ascii="Arial" w:hAnsi="Arial" w:cs="Arial"/>
        </w:rPr>
        <w:t>To be set up you must:</w:t>
      </w:r>
    </w:p>
    <w:p w14:paraId="1F25E26E" w14:textId="1206E479" w:rsidR="00655A45" w:rsidRDefault="00757057" w:rsidP="00655A45">
      <w:pPr>
        <w:pStyle w:val="ListParagraph"/>
        <w:numPr>
          <w:ilvl w:val="0"/>
          <w:numId w:val="27"/>
        </w:numPr>
        <w:jc w:val="both"/>
        <w:rPr>
          <w:rFonts w:ascii="Arial" w:hAnsi="Arial" w:cs="Arial"/>
        </w:rPr>
      </w:pPr>
      <w:r>
        <w:rPr>
          <w:rFonts w:ascii="Arial" w:hAnsi="Arial" w:cs="Arial"/>
        </w:rPr>
        <w:t>Download</w:t>
      </w:r>
      <w:r w:rsidR="00655A45">
        <w:rPr>
          <w:rFonts w:ascii="Arial" w:hAnsi="Arial" w:cs="Arial"/>
        </w:rPr>
        <w:t xml:space="preserve"> the app from your mobile phone or tablets app store (they are free to download) – these services are not available using a computer. </w:t>
      </w:r>
    </w:p>
    <w:p w14:paraId="2B77576A" w14:textId="42894A84" w:rsidR="00655A45" w:rsidRPr="00655A45" w:rsidRDefault="00266FE5" w:rsidP="00655A45">
      <w:pPr>
        <w:pStyle w:val="ListParagraph"/>
        <w:numPr>
          <w:ilvl w:val="0"/>
          <w:numId w:val="27"/>
        </w:numPr>
        <w:jc w:val="both"/>
        <w:rPr>
          <w:rFonts w:ascii="Arial" w:hAnsi="Arial" w:cs="Arial"/>
        </w:rPr>
      </w:pPr>
      <w:r>
        <w:rPr>
          <w:rFonts w:ascii="Arial" w:hAnsi="Arial" w:cs="Arial"/>
        </w:rPr>
        <w:t xml:space="preserve">Have appropriate identification which can be a </w:t>
      </w:r>
      <w:r w:rsidR="00655A45" w:rsidRPr="00655A45">
        <w:rPr>
          <w:rFonts w:ascii="Arial" w:hAnsi="Arial" w:cs="Arial"/>
        </w:rPr>
        <w:t>Passport, driving license or another government-issued photo ID</w:t>
      </w:r>
      <w:r w:rsidR="00021390">
        <w:rPr>
          <w:rFonts w:ascii="Arial" w:hAnsi="Arial" w:cs="Arial"/>
        </w:rPr>
        <w:t xml:space="preserve"> </w:t>
      </w:r>
      <w:proofErr w:type="gramStart"/>
      <w:r w:rsidR="00021390">
        <w:rPr>
          <w:rFonts w:ascii="Arial" w:hAnsi="Arial" w:cs="Arial"/>
        </w:rPr>
        <w:t>available</w:t>
      </w:r>
      <w:proofErr w:type="gramEnd"/>
    </w:p>
    <w:p w14:paraId="5CF667CA" w14:textId="6F3E5216" w:rsidR="00655A45" w:rsidRPr="00655A45" w:rsidRDefault="00655A45" w:rsidP="00655A45">
      <w:pPr>
        <w:pStyle w:val="ListParagraph"/>
        <w:numPr>
          <w:ilvl w:val="0"/>
          <w:numId w:val="27"/>
        </w:numPr>
        <w:jc w:val="both"/>
        <w:rPr>
          <w:rFonts w:ascii="Arial" w:hAnsi="Arial" w:cs="Arial"/>
        </w:rPr>
      </w:pPr>
      <w:r w:rsidRPr="00655A45">
        <w:rPr>
          <w:rFonts w:ascii="Arial" w:hAnsi="Arial" w:cs="Arial"/>
        </w:rPr>
        <w:t>The prisoner’s name</w:t>
      </w:r>
      <w:r w:rsidR="003E2E99">
        <w:rPr>
          <w:rFonts w:ascii="Arial" w:hAnsi="Arial" w:cs="Arial"/>
        </w:rPr>
        <w:t xml:space="preserve"> and prison</w:t>
      </w:r>
      <w:r w:rsidRPr="00655A45">
        <w:rPr>
          <w:rFonts w:ascii="Arial" w:hAnsi="Arial" w:cs="Arial"/>
        </w:rPr>
        <w:t xml:space="preserve"> </w:t>
      </w:r>
      <w:r w:rsidR="004248E3" w:rsidRPr="00655A45">
        <w:rPr>
          <w:rFonts w:ascii="Arial" w:hAnsi="Arial" w:cs="Arial"/>
        </w:rPr>
        <w:t>number</w:t>
      </w:r>
    </w:p>
    <w:p w14:paraId="6B69F075" w14:textId="348601AC" w:rsidR="00655A45" w:rsidRDefault="00655A45" w:rsidP="00655A45">
      <w:pPr>
        <w:pStyle w:val="ListParagraph"/>
        <w:numPr>
          <w:ilvl w:val="0"/>
          <w:numId w:val="27"/>
        </w:numPr>
        <w:jc w:val="both"/>
        <w:rPr>
          <w:rFonts w:ascii="Arial" w:hAnsi="Arial" w:cs="Arial"/>
        </w:rPr>
      </w:pPr>
      <w:r w:rsidRPr="00655A45">
        <w:rPr>
          <w:rFonts w:ascii="Arial" w:hAnsi="Arial" w:cs="Arial"/>
        </w:rPr>
        <w:t>Names</w:t>
      </w:r>
      <w:r w:rsidR="00CF5FC1">
        <w:rPr>
          <w:rFonts w:ascii="Arial" w:hAnsi="Arial" w:cs="Arial"/>
        </w:rPr>
        <w:t xml:space="preserve"> and </w:t>
      </w:r>
      <w:r w:rsidRPr="00655A45">
        <w:rPr>
          <w:rFonts w:ascii="Arial" w:hAnsi="Arial" w:cs="Arial"/>
        </w:rPr>
        <w:t xml:space="preserve">dates of birth and addresses for everyone who would like to be </w:t>
      </w:r>
      <w:r w:rsidR="003E2E99">
        <w:rPr>
          <w:rFonts w:ascii="Arial" w:hAnsi="Arial" w:cs="Arial"/>
        </w:rPr>
        <w:t xml:space="preserve">set-up for </w:t>
      </w:r>
      <w:proofErr w:type="gramStart"/>
      <w:r w:rsidR="003E2E99">
        <w:rPr>
          <w:rFonts w:ascii="Arial" w:hAnsi="Arial" w:cs="Arial"/>
        </w:rPr>
        <w:t>calls</w:t>
      </w:r>
      <w:proofErr w:type="gramEnd"/>
    </w:p>
    <w:p w14:paraId="13FAF11D" w14:textId="2EB5EA37" w:rsidR="003E2E99" w:rsidRPr="003E2E99" w:rsidRDefault="003E2E99" w:rsidP="003E2E99">
      <w:pPr>
        <w:pStyle w:val="ListParagraph"/>
        <w:numPr>
          <w:ilvl w:val="0"/>
          <w:numId w:val="27"/>
        </w:numPr>
        <w:jc w:val="both"/>
        <w:rPr>
          <w:rFonts w:ascii="Arial" w:hAnsi="Arial" w:cs="Arial"/>
        </w:rPr>
      </w:pPr>
      <w:r>
        <w:rPr>
          <w:rFonts w:ascii="Arial" w:hAnsi="Arial" w:cs="Arial"/>
        </w:rPr>
        <w:t xml:space="preserve">When you register for the service, you must take a photograph and we would recommend ensuring you have good lighting for this picture. </w:t>
      </w:r>
    </w:p>
    <w:p w14:paraId="4D138DCA" w14:textId="77777777" w:rsidR="00877CF4" w:rsidRDefault="00877CF4" w:rsidP="00877CF4">
      <w:pPr>
        <w:jc w:val="both"/>
        <w:rPr>
          <w:rFonts w:ascii="Arial" w:hAnsi="Arial" w:cs="Arial"/>
        </w:rPr>
      </w:pPr>
    </w:p>
    <w:tbl>
      <w:tblPr>
        <w:tblStyle w:val="TableGrid"/>
        <w:tblW w:w="0" w:type="auto"/>
        <w:tblLook w:val="04A0" w:firstRow="1" w:lastRow="0" w:firstColumn="1" w:lastColumn="0" w:noHBand="0" w:noVBand="1"/>
      </w:tblPr>
      <w:tblGrid>
        <w:gridCol w:w="1555"/>
        <w:gridCol w:w="8325"/>
      </w:tblGrid>
      <w:tr w:rsidR="00655A45" w14:paraId="64DE2E65" w14:textId="77777777" w:rsidTr="00757057">
        <w:tc>
          <w:tcPr>
            <w:tcW w:w="1555" w:type="dxa"/>
          </w:tcPr>
          <w:p w14:paraId="192DB986" w14:textId="172685FA" w:rsidR="00655A45" w:rsidRDefault="00655A45" w:rsidP="00877CF4">
            <w:pPr>
              <w:jc w:val="both"/>
              <w:rPr>
                <w:rFonts w:ascii="Arial" w:hAnsi="Arial" w:cs="Arial"/>
              </w:rPr>
            </w:pPr>
            <w:r>
              <w:rPr>
                <w:rFonts w:ascii="Arial" w:hAnsi="Arial" w:cs="Arial"/>
              </w:rPr>
              <w:t>Step 1</w:t>
            </w:r>
          </w:p>
        </w:tc>
        <w:tc>
          <w:tcPr>
            <w:tcW w:w="8325" w:type="dxa"/>
          </w:tcPr>
          <w:p w14:paraId="0A3315F6" w14:textId="588E50D8" w:rsidR="00655A45" w:rsidRPr="00655A45" w:rsidRDefault="00655A45" w:rsidP="00877CF4">
            <w:pPr>
              <w:jc w:val="both"/>
              <w:rPr>
                <w:rFonts w:ascii="Arial" w:hAnsi="Arial" w:cs="Arial"/>
                <w:b/>
              </w:rPr>
            </w:pPr>
            <w:r w:rsidRPr="00655A45">
              <w:rPr>
                <w:rFonts w:ascii="Arial" w:hAnsi="Arial" w:cs="Arial"/>
                <w:b/>
              </w:rPr>
              <w:t>download and install the app</w:t>
            </w:r>
          </w:p>
        </w:tc>
      </w:tr>
      <w:tr w:rsidR="00655A45" w14:paraId="02C68B7F" w14:textId="77777777" w:rsidTr="00757057">
        <w:tc>
          <w:tcPr>
            <w:tcW w:w="1555" w:type="dxa"/>
          </w:tcPr>
          <w:p w14:paraId="3AA6C317" w14:textId="1480D463" w:rsidR="00655A45" w:rsidRDefault="00655A45" w:rsidP="00877CF4">
            <w:pPr>
              <w:jc w:val="both"/>
              <w:rPr>
                <w:rFonts w:ascii="Arial" w:hAnsi="Arial" w:cs="Arial"/>
              </w:rPr>
            </w:pPr>
            <w:r>
              <w:rPr>
                <w:rFonts w:ascii="Arial" w:hAnsi="Arial" w:cs="Arial"/>
              </w:rPr>
              <w:t>Step 2</w:t>
            </w:r>
          </w:p>
        </w:tc>
        <w:tc>
          <w:tcPr>
            <w:tcW w:w="8325" w:type="dxa"/>
          </w:tcPr>
          <w:p w14:paraId="14B830AE" w14:textId="55C051AF" w:rsidR="00655A45" w:rsidRPr="00655A45" w:rsidRDefault="00655A45" w:rsidP="00655A45">
            <w:pPr>
              <w:jc w:val="both"/>
              <w:rPr>
                <w:rFonts w:ascii="Arial" w:hAnsi="Arial" w:cs="Arial"/>
                <w:b/>
              </w:rPr>
            </w:pPr>
            <w:r w:rsidRPr="00655A45">
              <w:rPr>
                <w:rFonts w:ascii="Arial" w:hAnsi="Arial" w:cs="Arial"/>
                <w:b/>
              </w:rPr>
              <w:t>Create an account in the app</w:t>
            </w:r>
            <w:r w:rsidRPr="00655A45">
              <w:rPr>
                <w:rFonts w:ascii="Arial" w:hAnsi="Arial" w:cs="Arial"/>
              </w:rPr>
              <w:t xml:space="preserve"> </w:t>
            </w:r>
            <w:r w:rsidR="00CF5FC1" w:rsidRPr="00CF5FC1">
              <w:rPr>
                <w:rFonts w:ascii="Arial" w:hAnsi="Arial" w:cs="Arial"/>
                <w:b/>
                <w:bCs/>
              </w:rPr>
              <w:t>and</w:t>
            </w:r>
            <w:r w:rsidR="00CF5FC1">
              <w:rPr>
                <w:rFonts w:ascii="Arial" w:hAnsi="Arial" w:cs="Arial"/>
              </w:rPr>
              <w:t xml:space="preserve"> </w:t>
            </w:r>
            <w:r w:rsidRPr="00655A45">
              <w:rPr>
                <w:rFonts w:ascii="Arial" w:hAnsi="Arial" w:cs="Arial"/>
                <w:b/>
              </w:rPr>
              <w:t xml:space="preserve">add everyone who will be on the </w:t>
            </w:r>
            <w:proofErr w:type="gramStart"/>
            <w:r w:rsidRPr="00655A45">
              <w:rPr>
                <w:rFonts w:ascii="Arial" w:hAnsi="Arial" w:cs="Arial"/>
                <w:b/>
              </w:rPr>
              <w:t>call</w:t>
            </w:r>
            <w:proofErr w:type="gramEnd"/>
          </w:p>
          <w:p w14:paraId="79303902" w14:textId="77777777" w:rsidR="00655A45" w:rsidRPr="00655A45" w:rsidRDefault="00655A45" w:rsidP="00655A45">
            <w:pPr>
              <w:jc w:val="both"/>
              <w:rPr>
                <w:rFonts w:ascii="Arial" w:hAnsi="Arial" w:cs="Arial"/>
              </w:rPr>
            </w:pPr>
          </w:p>
          <w:p w14:paraId="4A07EB9A" w14:textId="3018924E" w:rsidR="00655A45" w:rsidRPr="00655A45" w:rsidRDefault="00655A45" w:rsidP="00655A45">
            <w:pPr>
              <w:jc w:val="both"/>
              <w:rPr>
                <w:rFonts w:ascii="Arial" w:hAnsi="Arial" w:cs="Arial"/>
              </w:rPr>
            </w:pPr>
            <w:r w:rsidRPr="00655A45">
              <w:rPr>
                <w:rFonts w:ascii="Arial" w:hAnsi="Arial" w:cs="Arial"/>
              </w:rPr>
              <w:t xml:space="preserve">To create an account on </w:t>
            </w:r>
            <w:r w:rsidR="003E2E99">
              <w:rPr>
                <w:rFonts w:ascii="Arial" w:hAnsi="Arial" w:cs="Arial"/>
              </w:rPr>
              <w:t>the</w:t>
            </w:r>
            <w:r w:rsidRPr="00655A45">
              <w:rPr>
                <w:rFonts w:ascii="Arial" w:hAnsi="Arial" w:cs="Arial"/>
              </w:rPr>
              <w:t xml:space="preserve"> app you will need to be over 18 years old and have a picture of your driving license, </w:t>
            </w:r>
            <w:r w:rsidR="00CF5FC1" w:rsidRPr="00655A45">
              <w:rPr>
                <w:rFonts w:ascii="Arial" w:hAnsi="Arial" w:cs="Arial"/>
              </w:rPr>
              <w:t>passport,</w:t>
            </w:r>
            <w:r w:rsidRPr="00655A45">
              <w:rPr>
                <w:rFonts w:ascii="Arial" w:hAnsi="Arial" w:cs="Arial"/>
              </w:rPr>
              <w:t xml:space="preserve"> or other government-issued photo ID.</w:t>
            </w:r>
          </w:p>
          <w:p w14:paraId="2CE63FC0" w14:textId="77777777" w:rsidR="00655A45" w:rsidRPr="00655A45" w:rsidRDefault="00655A45" w:rsidP="00655A45">
            <w:pPr>
              <w:jc w:val="both"/>
              <w:rPr>
                <w:rFonts w:ascii="Arial" w:hAnsi="Arial" w:cs="Arial"/>
              </w:rPr>
            </w:pPr>
          </w:p>
          <w:p w14:paraId="18286332" w14:textId="77777777" w:rsidR="00655A45" w:rsidRPr="00655A45" w:rsidRDefault="00655A45" w:rsidP="00655A45">
            <w:pPr>
              <w:jc w:val="both"/>
              <w:rPr>
                <w:rFonts w:ascii="Arial" w:hAnsi="Arial" w:cs="Arial"/>
              </w:rPr>
            </w:pPr>
            <w:r w:rsidRPr="00655A45">
              <w:rPr>
                <w:rFonts w:ascii="Arial" w:hAnsi="Arial" w:cs="Arial"/>
              </w:rPr>
              <w:t>It can take up to 24 hours for your account to be verified.</w:t>
            </w:r>
          </w:p>
          <w:p w14:paraId="607242B7" w14:textId="77777777" w:rsidR="00655A45" w:rsidRPr="00655A45" w:rsidRDefault="00655A45" w:rsidP="00655A45">
            <w:pPr>
              <w:jc w:val="both"/>
              <w:rPr>
                <w:rFonts w:ascii="Arial" w:hAnsi="Arial" w:cs="Arial"/>
              </w:rPr>
            </w:pPr>
          </w:p>
          <w:p w14:paraId="2A972080" w14:textId="53BD25DB" w:rsidR="00655A45" w:rsidRDefault="00655A45" w:rsidP="00877CF4">
            <w:pPr>
              <w:jc w:val="both"/>
              <w:rPr>
                <w:rFonts w:ascii="Arial" w:hAnsi="Arial" w:cs="Arial"/>
              </w:rPr>
            </w:pPr>
          </w:p>
        </w:tc>
      </w:tr>
      <w:tr w:rsidR="00655A45" w14:paraId="7582F63C" w14:textId="77777777" w:rsidTr="00757057">
        <w:tc>
          <w:tcPr>
            <w:tcW w:w="1555" w:type="dxa"/>
          </w:tcPr>
          <w:p w14:paraId="15E23512" w14:textId="442F109E" w:rsidR="00655A45" w:rsidRDefault="00655A45" w:rsidP="00655A45">
            <w:pPr>
              <w:jc w:val="both"/>
              <w:rPr>
                <w:rFonts w:ascii="Arial" w:hAnsi="Arial" w:cs="Arial"/>
              </w:rPr>
            </w:pPr>
            <w:r w:rsidRPr="00655A45">
              <w:rPr>
                <w:rFonts w:ascii="Arial" w:hAnsi="Arial" w:cs="Arial"/>
              </w:rPr>
              <w:t xml:space="preserve">Step 3: </w:t>
            </w:r>
          </w:p>
        </w:tc>
        <w:tc>
          <w:tcPr>
            <w:tcW w:w="8325" w:type="dxa"/>
          </w:tcPr>
          <w:p w14:paraId="2623CA1E" w14:textId="77777777" w:rsidR="00655A45" w:rsidRDefault="00655A45" w:rsidP="00877CF4">
            <w:pPr>
              <w:jc w:val="both"/>
              <w:rPr>
                <w:rFonts w:ascii="Arial" w:hAnsi="Arial" w:cs="Arial"/>
                <w:b/>
              </w:rPr>
            </w:pPr>
            <w:r w:rsidRPr="00655A45">
              <w:rPr>
                <w:rFonts w:ascii="Arial" w:hAnsi="Arial" w:cs="Arial"/>
                <w:b/>
              </w:rPr>
              <w:t xml:space="preserve">Make a video call </w:t>
            </w:r>
            <w:proofErr w:type="gramStart"/>
            <w:r w:rsidRPr="00655A45">
              <w:rPr>
                <w:rFonts w:ascii="Arial" w:hAnsi="Arial" w:cs="Arial"/>
                <w:b/>
              </w:rPr>
              <w:t>request</w:t>
            </w:r>
            <w:proofErr w:type="gramEnd"/>
          </w:p>
          <w:p w14:paraId="1A621F8C" w14:textId="77777777" w:rsidR="003E2E99" w:rsidRPr="00655A45" w:rsidRDefault="003E2E99" w:rsidP="003E2E99">
            <w:pPr>
              <w:jc w:val="both"/>
              <w:rPr>
                <w:rFonts w:ascii="Arial" w:hAnsi="Arial" w:cs="Arial"/>
              </w:rPr>
            </w:pPr>
            <w:r w:rsidRPr="00655A45">
              <w:rPr>
                <w:rFonts w:ascii="Arial" w:hAnsi="Arial" w:cs="Arial"/>
              </w:rPr>
              <w:t xml:space="preserve">Once verified, set up the call: You must include the names of everyone who will be on the video call. </w:t>
            </w:r>
            <w:r>
              <w:rPr>
                <w:rFonts w:ascii="Arial" w:hAnsi="Arial" w:cs="Arial"/>
              </w:rPr>
              <w:t xml:space="preserve"> </w:t>
            </w:r>
          </w:p>
          <w:p w14:paraId="4161014C" w14:textId="77777777" w:rsidR="003E2E99" w:rsidRPr="00655A45" w:rsidRDefault="003E2E99" w:rsidP="003E2E99">
            <w:pPr>
              <w:jc w:val="both"/>
              <w:rPr>
                <w:rFonts w:ascii="Arial" w:hAnsi="Arial" w:cs="Arial"/>
              </w:rPr>
            </w:pPr>
          </w:p>
          <w:p w14:paraId="221AB448" w14:textId="417B865E" w:rsidR="003E2E99" w:rsidRPr="00655A45" w:rsidRDefault="003E2E99" w:rsidP="003E2E99">
            <w:pPr>
              <w:jc w:val="both"/>
              <w:rPr>
                <w:rFonts w:ascii="Arial" w:hAnsi="Arial" w:cs="Arial"/>
                <w:b/>
              </w:rPr>
            </w:pPr>
            <w:r w:rsidRPr="00655A45">
              <w:rPr>
                <w:rFonts w:ascii="Arial" w:hAnsi="Arial" w:cs="Arial"/>
              </w:rPr>
              <w:t>Finally, add the name of the person you want to want to have the video call with as a ‘contact’.</w:t>
            </w:r>
          </w:p>
        </w:tc>
      </w:tr>
      <w:tr w:rsidR="00655A45" w14:paraId="7D853B64" w14:textId="77777777" w:rsidTr="00757057">
        <w:tc>
          <w:tcPr>
            <w:tcW w:w="1555" w:type="dxa"/>
          </w:tcPr>
          <w:p w14:paraId="3C2D51F6" w14:textId="1C60136F" w:rsidR="00655A45" w:rsidRDefault="00655A45" w:rsidP="00877CF4">
            <w:pPr>
              <w:jc w:val="both"/>
              <w:rPr>
                <w:rFonts w:ascii="Arial" w:hAnsi="Arial" w:cs="Arial"/>
              </w:rPr>
            </w:pPr>
            <w:r w:rsidRPr="00655A45">
              <w:rPr>
                <w:rFonts w:ascii="Arial" w:hAnsi="Arial" w:cs="Arial"/>
              </w:rPr>
              <w:t>Step 4:</w:t>
            </w:r>
          </w:p>
        </w:tc>
        <w:tc>
          <w:tcPr>
            <w:tcW w:w="8325" w:type="dxa"/>
          </w:tcPr>
          <w:p w14:paraId="4400CA7E" w14:textId="77777777" w:rsidR="00655A45" w:rsidRDefault="00757057" w:rsidP="00877CF4">
            <w:pPr>
              <w:jc w:val="both"/>
              <w:rPr>
                <w:rFonts w:ascii="Arial" w:hAnsi="Arial" w:cs="Arial"/>
                <w:b/>
              </w:rPr>
            </w:pPr>
            <w:r w:rsidRPr="00757057">
              <w:rPr>
                <w:rFonts w:ascii="Arial" w:hAnsi="Arial" w:cs="Arial"/>
                <w:b/>
              </w:rPr>
              <w:t xml:space="preserve">Get set up for the video </w:t>
            </w:r>
            <w:proofErr w:type="gramStart"/>
            <w:r w:rsidRPr="00757057">
              <w:rPr>
                <w:rFonts w:ascii="Arial" w:hAnsi="Arial" w:cs="Arial"/>
                <w:b/>
              </w:rPr>
              <w:t>call</w:t>
            </w:r>
            <w:proofErr w:type="gramEnd"/>
          </w:p>
          <w:p w14:paraId="5269EF71" w14:textId="77777777" w:rsidR="00757057" w:rsidRDefault="00757057" w:rsidP="00757057">
            <w:pPr>
              <w:jc w:val="both"/>
              <w:rPr>
                <w:rFonts w:ascii="Arial" w:hAnsi="Arial" w:cs="Arial"/>
              </w:rPr>
            </w:pPr>
          </w:p>
          <w:p w14:paraId="72128FD6" w14:textId="77777777" w:rsidR="00757057" w:rsidRPr="00757057" w:rsidRDefault="00757057" w:rsidP="00757057">
            <w:pPr>
              <w:jc w:val="both"/>
              <w:rPr>
                <w:rFonts w:ascii="Arial" w:hAnsi="Arial" w:cs="Arial"/>
              </w:rPr>
            </w:pPr>
            <w:r w:rsidRPr="00757057">
              <w:rPr>
                <w:rFonts w:ascii="Arial" w:hAnsi="Arial" w:cs="Arial"/>
              </w:rPr>
              <w:t>You need a reliable internet connection. Wi-Fi is recommended, but you can also use 3G or 4G mobile data.</w:t>
            </w:r>
          </w:p>
          <w:p w14:paraId="4D2505D8" w14:textId="77777777" w:rsidR="00757057" w:rsidRPr="00757057" w:rsidRDefault="00757057" w:rsidP="00757057">
            <w:pPr>
              <w:jc w:val="both"/>
              <w:rPr>
                <w:rFonts w:ascii="Arial" w:hAnsi="Arial" w:cs="Arial"/>
              </w:rPr>
            </w:pPr>
          </w:p>
          <w:p w14:paraId="31AE0F14" w14:textId="205E081C" w:rsidR="00757057" w:rsidRPr="00757057" w:rsidRDefault="00757057" w:rsidP="00757057">
            <w:pPr>
              <w:jc w:val="both"/>
              <w:rPr>
                <w:rFonts w:ascii="Arial" w:hAnsi="Arial" w:cs="Arial"/>
                <w:b/>
              </w:rPr>
            </w:pPr>
            <w:r w:rsidRPr="00757057">
              <w:rPr>
                <w:rFonts w:ascii="Arial" w:hAnsi="Arial" w:cs="Arial"/>
              </w:rPr>
              <w:t>You don’t need headphones for the video call, but it may help with the sound quality.</w:t>
            </w:r>
          </w:p>
        </w:tc>
      </w:tr>
      <w:tr w:rsidR="00655A45" w14:paraId="0C06D2DC" w14:textId="77777777" w:rsidTr="00757057">
        <w:tc>
          <w:tcPr>
            <w:tcW w:w="1555" w:type="dxa"/>
          </w:tcPr>
          <w:p w14:paraId="7B447651" w14:textId="451390A7" w:rsidR="00655A45" w:rsidRDefault="00757057" w:rsidP="00877CF4">
            <w:pPr>
              <w:jc w:val="both"/>
              <w:rPr>
                <w:rFonts w:ascii="Arial" w:hAnsi="Arial" w:cs="Arial"/>
              </w:rPr>
            </w:pPr>
            <w:r>
              <w:rPr>
                <w:rFonts w:ascii="Arial" w:hAnsi="Arial" w:cs="Arial"/>
              </w:rPr>
              <w:t>Step 5</w:t>
            </w:r>
          </w:p>
        </w:tc>
        <w:tc>
          <w:tcPr>
            <w:tcW w:w="8325" w:type="dxa"/>
          </w:tcPr>
          <w:p w14:paraId="732E9D28" w14:textId="77777777" w:rsidR="00655A45" w:rsidRPr="00757057" w:rsidRDefault="00757057" w:rsidP="00877CF4">
            <w:pPr>
              <w:jc w:val="both"/>
              <w:rPr>
                <w:rFonts w:ascii="Arial" w:hAnsi="Arial" w:cs="Arial"/>
                <w:b/>
              </w:rPr>
            </w:pPr>
            <w:r w:rsidRPr="00757057">
              <w:rPr>
                <w:rFonts w:ascii="Arial" w:hAnsi="Arial" w:cs="Arial"/>
                <w:b/>
              </w:rPr>
              <w:t xml:space="preserve">Have the video </w:t>
            </w:r>
            <w:proofErr w:type="gramStart"/>
            <w:r w:rsidRPr="00757057">
              <w:rPr>
                <w:rFonts w:ascii="Arial" w:hAnsi="Arial" w:cs="Arial"/>
                <w:b/>
              </w:rPr>
              <w:t>call</w:t>
            </w:r>
            <w:proofErr w:type="gramEnd"/>
          </w:p>
          <w:p w14:paraId="5E4FFF44" w14:textId="77777777" w:rsidR="00757057" w:rsidRDefault="00757057" w:rsidP="00877CF4">
            <w:pPr>
              <w:jc w:val="both"/>
              <w:rPr>
                <w:rFonts w:ascii="Arial" w:hAnsi="Arial" w:cs="Arial"/>
              </w:rPr>
            </w:pPr>
          </w:p>
          <w:p w14:paraId="1227BC1D" w14:textId="7FDDAA03" w:rsidR="00757057" w:rsidRPr="00757057" w:rsidRDefault="00757057" w:rsidP="00757057">
            <w:pPr>
              <w:jc w:val="both"/>
              <w:rPr>
                <w:rFonts w:ascii="Arial" w:hAnsi="Arial" w:cs="Arial"/>
              </w:rPr>
            </w:pPr>
            <w:r>
              <w:rPr>
                <w:rFonts w:ascii="Arial" w:hAnsi="Arial" w:cs="Arial"/>
              </w:rPr>
              <w:t>Y</w:t>
            </w:r>
            <w:r w:rsidRPr="00757057">
              <w:rPr>
                <w:rFonts w:ascii="Arial" w:hAnsi="Arial" w:cs="Arial"/>
              </w:rPr>
              <w:t>ou should open your app ahead of the scheduled video call time and be ready for the call to start. Call times are fixed and cannot be extended.</w:t>
            </w:r>
          </w:p>
          <w:p w14:paraId="19686055" w14:textId="77777777" w:rsidR="00757057" w:rsidRPr="00757057" w:rsidRDefault="00757057" w:rsidP="00757057">
            <w:pPr>
              <w:jc w:val="both"/>
              <w:rPr>
                <w:rFonts w:ascii="Arial" w:hAnsi="Arial" w:cs="Arial"/>
              </w:rPr>
            </w:pPr>
          </w:p>
          <w:p w14:paraId="54444E68" w14:textId="77777777" w:rsidR="00757057" w:rsidRPr="00757057" w:rsidRDefault="00757057" w:rsidP="00757057">
            <w:pPr>
              <w:jc w:val="both"/>
              <w:rPr>
                <w:rFonts w:ascii="Arial" w:hAnsi="Arial" w:cs="Arial"/>
              </w:rPr>
            </w:pPr>
            <w:r w:rsidRPr="00757057">
              <w:rPr>
                <w:rFonts w:ascii="Arial" w:hAnsi="Arial" w:cs="Arial"/>
              </w:rPr>
              <w:t>Calls will be paused if anyone:</w:t>
            </w:r>
          </w:p>
          <w:p w14:paraId="5B80C817" w14:textId="77777777" w:rsidR="00757057" w:rsidRPr="00757057" w:rsidRDefault="00757057" w:rsidP="00757057">
            <w:pPr>
              <w:jc w:val="both"/>
              <w:rPr>
                <w:rFonts w:ascii="Arial" w:hAnsi="Arial" w:cs="Arial"/>
              </w:rPr>
            </w:pPr>
          </w:p>
          <w:p w14:paraId="7689122A" w14:textId="4245E8AD" w:rsidR="00757057" w:rsidRPr="00757057" w:rsidRDefault="00757057" w:rsidP="00757057">
            <w:pPr>
              <w:pStyle w:val="ListParagraph"/>
              <w:numPr>
                <w:ilvl w:val="0"/>
                <w:numId w:val="28"/>
              </w:numPr>
              <w:jc w:val="both"/>
              <w:rPr>
                <w:rFonts w:ascii="Arial" w:hAnsi="Arial" w:cs="Arial"/>
              </w:rPr>
            </w:pPr>
            <w:r w:rsidRPr="00757057">
              <w:rPr>
                <w:rFonts w:ascii="Arial" w:hAnsi="Arial" w:cs="Arial"/>
              </w:rPr>
              <w:t xml:space="preserve">who is not booked on the call appears on the </w:t>
            </w:r>
            <w:proofErr w:type="gramStart"/>
            <w:r w:rsidRPr="00757057">
              <w:rPr>
                <w:rFonts w:ascii="Arial" w:hAnsi="Arial" w:cs="Arial"/>
              </w:rPr>
              <w:t>camera</w:t>
            </w:r>
            <w:proofErr w:type="gramEnd"/>
          </w:p>
          <w:p w14:paraId="038AC01C" w14:textId="7E94DFDD" w:rsidR="00757057" w:rsidRPr="00757057" w:rsidRDefault="00757057" w:rsidP="00757057">
            <w:pPr>
              <w:pStyle w:val="ListParagraph"/>
              <w:numPr>
                <w:ilvl w:val="0"/>
                <w:numId w:val="28"/>
              </w:numPr>
              <w:jc w:val="both"/>
              <w:rPr>
                <w:rFonts w:ascii="Arial" w:hAnsi="Arial" w:cs="Arial"/>
              </w:rPr>
            </w:pPr>
            <w:r w:rsidRPr="00757057">
              <w:rPr>
                <w:rFonts w:ascii="Arial" w:hAnsi="Arial" w:cs="Arial"/>
              </w:rPr>
              <w:t xml:space="preserve">behaves in a way that would not be appropriate for a social prison </w:t>
            </w:r>
            <w:proofErr w:type="gramStart"/>
            <w:r w:rsidRPr="00757057">
              <w:rPr>
                <w:rFonts w:ascii="Arial" w:hAnsi="Arial" w:cs="Arial"/>
              </w:rPr>
              <w:t>visit</w:t>
            </w:r>
            <w:proofErr w:type="gramEnd"/>
          </w:p>
          <w:p w14:paraId="0C7BFF89" w14:textId="138F9A87" w:rsidR="00757057" w:rsidRPr="003E2E99" w:rsidRDefault="00757057" w:rsidP="003E2E99">
            <w:pPr>
              <w:pStyle w:val="ListParagraph"/>
              <w:numPr>
                <w:ilvl w:val="0"/>
                <w:numId w:val="28"/>
              </w:numPr>
              <w:jc w:val="both"/>
              <w:rPr>
                <w:rFonts w:ascii="Arial" w:hAnsi="Arial" w:cs="Arial"/>
              </w:rPr>
            </w:pPr>
            <w:r w:rsidRPr="00757057">
              <w:rPr>
                <w:rFonts w:ascii="Arial" w:hAnsi="Arial" w:cs="Arial"/>
              </w:rPr>
              <w:t>tries to record the call or take a screenshot</w:t>
            </w:r>
          </w:p>
        </w:tc>
      </w:tr>
    </w:tbl>
    <w:p w14:paraId="7DCA2D40" w14:textId="77777777" w:rsidR="00021390" w:rsidRDefault="00021390" w:rsidP="00757057">
      <w:pPr>
        <w:ind w:firstLine="360"/>
        <w:jc w:val="both"/>
        <w:rPr>
          <w:rFonts w:ascii="Arial" w:hAnsi="Arial" w:cs="Arial"/>
          <w:b/>
        </w:rPr>
      </w:pPr>
    </w:p>
    <w:p w14:paraId="4003C03D" w14:textId="77777777" w:rsidR="00757057" w:rsidRPr="00757057" w:rsidRDefault="00757057" w:rsidP="00757057">
      <w:pPr>
        <w:ind w:firstLine="360"/>
        <w:jc w:val="both"/>
        <w:rPr>
          <w:rFonts w:ascii="Arial" w:hAnsi="Arial" w:cs="Arial"/>
          <w:b/>
        </w:rPr>
      </w:pPr>
      <w:r w:rsidRPr="00757057">
        <w:rPr>
          <w:rFonts w:ascii="Arial" w:hAnsi="Arial" w:cs="Arial"/>
          <w:b/>
        </w:rPr>
        <w:t>Tips for a successful video call</w:t>
      </w:r>
    </w:p>
    <w:p w14:paraId="0F290505" w14:textId="77777777" w:rsidR="00CF5FC1" w:rsidRDefault="00CF5FC1" w:rsidP="00CF5FC1">
      <w:pPr>
        <w:pStyle w:val="ListParagraph"/>
        <w:jc w:val="both"/>
        <w:rPr>
          <w:rFonts w:ascii="Arial" w:hAnsi="Arial" w:cs="Arial"/>
        </w:rPr>
      </w:pPr>
    </w:p>
    <w:p w14:paraId="35C31425" w14:textId="063E8227" w:rsidR="00CF5FC1" w:rsidRDefault="00CF5FC1" w:rsidP="00757057">
      <w:pPr>
        <w:pStyle w:val="ListParagraph"/>
        <w:numPr>
          <w:ilvl w:val="0"/>
          <w:numId w:val="29"/>
        </w:numPr>
        <w:jc w:val="both"/>
        <w:rPr>
          <w:rFonts w:ascii="Arial" w:hAnsi="Arial" w:cs="Arial"/>
        </w:rPr>
      </w:pPr>
      <w:r>
        <w:rPr>
          <w:rFonts w:ascii="Arial" w:hAnsi="Arial" w:cs="Arial"/>
        </w:rPr>
        <w:t xml:space="preserve">You can use portrait or landscape mode for your call and if you switch between the 2 settings the software will not be affected. </w:t>
      </w:r>
    </w:p>
    <w:p w14:paraId="576DC460" w14:textId="77777777" w:rsidR="00CF5FC1" w:rsidRDefault="00CF5FC1" w:rsidP="00CF5FC1">
      <w:pPr>
        <w:pStyle w:val="ListParagraph"/>
        <w:jc w:val="both"/>
        <w:rPr>
          <w:rFonts w:ascii="Arial" w:hAnsi="Arial" w:cs="Arial"/>
        </w:rPr>
      </w:pPr>
    </w:p>
    <w:p w14:paraId="3407CE26" w14:textId="648B40FB" w:rsidR="00757057" w:rsidRDefault="00757057" w:rsidP="00757057">
      <w:pPr>
        <w:pStyle w:val="ListParagraph"/>
        <w:numPr>
          <w:ilvl w:val="0"/>
          <w:numId w:val="29"/>
        </w:numPr>
        <w:jc w:val="both"/>
        <w:rPr>
          <w:rFonts w:ascii="Arial" w:hAnsi="Arial" w:cs="Arial"/>
        </w:rPr>
      </w:pPr>
      <w:r w:rsidRPr="00757057">
        <w:rPr>
          <w:rFonts w:ascii="Arial" w:hAnsi="Arial" w:cs="Arial"/>
        </w:rPr>
        <w:t>Try to keep your phone or tablet as still as possible. It may be best to rest it against something</w:t>
      </w:r>
      <w:r w:rsidR="003E2E99">
        <w:rPr>
          <w:rFonts w:ascii="Arial" w:hAnsi="Arial" w:cs="Arial"/>
        </w:rPr>
        <w:t xml:space="preserve">, try to rest the phone close to you so the facial recognition software can see you. </w:t>
      </w:r>
    </w:p>
    <w:p w14:paraId="296873B8" w14:textId="77777777" w:rsidR="00CF5FC1" w:rsidRPr="00CF5FC1" w:rsidRDefault="00CF5FC1" w:rsidP="00CF5FC1">
      <w:pPr>
        <w:pStyle w:val="ListParagraph"/>
        <w:rPr>
          <w:rFonts w:ascii="Arial" w:hAnsi="Arial" w:cs="Arial"/>
        </w:rPr>
      </w:pPr>
    </w:p>
    <w:p w14:paraId="2A7C52A9" w14:textId="53AD1580" w:rsidR="00757057" w:rsidRPr="00757057" w:rsidRDefault="00757057" w:rsidP="00757057">
      <w:pPr>
        <w:pStyle w:val="ListParagraph"/>
        <w:numPr>
          <w:ilvl w:val="0"/>
          <w:numId w:val="29"/>
        </w:numPr>
        <w:jc w:val="both"/>
        <w:rPr>
          <w:rFonts w:ascii="Arial" w:hAnsi="Arial" w:cs="Arial"/>
        </w:rPr>
      </w:pPr>
      <w:r w:rsidRPr="00757057">
        <w:rPr>
          <w:rFonts w:ascii="Arial" w:hAnsi="Arial" w:cs="Arial"/>
        </w:rPr>
        <w:t>Good lighting</w:t>
      </w:r>
      <w:r w:rsidR="00CF5FC1">
        <w:rPr>
          <w:rFonts w:ascii="Arial" w:hAnsi="Arial" w:cs="Arial"/>
        </w:rPr>
        <w:t xml:space="preserve"> is helpful for a call.  </w:t>
      </w:r>
    </w:p>
    <w:p w14:paraId="7E7BE27A" w14:textId="77777777" w:rsidR="00757057" w:rsidRPr="00757057" w:rsidRDefault="00757057" w:rsidP="00757057">
      <w:pPr>
        <w:jc w:val="both"/>
        <w:rPr>
          <w:rFonts w:ascii="Arial" w:hAnsi="Arial" w:cs="Arial"/>
        </w:rPr>
      </w:pPr>
    </w:p>
    <w:p w14:paraId="71AC4E4A" w14:textId="2F576CA1" w:rsidR="00757057" w:rsidRPr="00757057" w:rsidRDefault="00757057" w:rsidP="00757057">
      <w:pPr>
        <w:pStyle w:val="ListParagraph"/>
        <w:numPr>
          <w:ilvl w:val="0"/>
          <w:numId w:val="29"/>
        </w:numPr>
        <w:jc w:val="both"/>
        <w:rPr>
          <w:rFonts w:ascii="Arial" w:hAnsi="Arial" w:cs="Arial"/>
        </w:rPr>
      </w:pPr>
      <w:r w:rsidRPr="00757057">
        <w:rPr>
          <w:rFonts w:ascii="Arial" w:hAnsi="Arial" w:cs="Arial"/>
        </w:rPr>
        <w:t>You must have the call in a private place rather than a cafe or public space. Make sure the room is well-lit. Un</w:t>
      </w:r>
      <w:r w:rsidR="003E2E99">
        <w:rPr>
          <w:rFonts w:ascii="Arial" w:hAnsi="Arial" w:cs="Arial"/>
        </w:rPr>
        <w:t>-</w:t>
      </w:r>
      <w:r w:rsidRPr="00757057">
        <w:rPr>
          <w:rFonts w:ascii="Arial" w:hAnsi="Arial" w:cs="Arial"/>
        </w:rPr>
        <w:t>even lighting, for example sunlight, can disrupt the way the system recognises faces.</w:t>
      </w:r>
    </w:p>
    <w:p w14:paraId="7A446357" w14:textId="77777777" w:rsidR="00757057" w:rsidRPr="00757057" w:rsidRDefault="00757057" w:rsidP="00757057">
      <w:pPr>
        <w:jc w:val="both"/>
        <w:rPr>
          <w:rFonts w:ascii="Arial" w:hAnsi="Arial" w:cs="Arial"/>
        </w:rPr>
      </w:pPr>
    </w:p>
    <w:p w14:paraId="2CA4078E" w14:textId="4D48D465" w:rsidR="00757057" w:rsidRDefault="00757057" w:rsidP="00757057">
      <w:pPr>
        <w:pStyle w:val="ListParagraph"/>
        <w:numPr>
          <w:ilvl w:val="0"/>
          <w:numId w:val="29"/>
        </w:numPr>
        <w:jc w:val="both"/>
        <w:rPr>
          <w:rFonts w:ascii="Arial" w:hAnsi="Arial" w:cs="Arial"/>
        </w:rPr>
      </w:pPr>
      <w:r w:rsidRPr="00757057">
        <w:rPr>
          <w:rFonts w:ascii="Arial" w:hAnsi="Arial" w:cs="Arial"/>
        </w:rPr>
        <w:t>It is best to sit in front of a plain wall. Pictures or patterns in the background may affect the camera being able to stay focused on your face.</w:t>
      </w:r>
    </w:p>
    <w:p w14:paraId="3A57D3BA" w14:textId="77777777" w:rsidR="003E2E99" w:rsidRPr="003E2E99" w:rsidRDefault="003E2E99" w:rsidP="003E2E99">
      <w:pPr>
        <w:pStyle w:val="ListParagraph"/>
        <w:rPr>
          <w:rFonts w:ascii="Arial" w:hAnsi="Arial" w:cs="Arial"/>
        </w:rPr>
      </w:pPr>
    </w:p>
    <w:p w14:paraId="7E090027" w14:textId="109332D4" w:rsidR="003E2E99" w:rsidRDefault="003E2E99" w:rsidP="00757057">
      <w:pPr>
        <w:pStyle w:val="ListParagraph"/>
        <w:numPr>
          <w:ilvl w:val="0"/>
          <w:numId w:val="29"/>
        </w:numPr>
        <w:jc w:val="both"/>
        <w:rPr>
          <w:rFonts w:ascii="Arial" w:hAnsi="Arial" w:cs="Arial"/>
        </w:rPr>
      </w:pPr>
      <w:r>
        <w:rPr>
          <w:rFonts w:ascii="Arial" w:hAnsi="Arial" w:cs="Arial"/>
        </w:rPr>
        <w:t xml:space="preserve">Please try to stay in one room during the call as this could affect the call. </w:t>
      </w:r>
    </w:p>
    <w:p w14:paraId="3BB2F8DD" w14:textId="77777777" w:rsidR="00CF5FC1" w:rsidRPr="00CF5FC1" w:rsidRDefault="00CF5FC1" w:rsidP="00CF5FC1">
      <w:pPr>
        <w:pStyle w:val="ListParagraph"/>
        <w:rPr>
          <w:rFonts w:ascii="Arial" w:hAnsi="Arial" w:cs="Arial"/>
        </w:rPr>
      </w:pPr>
    </w:p>
    <w:p w14:paraId="4BBA93C8" w14:textId="72ACFDA9" w:rsidR="00757057" w:rsidRPr="00757057" w:rsidRDefault="003E2E99" w:rsidP="00757057">
      <w:pPr>
        <w:pStyle w:val="ListParagraph"/>
        <w:numPr>
          <w:ilvl w:val="0"/>
          <w:numId w:val="29"/>
        </w:numPr>
        <w:jc w:val="both"/>
        <w:rPr>
          <w:rFonts w:ascii="Arial" w:hAnsi="Arial" w:cs="Arial"/>
        </w:rPr>
      </w:pPr>
      <w:r>
        <w:rPr>
          <w:rFonts w:ascii="Arial" w:hAnsi="Arial" w:cs="Arial"/>
        </w:rPr>
        <w:t>If the call pauses, please make sure when it comes back m</w:t>
      </w:r>
      <w:r w:rsidR="00757057" w:rsidRPr="00757057">
        <w:rPr>
          <w:rFonts w:ascii="Arial" w:hAnsi="Arial" w:cs="Arial"/>
        </w:rPr>
        <w:t>ake sure that your whole face – and the faces of any additional people – can be seen clearly.</w:t>
      </w:r>
    </w:p>
    <w:bookmarkEnd w:id="1"/>
    <w:p w14:paraId="35BC1D45" w14:textId="77777777" w:rsidR="00757057" w:rsidRPr="00757057" w:rsidRDefault="00757057" w:rsidP="00757057">
      <w:pPr>
        <w:jc w:val="both"/>
        <w:rPr>
          <w:rFonts w:ascii="Arial" w:hAnsi="Arial" w:cs="Arial"/>
        </w:rPr>
      </w:pPr>
    </w:p>
    <w:bookmarkEnd w:id="2"/>
    <w:p w14:paraId="07A3EAAF" w14:textId="77777777" w:rsidR="00877CF4" w:rsidRPr="00561B40" w:rsidRDefault="00877CF4" w:rsidP="00877CF4">
      <w:pPr>
        <w:jc w:val="both"/>
        <w:rPr>
          <w:rFonts w:ascii="Arial" w:hAnsi="Arial" w:cs="Arial"/>
        </w:rPr>
      </w:pPr>
      <w:r w:rsidRPr="00561B40">
        <w:rPr>
          <w:rFonts w:ascii="Arial" w:hAnsi="Arial" w:cs="Arial"/>
          <w:b/>
        </w:rPr>
        <w:t>Phone</w:t>
      </w:r>
      <w:r w:rsidR="009B3FBB">
        <w:rPr>
          <w:rFonts w:ascii="Arial" w:hAnsi="Arial" w:cs="Arial"/>
          <w:b/>
        </w:rPr>
        <w:t xml:space="preserve"> </w:t>
      </w:r>
      <w:r w:rsidRPr="00561B40">
        <w:rPr>
          <w:rFonts w:ascii="Arial" w:hAnsi="Arial" w:cs="Arial"/>
          <w:b/>
        </w:rPr>
        <w:t>calls:</w:t>
      </w:r>
      <w:r w:rsidRPr="00561B40">
        <w:rPr>
          <w:rFonts w:ascii="Arial" w:hAnsi="Arial" w:cs="Arial"/>
        </w:rPr>
        <w:t xml:space="preserve"> </w:t>
      </w:r>
      <w:r w:rsidR="00561B40">
        <w:rPr>
          <w:rFonts w:ascii="Arial" w:hAnsi="Arial" w:cs="Arial"/>
        </w:rPr>
        <w:t>Prisoners</w:t>
      </w:r>
      <w:r w:rsidRPr="00561B40">
        <w:rPr>
          <w:rFonts w:ascii="Arial" w:hAnsi="Arial" w:cs="Arial"/>
        </w:rPr>
        <w:t xml:space="preserve"> now have access to in-cell telephony 24hrs a </w:t>
      </w:r>
      <w:proofErr w:type="gramStart"/>
      <w:r w:rsidRPr="00561B40">
        <w:rPr>
          <w:rFonts w:ascii="Arial" w:hAnsi="Arial" w:cs="Arial"/>
        </w:rPr>
        <w:t>day</w:t>
      </w:r>
      <w:proofErr w:type="gramEnd"/>
    </w:p>
    <w:p w14:paraId="366EEC6E" w14:textId="77777777" w:rsidR="00877CF4" w:rsidRPr="00561B40" w:rsidRDefault="00877CF4" w:rsidP="00877CF4">
      <w:pPr>
        <w:jc w:val="both"/>
        <w:rPr>
          <w:rFonts w:ascii="Arial" w:hAnsi="Arial" w:cs="Arial"/>
        </w:rPr>
      </w:pPr>
    </w:p>
    <w:p w14:paraId="587112EA" w14:textId="77777777" w:rsidR="00561B40" w:rsidRDefault="00561B40" w:rsidP="00877CF4">
      <w:pPr>
        <w:jc w:val="both"/>
        <w:rPr>
          <w:rFonts w:ascii="Arial" w:hAnsi="Arial" w:cs="Arial"/>
          <w:b/>
        </w:rPr>
      </w:pPr>
    </w:p>
    <w:p w14:paraId="04EF7932" w14:textId="77777777" w:rsidR="00877CF4" w:rsidRPr="00561B40" w:rsidRDefault="00877CF4" w:rsidP="00877CF4">
      <w:pPr>
        <w:jc w:val="both"/>
        <w:rPr>
          <w:rFonts w:ascii="Arial" w:hAnsi="Arial" w:cs="Arial"/>
          <w:b/>
        </w:rPr>
      </w:pPr>
      <w:r w:rsidRPr="00561B40">
        <w:rPr>
          <w:rFonts w:ascii="Arial" w:hAnsi="Arial" w:cs="Arial"/>
          <w:b/>
        </w:rPr>
        <w:t xml:space="preserve">Letters: </w:t>
      </w:r>
      <w:r w:rsidR="00561B40">
        <w:rPr>
          <w:rFonts w:ascii="Arial" w:hAnsi="Arial" w:cs="Arial"/>
        </w:rPr>
        <w:t>Prisoners</w:t>
      </w:r>
      <w:r w:rsidRPr="00561B40">
        <w:rPr>
          <w:rFonts w:ascii="Arial" w:hAnsi="Arial" w:cs="Arial"/>
        </w:rPr>
        <w:t xml:space="preserve"> are entitled to 1 x second class letter per week at the prison’s expense. Additional letters may be sent out at </w:t>
      </w:r>
      <w:r w:rsidR="00044F31">
        <w:rPr>
          <w:rFonts w:ascii="Arial" w:hAnsi="Arial" w:cs="Arial"/>
        </w:rPr>
        <w:t>prisoner</w:t>
      </w:r>
      <w:r w:rsidR="00044F31" w:rsidRPr="00561B40">
        <w:rPr>
          <w:rFonts w:ascii="Arial" w:hAnsi="Arial" w:cs="Arial"/>
        </w:rPr>
        <w:t>’s</w:t>
      </w:r>
      <w:r w:rsidRPr="00561B40">
        <w:rPr>
          <w:rFonts w:ascii="Arial" w:hAnsi="Arial" w:cs="Arial"/>
        </w:rPr>
        <w:t xml:space="preserve"> expense. </w:t>
      </w:r>
    </w:p>
    <w:p w14:paraId="72093300" w14:textId="77777777" w:rsidR="00877CF4" w:rsidRPr="00561B40" w:rsidRDefault="00877CF4" w:rsidP="00877CF4">
      <w:pPr>
        <w:jc w:val="both"/>
        <w:rPr>
          <w:rFonts w:ascii="Arial" w:hAnsi="Arial" w:cs="Arial"/>
          <w:b/>
        </w:rPr>
      </w:pPr>
    </w:p>
    <w:p w14:paraId="65F67DE9" w14:textId="77777777" w:rsidR="00561B40" w:rsidRDefault="00561B40" w:rsidP="00877CF4">
      <w:pPr>
        <w:jc w:val="both"/>
        <w:rPr>
          <w:rFonts w:ascii="Arial" w:hAnsi="Arial" w:cs="Arial"/>
          <w:b/>
        </w:rPr>
      </w:pPr>
    </w:p>
    <w:p w14:paraId="3C4937AD" w14:textId="77777777" w:rsidR="00877CF4" w:rsidRDefault="00131486" w:rsidP="00877CF4">
      <w:pPr>
        <w:jc w:val="both"/>
        <w:rPr>
          <w:rFonts w:ascii="Arial" w:hAnsi="Arial" w:cs="Arial"/>
        </w:rPr>
      </w:pPr>
      <w:r>
        <w:rPr>
          <w:rFonts w:ascii="Arial" w:hAnsi="Arial" w:cs="Arial"/>
          <w:b/>
        </w:rPr>
        <w:t xml:space="preserve">Email a Prisoner: </w:t>
      </w:r>
      <w:r>
        <w:rPr>
          <w:rFonts w:ascii="Arial" w:hAnsi="Arial" w:cs="Arial"/>
        </w:rPr>
        <w:t xml:space="preserve">where </w:t>
      </w:r>
      <w:r w:rsidR="008E5C22">
        <w:rPr>
          <w:rFonts w:ascii="Arial" w:hAnsi="Arial" w:cs="Arial"/>
        </w:rPr>
        <w:t>family</w:t>
      </w:r>
      <w:r w:rsidR="00877CF4" w:rsidRPr="00561B40">
        <w:rPr>
          <w:rFonts w:ascii="Arial" w:hAnsi="Arial" w:cs="Arial"/>
        </w:rPr>
        <w:t xml:space="preserve"> can email direct, at the cost of </w:t>
      </w:r>
      <w:r>
        <w:rPr>
          <w:rFonts w:ascii="Arial" w:hAnsi="Arial" w:cs="Arial"/>
        </w:rPr>
        <w:t xml:space="preserve">£0.40 pence per message. </w:t>
      </w:r>
      <w:r w:rsidR="00877CF4" w:rsidRPr="00561B40">
        <w:rPr>
          <w:rFonts w:ascii="Arial" w:hAnsi="Arial" w:cs="Arial"/>
        </w:rPr>
        <w:t xml:space="preserve">Once the email is received a member of staff will print it off and hand it to the </w:t>
      </w:r>
      <w:r>
        <w:rPr>
          <w:rFonts w:ascii="Arial" w:hAnsi="Arial" w:cs="Arial"/>
        </w:rPr>
        <w:t>prisoner</w:t>
      </w:r>
      <w:r w:rsidR="00877CF4" w:rsidRPr="00561B40">
        <w:rPr>
          <w:rFonts w:ascii="Arial" w:hAnsi="Arial" w:cs="Arial"/>
        </w:rPr>
        <w:t xml:space="preserve">. </w:t>
      </w:r>
      <w:r>
        <w:rPr>
          <w:rFonts w:ascii="Arial" w:hAnsi="Arial" w:cs="Arial"/>
        </w:rPr>
        <w:t xml:space="preserve">We offer the option to </w:t>
      </w:r>
      <w:r w:rsidR="00877CF4" w:rsidRPr="00561B40">
        <w:rPr>
          <w:rFonts w:ascii="Arial" w:hAnsi="Arial" w:cs="Arial"/>
        </w:rPr>
        <w:t xml:space="preserve">pay </w:t>
      </w:r>
      <w:r>
        <w:rPr>
          <w:rFonts w:ascii="Arial" w:hAnsi="Arial" w:cs="Arial"/>
        </w:rPr>
        <w:t xml:space="preserve">an additional £0.25 pence </w:t>
      </w:r>
      <w:r w:rsidR="00877CF4" w:rsidRPr="00561B40">
        <w:rPr>
          <w:rFonts w:ascii="Arial" w:hAnsi="Arial" w:cs="Arial"/>
        </w:rPr>
        <w:t xml:space="preserve">cost for </w:t>
      </w:r>
      <w:r>
        <w:rPr>
          <w:rFonts w:ascii="Arial" w:hAnsi="Arial" w:cs="Arial"/>
        </w:rPr>
        <w:t>the p</w:t>
      </w:r>
      <w:r w:rsidR="00561B40">
        <w:rPr>
          <w:rFonts w:ascii="Arial" w:hAnsi="Arial" w:cs="Arial"/>
        </w:rPr>
        <w:t>risoner</w:t>
      </w:r>
      <w:r>
        <w:rPr>
          <w:rFonts w:ascii="Arial" w:hAnsi="Arial" w:cs="Arial"/>
        </w:rPr>
        <w:t xml:space="preserve"> to </w:t>
      </w:r>
      <w:proofErr w:type="gramStart"/>
      <w:r>
        <w:rPr>
          <w:rFonts w:ascii="Arial" w:hAnsi="Arial" w:cs="Arial"/>
        </w:rPr>
        <w:t xml:space="preserve">reply </w:t>
      </w:r>
      <w:r w:rsidR="00877CF4" w:rsidRPr="00561B40">
        <w:rPr>
          <w:rFonts w:ascii="Arial" w:hAnsi="Arial" w:cs="Arial"/>
        </w:rPr>
        <w:t>back</w:t>
      </w:r>
      <w:proofErr w:type="gramEnd"/>
      <w:r w:rsidR="00877CF4" w:rsidRPr="00561B40">
        <w:rPr>
          <w:rFonts w:ascii="Arial" w:hAnsi="Arial" w:cs="Arial"/>
        </w:rPr>
        <w:t xml:space="preserve"> via an email.</w:t>
      </w:r>
      <w:r>
        <w:rPr>
          <w:rFonts w:ascii="Arial" w:hAnsi="Arial" w:cs="Arial"/>
        </w:rPr>
        <w:t xml:space="preserve"> </w:t>
      </w:r>
    </w:p>
    <w:p w14:paraId="5FE9AE21" w14:textId="77777777" w:rsidR="00131486" w:rsidRDefault="00131486" w:rsidP="00877CF4">
      <w:pPr>
        <w:jc w:val="both"/>
        <w:rPr>
          <w:rFonts w:ascii="Arial" w:hAnsi="Arial" w:cs="Arial"/>
        </w:rPr>
      </w:pPr>
    </w:p>
    <w:p w14:paraId="22CA105E" w14:textId="77777777" w:rsidR="00131486" w:rsidRPr="00131486" w:rsidRDefault="00131486" w:rsidP="00877CF4">
      <w:pPr>
        <w:jc w:val="both"/>
        <w:rPr>
          <w:rFonts w:ascii="Arial" w:hAnsi="Arial" w:cs="Arial"/>
        </w:rPr>
      </w:pPr>
      <w:r>
        <w:rPr>
          <w:rFonts w:ascii="Arial" w:hAnsi="Arial" w:cs="Arial"/>
        </w:rPr>
        <w:t xml:space="preserve">You will need to sign up to the service on the website </w:t>
      </w:r>
      <w:hyperlink r:id="rId26" w:history="1">
        <w:r w:rsidRPr="004D668A">
          <w:rPr>
            <w:rStyle w:val="Hyperlink"/>
            <w:rFonts w:ascii="Arial" w:hAnsi="Arial" w:cs="Arial"/>
            <w:b/>
          </w:rPr>
          <w:t>www.emailaprisoner.com</w:t>
        </w:r>
      </w:hyperlink>
      <w:r>
        <w:rPr>
          <w:rFonts w:ascii="Arial" w:hAnsi="Arial" w:cs="Arial"/>
          <w:b/>
        </w:rPr>
        <w:t xml:space="preserve"> </w:t>
      </w:r>
      <w:r>
        <w:rPr>
          <w:rFonts w:ascii="Arial" w:hAnsi="Arial" w:cs="Arial"/>
        </w:rPr>
        <w:t xml:space="preserve">and activate your account. Once you are signed up you can buy credit </w:t>
      </w:r>
      <w:r w:rsidR="00044F31">
        <w:rPr>
          <w:rFonts w:ascii="Arial" w:hAnsi="Arial" w:cs="Arial"/>
        </w:rPr>
        <w:t>to start using</w:t>
      </w:r>
      <w:r>
        <w:rPr>
          <w:rFonts w:ascii="Arial" w:hAnsi="Arial" w:cs="Arial"/>
        </w:rPr>
        <w:t xml:space="preserve"> this service. </w:t>
      </w:r>
    </w:p>
    <w:p w14:paraId="3CE29A99" w14:textId="77777777" w:rsidR="00877CF4" w:rsidRDefault="00877CF4" w:rsidP="00877CF4">
      <w:pPr>
        <w:jc w:val="both"/>
        <w:rPr>
          <w:rFonts w:ascii="Arial" w:hAnsi="Arial" w:cs="Arial"/>
        </w:rPr>
      </w:pPr>
    </w:p>
    <w:p w14:paraId="5C51BF1D" w14:textId="77777777" w:rsidR="00561B40" w:rsidRDefault="00561B40" w:rsidP="00877CF4">
      <w:pPr>
        <w:jc w:val="both"/>
        <w:rPr>
          <w:rFonts w:ascii="Arial" w:hAnsi="Arial" w:cs="Arial"/>
          <w:b/>
        </w:rPr>
      </w:pPr>
    </w:p>
    <w:p w14:paraId="471DAC14" w14:textId="77777777" w:rsidR="00877CF4" w:rsidRPr="00561B40" w:rsidRDefault="00877CF4" w:rsidP="00877CF4">
      <w:pPr>
        <w:jc w:val="both"/>
        <w:rPr>
          <w:rFonts w:ascii="Arial" w:hAnsi="Arial" w:cs="Arial"/>
        </w:rPr>
      </w:pPr>
      <w:r w:rsidRPr="00561B40">
        <w:rPr>
          <w:rFonts w:ascii="Arial" w:hAnsi="Arial" w:cs="Arial"/>
          <w:b/>
        </w:rPr>
        <w:t xml:space="preserve">Assisted Prison Visiting Unit (APVU): </w:t>
      </w:r>
      <w:r w:rsidR="009002BB">
        <w:rPr>
          <w:rFonts w:ascii="Arial" w:hAnsi="Arial" w:cs="Arial"/>
        </w:rPr>
        <w:t xml:space="preserve">Visitors who </w:t>
      </w:r>
      <w:r w:rsidR="00044F31">
        <w:rPr>
          <w:rFonts w:ascii="Arial" w:hAnsi="Arial" w:cs="Arial"/>
        </w:rPr>
        <w:t>are</w:t>
      </w:r>
      <w:r w:rsidR="009002BB">
        <w:rPr>
          <w:rFonts w:ascii="Arial" w:hAnsi="Arial" w:cs="Arial"/>
        </w:rPr>
        <w:t xml:space="preserve"> in receipt of certain benefits or have a health certificate may be able to claim for help with </w:t>
      </w:r>
      <w:r w:rsidR="008E5C22">
        <w:rPr>
          <w:rFonts w:ascii="Arial" w:hAnsi="Arial" w:cs="Arial"/>
        </w:rPr>
        <w:t>the cost of visiting</w:t>
      </w:r>
      <w:r w:rsidR="009002BB">
        <w:rPr>
          <w:rFonts w:ascii="Arial" w:hAnsi="Arial" w:cs="Arial"/>
        </w:rPr>
        <w:t xml:space="preserve">. </w:t>
      </w:r>
      <w:r w:rsidR="008E5C22">
        <w:rPr>
          <w:rFonts w:ascii="Arial" w:hAnsi="Arial" w:cs="Arial"/>
        </w:rPr>
        <w:t xml:space="preserve">A form is available for you to fill in when you arrive at the </w:t>
      </w:r>
      <w:proofErr w:type="gramStart"/>
      <w:r w:rsidR="008E5C22">
        <w:rPr>
          <w:rFonts w:ascii="Arial" w:hAnsi="Arial" w:cs="Arial"/>
        </w:rPr>
        <w:t>visitors</w:t>
      </w:r>
      <w:proofErr w:type="gramEnd"/>
      <w:r w:rsidR="008E5C22">
        <w:rPr>
          <w:rFonts w:ascii="Arial" w:hAnsi="Arial" w:cs="Arial"/>
        </w:rPr>
        <w:t xml:space="preserve"> centre and please ask the staff to stamp it for you. </w:t>
      </w:r>
      <w:r w:rsidR="009002BB">
        <w:rPr>
          <w:rFonts w:ascii="Arial" w:hAnsi="Arial" w:cs="Arial"/>
        </w:rPr>
        <w:t xml:space="preserve">Information is available at </w:t>
      </w:r>
      <w:hyperlink r:id="rId27" w:history="1">
        <w:r w:rsidR="009002BB" w:rsidRPr="004D668A">
          <w:rPr>
            <w:rStyle w:val="Hyperlink"/>
            <w:rFonts w:ascii="Arial" w:hAnsi="Arial" w:cs="Arial"/>
          </w:rPr>
          <w:t>https://www.gov.uk/help-with-prison-visits</w:t>
        </w:r>
      </w:hyperlink>
      <w:r w:rsidR="009002BB">
        <w:rPr>
          <w:rFonts w:ascii="Arial" w:hAnsi="Arial" w:cs="Arial"/>
        </w:rPr>
        <w:t xml:space="preserve"> </w:t>
      </w:r>
    </w:p>
    <w:p w14:paraId="585F4E5C" w14:textId="77777777" w:rsidR="00877CF4" w:rsidRDefault="00877CF4" w:rsidP="00877CF4">
      <w:pPr>
        <w:jc w:val="both"/>
        <w:rPr>
          <w:rFonts w:ascii="Arial" w:hAnsi="Arial" w:cs="Arial"/>
          <w:b/>
        </w:rPr>
      </w:pPr>
    </w:p>
    <w:p w14:paraId="5B4E0A1E" w14:textId="77777777" w:rsidR="009002BB" w:rsidRDefault="009002BB" w:rsidP="00877CF4">
      <w:pPr>
        <w:jc w:val="both"/>
        <w:rPr>
          <w:rFonts w:ascii="Arial" w:hAnsi="Arial" w:cs="Arial"/>
        </w:rPr>
      </w:pPr>
      <w:r w:rsidRPr="009002BB">
        <w:rPr>
          <w:rFonts w:ascii="Arial" w:hAnsi="Arial" w:cs="Arial"/>
        </w:rPr>
        <w:t xml:space="preserve">You can </w:t>
      </w:r>
      <w:r>
        <w:rPr>
          <w:rFonts w:ascii="Arial" w:hAnsi="Arial" w:cs="Arial"/>
        </w:rPr>
        <w:t xml:space="preserve">also contact: </w:t>
      </w:r>
    </w:p>
    <w:p w14:paraId="5BE713E9" w14:textId="77777777" w:rsidR="009002BB" w:rsidRPr="009002BB" w:rsidRDefault="009002BB" w:rsidP="009002BB">
      <w:pPr>
        <w:jc w:val="both"/>
        <w:rPr>
          <w:rFonts w:ascii="Arial" w:hAnsi="Arial" w:cs="Arial"/>
        </w:rPr>
      </w:pPr>
    </w:p>
    <w:p w14:paraId="4AF3CAE1" w14:textId="77777777" w:rsidR="009002BB" w:rsidRDefault="009002BB" w:rsidP="009002BB">
      <w:pPr>
        <w:jc w:val="both"/>
        <w:rPr>
          <w:rFonts w:ascii="Arial" w:hAnsi="Arial" w:cs="Arial"/>
        </w:rPr>
        <w:sectPr w:rsidR="009002BB" w:rsidSect="00D204B0">
          <w:footerReference w:type="default" r:id="rId28"/>
          <w:pgSz w:w="11906" w:h="16838" w:code="9"/>
          <w:pgMar w:top="720" w:right="1008" w:bottom="720" w:left="1008" w:header="706" w:footer="706" w:gutter="0"/>
          <w:cols w:space="720"/>
          <w:titlePg/>
        </w:sectPr>
      </w:pPr>
    </w:p>
    <w:p w14:paraId="05BAEF89" w14:textId="77777777" w:rsidR="009002BB" w:rsidRPr="009002BB" w:rsidRDefault="009002BB" w:rsidP="009002BB">
      <w:pPr>
        <w:rPr>
          <w:rFonts w:ascii="Arial" w:hAnsi="Arial" w:cs="Arial"/>
        </w:rPr>
      </w:pPr>
      <w:r>
        <w:rPr>
          <w:rFonts w:ascii="Arial" w:hAnsi="Arial" w:cs="Arial"/>
        </w:rPr>
        <w:t xml:space="preserve">Help with Prison Visits: </w:t>
      </w:r>
      <w:hyperlink r:id="rId29" w:history="1">
        <w:r w:rsidRPr="004D668A">
          <w:rPr>
            <w:rStyle w:val="Hyperlink"/>
            <w:rFonts w:ascii="Arial" w:hAnsi="Arial" w:cs="Arial"/>
          </w:rPr>
          <w:t>HelpwithPrisonVisits@justice.gov.uk</w:t>
        </w:r>
      </w:hyperlink>
      <w:r>
        <w:rPr>
          <w:rFonts w:ascii="Arial" w:hAnsi="Arial" w:cs="Arial"/>
        </w:rPr>
        <w:t xml:space="preserve"> </w:t>
      </w:r>
    </w:p>
    <w:p w14:paraId="6F840D6B" w14:textId="77777777" w:rsidR="009002BB" w:rsidRPr="009002BB" w:rsidRDefault="009002BB" w:rsidP="009002BB">
      <w:pPr>
        <w:jc w:val="both"/>
        <w:rPr>
          <w:rFonts w:ascii="Arial" w:hAnsi="Arial" w:cs="Arial"/>
        </w:rPr>
      </w:pPr>
      <w:r w:rsidRPr="009002BB">
        <w:rPr>
          <w:rFonts w:ascii="Arial" w:hAnsi="Arial" w:cs="Arial"/>
        </w:rPr>
        <w:t>Telephone: 0300 063 2100</w:t>
      </w:r>
    </w:p>
    <w:p w14:paraId="3803B9FB" w14:textId="77777777" w:rsidR="009002BB" w:rsidRPr="009002BB" w:rsidRDefault="009002BB" w:rsidP="009002BB">
      <w:pPr>
        <w:jc w:val="both"/>
        <w:rPr>
          <w:rFonts w:ascii="Arial" w:hAnsi="Arial" w:cs="Arial"/>
        </w:rPr>
      </w:pPr>
      <w:r w:rsidRPr="009002BB">
        <w:rPr>
          <w:rFonts w:ascii="Arial" w:hAnsi="Arial" w:cs="Arial"/>
        </w:rPr>
        <w:t>Monday to Friday, 9am to 5pm</w:t>
      </w:r>
    </w:p>
    <w:p w14:paraId="0202B29F" w14:textId="77777777" w:rsidR="009002BB" w:rsidRPr="009002BB" w:rsidRDefault="009002BB" w:rsidP="009002BB">
      <w:pPr>
        <w:jc w:val="both"/>
        <w:rPr>
          <w:rFonts w:ascii="Arial" w:hAnsi="Arial" w:cs="Arial"/>
        </w:rPr>
      </w:pPr>
    </w:p>
    <w:p w14:paraId="3C8B2879" w14:textId="77777777" w:rsidR="009002BB" w:rsidRPr="009002BB" w:rsidRDefault="009002BB" w:rsidP="009002BB">
      <w:pPr>
        <w:jc w:val="both"/>
        <w:rPr>
          <w:rFonts w:ascii="Arial" w:hAnsi="Arial" w:cs="Arial"/>
        </w:rPr>
      </w:pPr>
      <w:r w:rsidRPr="009002BB">
        <w:rPr>
          <w:rFonts w:ascii="Arial" w:hAnsi="Arial" w:cs="Arial"/>
        </w:rPr>
        <w:t>Help with Prison Visits</w:t>
      </w:r>
    </w:p>
    <w:p w14:paraId="419C71F7" w14:textId="77777777" w:rsidR="009002BB" w:rsidRPr="009002BB" w:rsidRDefault="009002BB" w:rsidP="009002BB">
      <w:pPr>
        <w:jc w:val="both"/>
        <w:rPr>
          <w:rFonts w:ascii="Arial" w:hAnsi="Arial" w:cs="Arial"/>
        </w:rPr>
      </w:pPr>
      <w:r w:rsidRPr="009002BB">
        <w:rPr>
          <w:rFonts w:ascii="Arial" w:hAnsi="Arial" w:cs="Arial"/>
        </w:rPr>
        <w:t>PO Box 17594</w:t>
      </w:r>
    </w:p>
    <w:p w14:paraId="3635AA5E" w14:textId="6468FE45" w:rsidR="009002BB" w:rsidRDefault="009002BB" w:rsidP="00877CF4">
      <w:pPr>
        <w:jc w:val="both"/>
        <w:rPr>
          <w:rFonts w:ascii="Arial" w:hAnsi="Arial" w:cs="Arial"/>
        </w:rPr>
        <w:sectPr w:rsidR="009002BB" w:rsidSect="00D204B0">
          <w:type w:val="continuous"/>
          <w:pgSz w:w="11906" w:h="16838" w:code="9"/>
          <w:pgMar w:top="720" w:right="1008" w:bottom="720" w:left="1008" w:header="706" w:footer="706" w:gutter="0"/>
          <w:cols w:num="2" w:space="720"/>
          <w:titlePg/>
        </w:sectPr>
      </w:pPr>
      <w:r w:rsidRPr="009002BB">
        <w:rPr>
          <w:rFonts w:ascii="Arial" w:hAnsi="Arial" w:cs="Arial"/>
        </w:rPr>
        <w:t>Birmingham</w:t>
      </w:r>
      <w:r w:rsidR="00021390">
        <w:rPr>
          <w:rFonts w:ascii="Arial" w:hAnsi="Arial" w:cs="Arial"/>
        </w:rPr>
        <w:t xml:space="preserve">, </w:t>
      </w:r>
      <w:r w:rsidRPr="009002BB">
        <w:rPr>
          <w:rFonts w:ascii="Arial" w:hAnsi="Arial" w:cs="Arial"/>
        </w:rPr>
        <w:t>B2 2QP</w:t>
      </w:r>
    </w:p>
    <w:p w14:paraId="43D59AC3" w14:textId="77777777" w:rsidR="008E5C22" w:rsidRPr="00561B40" w:rsidRDefault="008E5C22" w:rsidP="00877CF4">
      <w:pPr>
        <w:jc w:val="both"/>
        <w:rPr>
          <w:rFonts w:ascii="Arial" w:hAnsi="Arial" w:cs="Arial"/>
        </w:rPr>
      </w:pPr>
    </w:p>
    <w:p w14:paraId="749EF0AC" w14:textId="77777777" w:rsidR="00877CF4" w:rsidRPr="00561B40" w:rsidRDefault="00877CF4" w:rsidP="00877CF4">
      <w:pPr>
        <w:jc w:val="both"/>
        <w:rPr>
          <w:rFonts w:ascii="Arial" w:hAnsi="Arial" w:cs="Arial"/>
        </w:rPr>
      </w:pPr>
      <w:r w:rsidRPr="00561B40">
        <w:rPr>
          <w:rFonts w:ascii="Arial" w:hAnsi="Arial" w:cs="Arial"/>
          <w:b/>
        </w:rPr>
        <w:lastRenderedPageBreak/>
        <w:t xml:space="preserve">Storybook Dads:  </w:t>
      </w:r>
      <w:r w:rsidR="00561B40">
        <w:rPr>
          <w:rFonts w:ascii="Arial" w:hAnsi="Arial" w:cs="Arial"/>
        </w:rPr>
        <w:t>Prisoners</w:t>
      </w:r>
      <w:r w:rsidRPr="00561B40">
        <w:rPr>
          <w:rFonts w:ascii="Arial" w:hAnsi="Arial" w:cs="Arial"/>
        </w:rPr>
        <w:t xml:space="preserve"> can create a recording of their voice for </w:t>
      </w:r>
      <w:proofErr w:type="gramStart"/>
      <w:r w:rsidRPr="00561B40">
        <w:rPr>
          <w:rFonts w:ascii="Arial" w:hAnsi="Arial" w:cs="Arial"/>
        </w:rPr>
        <w:t>children</w:t>
      </w:r>
      <w:proofErr w:type="gramEnd"/>
      <w:r w:rsidRPr="00561B40">
        <w:rPr>
          <w:rFonts w:ascii="Arial" w:hAnsi="Arial" w:cs="Arial"/>
        </w:rPr>
        <w:t xml:space="preserve"> and this will be made into a visual storybook DVD for children to keep and watch as a bedtime story, or through the day. This scheme is run by the </w:t>
      </w:r>
      <w:proofErr w:type="gramStart"/>
      <w:r w:rsidRPr="00561B40">
        <w:rPr>
          <w:rFonts w:ascii="Arial" w:hAnsi="Arial" w:cs="Arial"/>
        </w:rPr>
        <w:t>Library</w:t>
      </w:r>
      <w:proofErr w:type="gramEnd"/>
      <w:r w:rsidRPr="00561B40">
        <w:rPr>
          <w:rFonts w:ascii="Arial" w:hAnsi="Arial" w:cs="Arial"/>
        </w:rPr>
        <w:t>.</w:t>
      </w:r>
    </w:p>
    <w:p w14:paraId="1083DB6A" w14:textId="77777777" w:rsidR="00877CF4" w:rsidRPr="00561B40" w:rsidRDefault="00877CF4" w:rsidP="00877CF4">
      <w:pPr>
        <w:jc w:val="both"/>
        <w:rPr>
          <w:rFonts w:ascii="Arial" w:hAnsi="Arial" w:cs="Arial"/>
        </w:rPr>
      </w:pPr>
    </w:p>
    <w:p w14:paraId="2D853EC3" w14:textId="77777777" w:rsidR="00561B40" w:rsidRDefault="00561B40" w:rsidP="00877CF4">
      <w:pPr>
        <w:spacing w:after="160"/>
        <w:jc w:val="both"/>
        <w:rPr>
          <w:rFonts w:ascii="Arial" w:hAnsi="Arial" w:cs="Arial"/>
          <w:b/>
        </w:rPr>
      </w:pPr>
    </w:p>
    <w:p w14:paraId="6BC57CBA" w14:textId="2FAC1A20" w:rsidR="00877CF4" w:rsidRPr="00561B40" w:rsidRDefault="00877CF4" w:rsidP="00877CF4">
      <w:pPr>
        <w:spacing w:after="160"/>
        <w:jc w:val="both"/>
        <w:rPr>
          <w:rFonts w:ascii="Arial" w:hAnsi="Arial" w:cs="Arial"/>
          <w:b/>
        </w:rPr>
      </w:pPr>
      <w:r w:rsidRPr="00561B40">
        <w:rPr>
          <w:rFonts w:ascii="Arial" w:hAnsi="Arial" w:cs="Arial"/>
          <w:b/>
        </w:rPr>
        <w:t xml:space="preserve">Letters for Children: </w:t>
      </w:r>
      <w:r w:rsidR="000E3767">
        <w:rPr>
          <w:rFonts w:ascii="Arial" w:hAnsi="Arial" w:cs="Arial"/>
        </w:rPr>
        <w:t>PACT</w:t>
      </w:r>
      <w:r w:rsidRPr="00561B40">
        <w:rPr>
          <w:rFonts w:ascii="Arial" w:hAnsi="Arial" w:cs="Arial"/>
        </w:rPr>
        <w:t xml:space="preserve"> provide letter writing packs for the visits centre to encourage children to write letters into their relatives; these are provided at no costs to the families.</w:t>
      </w:r>
      <w:r w:rsidRPr="00561B40">
        <w:rPr>
          <w:rFonts w:ascii="Arial" w:hAnsi="Arial" w:cs="Arial"/>
          <w:b/>
        </w:rPr>
        <w:t xml:space="preserve">  </w:t>
      </w:r>
    </w:p>
    <w:p w14:paraId="124EED20" w14:textId="77777777" w:rsidR="00561B40" w:rsidRDefault="00561B40" w:rsidP="00877CF4">
      <w:pPr>
        <w:jc w:val="both"/>
        <w:rPr>
          <w:rFonts w:ascii="Arial" w:hAnsi="Arial" w:cs="Arial"/>
          <w:b/>
          <w:highlight w:val="yellow"/>
        </w:rPr>
      </w:pPr>
    </w:p>
    <w:p w14:paraId="78EB9A58" w14:textId="77777777" w:rsidR="00561B40" w:rsidRDefault="00561B40" w:rsidP="00877CF4">
      <w:pPr>
        <w:jc w:val="both"/>
        <w:rPr>
          <w:rFonts w:ascii="Arial" w:hAnsi="Arial" w:cs="Arial"/>
          <w:b/>
        </w:rPr>
      </w:pPr>
    </w:p>
    <w:p w14:paraId="018D2B3E" w14:textId="77777777" w:rsidR="00877CF4" w:rsidRPr="00561B40" w:rsidRDefault="00877CF4" w:rsidP="00877CF4">
      <w:pPr>
        <w:jc w:val="both"/>
        <w:rPr>
          <w:rFonts w:ascii="Arial" w:hAnsi="Arial" w:cs="Arial"/>
        </w:rPr>
      </w:pPr>
      <w:r w:rsidRPr="00561B40">
        <w:rPr>
          <w:rFonts w:ascii="Arial" w:hAnsi="Arial" w:cs="Arial"/>
          <w:b/>
        </w:rPr>
        <w:t xml:space="preserve">Foreign national phone credit and letters: </w:t>
      </w:r>
      <w:r w:rsidRPr="00561B40">
        <w:rPr>
          <w:rFonts w:ascii="Arial" w:hAnsi="Arial" w:cs="Arial"/>
        </w:rPr>
        <w:t xml:space="preserve">Foreign national </w:t>
      </w:r>
      <w:r w:rsidR="00561B40">
        <w:rPr>
          <w:rFonts w:ascii="Arial" w:hAnsi="Arial" w:cs="Arial"/>
        </w:rPr>
        <w:t>Prisoners</w:t>
      </w:r>
      <w:r w:rsidRPr="00561B40">
        <w:rPr>
          <w:rFonts w:ascii="Arial" w:hAnsi="Arial" w:cs="Arial"/>
        </w:rPr>
        <w:t xml:space="preserve"> are entitled to convert their standard visiting orders to phone credit to make calls abroad or airmail letters. </w:t>
      </w:r>
    </w:p>
    <w:p w14:paraId="1FC09403" w14:textId="77777777" w:rsidR="00877CF4" w:rsidRPr="00131486" w:rsidRDefault="00877CF4" w:rsidP="00131486">
      <w:pPr>
        <w:spacing w:after="160" w:line="259" w:lineRule="auto"/>
        <w:rPr>
          <w:rFonts w:ascii="Arial" w:hAnsi="Arial" w:cs="Arial"/>
          <w:sz w:val="36"/>
          <w:szCs w:val="36"/>
        </w:rPr>
      </w:pPr>
      <w:r w:rsidRPr="00561B40">
        <w:rPr>
          <w:rFonts w:ascii="Arial" w:hAnsi="Arial" w:cs="Arial"/>
        </w:rPr>
        <w:br w:type="page"/>
      </w:r>
      <w:r w:rsidRPr="00131486">
        <w:rPr>
          <w:rFonts w:ascii="Arial" w:hAnsi="Arial" w:cs="Arial"/>
          <w:b/>
          <w:color w:val="491347" w:themeColor="accent1" w:themeShade="80"/>
          <w:sz w:val="36"/>
          <w:szCs w:val="36"/>
        </w:rPr>
        <w:lastRenderedPageBreak/>
        <w:t xml:space="preserve">Visits </w:t>
      </w:r>
    </w:p>
    <w:p w14:paraId="39FAEA31" w14:textId="77777777" w:rsidR="00877CF4" w:rsidRPr="00561B40" w:rsidRDefault="00877CF4" w:rsidP="005B0D53">
      <w:pPr>
        <w:pStyle w:val="ListParagraph"/>
        <w:jc w:val="both"/>
        <w:rPr>
          <w:rFonts w:ascii="Arial" w:hAnsi="Arial" w:cs="Arial"/>
        </w:rPr>
      </w:pPr>
    </w:p>
    <w:p w14:paraId="69F73A7E" w14:textId="77777777" w:rsidR="00877CF4" w:rsidRPr="00561B40" w:rsidRDefault="00877CF4" w:rsidP="00877CF4">
      <w:pPr>
        <w:jc w:val="both"/>
        <w:rPr>
          <w:rFonts w:ascii="Arial" w:hAnsi="Arial" w:cs="Arial"/>
        </w:rPr>
      </w:pPr>
      <w:r w:rsidRPr="00561B40">
        <w:rPr>
          <w:rFonts w:ascii="Arial" w:hAnsi="Arial" w:cs="Arial"/>
          <w:b/>
        </w:rPr>
        <w:t>To visit a prisoner in HMP Featherstone you must</w:t>
      </w:r>
      <w:r w:rsidRPr="00561B40">
        <w:rPr>
          <w:rFonts w:ascii="Arial" w:hAnsi="Arial" w:cs="Arial"/>
        </w:rPr>
        <w:t>:</w:t>
      </w:r>
    </w:p>
    <w:p w14:paraId="4C8BF074" w14:textId="77777777" w:rsidR="00877CF4" w:rsidRPr="00561B40" w:rsidRDefault="00877CF4" w:rsidP="005B0D53">
      <w:pPr>
        <w:pStyle w:val="ListParagraph"/>
        <w:jc w:val="both"/>
        <w:rPr>
          <w:rFonts w:ascii="Arial" w:hAnsi="Arial" w:cs="Arial"/>
        </w:rPr>
      </w:pPr>
    </w:p>
    <w:p w14:paraId="2F947592" w14:textId="77777777" w:rsidR="00877CF4" w:rsidRPr="00561B40" w:rsidRDefault="00877CF4" w:rsidP="00877CF4">
      <w:pPr>
        <w:pStyle w:val="ListParagraph"/>
        <w:numPr>
          <w:ilvl w:val="0"/>
          <w:numId w:val="21"/>
        </w:numPr>
        <w:jc w:val="both"/>
        <w:rPr>
          <w:rFonts w:ascii="Arial" w:hAnsi="Arial" w:cs="Arial"/>
        </w:rPr>
      </w:pPr>
      <w:r w:rsidRPr="00561B40">
        <w:rPr>
          <w:rFonts w:ascii="Arial" w:hAnsi="Arial" w:cs="Arial"/>
        </w:rPr>
        <w:t xml:space="preserve">Be on that prisoner’s visitors </w:t>
      </w:r>
      <w:proofErr w:type="gramStart"/>
      <w:r w:rsidRPr="00561B40">
        <w:rPr>
          <w:rFonts w:ascii="Arial" w:hAnsi="Arial" w:cs="Arial"/>
        </w:rPr>
        <w:t>list</w:t>
      </w:r>
      <w:proofErr w:type="gramEnd"/>
    </w:p>
    <w:p w14:paraId="6D6F3D4D" w14:textId="77777777" w:rsidR="00877CF4" w:rsidRPr="00561B40" w:rsidRDefault="00877CF4" w:rsidP="00877CF4">
      <w:pPr>
        <w:pStyle w:val="ListParagraph"/>
        <w:numPr>
          <w:ilvl w:val="0"/>
          <w:numId w:val="21"/>
        </w:numPr>
        <w:jc w:val="both"/>
        <w:rPr>
          <w:rFonts w:ascii="Arial" w:hAnsi="Arial" w:cs="Arial"/>
        </w:rPr>
      </w:pPr>
      <w:r w:rsidRPr="00561B40">
        <w:rPr>
          <w:rFonts w:ascii="Arial" w:hAnsi="Arial" w:cs="Arial"/>
        </w:rPr>
        <w:t xml:space="preserve">Book your visit at least 2 working days in </w:t>
      </w:r>
      <w:proofErr w:type="gramStart"/>
      <w:r w:rsidRPr="00561B40">
        <w:rPr>
          <w:rFonts w:ascii="Arial" w:hAnsi="Arial" w:cs="Arial"/>
        </w:rPr>
        <w:t>advance</w:t>
      </w:r>
      <w:proofErr w:type="gramEnd"/>
    </w:p>
    <w:p w14:paraId="5F8F95F4" w14:textId="45784A95" w:rsidR="00877CF4" w:rsidRDefault="00877CF4" w:rsidP="00877CF4">
      <w:pPr>
        <w:pStyle w:val="ListParagraph"/>
        <w:numPr>
          <w:ilvl w:val="0"/>
          <w:numId w:val="21"/>
        </w:numPr>
        <w:jc w:val="both"/>
        <w:rPr>
          <w:rFonts w:ascii="Arial" w:hAnsi="Arial" w:cs="Arial"/>
        </w:rPr>
      </w:pPr>
      <w:r w:rsidRPr="00561B40">
        <w:rPr>
          <w:rFonts w:ascii="Arial" w:hAnsi="Arial" w:cs="Arial"/>
        </w:rPr>
        <w:t xml:space="preserve">Have the required ID with you for your visit. </w:t>
      </w:r>
    </w:p>
    <w:p w14:paraId="22788989" w14:textId="28A5CE35" w:rsidR="00877CF4" w:rsidRDefault="004248E3" w:rsidP="00EC018C">
      <w:pPr>
        <w:pStyle w:val="ListParagraph"/>
        <w:numPr>
          <w:ilvl w:val="0"/>
          <w:numId w:val="21"/>
        </w:numPr>
        <w:jc w:val="both"/>
        <w:rPr>
          <w:rFonts w:ascii="Arial" w:hAnsi="Arial" w:cs="Arial"/>
        </w:rPr>
      </w:pPr>
      <w:r w:rsidRPr="00A82B14">
        <w:rPr>
          <w:rFonts w:ascii="Arial" w:hAnsi="Arial" w:cs="Arial"/>
        </w:rPr>
        <w:t xml:space="preserve">Adhere to the dress-code, details of which </w:t>
      </w:r>
      <w:r w:rsidR="00A82B14">
        <w:rPr>
          <w:rFonts w:ascii="Arial" w:hAnsi="Arial" w:cs="Arial"/>
        </w:rPr>
        <w:t xml:space="preserve">are below. </w:t>
      </w:r>
    </w:p>
    <w:p w14:paraId="0ACE44E6" w14:textId="77777777" w:rsidR="00A82B14" w:rsidRPr="00A82B14" w:rsidRDefault="00A82B14" w:rsidP="00A82B14">
      <w:pPr>
        <w:pStyle w:val="ListParagraph"/>
        <w:ind w:left="1440"/>
        <w:jc w:val="both"/>
        <w:rPr>
          <w:rFonts w:ascii="Arial" w:hAnsi="Arial" w:cs="Arial"/>
        </w:rPr>
      </w:pPr>
    </w:p>
    <w:p w14:paraId="102D4656" w14:textId="77777777" w:rsidR="00D6189D" w:rsidRDefault="00D6189D" w:rsidP="00D6189D">
      <w:pPr>
        <w:jc w:val="both"/>
        <w:rPr>
          <w:rFonts w:ascii="Arial" w:hAnsi="Arial" w:cs="Arial"/>
        </w:rPr>
      </w:pPr>
      <w:r>
        <w:rPr>
          <w:rFonts w:ascii="Arial" w:hAnsi="Arial" w:cs="Arial"/>
        </w:rPr>
        <w:t xml:space="preserve">At HMP Featherstone prisoners can have a maximum of three adults visiting at one time, children are also available to visit on top of this allowance but must be accompanied by a visitor who is aged 18 or older. </w:t>
      </w:r>
    </w:p>
    <w:p w14:paraId="1A39B549" w14:textId="77777777" w:rsidR="00D6189D" w:rsidRDefault="00D6189D" w:rsidP="00D6189D">
      <w:pPr>
        <w:jc w:val="both"/>
        <w:rPr>
          <w:rFonts w:ascii="Arial" w:hAnsi="Arial" w:cs="Arial"/>
        </w:rPr>
      </w:pPr>
    </w:p>
    <w:p w14:paraId="56D108F2" w14:textId="33F00698" w:rsidR="00D6189D" w:rsidRDefault="00D6189D" w:rsidP="00D6189D">
      <w:pPr>
        <w:jc w:val="both"/>
        <w:rPr>
          <w:rFonts w:ascii="Arial" w:eastAsiaTheme="minorHAnsi" w:hAnsi="Arial" w:cs="Arial"/>
          <w:sz w:val="22"/>
          <w:szCs w:val="22"/>
        </w:rPr>
      </w:pPr>
      <w:r>
        <w:rPr>
          <w:rFonts w:ascii="Arial" w:hAnsi="Arial" w:cs="Arial"/>
        </w:rPr>
        <w:t xml:space="preserve">There is no limit on how many children can visit, but there are only 3 seats available in total for each group, and therefore please consider this prior to booking more than 3 people. </w:t>
      </w:r>
    </w:p>
    <w:p w14:paraId="2C512320" w14:textId="77777777" w:rsidR="00D6189D" w:rsidRDefault="00D6189D" w:rsidP="00D6189D">
      <w:pPr>
        <w:rPr>
          <w:rFonts w:ascii="Calibri" w:hAnsi="Calibri" w:cs="Calibri"/>
        </w:rPr>
      </w:pPr>
    </w:p>
    <w:p w14:paraId="1420E7BC" w14:textId="6D660EB4" w:rsidR="00877CF4" w:rsidRPr="00561B40" w:rsidRDefault="00FE1AAC" w:rsidP="00877CF4">
      <w:pPr>
        <w:jc w:val="both"/>
        <w:rPr>
          <w:rFonts w:ascii="Arial" w:hAnsi="Arial" w:cs="Arial"/>
        </w:rPr>
      </w:pPr>
      <w:r>
        <w:rPr>
          <w:rFonts w:ascii="Arial" w:hAnsi="Arial" w:cs="Arial"/>
        </w:rPr>
        <w:t xml:space="preserve">Prisoners may receive two visits per month. </w:t>
      </w:r>
    </w:p>
    <w:p w14:paraId="4D66CB85" w14:textId="77777777" w:rsidR="00877CF4" w:rsidRPr="00561B40" w:rsidRDefault="00877CF4" w:rsidP="00877CF4">
      <w:pPr>
        <w:jc w:val="both"/>
        <w:rPr>
          <w:rFonts w:ascii="Arial" w:hAnsi="Arial" w:cs="Arial"/>
        </w:rPr>
      </w:pPr>
    </w:p>
    <w:p w14:paraId="7B9A9E4E" w14:textId="77777777" w:rsidR="00877CF4" w:rsidRPr="00561B40" w:rsidRDefault="00877CF4" w:rsidP="00877CF4">
      <w:pPr>
        <w:jc w:val="both"/>
        <w:rPr>
          <w:rFonts w:ascii="Arial" w:hAnsi="Arial" w:cs="Arial"/>
        </w:rPr>
      </w:pPr>
      <w:r w:rsidRPr="00561B40">
        <w:rPr>
          <w:rFonts w:ascii="Arial" w:hAnsi="Arial" w:cs="Arial"/>
        </w:rPr>
        <w:t xml:space="preserve">Please contact our visitors centre if you have any questions about visiting. </w:t>
      </w:r>
    </w:p>
    <w:p w14:paraId="75B8133D" w14:textId="77777777" w:rsidR="00877CF4" w:rsidRPr="00561B40" w:rsidRDefault="00877CF4" w:rsidP="00877CF4">
      <w:pPr>
        <w:jc w:val="both"/>
        <w:rPr>
          <w:rFonts w:ascii="Arial" w:hAnsi="Arial" w:cs="Arial"/>
        </w:rPr>
      </w:pPr>
    </w:p>
    <w:p w14:paraId="31C70392" w14:textId="77777777" w:rsidR="007D7642" w:rsidRDefault="007D7642" w:rsidP="007D7642">
      <w:pPr>
        <w:pStyle w:val="ListParagraph"/>
        <w:jc w:val="both"/>
        <w:rPr>
          <w:rFonts w:ascii="Arial" w:hAnsi="Arial" w:cs="Arial"/>
        </w:rPr>
      </w:pPr>
      <w:r w:rsidRPr="00FB6B63">
        <w:rPr>
          <w:rFonts w:ascii="Arial" w:hAnsi="Arial" w:cs="Arial"/>
          <w:u w:val="single"/>
        </w:rPr>
        <w:t>Visits Booking Line</w:t>
      </w:r>
      <w:r w:rsidRPr="00561B40">
        <w:rPr>
          <w:rFonts w:ascii="Arial" w:hAnsi="Arial" w:cs="Arial"/>
        </w:rPr>
        <w:t xml:space="preserve">: </w:t>
      </w:r>
      <w:r w:rsidRPr="00EE4B48">
        <w:rPr>
          <w:rFonts w:ascii="Arial" w:hAnsi="Arial" w:cs="Arial"/>
        </w:rPr>
        <w:t>0300 0606502</w:t>
      </w:r>
    </w:p>
    <w:p w14:paraId="3AE0CDFC" w14:textId="77777777" w:rsidR="007D7642" w:rsidRDefault="007D7642" w:rsidP="007D7642">
      <w:pPr>
        <w:pStyle w:val="ListParagraph"/>
        <w:jc w:val="both"/>
        <w:rPr>
          <w:rFonts w:ascii="Arial" w:hAnsi="Arial" w:cs="Arial"/>
        </w:rPr>
      </w:pPr>
    </w:p>
    <w:p w14:paraId="5D4AFD22" w14:textId="77777777" w:rsidR="007D7642" w:rsidRPr="00561B40" w:rsidRDefault="007D7642" w:rsidP="007D7642">
      <w:pPr>
        <w:pStyle w:val="ListParagraph"/>
        <w:jc w:val="both"/>
        <w:rPr>
          <w:rFonts w:ascii="Arial" w:hAnsi="Arial" w:cs="Arial"/>
        </w:rPr>
      </w:pPr>
      <w:r w:rsidRPr="00FB6B63">
        <w:rPr>
          <w:rFonts w:ascii="Arial" w:hAnsi="Arial" w:cs="Arial"/>
          <w:u w:val="single"/>
        </w:rPr>
        <w:t>Visits Booking Email</w:t>
      </w:r>
      <w:r>
        <w:rPr>
          <w:rFonts w:ascii="Arial" w:hAnsi="Arial" w:cs="Arial"/>
        </w:rPr>
        <w:t xml:space="preserve">: </w:t>
      </w:r>
      <w:hyperlink r:id="rId30" w:history="1">
        <w:r w:rsidRPr="0099507E">
          <w:rPr>
            <w:rStyle w:val="Hyperlink"/>
            <w:rFonts w:ascii="Arial" w:hAnsi="Arial" w:cs="Arial"/>
          </w:rPr>
          <w:t>visitsbooking.westmidlands@noms.gsi.gov.uk</w:t>
        </w:r>
      </w:hyperlink>
      <w:r>
        <w:rPr>
          <w:rFonts w:ascii="Arial" w:hAnsi="Arial" w:cs="Arial"/>
        </w:rPr>
        <w:t xml:space="preserve"> </w:t>
      </w:r>
    </w:p>
    <w:p w14:paraId="20DDF139" w14:textId="77777777" w:rsidR="005041E5" w:rsidRPr="00561B40" w:rsidRDefault="005041E5" w:rsidP="00877CF4">
      <w:pPr>
        <w:jc w:val="both"/>
        <w:rPr>
          <w:rFonts w:ascii="Arial" w:hAnsi="Arial" w:cs="Arial"/>
          <w:b/>
        </w:rPr>
      </w:pPr>
    </w:p>
    <w:p w14:paraId="7D7BD273" w14:textId="77777777" w:rsidR="005041E5" w:rsidRPr="00561B40" w:rsidRDefault="005041E5" w:rsidP="00877CF4">
      <w:pPr>
        <w:jc w:val="both"/>
        <w:rPr>
          <w:rFonts w:ascii="Arial" w:hAnsi="Arial" w:cs="Arial"/>
          <w:b/>
        </w:rPr>
      </w:pPr>
    </w:p>
    <w:p w14:paraId="12456F34" w14:textId="7DEBA662" w:rsidR="005041E5" w:rsidRPr="00561B40" w:rsidRDefault="005041E5" w:rsidP="00877CF4">
      <w:pPr>
        <w:jc w:val="both"/>
        <w:rPr>
          <w:rFonts w:ascii="Arial" w:hAnsi="Arial" w:cs="Arial"/>
          <w:b/>
        </w:rPr>
      </w:pPr>
      <w:r w:rsidRPr="00561B40">
        <w:rPr>
          <w:rFonts w:ascii="Arial" w:hAnsi="Arial" w:cs="Arial"/>
          <w:b/>
        </w:rPr>
        <w:t>When are visits available</w:t>
      </w:r>
      <w:r w:rsidR="000C50CF">
        <w:rPr>
          <w:rFonts w:ascii="Arial" w:hAnsi="Arial" w:cs="Arial"/>
          <w:b/>
        </w:rPr>
        <w:t xml:space="preserve">: </w:t>
      </w:r>
    </w:p>
    <w:p w14:paraId="0CC7E740" w14:textId="77777777" w:rsidR="005041E5" w:rsidRPr="00561B40" w:rsidRDefault="005041E5" w:rsidP="00877CF4">
      <w:pPr>
        <w:jc w:val="both"/>
        <w:rPr>
          <w:rFonts w:ascii="Arial" w:hAnsi="Arial" w:cs="Arial"/>
          <w:b/>
        </w:rPr>
      </w:pPr>
    </w:p>
    <w:p w14:paraId="6BFF2F0E" w14:textId="77777777" w:rsidR="005041E5" w:rsidRPr="00561B40" w:rsidRDefault="005041E5" w:rsidP="00877CF4">
      <w:pPr>
        <w:jc w:val="both"/>
        <w:rPr>
          <w:rFonts w:ascii="Arial" w:hAnsi="Arial" w:cs="Arial"/>
        </w:rPr>
      </w:pPr>
      <w:r w:rsidRPr="00561B40">
        <w:rPr>
          <w:rFonts w:ascii="Arial" w:hAnsi="Arial" w:cs="Arial"/>
        </w:rPr>
        <w:t>At HMP Fe</w:t>
      </w:r>
      <w:r w:rsidR="00FB6B63">
        <w:rPr>
          <w:rFonts w:ascii="Arial" w:hAnsi="Arial" w:cs="Arial"/>
        </w:rPr>
        <w:t xml:space="preserve">atherstone our visits times are </w:t>
      </w:r>
      <w:r w:rsidRPr="00561B40">
        <w:rPr>
          <w:rFonts w:ascii="Arial" w:hAnsi="Arial" w:cs="Arial"/>
        </w:rPr>
        <w:t xml:space="preserve">Tuesday, Wednesday, Thursday, Saturday and Sunday </w:t>
      </w:r>
      <w:r w:rsidR="00131486">
        <w:rPr>
          <w:rFonts w:ascii="Arial" w:hAnsi="Arial" w:cs="Arial"/>
        </w:rPr>
        <w:t xml:space="preserve">and all sessions are from </w:t>
      </w:r>
      <w:r w:rsidRPr="00561B40">
        <w:rPr>
          <w:rFonts w:ascii="Arial" w:hAnsi="Arial" w:cs="Arial"/>
        </w:rPr>
        <w:t xml:space="preserve">2 pm to 4 pm. </w:t>
      </w:r>
    </w:p>
    <w:p w14:paraId="37BD1DC1" w14:textId="77777777" w:rsidR="005041E5" w:rsidRPr="00561B40" w:rsidRDefault="005041E5" w:rsidP="00877CF4">
      <w:pPr>
        <w:jc w:val="both"/>
        <w:rPr>
          <w:rFonts w:ascii="Arial" w:hAnsi="Arial" w:cs="Arial"/>
        </w:rPr>
      </w:pPr>
    </w:p>
    <w:p w14:paraId="6D2B3DB7" w14:textId="1DAFB95D" w:rsidR="005041E5" w:rsidRPr="00561B40" w:rsidRDefault="005041E5" w:rsidP="00877CF4">
      <w:pPr>
        <w:jc w:val="both"/>
        <w:rPr>
          <w:rFonts w:ascii="Arial" w:hAnsi="Arial" w:cs="Arial"/>
        </w:rPr>
      </w:pPr>
      <w:r w:rsidRPr="00561B40">
        <w:rPr>
          <w:rFonts w:ascii="Arial" w:hAnsi="Arial" w:cs="Arial"/>
        </w:rPr>
        <w:t xml:space="preserve">Visits are required to be one hour minimum </w:t>
      </w:r>
      <w:r w:rsidR="00044F31">
        <w:rPr>
          <w:rFonts w:ascii="Arial" w:hAnsi="Arial" w:cs="Arial"/>
        </w:rPr>
        <w:t>and at HMP Featherstone</w:t>
      </w:r>
      <w:r w:rsidRPr="00561B40">
        <w:rPr>
          <w:rFonts w:ascii="Arial" w:hAnsi="Arial" w:cs="Arial"/>
        </w:rPr>
        <w:t xml:space="preserve"> we provide </w:t>
      </w:r>
      <w:r w:rsidR="00996934" w:rsidRPr="00561B40">
        <w:rPr>
          <w:rFonts w:ascii="Arial" w:hAnsi="Arial" w:cs="Arial"/>
        </w:rPr>
        <w:t>two-hour</w:t>
      </w:r>
      <w:r w:rsidRPr="00561B40">
        <w:rPr>
          <w:rFonts w:ascii="Arial" w:hAnsi="Arial" w:cs="Arial"/>
        </w:rPr>
        <w:t xml:space="preserve"> sessions to allow prisoners as much time as we can provide with their families and significant others. </w:t>
      </w:r>
    </w:p>
    <w:p w14:paraId="2EEB960F" w14:textId="77777777" w:rsidR="005041E5" w:rsidRPr="00561B40" w:rsidRDefault="005041E5" w:rsidP="00877CF4">
      <w:pPr>
        <w:jc w:val="both"/>
        <w:rPr>
          <w:rFonts w:ascii="Arial" w:hAnsi="Arial" w:cs="Arial"/>
        </w:rPr>
      </w:pPr>
    </w:p>
    <w:p w14:paraId="1EE88B9A" w14:textId="77777777" w:rsidR="005041E5" w:rsidRPr="00561B40" w:rsidRDefault="005041E5">
      <w:pPr>
        <w:spacing w:after="160" w:line="259" w:lineRule="auto"/>
        <w:rPr>
          <w:rFonts w:ascii="Arial" w:hAnsi="Arial" w:cs="Arial"/>
          <w:b/>
        </w:rPr>
      </w:pPr>
      <w:r w:rsidRPr="00561B40">
        <w:rPr>
          <w:rFonts w:ascii="Arial" w:hAnsi="Arial" w:cs="Arial"/>
          <w:b/>
        </w:rPr>
        <w:br w:type="page"/>
      </w:r>
    </w:p>
    <w:p w14:paraId="5A4057BA" w14:textId="77777777" w:rsidR="005041E5" w:rsidRPr="00561B40" w:rsidRDefault="005041E5" w:rsidP="00877CF4">
      <w:pPr>
        <w:jc w:val="both"/>
        <w:rPr>
          <w:rFonts w:ascii="Arial" w:hAnsi="Arial" w:cs="Arial"/>
          <w:b/>
        </w:rPr>
      </w:pPr>
      <w:r w:rsidRPr="00561B40">
        <w:rPr>
          <w:rFonts w:ascii="Arial" w:hAnsi="Arial" w:cs="Arial"/>
          <w:b/>
        </w:rPr>
        <w:lastRenderedPageBreak/>
        <w:t>Getting to HMP Featherstone</w:t>
      </w:r>
    </w:p>
    <w:p w14:paraId="71727107" w14:textId="77777777" w:rsidR="00561B40" w:rsidRPr="00561B40" w:rsidRDefault="00561B40" w:rsidP="00877CF4">
      <w:pPr>
        <w:jc w:val="both"/>
        <w:rPr>
          <w:rFonts w:ascii="Arial" w:hAnsi="Arial" w:cs="Arial"/>
          <w:b/>
        </w:rPr>
      </w:pPr>
    </w:p>
    <w:p w14:paraId="4E67206A" w14:textId="2630FCA5" w:rsidR="00561B40" w:rsidRPr="00561B40" w:rsidRDefault="00561B40" w:rsidP="00877CF4">
      <w:pPr>
        <w:jc w:val="both"/>
        <w:rPr>
          <w:rFonts w:ascii="Arial" w:hAnsi="Arial" w:cs="Arial"/>
        </w:rPr>
      </w:pPr>
      <w:r w:rsidRPr="00561B40">
        <w:rPr>
          <w:rFonts w:ascii="Arial" w:hAnsi="Arial" w:cs="Arial"/>
        </w:rPr>
        <w:t xml:space="preserve">HMP Featherstone has a </w:t>
      </w:r>
      <w:r w:rsidR="00773CB9" w:rsidRPr="00561B40">
        <w:rPr>
          <w:rFonts w:ascii="Arial" w:hAnsi="Arial" w:cs="Arial"/>
        </w:rPr>
        <w:t>visitor’s</w:t>
      </w:r>
      <w:r w:rsidRPr="00561B40">
        <w:rPr>
          <w:rFonts w:ascii="Arial" w:hAnsi="Arial" w:cs="Arial"/>
        </w:rPr>
        <w:t xml:space="preserve"> car park which includes severa</w:t>
      </w:r>
      <w:r w:rsidR="00773CB9">
        <w:rPr>
          <w:rFonts w:ascii="Arial" w:hAnsi="Arial" w:cs="Arial"/>
        </w:rPr>
        <w:t xml:space="preserve">l paces for Blue Badge Holders and Step Free Access to the </w:t>
      </w:r>
      <w:r w:rsidR="00996934">
        <w:rPr>
          <w:rFonts w:ascii="Arial" w:hAnsi="Arial" w:cs="Arial"/>
        </w:rPr>
        <w:t>visitors’</w:t>
      </w:r>
      <w:r w:rsidR="00773CB9">
        <w:rPr>
          <w:rFonts w:ascii="Arial" w:hAnsi="Arial" w:cs="Arial"/>
        </w:rPr>
        <w:t xml:space="preserve"> centre. </w:t>
      </w:r>
    </w:p>
    <w:p w14:paraId="65535A8C" w14:textId="77777777" w:rsidR="005041E5" w:rsidRPr="00561B40" w:rsidRDefault="005041E5" w:rsidP="00877CF4">
      <w:pPr>
        <w:jc w:val="both"/>
        <w:rPr>
          <w:rFonts w:ascii="Arial" w:hAnsi="Arial" w:cs="Arial"/>
          <w:b/>
        </w:rPr>
      </w:pPr>
    </w:p>
    <w:p w14:paraId="49C5971B" w14:textId="77777777" w:rsidR="005041E5" w:rsidRPr="00561B40" w:rsidRDefault="00561B40" w:rsidP="00877CF4">
      <w:pPr>
        <w:jc w:val="both"/>
        <w:rPr>
          <w:rFonts w:ascii="Arial" w:hAnsi="Arial" w:cs="Arial"/>
        </w:rPr>
      </w:pPr>
      <w:r w:rsidRPr="00561B40">
        <w:rPr>
          <w:rFonts w:ascii="Arial" w:hAnsi="Arial" w:cs="Arial"/>
          <w:noProof/>
        </w:rPr>
        <w:drawing>
          <wp:inline distT="0" distB="0" distL="0" distR="0" wp14:anchorId="145E6F2E" wp14:editId="05DBED97">
            <wp:extent cx="752475" cy="545391"/>
            <wp:effectExtent l="0" t="0" r="0" b="7620"/>
            <wp:docPr id="7" name="Picture 7" descr="Black and white modern car simple logo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and white modern car simple logo Royalty Free Vecto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76" t="28928" r="19232" b="30140"/>
                    <a:stretch/>
                  </pic:blipFill>
                  <pic:spPr bwMode="auto">
                    <a:xfrm>
                      <a:off x="0" y="0"/>
                      <a:ext cx="768916" cy="557307"/>
                    </a:xfrm>
                    <a:prstGeom prst="rect">
                      <a:avLst/>
                    </a:prstGeom>
                    <a:noFill/>
                    <a:ln>
                      <a:noFill/>
                    </a:ln>
                    <a:extLst>
                      <a:ext uri="{53640926-AAD7-44D8-BBD7-CCE9431645EC}">
                        <a14:shadowObscured xmlns:a14="http://schemas.microsoft.com/office/drawing/2010/main"/>
                      </a:ext>
                    </a:extLst>
                  </pic:spPr>
                </pic:pic>
              </a:graphicData>
            </a:graphic>
          </wp:inline>
        </w:drawing>
      </w:r>
      <w:r w:rsidR="005041E5" w:rsidRPr="00561B40">
        <w:rPr>
          <w:rFonts w:ascii="Arial" w:hAnsi="Arial" w:cs="Arial"/>
          <w:b/>
        </w:rPr>
        <w:tab/>
      </w:r>
      <w:r w:rsidR="005041E5" w:rsidRPr="00561B40">
        <w:rPr>
          <w:rFonts w:ascii="Arial" w:hAnsi="Arial" w:cs="Arial"/>
          <w:b/>
        </w:rPr>
        <w:tab/>
      </w:r>
      <w:r w:rsidR="005041E5" w:rsidRPr="00561B40">
        <w:rPr>
          <w:rStyle w:val="Strong"/>
          <w:rFonts w:ascii="Arial" w:hAnsi="Arial" w:cs="Arial"/>
        </w:rPr>
        <w:t>Car:</w:t>
      </w:r>
      <w:r w:rsidR="005041E5" w:rsidRPr="00561B40">
        <w:rPr>
          <w:rFonts w:ascii="Arial" w:hAnsi="Arial" w:cs="Arial"/>
        </w:rPr>
        <w:t xml:space="preserve"> From Wolverhampton take the A449 northbound – there is a </w:t>
      </w:r>
      <w:r w:rsidR="00773CB9" w:rsidRPr="00561B40">
        <w:rPr>
          <w:rFonts w:ascii="Arial" w:hAnsi="Arial" w:cs="Arial"/>
        </w:rPr>
        <w:t>visitor’s</w:t>
      </w:r>
      <w:r w:rsidR="005041E5" w:rsidRPr="00561B40">
        <w:rPr>
          <w:rFonts w:ascii="Arial" w:hAnsi="Arial" w:cs="Arial"/>
        </w:rPr>
        <w:t xml:space="preserve"> car parking facility at the prison.</w:t>
      </w:r>
    </w:p>
    <w:p w14:paraId="3C42D661" w14:textId="77777777" w:rsidR="005041E5" w:rsidRPr="00561B40" w:rsidRDefault="005041E5" w:rsidP="00877CF4">
      <w:pPr>
        <w:jc w:val="both"/>
        <w:rPr>
          <w:rFonts w:ascii="Arial" w:hAnsi="Arial" w:cs="Arial"/>
        </w:rPr>
      </w:pPr>
    </w:p>
    <w:p w14:paraId="6B270C78" w14:textId="77777777" w:rsidR="005041E5" w:rsidRPr="00561B40" w:rsidRDefault="005041E5" w:rsidP="00877CF4">
      <w:pPr>
        <w:jc w:val="both"/>
        <w:rPr>
          <w:rFonts w:ascii="Arial" w:hAnsi="Arial" w:cs="Arial"/>
        </w:rPr>
      </w:pPr>
    </w:p>
    <w:p w14:paraId="54165180" w14:textId="77777777" w:rsidR="005041E5" w:rsidRPr="00561B40" w:rsidRDefault="005041E5" w:rsidP="00877CF4">
      <w:pPr>
        <w:jc w:val="both"/>
        <w:rPr>
          <w:rFonts w:ascii="Arial" w:hAnsi="Arial" w:cs="Arial"/>
        </w:rPr>
      </w:pPr>
      <w:r w:rsidRPr="00561B40">
        <w:rPr>
          <w:rFonts w:ascii="Arial" w:hAnsi="Arial" w:cs="Arial"/>
          <w:noProof/>
        </w:rPr>
        <w:drawing>
          <wp:inline distT="0" distB="0" distL="0" distR="0" wp14:anchorId="61365DF8" wp14:editId="7DBFE20F">
            <wp:extent cx="676275" cy="770914"/>
            <wp:effectExtent l="0" t="0" r="0" b="0"/>
            <wp:docPr id="4" name="Picture 4" descr="4,698 Bus Logo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98 Bus Logo Stock Photos, Pictures &amp;amp; Royalty-Free Images - i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604" t="17615" r="21394" b="17405"/>
                    <a:stretch/>
                  </pic:blipFill>
                  <pic:spPr bwMode="auto">
                    <a:xfrm>
                      <a:off x="0" y="0"/>
                      <a:ext cx="688421" cy="784759"/>
                    </a:xfrm>
                    <a:prstGeom prst="rect">
                      <a:avLst/>
                    </a:prstGeom>
                    <a:noFill/>
                    <a:ln>
                      <a:noFill/>
                    </a:ln>
                    <a:extLst>
                      <a:ext uri="{53640926-AAD7-44D8-BBD7-CCE9431645EC}">
                        <a14:shadowObscured xmlns:a14="http://schemas.microsoft.com/office/drawing/2010/main"/>
                      </a:ext>
                    </a:extLst>
                  </pic:spPr>
                </pic:pic>
              </a:graphicData>
            </a:graphic>
          </wp:inline>
        </w:drawing>
      </w:r>
      <w:r w:rsidRPr="00561B40">
        <w:rPr>
          <w:rFonts w:ascii="Arial" w:hAnsi="Arial" w:cs="Arial"/>
        </w:rPr>
        <w:tab/>
      </w:r>
      <w:r w:rsidR="00561B40" w:rsidRPr="00561B40">
        <w:rPr>
          <w:rFonts w:ascii="Arial" w:hAnsi="Arial" w:cs="Arial"/>
        </w:rPr>
        <w:tab/>
      </w:r>
      <w:r w:rsidRPr="00561B40">
        <w:rPr>
          <w:rStyle w:val="Strong"/>
          <w:rFonts w:ascii="Arial" w:hAnsi="Arial" w:cs="Arial"/>
        </w:rPr>
        <w:t>Bus:</w:t>
      </w:r>
      <w:r w:rsidRPr="00561B40">
        <w:rPr>
          <w:rFonts w:ascii="Arial" w:hAnsi="Arial" w:cs="Arial"/>
        </w:rPr>
        <w:t xml:space="preserve"> Take number 70 from Stand AC to Cannock. Depart the bus at Honeysuckle Drive, Featherstone. Then walk along New Road towards the Prison (</w:t>
      </w:r>
      <w:r w:rsidR="00773CB9" w:rsidRPr="00561B40">
        <w:rPr>
          <w:rFonts w:ascii="Arial" w:hAnsi="Arial" w:cs="Arial"/>
        </w:rPr>
        <w:t>approx.</w:t>
      </w:r>
      <w:r w:rsidRPr="00561B40">
        <w:rPr>
          <w:rFonts w:ascii="Arial" w:hAnsi="Arial" w:cs="Arial"/>
        </w:rPr>
        <w:t xml:space="preserve"> 25 minutes). The Visitors’ Centre is well signposted.</w:t>
      </w:r>
    </w:p>
    <w:p w14:paraId="774189B7" w14:textId="77777777" w:rsidR="00561B40" w:rsidRPr="00561B40" w:rsidRDefault="00561B40" w:rsidP="00877CF4">
      <w:pPr>
        <w:jc w:val="both"/>
        <w:rPr>
          <w:rFonts w:ascii="Arial" w:hAnsi="Arial" w:cs="Arial"/>
        </w:rPr>
      </w:pPr>
    </w:p>
    <w:p w14:paraId="284D391A" w14:textId="77777777" w:rsidR="005041E5" w:rsidRPr="00561B40" w:rsidRDefault="005041E5" w:rsidP="00877CF4">
      <w:pPr>
        <w:jc w:val="both"/>
        <w:rPr>
          <w:rFonts w:ascii="Arial" w:hAnsi="Arial" w:cs="Arial"/>
        </w:rPr>
      </w:pPr>
    </w:p>
    <w:p w14:paraId="35946B98" w14:textId="77777777" w:rsidR="005041E5" w:rsidRPr="00561B40" w:rsidRDefault="005041E5" w:rsidP="00877CF4">
      <w:pPr>
        <w:jc w:val="both"/>
        <w:rPr>
          <w:rFonts w:ascii="Arial" w:hAnsi="Arial" w:cs="Arial"/>
        </w:rPr>
      </w:pPr>
      <w:r w:rsidRPr="00561B40">
        <w:rPr>
          <w:rFonts w:ascii="Arial" w:hAnsi="Arial" w:cs="Arial"/>
          <w:noProof/>
        </w:rPr>
        <w:drawing>
          <wp:inline distT="0" distB="0" distL="0" distR="0" wp14:anchorId="45505A07" wp14:editId="369A8CB2">
            <wp:extent cx="618873" cy="895350"/>
            <wp:effectExtent l="0" t="0" r="0" b="0"/>
            <wp:docPr id="5" name="Picture 5" descr="Train icon simple car 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n icon simple car sign Royalty Free Vector Imag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805" t="14489" r="27440" b="19921"/>
                    <a:stretch/>
                  </pic:blipFill>
                  <pic:spPr bwMode="auto">
                    <a:xfrm>
                      <a:off x="0" y="0"/>
                      <a:ext cx="635751" cy="919769"/>
                    </a:xfrm>
                    <a:prstGeom prst="rect">
                      <a:avLst/>
                    </a:prstGeom>
                    <a:noFill/>
                    <a:ln>
                      <a:noFill/>
                    </a:ln>
                    <a:extLst>
                      <a:ext uri="{53640926-AAD7-44D8-BBD7-CCE9431645EC}">
                        <a14:shadowObscured xmlns:a14="http://schemas.microsoft.com/office/drawing/2010/main"/>
                      </a:ext>
                    </a:extLst>
                  </pic:spPr>
                </pic:pic>
              </a:graphicData>
            </a:graphic>
          </wp:inline>
        </w:drawing>
      </w:r>
      <w:r w:rsidRPr="00561B40">
        <w:rPr>
          <w:rFonts w:ascii="Arial" w:hAnsi="Arial" w:cs="Arial"/>
        </w:rPr>
        <w:t xml:space="preserve"> </w:t>
      </w:r>
      <w:r w:rsidR="00561B40" w:rsidRPr="00561B40">
        <w:rPr>
          <w:rFonts w:ascii="Arial" w:hAnsi="Arial" w:cs="Arial"/>
        </w:rPr>
        <w:tab/>
      </w:r>
      <w:r w:rsidR="00561B40" w:rsidRPr="00561B40">
        <w:rPr>
          <w:rFonts w:ascii="Arial" w:hAnsi="Arial" w:cs="Arial"/>
        </w:rPr>
        <w:tab/>
      </w:r>
      <w:r w:rsidRPr="00561B40">
        <w:rPr>
          <w:rFonts w:ascii="Arial" w:hAnsi="Arial" w:cs="Arial"/>
          <w:b/>
        </w:rPr>
        <w:t>Train</w:t>
      </w:r>
      <w:r w:rsidRPr="00561B40">
        <w:rPr>
          <w:rFonts w:ascii="Arial" w:hAnsi="Arial" w:cs="Arial"/>
        </w:rPr>
        <w:t>: The Nearest Railway Station is 6 miles away in Wolverhampton</w:t>
      </w:r>
      <w:r w:rsidR="00FB6B63">
        <w:rPr>
          <w:rFonts w:ascii="Arial" w:hAnsi="Arial" w:cs="Arial"/>
        </w:rPr>
        <w:t xml:space="preserve"> and you can c</w:t>
      </w:r>
      <w:r w:rsidRPr="00561B40">
        <w:rPr>
          <w:rFonts w:ascii="Arial" w:hAnsi="Arial" w:cs="Arial"/>
        </w:rPr>
        <w:t>omplete the rest of journey by bus or taxi.</w:t>
      </w:r>
    </w:p>
    <w:p w14:paraId="19F07532" w14:textId="77777777" w:rsidR="005041E5" w:rsidRPr="00561B40" w:rsidRDefault="005041E5" w:rsidP="00877CF4">
      <w:pPr>
        <w:jc w:val="both"/>
        <w:rPr>
          <w:rFonts w:ascii="Arial" w:hAnsi="Arial" w:cs="Arial"/>
        </w:rPr>
      </w:pPr>
    </w:p>
    <w:p w14:paraId="38CCC3E0" w14:textId="77777777" w:rsidR="00561B40" w:rsidRPr="00561B40" w:rsidRDefault="00561B40" w:rsidP="00877CF4">
      <w:pPr>
        <w:jc w:val="both"/>
        <w:rPr>
          <w:rFonts w:ascii="Arial" w:hAnsi="Arial" w:cs="Arial"/>
        </w:rPr>
      </w:pPr>
    </w:p>
    <w:p w14:paraId="22833182" w14:textId="77777777" w:rsidR="00561B40" w:rsidRPr="00561B40" w:rsidRDefault="005041E5" w:rsidP="00561B40">
      <w:pPr>
        <w:jc w:val="both"/>
        <w:rPr>
          <w:rFonts w:ascii="Arial" w:hAnsi="Arial" w:cs="Arial"/>
        </w:rPr>
      </w:pPr>
      <w:r w:rsidRPr="00561B40">
        <w:rPr>
          <w:rFonts w:ascii="Arial" w:hAnsi="Arial" w:cs="Arial"/>
          <w:noProof/>
        </w:rPr>
        <w:drawing>
          <wp:inline distT="0" distB="0" distL="0" distR="0" wp14:anchorId="62144D72" wp14:editId="3FEC04E0">
            <wp:extent cx="1305560" cy="704850"/>
            <wp:effectExtent l="0" t="0" r="8890" b="0"/>
            <wp:docPr id="6" name="Picture 6" descr="Bus Stop Logo Motor Coach Illustration Stock Vector (Royalty Free)  161815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 Stop Logo Motor Coach Illustration Stock Vector (Royalty Free)  1618153177"/>
                    <pic:cNvPicPr>
                      <a:picLocks noChangeAspect="1" noChangeArrowheads="1"/>
                    </pic:cNvPicPr>
                  </pic:nvPicPr>
                  <pic:blipFill rotWithShape="1">
                    <a:blip r:embed="rId34">
                      <a:extLst>
                        <a:ext uri="{28A0092B-C50C-407E-A947-70E740481C1C}">
                          <a14:useLocalDpi xmlns:a14="http://schemas.microsoft.com/office/drawing/2010/main" val="0"/>
                        </a:ext>
                      </a:extLst>
                    </a:blip>
                    <a:srcRect l="24975" t="32143" r="22307" b="41429"/>
                    <a:stretch/>
                  </pic:blipFill>
                  <pic:spPr bwMode="auto">
                    <a:xfrm>
                      <a:off x="0" y="0"/>
                      <a:ext cx="1305560" cy="704850"/>
                    </a:xfrm>
                    <a:prstGeom prst="rect">
                      <a:avLst/>
                    </a:prstGeom>
                    <a:noFill/>
                    <a:ln>
                      <a:noFill/>
                    </a:ln>
                    <a:extLst>
                      <a:ext uri="{53640926-AAD7-44D8-BBD7-CCE9431645EC}">
                        <a14:shadowObscured xmlns:a14="http://schemas.microsoft.com/office/drawing/2010/main"/>
                      </a:ext>
                    </a:extLst>
                  </pic:spPr>
                </pic:pic>
              </a:graphicData>
            </a:graphic>
          </wp:inline>
        </w:drawing>
      </w:r>
      <w:r w:rsidRPr="00561B40">
        <w:rPr>
          <w:rFonts w:ascii="Arial" w:hAnsi="Arial" w:cs="Arial"/>
          <w:b/>
        </w:rPr>
        <w:t>Shuttle Bus</w:t>
      </w:r>
      <w:r w:rsidRPr="00561B40">
        <w:rPr>
          <w:rFonts w:ascii="Arial" w:hAnsi="Arial" w:cs="Arial"/>
        </w:rPr>
        <w:t>:</w:t>
      </w:r>
      <w:r w:rsidR="00561B40" w:rsidRPr="00561B40">
        <w:rPr>
          <w:rFonts w:ascii="Arial" w:hAnsi="Arial" w:cs="Arial"/>
        </w:rPr>
        <w:t xml:space="preserve"> </w:t>
      </w:r>
      <w:r w:rsidR="00FB6B63">
        <w:rPr>
          <w:rFonts w:ascii="Arial" w:hAnsi="Arial" w:cs="Arial"/>
        </w:rPr>
        <w:t xml:space="preserve">A </w:t>
      </w:r>
      <w:r w:rsidR="00561B40" w:rsidRPr="00561B40">
        <w:rPr>
          <w:rFonts w:ascii="Arial" w:hAnsi="Arial" w:cs="Arial"/>
        </w:rPr>
        <w:t>low-cost shuttle bus service is available 7 days a week.</w:t>
      </w:r>
    </w:p>
    <w:p w14:paraId="1E0F067F" w14:textId="77777777" w:rsidR="00561B40" w:rsidRPr="00561B40" w:rsidRDefault="00561B40" w:rsidP="00561B40">
      <w:pPr>
        <w:jc w:val="both"/>
        <w:rPr>
          <w:rFonts w:ascii="Arial" w:hAnsi="Arial" w:cs="Arial"/>
        </w:rPr>
      </w:pPr>
    </w:p>
    <w:p w14:paraId="4178E771" w14:textId="77777777" w:rsidR="005041E5" w:rsidRPr="00561B40" w:rsidRDefault="00561B40" w:rsidP="00561B40">
      <w:pPr>
        <w:jc w:val="both"/>
        <w:rPr>
          <w:rFonts w:ascii="Arial" w:hAnsi="Arial" w:cs="Arial"/>
        </w:rPr>
      </w:pPr>
      <w:r w:rsidRPr="00561B40">
        <w:rPr>
          <w:rFonts w:ascii="Arial" w:hAnsi="Arial" w:cs="Arial"/>
        </w:rPr>
        <w:t xml:space="preserve">To learn more about this regular service, speak to a member of staff by calling: 01902 799787, or email: </w:t>
      </w:r>
      <w:hyperlink r:id="rId35" w:history="1">
        <w:r w:rsidRPr="00561B40">
          <w:rPr>
            <w:rStyle w:val="Hyperlink"/>
            <w:rFonts w:ascii="Arial" w:hAnsi="Arial" w:cs="Arial"/>
          </w:rPr>
          <w:t>shuttle@restartenterprise.com</w:t>
        </w:r>
      </w:hyperlink>
      <w:r w:rsidRPr="00561B40">
        <w:rPr>
          <w:rFonts w:ascii="Arial" w:hAnsi="Arial" w:cs="Arial"/>
        </w:rPr>
        <w:t xml:space="preserve"> </w:t>
      </w:r>
    </w:p>
    <w:p w14:paraId="5653A175" w14:textId="77777777" w:rsidR="00561B40" w:rsidRPr="00561B40" w:rsidRDefault="00561B40" w:rsidP="00561B40">
      <w:pPr>
        <w:jc w:val="both"/>
        <w:rPr>
          <w:rFonts w:ascii="Arial" w:hAnsi="Arial" w:cs="Arial"/>
        </w:rPr>
      </w:pPr>
    </w:p>
    <w:p w14:paraId="6165E350" w14:textId="77777777" w:rsidR="00561B40" w:rsidRPr="00561B40" w:rsidRDefault="00561B40" w:rsidP="00561B40">
      <w:pPr>
        <w:jc w:val="both"/>
        <w:rPr>
          <w:rFonts w:ascii="Arial" w:hAnsi="Arial" w:cs="Arial"/>
        </w:rPr>
      </w:pPr>
    </w:p>
    <w:p w14:paraId="1CCE5DCA" w14:textId="77777777" w:rsidR="00561B40" w:rsidRPr="00561B40" w:rsidRDefault="00561B40" w:rsidP="00561B40">
      <w:pPr>
        <w:jc w:val="both"/>
        <w:rPr>
          <w:rFonts w:ascii="Arial" w:hAnsi="Arial" w:cs="Arial"/>
        </w:rPr>
      </w:pPr>
    </w:p>
    <w:p w14:paraId="33F0CD2C" w14:textId="77777777" w:rsidR="00561B40" w:rsidRPr="00561B40" w:rsidRDefault="00561B40" w:rsidP="00561B40">
      <w:pPr>
        <w:jc w:val="both"/>
        <w:rPr>
          <w:rFonts w:ascii="Arial" w:hAnsi="Arial" w:cs="Arial"/>
          <w:b/>
        </w:rPr>
      </w:pPr>
      <w:r w:rsidRPr="00561B40">
        <w:rPr>
          <w:rFonts w:ascii="Arial" w:hAnsi="Arial" w:cs="Arial"/>
          <w:noProof/>
        </w:rPr>
        <w:drawing>
          <wp:inline distT="0" distB="0" distL="0" distR="0" wp14:anchorId="5C83E5E2" wp14:editId="4B16E724">
            <wp:extent cx="752475" cy="627640"/>
            <wp:effectExtent l="0" t="0" r="0" b="1270"/>
            <wp:docPr id="8" name="Picture 8" descr="Taxi Logo Vector Images (over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xi Logo Vector Images (over 6,50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782" t="14000" r="5042" b="13599"/>
                    <a:stretch/>
                  </pic:blipFill>
                  <pic:spPr bwMode="auto">
                    <a:xfrm>
                      <a:off x="0" y="0"/>
                      <a:ext cx="760362" cy="634219"/>
                    </a:xfrm>
                    <a:prstGeom prst="rect">
                      <a:avLst/>
                    </a:prstGeom>
                    <a:noFill/>
                    <a:ln>
                      <a:noFill/>
                    </a:ln>
                    <a:extLst>
                      <a:ext uri="{53640926-AAD7-44D8-BBD7-CCE9431645EC}">
                        <a14:shadowObscured xmlns:a14="http://schemas.microsoft.com/office/drawing/2010/main"/>
                      </a:ext>
                    </a:extLst>
                  </pic:spPr>
                </pic:pic>
              </a:graphicData>
            </a:graphic>
          </wp:inline>
        </w:drawing>
      </w:r>
      <w:r w:rsidRPr="00561B40">
        <w:rPr>
          <w:rFonts w:ascii="Arial" w:hAnsi="Arial" w:cs="Arial"/>
        </w:rPr>
        <w:t xml:space="preserve"> </w:t>
      </w:r>
      <w:r w:rsidRPr="00561B40">
        <w:rPr>
          <w:rFonts w:ascii="Arial" w:hAnsi="Arial" w:cs="Arial"/>
          <w:b/>
        </w:rPr>
        <w:t xml:space="preserve">Local Taxi Companies: </w:t>
      </w:r>
    </w:p>
    <w:p w14:paraId="37FBF311" w14:textId="77777777" w:rsidR="00561B40" w:rsidRPr="00561B40" w:rsidRDefault="00561B40" w:rsidP="00561B40">
      <w:pPr>
        <w:jc w:val="both"/>
        <w:rPr>
          <w:rFonts w:ascii="Arial" w:hAnsi="Arial" w:cs="Arial"/>
        </w:rPr>
      </w:pPr>
    </w:p>
    <w:p w14:paraId="57A8A419" w14:textId="77777777" w:rsidR="00561B40" w:rsidRPr="00561B40" w:rsidRDefault="00561B40" w:rsidP="00561B40">
      <w:pPr>
        <w:jc w:val="both"/>
        <w:rPr>
          <w:rFonts w:ascii="Arial" w:hAnsi="Arial" w:cs="Arial"/>
        </w:rPr>
      </w:pPr>
      <w:r w:rsidRPr="00561B40">
        <w:rPr>
          <w:rFonts w:ascii="Arial" w:hAnsi="Arial" w:cs="Arial"/>
        </w:rPr>
        <w:t>Westerfield Taxis – 01902 305333</w:t>
      </w:r>
    </w:p>
    <w:p w14:paraId="7BAC3383" w14:textId="77777777" w:rsidR="00561B40" w:rsidRPr="00561B40" w:rsidRDefault="00561B40" w:rsidP="00561B40">
      <w:pPr>
        <w:jc w:val="both"/>
        <w:rPr>
          <w:rFonts w:ascii="Arial" w:hAnsi="Arial" w:cs="Arial"/>
        </w:rPr>
      </w:pPr>
      <w:r w:rsidRPr="00561B40">
        <w:rPr>
          <w:rFonts w:ascii="Arial" w:hAnsi="Arial" w:cs="Arial"/>
        </w:rPr>
        <w:t xml:space="preserve">Go </w:t>
      </w:r>
      <w:proofErr w:type="spellStart"/>
      <w:r w:rsidRPr="00561B40">
        <w:rPr>
          <w:rFonts w:ascii="Arial" w:hAnsi="Arial" w:cs="Arial"/>
        </w:rPr>
        <w:t>Carz</w:t>
      </w:r>
      <w:proofErr w:type="spellEnd"/>
      <w:r w:rsidRPr="00561B40">
        <w:rPr>
          <w:rFonts w:ascii="Arial" w:hAnsi="Arial" w:cs="Arial"/>
        </w:rPr>
        <w:t xml:space="preserve"> – 01902 717273</w:t>
      </w:r>
    </w:p>
    <w:p w14:paraId="18412007" w14:textId="77777777" w:rsidR="00561B40" w:rsidRPr="00561B40" w:rsidRDefault="00561B40" w:rsidP="00561B40">
      <w:pPr>
        <w:jc w:val="both"/>
        <w:rPr>
          <w:rFonts w:ascii="Arial" w:hAnsi="Arial" w:cs="Arial"/>
        </w:rPr>
      </w:pPr>
      <w:r w:rsidRPr="00561B40">
        <w:rPr>
          <w:rFonts w:ascii="Arial" w:hAnsi="Arial" w:cs="Arial"/>
        </w:rPr>
        <w:t>Black Cabs – 01902 420420</w:t>
      </w:r>
    </w:p>
    <w:p w14:paraId="157674B4" w14:textId="77777777" w:rsidR="00561B40" w:rsidRPr="00561B40" w:rsidRDefault="00561B40" w:rsidP="00561B40">
      <w:pPr>
        <w:jc w:val="both"/>
        <w:rPr>
          <w:rFonts w:ascii="Arial" w:hAnsi="Arial" w:cs="Arial"/>
        </w:rPr>
      </w:pPr>
      <w:r w:rsidRPr="00561B40">
        <w:rPr>
          <w:rFonts w:ascii="Arial" w:hAnsi="Arial" w:cs="Arial"/>
        </w:rPr>
        <w:t>Cannock Road Cars – 01902 280487</w:t>
      </w:r>
    </w:p>
    <w:p w14:paraId="7C67CDCA" w14:textId="77777777" w:rsidR="00561B40" w:rsidRPr="00561B40" w:rsidRDefault="00561B40" w:rsidP="00561B40">
      <w:pPr>
        <w:jc w:val="both"/>
        <w:rPr>
          <w:rFonts w:ascii="Arial" w:hAnsi="Arial" w:cs="Arial"/>
        </w:rPr>
      </w:pPr>
      <w:r w:rsidRPr="00561B40">
        <w:rPr>
          <w:rFonts w:ascii="Arial" w:hAnsi="Arial" w:cs="Arial"/>
        </w:rPr>
        <w:t>Amber Travel – 01902 724040</w:t>
      </w:r>
    </w:p>
    <w:p w14:paraId="354ECBA0" w14:textId="0AB15B77" w:rsidR="00A82B14" w:rsidRDefault="00561B40">
      <w:pPr>
        <w:spacing w:after="160" w:line="259" w:lineRule="auto"/>
        <w:rPr>
          <w:rFonts w:ascii="Arial" w:hAnsi="Arial" w:cs="Arial"/>
        </w:rPr>
      </w:pPr>
      <w:r>
        <w:rPr>
          <w:rFonts w:ascii="Arial" w:hAnsi="Arial" w:cs="Arial"/>
        </w:rPr>
        <w:br w:type="page"/>
      </w:r>
      <w:r w:rsidR="00CB3236">
        <w:rPr>
          <w:rFonts w:ascii="Arial" w:hAnsi="Arial" w:cs="Arial"/>
          <w:noProof/>
        </w:rPr>
        <w:lastRenderedPageBreak/>
        <w:drawing>
          <wp:inline distT="0" distB="0" distL="0" distR="0" wp14:anchorId="510E8B1E" wp14:editId="1DB202CC">
            <wp:extent cx="6305550" cy="8967892"/>
            <wp:effectExtent l="0" t="0" r="0" b="5080"/>
            <wp:docPr id="1797047686" name="Picture 1" descr="A poster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7686" name="Picture 1" descr="A poster of a person's bod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313074" cy="8978593"/>
                    </a:xfrm>
                    <a:prstGeom prst="rect">
                      <a:avLst/>
                    </a:prstGeom>
                  </pic:spPr>
                </pic:pic>
              </a:graphicData>
            </a:graphic>
          </wp:inline>
        </w:drawing>
      </w:r>
      <w:r w:rsidR="00A82B14">
        <w:rPr>
          <w:rFonts w:ascii="Arial" w:hAnsi="Arial" w:cs="Arial"/>
        </w:rPr>
        <w:br w:type="page"/>
      </w:r>
    </w:p>
    <w:p w14:paraId="79EE1C44" w14:textId="77777777" w:rsidR="00561B40" w:rsidRDefault="00561B40">
      <w:pPr>
        <w:spacing w:after="160" w:line="259" w:lineRule="auto"/>
        <w:rPr>
          <w:rFonts w:ascii="Arial" w:hAnsi="Arial" w:cs="Arial"/>
        </w:rPr>
      </w:pPr>
    </w:p>
    <w:p w14:paraId="2AE67BBD" w14:textId="77777777" w:rsidR="00710AA3" w:rsidRPr="00131486" w:rsidRDefault="00710AA3" w:rsidP="00877CF4">
      <w:pPr>
        <w:jc w:val="both"/>
        <w:rPr>
          <w:rFonts w:ascii="Arial" w:hAnsi="Arial" w:cs="Arial"/>
          <w:b/>
          <w:color w:val="491347" w:themeColor="accent1" w:themeShade="80"/>
          <w:sz w:val="36"/>
          <w:szCs w:val="36"/>
        </w:rPr>
      </w:pPr>
      <w:r w:rsidRPr="00131486">
        <w:rPr>
          <w:rFonts w:ascii="Arial" w:hAnsi="Arial" w:cs="Arial"/>
          <w:b/>
          <w:color w:val="491347" w:themeColor="accent1" w:themeShade="80"/>
          <w:sz w:val="36"/>
          <w:szCs w:val="36"/>
        </w:rPr>
        <w:t xml:space="preserve">Visiting Facilities </w:t>
      </w:r>
    </w:p>
    <w:p w14:paraId="06AAF392" w14:textId="77777777" w:rsidR="00710AA3" w:rsidRPr="00773CB9" w:rsidRDefault="00710AA3" w:rsidP="00710AA3">
      <w:pPr>
        <w:spacing w:after="160" w:line="259" w:lineRule="auto"/>
        <w:rPr>
          <w:rFonts w:ascii="Arial" w:hAnsi="Arial" w:cs="Arial"/>
        </w:rPr>
      </w:pPr>
      <w:r w:rsidRPr="00773CB9">
        <w:rPr>
          <w:rFonts w:ascii="Arial" w:hAnsi="Arial" w:cs="Arial"/>
        </w:rPr>
        <w:t>HMP Featherstone’s Visitors’ Centre was built in 1996 by The John Sandy Trust, using money given to it by The Tudor Trust. The centre is opposi</w:t>
      </w:r>
      <w:r w:rsidR="00044F31">
        <w:rPr>
          <w:rFonts w:ascii="Arial" w:hAnsi="Arial" w:cs="Arial"/>
        </w:rPr>
        <w:t>te the main gate to the Prison</w:t>
      </w:r>
      <w:r w:rsidRPr="00773CB9">
        <w:rPr>
          <w:rFonts w:ascii="Arial" w:hAnsi="Arial" w:cs="Arial"/>
        </w:rPr>
        <w:t xml:space="preserve"> and is clearly signposted. </w:t>
      </w:r>
    </w:p>
    <w:p w14:paraId="674EDEF6" w14:textId="27DE5DCC" w:rsidR="00710AA3" w:rsidRPr="00773CB9" w:rsidRDefault="00710AA3" w:rsidP="00710AA3">
      <w:pPr>
        <w:spacing w:after="160" w:line="259" w:lineRule="auto"/>
        <w:rPr>
          <w:rFonts w:ascii="Arial" w:hAnsi="Arial" w:cs="Arial"/>
        </w:rPr>
      </w:pPr>
      <w:r w:rsidRPr="00773CB9">
        <w:rPr>
          <w:rFonts w:ascii="Arial" w:hAnsi="Arial" w:cs="Arial"/>
        </w:rPr>
        <w:t xml:space="preserve">The Visitors </w:t>
      </w:r>
      <w:r w:rsidR="00996934" w:rsidRPr="00773CB9">
        <w:rPr>
          <w:rFonts w:ascii="Arial" w:hAnsi="Arial" w:cs="Arial"/>
        </w:rPr>
        <w:t xml:space="preserve">Centre </w:t>
      </w:r>
      <w:r w:rsidR="00996934">
        <w:rPr>
          <w:rFonts w:ascii="Arial" w:hAnsi="Arial" w:cs="Arial"/>
        </w:rPr>
        <w:t>Day</w:t>
      </w:r>
      <w:r w:rsidR="00FE1AAC">
        <w:rPr>
          <w:rFonts w:ascii="Arial" w:hAnsi="Arial" w:cs="Arial"/>
        </w:rPr>
        <w:t xml:space="preserve"> to day running is done</w:t>
      </w:r>
      <w:r w:rsidRPr="00773CB9">
        <w:rPr>
          <w:rFonts w:ascii="Arial" w:hAnsi="Arial" w:cs="Arial"/>
        </w:rPr>
        <w:t xml:space="preserve"> by </w:t>
      </w:r>
      <w:r w:rsidR="00FE1AAC">
        <w:rPr>
          <w:noProof/>
          <w:color w:val="1F497D"/>
          <w:sz w:val="18"/>
          <w:szCs w:val="18"/>
        </w:rPr>
        <w:drawing>
          <wp:inline distT="0" distB="0" distL="0" distR="0" wp14:anchorId="72CEF65E" wp14:editId="195072EA">
            <wp:extent cx="952500" cy="817202"/>
            <wp:effectExtent l="0" t="0" r="0" b="2540"/>
            <wp:docPr id="19" name="Picture 19" descr="Logo, company nam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a:hlinkClick r:id="rId15"/>
                    </pic:cNvPr>
                    <pic:cNvPicPr>
                      <a:picLocks noChangeAspect="1" noChangeArrowheads="1"/>
                    </pic:cNvPicPr>
                  </pic:nvPicPr>
                  <pic:blipFill>
                    <a:blip r:embed="rId38" r:link="rId17" cstate="print">
                      <a:extLst>
                        <a:ext uri="{28A0092B-C50C-407E-A947-70E740481C1C}">
                          <a14:useLocalDpi xmlns:a14="http://schemas.microsoft.com/office/drawing/2010/main" val="0"/>
                        </a:ext>
                      </a:extLst>
                    </a:blip>
                    <a:srcRect/>
                    <a:stretch>
                      <a:fillRect/>
                    </a:stretch>
                  </pic:blipFill>
                  <pic:spPr bwMode="auto">
                    <a:xfrm>
                      <a:off x="0" y="0"/>
                      <a:ext cx="959810" cy="823474"/>
                    </a:xfrm>
                    <a:prstGeom prst="rect">
                      <a:avLst/>
                    </a:prstGeom>
                    <a:noFill/>
                    <a:ln>
                      <a:noFill/>
                    </a:ln>
                  </pic:spPr>
                </pic:pic>
              </a:graphicData>
            </a:graphic>
          </wp:inline>
        </w:drawing>
      </w:r>
      <w:r w:rsidRPr="00773CB9">
        <w:rPr>
          <w:rFonts w:ascii="Arial" w:hAnsi="Arial" w:cs="Arial"/>
        </w:rPr>
        <w:t xml:space="preserve">  with staff on hand during every </w:t>
      </w:r>
      <w:r w:rsidR="00AA0FD8" w:rsidRPr="00773CB9">
        <w:rPr>
          <w:rFonts w:ascii="Arial" w:hAnsi="Arial" w:cs="Arial"/>
        </w:rPr>
        <w:t>visit’s</w:t>
      </w:r>
      <w:r w:rsidRPr="00773CB9">
        <w:rPr>
          <w:rFonts w:ascii="Arial" w:hAnsi="Arial" w:cs="Arial"/>
        </w:rPr>
        <w:t xml:space="preserve"> session. </w:t>
      </w:r>
    </w:p>
    <w:p w14:paraId="57CC62AD" w14:textId="77777777" w:rsidR="00710AA3" w:rsidRPr="00773CB9" w:rsidRDefault="00773CB9" w:rsidP="00710AA3">
      <w:pPr>
        <w:spacing w:after="160" w:line="259" w:lineRule="auto"/>
        <w:rPr>
          <w:rFonts w:ascii="Arial" w:hAnsi="Arial" w:cs="Arial"/>
        </w:rPr>
      </w:pPr>
      <w:r w:rsidRPr="00773CB9">
        <w:rPr>
          <w:rFonts w:ascii="Arial" w:hAnsi="Arial" w:cs="Arial"/>
          <w:noProof/>
        </w:rPr>
        <w:drawing>
          <wp:anchor distT="0" distB="0" distL="114300" distR="114300" simplePos="0" relativeHeight="251696128" behindDoc="0" locked="0" layoutInCell="1" allowOverlap="1" wp14:anchorId="2F178B71" wp14:editId="354D4199">
            <wp:simplePos x="0" y="0"/>
            <wp:positionH relativeFrom="column">
              <wp:posOffset>-1905</wp:posOffset>
            </wp:positionH>
            <wp:positionV relativeFrom="paragraph">
              <wp:posOffset>287020</wp:posOffset>
            </wp:positionV>
            <wp:extent cx="2839863" cy="1885950"/>
            <wp:effectExtent l="0" t="0" r="0" b="0"/>
            <wp:wrapNone/>
            <wp:docPr id="13" name="Picture 13" descr="http://featherstonevisits.co.uk/wp-content/uploads/2019/09/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atherstonevisits.co.uk/wp-content/uploads/2019/09/Home-P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2224" cy="1887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AA3" w:rsidRPr="00773CB9">
        <w:rPr>
          <w:rFonts w:ascii="Arial" w:hAnsi="Arial" w:cs="Arial"/>
        </w:rPr>
        <w:t xml:space="preserve">The Visitors Centre offers the following services: </w:t>
      </w:r>
    </w:p>
    <w:p w14:paraId="56F2627C" w14:textId="77777777" w:rsidR="00773CB9" w:rsidRPr="00773CB9" w:rsidRDefault="00773CB9" w:rsidP="00773CB9">
      <w:pPr>
        <w:shd w:val="clear" w:color="auto" w:fill="FFFFFF"/>
        <w:rPr>
          <w:rFonts w:ascii="Arial" w:eastAsia="Times New Roman" w:hAnsi="Arial" w:cs="Arial"/>
          <w:bCs/>
          <w:lang w:val="en"/>
        </w:rPr>
      </w:pPr>
    </w:p>
    <w:p w14:paraId="2BB90E82" w14:textId="77777777" w:rsidR="00EE4B48" w:rsidRPr="00EE4B48" w:rsidRDefault="00773CB9" w:rsidP="00773CB9">
      <w:pPr>
        <w:pStyle w:val="ListParagraph"/>
        <w:numPr>
          <w:ilvl w:val="0"/>
          <w:numId w:val="22"/>
        </w:numPr>
        <w:shd w:val="clear" w:color="auto" w:fill="FFFFFF"/>
        <w:spacing w:line="276" w:lineRule="auto"/>
        <w:ind w:left="4962" w:hanging="284"/>
        <w:rPr>
          <w:rFonts w:ascii="Arial" w:eastAsia="Times New Roman" w:hAnsi="Arial" w:cs="Arial"/>
          <w:lang w:val="en"/>
        </w:rPr>
      </w:pPr>
      <w:r w:rsidRPr="00773CB9">
        <w:rPr>
          <w:rFonts w:ascii="Arial" w:hAnsi="Arial" w:cs="Arial"/>
        </w:rPr>
        <w:t>Booking in of families and significant others</w:t>
      </w:r>
    </w:p>
    <w:p w14:paraId="756E546F" w14:textId="77777777" w:rsidR="00EE4B48" w:rsidRPr="00EE4B48" w:rsidRDefault="00EE4B48" w:rsidP="00EE4B48">
      <w:pPr>
        <w:pStyle w:val="ListParagraph"/>
        <w:shd w:val="clear" w:color="auto" w:fill="FFFFFF"/>
        <w:spacing w:line="276" w:lineRule="auto"/>
        <w:ind w:left="4962"/>
        <w:rPr>
          <w:rFonts w:ascii="Arial" w:eastAsia="Times New Roman" w:hAnsi="Arial" w:cs="Arial"/>
          <w:lang w:val="en"/>
        </w:rPr>
      </w:pPr>
    </w:p>
    <w:p w14:paraId="24AA23E8" w14:textId="77777777" w:rsidR="00773CB9" w:rsidRPr="00EE4B48" w:rsidRDefault="00EE4B48" w:rsidP="004714FC">
      <w:pPr>
        <w:pStyle w:val="ListParagraph"/>
        <w:numPr>
          <w:ilvl w:val="0"/>
          <w:numId w:val="22"/>
        </w:numPr>
        <w:shd w:val="clear" w:color="auto" w:fill="FFFFFF"/>
        <w:spacing w:line="276" w:lineRule="auto"/>
        <w:ind w:left="4962" w:hanging="284"/>
        <w:rPr>
          <w:rFonts w:ascii="Arial" w:eastAsia="Times New Roman" w:hAnsi="Arial" w:cs="Arial"/>
          <w:lang w:val="en"/>
        </w:rPr>
      </w:pPr>
      <w:r w:rsidRPr="00EE4B48">
        <w:rPr>
          <w:rFonts w:ascii="Arial" w:hAnsi="Arial" w:cs="Arial"/>
        </w:rPr>
        <w:t>Giving</w:t>
      </w:r>
      <w:r w:rsidR="00773CB9" w:rsidRPr="00EE4B48">
        <w:rPr>
          <w:rFonts w:ascii="Arial" w:hAnsi="Arial" w:cs="Arial"/>
        </w:rPr>
        <w:t xml:space="preserve"> information about visits</w:t>
      </w:r>
      <w:r w:rsidRPr="00EE4B48">
        <w:rPr>
          <w:rFonts w:ascii="Arial" w:hAnsi="Arial" w:cs="Arial"/>
        </w:rPr>
        <w:t xml:space="preserve"> </w:t>
      </w:r>
    </w:p>
    <w:p w14:paraId="2E303F3E" w14:textId="77777777" w:rsidR="00773CB9" w:rsidRPr="00773CB9" w:rsidRDefault="00773CB9" w:rsidP="00773CB9">
      <w:pPr>
        <w:pStyle w:val="ListParagraph"/>
        <w:shd w:val="clear" w:color="auto" w:fill="FFFFFF"/>
        <w:spacing w:line="276" w:lineRule="auto"/>
        <w:ind w:left="4962"/>
        <w:rPr>
          <w:rFonts w:ascii="Arial" w:eastAsia="Times New Roman" w:hAnsi="Arial" w:cs="Arial"/>
          <w:lang w:val="en"/>
        </w:rPr>
      </w:pPr>
    </w:p>
    <w:p w14:paraId="0BF6FDB3" w14:textId="288A18F6" w:rsidR="00A06B79" w:rsidRDefault="00773CB9" w:rsidP="00EE4B48">
      <w:pPr>
        <w:pStyle w:val="ListParagraph"/>
        <w:numPr>
          <w:ilvl w:val="0"/>
          <w:numId w:val="22"/>
        </w:numPr>
        <w:shd w:val="clear" w:color="auto" w:fill="FFFFFF"/>
        <w:spacing w:line="276" w:lineRule="auto"/>
        <w:ind w:left="4962" w:hanging="284"/>
        <w:rPr>
          <w:rFonts w:ascii="Arial" w:eastAsia="Times New Roman" w:hAnsi="Arial" w:cs="Arial"/>
          <w:lang w:val="en"/>
        </w:rPr>
      </w:pPr>
      <w:r w:rsidRPr="00773CB9">
        <w:rPr>
          <w:rFonts w:ascii="Arial" w:eastAsia="Times New Roman" w:hAnsi="Arial" w:cs="Arial"/>
          <w:lang w:val="en"/>
        </w:rPr>
        <w:t xml:space="preserve">All </w:t>
      </w:r>
      <w:r w:rsidR="00FE1AAC" w:rsidRPr="00773CB9">
        <w:rPr>
          <w:rFonts w:ascii="Arial" w:eastAsia="Times New Roman" w:hAnsi="Arial" w:cs="Arial"/>
          <w:lang w:val="en"/>
        </w:rPr>
        <w:t>first-time</w:t>
      </w:r>
      <w:r w:rsidRPr="00773CB9">
        <w:rPr>
          <w:rFonts w:ascii="Arial" w:eastAsia="Times New Roman" w:hAnsi="Arial" w:cs="Arial"/>
          <w:lang w:val="en"/>
        </w:rPr>
        <w:t xml:space="preserve"> visitors are given one to one time in which the staff explain the whole process, put them at ease and talk them through the process of going on a visit. They also </w:t>
      </w:r>
      <w:r w:rsidR="00FE1AAC" w:rsidRPr="00773CB9">
        <w:rPr>
          <w:rFonts w:ascii="Arial" w:eastAsia="Times New Roman" w:hAnsi="Arial" w:cs="Arial"/>
          <w:lang w:val="en"/>
        </w:rPr>
        <w:t>can</w:t>
      </w:r>
      <w:r w:rsidRPr="00773CB9">
        <w:rPr>
          <w:rFonts w:ascii="Arial" w:eastAsia="Times New Roman" w:hAnsi="Arial" w:cs="Arial"/>
          <w:lang w:val="en"/>
        </w:rPr>
        <w:t xml:space="preserve"> ask any questions they may have</w:t>
      </w:r>
      <w:r w:rsidR="00EE4B48">
        <w:rPr>
          <w:rFonts w:ascii="Arial" w:eastAsia="Times New Roman" w:hAnsi="Arial" w:cs="Arial"/>
          <w:lang w:val="en"/>
        </w:rPr>
        <w:t>.</w:t>
      </w:r>
    </w:p>
    <w:p w14:paraId="1D6F7D24" w14:textId="77777777" w:rsidR="00A06B79" w:rsidRPr="00A06B79" w:rsidRDefault="00A06B79" w:rsidP="00A06B79">
      <w:pPr>
        <w:pStyle w:val="ListParagraph"/>
        <w:rPr>
          <w:rFonts w:ascii="Arial" w:eastAsia="Times New Roman" w:hAnsi="Arial" w:cs="Arial"/>
          <w:lang w:val="en"/>
        </w:rPr>
      </w:pPr>
      <w:r>
        <w:rPr>
          <w:noProof/>
        </w:rPr>
        <w:drawing>
          <wp:anchor distT="0" distB="0" distL="114300" distR="114300" simplePos="0" relativeHeight="251697152" behindDoc="0" locked="0" layoutInCell="1" allowOverlap="1" wp14:anchorId="6FDA525C" wp14:editId="25969413">
            <wp:simplePos x="0" y="0"/>
            <wp:positionH relativeFrom="column">
              <wp:posOffset>3274695</wp:posOffset>
            </wp:positionH>
            <wp:positionV relativeFrom="paragraph">
              <wp:posOffset>80010</wp:posOffset>
            </wp:positionV>
            <wp:extent cx="2839720" cy="1952625"/>
            <wp:effectExtent l="0" t="0" r="0" b="9525"/>
            <wp:wrapNone/>
            <wp:docPr id="17" name="Picture 17" descr="http://featherstonevisits.co.uk/wp-content/uploads/2019/09/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atherstonevisits.co.uk/wp-content/uploads/2019/09/Chair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9720" cy="1952625"/>
                    </a:xfrm>
                    <a:prstGeom prst="rect">
                      <a:avLst/>
                    </a:prstGeom>
                    <a:noFill/>
                    <a:ln>
                      <a:noFill/>
                    </a:ln>
                  </pic:spPr>
                </pic:pic>
              </a:graphicData>
            </a:graphic>
            <wp14:sizeRelH relativeFrom="margin">
              <wp14:pctWidth>0</wp14:pctWidth>
            </wp14:sizeRelH>
          </wp:anchor>
        </w:drawing>
      </w:r>
    </w:p>
    <w:p w14:paraId="5920A1FF" w14:textId="77777777" w:rsidR="00EE4B48" w:rsidRPr="00EE4B48" w:rsidRDefault="00EE4B48" w:rsidP="00A06B79">
      <w:pPr>
        <w:shd w:val="clear" w:color="auto" w:fill="FFFFFF"/>
        <w:spacing w:line="276" w:lineRule="auto"/>
        <w:rPr>
          <w:rFonts w:ascii="Arial" w:eastAsia="Times New Roman" w:hAnsi="Arial" w:cs="Arial"/>
          <w:lang w:val="en"/>
        </w:rPr>
      </w:pPr>
      <w:r w:rsidRPr="00A06B79">
        <w:rPr>
          <w:rFonts w:ascii="Arial" w:eastAsia="Times New Roman" w:hAnsi="Arial" w:cs="Arial"/>
          <w:lang w:val="en"/>
        </w:rPr>
        <w:t xml:space="preserve"> </w:t>
      </w:r>
    </w:p>
    <w:p w14:paraId="53F39E42" w14:textId="386512D7" w:rsidR="00773CB9" w:rsidRPr="00A06B79" w:rsidRDefault="00A06B79" w:rsidP="00A06B79">
      <w:pPr>
        <w:pStyle w:val="ListParagraph"/>
        <w:numPr>
          <w:ilvl w:val="0"/>
          <w:numId w:val="22"/>
        </w:numPr>
        <w:spacing w:after="160" w:line="259" w:lineRule="auto"/>
        <w:ind w:left="284" w:right="5070" w:hanging="284"/>
        <w:rPr>
          <w:rFonts w:ascii="Arial" w:eastAsia="Times New Roman" w:hAnsi="Arial" w:cs="Arial"/>
          <w:lang w:val="en"/>
        </w:rPr>
      </w:pPr>
      <w:r w:rsidRPr="00A06B79">
        <w:rPr>
          <w:rFonts w:ascii="Arial" w:hAnsi="Arial" w:cs="Arial"/>
          <w:b/>
          <w:noProof/>
        </w:rPr>
        <w:t xml:space="preserve"> </w:t>
      </w:r>
      <w:r w:rsidR="00773CB9" w:rsidRPr="00A06B79">
        <w:rPr>
          <w:rFonts w:ascii="Arial" w:eastAsia="Times New Roman" w:hAnsi="Arial" w:cs="Arial"/>
          <w:lang w:val="en"/>
        </w:rPr>
        <w:t xml:space="preserve">Within the </w:t>
      </w:r>
      <w:r w:rsidR="00AA0FD8" w:rsidRPr="00A06B79">
        <w:rPr>
          <w:rFonts w:ascii="Arial" w:eastAsia="Times New Roman" w:hAnsi="Arial" w:cs="Arial"/>
          <w:lang w:val="en"/>
        </w:rPr>
        <w:t>Centre</w:t>
      </w:r>
      <w:r w:rsidR="00773CB9" w:rsidRPr="00A06B79">
        <w:rPr>
          <w:rFonts w:ascii="Arial" w:eastAsia="Times New Roman" w:hAnsi="Arial" w:cs="Arial"/>
          <w:lang w:val="en"/>
        </w:rPr>
        <w:t xml:space="preserve"> we have an information corner providing information on a range of services to support the visitors. These include debt advice, children’s services, housing, substance misuse, </w:t>
      </w:r>
      <w:proofErr w:type="gramStart"/>
      <w:r w:rsidR="00AA0FD8" w:rsidRPr="00A06B79">
        <w:rPr>
          <w:rFonts w:ascii="Arial" w:eastAsia="Times New Roman" w:hAnsi="Arial" w:cs="Arial"/>
          <w:lang w:val="en"/>
        </w:rPr>
        <w:t>health</w:t>
      </w:r>
      <w:proofErr w:type="gramEnd"/>
      <w:r w:rsidR="00773CB9" w:rsidRPr="00A06B79">
        <w:rPr>
          <w:rFonts w:ascii="Arial" w:eastAsia="Times New Roman" w:hAnsi="Arial" w:cs="Arial"/>
          <w:lang w:val="en"/>
        </w:rPr>
        <w:t xml:space="preserve"> and wellbeing</w:t>
      </w:r>
      <w:r w:rsidR="00AA0FD8">
        <w:rPr>
          <w:rFonts w:ascii="Arial" w:eastAsia="Times New Roman" w:hAnsi="Arial" w:cs="Arial"/>
          <w:lang w:val="en"/>
        </w:rPr>
        <w:t>. T</w:t>
      </w:r>
      <w:r w:rsidR="00773CB9" w:rsidRPr="00A06B79">
        <w:rPr>
          <w:rFonts w:ascii="Arial" w:eastAsia="Times New Roman" w:hAnsi="Arial" w:cs="Arial"/>
          <w:lang w:val="en"/>
        </w:rPr>
        <w:t>hese are signposted through leaflets, literature, poster, IT, Support, and staff distribute up to date prison information as and when required.</w:t>
      </w:r>
    </w:p>
    <w:p w14:paraId="440B3606" w14:textId="77777777" w:rsidR="00773CB9" w:rsidRPr="00773CB9" w:rsidRDefault="00A06B79" w:rsidP="00A06B79">
      <w:pPr>
        <w:pStyle w:val="ListParagraph"/>
        <w:ind w:left="4962"/>
        <w:rPr>
          <w:rFonts w:ascii="Arial" w:eastAsia="Times New Roman" w:hAnsi="Arial" w:cs="Arial"/>
          <w:lang w:val="en"/>
        </w:rPr>
      </w:pPr>
      <w:r>
        <w:rPr>
          <w:noProof/>
        </w:rPr>
        <w:drawing>
          <wp:anchor distT="0" distB="0" distL="114300" distR="114300" simplePos="0" relativeHeight="251698176" behindDoc="0" locked="0" layoutInCell="1" allowOverlap="1" wp14:anchorId="1CBB7219" wp14:editId="5E14F0B6">
            <wp:simplePos x="0" y="0"/>
            <wp:positionH relativeFrom="column">
              <wp:posOffset>-106681</wp:posOffset>
            </wp:positionH>
            <wp:positionV relativeFrom="paragraph">
              <wp:posOffset>106045</wp:posOffset>
            </wp:positionV>
            <wp:extent cx="2944495" cy="1951990"/>
            <wp:effectExtent l="0" t="0" r="8255" b="0"/>
            <wp:wrapNone/>
            <wp:docPr id="21" name="Picture 21" descr="http://featherstonevisits.co.uk/wp-content/uploads/2019/09/Outdoor-pla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atherstonevisits.co.uk/wp-content/uploads/2019/09/Outdoor-play-are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4495" cy="1951990"/>
                    </a:xfrm>
                    <a:prstGeom prst="rect">
                      <a:avLst/>
                    </a:prstGeom>
                    <a:noFill/>
                    <a:ln>
                      <a:noFill/>
                    </a:ln>
                  </pic:spPr>
                </pic:pic>
              </a:graphicData>
            </a:graphic>
            <wp14:sizeRelH relativeFrom="margin">
              <wp14:pctWidth>0</wp14:pctWidth>
            </wp14:sizeRelH>
          </wp:anchor>
        </w:drawing>
      </w:r>
    </w:p>
    <w:p w14:paraId="7D245B2B" w14:textId="6C8B4F7E" w:rsidR="00773CB9" w:rsidRDefault="00FE1AAC" w:rsidP="00A06B79">
      <w:pPr>
        <w:pStyle w:val="ListParagraph"/>
        <w:numPr>
          <w:ilvl w:val="0"/>
          <w:numId w:val="22"/>
        </w:numPr>
        <w:shd w:val="clear" w:color="auto" w:fill="FFFFFF"/>
        <w:spacing w:line="276" w:lineRule="auto"/>
        <w:ind w:left="4962" w:firstLine="0"/>
        <w:rPr>
          <w:rFonts w:ascii="Arial" w:eastAsia="Times New Roman" w:hAnsi="Arial" w:cs="Arial"/>
          <w:lang w:val="en"/>
        </w:rPr>
      </w:pPr>
      <w:r>
        <w:rPr>
          <w:rFonts w:ascii="Arial" w:eastAsia="Times New Roman" w:hAnsi="Arial" w:cs="Arial"/>
          <w:lang w:val="en"/>
        </w:rPr>
        <w:t>We have a dedicated play area for children</w:t>
      </w:r>
      <w:r w:rsidR="00996934">
        <w:rPr>
          <w:rFonts w:ascii="Arial" w:eastAsia="Times New Roman" w:hAnsi="Arial" w:cs="Arial"/>
          <w:lang w:val="en"/>
        </w:rPr>
        <w:t xml:space="preserve">. </w:t>
      </w:r>
      <w:r>
        <w:rPr>
          <w:rFonts w:ascii="Arial" w:eastAsia="Times New Roman" w:hAnsi="Arial" w:cs="Arial"/>
          <w:lang w:val="en"/>
        </w:rPr>
        <w:t xml:space="preserve"> </w:t>
      </w:r>
    </w:p>
    <w:p w14:paraId="76CA7C66" w14:textId="77777777" w:rsidR="00773CB9" w:rsidRPr="00773CB9" w:rsidRDefault="00773CB9" w:rsidP="00A06B79">
      <w:pPr>
        <w:pStyle w:val="ListParagraph"/>
        <w:ind w:left="4962"/>
        <w:rPr>
          <w:rFonts w:ascii="Arial" w:eastAsia="Times New Roman" w:hAnsi="Arial" w:cs="Arial"/>
          <w:lang w:val="en"/>
        </w:rPr>
      </w:pPr>
    </w:p>
    <w:p w14:paraId="511357F4" w14:textId="34A78F28" w:rsidR="00773CB9" w:rsidRDefault="00FE1AAC" w:rsidP="00A06B79">
      <w:pPr>
        <w:pStyle w:val="ListParagraph"/>
        <w:numPr>
          <w:ilvl w:val="0"/>
          <w:numId w:val="22"/>
        </w:numPr>
        <w:shd w:val="clear" w:color="auto" w:fill="FFFFFF"/>
        <w:spacing w:line="276" w:lineRule="auto"/>
        <w:ind w:left="4962" w:firstLine="0"/>
        <w:rPr>
          <w:rFonts w:ascii="Arial" w:eastAsia="Times New Roman" w:hAnsi="Arial" w:cs="Arial"/>
          <w:lang w:val="en"/>
        </w:rPr>
      </w:pPr>
      <w:r>
        <w:rPr>
          <w:rFonts w:ascii="Arial" w:eastAsia="Times New Roman" w:hAnsi="Arial" w:cs="Arial"/>
          <w:lang w:val="en"/>
        </w:rPr>
        <w:t xml:space="preserve">Visitors </w:t>
      </w:r>
      <w:r w:rsidR="00996934">
        <w:rPr>
          <w:rFonts w:ascii="Arial" w:eastAsia="Times New Roman" w:hAnsi="Arial" w:cs="Arial"/>
          <w:lang w:val="en"/>
        </w:rPr>
        <w:t>can</w:t>
      </w:r>
      <w:r>
        <w:rPr>
          <w:rFonts w:ascii="Arial" w:eastAsia="Times New Roman" w:hAnsi="Arial" w:cs="Arial"/>
          <w:lang w:val="en"/>
        </w:rPr>
        <w:t xml:space="preserve"> purchase refreshments in the center and have time to relax before going into the prison. </w:t>
      </w:r>
    </w:p>
    <w:p w14:paraId="6E221211" w14:textId="77777777" w:rsidR="00A06B79" w:rsidRPr="00A06B79" w:rsidRDefault="00A06B79" w:rsidP="00A06B79">
      <w:pPr>
        <w:pStyle w:val="ListParagraph"/>
        <w:rPr>
          <w:rFonts w:ascii="Arial" w:eastAsia="Times New Roman" w:hAnsi="Arial" w:cs="Arial"/>
          <w:lang w:val="en"/>
        </w:rPr>
      </w:pPr>
    </w:p>
    <w:p w14:paraId="2C1BFBA1" w14:textId="77777777" w:rsidR="00A06B79" w:rsidRDefault="00A06B79" w:rsidP="00A06B79">
      <w:pPr>
        <w:pStyle w:val="ListParagraph"/>
        <w:shd w:val="clear" w:color="auto" w:fill="FFFFFF"/>
        <w:spacing w:line="276" w:lineRule="auto"/>
        <w:ind w:left="4962"/>
        <w:rPr>
          <w:rFonts w:ascii="Arial" w:eastAsia="Times New Roman" w:hAnsi="Arial" w:cs="Arial"/>
          <w:lang w:val="en"/>
        </w:rPr>
      </w:pPr>
    </w:p>
    <w:p w14:paraId="4891273B" w14:textId="77777777" w:rsidR="00710AA3" w:rsidRPr="00710AA3" w:rsidRDefault="00710AA3" w:rsidP="00710AA3">
      <w:pPr>
        <w:spacing w:after="160" w:line="259" w:lineRule="auto"/>
        <w:rPr>
          <w:rFonts w:ascii="Arial" w:hAnsi="Arial" w:cs="Arial"/>
          <w:sz w:val="32"/>
          <w:szCs w:val="32"/>
        </w:rPr>
      </w:pPr>
      <w:r w:rsidRPr="00710AA3">
        <w:rPr>
          <w:rFonts w:ascii="Arial" w:hAnsi="Arial" w:cs="Arial"/>
          <w:sz w:val="32"/>
          <w:szCs w:val="32"/>
        </w:rPr>
        <w:br w:type="page"/>
      </w:r>
    </w:p>
    <w:p w14:paraId="65496EE3" w14:textId="69D35B16" w:rsidR="00561B40" w:rsidRPr="00131486" w:rsidRDefault="007D7642" w:rsidP="00877CF4">
      <w:pPr>
        <w:jc w:val="both"/>
        <w:rPr>
          <w:rFonts w:ascii="Arial" w:hAnsi="Arial" w:cs="Arial"/>
          <w:b/>
          <w:color w:val="491347" w:themeColor="accent1" w:themeShade="80"/>
          <w:sz w:val="36"/>
          <w:szCs w:val="36"/>
        </w:rPr>
      </w:pPr>
      <w:r w:rsidRPr="00131486">
        <w:rPr>
          <w:rFonts w:ascii="Arial" w:hAnsi="Arial" w:cs="Arial"/>
          <w:b/>
          <w:color w:val="491347" w:themeColor="accent1" w:themeShade="80"/>
          <w:sz w:val="36"/>
          <w:szCs w:val="36"/>
        </w:rPr>
        <w:lastRenderedPageBreak/>
        <w:t>Family</w:t>
      </w:r>
      <w:r w:rsidR="00561B40" w:rsidRPr="00131486">
        <w:rPr>
          <w:rFonts w:ascii="Arial" w:hAnsi="Arial" w:cs="Arial"/>
          <w:b/>
          <w:color w:val="491347" w:themeColor="accent1" w:themeShade="80"/>
          <w:sz w:val="36"/>
          <w:szCs w:val="36"/>
        </w:rPr>
        <w:t xml:space="preserve"> Visits</w:t>
      </w:r>
    </w:p>
    <w:p w14:paraId="4D2FE490" w14:textId="77777777" w:rsidR="00131486" w:rsidRDefault="00131486" w:rsidP="00877CF4">
      <w:pPr>
        <w:jc w:val="both"/>
        <w:rPr>
          <w:rFonts w:ascii="Arial" w:hAnsi="Arial" w:cs="Arial"/>
          <w:b/>
          <w:sz w:val="32"/>
          <w:szCs w:val="32"/>
        </w:rPr>
      </w:pPr>
    </w:p>
    <w:p w14:paraId="416049F2" w14:textId="77777777" w:rsidR="00561B40" w:rsidRDefault="00561B40" w:rsidP="00877CF4">
      <w:pPr>
        <w:jc w:val="both"/>
        <w:rPr>
          <w:rFonts w:ascii="Arial" w:hAnsi="Arial" w:cs="Arial"/>
          <w:b/>
          <w:sz w:val="32"/>
          <w:szCs w:val="32"/>
        </w:rPr>
      </w:pPr>
    </w:p>
    <w:p w14:paraId="25F34D20" w14:textId="477E7FAB" w:rsidR="003F02A3" w:rsidRDefault="000C50CF" w:rsidP="00402D4F">
      <w:pPr>
        <w:spacing w:after="160" w:line="259" w:lineRule="auto"/>
        <w:rPr>
          <w:rFonts w:ascii="Arial" w:hAnsi="Arial" w:cs="Arial"/>
        </w:rPr>
      </w:pPr>
      <w:r>
        <w:rPr>
          <w:rFonts w:ascii="Arial" w:hAnsi="Arial" w:cs="Arial"/>
        </w:rPr>
        <w:t xml:space="preserve">HMP Featherstone holds 12 family visits a year that prisoners may apply for. These visits are of a more relaxed nature where </w:t>
      </w:r>
      <w:r w:rsidR="006516F3">
        <w:rPr>
          <w:rFonts w:ascii="Arial" w:hAnsi="Arial" w:cs="Arial"/>
        </w:rPr>
        <w:t>prisoner and visitors</w:t>
      </w:r>
      <w:r>
        <w:rPr>
          <w:rFonts w:ascii="Arial" w:hAnsi="Arial" w:cs="Arial"/>
        </w:rPr>
        <w:t xml:space="preserve"> </w:t>
      </w:r>
      <w:proofErr w:type="gramStart"/>
      <w:r>
        <w:rPr>
          <w:rFonts w:ascii="Arial" w:hAnsi="Arial" w:cs="Arial"/>
        </w:rPr>
        <w:t>are able to</w:t>
      </w:r>
      <w:proofErr w:type="gramEnd"/>
      <w:r>
        <w:rPr>
          <w:rFonts w:ascii="Arial" w:hAnsi="Arial" w:cs="Arial"/>
        </w:rPr>
        <w:t xml:space="preserve"> engage in crafts and structured play</w:t>
      </w:r>
      <w:r w:rsidR="006516F3">
        <w:rPr>
          <w:rFonts w:ascii="Arial" w:hAnsi="Arial" w:cs="Arial"/>
        </w:rPr>
        <w:t xml:space="preserve"> together</w:t>
      </w:r>
      <w:r>
        <w:rPr>
          <w:rFonts w:ascii="Arial" w:hAnsi="Arial" w:cs="Arial"/>
        </w:rPr>
        <w:t>.</w:t>
      </w:r>
      <w:r w:rsidR="006516F3">
        <w:rPr>
          <w:rFonts w:ascii="Arial" w:hAnsi="Arial" w:cs="Arial"/>
        </w:rPr>
        <w:t xml:space="preserve"> F</w:t>
      </w:r>
      <w:r w:rsidR="00402D4F">
        <w:rPr>
          <w:rFonts w:ascii="Arial" w:hAnsi="Arial" w:cs="Arial"/>
        </w:rPr>
        <w:t xml:space="preserve">amily Visits are </w:t>
      </w:r>
      <w:r w:rsidR="003F02A3">
        <w:rPr>
          <w:rFonts w:ascii="Arial" w:hAnsi="Arial" w:cs="Arial"/>
        </w:rPr>
        <w:t xml:space="preserve">held on a Friday once a month from 10 am until 2 pm in </w:t>
      </w:r>
      <w:r w:rsidR="006516F3">
        <w:rPr>
          <w:rFonts w:ascii="Arial" w:hAnsi="Arial" w:cs="Arial"/>
        </w:rPr>
        <w:t>our</w:t>
      </w:r>
      <w:r w:rsidR="003F02A3">
        <w:rPr>
          <w:rFonts w:ascii="Arial" w:hAnsi="Arial" w:cs="Arial"/>
        </w:rPr>
        <w:t xml:space="preserve"> visits room. These days include lunch </w:t>
      </w:r>
      <w:r w:rsidR="00F90FB9">
        <w:rPr>
          <w:rFonts w:ascii="Arial" w:hAnsi="Arial" w:cs="Arial"/>
        </w:rPr>
        <w:t>provided by HMP Featherstone</w:t>
      </w:r>
      <w:r w:rsidR="00996934">
        <w:rPr>
          <w:rFonts w:ascii="Arial" w:hAnsi="Arial" w:cs="Arial"/>
        </w:rPr>
        <w:t xml:space="preserve"> and craft activities run by PACT</w:t>
      </w:r>
      <w:r w:rsidR="006516F3">
        <w:rPr>
          <w:rFonts w:ascii="Arial" w:hAnsi="Arial" w:cs="Arial"/>
        </w:rPr>
        <w:t xml:space="preserve"> for all to share together</w:t>
      </w:r>
      <w:r w:rsidR="00996934">
        <w:rPr>
          <w:rFonts w:ascii="Arial" w:hAnsi="Arial" w:cs="Arial"/>
        </w:rPr>
        <w:t xml:space="preserve">.  </w:t>
      </w:r>
    </w:p>
    <w:p w14:paraId="41600D83" w14:textId="4600E29D" w:rsidR="000C50CF" w:rsidRDefault="000C50CF">
      <w:pPr>
        <w:spacing w:after="160" w:line="259" w:lineRule="auto"/>
        <w:rPr>
          <w:rFonts w:ascii="Arial" w:hAnsi="Arial" w:cs="Arial"/>
        </w:rPr>
      </w:pPr>
      <w:r>
        <w:rPr>
          <w:rFonts w:ascii="Arial" w:hAnsi="Arial" w:cs="Arial"/>
        </w:rPr>
        <w:t xml:space="preserve">Following our new </w:t>
      </w:r>
      <w:r w:rsidR="006516F3">
        <w:rPr>
          <w:rFonts w:ascii="Arial" w:hAnsi="Arial" w:cs="Arial"/>
        </w:rPr>
        <w:t>contract,</w:t>
      </w:r>
      <w:r>
        <w:rPr>
          <w:rFonts w:ascii="Arial" w:hAnsi="Arial" w:cs="Arial"/>
        </w:rPr>
        <w:t xml:space="preserve"> we continue to find many items we previously provided are not available through the food provider we are contracted to use. We are working with colleagues in Headquarters to request further food items we know our visit</w:t>
      </w:r>
      <w:r w:rsidR="006516F3">
        <w:rPr>
          <w:rFonts w:ascii="Arial" w:hAnsi="Arial" w:cs="Arial"/>
        </w:rPr>
        <w:t>ors</w:t>
      </w:r>
      <w:r>
        <w:rPr>
          <w:rFonts w:ascii="Arial" w:hAnsi="Arial" w:cs="Arial"/>
        </w:rPr>
        <w:t xml:space="preserve"> would like to purchase to be added to our food catalogue that we can order. At the time of writing this policy these items are still not </w:t>
      </w:r>
      <w:r w:rsidR="006516F3">
        <w:rPr>
          <w:rFonts w:ascii="Arial" w:hAnsi="Arial" w:cs="Arial"/>
        </w:rPr>
        <w:t>available,</w:t>
      </w:r>
      <w:r>
        <w:rPr>
          <w:rFonts w:ascii="Arial" w:hAnsi="Arial" w:cs="Arial"/>
        </w:rPr>
        <w:t xml:space="preserve"> but we will continue to focus on this</w:t>
      </w:r>
      <w:r w:rsidR="006516F3">
        <w:rPr>
          <w:rFonts w:ascii="Arial" w:hAnsi="Arial" w:cs="Arial"/>
        </w:rPr>
        <w:t xml:space="preserve"> to ensure we can provide more food items. </w:t>
      </w:r>
    </w:p>
    <w:p w14:paraId="0E690841" w14:textId="1C2989C7" w:rsidR="00402D4F" w:rsidRDefault="00026B4A" w:rsidP="00402D4F">
      <w:pPr>
        <w:spacing w:after="160" w:line="259" w:lineRule="auto"/>
        <w:jc w:val="center"/>
        <w:rPr>
          <w:rFonts w:ascii="Arial" w:hAnsi="Arial" w:cs="Arial"/>
        </w:rPr>
      </w:pPr>
      <w:r>
        <w:rPr>
          <w:rFonts w:ascii="Arial" w:hAnsi="Arial" w:cs="Arial"/>
          <w:noProof/>
        </w:rPr>
        <w:drawing>
          <wp:inline distT="0" distB="0" distL="0" distR="0" wp14:anchorId="00976958" wp14:editId="753EAC28">
            <wp:extent cx="4067175" cy="3050587"/>
            <wp:effectExtent l="0" t="0" r="0" b="0"/>
            <wp:docPr id="3" name="Picture 3" descr="A group of toys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toys on the floo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81405" cy="3061260"/>
                    </a:xfrm>
                    <a:prstGeom prst="rect">
                      <a:avLst/>
                    </a:prstGeom>
                  </pic:spPr>
                </pic:pic>
              </a:graphicData>
            </a:graphic>
          </wp:inline>
        </w:drawing>
      </w:r>
    </w:p>
    <w:p w14:paraId="28F3B9D8" w14:textId="77777777" w:rsidR="006516F3" w:rsidRDefault="006516F3" w:rsidP="00402D4F">
      <w:pPr>
        <w:spacing w:after="160" w:line="259" w:lineRule="auto"/>
        <w:jc w:val="center"/>
        <w:rPr>
          <w:rFonts w:ascii="Arial" w:hAnsi="Arial" w:cs="Arial"/>
        </w:rPr>
      </w:pPr>
    </w:p>
    <w:p w14:paraId="4D1814C5" w14:textId="2FE1A74E" w:rsidR="006516F3" w:rsidRDefault="006516F3" w:rsidP="00402D4F">
      <w:pPr>
        <w:spacing w:after="160" w:line="259" w:lineRule="auto"/>
        <w:jc w:val="center"/>
        <w:rPr>
          <w:rFonts w:ascii="Arial" w:hAnsi="Arial" w:cs="Arial"/>
        </w:rPr>
      </w:pPr>
      <w:r>
        <w:rPr>
          <w:noProof/>
        </w:rPr>
        <w:drawing>
          <wp:inline distT="0" distB="0" distL="0" distR="0" wp14:anchorId="7EDC17BA" wp14:editId="5C8723D8">
            <wp:extent cx="4940990" cy="2675945"/>
            <wp:effectExtent l="0" t="0" r="0" b="0"/>
            <wp:docPr id="1" name="Picture 1" descr="A teddy bear next to a plate of muff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eddy bear next to a plate of muffins&#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9487" r="13785" b="18270"/>
                    <a:stretch/>
                  </pic:blipFill>
                  <pic:spPr bwMode="auto">
                    <a:xfrm>
                      <a:off x="0" y="0"/>
                      <a:ext cx="4941443" cy="2676190"/>
                    </a:xfrm>
                    <a:prstGeom prst="rect">
                      <a:avLst/>
                    </a:prstGeom>
                    <a:noFill/>
                    <a:ln>
                      <a:noFill/>
                    </a:ln>
                    <a:extLst>
                      <a:ext uri="{53640926-AAD7-44D8-BBD7-CCE9431645EC}">
                        <a14:shadowObscured xmlns:a14="http://schemas.microsoft.com/office/drawing/2010/main"/>
                      </a:ext>
                    </a:extLst>
                  </pic:spPr>
                </pic:pic>
              </a:graphicData>
            </a:graphic>
          </wp:inline>
        </w:drawing>
      </w:r>
    </w:p>
    <w:p w14:paraId="6E6E599C" w14:textId="77777777" w:rsidR="00402D4F" w:rsidRDefault="00402D4F">
      <w:pPr>
        <w:spacing w:after="160" w:line="259" w:lineRule="auto"/>
        <w:rPr>
          <w:rFonts w:ascii="Arial" w:hAnsi="Arial" w:cs="Arial"/>
        </w:rPr>
      </w:pPr>
    </w:p>
    <w:p w14:paraId="214F98F3" w14:textId="018D2D4B" w:rsidR="00561B40" w:rsidRPr="00131486" w:rsidRDefault="00561B40" w:rsidP="00877CF4">
      <w:pPr>
        <w:jc w:val="both"/>
        <w:rPr>
          <w:rFonts w:ascii="Arial" w:hAnsi="Arial" w:cs="Arial"/>
          <w:b/>
          <w:color w:val="491347" w:themeColor="accent1" w:themeShade="80"/>
          <w:sz w:val="36"/>
          <w:szCs w:val="36"/>
        </w:rPr>
      </w:pPr>
      <w:r w:rsidRPr="00131486">
        <w:rPr>
          <w:rFonts w:ascii="Arial" w:hAnsi="Arial" w:cs="Arial"/>
          <w:b/>
          <w:color w:val="491347" w:themeColor="accent1" w:themeShade="80"/>
          <w:sz w:val="36"/>
          <w:szCs w:val="36"/>
        </w:rPr>
        <w:t>Those Unable to Receive a Visit</w:t>
      </w:r>
    </w:p>
    <w:p w14:paraId="05AB77D9" w14:textId="77777777" w:rsidR="00131486" w:rsidRDefault="00131486" w:rsidP="00877CF4">
      <w:pPr>
        <w:jc w:val="both"/>
        <w:rPr>
          <w:rFonts w:ascii="Arial" w:hAnsi="Arial" w:cs="Arial"/>
          <w:b/>
          <w:sz w:val="32"/>
          <w:szCs w:val="32"/>
        </w:rPr>
      </w:pPr>
    </w:p>
    <w:p w14:paraId="1E2183F2" w14:textId="77777777" w:rsidR="00561B40" w:rsidRDefault="00561B40" w:rsidP="00877CF4">
      <w:pPr>
        <w:jc w:val="both"/>
        <w:rPr>
          <w:rFonts w:ascii="Arial" w:hAnsi="Arial" w:cs="Arial"/>
          <w:b/>
          <w:sz w:val="32"/>
          <w:szCs w:val="32"/>
        </w:rPr>
      </w:pPr>
    </w:p>
    <w:p w14:paraId="06CF92AA" w14:textId="1E89BB66" w:rsidR="00CB7C41" w:rsidRDefault="00CB7C41" w:rsidP="00CB7C41">
      <w:pPr>
        <w:jc w:val="both"/>
        <w:rPr>
          <w:rFonts w:ascii="Arial" w:hAnsi="Arial" w:cs="Arial"/>
        </w:rPr>
      </w:pPr>
      <w:r>
        <w:rPr>
          <w:rFonts w:ascii="Arial" w:hAnsi="Arial" w:cs="Arial"/>
        </w:rPr>
        <w:t>Prisoners who do not have anyone who is able to visit can request to have a volunteer prison visitor who will visit and provide support through meeting them. This service is offered by the Chaplaincy Department.</w:t>
      </w:r>
    </w:p>
    <w:p w14:paraId="24E6F01A" w14:textId="4A95EA30" w:rsidR="00AA0FD8" w:rsidRDefault="00AA0FD8" w:rsidP="00CB7C41">
      <w:pPr>
        <w:jc w:val="both"/>
        <w:rPr>
          <w:rFonts w:ascii="Arial" w:hAnsi="Arial" w:cs="Arial"/>
        </w:rPr>
      </w:pPr>
    </w:p>
    <w:p w14:paraId="419DDACA" w14:textId="5CA4A3B8" w:rsidR="00AA0FD8" w:rsidRDefault="00AA0FD8" w:rsidP="006516F3">
      <w:pPr>
        <w:jc w:val="both"/>
        <w:rPr>
          <w:rFonts w:ascii="Arial" w:hAnsi="Arial" w:cs="Arial"/>
        </w:rPr>
      </w:pPr>
      <w:r>
        <w:rPr>
          <w:rFonts w:ascii="Arial" w:hAnsi="Arial" w:cs="Arial"/>
        </w:rPr>
        <w:t xml:space="preserve">Currently this is a focus for us as an establishment and our PACT Family Engagement Worker is currently focusing on this area to identify prisoners who do not receive visits, of any kind. Depending on how many prisoners we identify that don’t receive any type of visit will help us to understand how much </w:t>
      </w:r>
      <w:r w:rsidR="006516F3">
        <w:rPr>
          <w:rFonts w:ascii="Arial" w:hAnsi="Arial" w:cs="Arial"/>
        </w:rPr>
        <w:t>support we need to focus</w:t>
      </w:r>
      <w:r>
        <w:rPr>
          <w:rFonts w:ascii="Arial" w:hAnsi="Arial" w:cs="Arial"/>
        </w:rPr>
        <w:t xml:space="preserve"> in this area. </w:t>
      </w:r>
    </w:p>
    <w:p w14:paraId="4953A08E" w14:textId="77777777" w:rsidR="0012051A" w:rsidRDefault="0012051A" w:rsidP="00CB7C41">
      <w:pPr>
        <w:jc w:val="both"/>
        <w:rPr>
          <w:rFonts w:ascii="Arial" w:hAnsi="Arial" w:cs="Arial"/>
        </w:rPr>
      </w:pPr>
    </w:p>
    <w:p w14:paraId="643A3CA0" w14:textId="77777777" w:rsidR="00FB6B63" w:rsidRPr="00B76588" w:rsidRDefault="00FB6B63" w:rsidP="00FB6B63">
      <w:pPr>
        <w:jc w:val="both"/>
        <w:rPr>
          <w:b/>
        </w:rPr>
      </w:pPr>
    </w:p>
    <w:p w14:paraId="2934C129" w14:textId="77777777" w:rsidR="00FB6B63" w:rsidRDefault="00FB6B63" w:rsidP="00877CF4">
      <w:pPr>
        <w:jc w:val="both"/>
        <w:rPr>
          <w:rFonts w:ascii="Arial" w:hAnsi="Arial" w:cs="Arial"/>
          <w:b/>
          <w:sz w:val="32"/>
          <w:szCs w:val="32"/>
        </w:rPr>
      </w:pPr>
    </w:p>
    <w:p w14:paraId="67E2FF1C" w14:textId="77777777" w:rsidR="00FB6B63" w:rsidRDefault="00FB6B63">
      <w:pPr>
        <w:spacing w:after="160" w:line="259" w:lineRule="auto"/>
        <w:rPr>
          <w:rFonts w:ascii="Arial" w:hAnsi="Arial" w:cs="Arial"/>
          <w:b/>
          <w:sz w:val="32"/>
          <w:szCs w:val="32"/>
        </w:rPr>
      </w:pPr>
    </w:p>
    <w:p w14:paraId="04315AED" w14:textId="3A2AD544" w:rsidR="00D10E7A" w:rsidRPr="00131486" w:rsidRDefault="00D10E7A" w:rsidP="00D10E7A">
      <w:pPr>
        <w:jc w:val="both"/>
        <w:rPr>
          <w:rFonts w:ascii="Arial" w:hAnsi="Arial" w:cs="Arial"/>
          <w:b/>
          <w:color w:val="491347" w:themeColor="accent1" w:themeShade="80"/>
          <w:sz w:val="36"/>
          <w:szCs w:val="36"/>
        </w:rPr>
      </w:pPr>
      <w:r>
        <w:rPr>
          <w:rFonts w:ascii="Arial" w:hAnsi="Arial" w:cs="Arial"/>
          <w:b/>
          <w:color w:val="491347" w:themeColor="accent1" w:themeShade="80"/>
          <w:sz w:val="36"/>
          <w:szCs w:val="36"/>
        </w:rPr>
        <w:t xml:space="preserve">Feedback </w:t>
      </w:r>
    </w:p>
    <w:p w14:paraId="605C5807" w14:textId="77777777" w:rsidR="006516F3" w:rsidRDefault="006516F3">
      <w:pPr>
        <w:spacing w:after="160" w:line="259" w:lineRule="auto"/>
        <w:rPr>
          <w:rFonts w:ascii="Arial" w:hAnsi="Arial" w:cs="Arial"/>
          <w:b/>
          <w:sz w:val="32"/>
          <w:szCs w:val="32"/>
        </w:rPr>
      </w:pPr>
    </w:p>
    <w:p w14:paraId="46811F91" w14:textId="2175BE3D" w:rsidR="00E04183" w:rsidRPr="006D5397" w:rsidRDefault="002D24B3" w:rsidP="00877CF4">
      <w:pPr>
        <w:jc w:val="both"/>
        <w:rPr>
          <w:rFonts w:ascii="Arial" w:hAnsi="Arial" w:cs="Arial"/>
        </w:rPr>
      </w:pPr>
      <w:r>
        <w:rPr>
          <w:rFonts w:ascii="Arial" w:hAnsi="Arial" w:cs="Arial"/>
        </w:rPr>
        <w:t xml:space="preserve">We will continue to evaluate the needs of our population and welcome any feedback from visitors about what they would find beneficial on a visit or families visit. You are welcome to email </w:t>
      </w:r>
      <w:hyperlink r:id="rId44" w:history="1">
        <w:r w:rsidRPr="00640232">
          <w:rPr>
            <w:rStyle w:val="Hyperlink"/>
            <w:rFonts w:ascii="Arial" w:hAnsi="Arial" w:cs="Arial"/>
          </w:rPr>
          <w:t>FamilyVisitsFeatherstone@justice.gov.uk</w:t>
        </w:r>
      </w:hyperlink>
      <w:r>
        <w:rPr>
          <w:rFonts w:ascii="Arial" w:hAnsi="Arial" w:cs="Arial"/>
        </w:rPr>
        <w:t xml:space="preserve"> with any suggestions or ideas.</w:t>
      </w:r>
    </w:p>
    <w:p w14:paraId="6A02B18E" w14:textId="6D6F96F4" w:rsidR="006D5397" w:rsidRDefault="006D5397">
      <w:pPr>
        <w:spacing w:after="160" w:line="259" w:lineRule="auto"/>
        <w:rPr>
          <w:rFonts w:ascii="Arial" w:hAnsi="Arial" w:cs="Arial"/>
          <w:b/>
          <w:sz w:val="32"/>
          <w:szCs w:val="32"/>
        </w:rPr>
      </w:pPr>
      <w:r>
        <w:rPr>
          <w:rFonts w:ascii="Arial" w:hAnsi="Arial" w:cs="Arial"/>
          <w:b/>
          <w:sz w:val="32"/>
          <w:szCs w:val="32"/>
        </w:rPr>
        <w:br w:type="page"/>
      </w:r>
    </w:p>
    <w:p w14:paraId="046282E2" w14:textId="77777777" w:rsidR="006D5397" w:rsidRDefault="006D5397" w:rsidP="00877CF4">
      <w:pPr>
        <w:jc w:val="both"/>
        <w:rPr>
          <w:rFonts w:ascii="Arial" w:hAnsi="Arial" w:cs="Arial"/>
          <w:b/>
          <w:sz w:val="32"/>
          <w:szCs w:val="32"/>
        </w:rPr>
      </w:pPr>
    </w:p>
    <w:p w14:paraId="5243D9F6" w14:textId="122E8F82" w:rsidR="00561B40" w:rsidRPr="00131486" w:rsidRDefault="00561B40" w:rsidP="00877CF4">
      <w:pPr>
        <w:jc w:val="both"/>
        <w:rPr>
          <w:rFonts w:ascii="Arial" w:hAnsi="Arial" w:cs="Arial"/>
          <w:b/>
          <w:sz w:val="36"/>
          <w:szCs w:val="36"/>
        </w:rPr>
      </w:pPr>
      <w:r w:rsidRPr="00131486">
        <w:rPr>
          <w:rFonts w:ascii="Arial" w:hAnsi="Arial" w:cs="Arial"/>
          <w:b/>
          <w:color w:val="491347" w:themeColor="accent1" w:themeShade="80"/>
          <w:sz w:val="36"/>
          <w:szCs w:val="36"/>
        </w:rPr>
        <w:t xml:space="preserve">Our </w:t>
      </w:r>
      <w:r w:rsidR="000E5597">
        <w:rPr>
          <w:rFonts w:ascii="Arial" w:hAnsi="Arial" w:cs="Arial"/>
          <w:b/>
          <w:color w:val="491347" w:themeColor="accent1" w:themeShade="80"/>
          <w:sz w:val="36"/>
          <w:szCs w:val="36"/>
        </w:rPr>
        <w:t xml:space="preserve">Partners </w:t>
      </w:r>
      <w:r w:rsidRPr="00131486">
        <w:rPr>
          <w:rFonts w:ascii="Arial" w:hAnsi="Arial" w:cs="Arial"/>
          <w:b/>
          <w:color w:val="491347" w:themeColor="accent1" w:themeShade="80"/>
          <w:sz w:val="36"/>
          <w:szCs w:val="36"/>
        </w:rPr>
        <w:t xml:space="preserve"> </w:t>
      </w:r>
    </w:p>
    <w:p w14:paraId="100DA59C" w14:textId="77777777" w:rsidR="006D5397" w:rsidRDefault="006D5397" w:rsidP="00877CF4">
      <w:pPr>
        <w:jc w:val="both"/>
        <w:rPr>
          <w:rFonts w:ascii="Arial" w:hAnsi="Arial" w:cs="Arial"/>
          <w:b/>
          <w:sz w:val="32"/>
          <w:szCs w:val="32"/>
        </w:rPr>
      </w:pPr>
    </w:p>
    <w:p w14:paraId="0EEA4B0F" w14:textId="38D36989" w:rsidR="006D5397" w:rsidRDefault="00D05C05" w:rsidP="00D05C05">
      <w:pPr>
        <w:jc w:val="center"/>
        <w:rPr>
          <w:rFonts w:ascii="Arial" w:hAnsi="Arial" w:cs="Arial"/>
          <w:b/>
          <w:sz w:val="32"/>
          <w:szCs w:val="32"/>
        </w:rPr>
      </w:pPr>
      <w:r w:rsidRPr="00D05C05">
        <w:rPr>
          <w:rFonts w:ascii="Arial" w:hAnsi="Arial" w:cs="Arial"/>
          <w:b/>
          <w:noProof/>
          <w:sz w:val="32"/>
          <w:szCs w:val="32"/>
        </w:rPr>
        <w:drawing>
          <wp:inline distT="0" distB="0" distL="0" distR="0" wp14:anchorId="21848C3B" wp14:editId="750476A4">
            <wp:extent cx="2465994" cy="1066156"/>
            <wp:effectExtent l="0" t="0" r="0" b="1270"/>
            <wp:docPr id="1027" name="x_Picture 1" descr="New Featherstone Logo ( email signatur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x_Picture 1" descr="New Featherstone Logo ( email signature only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994" cy="1066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678C1F6" w14:textId="77777777" w:rsidR="00026B4A" w:rsidRDefault="00026B4A" w:rsidP="00D05C05">
      <w:pPr>
        <w:jc w:val="center"/>
        <w:rPr>
          <w:rFonts w:ascii="Arial" w:hAnsi="Arial" w:cs="Arial"/>
          <w:b/>
          <w:sz w:val="32"/>
          <w:szCs w:val="32"/>
        </w:rPr>
      </w:pPr>
    </w:p>
    <w:p w14:paraId="517BCA38" w14:textId="27BB4AE8" w:rsidR="00026B4A" w:rsidRDefault="00026B4A" w:rsidP="00026B4A">
      <w:pPr>
        <w:rPr>
          <w:rFonts w:ascii="Arial" w:hAnsi="Arial" w:cs="Arial"/>
          <w:b/>
          <w:sz w:val="32"/>
          <w:szCs w:val="32"/>
        </w:rPr>
      </w:pPr>
      <w:r w:rsidRPr="00D05C05">
        <w:rPr>
          <w:rFonts w:ascii="Arial" w:hAnsi="Arial" w:cs="Arial"/>
          <w:noProof/>
        </w:rPr>
        <w:drawing>
          <wp:inline distT="0" distB="0" distL="0" distR="0" wp14:anchorId="2FA3221B" wp14:editId="20603A41">
            <wp:extent cx="1968841" cy="1708326"/>
            <wp:effectExtent l="0" t="0" r="0" b="635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x__x0000_i1025" descr="image003"/>
                    <pic:cNvPicPr>
                      <a:picLocks noChangeAspect="1" noChangeArrowheads="1"/>
                    </pic:cNvPicPr>
                  </pic:nvPicPr>
                  <pic:blipFill rotWithShape="1">
                    <a:blip r:embed="rId46">
                      <a:extLst>
                        <a:ext uri="{28A0092B-C50C-407E-A947-70E740481C1C}">
                          <a14:useLocalDpi xmlns:a14="http://schemas.microsoft.com/office/drawing/2010/main" val="0"/>
                        </a:ext>
                      </a:extLst>
                    </a:blip>
                    <a:srcRect r="54734" b="9043"/>
                    <a:stretch/>
                  </pic:blipFill>
                  <pic:spPr bwMode="auto">
                    <a:xfrm>
                      <a:off x="0" y="0"/>
                      <a:ext cx="1968841" cy="1708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w:hAnsi="Arial" w:cs="Arial"/>
          <w:b/>
          <w:noProof/>
          <w:sz w:val="32"/>
          <w:szCs w:val="32"/>
        </w:rPr>
        <w:tab/>
      </w:r>
      <w:r>
        <w:rPr>
          <w:rFonts w:ascii="Arial" w:hAnsi="Arial" w:cs="Arial"/>
          <w:b/>
          <w:noProof/>
          <w:sz w:val="32"/>
          <w:szCs w:val="32"/>
        </w:rPr>
        <w:tab/>
      </w:r>
      <w:r w:rsidRPr="00D05C05">
        <w:rPr>
          <w:rFonts w:ascii="Arial" w:hAnsi="Arial" w:cs="Arial"/>
          <w:b/>
          <w:noProof/>
          <w:sz w:val="32"/>
          <w:szCs w:val="32"/>
        </w:rPr>
        <w:drawing>
          <wp:inline distT="0" distB="0" distL="0" distR="0" wp14:anchorId="7B36A469" wp14:editId="67971695">
            <wp:extent cx="3324403" cy="1273175"/>
            <wp:effectExtent l="0" t="0" r="9525" b="3175"/>
            <wp:docPr id="2" name="Picture 2" descr="158522882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585228825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491" cy="1275124"/>
                    </a:xfrm>
                    <a:prstGeom prst="rect">
                      <a:avLst/>
                    </a:prstGeom>
                    <a:noFill/>
                    <a:ln>
                      <a:noFill/>
                    </a:ln>
                  </pic:spPr>
                </pic:pic>
              </a:graphicData>
            </a:graphic>
          </wp:inline>
        </w:drawing>
      </w:r>
    </w:p>
    <w:p w14:paraId="32245184" w14:textId="77777777" w:rsidR="00D05C05" w:rsidRDefault="00D05C05" w:rsidP="00D05C05">
      <w:pPr>
        <w:jc w:val="center"/>
        <w:rPr>
          <w:rFonts w:ascii="Arial" w:hAnsi="Arial" w:cs="Arial"/>
          <w:b/>
          <w:sz w:val="32"/>
          <w:szCs w:val="32"/>
        </w:rPr>
      </w:pPr>
    </w:p>
    <w:p w14:paraId="36580D85" w14:textId="798855CA" w:rsidR="00D05C05" w:rsidRDefault="00D05C05" w:rsidP="00D05C05">
      <w:pPr>
        <w:rPr>
          <w:rFonts w:ascii="Arial" w:hAnsi="Arial" w:cs="Arial"/>
          <w:b/>
          <w:sz w:val="32"/>
          <w:szCs w:val="32"/>
        </w:rPr>
      </w:pPr>
      <w:r>
        <w:rPr>
          <w:rFonts w:ascii="Arial" w:hAnsi="Arial" w:cs="Arial"/>
          <w:b/>
          <w:sz w:val="32"/>
          <w:szCs w:val="32"/>
        </w:rPr>
        <w:tab/>
      </w:r>
    </w:p>
    <w:p w14:paraId="659726C9" w14:textId="26CDFD94" w:rsidR="00026B4A" w:rsidRDefault="00026B4A" w:rsidP="00D05C05">
      <w:pPr>
        <w:rPr>
          <w:rFonts w:ascii="Arial" w:hAnsi="Arial" w:cs="Arial"/>
          <w:b/>
          <w:sz w:val="32"/>
          <w:szCs w:val="32"/>
        </w:rPr>
      </w:pPr>
      <w:r w:rsidRPr="00D05C05">
        <w:rPr>
          <w:rFonts w:ascii="Arial" w:hAnsi="Arial" w:cs="Arial"/>
          <w:noProof/>
        </w:rPr>
        <w:drawing>
          <wp:inline distT="0" distB="0" distL="0" distR="0" wp14:anchorId="10182ECE" wp14:editId="0AC83C54">
            <wp:extent cx="1701371" cy="1352729"/>
            <wp:effectExtent l="0" t="0" r="0" b="0"/>
            <wp:docPr id="12" name="Picture 4" descr="cid:image002.png@01D787B9.F10F2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id:image002.png@01D787B9.F10F24C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371" cy="1352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Arial" w:hAnsi="Arial" w:cs="Arial"/>
          <w:b/>
          <w:sz w:val="32"/>
          <w:szCs w:val="32"/>
        </w:rPr>
        <w:tab/>
      </w:r>
      <w:r>
        <w:rPr>
          <w:rFonts w:ascii="Arial" w:hAnsi="Arial" w:cs="Arial"/>
          <w:b/>
          <w:sz w:val="32"/>
          <w:szCs w:val="32"/>
        </w:rPr>
        <w:tab/>
      </w:r>
      <w:r>
        <w:rPr>
          <w:noProof/>
        </w:rPr>
        <w:drawing>
          <wp:inline distT="0" distB="0" distL="0" distR="0" wp14:anchorId="4785F061" wp14:editId="78639C5E">
            <wp:extent cx="3623072" cy="1295400"/>
            <wp:effectExtent l="0" t="0" r="0" b="0"/>
            <wp:docPr id="9" name="Picture 9" descr="cid:image004.png@01D82253.E5CA9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3C208F-CF86-4268-800E-AD7FB466EBBB" descr="cid:image004.png@01D82253.E5CA9B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627293" cy="1296909"/>
                    </a:xfrm>
                    <a:prstGeom prst="rect">
                      <a:avLst/>
                    </a:prstGeom>
                    <a:noFill/>
                    <a:ln>
                      <a:noFill/>
                    </a:ln>
                  </pic:spPr>
                </pic:pic>
              </a:graphicData>
            </a:graphic>
          </wp:inline>
        </w:drawing>
      </w:r>
    </w:p>
    <w:p w14:paraId="74588650" w14:textId="77777777" w:rsidR="002E70FF" w:rsidRDefault="002E70FF" w:rsidP="00D05C05">
      <w:pPr>
        <w:rPr>
          <w:rFonts w:ascii="Arial" w:hAnsi="Arial" w:cs="Arial"/>
          <w:b/>
          <w:sz w:val="32"/>
          <w:szCs w:val="32"/>
        </w:rPr>
      </w:pPr>
    </w:p>
    <w:p w14:paraId="03259F81" w14:textId="77777777" w:rsidR="002E70FF" w:rsidRDefault="002E70FF" w:rsidP="00D05C05">
      <w:pPr>
        <w:rPr>
          <w:rFonts w:ascii="Arial" w:hAnsi="Arial" w:cs="Arial"/>
          <w:b/>
          <w:sz w:val="32"/>
          <w:szCs w:val="32"/>
        </w:rPr>
      </w:pPr>
    </w:p>
    <w:p w14:paraId="5564D5D4" w14:textId="77777777" w:rsidR="002E70FF" w:rsidRDefault="002E70FF" w:rsidP="00D05C05">
      <w:pPr>
        <w:rPr>
          <w:rFonts w:ascii="Arial" w:hAnsi="Arial" w:cs="Arial"/>
          <w:b/>
          <w:sz w:val="32"/>
          <w:szCs w:val="32"/>
        </w:rPr>
      </w:pPr>
    </w:p>
    <w:p w14:paraId="4F143DC8" w14:textId="13303348" w:rsidR="005041E5" w:rsidRPr="00561B40" w:rsidRDefault="00D10E7A" w:rsidP="00D10E7A">
      <w:pPr>
        <w:rPr>
          <w:rFonts w:ascii="Arial" w:hAnsi="Arial" w:cs="Arial"/>
          <w:b/>
        </w:rPr>
      </w:pPr>
      <w:r>
        <w:rPr>
          <w:noProof/>
        </w:rPr>
        <w:tab/>
      </w:r>
    </w:p>
    <w:sectPr w:rsidR="005041E5" w:rsidRPr="00561B40" w:rsidSect="00D204B0">
      <w:type w:val="continuous"/>
      <w:pgSz w:w="11906" w:h="16838" w:code="9"/>
      <w:pgMar w:top="720" w:right="1008" w:bottom="720" w:left="1008"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5554" w14:textId="77777777" w:rsidR="000C1A2C" w:rsidRDefault="000C1A2C" w:rsidP="004D561E">
      <w:r>
        <w:separator/>
      </w:r>
    </w:p>
  </w:endnote>
  <w:endnote w:type="continuationSeparator" w:id="0">
    <w:p w14:paraId="2246494E" w14:textId="77777777" w:rsidR="000C1A2C" w:rsidRDefault="000C1A2C" w:rsidP="004D5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6623" w14:textId="368A8B5D" w:rsidR="005B0D53" w:rsidRDefault="00AA1333">
    <w:pPr>
      <w:pStyle w:val="Footer"/>
      <w:rPr>
        <w:sz w:val="20"/>
        <w:szCs w:val="20"/>
      </w:rPr>
    </w:pPr>
    <w:r w:rsidRPr="0070285A">
      <w:rPr>
        <w:sz w:val="20"/>
        <w:szCs w:val="20"/>
      </w:rPr>
      <w:t xml:space="preserve">HMP </w:t>
    </w:r>
    <w:r w:rsidR="00C64A0D">
      <w:rPr>
        <w:sz w:val="20"/>
        <w:szCs w:val="20"/>
      </w:rPr>
      <w:t>Featherstone</w:t>
    </w:r>
    <w:r>
      <w:rPr>
        <w:sz w:val="20"/>
        <w:szCs w:val="20"/>
      </w:rPr>
      <w:t xml:space="preserve"> </w:t>
    </w:r>
    <w:r w:rsidR="005B0D53">
      <w:rPr>
        <w:sz w:val="20"/>
        <w:szCs w:val="20"/>
      </w:rPr>
      <w:t xml:space="preserve">Families and Significant Others </w:t>
    </w:r>
    <w:r w:rsidR="00601B54">
      <w:rPr>
        <w:sz w:val="20"/>
        <w:szCs w:val="20"/>
      </w:rPr>
      <w:t>Strategy</w:t>
    </w:r>
    <w:r w:rsidR="009D0416">
      <w:rPr>
        <w:sz w:val="20"/>
        <w:szCs w:val="20"/>
      </w:rPr>
      <w:t xml:space="preserve"> 2023-2024</w:t>
    </w:r>
  </w:p>
  <w:p w14:paraId="7C11507D" w14:textId="77777777" w:rsidR="009D0416" w:rsidRDefault="009D0416">
    <w:pPr>
      <w:pStyle w:val="Footer"/>
      <w:rPr>
        <w:sz w:val="20"/>
        <w:szCs w:val="20"/>
      </w:rPr>
    </w:pPr>
  </w:p>
  <w:p w14:paraId="0A412CED" w14:textId="77777777" w:rsidR="00AA1333" w:rsidRPr="0070285A" w:rsidRDefault="00AA1333">
    <w:pPr>
      <w:pStyle w:val="Footer"/>
      <w:rPr>
        <w:sz w:val="20"/>
        <w:szCs w:val="20"/>
      </w:rPr>
    </w:pPr>
    <w:r w:rsidRPr="0070285A">
      <w:rPr>
        <w:sz w:val="20"/>
        <w:szCs w:val="20"/>
      </w:rPr>
      <w:tab/>
    </w:r>
    <w:r>
      <w:rPr>
        <w:sz w:val="20"/>
        <w:szCs w:val="20"/>
      </w:rPr>
      <w:tab/>
    </w:r>
    <w:r w:rsidRPr="0070285A">
      <w:rPr>
        <w:sz w:val="20"/>
        <w:szCs w:val="20"/>
      </w:rPr>
      <w:t xml:space="preserve">Page </w:t>
    </w:r>
    <w:r w:rsidRPr="0070285A">
      <w:rPr>
        <w:sz w:val="20"/>
        <w:szCs w:val="20"/>
      </w:rPr>
      <w:fldChar w:fldCharType="begin"/>
    </w:r>
    <w:r w:rsidRPr="0070285A">
      <w:rPr>
        <w:sz w:val="20"/>
        <w:szCs w:val="20"/>
      </w:rPr>
      <w:instrText xml:space="preserve"> PAGE </w:instrText>
    </w:r>
    <w:r w:rsidRPr="0070285A">
      <w:rPr>
        <w:sz w:val="20"/>
        <w:szCs w:val="20"/>
      </w:rPr>
      <w:fldChar w:fldCharType="separate"/>
    </w:r>
    <w:r w:rsidR="001651C6">
      <w:rPr>
        <w:noProof/>
        <w:sz w:val="20"/>
        <w:szCs w:val="20"/>
      </w:rPr>
      <w:t>4</w:t>
    </w:r>
    <w:r w:rsidRPr="0070285A">
      <w:rPr>
        <w:sz w:val="20"/>
        <w:szCs w:val="20"/>
      </w:rPr>
      <w:fldChar w:fldCharType="end"/>
    </w:r>
    <w:r w:rsidRPr="0070285A">
      <w:rPr>
        <w:sz w:val="20"/>
        <w:szCs w:val="20"/>
      </w:rPr>
      <w:t xml:space="preserve"> of </w:t>
    </w:r>
    <w:r w:rsidRPr="0070285A">
      <w:rPr>
        <w:sz w:val="20"/>
        <w:szCs w:val="20"/>
      </w:rPr>
      <w:fldChar w:fldCharType="begin"/>
    </w:r>
    <w:r w:rsidRPr="0070285A">
      <w:rPr>
        <w:sz w:val="20"/>
        <w:szCs w:val="20"/>
      </w:rPr>
      <w:instrText xml:space="preserve"> NUMPAGES </w:instrText>
    </w:r>
    <w:r w:rsidRPr="0070285A">
      <w:rPr>
        <w:sz w:val="20"/>
        <w:szCs w:val="20"/>
      </w:rPr>
      <w:fldChar w:fldCharType="separate"/>
    </w:r>
    <w:r w:rsidR="001651C6">
      <w:rPr>
        <w:noProof/>
        <w:sz w:val="20"/>
        <w:szCs w:val="20"/>
      </w:rPr>
      <w:t>16</w:t>
    </w:r>
    <w:r w:rsidRPr="0070285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D234" w14:textId="77777777" w:rsidR="000C1A2C" w:rsidRDefault="000C1A2C" w:rsidP="004D561E">
      <w:r>
        <w:separator/>
      </w:r>
    </w:p>
  </w:footnote>
  <w:footnote w:type="continuationSeparator" w:id="0">
    <w:p w14:paraId="5F263E16" w14:textId="77777777" w:rsidR="000C1A2C" w:rsidRDefault="000C1A2C" w:rsidP="004D5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76834"/>
    <w:multiLevelType w:val="hybridMultilevel"/>
    <w:tmpl w:val="D68666F2"/>
    <w:lvl w:ilvl="0" w:tplc="5216966A">
      <w:start w:val="1"/>
      <w:numFmt w:val="bullet"/>
      <w:lvlText w:val=""/>
      <w:lvlJc w:val="left"/>
      <w:pPr>
        <w:ind w:left="1140" w:hanging="360"/>
      </w:pPr>
      <w:rPr>
        <w:rFonts w:ascii="Wingdings" w:hAnsi="Wingdings" w:hint="default"/>
        <w:b/>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9C50E0D"/>
    <w:multiLevelType w:val="hybridMultilevel"/>
    <w:tmpl w:val="51E2AF72"/>
    <w:lvl w:ilvl="0" w:tplc="5216966A">
      <w:start w:val="1"/>
      <w:numFmt w:val="bullet"/>
      <w:lvlText w:val=""/>
      <w:lvlJc w:val="left"/>
      <w:pPr>
        <w:ind w:left="1140" w:hanging="360"/>
      </w:pPr>
      <w:rPr>
        <w:rFonts w:ascii="Wingdings" w:hAnsi="Wingdings" w:hint="default"/>
        <w:b/>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AB6088"/>
    <w:multiLevelType w:val="hybridMultilevel"/>
    <w:tmpl w:val="07E4F2D4"/>
    <w:styleLink w:val="ImportedStyle16"/>
    <w:lvl w:ilvl="0" w:tplc="61789F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7C89B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3E9FF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C0F41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5CAFA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94BDF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678993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7C87D1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AEA5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2B313B8"/>
    <w:multiLevelType w:val="hybridMultilevel"/>
    <w:tmpl w:val="7032C502"/>
    <w:styleLink w:val="ImportedStyle6"/>
    <w:lvl w:ilvl="0" w:tplc="75022E28">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2EDBF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AC00C1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807EEA">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04809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A86FA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CEEEAC">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14EB2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B4DAC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68D4974"/>
    <w:multiLevelType w:val="hybridMultilevel"/>
    <w:tmpl w:val="70F8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B9"/>
    <w:multiLevelType w:val="hybridMultilevel"/>
    <w:tmpl w:val="79C88558"/>
    <w:styleLink w:val="ImportedStyle23"/>
    <w:lvl w:ilvl="0" w:tplc="1B1660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8228A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C828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C2984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4ED1E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B6D32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3A9D6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58F1E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AC773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6764437"/>
    <w:multiLevelType w:val="hybridMultilevel"/>
    <w:tmpl w:val="57EC5028"/>
    <w:styleLink w:val="ImportedStyle15"/>
    <w:lvl w:ilvl="0" w:tplc="95BE29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F0248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10EC3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AE709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F660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BEF8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B26B6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CE49A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9419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7314DFA"/>
    <w:multiLevelType w:val="hybridMultilevel"/>
    <w:tmpl w:val="8A904A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98C1E9C"/>
    <w:multiLevelType w:val="hybridMultilevel"/>
    <w:tmpl w:val="014AD80A"/>
    <w:styleLink w:val="ImportedStyle8"/>
    <w:lvl w:ilvl="0" w:tplc="9EB894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BA6AE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A48D6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B6069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588A1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08FA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4A6CE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B632A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8E83B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9F30899"/>
    <w:multiLevelType w:val="hybridMultilevel"/>
    <w:tmpl w:val="0B341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BF7E7F"/>
    <w:multiLevelType w:val="hybridMultilevel"/>
    <w:tmpl w:val="E392F22A"/>
    <w:lvl w:ilvl="0" w:tplc="0809000F">
      <w:start w:val="1"/>
      <w:numFmt w:val="decimal"/>
      <w:lvlText w:val="%1."/>
      <w:lvlJc w:val="left"/>
      <w:pPr>
        <w:ind w:left="786" w:hanging="360"/>
      </w:pPr>
    </w:lvl>
    <w:lvl w:ilvl="1" w:tplc="41500ED2">
      <w:start w:val="1"/>
      <w:numFmt w:val="decimal"/>
      <w:lvlText w:val="%2."/>
      <w:lvlJc w:val="left"/>
      <w:pPr>
        <w:ind w:left="1495"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1D7BF9"/>
    <w:multiLevelType w:val="hybridMultilevel"/>
    <w:tmpl w:val="614E730A"/>
    <w:lvl w:ilvl="0" w:tplc="08090001">
      <w:start w:val="1"/>
      <w:numFmt w:val="bullet"/>
      <w:lvlText w:val=""/>
      <w:lvlJc w:val="left"/>
      <w:pPr>
        <w:tabs>
          <w:tab w:val="num" w:pos="567"/>
        </w:tabs>
        <w:ind w:left="567" w:hanging="567"/>
      </w:pPr>
      <w:rPr>
        <w:rFonts w:ascii="Symbol" w:hAnsi="Symbol" w:hint="default"/>
        <w:b/>
      </w:rPr>
    </w:lvl>
    <w:lvl w:ilvl="1" w:tplc="5216966A">
      <w:start w:val="1"/>
      <w:numFmt w:val="bullet"/>
      <w:lvlText w:val=""/>
      <w:lvlJc w:val="left"/>
      <w:pPr>
        <w:tabs>
          <w:tab w:val="num" w:pos="1347"/>
        </w:tabs>
        <w:ind w:left="1347" w:hanging="567"/>
      </w:pPr>
      <w:rPr>
        <w:rFonts w:ascii="Wingdings" w:hAnsi="Wingdings" w:hint="default"/>
        <w:b/>
        <w:color w:val="auto"/>
      </w:r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12" w15:restartNumberingAfterBreak="0">
    <w:nsid w:val="37853346"/>
    <w:multiLevelType w:val="hybridMultilevel"/>
    <w:tmpl w:val="1578184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CBC421F"/>
    <w:multiLevelType w:val="hybridMultilevel"/>
    <w:tmpl w:val="A6D6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C2BFB"/>
    <w:multiLevelType w:val="hybridMultilevel"/>
    <w:tmpl w:val="CC987C8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47320EFE"/>
    <w:multiLevelType w:val="hybridMultilevel"/>
    <w:tmpl w:val="ADF66A2E"/>
    <w:styleLink w:val="ImportedStyle7"/>
    <w:lvl w:ilvl="0" w:tplc="05ACEB5E">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C2F09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BB654F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A48B28">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45C7E3C">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C0C7EA">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0A113C">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D26A86">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7AC66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12414F6"/>
    <w:multiLevelType w:val="multilevel"/>
    <w:tmpl w:val="FCA4A7E8"/>
    <w:lvl w:ilvl="0">
      <w:start w:val="1"/>
      <w:numFmt w:val="decimal"/>
      <w:lvlText w:val="%1."/>
      <w:lvlJc w:val="left"/>
      <w:pPr>
        <w:ind w:left="360" w:hanging="360"/>
      </w:pPr>
      <w:rPr>
        <w:rFonts w:ascii="Arial" w:hAnsi="Arial" w:cs="Arial"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1A276F2"/>
    <w:multiLevelType w:val="hybridMultilevel"/>
    <w:tmpl w:val="F138A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0D7AEB"/>
    <w:multiLevelType w:val="hybridMultilevel"/>
    <w:tmpl w:val="CA662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9B2C0D"/>
    <w:multiLevelType w:val="hybridMultilevel"/>
    <w:tmpl w:val="58CC0D2C"/>
    <w:styleLink w:val="ImportedStyle4"/>
    <w:lvl w:ilvl="0" w:tplc="A676A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D452D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C029F6">
      <w:start w:val="1"/>
      <w:numFmt w:val="lowerRoman"/>
      <w:lvlText w:val="%3."/>
      <w:lvlJc w:val="left"/>
      <w:pPr>
        <w:ind w:left="2160"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30E8B5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DC20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7266B8">
      <w:start w:val="1"/>
      <w:numFmt w:val="lowerRoman"/>
      <w:lvlText w:val="%6."/>
      <w:lvlJc w:val="left"/>
      <w:pPr>
        <w:ind w:left="4320"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1FB0F4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B444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D6942A">
      <w:start w:val="1"/>
      <w:numFmt w:val="lowerRoman"/>
      <w:lvlText w:val="%9."/>
      <w:lvlJc w:val="left"/>
      <w:pPr>
        <w:ind w:left="6480"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4C007A9"/>
    <w:multiLevelType w:val="hybridMultilevel"/>
    <w:tmpl w:val="2E444C5C"/>
    <w:styleLink w:val="ImportedStyle14"/>
    <w:lvl w:ilvl="0" w:tplc="F9C6B5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0214F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166F1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8807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36463C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DEFD6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2AC20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C4C28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CA214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58B796F"/>
    <w:multiLevelType w:val="hybridMultilevel"/>
    <w:tmpl w:val="C2B8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1B1B13"/>
    <w:multiLevelType w:val="hybridMultilevel"/>
    <w:tmpl w:val="AA26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CA72FF"/>
    <w:multiLevelType w:val="hybridMultilevel"/>
    <w:tmpl w:val="BE069D9A"/>
    <w:lvl w:ilvl="0" w:tplc="5216966A">
      <w:start w:val="1"/>
      <w:numFmt w:val="bullet"/>
      <w:lvlText w:val=""/>
      <w:lvlJc w:val="left"/>
      <w:pPr>
        <w:ind w:left="1140" w:hanging="360"/>
      </w:pPr>
      <w:rPr>
        <w:rFonts w:ascii="Wingdings" w:hAnsi="Wingdings" w:hint="default"/>
        <w:b/>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6CF244F6"/>
    <w:multiLevelType w:val="hybridMultilevel"/>
    <w:tmpl w:val="8E2E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15170E"/>
    <w:multiLevelType w:val="hybridMultilevel"/>
    <w:tmpl w:val="6A604FC2"/>
    <w:styleLink w:val="ImportedStyle17"/>
    <w:lvl w:ilvl="0" w:tplc="48AECB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A8E3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545D8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5A552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C204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280F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500EF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0FADFF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38DFC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4FE7ACB"/>
    <w:multiLevelType w:val="hybridMultilevel"/>
    <w:tmpl w:val="2014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43E63"/>
    <w:multiLevelType w:val="hybridMultilevel"/>
    <w:tmpl w:val="3C947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A821A5A"/>
    <w:multiLevelType w:val="hybridMultilevel"/>
    <w:tmpl w:val="2C681FA4"/>
    <w:styleLink w:val="ImportedStyle5"/>
    <w:lvl w:ilvl="0" w:tplc="54C21A22">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8E28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BE106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A2390A">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884B2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8E854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3ACB94">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B6AC6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ACE99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FF64CB2"/>
    <w:multiLevelType w:val="hybridMultilevel"/>
    <w:tmpl w:val="1EE0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024432">
    <w:abstractNumId w:val="10"/>
  </w:num>
  <w:num w:numId="2" w16cid:durableId="950042577">
    <w:abstractNumId w:val="19"/>
  </w:num>
  <w:num w:numId="3" w16cid:durableId="1398556358">
    <w:abstractNumId w:val="28"/>
  </w:num>
  <w:num w:numId="4" w16cid:durableId="2113158234">
    <w:abstractNumId w:val="3"/>
  </w:num>
  <w:num w:numId="5" w16cid:durableId="1218586954">
    <w:abstractNumId w:val="15"/>
  </w:num>
  <w:num w:numId="6" w16cid:durableId="1277132050">
    <w:abstractNumId w:val="8"/>
  </w:num>
  <w:num w:numId="7" w16cid:durableId="1389959478">
    <w:abstractNumId w:val="20"/>
  </w:num>
  <w:num w:numId="8" w16cid:durableId="927077001">
    <w:abstractNumId w:val="6"/>
  </w:num>
  <w:num w:numId="9" w16cid:durableId="199783609">
    <w:abstractNumId w:val="2"/>
  </w:num>
  <w:num w:numId="10" w16cid:durableId="1105617906">
    <w:abstractNumId w:val="25"/>
  </w:num>
  <w:num w:numId="11" w16cid:durableId="222133478">
    <w:abstractNumId w:val="5"/>
  </w:num>
  <w:num w:numId="12" w16cid:durableId="421341335">
    <w:abstractNumId w:val="12"/>
  </w:num>
  <w:num w:numId="13" w16cid:durableId="433862384">
    <w:abstractNumId w:val="16"/>
  </w:num>
  <w:num w:numId="14" w16cid:durableId="705103822">
    <w:abstractNumId w:val="11"/>
  </w:num>
  <w:num w:numId="15" w16cid:durableId="1314794426">
    <w:abstractNumId w:val="1"/>
  </w:num>
  <w:num w:numId="16" w16cid:durableId="267740193">
    <w:abstractNumId w:val="0"/>
  </w:num>
  <w:num w:numId="17" w16cid:durableId="685787777">
    <w:abstractNumId w:val="23"/>
  </w:num>
  <w:num w:numId="18" w16cid:durableId="21272634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7909314">
    <w:abstractNumId w:val="13"/>
  </w:num>
  <w:num w:numId="20" w16cid:durableId="1161311669">
    <w:abstractNumId w:val="18"/>
  </w:num>
  <w:num w:numId="21" w16cid:durableId="1424373171">
    <w:abstractNumId w:val="9"/>
  </w:num>
  <w:num w:numId="22" w16cid:durableId="1019432068">
    <w:abstractNumId w:val="22"/>
  </w:num>
  <w:num w:numId="23" w16cid:durableId="749156009">
    <w:abstractNumId w:val="26"/>
  </w:num>
  <w:num w:numId="24" w16cid:durableId="371076267">
    <w:abstractNumId w:val="7"/>
  </w:num>
  <w:num w:numId="25" w16cid:durableId="973827682">
    <w:abstractNumId w:val="24"/>
  </w:num>
  <w:num w:numId="26" w16cid:durableId="1751779075">
    <w:abstractNumId w:val="27"/>
  </w:num>
  <w:num w:numId="27" w16cid:durableId="1201819017">
    <w:abstractNumId w:val="21"/>
  </w:num>
  <w:num w:numId="28" w16cid:durableId="1686396918">
    <w:abstractNumId w:val="29"/>
  </w:num>
  <w:num w:numId="29" w16cid:durableId="2034258081">
    <w:abstractNumId w:val="4"/>
  </w:num>
  <w:num w:numId="30" w16cid:durableId="91732609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6BC"/>
    <w:rsid w:val="00021390"/>
    <w:rsid w:val="00026B4A"/>
    <w:rsid w:val="00044F31"/>
    <w:rsid w:val="00056B64"/>
    <w:rsid w:val="0007252C"/>
    <w:rsid w:val="000777F1"/>
    <w:rsid w:val="00083D00"/>
    <w:rsid w:val="00084504"/>
    <w:rsid w:val="000C1A2C"/>
    <w:rsid w:val="000C2D89"/>
    <w:rsid w:val="000C50CF"/>
    <w:rsid w:val="000C7D0D"/>
    <w:rsid w:val="000E3767"/>
    <w:rsid w:val="000E5597"/>
    <w:rsid w:val="0012051A"/>
    <w:rsid w:val="00131486"/>
    <w:rsid w:val="00140421"/>
    <w:rsid w:val="00141065"/>
    <w:rsid w:val="001453AE"/>
    <w:rsid w:val="00146103"/>
    <w:rsid w:val="00146113"/>
    <w:rsid w:val="00147ADB"/>
    <w:rsid w:val="001651C6"/>
    <w:rsid w:val="0019421F"/>
    <w:rsid w:val="001A28CC"/>
    <w:rsid w:val="001A6926"/>
    <w:rsid w:val="001C37D8"/>
    <w:rsid w:val="001C3DFF"/>
    <w:rsid w:val="001C7DA6"/>
    <w:rsid w:val="00203248"/>
    <w:rsid w:val="0021010A"/>
    <w:rsid w:val="002159ED"/>
    <w:rsid w:val="002404C6"/>
    <w:rsid w:val="002536BC"/>
    <w:rsid w:val="00266FE5"/>
    <w:rsid w:val="0027719A"/>
    <w:rsid w:val="00290DBD"/>
    <w:rsid w:val="002B3220"/>
    <w:rsid w:val="002D24B3"/>
    <w:rsid w:val="002D318A"/>
    <w:rsid w:val="002E70FF"/>
    <w:rsid w:val="002F0774"/>
    <w:rsid w:val="00311127"/>
    <w:rsid w:val="00317EAE"/>
    <w:rsid w:val="003274D6"/>
    <w:rsid w:val="00350696"/>
    <w:rsid w:val="00376E98"/>
    <w:rsid w:val="003A2D1F"/>
    <w:rsid w:val="003C08A4"/>
    <w:rsid w:val="003C1890"/>
    <w:rsid w:val="003D2B2A"/>
    <w:rsid w:val="003E2E99"/>
    <w:rsid w:val="003E5C6D"/>
    <w:rsid w:val="003F02A3"/>
    <w:rsid w:val="00402D4F"/>
    <w:rsid w:val="0040406A"/>
    <w:rsid w:val="004248E3"/>
    <w:rsid w:val="004575CB"/>
    <w:rsid w:val="004A01D1"/>
    <w:rsid w:val="004D561E"/>
    <w:rsid w:val="004D5C26"/>
    <w:rsid w:val="005041E5"/>
    <w:rsid w:val="00513BF9"/>
    <w:rsid w:val="00526A3C"/>
    <w:rsid w:val="00534697"/>
    <w:rsid w:val="00551C7A"/>
    <w:rsid w:val="00560FE4"/>
    <w:rsid w:val="00561B40"/>
    <w:rsid w:val="00570694"/>
    <w:rsid w:val="00573CEC"/>
    <w:rsid w:val="0057532D"/>
    <w:rsid w:val="005B0D53"/>
    <w:rsid w:val="005B12F6"/>
    <w:rsid w:val="005B66E8"/>
    <w:rsid w:val="005C5C1A"/>
    <w:rsid w:val="005C7EAE"/>
    <w:rsid w:val="005E4A7C"/>
    <w:rsid w:val="005F45AF"/>
    <w:rsid w:val="005F7CE8"/>
    <w:rsid w:val="00601B54"/>
    <w:rsid w:val="00641306"/>
    <w:rsid w:val="006516F3"/>
    <w:rsid w:val="00655A45"/>
    <w:rsid w:val="00662D13"/>
    <w:rsid w:val="00671818"/>
    <w:rsid w:val="00672A93"/>
    <w:rsid w:val="0067393E"/>
    <w:rsid w:val="00681006"/>
    <w:rsid w:val="00685775"/>
    <w:rsid w:val="00686245"/>
    <w:rsid w:val="00697177"/>
    <w:rsid w:val="006B277A"/>
    <w:rsid w:val="006B5E40"/>
    <w:rsid w:val="006C150F"/>
    <w:rsid w:val="006C69F1"/>
    <w:rsid w:val="006D5397"/>
    <w:rsid w:val="007009A3"/>
    <w:rsid w:val="007058A3"/>
    <w:rsid w:val="00710AA3"/>
    <w:rsid w:val="00743477"/>
    <w:rsid w:val="00752F9A"/>
    <w:rsid w:val="00757057"/>
    <w:rsid w:val="0076432A"/>
    <w:rsid w:val="00767709"/>
    <w:rsid w:val="00771B92"/>
    <w:rsid w:val="00773CB9"/>
    <w:rsid w:val="00775061"/>
    <w:rsid w:val="007D7642"/>
    <w:rsid w:val="00800BD1"/>
    <w:rsid w:val="0080543F"/>
    <w:rsid w:val="008072AC"/>
    <w:rsid w:val="008155A5"/>
    <w:rsid w:val="00826B09"/>
    <w:rsid w:val="008577BA"/>
    <w:rsid w:val="00862BCB"/>
    <w:rsid w:val="0086732F"/>
    <w:rsid w:val="00870C5D"/>
    <w:rsid w:val="00877CF4"/>
    <w:rsid w:val="008A45B8"/>
    <w:rsid w:val="008B0E64"/>
    <w:rsid w:val="008D0B36"/>
    <w:rsid w:val="008D23DA"/>
    <w:rsid w:val="008E5C22"/>
    <w:rsid w:val="009002BB"/>
    <w:rsid w:val="009152B1"/>
    <w:rsid w:val="00927AB9"/>
    <w:rsid w:val="00951637"/>
    <w:rsid w:val="0096460C"/>
    <w:rsid w:val="00986BED"/>
    <w:rsid w:val="00996934"/>
    <w:rsid w:val="009A01B2"/>
    <w:rsid w:val="009A4C12"/>
    <w:rsid w:val="009B3FBB"/>
    <w:rsid w:val="009C085F"/>
    <w:rsid w:val="009C4DF2"/>
    <w:rsid w:val="009D0416"/>
    <w:rsid w:val="009D0EFB"/>
    <w:rsid w:val="009D43C6"/>
    <w:rsid w:val="009D664E"/>
    <w:rsid w:val="00A06B79"/>
    <w:rsid w:val="00A25D7A"/>
    <w:rsid w:val="00A373BC"/>
    <w:rsid w:val="00A532C4"/>
    <w:rsid w:val="00A61426"/>
    <w:rsid w:val="00A7280F"/>
    <w:rsid w:val="00A82B14"/>
    <w:rsid w:val="00A91B9E"/>
    <w:rsid w:val="00AA0FD8"/>
    <w:rsid w:val="00AA1333"/>
    <w:rsid w:val="00AD2882"/>
    <w:rsid w:val="00AF3725"/>
    <w:rsid w:val="00B17673"/>
    <w:rsid w:val="00B23D80"/>
    <w:rsid w:val="00B37A04"/>
    <w:rsid w:val="00B605FD"/>
    <w:rsid w:val="00B661E8"/>
    <w:rsid w:val="00B8549A"/>
    <w:rsid w:val="00B9380C"/>
    <w:rsid w:val="00B977E6"/>
    <w:rsid w:val="00BC06F3"/>
    <w:rsid w:val="00BE4873"/>
    <w:rsid w:val="00BE62FA"/>
    <w:rsid w:val="00C27E58"/>
    <w:rsid w:val="00C31A40"/>
    <w:rsid w:val="00C439AC"/>
    <w:rsid w:val="00C64A0D"/>
    <w:rsid w:val="00C67163"/>
    <w:rsid w:val="00C75A74"/>
    <w:rsid w:val="00C96CF3"/>
    <w:rsid w:val="00CB1591"/>
    <w:rsid w:val="00CB28A3"/>
    <w:rsid w:val="00CB3236"/>
    <w:rsid w:val="00CB3DA4"/>
    <w:rsid w:val="00CB7C41"/>
    <w:rsid w:val="00CC3216"/>
    <w:rsid w:val="00CC6FC3"/>
    <w:rsid w:val="00CD7CF3"/>
    <w:rsid w:val="00CE3287"/>
    <w:rsid w:val="00CE47B4"/>
    <w:rsid w:val="00CF5FC1"/>
    <w:rsid w:val="00D056D8"/>
    <w:rsid w:val="00D05C05"/>
    <w:rsid w:val="00D10E7A"/>
    <w:rsid w:val="00D204B0"/>
    <w:rsid w:val="00D3680B"/>
    <w:rsid w:val="00D40271"/>
    <w:rsid w:val="00D518AD"/>
    <w:rsid w:val="00D51B29"/>
    <w:rsid w:val="00D564CB"/>
    <w:rsid w:val="00D6189D"/>
    <w:rsid w:val="00D76155"/>
    <w:rsid w:val="00D90C6A"/>
    <w:rsid w:val="00D930DC"/>
    <w:rsid w:val="00DA3FF3"/>
    <w:rsid w:val="00DD4D00"/>
    <w:rsid w:val="00DE2A82"/>
    <w:rsid w:val="00E04183"/>
    <w:rsid w:val="00E0696F"/>
    <w:rsid w:val="00E217CB"/>
    <w:rsid w:val="00E30CA0"/>
    <w:rsid w:val="00E420D2"/>
    <w:rsid w:val="00E6158E"/>
    <w:rsid w:val="00E64BDC"/>
    <w:rsid w:val="00E74AF1"/>
    <w:rsid w:val="00E93725"/>
    <w:rsid w:val="00E978C3"/>
    <w:rsid w:val="00EA364C"/>
    <w:rsid w:val="00EA6D12"/>
    <w:rsid w:val="00EA775F"/>
    <w:rsid w:val="00EB64CA"/>
    <w:rsid w:val="00EC1F0D"/>
    <w:rsid w:val="00EE0AC3"/>
    <w:rsid w:val="00EE3BA4"/>
    <w:rsid w:val="00EE4B48"/>
    <w:rsid w:val="00EF0B0E"/>
    <w:rsid w:val="00EF4ACB"/>
    <w:rsid w:val="00F008D3"/>
    <w:rsid w:val="00F104B4"/>
    <w:rsid w:val="00F23F75"/>
    <w:rsid w:val="00F779A3"/>
    <w:rsid w:val="00F90FB9"/>
    <w:rsid w:val="00FB0955"/>
    <w:rsid w:val="00FB6B63"/>
    <w:rsid w:val="00FD053D"/>
    <w:rsid w:val="00FE0CB5"/>
    <w:rsid w:val="00FE13D2"/>
    <w:rsid w:val="00FE1AAC"/>
    <w:rsid w:val="00FE78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68932"/>
  <w15:chartTrackingRefBased/>
  <w15:docId w15:val="{4C71E616-8B68-4B63-939B-1D6D8BBD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6BC"/>
    <w:pPr>
      <w:spacing w:after="0" w:line="240" w:lineRule="auto"/>
    </w:pPr>
    <w:rPr>
      <w:rFonts w:eastAsiaTheme="minorEastAsia" w:cs="Times New Roman"/>
      <w:sz w:val="24"/>
      <w:szCs w:val="24"/>
      <w:lang w:eastAsia="en-GB"/>
    </w:rPr>
  </w:style>
  <w:style w:type="paragraph" w:styleId="Heading1">
    <w:name w:val="heading 1"/>
    <w:basedOn w:val="Normal"/>
    <w:next w:val="Normal"/>
    <w:link w:val="Heading1Char"/>
    <w:uiPriority w:val="9"/>
    <w:qFormat/>
    <w:rsid w:val="002536B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536B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655A45"/>
    <w:pPr>
      <w:keepNext/>
      <w:keepLines/>
      <w:spacing w:before="40"/>
      <w:outlineLvl w:val="2"/>
    </w:pPr>
    <w:rPr>
      <w:rFonts w:asciiTheme="majorHAnsi" w:eastAsiaTheme="majorEastAsia" w:hAnsiTheme="majorHAnsi" w:cstheme="majorBidi"/>
      <w:color w:val="4813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6BC"/>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rsid w:val="002536BC"/>
    <w:rPr>
      <w:rFonts w:ascii="Cambria" w:eastAsia="Times New Roman" w:hAnsi="Cambria" w:cs="Times New Roman"/>
      <w:b/>
      <w:bCs/>
      <w:i/>
      <w:iCs/>
      <w:sz w:val="28"/>
      <w:szCs w:val="28"/>
      <w:lang w:eastAsia="en-GB"/>
    </w:rPr>
  </w:style>
  <w:style w:type="paragraph" w:styleId="BodyText">
    <w:name w:val="Body Text"/>
    <w:basedOn w:val="Normal"/>
    <w:link w:val="BodyTextChar"/>
    <w:rsid w:val="002536BC"/>
    <w:rPr>
      <w:rFonts w:ascii="Arial" w:hAnsi="Arial" w:cs="Arial"/>
      <w:b/>
      <w:bCs/>
    </w:rPr>
  </w:style>
  <w:style w:type="character" w:customStyle="1" w:styleId="BodyTextChar">
    <w:name w:val="Body Text Char"/>
    <w:basedOn w:val="DefaultParagraphFont"/>
    <w:link w:val="BodyText"/>
    <w:rsid w:val="002536BC"/>
    <w:rPr>
      <w:rFonts w:ascii="Arial" w:eastAsiaTheme="minorEastAsia" w:hAnsi="Arial" w:cs="Arial"/>
      <w:b/>
      <w:bCs/>
      <w:sz w:val="24"/>
      <w:szCs w:val="24"/>
      <w:lang w:eastAsia="en-GB"/>
    </w:rPr>
  </w:style>
  <w:style w:type="paragraph" w:styleId="BodyTextIndent2">
    <w:name w:val="Body Text Indent 2"/>
    <w:basedOn w:val="Normal"/>
    <w:link w:val="BodyTextIndent2Char"/>
    <w:rsid w:val="002536BC"/>
    <w:pPr>
      <w:ind w:left="1080"/>
      <w:jc w:val="center"/>
    </w:pPr>
    <w:rPr>
      <w:rFonts w:ascii="Arial" w:hAnsi="Arial" w:cs="Arial"/>
      <w:b/>
      <w:bCs/>
      <w:i/>
      <w:iCs/>
      <w:sz w:val="32"/>
      <w:szCs w:val="32"/>
    </w:rPr>
  </w:style>
  <w:style w:type="character" w:customStyle="1" w:styleId="BodyTextIndent2Char">
    <w:name w:val="Body Text Indent 2 Char"/>
    <w:basedOn w:val="DefaultParagraphFont"/>
    <w:link w:val="BodyTextIndent2"/>
    <w:rsid w:val="002536BC"/>
    <w:rPr>
      <w:rFonts w:ascii="Arial" w:eastAsiaTheme="minorEastAsia" w:hAnsi="Arial" w:cs="Arial"/>
      <w:b/>
      <w:bCs/>
      <w:i/>
      <w:iCs/>
      <w:sz w:val="32"/>
      <w:szCs w:val="32"/>
      <w:lang w:eastAsia="en-GB"/>
    </w:rPr>
  </w:style>
  <w:style w:type="character" w:styleId="PageNumber">
    <w:name w:val="page number"/>
    <w:basedOn w:val="DefaultParagraphFont"/>
    <w:rsid w:val="002536BC"/>
  </w:style>
  <w:style w:type="paragraph" w:styleId="ListParagraph">
    <w:name w:val="List Paragraph"/>
    <w:aliases w:val="Dot pt,No Spacing1,List Paragraph Char Char Char,Indicator Text,Numbered Para 1,List Paragraph1,Bullet 1,Bullet Points,MAIN CONTENT,F5 List Paragraph,Colorful List - Accent 11,List Paragraph11,Párrafo de lista,Recommendation"/>
    <w:basedOn w:val="Normal"/>
    <w:link w:val="ListParagraphChar"/>
    <w:uiPriority w:val="34"/>
    <w:qFormat/>
    <w:rsid w:val="002536BC"/>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Colorful List - Accent 11 Char"/>
    <w:link w:val="ListParagraph"/>
    <w:uiPriority w:val="34"/>
    <w:qFormat/>
    <w:locked/>
    <w:rsid w:val="002536BC"/>
    <w:rPr>
      <w:rFonts w:eastAsiaTheme="minorEastAsia" w:cs="Times New Roman"/>
      <w:sz w:val="24"/>
      <w:szCs w:val="24"/>
      <w:lang w:eastAsia="en-GB"/>
    </w:rPr>
  </w:style>
  <w:style w:type="character" w:styleId="CommentReference">
    <w:name w:val="annotation reference"/>
    <w:uiPriority w:val="99"/>
    <w:unhideWhenUsed/>
    <w:rsid w:val="002536BC"/>
    <w:rPr>
      <w:sz w:val="16"/>
      <w:szCs w:val="16"/>
    </w:rPr>
  </w:style>
  <w:style w:type="paragraph" w:styleId="CommentText">
    <w:name w:val="annotation text"/>
    <w:basedOn w:val="Normal"/>
    <w:link w:val="CommentTextChar"/>
    <w:uiPriority w:val="99"/>
    <w:unhideWhenUsed/>
    <w:rsid w:val="002536BC"/>
    <w:pPr>
      <w:spacing w:after="160"/>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2536BC"/>
    <w:rPr>
      <w:rFonts w:ascii="Calibri" w:eastAsia="Calibri" w:hAnsi="Calibri" w:cs="Times New Roman"/>
      <w:sz w:val="20"/>
      <w:szCs w:val="20"/>
    </w:rPr>
  </w:style>
  <w:style w:type="numbering" w:customStyle="1" w:styleId="ImportedStyle4">
    <w:name w:val="Imported Style 4"/>
    <w:rsid w:val="002536BC"/>
    <w:pPr>
      <w:numPr>
        <w:numId w:val="2"/>
      </w:numPr>
    </w:pPr>
  </w:style>
  <w:style w:type="numbering" w:customStyle="1" w:styleId="ImportedStyle5">
    <w:name w:val="Imported Style 5"/>
    <w:rsid w:val="002536BC"/>
    <w:pPr>
      <w:numPr>
        <w:numId w:val="3"/>
      </w:numPr>
    </w:pPr>
  </w:style>
  <w:style w:type="numbering" w:customStyle="1" w:styleId="ImportedStyle6">
    <w:name w:val="Imported Style 6"/>
    <w:rsid w:val="002536BC"/>
    <w:pPr>
      <w:numPr>
        <w:numId w:val="4"/>
      </w:numPr>
    </w:pPr>
  </w:style>
  <w:style w:type="numbering" w:customStyle="1" w:styleId="ImportedStyle7">
    <w:name w:val="Imported Style 7"/>
    <w:rsid w:val="002536BC"/>
    <w:pPr>
      <w:numPr>
        <w:numId w:val="5"/>
      </w:numPr>
    </w:pPr>
  </w:style>
  <w:style w:type="numbering" w:customStyle="1" w:styleId="ImportedStyle8">
    <w:name w:val="Imported Style 8"/>
    <w:rsid w:val="002536BC"/>
    <w:pPr>
      <w:numPr>
        <w:numId w:val="6"/>
      </w:numPr>
    </w:pPr>
  </w:style>
  <w:style w:type="numbering" w:customStyle="1" w:styleId="ImportedStyle14">
    <w:name w:val="Imported Style 14"/>
    <w:rsid w:val="002536BC"/>
    <w:pPr>
      <w:numPr>
        <w:numId w:val="7"/>
      </w:numPr>
    </w:pPr>
  </w:style>
  <w:style w:type="numbering" w:customStyle="1" w:styleId="ImportedStyle15">
    <w:name w:val="Imported Style 15"/>
    <w:rsid w:val="002536BC"/>
    <w:pPr>
      <w:numPr>
        <w:numId w:val="8"/>
      </w:numPr>
    </w:pPr>
  </w:style>
  <w:style w:type="numbering" w:customStyle="1" w:styleId="ImportedStyle16">
    <w:name w:val="Imported Style 16"/>
    <w:rsid w:val="002536BC"/>
    <w:pPr>
      <w:numPr>
        <w:numId w:val="9"/>
      </w:numPr>
    </w:pPr>
  </w:style>
  <w:style w:type="numbering" w:customStyle="1" w:styleId="ImportedStyle17">
    <w:name w:val="Imported Style 17"/>
    <w:rsid w:val="002536BC"/>
    <w:pPr>
      <w:numPr>
        <w:numId w:val="10"/>
      </w:numPr>
    </w:pPr>
  </w:style>
  <w:style w:type="numbering" w:customStyle="1" w:styleId="ImportedStyle23">
    <w:name w:val="Imported Style 23"/>
    <w:rsid w:val="002536BC"/>
    <w:pPr>
      <w:numPr>
        <w:numId w:val="11"/>
      </w:numPr>
    </w:pPr>
  </w:style>
  <w:style w:type="paragraph" w:styleId="BalloonText">
    <w:name w:val="Balloon Text"/>
    <w:basedOn w:val="Normal"/>
    <w:link w:val="BalloonTextChar"/>
    <w:uiPriority w:val="99"/>
    <w:semiHidden/>
    <w:unhideWhenUsed/>
    <w:rsid w:val="005C5C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C1A"/>
    <w:rPr>
      <w:rFonts w:ascii="Segoe UI" w:eastAsiaTheme="minorEastAsia" w:hAnsi="Segoe UI" w:cs="Segoe UI"/>
      <w:sz w:val="18"/>
      <w:szCs w:val="18"/>
      <w:lang w:eastAsia="en-GB"/>
    </w:rPr>
  </w:style>
  <w:style w:type="paragraph" w:customStyle="1" w:styleId="Default">
    <w:name w:val="Default"/>
    <w:rsid w:val="00D056D8"/>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nhideWhenUsed/>
    <w:rsid w:val="004D561E"/>
    <w:pPr>
      <w:tabs>
        <w:tab w:val="center" w:pos="4513"/>
        <w:tab w:val="right" w:pos="9026"/>
      </w:tabs>
    </w:pPr>
  </w:style>
  <w:style w:type="character" w:customStyle="1" w:styleId="HeaderChar">
    <w:name w:val="Header Char"/>
    <w:basedOn w:val="DefaultParagraphFont"/>
    <w:link w:val="Header"/>
    <w:rsid w:val="004D561E"/>
    <w:rPr>
      <w:rFonts w:eastAsiaTheme="minorEastAsia" w:cs="Times New Roman"/>
      <w:sz w:val="24"/>
      <w:szCs w:val="24"/>
      <w:lang w:eastAsia="en-GB"/>
    </w:rPr>
  </w:style>
  <w:style w:type="paragraph" w:styleId="Footer">
    <w:name w:val="footer"/>
    <w:basedOn w:val="Normal"/>
    <w:link w:val="FooterChar"/>
    <w:unhideWhenUsed/>
    <w:rsid w:val="004D561E"/>
    <w:pPr>
      <w:tabs>
        <w:tab w:val="center" w:pos="4513"/>
        <w:tab w:val="right" w:pos="9026"/>
      </w:tabs>
    </w:pPr>
  </w:style>
  <w:style w:type="character" w:customStyle="1" w:styleId="FooterChar">
    <w:name w:val="Footer Char"/>
    <w:basedOn w:val="DefaultParagraphFont"/>
    <w:link w:val="Footer"/>
    <w:uiPriority w:val="99"/>
    <w:rsid w:val="004D561E"/>
    <w:rPr>
      <w:rFonts w:eastAsiaTheme="minorEastAsia" w:cs="Times New Roman"/>
      <w:sz w:val="24"/>
      <w:szCs w:val="24"/>
      <w:lang w:eastAsia="en-GB"/>
    </w:rPr>
  </w:style>
  <w:style w:type="paragraph" w:styleId="Title">
    <w:name w:val="Title"/>
    <w:basedOn w:val="Normal"/>
    <w:link w:val="TitleChar"/>
    <w:qFormat/>
    <w:rsid w:val="001C3DFF"/>
    <w:pPr>
      <w:jc w:val="center"/>
    </w:pPr>
    <w:rPr>
      <w:rFonts w:ascii="Book Antiqua" w:eastAsia="Times New Roman" w:hAnsi="Book Antiqua"/>
      <w:b/>
      <w:lang w:eastAsia="en-US"/>
    </w:rPr>
  </w:style>
  <w:style w:type="character" w:customStyle="1" w:styleId="TitleChar">
    <w:name w:val="Title Char"/>
    <w:basedOn w:val="DefaultParagraphFont"/>
    <w:link w:val="Title"/>
    <w:rsid w:val="001C3DFF"/>
    <w:rPr>
      <w:rFonts w:ascii="Book Antiqua" w:eastAsia="Times New Roman" w:hAnsi="Book Antiqua" w:cs="Times New Roman"/>
      <w:b/>
      <w:sz w:val="24"/>
      <w:szCs w:val="24"/>
    </w:rPr>
  </w:style>
  <w:style w:type="character" w:styleId="Hyperlink">
    <w:name w:val="Hyperlink"/>
    <w:basedOn w:val="DefaultParagraphFont"/>
    <w:uiPriority w:val="99"/>
    <w:unhideWhenUsed/>
    <w:rsid w:val="005C7EAE"/>
    <w:rPr>
      <w:color w:val="0066FF" w:themeColor="hyperlink"/>
      <w:u w:val="single"/>
    </w:rPr>
  </w:style>
  <w:style w:type="character" w:styleId="FollowedHyperlink">
    <w:name w:val="FollowedHyperlink"/>
    <w:basedOn w:val="DefaultParagraphFont"/>
    <w:uiPriority w:val="99"/>
    <w:semiHidden/>
    <w:unhideWhenUsed/>
    <w:rsid w:val="009D664E"/>
    <w:rPr>
      <w:color w:val="666699" w:themeColor="followedHyperlink"/>
      <w:u w:val="single"/>
    </w:rPr>
  </w:style>
  <w:style w:type="character" w:styleId="Strong">
    <w:name w:val="Strong"/>
    <w:basedOn w:val="DefaultParagraphFont"/>
    <w:uiPriority w:val="22"/>
    <w:qFormat/>
    <w:rsid w:val="005041E5"/>
    <w:rPr>
      <w:b/>
      <w:bCs/>
    </w:rPr>
  </w:style>
  <w:style w:type="paragraph" w:styleId="NormalWeb">
    <w:name w:val="Normal (Web)"/>
    <w:basedOn w:val="Normal"/>
    <w:uiPriority w:val="99"/>
    <w:unhideWhenUsed/>
    <w:rsid w:val="00773CB9"/>
    <w:pPr>
      <w:spacing w:before="100" w:beforeAutospacing="1" w:after="408"/>
    </w:pPr>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203248"/>
    <w:pPr>
      <w:spacing w:after="0"/>
    </w:pPr>
    <w:rPr>
      <w:rFonts w:asciiTheme="minorHAnsi" w:eastAsiaTheme="minorEastAsia" w:hAnsiTheme="minorHAnsi"/>
      <w:b/>
      <w:bCs/>
      <w:lang w:eastAsia="en-GB"/>
    </w:rPr>
  </w:style>
  <w:style w:type="character" w:customStyle="1" w:styleId="CommentSubjectChar">
    <w:name w:val="Comment Subject Char"/>
    <w:basedOn w:val="CommentTextChar"/>
    <w:link w:val="CommentSubject"/>
    <w:uiPriority w:val="99"/>
    <w:semiHidden/>
    <w:rsid w:val="00203248"/>
    <w:rPr>
      <w:rFonts w:ascii="Calibri" w:eastAsiaTheme="minorEastAsia" w:hAnsi="Calibri" w:cs="Times New Roman"/>
      <w:b/>
      <w:bCs/>
      <w:sz w:val="20"/>
      <w:szCs w:val="20"/>
      <w:lang w:eastAsia="en-GB"/>
    </w:rPr>
  </w:style>
  <w:style w:type="character" w:customStyle="1" w:styleId="Heading3Char">
    <w:name w:val="Heading 3 Char"/>
    <w:basedOn w:val="DefaultParagraphFont"/>
    <w:link w:val="Heading3"/>
    <w:uiPriority w:val="9"/>
    <w:semiHidden/>
    <w:rsid w:val="00655A45"/>
    <w:rPr>
      <w:rFonts w:asciiTheme="majorHAnsi" w:eastAsiaTheme="majorEastAsia" w:hAnsiTheme="majorHAnsi" w:cstheme="majorBidi"/>
      <w:color w:val="481346" w:themeColor="accent1" w:themeShade="7F"/>
      <w:sz w:val="24"/>
      <w:szCs w:val="24"/>
      <w:lang w:eastAsia="en-GB"/>
    </w:rPr>
  </w:style>
  <w:style w:type="table" w:styleId="TableGrid">
    <w:name w:val="Table Grid"/>
    <w:basedOn w:val="TableNormal"/>
    <w:uiPriority w:val="39"/>
    <w:rsid w:val="0065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6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62216">
      <w:bodyDiv w:val="1"/>
      <w:marLeft w:val="0"/>
      <w:marRight w:val="0"/>
      <w:marTop w:val="0"/>
      <w:marBottom w:val="0"/>
      <w:divBdr>
        <w:top w:val="none" w:sz="0" w:space="0" w:color="auto"/>
        <w:left w:val="none" w:sz="0" w:space="0" w:color="auto"/>
        <w:bottom w:val="none" w:sz="0" w:space="0" w:color="auto"/>
        <w:right w:val="none" w:sz="0" w:space="0" w:color="auto"/>
      </w:divBdr>
      <w:divsChild>
        <w:div w:id="919406456">
          <w:marLeft w:val="0"/>
          <w:marRight w:val="0"/>
          <w:marTop w:val="0"/>
          <w:marBottom w:val="0"/>
          <w:divBdr>
            <w:top w:val="none" w:sz="0" w:space="0" w:color="auto"/>
            <w:left w:val="none" w:sz="0" w:space="0" w:color="auto"/>
            <w:bottom w:val="none" w:sz="0" w:space="0" w:color="auto"/>
            <w:right w:val="none" w:sz="0" w:space="0" w:color="auto"/>
          </w:divBdr>
          <w:divsChild>
            <w:div w:id="1671372443">
              <w:marLeft w:val="0"/>
              <w:marRight w:val="0"/>
              <w:marTop w:val="0"/>
              <w:marBottom w:val="0"/>
              <w:divBdr>
                <w:top w:val="none" w:sz="0" w:space="0" w:color="auto"/>
                <w:left w:val="none" w:sz="0" w:space="0" w:color="auto"/>
                <w:bottom w:val="none" w:sz="0" w:space="0" w:color="auto"/>
                <w:right w:val="none" w:sz="0" w:space="0" w:color="auto"/>
              </w:divBdr>
              <w:divsChild>
                <w:div w:id="61830221">
                  <w:marLeft w:val="0"/>
                  <w:marRight w:val="0"/>
                  <w:marTop w:val="0"/>
                  <w:marBottom w:val="0"/>
                  <w:divBdr>
                    <w:top w:val="none" w:sz="0" w:space="0" w:color="auto"/>
                    <w:left w:val="none" w:sz="0" w:space="0" w:color="auto"/>
                    <w:bottom w:val="none" w:sz="0" w:space="0" w:color="auto"/>
                    <w:right w:val="none" w:sz="0" w:space="0" w:color="auto"/>
                  </w:divBdr>
                  <w:divsChild>
                    <w:div w:id="1559317903">
                      <w:marLeft w:val="0"/>
                      <w:marRight w:val="0"/>
                      <w:marTop w:val="0"/>
                      <w:marBottom w:val="0"/>
                      <w:divBdr>
                        <w:top w:val="none" w:sz="0" w:space="0" w:color="auto"/>
                        <w:left w:val="none" w:sz="0" w:space="0" w:color="auto"/>
                        <w:bottom w:val="none" w:sz="0" w:space="0" w:color="auto"/>
                        <w:right w:val="none" w:sz="0" w:space="0" w:color="auto"/>
                      </w:divBdr>
                      <w:divsChild>
                        <w:div w:id="818764932">
                          <w:marLeft w:val="0"/>
                          <w:marRight w:val="0"/>
                          <w:marTop w:val="0"/>
                          <w:marBottom w:val="0"/>
                          <w:divBdr>
                            <w:top w:val="none" w:sz="0" w:space="0" w:color="auto"/>
                            <w:left w:val="none" w:sz="0" w:space="0" w:color="auto"/>
                            <w:bottom w:val="none" w:sz="0" w:space="0" w:color="auto"/>
                            <w:right w:val="none" w:sz="0" w:space="0" w:color="auto"/>
                          </w:divBdr>
                          <w:divsChild>
                            <w:div w:id="15379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042337">
      <w:bodyDiv w:val="1"/>
      <w:marLeft w:val="0"/>
      <w:marRight w:val="0"/>
      <w:marTop w:val="0"/>
      <w:marBottom w:val="0"/>
      <w:divBdr>
        <w:top w:val="none" w:sz="0" w:space="0" w:color="auto"/>
        <w:left w:val="none" w:sz="0" w:space="0" w:color="auto"/>
        <w:bottom w:val="none" w:sz="0" w:space="0" w:color="auto"/>
        <w:right w:val="none" w:sz="0" w:space="0" w:color="auto"/>
      </w:divBdr>
    </w:div>
    <w:div w:id="423578054">
      <w:bodyDiv w:val="1"/>
      <w:marLeft w:val="0"/>
      <w:marRight w:val="0"/>
      <w:marTop w:val="0"/>
      <w:marBottom w:val="0"/>
      <w:divBdr>
        <w:top w:val="none" w:sz="0" w:space="0" w:color="auto"/>
        <w:left w:val="none" w:sz="0" w:space="0" w:color="auto"/>
        <w:bottom w:val="none" w:sz="0" w:space="0" w:color="auto"/>
        <w:right w:val="none" w:sz="0" w:space="0" w:color="auto"/>
      </w:divBdr>
    </w:div>
    <w:div w:id="489030510">
      <w:bodyDiv w:val="1"/>
      <w:marLeft w:val="0"/>
      <w:marRight w:val="0"/>
      <w:marTop w:val="0"/>
      <w:marBottom w:val="0"/>
      <w:divBdr>
        <w:top w:val="none" w:sz="0" w:space="0" w:color="auto"/>
        <w:left w:val="none" w:sz="0" w:space="0" w:color="auto"/>
        <w:bottom w:val="none" w:sz="0" w:space="0" w:color="auto"/>
        <w:right w:val="none" w:sz="0" w:space="0" w:color="auto"/>
      </w:divBdr>
    </w:div>
    <w:div w:id="492835214">
      <w:bodyDiv w:val="1"/>
      <w:marLeft w:val="0"/>
      <w:marRight w:val="0"/>
      <w:marTop w:val="0"/>
      <w:marBottom w:val="0"/>
      <w:divBdr>
        <w:top w:val="none" w:sz="0" w:space="0" w:color="auto"/>
        <w:left w:val="none" w:sz="0" w:space="0" w:color="auto"/>
        <w:bottom w:val="none" w:sz="0" w:space="0" w:color="auto"/>
        <w:right w:val="none" w:sz="0" w:space="0" w:color="auto"/>
      </w:divBdr>
      <w:divsChild>
        <w:div w:id="970205041">
          <w:marLeft w:val="0"/>
          <w:marRight w:val="0"/>
          <w:marTop w:val="0"/>
          <w:marBottom w:val="0"/>
          <w:divBdr>
            <w:top w:val="none" w:sz="0" w:space="0" w:color="auto"/>
            <w:left w:val="none" w:sz="0" w:space="0" w:color="auto"/>
            <w:bottom w:val="none" w:sz="0" w:space="0" w:color="auto"/>
            <w:right w:val="none" w:sz="0" w:space="0" w:color="auto"/>
          </w:divBdr>
        </w:div>
        <w:div w:id="1020008504">
          <w:marLeft w:val="0"/>
          <w:marRight w:val="0"/>
          <w:marTop w:val="0"/>
          <w:marBottom w:val="0"/>
          <w:divBdr>
            <w:top w:val="none" w:sz="0" w:space="0" w:color="auto"/>
            <w:left w:val="none" w:sz="0" w:space="0" w:color="auto"/>
            <w:bottom w:val="none" w:sz="0" w:space="0" w:color="auto"/>
            <w:right w:val="none" w:sz="0" w:space="0" w:color="auto"/>
          </w:divBdr>
        </w:div>
        <w:div w:id="771514065">
          <w:marLeft w:val="0"/>
          <w:marRight w:val="0"/>
          <w:marTop w:val="0"/>
          <w:marBottom w:val="0"/>
          <w:divBdr>
            <w:top w:val="none" w:sz="0" w:space="0" w:color="auto"/>
            <w:left w:val="none" w:sz="0" w:space="0" w:color="auto"/>
            <w:bottom w:val="none" w:sz="0" w:space="0" w:color="auto"/>
            <w:right w:val="none" w:sz="0" w:space="0" w:color="auto"/>
          </w:divBdr>
        </w:div>
      </w:divsChild>
    </w:div>
    <w:div w:id="568154157">
      <w:bodyDiv w:val="1"/>
      <w:marLeft w:val="0"/>
      <w:marRight w:val="0"/>
      <w:marTop w:val="0"/>
      <w:marBottom w:val="0"/>
      <w:divBdr>
        <w:top w:val="none" w:sz="0" w:space="0" w:color="auto"/>
        <w:left w:val="none" w:sz="0" w:space="0" w:color="auto"/>
        <w:bottom w:val="none" w:sz="0" w:space="0" w:color="auto"/>
        <w:right w:val="none" w:sz="0" w:space="0" w:color="auto"/>
      </w:divBdr>
    </w:div>
    <w:div w:id="645550869">
      <w:bodyDiv w:val="1"/>
      <w:marLeft w:val="0"/>
      <w:marRight w:val="0"/>
      <w:marTop w:val="0"/>
      <w:marBottom w:val="0"/>
      <w:divBdr>
        <w:top w:val="none" w:sz="0" w:space="0" w:color="auto"/>
        <w:left w:val="none" w:sz="0" w:space="0" w:color="auto"/>
        <w:bottom w:val="none" w:sz="0" w:space="0" w:color="auto"/>
        <w:right w:val="none" w:sz="0" w:space="0" w:color="auto"/>
      </w:divBdr>
    </w:div>
    <w:div w:id="847594863">
      <w:bodyDiv w:val="1"/>
      <w:marLeft w:val="0"/>
      <w:marRight w:val="0"/>
      <w:marTop w:val="0"/>
      <w:marBottom w:val="0"/>
      <w:divBdr>
        <w:top w:val="none" w:sz="0" w:space="0" w:color="auto"/>
        <w:left w:val="none" w:sz="0" w:space="0" w:color="auto"/>
        <w:bottom w:val="none" w:sz="0" w:space="0" w:color="auto"/>
        <w:right w:val="none" w:sz="0" w:space="0" w:color="auto"/>
      </w:divBdr>
    </w:div>
    <w:div w:id="861019164">
      <w:bodyDiv w:val="1"/>
      <w:marLeft w:val="0"/>
      <w:marRight w:val="0"/>
      <w:marTop w:val="0"/>
      <w:marBottom w:val="0"/>
      <w:divBdr>
        <w:top w:val="none" w:sz="0" w:space="0" w:color="auto"/>
        <w:left w:val="none" w:sz="0" w:space="0" w:color="auto"/>
        <w:bottom w:val="none" w:sz="0" w:space="0" w:color="auto"/>
        <w:right w:val="none" w:sz="0" w:space="0" w:color="auto"/>
      </w:divBdr>
    </w:div>
    <w:div w:id="922957810">
      <w:bodyDiv w:val="1"/>
      <w:marLeft w:val="0"/>
      <w:marRight w:val="0"/>
      <w:marTop w:val="0"/>
      <w:marBottom w:val="0"/>
      <w:divBdr>
        <w:top w:val="none" w:sz="0" w:space="0" w:color="auto"/>
        <w:left w:val="none" w:sz="0" w:space="0" w:color="auto"/>
        <w:bottom w:val="none" w:sz="0" w:space="0" w:color="auto"/>
        <w:right w:val="none" w:sz="0" w:space="0" w:color="auto"/>
      </w:divBdr>
    </w:div>
    <w:div w:id="1054617489">
      <w:bodyDiv w:val="1"/>
      <w:marLeft w:val="0"/>
      <w:marRight w:val="0"/>
      <w:marTop w:val="0"/>
      <w:marBottom w:val="0"/>
      <w:divBdr>
        <w:top w:val="none" w:sz="0" w:space="0" w:color="auto"/>
        <w:left w:val="none" w:sz="0" w:space="0" w:color="auto"/>
        <w:bottom w:val="none" w:sz="0" w:space="0" w:color="auto"/>
        <w:right w:val="none" w:sz="0" w:space="0" w:color="auto"/>
      </w:divBdr>
    </w:div>
    <w:div w:id="1066227025">
      <w:bodyDiv w:val="1"/>
      <w:marLeft w:val="0"/>
      <w:marRight w:val="0"/>
      <w:marTop w:val="0"/>
      <w:marBottom w:val="0"/>
      <w:divBdr>
        <w:top w:val="none" w:sz="0" w:space="0" w:color="auto"/>
        <w:left w:val="none" w:sz="0" w:space="0" w:color="auto"/>
        <w:bottom w:val="none" w:sz="0" w:space="0" w:color="auto"/>
        <w:right w:val="none" w:sz="0" w:space="0" w:color="auto"/>
      </w:divBdr>
    </w:div>
    <w:div w:id="1083256702">
      <w:bodyDiv w:val="1"/>
      <w:marLeft w:val="0"/>
      <w:marRight w:val="0"/>
      <w:marTop w:val="0"/>
      <w:marBottom w:val="0"/>
      <w:divBdr>
        <w:top w:val="none" w:sz="0" w:space="0" w:color="auto"/>
        <w:left w:val="none" w:sz="0" w:space="0" w:color="auto"/>
        <w:bottom w:val="none" w:sz="0" w:space="0" w:color="auto"/>
        <w:right w:val="none" w:sz="0" w:space="0" w:color="auto"/>
      </w:divBdr>
      <w:divsChild>
        <w:div w:id="521015647">
          <w:marLeft w:val="0"/>
          <w:marRight w:val="0"/>
          <w:marTop w:val="0"/>
          <w:marBottom w:val="0"/>
          <w:divBdr>
            <w:top w:val="none" w:sz="0" w:space="0" w:color="auto"/>
            <w:left w:val="none" w:sz="0" w:space="0" w:color="auto"/>
            <w:bottom w:val="none" w:sz="0" w:space="0" w:color="auto"/>
            <w:right w:val="none" w:sz="0" w:space="0" w:color="auto"/>
          </w:divBdr>
        </w:div>
        <w:div w:id="1276595190">
          <w:marLeft w:val="0"/>
          <w:marRight w:val="0"/>
          <w:marTop w:val="0"/>
          <w:marBottom w:val="0"/>
          <w:divBdr>
            <w:top w:val="none" w:sz="0" w:space="0" w:color="auto"/>
            <w:left w:val="none" w:sz="0" w:space="0" w:color="auto"/>
            <w:bottom w:val="none" w:sz="0" w:space="0" w:color="auto"/>
            <w:right w:val="none" w:sz="0" w:space="0" w:color="auto"/>
          </w:divBdr>
          <w:divsChild>
            <w:div w:id="18773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8170">
      <w:bodyDiv w:val="1"/>
      <w:marLeft w:val="0"/>
      <w:marRight w:val="0"/>
      <w:marTop w:val="0"/>
      <w:marBottom w:val="0"/>
      <w:divBdr>
        <w:top w:val="none" w:sz="0" w:space="0" w:color="auto"/>
        <w:left w:val="none" w:sz="0" w:space="0" w:color="auto"/>
        <w:bottom w:val="none" w:sz="0" w:space="0" w:color="auto"/>
        <w:right w:val="none" w:sz="0" w:space="0" w:color="auto"/>
      </w:divBdr>
    </w:div>
    <w:div w:id="1271741469">
      <w:bodyDiv w:val="1"/>
      <w:marLeft w:val="0"/>
      <w:marRight w:val="0"/>
      <w:marTop w:val="0"/>
      <w:marBottom w:val="0"/>
      <w:divBdr>
        <w:top w:val="none" w:sz="0" w:space="0" w:color="auto"/>
        <w:left w:val="none" w:sz="0" w:space="0" w:color="auto"/>
        <w:bottom w:val="none" w:sz="0" w:space="0" w:color="auto"/>
        <w:right w:val="none" w:sz="0" w:space="0" w:color="auto"/>
      </w:divBdr>
      <w:divsChild>
        <w:div w:id="729572477">
          <w:marLeft w:val="0"/>
          <w:marRight w:val="0"/>
          <w:marTop w:val="0"/>
          <w:marBottom w:val="0"/>
          <w:divBdr>
            <w:top w:val="none" w:sz="0" w:space="0" w:color="auto"/>
            <w:left w:val="none" w:sz="0" w:space="0" w:color="auto"/>
            <w:bottom w:val="none" w:sz="0" w:space="0" w:color="auto"/>
            <w:right w:val="none" w:sz="0" w:space="0" w:color="auto"/>
          </w:divBdr>
        </w:div>
        <w:div w:id="976296973">
          <w:marLeft w:val="0"/>
          <w:marRight w:val="0"/>
          <w:marTop w:val="0"/>
          <w:marBottom w:val="0"/>
          <w:divBdr>
            <w:top w:val="none" w:sz="0" w:space="0" w:color="auto"/>
            <w:left w:val="none" w:sz="0" w:space="0" w:color="auto"/>
            <w:bottom w:val="none" w:sz="0" w:space="0" w:color="auto"/>
            <w:right w:val="none" w:sz="0" w:space="0" w:color="auto"/>
          </w:divBdr>
        </w:div>
        <w:div w:id="879785086">
          <w:marLeft w:val="0"/>
          <w:marRight w:val="0"/>
          <w:marTop w:val="0"/>
          <w:marBottom w:val="0"/>
          <w:divBdr>
            <w:top w:val="none" w:sz="0" w:space="0" w:color="auto"/>
            <w:left w:val="none" w:sz="0" w:space="0" w:color="auto"/>
            <w:bottom w:val="none" w:sz="0" w:space="0" w:color="auto"/>
            <w:right w:val="none" w:sz="0" w:space="0" w:color="auto"/>
          </w:divBdr>
        </w:div>
        <w:div w:id="508179622">
          <w:marLeft w:val="0"/>
          <w:marRight w:val="0"/>
          <w:marTop w:val="0"/>
          <w:marBottom w:val="0"/>
          <w:divBdr>
            <w:top w:val="none" w:sz="0" w:space="0" w:color="auto"/>
            <w:left w:val="none" w:sz="0" w:space="0" w:color="auto"/>
            <w:bottom w:val="none" w:sz="0" w:space="0" w:color="auto"/>
            <w:right w:val="none" w:sz="0" w:space="0" w:color="auto"/>
          </w:divBdr>
        </w:div>
        <w:div w:id="1514109295">
          <w:marLeft w:val="0"/>
          <w:marRight w:val="0"/>
          <w:marTop w:val="0"/>
          <w:marBottom w:val="0"/>
          <w:divBdr>
            <w:top w:val="none" w:sz="0" w:space="0" w:color="auto"/>
            <w:left w:val="none" w:sz="0" w:space="0" w:color="auto"/>
            <w:bottom w:val="none" w:sz="0" w:space="0" w:color="auto"/>
            <w:right w:val="none" w:sz="0" w:space="0" w:color="auto"/>
          </w:divBdr>
        </w:div>
      </w:divsChild>
    </w:div>
    <w:div w:id="1308974365">
      <w:bodyDiv w:val="1"/>
      <w:marLeft w:val="0"/>
      <w:marRight w:val="0"/>
      <w:marTop w:val="0"/>
      <w:marBottom w:val="0"/>
      <w:divBdr>
        <w:top w:val="none" w:sz="0" w:space="0" w:color="auto"/>
        <w:left w:val="none" w:sz="0" w:space="0" w:color="auto"/>
        <w:bottom w:val="none" w:sz="0" w:space="0" w:color="auto"/>
        <w:right w:val="none" w:sz="0" w:space="0" w:color="auto"/>
      </w:divBdr>
      <w:divsChild>
        <w:div w:id="548806260">
          <w:marLeft w:val="0"/>
          <w:marRight w:val="0"/>
          <w:marTop w:val="0"/>
          <w:marBottom w:val="0"/>
          <w:divBdr>
            <w:top w:val="none" w:sz="0" w:space="0" w:color="auto"/>
            <w:left w:val="none" w:sz="0" w:space="0" w:color="auto"/>
            <w:bottom w:val="none" w:sz="0" w:space="0" w:color="auto"/>
            <w:right w:val="none" w:sz="0" w:space="0" w:color="auto"/>
          </w:divBdr>
        </w:div>
      </w:divsChild>
    </w:div>
    <w:div w:id="1376850827">
      <w:bodyDiv w:val="1"/>
      <w:marLeft w:val="0"/>
      <w:marRight w:val="0"/>
      <w:marTop w:val="0"/>
      <w:marBottom w:val="0"/>
      <w:divBdr>
        <w:top w:val="none" w:sz="0" w:space="0" w:color="auto"/>
        <w:left w:val="none" w:sz="0" w:space="0" w:color="auto"/>
        <w:bottom w:val="none" w:sz="0" w:space="0" w:color="auto"/>
        <w:right w:val="none" w:sz="0" w:space="0" w:color="auto"/>
      </w:divBdr>
      <w:divsChild>
        <w:div w:id="868300667">
          <w:marLeft w:val="0"/>
          <w:marRight w:val="0"/>
          <w:marTop w:val="0"/>
          <w:marBottom w:val="0"/>
          <w:divBdr>
            <w:top w:val="none" w:sz="0" w:space="0" w:color="auto"/>
            <w:left w:val="none" w:sz="0" w:space="0" w:color="auto"/>
            <w:bottom w:val="none" w:sz="0" w:space="0" w:color="auto"/>
            <w:right w:val="none" w:sz="0" w:space="0" w:color="auto"/>
          </w:divBdr>
          <w:divsChild>
            <w:div w:id="473839337">
              <w:marLeft w:val="0"/>
              <w:marRight w:val="0"/>
              <w:marTop w:val="0"/>
              <w:marBottom w:val="0"/>
              <w:divBdr>
                <w:top w:val="none" w:sz="0" w:space="0" w:color="auto"/>
                <w:left w:val="none" w:sz="0" w:space="0" w:color="auto"/>
                <w:bottom w:val="none" w:sz="0" w:space="0" w:color="auto"/>
                <w:right w:val="none" w:sz="0" w:space="0" w:color="auto"/>
              </w:divBdr>
              <w:divsChild>
                <w:div w:id="175920962">
                  <w:marLeft w:val="0"/>
                  <w:marRight w:val="0"/>
                  <w:marTop w:val="0"/>
                  <w:marBottom w:val="0"/>
                  <w:divBdr>
                    <w:top w:val="none" w:sz="0" w:space="0" w:color="auto"/>
                    <w:left w:val="none" w:sz="0" w:space="0" w:color="auto"/>
                    <w:bottom w:val="none" w:sz="0" w:space="0" w:color="auto"/>
                    <w:right w:val="none" w:sz="0" w:space="0" w:color="auto"/>
                  </w:divBdr>
                  <w:divsChild>
                    <w:div w:id="1820031568">
                      <w:marLeft w:val="0"/>
                      <w:marRight w:val="0"/>
                      <w:marTop w:val="0"/>
                      <w:marBottom w:val="0"/>
                      <w:divBdr>
                        <w:top w:val="none" w:sz="0" w:space="0" w:color="auto"/>
                        <w:left w:val="none" w:sz="0" w:space="0" w:color="auto"/>
                        <w:bottom w:val="none" w:sz="0" w:space="0" w:color="auto"/>
                        <w:right w:val="none" w:sz="0" w:space="0" w:color="auto"/>
                      </w:divBdr>
                      <w:divsChild>
                        <w:div w:id="179196970">
                          <w:marLeft w:val="0"/>
                          <w:marRight w:val="0"/>
                          <w:marTop w:val="0"/>
                          <w:marBottom w:val="0"/>
                          <w:divBdr>
                            <w:top w:val="none" w:sz="0" w:space="0" w:color="auto"/>
                            <w:left w:val="none" w:sz="0" w:space="0" w:color="auto"/>
                            <w:bottom w:val="none" w:sz="0" w:space="0" w:color="auto"/>
                            <w:right w:val="none" w:sz="0" w:space="0" w:color="auto"/>
                          </w:divBdr>
                          <w:divsChild>
                            <w:div w:id="227305486">
                              <w:marLeft w:val="0"/>
                              <w:marRight w:val="0"/>
                              <w:marTop w:val="0"/>
                              <w:marBottom w:val="0"/>
                              <w:divBdr>
                                <w:top w:val="none" w:sz="0" w:space="0" w:color="auto"/>
                                <w:left w:val="none" w:sz="0" w:space="0" w:color="auto"/>
                                <w:bottom w:val="none" w:sz="0" w:space="0" w:color="auto"/>
                                <w:right w:val="none" w:sz="0" w:space="0" w:color="auto"/>
                              </w:divBdr>
                              <w:divsChild>
                                <w:div w:id="1001205333">
                                  <w:marLeft w:val="0"/>
                                  <w:marRight w:val="0"/>
                                  <w:marTop w:val="0"/>
                                  <w:marBottom w:val="0"/>
                                  <w:divBdr>
                                    <w:top w:val="none" w:sz="0" w:space="0" w:color="auto"/>
                                    <w:left w:val="none" w:sz="0" w:space="0" w:color="auto"/>
                                    <w:bottom w:val="none" w:sz="0" w:space="0" w:color="auto"/>
                                    <w:right w:val="none" w:sz="0" w:space="0" w:color="auto"/>
                                  </w:divBdr>
                                  <w:divsChild>
                                    <w:div w:id="1972785863">
                                      <w:marLeft w:val="0"/>
                                      <w:marRight w:val="0"/>
                                      <w:marTop w:val="0"/>
                                      <w:marBottom w:val="0"/>
                                      <w:divBdr>
                                        <w:top w:val="none" w:sz="0" w:space="0" w:color="auto"/>
                                        <w:left w:val="none" w:sz="0" w:space="0" w:color="auto"/>
                                        <w:bottom w:val="none" w:sz="0" w:space="0" w:color="auto"/>
                                        <w:right w:val="none" w:sz="0" w:space="0" w:color="auto"/>
                                      </w:divBdr>
                                      <w:divsChild>
                                        <w:div w:id="3447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90756">
          <w:marLeft w:val="0"/>
          <w:marRight w:val="0"/>
          <w:marTop w:val="0"/>
          <w:marBottom w:val="0"/>
          <w:divBdr>
            <w:top w:val="none" w:sz="0" w:space="0" w:color="auto"/>
            <w:left w:val="none" w:sz="0" w:space="0" w:color="auto"/>
            <w:bottom w:val="none" w:sz="0" w:space="0" w:color="auto"/>
            <w:right w:val="none" w:sz="0" w:space="0" w:color="auto"/>
          </w:divBdr>
          <w:divsChild>
            <w:div w:id="206188858">
              <w:marLeft w:val="0"/>
              <w:marRight w:val="0"/>
              <w:marTop w:val="0"/>
              <w:marBottom w:val="0"/>
              <w:divBdr>
                <w:top w:val="none" w:sz="0" w:space="0" w:color="auto"/>
                <w:left w:val="none" w:sz="0" w:space="0" w:color="auto"/>
                <w:bottom w:val="none" w:sz="0" w:space="0" w:color="auto"/>
                <w:right w:val="none" w:sz="0" w:space="0" w:color="auto"/>
              </w:divBdr>
              <w:divsChild>
                <w:div w:id="886913228">
                  <w:marLeft w:val="0"/>
                  <w:marRight w:val="0"/>
                  <w:marTop w:val="0"/>
                  <w:marBottom w:val="0"/>
                  <w:divBdr>
                    <w:top w:val="none" w:sz="0" w:space="0" w:color="auto"/>
                    <w:left w:val="none" w:sz="0" w:space="0" w:color="auto"/>
                    <w:bottom w:val="none" w:sz="0" w:space="0" w:color="auto"/>
                    <w:right w:val="none" w:sz="0" w:space="0" w:color="auto"/>
                  </w:divBdr>
                  <w:divsChild>
                    <w:div w:id="1724670921">
                      <w:marLeft w:val="0"/>
                      <w:marRight w:val="0"/>
                      <w:marTop w:val="0"/>
                      <w:marBottom w:val="0"/>
                      <w:divBdr>
                        <w:top w:val="none" w:sz="0" w:space="0" w:color="auto"/>
                        <w:left w:val="none" w:sz="0" w:space="0" w:color="auto"/>
                        <w:bottom w:val="none" w:sz="0" w:space="0" w:color="auto"/>
                        <w:right w:val="none" w:sz="0" w:space="0" w:color="auto"/>
                      </w:divBdr>
                      <w:divsChild>
                        <w:div w:id="2016227614">
                          <w:marLeft w:val="0"/>
                          <w:marRight w:val="0"/>
                          <w:marTop w:val="0"/>
                          <w:marBottom w:val="0"/>
                          <w:divBdr>
                            <w:top w:val="none" w:sz="0" w:space="0" w:color="auto"/>
                            <w:left w:val="none" w:sz="0" w:space="0" w:color="auto"/>
                            <w:bottom w:val="none" w:sz="0" w:space="0" w:color="auto"/>
                            <w:right w:val="none" w:sz="0" w:space="0" w:color="auto"/>
                          </w:divBdr>
                          <w:divsChild>
                            <w:div w:id="535235978">
                              <w:marLeft w:val="0"/>
                              <w:marRight w:val="0"/>
                              <w:marTop w:val="0"/>
                              <w:marBottom w:val="0"/>
                              <w:divBdr>
                                <w:top w:val="none" w:sz="0" w:space="0" w:color="auto"/>
                                <w:left w:val="none" w:sz="0" w:space="0" w:color="auto"/>
                                <w:bottom w:val="none" w:sz="0" w:space="0" w:color="auto"/>
                                <w:right w:val="none" w:sz="0" w:space="0" w:color="auto"/>
                              </w:divBdr>
                              <w:divsChild>
                                <w:div w:id="1157964293">
                                  <w:marLeft w:val="0"/>
                                  <w:marRight w:val="0"/>
                                  <w:marTop w:val="0"/>
                                  <w:marBottom w:val="0"/>
                                  <w:divBdr>
                                    <w:top w:val="none" w:sz="0" w:space="0" w:color="auto"/>
                                    <w:left w:val="none" w:sz="0" w:space="0" w:color="auto"/>
                                    <w:bottom w:val="none" w:sz="0" w:space="0" w:color="auto"/>
                                    <w:right w:val="none" w:sz="0" w:space="0" w:color="auto"/>
                                  </w:divBdr>
                                  <w:divsChild>
                                    <w:div w:id="1926305665">
                                      <w:marLeft w:val="0"/>
                                      <w:marRight w:val="0"/>
                                      <w:marTop w:val="0"/>
                                      <w:marBottom w:val="0"/>
                                      <w:divBdr>
                                        <w:top w:val="none" w:sz="0" w:space="0" w:color="auto"/>
                                        <w:left w:val="none" w:sz="0" w:space="0" w:color="auto"/>
                                        <w:bottom w:val="none" w:sz="0" w:space="0" w:color="auto"/>
                                        <w:right w:val="none" w:sz="0" w:space="0" w:color="auto"/>
                                      </w:divBdr>
                                      <w:divsChild>
                                        <w:div w:id="1287084054">
                                          <w:marLeft w:val="0"/>
                                          <w:marRight w:val="0"/>
                                          <w:marTop w:val="0"/>
                                          <w:marBottom w:val="0"/>
                                          <w:divBdr>
                                            <w:top w:val="none" w:sz="0" w:space="0" w:color="auto"/>
                                            <w:left w:val="none" w:sz="0" w:space="0" w:color="auto"/>
                                            <w:bottom w:val="none" w:sz="0" w:space="0" w:color="auto"/>
                                            <w:right w:val="none" w:sz="0" w:space="0" w:color="auto"/>
                                          </w:divBdr>
                                          <w:divsChild>
                                            <w:div w:id="119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888669">
      <w:bodyDiv w:val="1"/>
      <w:marLeft w:val="0"/>
      <w:marRight w:val="0"/>
      <w:marTop w:val="0"/>
      <w:marBottom w:val="0"/>
      <w:divBdr>
        <w:top w:val="none" w:sz="0" w:space="0" w:color="auto"/>
        <w:left w:val="none" w:sz="0" w:space="0" w:color="auto"/>
        <w:bottom w:val="none" w:sz="0" w:space="0" w:color="auto"/>
        <w:right w:val="none" w:sz="0" w:space="0" w:color="auto"/>
      </w:divBdr>
    </w:div>
    <w:div w:id="1395355916">
      <w:bodyDiv w:val="1"/>
      <w:marLeft w:val="0"/>
      <w:marRight w:val="0"/>
      <w:marTop w:val="0"/>
      <w:marBottom w:val="0"/>
      <w:divBdr>
        <w:top w:val="none" w:sz="0" w:space="0" w:color="auto"/>
        <w:left w:val="none" w:sz="0" w:space="0" w:color="auto"/>
        <w:bottom w:val="none" w:sz="0" w:space="0" w:color="auto"/>
        <w:right w:val="none" w:sz="0" w:space="0" w:color="auto"/>
      </w:divBdr>
    </w:div>
    <w:div w:id="1502115510">
      <w:bodyDiv w:val="1"/>
      <w:marLeft w:val="0"/>
      <w:marRight w:val="0"/>
      <w:marTop w:val="0"/>
      <w:marBottom w:val="0"/>
      <w:divBdr>
        <w:top w:val="none" w:sz="0" w:space="0" w:color="auto"/>
        <w:left w:val="none" w:sz="0" w:space="0" w:color="auto"/>
        <w:bottom w:val="none" w:sz="0" w:space="0" w:color="auto"/>
        <w:right w:val="none" w:sz="0" w:space="0" w:color="auto"/>
      </w:divBdr>
      <w:divsChild>
        <w:div w:id="864829124">
          <w:marLeft w:val="0"/>
          <w:marRight w:val="0"/>
          <w:marTop w:val="0"/>
          <w:marBottom w:val="0"/>
          <w:divBdr>
            <w:top w:val="none" w:sz="0" w:space="0" w:color="auto"/>
            <w:left w:val="none" w:sz="0" w:space="0" w:color="auto"/>
            <w:bottom w:val="none" w:sz="0" w:space="0" w:color="auto"/>
            <w:right w:val="none" w:sz="0" w:space="0" w:color="auto"/>
          </w:divBdr>
        </w:div>
        <w:div w:id="192695568">
          <w:marLeft w:val="0"/>
          <w:marRight w:val="0"/>
          <w:marTop w:val="0"/>
          <w:marBottom w:val="0"/>
          <w:divBdr>
            <w:top w:val="none" w:sz="0" w:space="0" w:color="auto"/>
            <w:left w:val="none" w:sz="0" w:space="0" w:color="auto"/>
            <w:bottom w:val="none" w:sz="0" w:space="0" w:color="auto"/>
            <w:right w:val="none" w:sz="0" w:space="0" w:color="auto"/>
          </w:divBdr>
        </w:div>
        <w:div w:id="2062627840">
          <w:marLeft w:val="0"/>
          <w:marRight w:val="0"/>
          <w:marTop w:val="0"/>
          <w:marBottom w:val="0"/>
          <w:divBdr>
            <w:top w:val="none" w:sz="0" w:space="0" w:color="auto"/>
            <w:left w:val="none" w:sz="0" w:space="0" w:color="auto"/>
            <w:bottom w:val="none" w:sz="0" w:space="0" w:color="auto"/>
            <w:right w:val="none" w:sz="0" w:space="0" w:color="auto"/>
          </w:divBdr>
        </w:div>
        <w:div w:id="64884866">
          <w:marLeft w:val="0"/>
          <w:marRight w:val="0"/>
          <w:marTop w:val="0"/>
          <w:marBottom w:val="0"/>
          <w:divBdr>
            <w:top w:val="none" w:sz="0" w:space="0" w:color="auto"/>
            <w:left w:val="none" w:sz="0" w:space="0" w:color="auto"/>
            <w:bottom w:val="none" w:sz="0" w:space="0" w:color="auto"/>
            <w:right w:val="none" w:sz="0" w:space="0" w:color="auto"/>
          </w:divBdr>
        </w:div>
        <w:div w:id="1586842662">
          <w:marLeft w:val="0"/>
          <w:marRight w:val="0"/>
          <w:marTop w:val="0"/>
          <w:marBottom w:val="0"/>
          <w:divBdr>
            <w:top w:val="none" w:sz="0" w:space="0" w:color="auto"/>
            <w:left w:val="none" w:sz="0" w:space="0" w:color="auto"/>
            <w:bottom w:val="none" w:sz="0" w:space="0" w:color="auto"/>
            <w:right w:val="none" w:sz="0" w:space="0" w:color="auto"/>
          </w:divBdr>
        </w:div>
      </w:divsChild>
    </w:div>
    <w:div w:id="1520924001">
      <w:bodyDiv w:val="1"/>
      <w:marLeft w:val="0"/>
      <w:marRight w:val="0"/>
      <w:marTop w:val="0"/>
      <w:marBottom w:val="0"/>
      <w:divBdr>
        <w:top w:val="none" w:sz="0" w:space="0" w:color="auto"/>
        <w:left w:val="none" w:sz="0" w:space="0" w:color="auto"/>
        <w:bottom w:val="none" w:sz="0" w:space="0" w:color="auto"/>
        <w:right w:val="none" w:sz="0" w:space="0" w:color="auto"/>
      </w:divBdr>
    </w:div>
    <w:div w:id="1561790619">
      <w:bodyDiv w:val="1"/>
      <w:marLeft w:val="0"/>
      <w:marRight w:val="0"/>
      <w:marTop w:val="0"/>
      <w:marBottom w:val="0"/>
      <w:divBdr>
        <w:top w:val="none" w:sz="0" w:space="0" w:color="auto"/>
        <w:left w:val="none" w:sz="0" w:space="0" w:color="auto"/>
        <w:bottom w:val="none" w:sz="0" w:space="0" w:color="auto"/>
        <w:right w:val="none" w:sz="0" w:space="0" w:color="auto"/>
      </w:divBdr>
    </w:div>
    <w:div w:id="1788155638">
      <w:bodyDiv w:val="1"/>
      <w:marLeft w:val="0"/>
      <w:marRight w:val="0"/>
      <w:marTop w:val="0"/>
      <w:marBottom w:val="0"/>
      <w:divBdr>
        <w:top w:val="none" w:sz="0" w:space="0" w:color="auto"/>
        <w:left w:val="none" w:sz="0" w:space="0" w:color="auto"/>
        <w:bottom w:val="none" w:sz="0" w:space="0" w:color="auto"/>
        <w:right w:val="none" w:sz="0" w:space="0" w:color="auto"/>
      </w:divBdr>
    </w:div>
    <w:div w:id="206355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yperlink" Target="http://www.emailaprisoner.com" TargetMode="External"/><Relationship Id="rId39" Type="http://schemas.openxmlformats.org/officeDocument/2006/relationships/image" Target="media/image17.jpeg"/><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HelpwithPrisonVisits@justic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atherstone@prisonadvice.org.uk" TargetMode="External"/><Relationship Id="rId24" Type="http://schemas.openxmlformats.org/officeDocument/2006/relationships/hyperlink" Target="mailto:FamilyVisitsFeatherstone@justice.gov.uk" TargetMode="External"/><Relationship Id="rId32" Type="http://schemas.openxmlformats.org/officeDocument/2006/relationships/image" Target="media/image11.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gbr01.safelinks.protection.outlook.com/?url=https%3A%2F%2Fwww.prisonadvice.org.uk%2F&amp;data=05%7C01%7Ctina.pritchard%40prisonadvice.org.uk%7Cdbb813cefdda42c0dce908da87799b00%7Cd15e482d815445a783bc73d38436e42c%7C0%7C0%7C637971253861451558%7CUnknown%7CTWFpbGZsb3d8eyJWIjoiMC4wLjAwMDAiLCJQIjoiV2luMzIiLCJBTiI6Ik1haWwiLCJXVCI6Mn0%3D%7C3000%7C%7C%7C&amp;sdata=kdxP41GmCXA%2Fhg%2FrXgzm3YLlUKq%2B8wNLfGSvtGaHfAY%3D&amp;reserved=0" TargetMode="External"/><Relationship Id="rId23" Type="http://schemas.openxmlformats.org/officeDocument/2006/relationships/image" Target="media/image9.jpeg"/><Relationship Id="rId28" Type="http://schemas.openxmlformats.org/officeDocument/2006/relationships/footer" Target="footer1.xml"/><Relationship Id="rId36"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0.jpeg"/><Relationship Id="rId44" Type="http://schemas.openxmlformats.org/officeDocument/2006/relationships/hyperlink" Target="mailto:FamilyVisitsFeatherstone@justic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isonersfamilies.org/hmp-featherstone" TargetMode="External"/><Relationship Id="rId22" Type="http://schemas.openxmlformats.org/officeDocument/2006/relationships/image" Target="cid:9b193a9c-3b00-466f-9f92-59b5599af074" TargetMode="External"/><Relationship Id="rId27" Type="http://schemas.openxmlformats.org/officeDocument/2006/relationships/hyperlink" Target="https://www.gov.uk/help-with-prison-visits" TargetMode="External"/><Relationship Id="rId30" Type="http://schemas.openxmlformats.org/officeDocument/2006/relationships/hyperlink" Target="mailto:visitsbooking.westmidlands@noms.gsi.gov.uk" TargetMode="External"/><Relationship Id="rId35" Type="http://schemas.openxmlformats.org/officeDocument/2006/relationships/hyperlink" Target="mailto:shuttle@restartenterprise.com" TargetMode="External"/><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eatherstonevisits.co.uk/" TargetMode="External"/><Relationship Id="rId17" Type="http://schemas.openxmlformats.org/officeDocument/2006/relationships/image" Target="cid:image001.jpg@01D8E619.5B463BD0" TargetMode="External"/><Relationship Id="rId25" Type="http://schemas.openxmlformats.org/officeDocument/2006/relationships/hyperlink" Target="http://www.prisonvideo.com/"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3.png"/><Relationship Id="rId20" Type="http://schemas.openxmlformats.org/officeDocument/2006/relationships/image" Target="cid:image004.png@01D82253.E5CA9B00" TargetMode="External"/><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6608-869B-46C5-8773-2BD09EFD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4645</Words>
  <Characters>26479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Kremlova, Linda [HMPS]</dc:creator>
  <cp:keywords/>
  <dc:description/>
  <cp:lastModifiedBy>Smith, Victoria[HMPS]</cp:lastModifiedBy>
  <cp:revision>5</cp:revision>
  <cp:lastPrinted>2023-08-29T12:10:00Z</cp:lastPrinted>
  <dcterms:created xsi:type="dcterms:W3CDTF">2024-02-20T12:21:00Z</dcterms:created>
  <dcterms:modified xsi:type="dcterms:W3CDTF">2024-02-26T10:07:00Z</dcterms:modified>
</cp:coreProperties>
</file>