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9185D" w14:textId="6052BBE4" w:rsidR="00490723" w:rsidRDefault="00797C78" w:rsidP="00797C78">
      <w:pPr>
        <w:jc w:val="both"/>
      </w:pPr>
      <w:r w:rsidRPr="00797C78">
        <w:rPr>
          <w:noProof/>
        </w:rPr>
        <w:drawing>
          <wp:inline distT="0" distB="0" distL="0" distR="0" wp14:anchorId="7EE8A202" wp14:editId="038C1C25">
            <wp:extent cx="4352925" cy="666750"/>
            <wp:effectExtent l="0" t="0" r="0" b="0"/>
            <wp:docPr id="17615548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2925" cy="666750"/>
                    </a:xfrm>
                    <a:prstGeom prst="rect">
                      <a:avLst/>
                    </a:prstGeom>
                    <a:noFill/>
                    <a:ln>
                      <a:noFill/>
                    </a:ln>
                  </pic:spPr>
                </pic:pic>
              </a:graphicData>
            </a:graphic>
          </wp:inline>
        </w:drawing>
      </w:r>
      <w:r w:rsidR="00490723">
        <w:rPr>
          <w:noProof/>
          <w:lang w:eastAsia="en-GB"/>
        </w:rPr>
        <w:drawing>
          <wp:anchor distT="0" distB="0" distL="114300" distR="114300" simplePos="0" relativeHeight="251658752" behindDoc="1" locked="1" layoutInCell="1" allowOverlap="1" wp14:anchorId="1652A20F" wp14:editId="33977F7E">
            <wp:simplePos x="0" y="0"/>
            <wp:positionH relativeFrom="page">
              <wp:posOffset>5181600</wp:posOffset>
            </wp:positionH>
            <wp:positionV relativeFrom="page">
              <wp:posOffset>200025</wp:posOffset>
            </wp:positionV>
            <wp:extent cx="1336040" cy="1009650"/>
            <wp:effectExtent l="0" t="0" r="0" b="0"/>
            <wp:wrapTight wrapText="bothSides">
              <wp:wrapPolygon edited="0">
                <wp:start x="3696" y="6521"/>
                <wp:lineTo x="3696" y="20785"/>
                <wp:lineTo x="20943" y="20785"/>
                <wp:lineTo x="21251" y="18340"/>
                <wp:lineTo x="20019" y="16709"/>
                <wp:lineTo x="8316" y="6521"/>
                <wp:lineTo x="3696" y="6521"/>
              </wp:wrapPolygon>
            </wp:wrapTight>
            <wp:docPr id="10"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6040" cy="1009650"/>
                    </a:xfrm>
                    <a:prstGeom prst="rect">
                      <a:avLst/>
                    </a:prstGeom>
                  </pic:spPr>
                </pic:pic>
              </a:graphicData>
            </a:graphic>
            <wp14:sizeRelH relativeFrom="margin">
              <wp14:pctWidth>0</wp14:pctWidth>
            </wp14:sizeRelH>
            <wp14:sizeRelV relativeFrom="margin">
              <wp14:pctHeight>0</wp14:pctHeight>
            </wp14:sizeRelV>
          </wp:anchor>
        </w:drawing>
      </w:r>
    </w:p>
    <w:p w14:paraId="76E87449" w14:textId="3AE15FBC" w:rsidR="00490723" w:rsidRDefault="00490723"/>
    <w:p w14:paraId="112A79A2" w14:textId="77777777" w:rsidR="006C0A8D" w:rsidRDefault="00FD3DBE" w:rsidP="006C0A8D">
      <w:r>
        <w:t xml:space="preserve">       </w:t>
      </w:r>
    </w:p>
    <w:p w14:paraId="76EE6A03" w14:textId="3CEDF92E" w:rsidR="009142D5" w:rsidRPr="001C420F" w:rsidRDefault="009A742D" w:rsidP="00DA70B7">
      <w:pPr>
        <w:rPr>
          <w:sz w:val="56"/>
          <w:szCs w:val="56"/>
        </w:rPr>
      </w:pPr>
      <w:r w:rsidRPr="001C420F">
        <w:rPr>
          <w:rFonts w:ascii="Arial" w:eastAsia="Times New Roman" w:hAnsi="Arial" w:cs="Arial"/>
          <w:b/>
          <w:bCs/>
          <w:sz w:val="56"/>
          <w:szCs w:val="56"/>
        </w:rPr>
        <w:t>HMP LITTLEHEY</w:t>
      </w:r>
    </w:p>
    <w:p w14:paraId="1E16B22E" w14:textId="77777777" w:rsidR="002428EB" w:rsidRPr="002428EB" w:rsidRDefault="002428EB" w:rsidP="00843693">
      <w:pPr>
        <w:spacing w:after="0" w:line="240" w:lineRule="auto"/>
        <w:ind w:left="-851"/>
        <w:rPr>
          <w:rFonts w:ascii="Arial" w:eastAsia="Times New Roman" w:hAnsi="Arial" w:cs="Arial"/>
          <w:b/>
          <w:bCs/>
          <w:sz w:val="56"/>
          <w:szCs w:val="56"/>
        </w:rPr>
      </w:pPr>
      <w:r w:rsidRPr="002428EB">
        <w:rPr>
          <w:rFonts w:ascii="Arial" w:eastAsia="Times New Roman" w:hAnsi="Arial" w:cs="Arial"/>
          <w:b/>
          <w:bCs/>
          <w:sz w:val="56"/>
          <w:szCs w:val="56"/>
        </w:rPr>
        <w:t xml:space="preserve">FAMILIES AND SIGNIFICANT </w:t>
      </w:r>
    </w:p>
    <w:p w14:paraId="644102BC" w14:textId="74453532" w:rsidR="002428EB" w:rsidRPr="002428EB" w:rsidRDefault="002428EB" w:rsidP="00843693">
      <w:pPr>
        <w:spacing w:after="0" w:line="240" w:lineRule="auto"/>
        <w:ind w:left="-851"/>
        <w:rPr>
          <w:rFonts w:ascii="Arial" w:eastAsia="Times New Roman" w:hAnsi="Arial" w:cs="Arial"/>
          <w:b/>
          <w:bCs/>
          <w:sz w:val="56"/>
          <w:szCs w:val="56"/>
        </w:rPr>
      </w:pPr>
      <w:r w:rsidRPr="002428EB">
        <w:rPr>
          <w:rFonts w:ascii="Arial" w:eastAsia="Times New Roman" w:hAnsi="Arial" w:cs="Arial"/>
          <w:b/>
          <w:bCs/>
          <w:sz w:val="56"/>
          <w:szCs w:val="56"/>
        </w:rPr>
        <w:t>OTHERS STRATEGY</w:t>
      </w:r>
    </w:p>
    <w:p w14:paraId="07139805" w14:textId="77777777" w:rsidR="0098045A" w:rsidRPr="001C420F" w:rsidRDefault="0098045A" w:rsidP="00311430">
      <w:pPr>
        <w:spacing w:after="0" w:line="240" w:lineRule="auto"/>
        <w:rPr>
          <w:rFonts w:ascii="Arial" w:eastAsia="Times New Roman" w:hAnsi="Arial" w:cs="Arial"/>
          <w:sz w:val="16"/>
          <w:szCs w:val="16"/>
        </w:rPr>
      </w:pPr>
    </w:p>
    <w:p w14:paraId="2DE92F02" w14:textId="35E0AB2C" w:rsidR="009142D5" w:rsidRDefault="00311430" w:rsidP="00D412CC">
      <w:pPr>
        <w:spacing w:after="0" w:line="240" w:lineRule="auto"/>
        <w:ind w:left="-851"/>
        <w:rPr>
          <w:rFonts w:ascii="Arial" w:eastAsia="Times New Roman" w:hAnsi="Arial" w:cs="Arial"/>
          <w:sz w:val="28"/>
          <w:szCs w:val="28"/>
        </w:rPr>
      </w:pPr>
      <w:r>
        <w:rPr>
          <w:rFonts w:ascii="Arial" w:hAnsi="Arial"/>
          <w:noProof/>
          <w:color w:val="FFFFFF"/>
          <w:sz w:val="40"/>
          <w:szCs w:val="32"/>
        </w:rPr>
        <w:drawing>
          <wp:inline distT="0" distB="0" distL="0" distR="0" wp14:anchorId="4650D2B3" wp14:editId="1DF183EF">
            <wp:extent cx="5353050" cy="1595120"/>
            <wp:effectExtent l="0" t="0" r="0" b="5080"/>
            <wp:docPr id="94" name="Picture 94" descr="A building with flags in fro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building with flags in fron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19" cy="1622108"/>
                    </a:xfrm>
                    <a:prstGeom prst="rect">
                      <a:avLst/>
                    </a:prstGeom>
                    <a:noFill/>
                  </pic:spPr>
                </pic:pic>
              </a:graphicData>
            </a:graphic>
          </wp:inline>
        </w:drawing>
      </w:r>
    </w:p>
    <w:p w14:paraId="12AD8B6D" w14:textId="0CB8F73C" w:rsidR="009142D5" w:rsidRDefault="00646D9E" w:rsidP="009142D5">
      <w:pPr>
        <w:spacing w:after="0" w:line="240" w:lineRule="auto"/>
        <w:jc w:val="center"/>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72064" behindDoc="0" locked="0" layoutInCell="1" allowOverlap="1" wp14:anchorId="1790D81C" wp14:editId="59ECE54B">
                <wp:simplePos x="0" y="0"/>
                <wp:positionH relativeFrom="margin">
                  <wp:posOffset>-457200</wp:posOffset>
                </wp:positionH>
                <wp:positionV relativeFrom="paragraph">
                  <wp:posOffset>233045</wp:posOffset>
                </wp:positionV>
                <wp:extent cx="6181725" cy="1809750"/>
                <wp:effectExtent l="0" t="0" r="28575" b="19050"/>
                <wp:wrapNone/>
                <wp:docPr id="1122497988" name="Double Wave 2"/>
                <wp:cNvGraphicFramePr/>
                <a:graphic xmlns:a="http://schemas.openxmlformats.org/drawingml/2006/main">
                  <a:graphicData uri="http://schemas.microsoft.com/office/word/2010/wordprocessingShape">
                    <wps:wsp>
                      <wps:cNvSpPr/>
                      <wps:spPr>
                        <a:xfrm>
                          <a:off x="0" y="0"/>
                          <a:ext cx="6181725" cy="1809750"/>
                        </a:xfrm>
                        <a:prstGeom prst="doubleWave">
                          <a:avLst/>
                        </a:prstGeom>
                        <a:solidFill>
                          <a:srgbClr val="873987"/>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7D20A8" w14:textId="7B4DBD13" w:rsidR="00646D9E" w:rsidRPr="00646D9E" w:rsidRDefault="00646D9E" w:rsidP="00646D9E">
                            <w:pPr>
                              <w:rPr>
                                <w:sz w:val="28"/>
                                <w:szCs w:val="28"/>
                              </w:rPr>
                            </w:pPr>
                            <w:r w:rsidRPr="00646D9E">
                              <w:rPr>
                                <w:sz w:val="28"/>
                                <w:szCs w:val="28"/>
                              </w:rPr>
                              <w:t>“I do want to hammer home a very simple principle of reform that needs to be a golden thread running through the prison system and the agencies that surround it.</w:t>
                            </w:r>
                          </w:p>
                          <w:p w14:paraId="0B5AD10F" w14:textId="07A6B452" w:rsidR="00646D9E" w:rsidRPr="00646D9E" w:rsidRDefault="00646D9E" w:rsidP="00646D9E">
                            <w:pPr>
                              <w:rPr>
                                <w:sz w:val="28"/>
                                <w:szCs w:val="28"/>
                              </w:rPr>
                            </w:pPr>
                            <w:r w:rsidRPr="00646D9E">
                              <w:rPr>
                                <w:sz w:val="28"/>
                                <w:szCs w:val="28"/>
                              </w:rPr>
                              <w:t xml:space="preserve">That principle is that relationships are fundamentally important if people are to change.”      </w:t>
                            </w:r>
                            <w:r w:rsidRPr="00646D9E">
                              <w:rPr>
                                <w:i/>
                                <w:iCs/>
                                <w:sz w:val="28"/>
                                <w:szCs w:val="28"/>
                              </w:rPr>
                              <w:t>Lord Farmer review 2017</w:t>
                            </w:r>
                          </w:p>
                          <w:p w14:paraId="5B799C60" w14:textId="77777777" w:rsidR="00646D9E" w:rsidRDefault="00646D9E" w:rsidP="00646D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0D81C"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 o:spid="_x0000_s1026" type="#_x0000_t188" style="position:absolute;left:0;text-align:left;margin-left:-36pt;margin-top:18.35pt;width:486.75pt;height:14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" adj="1350" fillcolor="#873987" strokecolor="#bdd6ee [1300]" strokeweight="1pt">
                <v:textbox>
                  <w:txbxContent>
                    <w:p w14:paraId="707D20A8" w14:textId="7B4DBD13" w:rsidR="00646D9E" w:rsidRPr="00646D9E" w:rsidRDefault="00646D9E" w:rsidP="00646D9E">
                      <w:pPr>
                        <w:rPr>
                          <w:sz w:val="28"/>
                          <w:szCs w:val="28"/>
                        </w:rPr>
                      </w:pPr>
                      <w:r w:rsidRPr="00646D9E">
                        <w:rPr>
                          <w:sz w:val="28"/>
                          <w:szCs w:val="28"/>
                        </w:rPr>
                        <w:t>“I do want to hammer home a very simple principle of reform that needs to be a golden thread running through the prison system and the agencies that surround it.</w:t>
                      </w:r>
                    </w:p>
                    <w:p w14:paraId="0B5AD10F" w14:textId="07A6B452" w:rsidR="00646D9E" w:rsidRPr="00646D9E" w:rsidRDefault="00646D9E" w:rsidP="00646D9E">
                      <w:pPr>
                        <w:rPr>
                          <w:sz w:val="28"/>
                          <w:szCs w:val="28"/>
                        </w:rPr>
                      </w:pPr>
                      <w:r w:rsidRPr="00646D9E">
                        <w:rPr>
                          <w:sz w:val="28"/>
                          <w:szCs w:val="28"/>
                        </w:rPr>
                        <w:t xml:space="preserve">That principle is that relationships are fundamentally important if people are to change.”      </w:t>
                      </w:r>
                      <w:r w:rsidRPr="00646D9E">
                        <w:rPr>
                          <w:i/>
                          <w:iCs/>
                          <w:sz w:val="28"/>
                          <w:szCs w:val="28"/>
                        </w:rPr>
                        <w:t>Lord Farmer review 2017</w:t>
                      </w:r>
                    </w:p>
                    <w:p w14:paraId="5B799C60" w14:textId="77777777" w:rsidR="00646D9E" w:rsidRDefault="00646D9E" w:rsidP="00646D9E">
                      <w:pPr>
                        <w:jc w:val="center"/>
                      </w:pPr>
                    </w:p>
                  </w:txbxContent>
                </v:textbox>
                <w10:wrap anchorx="margin"/>
              </v:shape>
            </w:pict>
          </mc:Fallback>
        </mc:AlternateContent>
      </w:r>
    </w:p>
    <w:p w14:paraId="053AADCA" w14:textId="2C5D2749" w:rsidR="00114823" w:rsidRDefault="00114823" w:rsidP="00114823">
      <w:pPr>
        <w:spacing w:after="0" w:line="240" w:lineRule="auto"/>
        <w:rPr>
          <w:rFonts w:ascii="Arial" w:eastAsia="Times New Roman" w:hAnsi="Arial" w:cs="Arial"/>
          <w:sz w:val="28"/>
          <w:szCs w:val="28"/>
        </w:rPr>
      </w:pPr>
    </w:p>
    <w:p w14:paraId="549D4DCA" w14:textId="1D7A5240" w:rsidR="00A44F8B" w:rsidRDefault="00A44F8B" w:rsidP="009D1AF7">
      <w:pPr>
        <w:spacing w:after="0"/>
        <w:ind w:left="-993"/>
        <w:rPr>
          <w:rFonts w:ascii="Arial" w:hAnsi="Arial" w:cs="Arial"/>
          <w:b/>
          <w:bCs/>
          <w:noProof/>
          <w:sz w:val="32"/>
          <w:szCs w:val="32"/>
          <w:lang w:eastAsia="en-GB"/>
        </w:rPr>
      </w:pPr>
    </w:p>
    <w:p w14:paraId="42CB0FE5" w14:textId="77777777" w:rsidR="00646D9E" w:rsidRDefault="00646D9E" w:rsidP="009D1AF7">
      <w:pPr>
        <w:spacing w:after="0"/>
        <w:ind w:left="-993"/>
        <w:rPr>
          <w:rFonts w:ascii="Arial" w:hAnsi="Arial" w:cs="Arial"/>
          <w:b/>
          <w:bCs/>
          <w:noProof/>
          <w:sz w:val="32"/>
          <w:szCs w:val="32"/>
          <w:lang w:eastAsia="en-GB"/>
        </w:rPr>
      </w:pPr>
    </w:p>
    <w:p w14:paraId="060C21FD" w14:textId="77777777" w:rsidR="00646D9E" w:rsidRDefault="00646D9E" w:rsidP="009D1AF7">
      <w:pPr>
        <w:spacing w:after="0"/>
        <w:ind w:left="-993"/>
        <w:rPr>
          <w:rFonts w:ascii="Arial" w:hAnsi="Arial" w:cs="Arial"/>
          <w:b/>
          <w:bCs/>
          <w:noProof/>
          <w:sz w:val="32"/>
          <w:szCs w:val="32"/>
          <w:lang w:eastAsia="en-GB"/>
        </w:rPr>
      </w:pPr>
    </w:p>
    <w:p w14:paraId="552AF40C" w14:textId="77777777" w:rsidR="00646D9E" w:rsidRDefault="00646D9E" w:rsidP="009D1AF7">
      <w:pPr>
        <w:spacing w:after="0"/>
        <w:ind w:left="-993"/>
        <w:rPr>
          <w:rFonts w:ascii="Arial" w:hAnsi="Arial" w:cs="Arial"/>
          <w:b/>
          <w:bCs/>
          <w:noProof/>
          <w:sz w:val="32"/>
          <w:szCs w:val="32"/>
          <w:lang w:eastAsia="en-GB"/>
        </w:rPr>
      </w:pPr>
    </w:p>
    <w:p w14:paraId="40705F7D" w14:textId="77777777" w:rsidR="00646D9E" w:rsidRDefault="00646D9E" w:rsidP="009D1AF7">
      <w:pPr>
        <w:spacing w:after="0"/>
        <w:ind w:left="-993"/>
        <w:rPr>
          <w:rFonts w:ascii="Arial" w:hAnsi="Arial" w:cs="Arial"/>
          <w:b/>
          <w:bCs/>
          <w:noProof/>
          <w:sz w:val="32"/>
          <w:szCs w:val="32"/>
          <w:lang w:eastAsia="en-GB"/>
        </w:rPr>
      </w:pPr>
    </w:p>
    <w:p w14:paraId="15B7992A" w14:textId="77777777" w:rsidR="00646D9E" w:rsidRDefault="00646D9E" w:rsidP="009D1AF7">
      <w:pPr>
        <w:spacing w:after="0"/>
        <w:ind w:left="-993"/>
        <w:rPr>
          <w:rFonts w:ascii="Arial" w:hAnsi="Arial" w:cs="Arial"/>
          <w:b/>
          <w:bCs/>
          <w:noProof/>
          <w:sz w:val="32"/>
          <w:szCs w:val="32"/>
          <w:lang w:eastAsia="en-GB"/>
        </w:rPr>
      </w:pPr>
    </w:p>
    <w:p w14:paraId="4424BC37" w14:textId="77777777" w:rsidR="00646D9E" w:rsidRDefault="00646D9E" w:rsidP="009D1AF7">
      <w:pPr>
        <w:spacing w:after="0"/>
        <w:ind w:left="-993"/>
        <w:rPr>
          <w:rFonts w:ascii="Arial" w:hAnsi="Arial" w:cs="Arial"/>
          <w:b/>
          <w:bCs/>
          <w:noProof/>
          <w:sz w:val="32"/>
          <w:szCs w:val="32"/>
          <w:lang w:eastAsia="en-GB"/>
        </w:rPr>
      </w:pPr>
    </w:p>
    <w:p w14:paraId="65839E4C" w14:textId="54510B20" w:rsidR="009142D5" w:rsidRDefault="00490723" w:rsidP="009D1AF7">
      <w:pPr>
        <w:spacing w:after="0"/>
        <w:ind w:left="-993"/>
        <w:rPr>
          <w:rFonts w:ascii="Arial" w:hAnsi="Arial" w:cs="Arial"/>
          <w:b/>
          <w:bCs/>
          <w:noProof/>
          <w:sz w:val="32"/>
          <w:szCs w:val="32"/>
          <w:lang w:eastAsia="en-GB"/>
        </w:rPr>
      </w:pPr>
      <w:r w:rsidRPr="002B3333">
        <w:rPr>
          <w:rFonts w:ascii="Arial" w:hAnsi="Arial" w:cs="Arial"/>
          <w:b/>
          <w:bCs/>
          <w:noProof/>
          <w:sz w:val="32"/>
          <w:szCs w:val="32"/>
          <w:lang w:eastAsia="en-GB"/>
        </w:rPr>
        <w:drawing>
          <wp:anchor distT="0" distB="0" distL="114300" distR="114300" simplePos="0" relativeHeight="251661824" behindDoc="1" locked="1" layoutInCell="1" allowOverlap="1" wp14:anchorId="0E758CBB" wp14:editId="1C3BDEE1">
            <wp:simplePos x="0" y="0"/>
            <wp:positionH relativeFrom="margin">
              <wp:align>center</wp:align>
            </wp:positionH>
            <wp:positionV relativeFrom="margin">
              <wp:posOffset>441960</wp:posOffset>
            </wp:positionV>
            <wp:extent cx="7389495" cy="7625080"/>
            <wp:effectExtent l="0" t="0" r="1905" b="0"/>
            <wp:wrapNone/>
            <wp:docPr id="8"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92462" cy="7628655"/>
                    </a:xfrm>
                    <a:prstGeom prst="rect">
                      <a:avLst/>
                    </a:prstGeom>
                  </pic:spPr>
                </pic:pic>
              </a:graphicData>
            </a:graphic>
            <wp14:sizeRelH relativeFrom="margin">
              <wp14:pctWidth>0</wp14:pctWidth>
            </wp14:sizeRelH>
            <wp14:sizeRelV relativeFrom="margin">
              <wp14:pctHeight>0</wp14:pctHeight>
            </wp14:sizeRelV>
          </wp:anchor>
        </w:drawing>
      </w:r>
      <w:r w:rsidRPr="002B3333">
        <w:rPr>
          <w:rFonts w:ascii="Arial" w:hAnsi="Arial" w:cs="Arial"/>
          <w:b/>
          <w:bCs/>
          <w:noProof/>
          <w:sz w:val="32"/>
          <w:szCs w:val="32"/>
          <w:lang w:eastAsia="en-GB"/>
        </w:rPr>
        <w:drawing>
          <wp:anchor distT="0" distB="1778" distL="114300" distR="114300" simplePos="0" relativeHeight="251655680" behindDoc="1" locked="1" layoutInCell="1" allowOverlap="1" wp14:anchorId="19DF7C03" wp14:editId="35BF5203">
            <wp:simplePos x="0" y="0"/>
            <wp:positionH relativeFrom="page">
              <wp:align>right</wp:align>
            </wp:positionH>
            <wp:positionV relativeFrom="margin">
              <wp:posOffset>7929245</wp:posOffset>
            </wp:positionV>
            <wp:extent cx="7560310" cy="2059305"/>
            <wp:effectExtent l="0" t="0" r="2540" b="0"/>
            <wp:wrapNone/>
            <wp:docPr id="6"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r w:rsidR="00A44F8B">
        <w:rPr>
          <w:rFonts w:ascii="Arial" w:hAnsi="Arial" w:cs="Arial"/>
          <w:b/>
          <w:bCs/>
          <w:noProof/>
          <w:sz w:val="32"/>
          <w:szCs w:val="32"/>
          <w:lang w:eastAsia="en-GB"/>
        </w:rPr>
        <w:t>P</w:t>
      </w:r>
      <w:r w:rsidR="009D1AF7">
        <w:rPr>
          <w:rFonts w:ascii="Arial" w:hAnsi="Arial" w:cs="Arial"/>
          <w:b/>
          <w:bCs/>
          <w:noProof/>
          <w:sz w:val="32"/>
          <w:szCs w:val="32"/>
          <w:lang w:eastAsia="en-GB"/>
        </w:rPr>
        <w:t xml:space="preserve">ublication date: </w:t>
      </w:r>
      <w:r w:rsidR="0049510B">
        <w:rPr>
          <w:rFonts w:ascii="Arial" w:hAnsi="Arial" w:cs="Arial"/>
          <w:b/>
          <w:bCs/>
          <w:noProof/>
          <w:sz w:val="32"/>
          <w:szCs w:val="32"/>
          <w:lang w:eastAsia="en-GB"/>
        </w:rPr>
        <w:t>November</w:t>
      </w:r>
      <w:r w:rsidR="0098045A" w:rsidRPr="002B3333">
        <w:rPr>
          <w:rFonts w:ascii="Arial" w:hAnsi="Arial" w:cs="Arial"/>
          <w:b/>
          <w:bCs/>
          <w:noProof/>
          <w:sz w:val="32"/>
          <w:szCs w:val="32"/>
          <w:lang w:eastAsia="en-GB"/>
        </w:rPr>
        <w:t xml:space="preserve"> 2023</w:t>
      </w:r>
    </w:p>
    <w:p w14:paraId="36F751FF" w14:textId="703DA1B6" w:rsidR="00DA70B7" w:rsidRDefault="00DA70B7" w:rsidP="009D1AF7">
      <w:pPr>
        <w:spacing w:after="0"/>
        <w:ind w:left="-993"/>
        <w:rPr>
          <w:rFonts w:eastAsiaTheme="minorEastAsia"/>
          <w:b/>
          <w:bCs/>
          <w:i/>
          <w:iCs/>
          <w:caps/>
          <w:sz w:val="32"/>
          <w:szCs w:val="32"/>
        </w:rPr>
      </w:pPr>
      <w:r>
        <w:rPr>
          <w:rFonts w:ascii="Arial" w:hAnsi="Arial" w:cs="Arial"/>
          <w:b/>
          <w:bCs/>
          <w:noProof/>
          <w:sz w:val="32"/>
          <w:szCs w:val="32"/>
          <w:lang w:eastAsia="en-GB"/>
        </w:rPr>
        <w:t>Next Review date: November 2024</w:t>
      </w:r>
    </w:p>
    <w:p w14:paraId="141A7E1D" w14:textId="5764CD97" w:rsidR="009D1AF7" w:rsidRDefault="009D1AF7" w:rsidP="00646D9E">
      <w:pPr>
        <w:spacing w:after="0"/>
        <w:rPr>
          <w:rFonts w:eastAsiaTheme="minorEastAsia"/>
          <w:b/>
          <w:bCs/>
          <w:i/>
          <w:iCs/>
          <w:caps/>
          <w:sz w:val="32"/>
          <w:szCs w:val="32"/>
        </w:rPr>
      </w:pPr>
    </w:p>
    <w:p w14:paraId="512FF664" w14:textId="7EBB8994" w:rsidR="009D1AF7" w:rsidRDefault="00B942D0" w:rsidP="009D1AF7">
      <w:pPr>
        <w:spacing w:after="0"/>
        <w:ind w:left="-993"/>
        <w:rPr>
          <w:rFonts w:eastAsiaTheme="minorEastAsia"/>
          <w:b/>
          <w:bCs/>
          <w:i/>
          <w:iCs/>
          <w:caps/>
          <w:sz w:val="32"/>
          <w:szCs w:val="32"/>
        </w:rPr>
      </w:pPr>
      <w:r>
        <w:rPr>
          <w:rFonts w:eastAsiaTheme="minorEastAsia"/>
          <w:b/>
          <w:bCs/>
          <w:i/>
          <w:iCs/>
          <w:caps/>
          <w:sz w:val="32"/>
          <w:szCs w:val="32"/>
        </w:rPr>
        <w:t>Governor</w:t>
      </w:r>
      <w:r w:rsidR="00DA70B7">
        <w:rPr>
          <w:rFonts w:eastAsiaTheme="minorEastAsia"/>
          <w:b/>
          <w:bCs/>
          <w:i/>
          <w:iCs/>
          <w:caps/>
          <w:sz w:val="32"/>
          <w:szCs w:val="32"/>
        </w:rPr>
        <w:t>:</w:t>
      </w:r>
      <w:r>
        <w:rPr>
          <w:rFonts w:eastAsiaTheme="minorEastAsia"/>
          <w:b/>
          <w:bCs/>
          <w:i/>
          <w:iCs/>
          <w:caps/>
          <w:sz w:val="32"/>
          <w:szCs w:val="32"/>
        </w:rPr>
        <w:t xml:space="preserve"> Olivia Phelps</w:t>
      </w:r>
    </w:p>
    <w:p w14:paraId="2921A328" w14:textId="77777777" w:rsidR="00B942D0" w:rsidRPr="009D1AF7" w:rsidRDefault="00B942D0" w:rsidP="009D1AF7">
      <w:pPr>
        <w:spacing w:after="0"/>
        <w:ind w:left="-993"/>
        <w:rPr>
          <w:rFonts w:eastAsiaTheme="minorEastAsia"/>
          <w:b/>
          <w:bCs/>
          <w:i/>
          <w:iCs/>
          <w:caps/>
          <w:sz w:val="32"/>
          <w:szCs w:val="32"/>
        </w:rPr>
      </w:pPr>
    </w:p>
    <w:p w14:paraId="5854D8AB" w14:textId="77777777" w:rsidR="00CC1E9D" w:rsidRDefault="00CC1E9D">
      <w:pPr>
        <w:rPr>
          <w:rFonts w:ascii="Arial" w:hAnsi="Arial" w:cs="Arial"/>
          <w:noProof/>
          <w:sz w:val="44"/>
          <w:szCs w:val="44"/>
          <w:lang w:eastAsia="en-GB"/>
        </w:rPr>
      </w:pPr>
    </w:p>
    <w:p w14:paraId="4B831BE3" w14:textId="77777777" w:rsidR="002B3333" w:rsidRDefault="002B3333" w:rsidP="002B3333">
      <w:pPr>
        <w:rPr>
          <w:rFonts w:ascii="Arial" w:hAnsi="Arial" w:cs="Arial"/>
          <w:b/>
          <w:color w:val="990099"/>
          <w:sz w:val="40"/>
          <w:szCs w:val="40"/>
          <w:u w:val="single"/>
        </w:rPr>
      </w:pPr>
    </w:p>
    <w:p w14:paraId="6E240E10" w14:textId="77777777" w:rsidR="0090368C" w:rsidRDefault="0090368C" w:rsidP="003C45B3">
      <w:pPr>
        <w:jc w:val="center"/>
        <w:rPr>
          <w:rFonts w:ascii="Arial" w:hAnsi="Arial" w:cs="Arial"/>
          <w:b/>
          <w:color w:val="990099"/>
          <w:sz w:val="40"/>
          <w:szCs w:val="40"/>
          <w:u w:val="single"/>
        </w:rPr>
      </w:pPr>
    </w:p>
    <w:p w14:paraId="7676F602" w14:textId="24E48737" w:rsidR="00C51AC7" w:rsidRPr="008D5B5B" w:rsidRDefault="00C51AC7" w:rsidP="003C45B3">
      <w:pPr>
        <w:jc w:val="center"/>
        <w:rPr>
          <w:rFonts w:ascii="Arial" w:hAnsi="Arial" w:cs="Arial"/>
          <w:b/>
          <w:color w:val="990099"/>
          <w:sz w:val="32"/>
          <w:szCs w:val="32"/>
          <w:u w:val="single"/>
        </w:rPr>
      </w:pPr>
      <w:r w:rsidRPr="008D5B5B">
        <w:rPr>
          <w:rFonts w:ascii="Arial" w:hAnsi="Arial" w:cs="Arial"/>
          <w:b/>
          <w:color w:val="990099"/>
          <w:sz w:val="32"/>
          <w:szCs w:val="32"/>
          <w:u w:val="single"/>
        </w:rPr>
        <w:lastRenderedPageBreak/>
        <w:t>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004"/>
      </w:tblGrid>
      <w:tr w:rsidR="00B006AB" w14:paraId="5ADA2091" w14:textId="77777777" w:rsidTr="00F7727F">
        <w:trPr>
          <w:trHeight w:val="113"/>
          <w:jc w:val="center"/>
        </w:trPr>
        <w:tc>
          <w:tcPr>
            <w:tcW w:w="7792" w:type="dxa"/>
          </w:tcPr>
          <w:p w14:paraId="1E6D460B" w14:textId="1CE5C417" w:rsidR="00B006AB" w:rsidRPr="00581AC5" w:rsidRDefault="00B006AB" w:rsidP="009978EE">
            <w:pPr>
              <w:pStyle w:val="Heading4"/>
              <w:spacing w:before="70" w:after="70"/>
              <w:rPr>
                <w:rFonts w:ascii="Arial" w:hAnsi="Arial" w:cs="Arial"/>
                <w:bCs w:val="0"/>
                <w:iCs/>
                <w:sz w:val="24"/>
                <w:szCs w:val="24"/>
              </w:rPr>
            </w:pPr>
            <w:r w:rsidRPr="00581AC5">
              <w:rPr>
                <w:rFonts w:ascii="Arial" w:hAnsi="Arial" w:cs="Arial"/>
                <w:bCs w:val="0"/>
                <w:iCs/>
                <w:sz w:val="24"/>
                <w:szCs w:val="24"/>
              </w:rPr>
              <w:t>Main Sections:</w:t>
            </w:r>
          </w:p>
        </w:tc>
        <w:tc>
          <w:tcPr>
            <w:tcW w:w="970" w:type="dxa"/>
            <w:hideMark/>
          </w:tcPr>
          <w:p w14:paraId="6124C659" w14:textId="06A51207" w:rsidR="00B006AB" w:rsidRPr="00581AC5" w:rsidRDefault="00052CBB" w:rsidP="00052CBB">
            <w:pPr>
              <w:pStyle w:val="Heading4"/>
              <w:spacing w:before="70" w:after="70"/>
              <w:rPr>
                <w:rFonts w:ascii="Arial" w:hAnsi="Arial" w:cs="Arial"/>
                <w:bCs w:val="0"/>
                <w:iCs/>
                <w:sz w:val="24"/>
                <w:szCs w:val="24"/>
              </w:rPr>
            </w:pPr>
            <w:r>
              <w:rPr>
                <w:rFonts w:ascii="Arial" w:hAnsi="Arial" w:cs="Arial"/>
                <w:bCs w:val="0"/>
                <w:iCs/>
                <w:sz w:val="24"/>
                <w:szCs w:val="24"/>
              </w:rPr>
              <w:t>P</w:t>
            </w:r>
            <w:r w:rsidR="00B006AB" w:rsidRPr="00581AC5">
              <w:rPr>
                <w:rFonts w:ascii="Arial" w:hAnsi="Arial" w:cs="Arial"/>
                <w:bCs w:val="0"/>
                <w:iCs/>
                <w:sz w:val="24"/>
                <w:szCs w:val="24"/>
              </w:rPr>
              <w:t>ages:</w:t>
            </w:r>
          </w:p>
        </w:tc>
      </w:tr>
      <w:tr w:rsidR="00B006AB" w14:paraId="5BD03906" w14:textId="77777777" w:rsidTr="00F7727F">
        <w:trPr>
          <w:trHeight w:val="113"/>
          <w:jc w:val="center"/>
        </w:trPr>
        <w:tc>
          <w:tcPr>
            <w:tcW w:w="7792" w:type="dxa"/>
          </w:tcPr>
          <w:p w14:paraId="7D204B84" w14:textId="629D3160" w:rsidR="00B006AB" w:rsidRPr="00581AC5" w:rsidRDefault="00AA6721" w:rsidP="009978EE">
            <w:pPr>
              <w:pStyle w:val="Heading4"/>
              <w:spacing w:before="70" w:after="70"/>
              <w:rPr>
                <w:rFonts w:ascii="Arial" w:hAnsi="Arial" w:cs="Arial"/>
                <w:b w:val="0"/>
                <w:bCs w:val="0"/>
                <w:iCs/>
                <w:sz w:val="22"/>
                <w:szCs w:val="22"/>
              </w:rPr>
            </w:pPr>
            <w:r w:rsidRPr="00581AC5">
              <w:rPr>
                <w:rFonts w:ascii="Arial" w:hAnsi="Arial" w:cs="Arial"/>
                <w:b w:val="0"/>
                <w:bCs w:val="0"/>
                <w:iCs/>
                <w:sz w:val="22"/>
                <w:szCs w:val="22"/>
              </w:rPr>
              <w:t xml:space="preserve">Strategy </w:t>
            </w:r>
            <w:r w:rsidR="00DD737C" w:rsidRPr="00581AC5">
              <w:rPr>
                <w:rFonts w:ascii="Arial" w:hAnsi="Arial" w:cs="Arial"/>
                <w:b w:val="0"/>
                <w:bCs w:val="0"/>
                <w:iCs/>
                <w:sz w:val="22"/>
                <w:szCs w:val="22"/>
              </w:rPr>
              <w:t>Aims, Vision and Values</w:t>
            </w:r>
          </w:p>
        </w:tc>
        <w:tc>
          <w:tcPr>
            <w:tcW w:w="970" w:type="dxa"/>
          </w:tcPr>
          <w:p w14:paraId="5AFDF5EC" w14:textId="354742A1" w:rsidR="00C02D07" w:rsidRPr="00581AC5" w:rsidRDefault="00DD737C" w:rsidP="00C02D07">
            <w:pPr>
              <w:pStyle w:val="Heading4"/>
              <w:spacing w:before="70" w:after="70"/>
              <w:jc w:val="center"/>
              <w:rPr>
                <w:rFonts w:ascii="Arial" w:hAnsi="Arial" w:cs="Arial"/>
                <w:b w:val="0"/>
                <w:iCs/>
                <w:sz w:val="22"/>
                <w:szCs w:val="22"/>
              </w:rPr>
            </w:pPr>
            <w:r w:rsidRPr="00581AC5">
              <w:rPr>
                <w:rFonts w:ascii="Arial" w:hAnsi="Arial" w:cs="Arial"/>
                <w:b w:val="0"/>
                <w:iCs/>
                <w:sz w:val="22"/>
                <w:szCs w:val="22"/>
              </w:rPr>
              <w:t>3</w:t>
            </w:r>
          </w:p>
        </w:tc>
      </w:tr>
      <w:tr w:rsidR="00B006AB" w14:paraId="66640FB0" w14:textId="77777777" w:rsidTr="00F7727F">
        <w:trPr>
          <w:trHeight w:val="499"/>
          <w:jc w:val="center"/>
        </w:trPr>
        <w:tc>
          <w:tcPr>
            <w:tcW w:w="7792" w:type="dxa"/>
          </w:tcPr>
          <w:p w14:paraId="5E28704C" w14:textId="69C629B2" w:rsidR="006F3B30" w:rsidRPr="00581AC5" w:rsidRDefault="006F3B30" w:rsidP="0006228A">
            <w:pPr>
              <w:pStyle w:val="Heading4"/>
              <w:spacing w:before="70" w:after="70"/>
              <w:rPr>
                <w:rFonts w:ascii="Arial" w:hAnsi="Arial" w:cs="Arial"/>
                <w:b w:val="0"/>
                <w:bCs w:val="0"/>
                <w:iCs/>
                <w:sz w:val="22"/>
                <w:szCs w:val="22"/>
              </w:rPr>
            </w:pPr>
            <w:r w:rsidRPr="00581AC5">
              <w:rPr>
                <w:rFonts w:ascii="Arial" w:hAnsi="Arial" w:cs="Arial"/>
                <w:b w:val="0"/>
                <w:bCs w:val="0"/>
                <w:iCs/>
                <w:sz w:val="22"/>
                <w:szCs w:val="22"/>
              </w:rPr>
              <w:t>Strategy Introduction</w:t>
            </w:r>
          </w:p>
        </w:tc>
        <w:tc>
          <w:tcPr>
            <w:tcW w:w="970" w:type="dxa"/>
          </w:tcPr>
          <w:p w14:paraId="5068FAA3" w14:textId="6C6F2A9F" w:rsidR="006F3B30" w:rsidRPr="00581AC5" w:rsidRDefault="0008727B" w:rsidP="0008727B">
            <w:pPr>
              <w:jc w:val="center"/>
              <w:rPr>
                <w:rFonts w:ascii="Arial" w:hAnsi="Arial" w:cs="Arial"/>
                <w:lang w:eastAsia="en-GB"/>
              </w:rPr>
            </w:pPr>
            <w:r w:rsidRPr="00581AC5">
              <w:rPr>
                <w:rFonts w:ascii="Arial" w:hAnsi="Arial" w:cs="Arial"/>
                <w:lang w:eastAsia="en-GB"/>
              </w:rPr>
              <w:t>4 - 5</w:t>
            </w:r>
          </w:p>
        </w:tc>
      </w:tr>
      <w:tr w:rsidR="00B006AB" w14:paraId="3BFB7F87" w14:textId="77777777" w:rsidTr="00F7727F">
        <w:trPr>
          <w:trHeight w:val="113"/>
          <w:jc w:val="center"/>
        </w:trPr>
        <w:tc>
          <w:tcPr>
            <w:tcW w:w="7792" w:type="dxa"/>
          </w:tcPr>
          <w:p w14:paraId="27BAAFED" w14:textId="088E1A6B" w:rsidR="00B006AB" w:rsidRPr="00581AC5" w:rsidRDefault="00FB26A3" w:rsidP="009978EE">
            <w:pPr>
              <w:pStyle w:val="Heading4"/>
              <w:spacing w:before="70" w:after="70"/>
              <w:rPr>
                <w:rFonts w:ascii="Arial" w:hAnsi="Arial" w:cs="Arial"/>
                <w:b w:val="0"/>
                <w:bCs w:val="0"/>
                <w:iCs/>
                <w:sz w:val="22"/>
                <w:szCs w:val="22"/>
              </w:rPr>
            </w:pPr>
            <w:r w:rsidRPr="00581AC5">
              <w:rPr>
                <w:rFonts w:ascii="Arial" w:hAnsi="Arial" w:cs="Arial"/>
                <w:b w:val="0"/>
                <w:bCs w:val="0"/>
                <w:iCs/>
                <w:sz w:val="22"/>
                <w:szCs w:val="22"/>
              </w:rPr>
              <w:t>R</w:t>
            </w:r>
            <w:r w:rsidR="0008727B" w:rsidRPr="00581AC5">
              <w:rPr>
                <w:rFonts w:ascii="Arial" w:hAnsi="Arial" w:cs="Arial"/>
                <w:b w:val="0"/>
                <w:bCs w:val="0"/>
                <w:iCs/>
                <w:sz w:val="22"/>
                <w:szCs w:val="22"/>
              </w:rPr>
              <w:t>elated Strateg</w:t>
            </w:r>
            <w:r w:rsidRPr="00581AC5">
              <w:rPr>
                <w:rFonts w:ascii="Arial" w:hAnsi="Arial" w:cs="Arial"/>
                <w:b w:val="0"/>
                <w:bCs w:val="0"/>
                <w:iCs/>
                <w:sz w:val="22"/>
                <w:szCs w:val="22"/>
              </w:rPr>
              <w:t>ies</w:t>
            </w:r>
            <w:r w:rsidR="0008727B" w:rsidRPr="00581AC5">
              <w:rPr>
                <w:rFonts w:ascii="Arial" w:hAnsi="Arial" w:cs="Arial"/>
                <w:b w:val="0"/>
                <w:bCs w:val="0"/>
                <w:iCs/>
                <w:sz w:val="22"/>
                <w:szCs w:val="22"/>
              </w:rPr>
              <w:t xml:space="preserve">, </w:t>
            </w:r>
            <w:r w:rsidR="0039574A" w:rsidRPr="00581AC5">
              <w:rPr>
                <w:rFonts w:ascii="Arial" w:hAnsi="Arial" w:cs="Arial"/>
                <w:b w:val="0"/>
                <w:bCs w:val="0"/>
                <w:iCs/>
                <w:sz w:val="22"/>
                <w:szCs w:val="22"/>
              </w:rPr>
              <w:t>P</w:t>
            </w:r>
            <w:r w:rsidR="0008727B" w:rsidRPr="00581AC5">
              <w:rPr>
                <w:rFonts w:ascii="Arial" w:hAnsi="Arial" w:cs="Arial"/>
                <w:b w:val="0"/>
                <w:bCs w:val="0"/>
                <w:iCs/>
                <w:sz w:val="22"/>
                <w:szCs w:val="22"/>
              </w:rPr>
              <w:t>olicies, Procedures &amp; Legal Requirements</w:t>
            </w:r>
          </w:p>
        </w:tc>
        <w:tc>
          <w:tcPr>
            <w:tcW w:w="970" w:type="dxa"/>
          </w:tcPr>
          <w:p w14:paraId="3FFBDA89" w14:textId="7FC31536" w:rsidR="00B006AB" w:rsidRPr="00581AC5" w:rsidRDefault="0008727B" w:rsidP="009978EE">
            <w:pPr>
              <w:pStyle w:val="Heading4"/>
              <w:spacing w:before="70" w:after="70"/>
              <w:jc w:val="center"/>
              <w:rPr>
                <w:rFonts w:ascii="Arial" w:hAnsi="Arial" w:cs="Arial"/>
                <w:b w:val="0"/>
                <w:bCs w:val="0"/>
                <w:iCs/>
                <w:sz w:val="22"/>
                <w:szCs w:val="22"/>
              </w:rPr>
            </w:pPr>
            <w:r w:rsidRPr="00581AC5">
              <w:rPr>
                <w:rFonts w:ascii="Arial" w:hAnsi="Arial" w:cs="Arial"/>
                <w:b w:val="0"/>
                <w:bCs w:val="0"/>
                <w:iCs/>
                <w:sz w:val="22"/>
                <w:szCs w:val="22"/>
              </w:rPr>
              <w:t>6</w:t>
            </w:r>
          </w:p>
        </w:tc>
      </w:tr>
      <w:tr w:rsidR="00B006AB" w14:paraId="1319074F" w14:textId="77777777" w:rsidTr="00F7727F">
        <w:trPr>
          <w:trHeight w:val="113"/>
          <w:jc w:val="center"/>
        </w:trPr>
        <w:tc>
          <w:tcPr>
            <w:tcW w:w="7792" w:type="dxa"/>
          </w:tcPr>
          <w:p w14:paraId="3A583C01" w14:textId="6DC2DE59" w:rsidR="00B006AB" w:rsidRPr="00581AC5" w:rsidRDefault="00EA3124" w:rsidP="009978EE">
            <w:pPr>
              <w:pStyle w:val="Heading4"/>
              <w:spacing w:before="70" w:after="70"/>
              <w:rPr>
                <w:rFonts w:ascii="Arial" w:hAnsi="Arial" w:cs="Arial"/>
                <w:b w:val="0"/>
                <w:iCs/>
                <w:sz w:val="22"/>
                <w:szCs w:val="22"/>
              </w:rPr>
            </w:pPr>
            <w:r w:rsidRPr="00581AC5">
              <w:rPr>
                <w:rFonts w:ascii="Arial" w:hAnsi="Arial" w:cs="Arial"/>
                <w:b w:val="0"/>
                <w:iCs/>
                <w:sz w:val="22"/>
                <w:szCs w:val="22"/>
              </w:rPr>
              <w:t>Supporting Principles</w:t>
            </w:r>
            <w:r w:rsidR="0039574A" w:rsidRPr="00581AC5">
              <w:rPr>
                <w:rFonts w:ascii="Arial" w:hAnsi="Arial" w:cs="Arial"/>
                <w:b w:val="0"/>
                <w:iCs/>
                <w:sz w:val="22"/>
                <w:szCs w:val="22"/>
              </w:rPr>
              <w:t xml:space="preserve"> &amp; Theories</w:t>
            </w:r>
          </w:p>
        </w:tc>
        <w:tc>
          <w:tcPr>
            <w:tcW w:w="970" w:type="dxa"/>
          </w:tcPr>
          <w:p w14:paraId="6602C3A9" w14:textId="322FA312" w:rsidR="00B006AB" w:rsidRPr="00581AC5" w:rsidRDefault="0008727B" w:rsidP="009978EE">
            <w:pPr>
              <w:pStyle w:val="Heading4"/>
              <w:spacing w:before="70" w:after="70"/>
              <w:jc w:val="center"/>
              <w:rPr>
                <w:rFonts w:ascii="Arial" w:hAnsi="Arial" w:cs="Arial"/>
                <w:b w:val="0"/>
                <w:iCs/>
                <w:sz w:val="22"/>
                <w:szCs w:val="22"/>
              </w:rPr>
            </w:pPr>
            <w:r w:rsidRPr="00581AC5">
              <w:rPr>
                <w:rFonts w:ascii="Arial" w:hAnsi="Arial" w:cs="Arial"/>
                <w:b w:val="0"/>
                <w:iCs/>
                <w:sz w:val="22"/>
                <w:szCs w:val="22"/>
              </w:rPr>
              <w:t>7 - 8</w:t>
            </w:r>
          </w:p>
        </w:tc>
      </w:tr>
      <w:tr w:rsidR="003A15DC" w14:paraId="4E19973A" w14:textId="77777777" w:rsidTr="00F7727F">
        <w:trPr>
          <w:trHeight w:val="113"/>
          <w:jc w:val="center"/>
        </w:trPr>
        <w:tc>
          <w:tcPr>
            <w:tcW w:w="7792" w:type="dxa"/>
          </w:tcPr>
          <w:p w14:paraId="75346327" w14:textId="22FA2F34" w:rsidR="003A15DC" w:rsidRPr="00581AC5" w:rsidRDefault="00EA3124" w:rsidP="009978EE">
            <w:pPr>
              <w:pStyle w:val="Heading4"/>
              <w:spacing w:before="70" w:after="70"/>
              <w:rPr>
                <w:rFonts w:ascii="Arial" w:hAnsi="Arial" w:cs="Arial"/>
                <w:b w:val="0"/>
                <w:iCs/>
                <w:sz w:val="22"/>
                <w:szCs w:val="22"/>
              </w:rPr>
            </w:pPr>
            <w:r w:rsidRPr="00581AC5">
              <w:rPr>
                <w:rFonts w:ascii="Arial" w:hAnsi="Arial" w:cs="Arial"/>
                <w:b w:val="0"/>
                <w:iCs/>
                <w:sz w:val="22"/>
                <w:szCs w:val="22"/>
              </w:rPr>
              <w:t>Roles, Responsibilities &amp; Key Stakeholders</w:t>
            </w:r>
          </w:p>
        </w:tc>
        <w:tc>
          <w:tcPr>
            <w:tcW w:w="970" w:type="dxa"/>
          </w:tcPr>
          <w:p w14:paraId="75CCD523" w14:textId="724C6AA4" w:rsidR="003A15DC" w:rsidRPr="00581AC5" w:rsidRDefault="0054733B" w:rsidP="009978EE">
            <w:pPr>
              <w:pStyle w:val="Heading4"/>
              <w:spacing w:before="70" w:after="70"/>
              <w:jc w:val="center"/>
              <w:rPr>
                <w:rFonts w:ascii="Arial" w:hAnsi="Arial" w:cs="Arial"/>
                <w:b w:val="0"/>
                <w:iCs/>
                <w:sz w:val="22"/>
                <w:szCs w:val="22"/>
              </w:rPr>
            </w:pPr>
            <w:r w:rsidRPr="00581AC5">
              <w:rPr>
                <w:rFonts w:ascii="Arial" w:hAnsi="Arial" w:cs="Arial"/>
                <w:b w:val="0"/>
                <w:iCs/>
                <w:sz w:val="22"/>
                <w:szCs w:val="22"/>
              </w:rPr>
              <w:t>9</w:t>
            </w:r>
          </w:p>
        </w:tc>
      </w:tr>
      <w:tr w:rsidR="003A15DC" w14:paraId="66B70225" w14:textId="77777777" w:rsidTr="00F7727F">
        <w:trPr>
          <w:trHeight w:val="113"/>
          <w:jc w:val="center"/>
        </w:trPr>
        <w:tc>
          <w:tcPr>
            <w:tcW w:w="7792" w:type="dxa"/>
          </w:tcPr>
          <w:p w14:paraId="54DE91AF" w14:textId="1A622197" w:rsidR="003A15DC" w:rsidRPr="00581AC5" w:rsidRDefault="0039574A" w:rsidP="009978EE">
            <w:pPr>
              <w:pStyle w:val="Heading4"/>
              <w:spacing w:before="70" w:after="70"/>
              <w:rPr>
                <w:rFonts w:ascii="Arial" w:hAnsi="Arial" w:cs="Arial"/>
                <w:b w:val="0"/>
                <w:iCs/>
                <w:sz w:val="22"/>
                <w:szCs w:val="22"/>
              </w:rPr>
            </w:pPr>
            <w:r w:rsidRPr="00581AC5">
              <w:rPr>
                <w:rFonts w:ascii="Arial" w:hAnsi="Arial" w:cs="Arial"/>
                <w:b w:val="0"/>
                <w:iCs/>
                <w:sz w:val="22"/>
                <w:szCs w:val="22"/>
              </w:rPr>
              <w:t xml:space="preserve">Monitoring, Evaluating &amp; </w:t>
            </w:r>
            <w:r w:rsidR="003F2011" w:rsidRPr="00581AC5">
              <w:rPr>
                <w:rFonts w:ascii="Arial" w:hAnsi="Arial" w:cs="Arial"/>
                <w:b w:val="0"/>
                <w:iCs/>
                <w:sz w:val="22"/>
                <w:szCs w:val="22"/>
              </w:rPr>
              <w:t>Local Action Plan</w:t>
            </w:r>
          </w:p>
        </w:tc>
        <w:tc>
          <w:tcPr>
            <w:tcW w:w="970" w:type="dxa"/>
          </w:tcPr>
          <w:p w14:paraId="7987B851" w14:textId="475508E4" w:rsidR="003A15DC" w:rsidRPr="00581AC5" w:rsidRDefault="0054733B" w:rsidP="009978EE">
            <w:pPr>
              <w:pStyle w:val="Heading4"/>
              <w:spacing w:before="70" w:after="70"/>
              <w:jc w:val="center"/>
              <w:rPr>
                <w:rFonts w:ascii="Arial" w:hAnsi="Arial" w:cs="Arial"/>
                <w:b w:val="0"/>
                <w:iCs/>
                <w:sz w:val="22"/>
                <w:szCs w:val="22"/>
              </w:rPr>
            </w:pPr>
            <w:r w:rsidRPr="00581AC5">
              <w:rPr>
                <w:rFonts w:ascii="Arial" w:hAnsi="Arial" w:cs="Arial"/>
                <w:b w:val="0"/>
                <w:iCs/>
                <w:sz w:val="22"/>
                <w:szCs w:val="22"/>
              </w:rPr>
              <w:t>10</w:t>
            </w:r>
          </w:p>
        </w:tc>
      </w:tr>
      <w:tr w:rsidR="003A15DC" w14:paraId="08784A86" w14:textId="77777777" w:rsidTr="00F7727F">
        <w:trPr>
          <w:trHeight w:val="113"/>
          <w:jc w:val="center"/>
        </w:trPr>
        <w:tc>
          <w:tcPr>
            <w:tcW w:w="7792" w:type="dxa"/>
          </w:tcPr>
          <w:p w14:paraId="766E2ECA" w14:textId="014BAEE5" w:rsidR="003A15DC" w:rsidRPr="00581AC5" w:rsidRDefault="003F2011" w:rsidP="009978EE">
            <w:pPr>
              <w:pStyle w:val="Heading4"/>
              <w:spacing w:before="70" w:after="70"/>
              <w:rPr>
                <w:rFonts w:ascii="Arial" w:hAnsi="Arial" w:cs="Arial"/>
                <w:b w:val="0"/>
                <w:iCs/>
                <w:sz w:val="22"/>
                <w:szCs w:val="22"/>
              </w:rPr>
            </w:pPr>
            <w:r w:rsidRPr="00581AC5">
              <w:rPr>
                <w:rFonts w:ascii="Arial" w:hAnsi="Arial" w:cs="Arial"/>
                <w:b w:val="0"/>
                <w:iCs/>
                <w:sz w:val="22"/>
                <w:szCs w:val="22"/>
              </w:rPr>
              <w:t>Contacting HMP Littlehey</w:t>
            </w:r>
          </w:p>
        </w:tc>
        <w:tc>
          <w:tcPr>
            <w:tcW w:w="970" w:type="dxa"/>
          </w:tcPr>
          <w:p w14:paraId="7C05E03C" w14:textId="04E1AF65" w:rsidR="003A15DC" w:rsidRPr="00581AC5" w:rsidRDefault="003F2011" w:rsidP="009978EE">
            <w:pPr>
              <w:pStyle w:val="Heading4"/>
              <w:spacing w:before="70" w:after="70"/>
              <w:jc w:val="center"/>
              <w:rPr>
                <w:rFonts w:ascii="Arial" w:hAnsi="Arial" w:cs="Arial"/>
                <w:b w:val="0"/>
                <w:iCs/>
                <w:sz w:val="22"/>
                <w:szCs w:val="22"/>
              </w:rPr>
            </w:pPr>
            <w:r w:rsidRPr="00581AC5">
              <w:rPr>
                <w:rFonts w:ascii="Arial" w:hAnsi="Arial" w:cs="Arial"/>
                <w:b w:val="0"/>
                <w:iCs/>
                <w:sz w:val="22"/>
                <w:szCs w:val="22"/>
              </w:rPr>
              <w:t>11 -</w:t>
            </w:r>
            <w:r w:rsidR="00610535">
              <w:rPr>
                <w:rFonts w:ascii="Arial" w:hAnsi="Arial" w:cs="Arial"/>
                <w:b w:val="0"/>
                <w:iCs/>
                <w:sz w:val="22"/>
                <w:szCs w:val="22"/>
              </w:rPr>
              <w:t xml:space="preserve"> </w:t>
            </w:r>
            <w:r w:rsidRPr="00581AC5">
              <w:rPr>
                <w:rFonts w:ascii="Arial" w:hAnsi="Arial" w:cs="Arial"/>
                <w:b w:val="0"/>
                <w:iCs/>
                <w:sz w:val="22"/>
                <w:szCs w:val="22"/>
              </w:rPr>
              <w:t>12</w:t>
            </w:r>
          </w:p>
        </w:tc>
      </w:tr>
      <w:tr w:rsidR="00B006AB" w14:paraId="4274116F" w14:textId="77777777" w:rsidTr="00F7727F">
        <w:trPr>
          <w:trHeight w:val="113"/>
          <w:jc w:val="center"/>
        </w:trPr>
        <w:tc>
          <w:tcPr>
            <w:tcW w:w="7792" w:type="dxa"/>
          </w:tcPr>
          <w:p w14:paraId="7A2E7D6A" w14:textId="771F3819" w:rsidR="003F2011" w:rsidRPr="00581AC5" w:rsidRDefault="003F2011" w:rsidP="00AB15D7">
            <w:pPr>
              <w:rPr>
                <w:rFonts w:ascii="Arial" w:hAnsi="Arial" w:cs="Arial"/>
                <w:lang w:eastAsia="en-GB"/>
              </w:rPr>
            </w:pPr>
            <w:r w:rsidRPr="00581AC5">
              <w:rPr>
                <w:rFonts w:ascii="Arial" w:hAnsi="Arial" w:cs="Arial"/>
                <w:lang w:eastAsia="en-GB"/>
              </w:rPr>
              <w:t>Getting to HMP Littlehey</w:t>
            </w:r>
          </w:p>
        </w:tc>
        <w:tc>
          <w:tcPr>
            <w:tcW w:w="970" w:type="dxa"/>
          </w:tcPr>
          <w:p w14:paraId="648E4EDB" w14:textId="0E9DB6C7" w:rsidR="00B006AB" w:rsidRPr="00581AC5" w:rsidRDefault="003F2011" w:rsidP="009978EE">
            <w:pPr>
              <w:pStyle w:val="Heading4"/>
              <w:spacing w:before="70" w:after="70"/>
              <w:jc w:val="center"/>
              <w:rPr>
                <w:rFonts w:ascii="Arial" w:hAnsi="Arial" w:cs="Arial"/>
                <w:b w:val="0"/>
                <w:iCs/>
                <w:sz w:val="22"/>
                <w:szCs w:val="22"/>
              </w:rPr>
            </w:pPr>
            <w:r w:rsidRPr="00581AC5">
              <w:rPr>
                <w:rFonts w:ascii="Arial" w:hAnsi="Arial" w:cs="Arial"/>
                <w:b w:val="0"/>
                <w:iCs/>
                <w:sz w:val="22"/>
                <w:szCs w:val="22"/>
              </w:rPr>
              <w:t>13</w:t>
            </w:r>
          </w:p>
        </w:tc>
      </w:tr>
      <w:tr w:rsidR="003F2011" w14:paraId="0EE8EC4B" w14:textId="77777777" w:rsidTr="00F7727F">
        <w:trPr>
          <w:trHeight w:val="113"/>
          <w:jc w:val="center"/>
        </w:trPr>
        <w:tc>
          <w:tcPr>
            <w:tcW w:w="7792" w:type="dxa"/>
          </w:tcPr>
          <w:p w14:paraId="1A124B7D" w14:textId="329351A3" w:rsidR="003F2011" w:rsidRPr="00581AC5" w:rsidRDefault="0007473E" w:rsidP="00AB15D7">
            <w:pPr>
              <w:rPr>
                <w:rFonts w:ascii="Arial" w:hAnsi="Arial" w:cs="Arial"/>
                <w:lang w:eastAsia="en-GB"/>
              </w:rPr>
            </w:pPr>
            <w:r w:rsidRPr="00581AC5">
              <w:rPr>
                <w:rFonts w:ascii="Arial" w:hAnsi="Arial" w:cs="Arial"/>
                <w:lang w:eastAsia="en-GB"/>
              </w:rPr>
              <w:t>Your Visit at HMP Littlehey</w:t>
            </w:r>
          </w:p>
        </w:tc>
        <w:tc>
          <w:tcPr>
            <w:tcW w:w="970" w:type="dxa"/>
          </w:tcPr>
          <w:p w14:paraId="4AE6AF89" w14:textId="00089F62" w:rsidR="003F2011" w:rsidRPr="00581AC5" w:rsidRDefault="0006228A" w:rsidP="009978EE">
            <w:pPr>
              <w:pStyle w:val="Heading4"/>
              <w:spacing w:before="70" w:after="70"/>
              <w:jc w:val="center"/>
              <w:rPr>
                <w:rFonts w:ascii="Arial" w:hAnsi="Arial" w:cs="Arial"/>
                <w:b w:val="0"/>
                <w:iCs/>
                <w:sz w:val="22"/>
                <w:szCs w:val="22"/>
              </w:rPr>
            </w:pPr>
            <w:r w:rsidRPr="00581AC5">
              <w:rPr>
                <w:rFonts w:ascii="Arial" w:hAnsi="Arial" w:cs="Arial"/>
                <w:b w:val="0"/>
                <w:iCs/>
                <w:sz w:val="22"/>
                <w:szCs w:val="22"/>
              </w:rPr>
              <w:t>14 - 18</w:t>
            </w:r>
          </w:p>
        </w:tc>
      </w:tr>
      <w:tr w:rsidR="003F2011" w14:paraId="4E6198CF" w14:textId="77777777" w:rsidTr="00F7727F">
        <w:trPr>
          <w:trHeight w:val="113"/>
          <w:jc w:val="center"/>
        </w:trPr>
        <w:tc>
          <w:tcPr>
            <w:tcW w:w="7792" w:type="dxa"/>
          </w:tcPr>
          <w:p w14:paraId="228C3D67" w14:textId="454A3687" w:rsidR="003F2011" w:rsidRPr="00581AC5" w:rsidRDefault="0006228A" w:rsidP="00AB15D7">
            <w:pPr>
              <w:rPr>
                <w:rFonts w:ascii="Arial" w:hAnsi="Arial" w:cs="Arial"/>
                <w:lang w:eastAsia="en-GB"/>
              </w:rPr>
            </w:pPr>
            <w:r w:rsidRPr="00581AC5">
              <w:rPr>
                <w:rFonts w:ascii="Arial" w:hAnsi="Arial" w:cs="Arial"/>
                <w:lang w:eastAsia="en-GB"/>
              </w:rPr>
              <w:t xml:space="preserve">Ways to </w:t>
            </w:r>
            <w:r w:rsidR="00B27EDC" w:rsidRPr="00581AC5">
              <w:rPr>
                <w:rFonts w:ascii="Arial" w:hAnsi="Arial" w:cs="Arial"/>
                <w:lang w:eastAsia="en-GB"/>
              </w:rPr>
              <w:t xml:space="preserve">Stay in Touch with Prisoners </w:t>
            </w:r>
            <w:r w:rsidR="00263C0D" w:rsidRPr="00581AC5">
              <w:rPr>
                <w:rFonts w:ascii="Arial" w:hAnsi="Arial" w:cs="Arial"/>
                <w:lang w:eastAsia="en-GB"/>
              </w:rPr>
              <w:t>HMP Littlehey</w:t>
            </w:r>
          </w:p>
        </w:tc>
        <w:tc>
          <w:tcPr>
            <w:tcW w:w="970" w:type="dxa"/>
          </w:tcPr>
          <w:p w14:paraId="791C5123" w14:textId="40C1D8B3" w:rsidR="003F2011" w:rsidRPr="00581AC5" w:rsidRDefault="00263C0D" w:rsidP="009978EE">
            <w:pPr>
              <w:pStyle w:val="Heading4"/>
              <w:spacing w:before="70" w:after="70"/>
              <w:jc w:val="center"/>
              <w:rPr>
                <w:rFonts w:ascii="Arial" w:hAnsi="Arial" w:cs="Arial"/>
                <w:b w:val="0"/>
                <w:iCs/>
                <w:sz w:val="22"/>
                <w:szCs w:val="22"/>
              </w:rPr>
            </w:pPr>
            <w:r w:rsidRPr="00581AC5">
              <w:rPr>
                <w:rFonts w:ascii="Arial" w:hAnsi="Arial" w:cs="Arial"/>
                <w:b w:val="0"/>
                <w:iCs/>
                <w:sz w:val="22"/>
                <w:szCs w:val="22"/>
              </w:rPr>
              <w:t>19 - 20</w:t>
            </w:r>
          </w:p>
        </w:tc>
      </w:tr>
      <w:tr w:rsidR="003F2011" w14:paraId="164FA3A5" w14:textId="77777777" w:rsidTr="00F7727F">
        <w:trPr>
          <w:trHeight w:val="113"/>
          <w:jc w:val="center"/>
        </w:trPr>
        <w:tc>
          <w:tcPr>
            <w:tcW w:w="7792" w:type="dxa"/>
          </w:tcPr>
          <w:p w14:paraId="3B7480E1" w14:textId="62ACC928" w:rsidR="003F2011" w:rsidRPr="00581AC5" w:rsidRDefault="0084599E" w:rsidP="00AB15D7">
            <w:pPr>
              <w:rPr>
                <w:rFonts w:ascii="Arial" w:hAnsi="Arial" w:cs="Arial"/>
                <w:bCs/>
                <w:lang w:eastAsia="en-GB"/>
              </w:rPr>
            </w:pPr>
            <w:r w:rsidRPr="00581AC5">
              <w:rPr>
                <w:rFonts w:ascii="Arial" w:hAnsi="Arial" w:cs="Arial"/>
                <w:bCs/>
                <w:lang w:eastAsia="en-GB"/>
              </w:rPr>
              <w:t xml:space="preserve">Other Information </w:t>
            </w:r>
            <w:r w:rsidR="00610535">
              <w:rPr>
                <w:rFonts w:ascii="Arial" w:hAnsi="Arial" w:cs="Arial"/>
                <w:bCs/>
                <w:lang w:eastAsia="en-GB"/>
              </w:rPr>
              <w:t xml:space="preserve">to </w:t>
            </w:r>
            <w:r w:rsidRPr="00581AC5">
              <w:rPr>
                <w:rFonts w:ascii="Arial" w:hAnsi="Arial" w:cs="Arial"/>
                <w:bCs/>
                <w:lang w:eastAsia="en-GB"/>
              </w:rPr>
              <w:t>Support the Families and Significant Others Strategy</w:t>
            </w:r>
          </w:p>
        </w:tc>
        <w:tc>
          <w:tcPr>
            <w:tcW w:w="970" w:type="dxa"/>
          </w:tcPr>
          <w:p w14:paraId="7F8116AB" w14:textId="35CD3B5E" w:rsidR="003F2011" w:rsidRPr="00581AC5" w:rsidRDefault="008823B6" w:rsidP="009978EE">
            <w:pPr>
              <w:pStyle w:val="Heading4"/>
              <w:spacing w:before="70" w:after="70"/>
              <w:jc w:val="center"/>
              <w:rPr>
                <w:rFonts w:ascii="Arial" w:hAnsi="Arial" w:cs="Arial"/>
                <w:b w:val="0"/>
                <w:iCs/>
                <w:sz w:val="22"/>
                <w:szCs w:val="22"/>
              </w:rPr>
            </w:pPr>
            <w:r w:rsidRPr="00581AC5">
              <w:rPr>
                <w:rFonts w:ascii="Arial" w:hAnsi="Arial" w:cs="Arial"/>
                <w:b w:val="0"/>
                <w:iCs/>
                <w:sz w:val="22"/>
                <w:szCs w:val="22"/>
              </w:rPr>
              <w:t>21 - 23</w:t>
            </w:r>
          </w:p>
        </w:tc>
      </w:tr>
      <w:tr w:rsidR="003F2011" w14:paraId="3444B842" w14:textId="77777777" w:rsidTr="00F7727F">
        <w:trPr>
          <w:trHeight w:val="113"/>
          <w:jc w:val="center"/>
        </w:trPr>
        <w:tc>
          <w:tcPr>
            <w:tcW w:w="7792" w:type="dxa"/>
          </w:tcPr>
          <w:p w14:paraId="7C22DD64" w14:textId="77777777" w:rsidR="003F2011" w:rsidRPr="00AB15D7" w:rsidRDefault="003F2011" w:rsidP="00AB15D7">
            <w:pPr>
              <w:rPr>
                <w:lang w:eastAsia="en-GB"/>
              </w:rPr>
            </w:pPr>
          </w:p>
        </w:tc>
        <w:tc>
          <w:tcPr>
            <w:tcW w:w="970" w:type="dxa"/>
          </w:tcPr>
          <w:p w14:paraId="60944C6C" w14:textId="77777777" w:rsidR="003F2011" w:rsidRPr="00EB1415" w:rsidRDefault="003F2011" w:rsidP="009978EE">
            <w:pPr>
              <w:pStyle w:val="Heading4"/>
              <w:spacing w:before="70" w:after="70"/>
              <w:jc w:val="center"/>
              <w:rPr>
                <w:rFonts w:ascii="Arial" w:hAnsi="Arial" w:cs="Arial"/>
                <w:b w:val="0"/>
                <w:iCs/>
                <w:sz w:val="24"/>
                <w:szCs w:val="24"/>
              </w:rPr>
            </w:pPr>
          </w:p>
        </w:tc>
      </w:tr>
      <w:tr w:rsidR="00B006AB" w14:paraId="7465FE0E" w14:textId="77777777" w:rsidTr="00F7727F">
        <w:trPr>
          <w:trHeight w:val="113"/>
          <w:jc w:val="center"/>
        </w:trPr>
        <w:tc>
          <w:tcPr>
            <w:tcW w:w="7792" w:type="dxa"/>
          </w:tcPr>
          <w:p w14:paraId="79CD9C0C" w14:textId="77777777" w:rsidR="00B006AB" w:rsidRPr="00802A2C" w:rsidRDefault="00B006AB" w:rsidP="009978EE">
            <w:pPr>
              <w:pStyle w:val="Heading4"/>
              <w:spacing w:before="70" w:after="70"/>
              <w:rPr>
                <w:rFonts w:ascii="Arial" w:hAnsi="Arial" w:cs="Arial"/>
                <w:iCs/>
                <w:sz w:val="24"/>
                <w:szCs w:val="24"/>
              </w:rPr>
            </w:pPr>
            <w:r w:rsidRPr="00802A2C">
              <w:rPr>
                <w:rFonts w:ascii="Arial" w:hAnsi="Arial" w:cs="Arial"/>
                <w:iCs/>
                <w:sz w:val="24"/>
                <w:szCs w:val="24"/>
              </w:rPr>
              <w:t>Annex Index:</w:t>
            </w:r>
          </w:p>
        </w:tc>
        <w:tc>
          <w:tcPr>
            <w:tcW w:w="970" w:type="dxa"/>
          </w:tcPr>
          <w:p w14:paraId="5FE8788F" w14:textId="77777777" w:rsidR="00B006AB" w:rsidRPr="004410C8" w:rsidRDefault="00B006AB" w:rsidP="009978EE">
            <w:pPr>
              <w:pStyle w:val="Heading4"/>
              <w:spacing w:before="70" w:after="70"/>
              <w:jc w:val="center"/>
              <w:rPr>
                <w:rFonts w:ascii="Arial" w:hAnsi="Arial" w:cs="Arial"/>
                <w:iCs/>
                <w:sz w:val="24"/>
                <w:szCs w:val="24"/>
              </w:rPr>
            </w:pPr>
            <w:r w:rsidRPr="004410C8">
              <w:rPr>
                <w:rFonts w:ascii="Arial" w:hAnsi="Arial" w:cs="Arial"/>
                <w:iCs/>
                <w:sz w:val="24"/>
                <w:szCs w:val="24"/>
              </w:rPr>
              <w:t>Pages:</w:t>
            </w:r>
          </w:p>
        </w:tc>
      </w:tr>
      <w:tr w:rsidR="00B006AB" w14:paraId="52F2BC34" w14:textId="77777777" w:rsidTr="00F7727F">
        <w:trPr>
          <w:trHeight w:val="113"/>
          <w:jc w:val="center"/>
        </w:trPr>
        <w:tc>
          <w:tcPr>
            <w:tcW w:w="7792" w:type="dxa"/>
          </w:tcPr>
          <w:p w14:paraId="07D065D0" w14:textId="400FF9F1" w:rsidR="00B006AB" w:rsidRPr="00052CBB" w:rsidRDefault="00B006AB" w:rsidP="009978EE">
            <w:pPr>
              <w:pStyle w:val="Heading4"/>
              <w:spacing w:before="70" w:after="70"/>
              <w:rPr>
                <w:rFonts w:ascii="Arial" w:hAnsi="Arial" w:cs="Arial"/>
                <w:b w:val="0"/>
                <w:iCs/>
                <w:sz w:val="22"/>
                <w:szCs w:val="22"/>
              </w:rPr>
            </w:pPr>
            <w:r w:rsidRPr="00052CBB">
              <w:rPr>
                <w:rFonts w:ascii="Arial" w:hAnsi="Arial" w:cs="Arial"/>
                <w:b w:val="0"/>
                <w:iCs/>
                <w:sz w:val="22"/>
                <w:szCs w:val="22"/>
              </w:rPr>
              <w:t xml:space="preserve">Annex A </w:t>
            </w:r>
            <w:r w:rsidR="00166EE0" w:rsidRPr="00052CBB">
              <w:rPr>
                <w:rFonts w:ascii="Arial" w:hAnsi="Arial" w:cs="Arial"/>
                <w:b w:val="0"/>
                <w:iCs/>
                <w:sz w:val="22"/>
                <w:szCs w:val="22"/>
              </w:rPr>
              <w:t>–</w:t>
            </w:r>
            <w:r w:rsidRPr="00052CBB">
              <w:rPr>
                <w:rFonts w:ascii="Arial" w:hAnsi="Arial" w:cs="Arial"/>
                <w:b w:val="0"/>
                <w:iCs/>
                <w:sz w:val="22"/>
                <w:szCs w:val="22"/>
              </w:rPr>
              <w:t xml:space="preserve"> </w:t>
            </w:r>
            <w:r w:rsidR="00166EE0" w:rsidRPr="00052CBB">
              <w:rPr>
                <w:rFonts w:ascii="Arial" w:hAnsi="Arial" w:cs="Arial"/>
                <w:b w:val="0"/>
                <w:iCs/>
                <w:sz w:val="22"/>
                <w:szCs w:val="22"/>
              </w:rPr>
              <w:t>Role Brief</w:t>
            </w:r>
            <w:r w:rsidR="00B93BAF" w:rsidRPr="00052CBB">
              <w:rPr>
                <w:rFonts w:ascii="Arial" w:hAnsi="Arial" w:cs="Arial"/>
                <w:b w:val="0"/>
                <w:iCs/>
                <w:sz w:val="22"/>
                <w:szCs w:val="22"/>
              </w:rPr>
              <w:t xml:space="preserve"> – Family &amp; Significant Others Establishment Lead</w:t>
            </w:r>
          </w:p>
        </w:tc>
        <w:tc>
          <w:tcPr>
            <w:tcW w:w="970" w:type="dxa"/>
          </w:tcPr>
          <w:p w14:paraId="60DE8074" w14:textId="7304DF7A" w:rsidR="00B006AB" w:rsidRPr="00052CBB" w:rsidRDefault="00B93BAF" w:rsidP="009978EE">
            <w:pPr>
              <w:pStyle w:val="Heading4"/>
              <w:spacing w:before="70" w:after="70"/>
              <w:jc w:val="center"/>
              <w:rPr>
                <w:rFonts w:ascii="Arial" w:hAnsi="Arial" w:cs="Arial"/>
                <w:b w:val="0"/>
                <w:iCs/>
                <w:sz w:val="22"/>
                <w:szCs w:val="22"/>
              </w:rPr>
            </w:pPr>
            <w:r w:rsidRPr="00052CBB">
              <w:rPr>
                <w:rFonts w:ascii="Arial" w:hAnsi="Arial" w:cs="Arial"/>
                <w:b w:val="0"/>
                <w:iCs/>
                <w:sz w:val="22"/>
                <w:szCs w:val="22"/>
              </w:rPr>
              <w:t>24</w:t>
            </w:r>
          </w:p>
        </w:tc>
      </w:tr>
      <w:tr w:rsidR="00B006AB" w14:paraId="558CF01C" w14:textId="77777777" w:rsidTr="00F7727F">
        <w:trPr>
          <w:trHeight w:val="113"/>
          <w:jc w:val="center"/>
        </w:trPr>
        <w:tc>
          <w:tcPr>
            <w:tcW w:w="7792" w:type="dxa"/>
          </w:tcPr>
          <w:p w14:paraId="452AFD78" w14:textId="08C529F4" w:rsidR="00B006AB" w:rsidRPr="00052CBB" w:rsidRDefault="00B93BAF" w:rsidP="009978EE">
            <w:pPr>
              <w:pStyle w:val="Heading4"/>
              <w:spacing w:before="70" w:after="70"/>
              <w:rPr>
                <w:rFonts w:ascii="Arial" w:hAnsi="Arial" w:cs="Arial"/>
                <w:b w:val="0"/>
                <w:iCs/>
                <w:sz w:val="22"/>
                <w:szCs w:val="22"/>
              </w:rPr>
            </w:pPr>
            <w:r w:rsidRPr="00052CBB">
              <w:rPr>
                <w:rFonts w:ascii="Arial" w:hAnsi="Arial" w:cs="Arial"/>
                <w:b w:val="0"/>
                <w:iCs/>
                <w:sz w:val="22"/>
                <w:szCs w:val="22"/>
              </w:rPr>
              <w:t xml:space="preserve">Annex B – </w:t>
            </w:r>
            <w:proofErr w:type="spellStart"/>
            <w:r w:rsidRPr="00052CBB">
              <w:rPr>
                <w:rFonts w:ascii="Arial" w:hAnsi="Arial" w:cs="Arial"/>
                <w:b w:val="0"/>
                <w:iCs/>
                <w:sz w:val="22"/>
                <w:szCs w:val="22"/>
              </w:rPr>
              <w:t>Role</w:t>
            </w:r>
            <w:proofErr w:type="spellEnd"/>
            <w:r w:rsidRPr="00052CBB">
              <w:rPr>
                <w:rFonts w:ascii="Arial" w:hAnsi="Arial" w:cs="Arial"/>
                <w:b w:val="0"/>
                <w:iCs/>
                <w:sz w:val="22"/>
                <w:szCs w:val="22"/>
              </w:rPr>
              <w:t xml:space="preserve"> Brief – Family &amp; Significant Others </w:t>
            </w:r>
            <w:r w:rsidR="00E956A7" w:rsidRPr="00052CBB">
              <w:rPr>
                <w:rFonts w:ascii="Arial" w:hAnsi="Arial" w:cs="Arial"/>
                <w:b w:val="0"/>
                <w:iCs/>
                <w:sz w:val="22"/>
                <w:szCs w:val="22"/>
              </w:rPr>
              <w:t>E</w:t>
            </w:r>
            <w:r w:rsidRPr="00052CBB">
              <w:rPr>
                <w:rFonts w:ascii="Arial" w:hAnsi="Arial" w:cs="Arial"/>
                <w:b w:val="0"/>
                <w:iCs/>
                <w:sz w:val="22"/>
                <w:szCs w:val="22"/>
              </w:rPr>
              <w:t xml:space="preserve">stablishment </w:t>
            </w:r>
            <w:r w:rsidR="00BA5800" w:rsidRPr="00052CBB">
              <w:rPr>
                <w:rFonts w:ascii="Arial" w:hAnsi="Arial" w:cs="Arial"/>
                <w:b w:val="0"/>
                <w:iCs/>
                <w:sz w:val="22"/>
                <w:szCs w:val="22"/>
              </w:rPr>
              <w:t>Champion</w:t>
            </w:r>
          </w:p>
        </w:tc>
        <w:tc>
          <w:tcPr>
            <w:tcW w:w="970" w:type="dxa"/>
          </w:tcPr>
          <w:p w14:paraId="1D4AB19F" w14:textId="564F7700" w:rsidR="00B006AB" w:rsidRPr="00052CBB" w:rsidRDefault="00BA5800" w:rsidP="009978EE">
            <w:pPr>
              <w:pStyle w:val="Heading4"/>
              <w:spacing w:before="70" w:after="70"/>
              <w:jc w:val="center"/>
              <w:rPr>
                <w:rFonts w:ascii="Arial" w:hAnsi="Arial" w:cs="Arial"/>
                <w:b w:val="0"/>
                <w:iCs/>
                <w:sz w:val="22"/>
                <w:szCs w:val="22"/>
              </w:rPr>
            </w:pPr>
            <w:r w:rsidRPr="00052CBB">
              <w:rPr>
                <w:rFonts w:ascii="Arial" w:hAnsi="Arial" w:cs="Arial"/>
                <w:b w:val="0"/>
                <w:iCs/>
                <w:sz w:val="22"/>
                <w:szCs w:val="22"/>
              </w:rPr>
              <w:t>25</w:t>
            </w:r>
          </w:p>
        </w:tc>
      </w:tr>
      <w:tr w:rsidR="00B006AB" w14:paraId="1CE89439" w14:textId="77777777" w:rsidTr="00F7727F">
        <w:trPr>
          <w:trHeight w:val="113"/>
          <w:jc w:val="center"/>
        </w:trPr>
        <w:tc>
          <w:tcPr>
            <w:tcW w:w="7792" w:type="dxa"/>
          </w:tcPr>
          <w:p w14:paraId="1AE449BA" w14:textId="7846A440" w:rsidR="00B006AB" w:rsidRPr="00052CBB" w:rsidRDefault="00D14916" w:rsidP="009978EE">
            <w:pPr>
              <w:pStyle w:val="Heading4"/>
              <w:spacing w:before="70" w:after="70"/>
              <w:rPr>
                <w:rFonts w:ascii="Arial" w:hAnsi="Arial" w:cs="Arial"/>
                <w:b w:val="0"/>
                <w:iCs/>
                <w:sz w:val="22"/>
                <w:szCs w:val="22"/>
              </w:rPr>
            </w:pPr>
            <w:r w:rsidRPr="00052CBB">
              <w:rPr>
                <w:rFonts w:ascii="Arial" w:hAnsi="Arial" w:cs="Arial"/>
                <w:b w:val="0"/>
                <w:iCs/>
                <w:sz w:val="22"/>
                <w:szCs w:val="22"/>
              </w:rPr>
              <w:t>Annex C – Lord Farmer Recommendations Local Action Plan</w:t>
            </w:r>
          </w:p>
        </w:tc>
        <w:tc>
          <w:tcPr>
            <w:tcW w:w="970" w:type="dxa"/>
          </w:tcPr>
          <w:p w14:paraId="42ED1918" w14:textId="25F67DA1" w:rsidR="00B006AB" w:rsidRPr="00052CBB" w:rsidRDefault="00BA5800" w:rsidP="009978EE">
            <w:pPr>
              <w:pStyle w:val="Heading4"/>
              <w:spacing w:before="70" w:after="70"/>
              <w:jc w:val="center"/>
              <w:rPr>
                <w:rFonts w:ascii="Arial" w:hAnsi="Arial" w:cs="Arial"/>
                <w:b w:val="0"/>
                <w:iCs/>
                <w:sz w:val="22"/>
                <w:szCs w:val="22"/>
              </w:rPr>
            </w:pPr>
            <w:r w:rsidRPr="00052CBB">
              <w:rPr>
                <w:rFonts w:ascii="Arial" w:hAnsi="Arial" w:cs="Arial"/>
                <w:b w:val="0"/>
                <w:iCs/>
                <w:sz w:val="22"/>
                <w:szCs w:val="22"/>
              </w:rPr>
              <w:t xml:space="preserve">26 - </w:t>
            </w:r>
            <w:r w:rsidR="00D14916" w:rsidRPr="00052CBB">
              <w:rPr>
                <w:rFonts w:ascii="Arial" w:hAnsi="Arial" w:cs="Arial"/>
                <w:b w:val="0"/>
                <w:iCs/>
                <w:sz w:val="22"/>
                <w:szCs w:val="22"/>
              </w:rPr>
              <w:t>31</w:t>
            </w:r>
          </w:p>
        </w:tc>
      </w:tr>
      <w:tr w:rsidR="00B006AB" w14:paraId="2CDD8BAA" w14:textId="77777777" w:rsidTr="00F7727F">
        <w:trPr>
          <w:trHeight w:val="113"/>
          <w:jc w:val="center"/>
        </w:trPr>
        <w:tc>
          <w:tcPr>
            <w:tcW w:w="7792" w:type="dxa"/>
          </w:tcPr>
          <w:p w14:paraId="218B14C4" w14:textId="17D3348F" w:rsidR="00B006AB" w:rsidRPr="00052CBB" w:rsidRDefault="00D14916" w:rsidP="009978EE">
            <w:pPr>
              <w:pStyle w:val="Heading4"/>
              <w:spacing w:before="70" w:after="70"/>
              <w:rPr>
                <w:rFonts w:ascii="Arial" w:hAnsi="Arial" w:cs="Arial"/>
                <w:b w:val="0"/>
                <w:iCs/>
                <w:sz w:val="22"/>
                <w:szCs w:val="22"/>
              </w:rPr>
            </w:pPr>
            <w:r w:rsidRPr="00052CBB">
              <w:rPr>
                <w:rFonts w:ascii="Arial" w:hAnsi="Arial" w:cs="Arial"/>
                <w:b w:val="0"/>
                <w:iCs/>
                <w:sz w:val="22"/>
                <w:szCs w:val="22"/>
              </w:rPr>
              <w:t xml:space="preserve">Annex D </w:t>
            </w:r>
            <w:r w:rsidR="00AC7A8B" w:rsidRPr="00052CBB">
              <w:rPr>
                <w:rFonts w:ascii="Arial" w:hAnsi="Arial" w:cs="Arial"/>
                <w:b w:val="0"/>
                <w:iCs/>
                <w:sz w:val="22"/>
                <w:szCs w:val="22"/>
              </w:rPr>
              <w:t>–</w:t>
            </w:r>
            <w:r w:rsidRPr="00052CBB">
              <w:rPr>
                <w:rFonts w:ascii="Arial" w:hAnsi="Arial" w:cs="Arial"/>
                <w:b w:val="0"/>
                <w:iCs/>
                <w:sz w:val="22"/>
                <w:szCs w:val="22"/>
              </w:rPr>
              <w:t xml:space="preserve"> </w:t>
            </w:r>
            <w:r w:rsidR="00AC7A8B" w:rsidRPr="00052CBB">
              <w:rPr>
                <w:rFonts w:ascii="Arial" w:hAnsi="Arial" w:cs="Arial"/>
                <w:b w:val="0"/>
                <w:iCs/>
                <w:sz w:val="22"/>
                <w:szCs w:val="22"/>
              </w:rPr>
              <w:t xml:space="preserve">Submitting a Safer Custody Contact Form Summary </w:t>
            </w:r>
          </w:p>
        </w:tc>
        <w:tc>
          <w:tcPr>
            <w:tcW w:w="970" w:type="dxa"/>
          </w:tcPr>
          <w:p w14:paraId="6FA876AC" w14:textId="4F187696" w:rsidR="00F90F1D" w:rsidRPr="00052CBB" w:rsidRDefault="00AC7A8B" w:rsidP="003065C9">
            <w:pPr>
              <w:pStyle w:val="Heading4"/>
              <w:spacing w:before="70" w:after="70"/>
              <w:jc w:val="center"/>
              <w:rPr>
                <w:rFonts w:ascii="Arial" w:hAnsi="Arial" w:cs="Arial"/>
                <w:b w:val="0"/>
                <w:iCs/>
                <w:sz w:val="22"/>
                <w:szCs w:val="22"/>
              </w:rPr>
            </w:pPr>
            <w:r w:rsidRPr="00052CBB">
              <w:rPr>
                <w:rFonts w:ascii="Arial" w:hAnsi="Arial" w:cs="Arial"/>
                <w:b w:val="0"/>
                <w:iCs/>
                <w:sz w:val="22"/>
                <w:szCs w:val="22"/>
              </w:rPr>
              <w:t xml:space="preserve">32 </w:t>
            </w:r>
            <w:r w:rsidR="00F7727F">
              <w:rPr>
                <w:rFonts w:ascii="Arial" w:hAnsi="Arial" w:cs="Arial"/>
                <w:b w:val="0"/>
                <w:iCs/>
                <w:sz w:val="22"/>
                <w:szCs w:val="22"/>
              </w:rPr>
              <w:t>-</w:t>
            </w:r>
            <w:r w:rsidRPr="00052CBB">
              <w:rPr>
                <w:rFonts w:ascii="Arial" w:hAnsi="Arial" w:cs="Arial"/>
                <w:b w:val="0"/>
                <w:iCs/>
                <w:sz w:val="22"/>
                <w:szCs w:val="22"/>
              </w:rPr>
              <w:t xml:space="preserve"> 37</w:t>
            </w:r>
          </w:p>
        </w:tc>
      </w:tr>
      <w:tr w:rsidR="003065C9" w14:paraId="70A556EB" w14:textId="77777777" w:rsidTr="00F7727F">
        <w:trPr>
          <w:trHeight w:val="113"/>
          <w:jc w:val="center"/>
        </w:trPr>
        <w:tc>
          <w:tcPr>
            <w:tcW w:w="7792" w:type="dxa"/>
          </w:tcPr>
          <w:p w14:paraId="29E3CDB6" w14:textId="27DB4A41" w:rsidR="003065C9" w:rsidRPr="00052CBB" w:rsidRDefault="003065C9" w:rsidP="009978EE">
            <w:pPr>
              <w:pStyle w:val="Heading4"/>
              <w:spacing w:before="70" w:after="70"/>
              <w:rPr>
                <w:rFonts w:ascii="Arial" w:hAnsi="Arial" w:cs="Arial"/>
                <w:b w:val="0"/>
                <w:iCs/>
                <w:sz w:val="22"/>
                <w:szCs w:val="22"/>
              </w:rPr>
            </w:pPr>
            <w:r w:rsidRPr="00052CBB">
              <w:rPr>
                <w:rFonts w:ascii="Arial" w:hAnsi="Arial" w:cs="Arial"/>
                <w:b w:val="0"/>
                <w:iCs/>
                <w:sz w:val="22"/>
                <w:szCs w:val="22"/>
              </w:rPr>
              <w:t xml:space="preserve">Annex E – Useful websites </w:t>
            </w:r>
            <w:r w:rsidR="00021938">
              <w:rPr>
                <w:rFonts w:ascii="Arial" w:hAnsi="Arial" w:cs="Arial"/>
                <w:b w:val="0"/>
                <w:iCs/>
                <w:sz w:val="22"/>
                <w:szCs w:val="22"/>
              </w:rPr>
              <w:t xml:space="preserve">related to this </w:t>
            </w:r>
            <w:r w:rsidRPr="00052CBB">
              <w:rPr>
                <w:rFonts w:ascii="Arial" w:hAnsi="Arial" w:cs="Arial"/>
                <w:b w:val="0"/>
                <w:iCs/>
                <w:sz w:val="22"/>
                <w:szCs w:val="22"/>
              </w:rPr>
              <w:t>Strategy</w:t>
            </w:r>
          </w:p>
        </w:tc>
        <w:tc>
          <w:tcPr>
            <w:tcW w:w="970" w:type="dxa"/>
          </w:tcPr>
          <w:p w14:paraId="23578C12" w14:textId="36E225A7" w:rsidR="003065C9" w:rsidRPr="00052CBB" w:rsidRDefault="003065C9" w:rsidP="003065C9">
            <w:pPr>
              <w:pStyle w:val="Heading4"/>
              <w:spacing w:before="70" w:after="70"/>
              <w:jc w:val="center"/>
              <w:rPr>
                <w:rFonts w:ascii="Arial" w:hAnsi="Arial" w:cs="Arial"/>
                <w:b w:val="0"/>
                <w:iCs/>
                <w:sz w:val="22"/>
                <w:szCs w:val="22"/>
              </w:rPr>
            </w:pPr>
            <w:r w:rsidRPr="00052CBB">
              <w:rPr>
                <w:rFonts w:ascii="Arial" w:hAnsi="Arial" w:cs="Arial"/>
                <w:b w:val="0"/>
                <w:iCs/>
                <w:sz w:val="22"/>
                <w:szCs w:val="22"/>
              </w:rPr>
              <w:t>38</w:t>
            </w:r>
            <w:r w:rsidR="00021938">
              <w:rPr>
                <w:rFonts w:ascii="Arial" w:hAnsi="Arial" w:cs="Arial"/>
                <w:b w:val="0"/>
                <w:iCs/>
                <w:sz w:val="22"/>
                <w:szCs w:val="22"/>
              </w:rPr>
              <w:t xml:space="preserve"> - 39</w:t>
            </w:r>
          </w:p>
        </w:tc>
      </w:tr>
    </w:tbl>
    <w:p w14:paraId="39FDE558" w14:textId="77777777" w:rsidR="00B006AB" w:rsidRPr="00C455C8" w:rsidRDefault="00B006AB" w:rsidP="00B006AB">
      <w:pPr>
        <w:pStyle w:val="Informal1"/>
        <w:tabs>
          <w:tab w:val="left" w:pos="9900"/>
        </w:tabs>
        <w:spacing w:before="120" w:after="120"/>
        <w:ind w:right="844"/>
        <w:jc w:val="both"/>
        <w:rPr>
          <w:rFonts w:ascii="Arial" w:hAnsi="Arial" w:cs="Arial"/>
          <w:b/>
          <w:szCs w:val="24"/>
          <w:u w:val="single"/>
        </w:rPr>
      </w:pPr>
    </w:p>
    <w:p w14:paraId="5C5438B5" w14:textId="3E50078C" w:rsidR="00B006AB" w:rsidRPr="00C455C8" w:rsidRDefault="00B006AB" w:rsidP="00B006AB">
      <w:pPr>
        <w:pStyle w:val="Informal1"/>
        <w:tabs>
          <w:tab w:val="left" w:pos="9900"/>
        </w:tabs>
        <w:spacing w:before="120" w:after="120"/>
        <w:ind w:right="844"/>
        <w:rPr>
          <w:rFonts w:ascii="Arial" w:hAnsi="Arial" w:cs="Arial"/>
          <w:b/>
          <w:szCs w:val="24"/>
          <w:u w:val="single"/>
        </w:rPr>
      </w:pPr>
      <w:r w:rsidRPr="00C455C8">
        <w:rPr>
          <w:rFonts w:ascii="Arial" w:hAnsi="Arial" w:cs="Arial"/>
          <w:b/>
          <w:szCs w:val="24"/>
          <w:u w:val="single"/>
        </w:rPr>
        <w:t xml:space="preserve">Copies of this </w:t>
      </w:r>
      <w:r w:rsidR="00AC7A8B">
        <w:rPr>
          <w:rFonts w:ascii="Arial" w:hAnsi="Arial" w:cs="Arial"/>
          <w:b/>
          <w:szCs w:val="24"/>
          <w:u w:val="single"/>
        </w:rPr>
        <w:t xml:space="preserve">strategy </w:t>
      </w:r>
      <w:r w:rsidRPr="00C455C8">
        <w:rPr>
          <w:rFonts w:ascii="Arial" w:hAnsi="Arial" w:cs="Arial"/>
          <w:b/>
          <w:szCs w:val="24"/>
          <w:u w:val="single"/>
        </w:rPr>
        <w:t xml:space="preserve">can be </w:t>
      </w:r>
      <w:r w:rsidR="00AC7A8B">
        <w:rPr>
          <w:rFonts w:ascii="Arial" w:hAnsi="Arial" w:cs="Arial"/>
          <w:b/>
          <w:szCs w:val="24"/>
          <w:u w:val="single"/>
        </w:rPr>
        <w:t xml:space="preserve">viewed/ </w:t>
      </w:r>
      <w:r w:rsidRPr="00C455C8">
        <w:rPr>
          <w:rFonts w:ascii="Arial" w:hAnsi="Arial" w:cs="Arial"/>
          <w:b/>
          <w:szCs w:val="24"/>
          <w:u w:val="single"/>
        </w:rPr>
        <w:t>obtained from the following sources:</w:t>
      </w:r>
    </w:p>
    <w:p w14:paraId="26106C7E" w14:textId="397988AA" w:rsidR="00B006AB" w:rsidRPr="00052CBB" w:rsidRDefault="007B3838" w:rsidP="003B64AB">
      <w:pPr>
        <w:pStyle w:val="Informal1"/>
        <w:numPr>
          <w:ilvl w:val="0"/>
          <w:numId w:val="5"/>
        </w:numPr>
        <w:spacing w:before="120" w:after="120"/>
        <w:ind w:right="844"/>
        <w:rPr>
          <w:rFonts w:ascii="Arial" w:hAnsi="Arial" w:cs="Arial"/>
          <w:sz w:val="22"/>
          <w:szCs w:val="22"/>
        </w:rPr>
      </w:pPr>
      <w:r w:rsidRPr="00052CBB">
        <w:rPr>
          <w:rFonts w:ascii="Arial" w:hAnsi="Arial" w:cs="Arial"/>
          <w:sz w:val="22"/>
          <w:szCs w:val="22"/>
        </w:rPr>
        <w:t xml:space="preserve">Littlehey </w:t>
      </w:r>
      <w:r w:rsidR="00B006AB" w:rsidRPr="00052CBB">
        <w:rPr>
          <w:rFonts w:ascii="Arial" w:hAnsi="Arial" w:cs="Arial"/>
          <w:sz w:val="22"/>
          <w:szCs w:val="22"/>
        </w:rPr>
        <w:t>intranet (for staff)</w:t>
      </w:r>
    </w:p>
    <w:p w14:paraId="5F1EF776" w14:textId="175E1E33" w:rsidR="00B006AB" w:rsidRPr="00052CBB" w:rsidRDefault="00B006AB" w:rsidP="003B64AB">
      <w:pPr>
        <w:pStyle w:val="Informal1"/>
        <w:numPr>
          <w:ilvl w:val="0"/>
          <w:numId w:val="5"/>
        </w:numPr>
        <w:spacing w:before="120" w:after="120"/>
        <w:ind w:right="844"/>
        <w:rPr>
          <w:rFonts w:ascii="Arial" w:hAnsi="Arial" w:cs="Arial"/>
          <w:sz w:val="22"/>
          <w:szCs w:val="22"/>
        </w:rPr>
      </w:pPr>
      <w:r w:rsidRPr="00052CBB">
        <w:rPr>
          <w:rFonts w:ascii="Arial" w:hAnsi="Arial" w:cs="Arial"/>
          <w:sz w:val="22"/>
          <w:szCs w:val="22"/>
        </w:rPr>
        <w:t xml:space="preserve">Library </w:t>
      </w:r>
    </w:p>
    <w:p w14:paraId="793CF0C4" w14:textId="28FF2BF1" w:rsidR="009D1AF7" w:rsidRPr="00052CBB" w:rsidRDefault="007B3838" w:rsidP="003B64AB">
      <w:pPr>
        <w:pStyle w:val="Informal1"/>
        <w:numPr>
          <w:ilvl w:val="0"/>
          <w:numId w:val="5"/>
        </w:numPr>
        <w:spacing w:before="120" w:after="120"/>
        <w:ind w:right="844"/>
        <w:rPr>
          <w:rFonts w:ascii="Arial" w:hAnsi="Arial" w:cs="Arial"/>
          <w:sz w:val="22"/>
          <w:szCs w:val="22"/>
        </w:rPr>
      </w:pPr>
      <w:r w:rsidRPr="00052CBB">
        <w:rPr>
          <w:rFonts w:ascii="Arial" w:hAnsi="Arial" w:cs="Arial"/>
          <w:sz w:val="22"/>
          <w:szCs w:val="22"/>
        </w:rPr>
        <w:t>Wing</w:t>
      </w:r>
      <w:r w:rsidR="00B84EE9" w:rsidRPr="00052CBB">
        <w:rPr>
          <w:rFonts w:ascii="Arial" w:hAnsi="Arial" w:cs="Arial"/>
          <w:sz w:val="22"/>
          <w:szCs w:val="22"/>
        </w:rPr>
        <w:t>s</w:t>
      </w:r>
    </w:p>
    <w:p w14:paraId="1FF069E7" w14:textId="58BC3B4A" w:rsidR="009F0DB2" w:rsidRPr="00052CBB" w:rsidRDefault="009F0DB2" w:rsidP="003B64AB">
      <w:pPr>
        <w:pStyle w:val="Informal1"/>
        <w:numPr>
          <w:ilvl w:val="0"/>
          <w:numId w:val="5"/>
        </w:numPr>
        <w:spacing w:before="120" w:after="120"/>
        <w:ind w:right="844"/>
        <w:rPr>
          <w:rFonts w:ascii="Arial" w:hAnsi="Arial" w:cs="Arial"/>
          <w:sz w:val="22"/>
          <w:szCs w:val="22"/>
        </w:rPr>
      </w:pPr>
      <w:r w:rsidRPr="00052CBB">
        <w:rPr>
          <w:rFonts w:ascii="Arial" w:hAnsi="Arial" w:cs="Arial"/>
          <w:sz w:val="22"/>
          <w:szCs w:val="22"/>
        </w:rPr>
        <w:t>Visit</w:t>
      </w:r>
      <w:r w:rsidR="00B84EE9" w:rsidRPr="00052CBB">
        <w:rPr>
          <w:rFonts w:ascii="Arial" w:hAnsi="Arial" w:cs="Arial"/>
          <w:sz w:val="22"/>
          <w:szCs w:val="22"/>
        </w:rPr>
        <w:t>or</w:t>
      </w:r>
      <w:r w:rsidRPr="00052CBB">
        <w:rPr>
          <w:rFonts w:ascii="Arial" w:hAnsi="Arial" w:cs="Arial"/>
          <w:sz w:val="22"/>
          <w:szCs w:val="22"/>
        </w:rPr>
        <w:t xml:space="preserve">s </w:t>
      </w:r>
      <w:r w:rsidR="00B84EE9" w:rsidRPr="00052CBB">
        <w:rPr>
          <w:rFonts w:ascii="Arial" w:hAnsi="Arial" w:cs="Arial"/>
          <w:sz w:val="22"/>
          <w:szCs w:val="22"/>
        </w:rPr>
        <w:t>Centre</w:t>
      </w:r>
    </w:p>
    <w:p w14:paraId="14FB47C1" w14:textId="76D2B67F" w:rsidR="00FD3DBE" w:rsidRPr="00052CBB" w:rsidRDefault="009F0DB2" w:rsidP="003B64AB">
      <w:pPr>
        <w:pStyle w:val="Informal1"/>
        <w:numPr>
          <w:ilvl w:val="0"/>
          <w:numId w:val="5"/>
        </w:numPr>
        <w:spacing w:before="120" w:after="120"/>
        <w:ind w:right="844"/>
        <w:rPr>
          <w:rFonts w:ascii="Arial" w:hAnsi="Arial" w:cs="Arial"/>
          <w:sz w:val="22"/>
          <w:szCs w:val="22"/>
        </w:rPr>
      </w:pPr>
      <w:r w:rsidRPr="00052CBB">
        <w:rPr>
          <w:rFonts w:ascii="Arial" w:hAnsi="Arial" w:cs="Arial"/>
          <w:sz w:val="22"/>
          <w:szCs w:val="22"/>
        </w:rPr>
        <w:t xml:space="preserve">Visits </w:t>
      </w:r>
      <w:r w:rsidR="00531E4D" w:rsidRPr="00052CBB">
        <w:rPr>
          <w:rFonts w:ascii="Arial" w:hAnsi="Arial" w:cs="Arial"/>
          <w:sz w:val="22"/>
          <w:szCs w:val="22"/>
        </w:rPr>
        <w:t>hall</w:t>
      </w:r>
      <w:r w:rsidRPr="00052CBB">
        <w:rPr>
          <w:rFonts w:ascii="Arial" w:hAnsi="Arial" w:cs="Arial"/>
          <w:sz w:val="22"/>
          <w:szCs w:val="22"/>
        </w:rPr>
        <w:t xml:space="preserve"> &amp; search area</w:t>
      </w:r>
    </w:p>
    <w:p w14:paraId="10FEE8CD" w14:textId="77777777" w:rsidR="003B579C" w:rsidRDefault="003B579C" w:rsidP="009F0DB2">
      <w:pPr>
        <w:jc w:val="center"/>
        <w:rPr>
          <w:rFonts w:ascii="Arial" w:hAnsi="Arial" w:cs="Arial"/>
          <w:b/>
          <w:color w:val="990099"/>
          <w:sz w:val="40"/>
          <w:szCs w:val="40"/>
          <w:u w:val="single"/>
        </w:rPr>
      </w:pPr>
    </w:p>
    <w:p w14:paraId="73665DF1" w14:textId="77777777" w:rsidR="00BA5800" w:rsidRDefault="00BA5800" w:rsidP="00BA5800">
      <w:pPr>
        <w:rPr>
          <w:rFonts w:ascii="Arial" w:hAnsi="Arial" w:cs="Arial"/>
          <w:b/>
          <w:color w:val="990099"/>
          <w:sz w:val="40"/>
          <w:szCs w:val="40"/>
          <w:u w:val="single"/>
        </w:rPr>
      </w:pPr>
      <w:bookmarkStart w:id="0" w:name="_Hlk150009545"/>
    </w:p>
    <w:p w14:paraId="7B608B48" w14:textId="77777777" w:rsidR="00052CBB" w:rsidRDefault="00052CBB" w:rsidP="00BA5800">
      <w:pPr>
        <w:rPr>
          <w:rFonts w:ascii="Arial" w:hAnsi="Arial" w:cs="Arial"/>
          <w:b/>
          <w:color w:val="990099"/>
          <w:sz w:val="40"/>
          <w:szCs w:val="40"/>
          <w:u w:val="single"/>
        </w:rPr>
      </w:pPr>
    </w:p>
    <w:p w14:paraId="04885975" w14:textId="77777777" w:rsidR="00377777" w:rsidRDefault="00377777" w:rsidP="00BA5800">
      <w:pPr>
        <w:rPr>
          <w:rFonts w:ascii="Arial" w:hAnsi="Arial" w:cs="Arial"/>
          <w:b/>
          <w:color w:val="990099"/>
          <w:sz w:val="40"/>
          <w:szCs w:val="40"/>
          <w:u w:val="single"/>
        </w:rPr>
      </w:pPr>
    </w:p>
    <w:p w14:paraId="16E16E3C" w14:textId="6EAACF8D" w:rsidR="001604AF" w:rsidRPr="008D5B5B" w:rsidRDefault="00FB26A3" w:rsidP="00BA5800">
      <w:pPr>
        <w:jc w:val="center"/>
        <w:rPr>
          <w:rFonts w:ascii="Arial" w:hAnsi="Arial" w:cs="Arial"/>
          <w:b/>
          <w:color w:val="990099"/>
          <w:sz w:val="32"/>
          <w:szCs w:val="32"/>
          <w:u w:val="single"/>
        </w:rPr>
      </w:pPr>
      <w:r>
        <w:rPr>
          <w:rFonts w:ascii="Arial" w:hAnsi="Arial" w:cs="Arial"/>
          <w:b/>
          <w:color w:val="990099"/>
          <w:sz w:val="32"/>
          <w:szCs w:val="32"/>
          <w:u w:val="single"/>
        </w:rPr>
        <w:lastRenderedPageBreak/>
        <w:t>S</w:t>
      </w:r>
      <w:r w:rsidR="003C45B3" w:rsidRPr="008D5B5B">
        <w:rPr>
          <w:rFonts w:ascii="Arial" w:hAnsi="Arial" w:cs="Arial"/>
          <w:b/>
          <w:color w:val="990099"/>
          <w:sz w:val="32"/>
          <w:szCs w:val="32"/>
          <w:u w:val="single"/>
        </w:rPr>
        <w:t>trategy</w:t>
      </w:r>
      <w:r w:rsidR="00EF4081" w:rsidRPr="008D5B5B">
        <w:rPr>
          <w:rFonts w:ascii="Arial" w:hAnsi="Arial" w:cs="Arial"/>
          <w:noProof/>
          <w:sz w:val="32"/>
          <w:szCs w:val="32"/>
          <w:lang w:eastAsia="en-GB"/>
        </w:rPr>
        <mc:AlternateContent>
          <mc:Choice Requires="wps">
            <w:drawing>
              <wp:anchor distT="0" distB="0" distL="114300" distR="114300" simplePos="0" relativeHeight="251665920" behindDoc="0" locked="0" layoutInCell="1" allowOverlap="1" wp14:anchorId="354139F8" wp14:editId="75239224">
                <wp:simplePos x="0" y="0"/>
                <wp:positionH relativeFrom="margin">
                  <wp:posOffset>7149465</wp:posOffset>
                </wp:positionH>
                <wp:positionV relativeFrom="paragraph">
                  <wp:posOffset>302895</wp:posOffset>
                </wp:positionV>
                <wp:extent cx="914400" cy="388620"/>
                <wp:effectExtent l="0" t="0" r="19050" b="1143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8620"/>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7EEBB0CA" w14:textId="77777777" w:rsidR="00580D4A" w:rsidRDefault="00580D4A" w:rsidP="00634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4139F8" id="Oval 12" o:spid="_x0000_s1027" style="position:absolute;left:0;text-align:left;margin-left:562.95pt;margin-top:23.85pt;width:1in;height:30.6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" filled="f" fillcolor="#fcfee0" strokecolor="#7030a0">
                <v:fill color2="#f1fc64" angle="45" focus="100%" type="gradient"/>
                <v:textbox>
                  <w:txbxContent>
                    <w:p w14:paraId="7EEBB0CA" w14:textId="77777777" w:rsidR="00580D4A" w:rsidRDefault="00580D4A" w:rsidP="00634A1B"/>
                  </w:txbxContent>
                </v:textbox>
                <w10:wrap anchorx="margin"/>
              </v:oval>
            </w:pict>
          </mc:Fallback>
        </mc:AlternateContent>
      </w:r>
      <w:r w:rsidR="00BA19E7">
        <w:rPr>
          <w:rFonts w:ascii="Arial" w:hAnsi="Arial" w:cs="Arial"/>
          <w:b/>
          <w:color w:val="990099"/>
          <w:sz w:val="32"/>
          <w:szCs w:val="32"/>
          <w:u w:val="single"/>
        </w:rPr>
        <w:t xml:space="preserve"> - </w:t>
      </w:r>
      <w:r w:rsidR="00D63CB6" w:rsidRPr="008D5B5B">
        <w:rPr>
          <w:rFonts w:ascii="Arial" w:hAnsi="Arial" w:cs="Arial"/>
          <w:b/>
          <w:color w:val="990099"/>
          <w:sz w:val="32"/>
          <w:szCs w:val="32"/>
          <w:u w:val="single"/>
        </w:rPr>
        <w:t>Aim, Vision &amp; Values</w:t>
      </w:r>
    </w:p>
    <w:p w14:paraId="0A1538AE" w14:textId="1E7B5341" w:rsidR="0070638C" w:rsidRDefault="0079687E" w:rsidP="003C45B3">
      <w:pPr>
        <w:jc w:val="center"/>
        <w:rPr>
          <w:rFonts w:ascii="Arial" w:hAnsi="Arial" w:cs="Arial"/>
          <w:b/>
          <w:color w:val="990099"/>
          <w:sz w:val="28"/>
          <w:szCs w:val="28"/>
          <w:u w:val="single"/>
        </w:rPr>
      </w:pPr>
      <w:r>
        <w:rPr>
          <w:rFonts w:ascii="Arial" w:hAnsi="Arial" w:cs="Arial"/>
          <w:b/>
          <w:noProof/>
          <w:color w:val="990099"/>
          <w:sz w:val="28"/>
          <w:szCs w:val="28"/>
          <w:u w:val="single"/>
        </w:rPr>
        <mc:AlternateContent>
          <mc:Choice Requires="wps">
            <w:drawing>
              <wp:anchor distT="0" distB="0" distL="114300" distR="114300" simplePos="0" relativeHeight="251686400" behindDoc="0" locked="0" layoutInCell="1" allowOverlap="1" wp14:anchorId="7C35A6C6" wp14:editId="7C61F793">
                <wp:simplePos x="0" y="0"/>
                <wp:positionH relativeFrom="margin">
                  <wp:align>left</wp:align>
                </wp:positionH>
                <wp:positionV relativeFrom="paragraph">
                  <wp:posOffset>20320</wp:posOffset>
                </wp:positionV>
                <wp:extent cx="5619750" cy="1695450"/>
                <wp:effectExtent l="19050" t="19050" r="38100" b="247650"/>
                <wp:wrapThrough wrapText="bothSides">
                  <wp:wrapPolygon edited="0">
                    <wp:start x="8713" y="-243"/>
                    <wp:lineTo x="6883" y="0"/>
                    <wp:lineTo x="2270" y="2670"/>
                    <wp:lineTo x="2270" y="3883"/>
                    <wp:lineTo x="1831" y="3883"/>
                    <wp:lineTo x="293" y="6796"/>
                    <wp:lineTo x="293" y="7766"/>
                    <wp:lineTo x="-73" y="7766"/>
                    <wp:lineTo x="-73" y="12863"/>
                    <wp:lineTo x="879" y="15533"/>
                    <wp:lineTo x="879" y="16018"/>
                    <wp:lineTo x="3515" y="19416"/>
                    <wp:lineTo x="3807" y="19416"/>
                    <wp:lineTo x="5858" y="23299"/>
                    <wp:lineTo x="6151" y="24512"/>
                    <wp:lineTo x="6517" y="24512"/>
                    <wp:lineTo x="6590" y="24512"/>
                    <wp:lineTo x="7835" y="23299"/>
                    <wp:lineTo x="8786" y="23299"/>
                    <wp:lineTo x="17793" y="19901"/>
                    <wp:lineTo x="17866" y="19416"/>
                    <wp:lineTo x="20795" y="15533"/>
                    <wp:lineTo x="20868" y="15533"/>
                    <wp:lineTo x="21673" y="11892"/>
                    <wp:lineTo x="21673" y="10921"/>
                    <wp:lineTo x="21600" y="9465"/>
                    <wp:lineTo x="21380" y="7281"/>
                    <wp:lineTo x="19769" y="4126"/>
                    <wp:lineTo x="19403" y="3883"/>
                    <wp:lineTo x="19477" y="2912"/>
                    <wp:lineTo x="14644" y="0"/>
                    <wp:lineTo x="12814" y="-243"/>
                    <wp:lineTo x="8713" y="-243"/>
                  </wp:wrapPolygon>
                </wp:wrapThrough>
                <wp:docPr id="307974596" name="Speech Bubble: Oval 2"/>
                <wp:cNvGraphicFramePr/>
                <a:graphic xmlns:a="http://schemas.openxmlformats.org/drawingml/2006/main">
                  <a:graphicData uri="http://schemas.microsoft.com/office/word/2010/wordprocessingShape">
                    <wps:wsp>
                      <wps:cNvSpPr/>
                      <wps:spPr>
                        <a:xfrm>
                          <a:off x="0" y="0"/>
                          <a:ext cx="5619750" cy="1695450"/>
                        </a:xfrm>
                        <a:prstGeom prst="wedgeEllipse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3464FC2" w14:textId="7E1CE5C1" w:rsidR="001F248B" w:rsidRPr="00BC687F" w:rsidRDefault="001F248B" w:rsidP="00BC687F">
                            <w:pPr>
                              <w:spacing w:after="0" w:line="240" w:lineRule="auto"/>
                              <w:jc w:val="center"/>
                              <w:rPr>
                                <w:rFonts w:ascii="Arial" w:eastAsia="Times New Roman" w:hAnsi="Arial" w:cs="Arial"/>
                                <w:i/>
                                <w:iCs/>
                              </w:rPr>
                            </w:pPr>
                            <w:r w:rsidRPr="00BC687F">
                              <w:rPr>
                                <w:rFonts w:ascii="Arial" w:eastAsia="Times New Roman" w:hAnsi="Arial" w:cs="Arial"/>
                              </w:rPr>
                              <w:t>Lord Farmer Review 2017 states:</w:t>
                            </w:r>
                            <w:r w:rsidR="00BC687F" w:rsidRPr="00BC687F">
                              <w:rPr>
                                <w:rFonts w:ascii="Arial" w:eastAsia="Times New Roman" w:hAnsi="Arial" w:cs="Arial"/>
                              </w:rPr>
                              <w:t xml:space="preserve"> R</w:t>
                            </w:r>
                            <w:r w:rsidRPr="00BC687F">
                              <w:rPr>
                                <w:rFonts w:ascii="Arial" w:eastAsia="Times New Roman" w:hAnsi="Arial" w:cs="Arial"/>
                                <w:i/>
                                <w:iCs/>
                              </w:rPr>
                              <w:t>elationships are fundamentally important if people are to change.  Prisoners live for visits and letters.  They emphasise the importance of hope and a sense of the outside world.  Visits give you a connection to the outside world.  There is no escape otherwise.  A prisoner’s mental health is often contingent with contact with the outside world.</w:t>
                            </w:r>
                          </w:p>
                          <w:p w14:paraId="17735389" w14:textId="48859D4D" w:rsidR="0079687E" w:rsidRDefault="0079687E" w:rsidP="00796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5A6C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28" type="#_x0000_t63" style="position:absolute;left:0;text-align:left;margin-left:0;margin-top:1.6pt;width:442.5pt;height:133.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" adj="6300,24300" fillcolor="#5b9bd5 [3204]" strokecolor="#091723 [484]" strokeweight="1pt">
                <v:textbox>
                  <w:txbxContent>
                    <w:p w14:paraId="53464FC2" w14:textId="7E1CE5C1" w:rsidR="001F248B" w:rsidRPr="00BC687F" w:rsidRDefault="001F248B" w:rsidP="00BC687F">
                      <w:pPr>
                        <w:spacing w:after="0" w:line="240" w:lineRule="auto"/>
                        <w:jc w:val="center"/>
                        <w:rPr>
                          <w:rFonts w:ascii="Arial" w:eastAsia="Times New Roman" w:hAnsi="Arial" w:cs="Arial"/>
                          <w:i/>
                          <w:iCs/>
                        </w:rPr>
                      </w:pPr>
                      <w:r w:rsidRPr="00BC687F">
                        <w:rPr>
                          <w:rFonts w:ascii="Arial" w:eastAsia="Times New Roman" w:hAnsi="Arial" w:cs="Arial"/>
                        </w:rPr>
                        <w:t>Lord Farmer Review 2017 states:</w:t>
                      </w:r>
                      <w:r w:rsidR="00BC687F" w:rsidRPr="00BC687F">
                        <w:rPr>
                          <w:rFonts w:ascii="Arial" w:eastAsia="Times New Roman" w:hAnsi="Arial" w:cs="Arial"/>
                        </w:rPr>
                        <w:t xml:space="preserve"> R</w:t>
                      </w:r>
                      <w:r w:rsidRPr="00BC687F">
                        <w:rPr>
                          <w:rFonts w:ascii="Arial" w:eastAsia="Times New Roman" w:hAnsi="Arial" w:cs="Arial"/>
                          <w:i/>
                          <w:iCs/>
                        </w:rPr>
                        <w:t>elationships are fundamentally important if people are to change.  Prisoners live for visits and letters.  They emphasise the importance of hope and a sense of the outside world.  Visits give you a connection to the outside world.  There is no escape otherwise.  A prisoner’s mental health is often contingent with contact with the outside world.</w:t>
                      </w:r>
                    </w:p>
                    <w:p w14:paraId="17735389" w14:textId="48859D4D" w:rsidR="0079687E" w:rsidRDefault="0079687E" w:rsidP="0079687E">
                      <w:pPr>
                        <w:jc w:val="center"/>
                      </w:pPr>
                    </w:p>
                  </w:txbxContent>
                </v:textbox>
                <w10:wrap type="through" anchorx="margin"/>
              </v:shape>
            </w:pict>
          </mc:Fallback>
        </mc:AlternateContent>
      </w:r>
    </w:p>
    <w:p w14:paraId="00B3C3C8" w14:textId="77777777" w:rsidR="00C132F7" w:rsidRDefault="00C132F7" w:rsidP="003C45B3">
      <w:pPr>
        <w:jc w:val="center"/>
        <w:rPr>
          <w:rFonts w:ascii="Arial" w:hAnsi="Arial" w:cs="Arial"/>
          <w:b/>
          <w:color w:val="990099"/>
          <w:sz w:val="28"/>
          <w:szCs w:val="28"/>
          <w:u w:val="single"/>
        </w:rPr>
      </w:pPr>
    </w:p>
    <w:bookmarkEnd w:id="0"/>
    <w:p w14:paraId="37FD3DEE" w14:textId="77777777" w:rsidR="00613A7A" w:rsidRDefault="00613A7A" w:rsidP="001604AF">
      <w:pPr>
        <w:rPr>
          <w:rFonts w:ascii="Arial" w:hAnsi="Arial" w:cs="Arial"/>
          <w:b/>
          <w:color w:val="990099"/>
          <w:sz w:val="28"/>
          <w:szCs w:val="28"/>
          <w:u w:val="single"/>
        </w:rPr>
      </w:pPr>
    </w:p>
    <w:p w14:paraId="75DFFC74" w14:textId="77777777" w:rsidR="00CA6CEF" w:rsidRDefault="00CA6CEF" w:rsidP="001604AF">
      <w:pPr>
        <w:rPr>
          <w:rFonts w:ascii="Arial" w:hAnsi="Arial" w:cs="Arial"/>
          <w:sz w:val="24"/>
          <w:szCs w:val="24"/>
        </w:rPr>
      </w:pPr>
    </w:p>
    <w:p w14:paraId="61CCE36D" w14:textId="5D104206" w:rsidR="00CA6CEF" w:rsidRDefault="003E3517" w:rsidP="00763E3A">
      <w:pPr>
        <w:rPr>
          <w:rFonts w:ascii="Arial" w:hAnsi="Arial" w:cs="Arial"/>
        </w:rPr>
      </w:pPr>
      <w:r>
        <w:rPr>
          <w:rFonts w:ascii="Arial" w:hAnsi="Arial" w:cs="Arial"/>
          <w:b/>
          <w:bCs/>
          <w:sz w:val="24"/>
          <w:szCs w:val="24"/>
        </w:rPr>
        <w:t xml:space="preserve">Our Aim </w:t>
      </w:r>
      <w:r w:rsidR="00BA5F37">
        <w:rPr>
          <w:rFonts w:ascii="Arial" w:hAnsi="Arial" w:cs="Arial"/>
          <w:b/>
          <w:bCs/>
          <w:sz w:val="24"/>
          <w:szCs w:val="24"/>
        </w:rPr>
        <w:t xml:space="preserve">- </w:t>
      </w:r>
      <w:r w:rsidR="00BA5F37" w:rsidRPr="00BA5F37">
        <w:rPr>
          <w:rFonts w:ascii="Arial" w:hAnsi="Arial" w:cs="Arial"/>
        </w:rPr>
        <w:t>is</w:t>
      </w:r>
      <w:r w:rsidR="00763E3A" w:rsidRPr="004925BA">
        <w:rPr>
          <w:rFonts w:ascii="Arial" w:hAnsi="Arial" w:cs="Arial"/>
        </w:rPr>
        <w:t xml:space="preserve"> to improve public safety by reducing the risk of reoffending through the   rehabilitation of </w:t>
      </w:r>
      <w:r w:rsidR="00E26574">
        <w:rPr>
          <w:rFonts w:ascii="Arial" w:hAnsi="Arial" w:cs="Arial"/>
        </w:rPr>
        <w:t>prisoner</w:t>
      </w:r>
      <w:r w:rsidR="00763E3A" w:rsidRPr="004925BA">
        <w:rPr>
          <w:rFonts w:ascii="Arial" w:hAnsi="Arial" w:cs="Arial"/>
        </w:rPr>
        <w:t xml:space="preserve">s in custody. </w:t>
      </w:r>
      <w:r w:rsidR="005F134D" w:rsidRPr="004925BA">
        <w:rPr>
          <w:rFonts w:ascii="Arial" w:hAnsi="Arial" w:cs="Arial"/>
        </w:rPr>
        <w:t xml:space="preserve"> </w:t>
      </w:r>
      <w:r w:rsidR="00763E3A" w:rsidRPr="004925BA">
        <w:rPr>
          <w:rFonts w:ascii="Arial" w:hAnsi="Arial" w:cs="Arial"/>
        </w:rPr>
        <w:t>Developing and maintaining family</w:t>
      </w:r>
      <w:r w:rsidR="00E26574">
        <w:rPr>
          <w:rFonts w:ascii="Arial" w:hAnsi="Arial" w:cs="Arial"/>
        </w:rPr>
        <w:t xml:space="preserve"> and friend</w:t>
      </w:r>
      <w:r w:rsidR="00763E3A" w:rsidRPr="004925BA">
        <w:rPr>
          <w:rFonts w:ascii="Arial" w:hAnsi="Arial" w:cs="Arial"/>
        </w:rPr>
        <w:t xml:space="preserve"> relationships will be factors in future desistance from crime. </w:t>
      </w:r>
      <w:r w:rsidR="005F134D" w:rsidRPr="004925BA">
        <w:rPr>
          <w:rFonts w:ascii="Arial" w:hAnsi="Arial" w:cs="Arial"/>
        </w:rPr>
        <w:t xml:space="preserve"> </w:t>
      </w:r>
      <w:r w:rsidR="00763E3A" w:rsidRPr="004925BA">
        <w:rPr>
          <w:rFonts w:ascii="Arial" w:hAnsi="Arial" w:cs="Arial"/>
        </w:rPr>
        <w:t xml:space="preserve">We aim to encourage positive contact between children and their </w:t>
      </w:r>
      <w:r w:rsidR="005F134D" w:rsidRPr="004925BA">
        <w:rPr>
          <w:rFonts w:ascii="Arial" w:hAnsi="Arial" w:cs="Arial"/>
        </w:rPr>
        <w:t>parents’</w:t>
      </w:r>
      <w:r w:rsidR="007E28B1" w:rsidRPr="004925BA">
        <w:rPr>
          <w:rFonts w:ascii="Arial" w:hAnsi="Arial" w:cs="Arial"/>
        </w:rPr>
        <w:t xml:space="preserve">, </w:t>
      </w:r>
      <w:r w:rsidR="00763E3A" w:rsidRPr="004925BA">
        <w:rPr>
          <w:rFonts w:ascii="Arial" w:hAnsi="Arial" w:cs="Arial"/>
        </w:rPr>
        <w:t xml:space="preserve">supporting development of their relationships. </w:t>
      </w:r>
      <w:r w:rsidR="00366F1A">
        <w:rPr>
          <w:rFonts w:ascii="Arial" w:hAnsi="Arial" w:cs="Arial"/>
        </w:rPr>
        <w:t xml:space="preserve">By </w:t>
      </w:r>
      <w:r w:rsidR="00763E3A" w:rsidRPr="004925BA">
        <w:rPr>
          <w:rFonts w:ascii="Arial" w:hAnsi="Arial" w:cs="Arial"/>
        </w:rPr>
        <w:t xml:space="preserve">maintaining family </w:t>
      </w:r>
      <w:r w:rsidR="00366F1A">
        <w:rPr>
          <w:rFonts w:ascii="Arial" w:hAnsi="Arial" w:cs="Arial"/>
        </w:rPr>
        <w:t xml:space="preserve">and friend </w:t>
      </w:r>
      <w:r w:rsidR="00763E3A" w:rsidRPr="004925BA">
        <w:rPr>
          <w:rFonts w:ascii="Arial" w:hAnsi="Arial" w:cs="Arial"/>
        </w:rPr>
        <w:t>relationships this can have a positive impact on reoffending rates, offending over several family generations will reduce and school attendance will improve for children affected by parental imprisonment.</w:t>
      </w:r>
    </w:p>
    <w:p w14:paraId="3B2F3938" w14:textId="01F856EF" w:rsidR="003D537F" w:rsidRPr="003D537F" w:rsidRDefault="00763E3A" w:rsidP="003D537F">
      <w:pPr>
        <w:rPr>
          <w:bCs/>
        </w:rPr>
      </w:pPr>
      <w:r w:rsidRPr="007E28B1">
        <w:rPr>
          <w:rFonts w:ascii="Arial" w:hAnsi="Arial" w:cs="Arial"/>
          <w:b/>
          <w:bCs/>
          <w:sz w:val="24"/>
          <w:szCs w:val="24"/>
        </w:rPr>
        <w:t>Our vision</w:t>
      </w:r>
      <w:r w:rsidR="003E3517">
        <w:rPr>
          <w:rFonts w:ascii="Arial" w:hAnsi="Arial" w:cs="Arial"/>
          <w:b/>
          <w:bCs/>
          <w:sz w:val="24"/>
          <w:szCs w:val="24"/>
        </w:rPr>
        <w:t xml:space="preserve"> </w:t>
      </w:r>
      <w:r w:rsidR="00BA5F37">
        <w:rPr>
          <w:rFonts w:ascii="Arial" w:hAnsi="Arial" w:cs="Arial"/>
          <w:b/>
          <w:bCs/>
          <w:sz w:val="24"/>
          <w:szCs w:val="24"/>
        </w:rPr>
        <w:t>–</w:t>
      </w:r>
      <w:r w:rsidR="003E3517">
        <w:rPr>
          <w:rFonts w:ascii="Arial" w:hAnsi="Arial" w:cs="Arial"/>
          <w:b/>
          <w:bCs/>
          <w:sz w:val="24"/>
          <w:szCs w:val="24"/>
        </w:rPr>
        <w:t xml:space="preserve"> </w:t>
      </w:r>
      <w:r w:rsidR="00BA5F37" w:rsidRPr="00BA5F37">
        <w:rPr>
          <w:rFonts w:ascii="Arial" w:hAnsi="Arial" w:cs="Arial"/>
        </w:rPr>
        <w:t>is to</w:t>
      </w:r>
      <w:r w:rsidR="00BA5F37" w:rsidRPr="00BA5F37">
        <w:rPr>
          <w:rFonts w:ascii="Arial" w:hAnsi="Arial" w:cs="Arial"/>
          <w:b/>
          <w:bCs/>
        </w:rPr>
        <w:t xml:space="preserve"> </w:t>
      </w:r>
      <w:r w:rsidRPr="004925BA">
        <w:rPr>
          <w:rFonts w:ascii="Arial" w:hAnsi="Arial" w:cs="Arial"/>
        </w:rPr>
        <w:t xml:space="preserve">deliver good practice in working with </w:t>
      </w:r>
      <w:r w:rsidR="007E28B1" w:rsidRPr="004925BA">
        <w:rPr>
          <w:rFonts w:ascii="Arial" w:hAnsi="Arial" w:cs="Arial"/>
        </w:rPr>
        <w:t>prisoners</w:t>
      </w:r>
      <w:r w:rsidRPr="004925BA">
        <w:rPr>
          <w:rFonts w:ascii="Arial" w:hAnsi="Arial" w:cs="Arial"/>
        </w:rPr>
        <w:t xml:space="preserve">, children, </w:t>
      </w:r>
      <w:r w:rsidR="007E28B1" w:rsidRPr="004925BA">
        <w:rPr>
          <w:rFonts w:ascii="Arial" w:hAnsi="Arial" w:cs="Arial"/>
        </w:rPr>
        <w:t>families,</w:t>
      </w:r>
      <w:r w:rsidRPr="004925BA">
        <w:rPr>
          <w:rFonts w:ascii="Arial" w:hAnsi="Arial" w:cs="Arial"/>
        </w:rPr>
        <w:t xml:space="preserve"> and significant others</w:t>
      </w:r>
      <w:r w:rsidR="0074608E" w:rsidRPr="004925BA">
        <w:rPr>
          <w:rFonts w:ascii="Arial" w:hAnsi="Arial" w:cs="Arial"/>
        </w:rPr>
        <w:t>, through being</w:t>
      </w:r>
      <w:r w:rsidRPr="004925BA">
        <w:rPr>
          <w:rFonts w:ascii="Arial" w:hAnsi="Arial" w:cs="Arial"/>
        </w:rPr>
        <w:t xml:space="preserve"> valued and respected for the services we provide. </w:t>
      </w:r>
      <w:r w:rsidR="003D537F">
        <w:rPr>
          <w:rFonts w:ascii="Arial" w:hAnsi="Arial" w:cs="Arial"/>
        </w:rPr>
        <w:t xml:space="preserve">  We recognise that </w:t>
      </w:r>
      <w:r w:rsidR="003D537F" w:rsidRPr="003D537F">
        <w:rPr>
          <w:rFonts w:ascii="Arial" w:hAnsi="Arial" w:cs="Arial"/>
          <w:bCs/>
        </w:rPr>
        <w:t>supporting a person in custody to develop meaningful and constructive relationships with their family or significant others is vitally important, especially considering the commitment some families make to visit their loved ones.</w:t>
      </w:r>
    </w:p>
    <w:p w14:paraId="006A3F9F" w14:textId="44968311" w:rsidR="00763E3A" w:rsidRPr="0074608E" w:rsidRDefault="00763E3A" w:rsidP="00763E3A">
      <w:pPr>
        <w:rPr>
          <w:rFonts w:ascii="Arial" w:hAnsi="Arial" w:cs="Arial"/>
          <w:b/>
          <w:bCs/>
          <w:sz w:val="24"/>
          <w:szCs w:val="24"/>
        </w:rPr>
      </w:pPr>
      <w:r w:rsidRPr="0074608E">
        <w:rPr>
          <w:rFonts w:ascii="Arial" w:hAnsi="Arial" w:cs="Arial"/>
          <w:b/>
          <w:bCs/>
          <w:sz w:val="24"/>
          <w:szCs w:val="24"/>
        </w:rPr>
        <w:t>Our values</w:t>
      </w:r>
      <w:r w:rsidR="00BA5F37">
        <w:rPr>
          <w:rFonts w:ascii="Arial" w:hAnsi="Arial" w:cs="Arial"/>
          <w:b/>
          <w:bCs/>
          <w:sz w:val="24"/>
          <w:szCs w:val="24"/>
        </w:rPr>
        <w:t xml:space="preserve"> are</w:t>
      </w:r>
      <w:r w:rsidR="003D4FB7">
        <w:rPr>
          <w:rFonts w:ascii="Arial" w:hAnsi="Arial" w:cs="Arial"/>
          <w:b/>
          <w:bCs/>
          <w:sz w:val="24"/>
          <w:szCs w:val="24"/>
        </w:rPr>
        <w:t xml:space="preserve"> -</w:t>
      </w:r>
    </w:p>
    <w:p w14:paraId="28D796FC" w14:textId="53558BED" w:rsidR="0074608E" w:rsidRPr="009F53CA" w:rsidRDefault="003D4FB7" w:rsidP="003B64AB">
      <w:pPr>
        <w:pStyle w:val="ListParagraph"/>
        <w:numPr>
          <w:ilvl w:val="0"/>
          <w:numId w:val="6"/>
        </w:numPr>
        <w:spacing w:after="0"/>
        <w:rPr>
          <w:rFonts w:ascii="Arial" w:hAnsi="Arial" w:cs="Arial"/>
        </w:rPr>
      </w:pPr>
      <w:r w:rsidRPr="009F53CA">
        <w:rPr>
          <w:rFonts w:ascii="Arial" w:hAnsi="Arial" w:cs="Arial"/>
        </w:rPr>
        <w:t>To r</w:t>
      </w:r>
      <w:r w:rsidR="00763E3A" w:rsidRPr="009F53CA">
        <w:rPr>
          <w:rFonts w:ascii="Arial" w:hAnsi="Arial" w:cs="Arial"/>
        </w:rPr>
        <w:t>ecognis</w:t>
      </w:r>
      <w:r w:rsidRPr="009F53CA">
        <w:rPr>
          <w:rFonts w:ascii="Arial" w:hAnsi="Arial" w:cs="Arial"/>
        </w:rPr>
        <w:t>e</w:t>
      </w:r>
      <w:r w:rsidR="00763E3A" w:rsidRPr="009F53CA">
        <w:rPr>
          <w:rFonts w:ascii="Arial" w:hAnsi="Arial" w:cs="Arial"/>
        </w:rPr>
        <w:t xml:space="preserve"> that a good quality service for </w:t>
      </w:r>
      <w:r w:rsidR="0074608E" w:rsidRPr="009F53CA">
        <w:rPr>
          <w:rFonts w:ascii="Arial" w:hAnsi="Arial" w:cs="Arial"/>
        </w:rPr>
        <w:t>prisoner</w:t>
      </w:r>
      <w:r w:rsidR="00763E3A" w:rsidRPr="009F53CA">
        <w:rPr>
          <w:rFonts w:ascii="Arial" w:hAnsi="Arial" w:cs="Arial"/>
        </w:rPr>
        <w:t>s, children and families requires</w:t>
      </w:r>
    </w:p>
    <w:p w14:paraId="045C852E" w14:textId="349210FA" w:rsidR="00102145" w:rsidRPr="009F53CA" w:rsidRDefault="00763E3A" w:rsidP="0020263F">
      <w:pPr>
        <w:pStyle w:val="ListParagraph"/>
        <w:spacing w:after="0"/>
        <w:rPr>
          <w:rFonts w:ascii="Arial" w:hAnsi="Arial" w:cs="Arial"/>
        </w:rPr>
      </w:pPr>
      <w:r w:rsidRPr="009F53CA">
        <w:rPr>
          <w:rFonts w:ascii="Arial" w:hAnsi="Arial" w:cs="Arial"/>
        </w:rPr>
        <w:t>the commitment of us all</w:t>
      </w:r>
      <w:r w:rsidR="0074608E" w:rsidRPr="009F53CA">
        <w:rPr>
          <w:rFonts w:ascii="Arial" w:hAnsi="Arial" w:cs="Arial"/>
        </w:rPr>
        <w:t>.</w:t>
      </w:r>
    </w:p>
    <w:p w14:paraId="794C45B4" w14:textId="77777777" w:rsidR="003D4FB7" w:rsidRPr="004925BA" w:rsidRDefault="003D4FB7" w:rsidP="0074608E">
      <w:pPr>
        <w:spacing w:after="0"/>
        <w:rPr>
          <w:rFonts w:ascii="Arial" w:hAnsi="Arial" w:cs="Arial"/>
        </w:rPr>
      </w:pPr>
    </w:p>
    <w:p w14:paraId="2AA67D10" w14:textId="15D753C3" w:rsidR="00763E3A" w:rsidRPr="009F53CA" w:rsidRDefault="003D4FB7" w:rsidP="003B64AB">
      <w:pPr>
        <w:pStyle w:val="ListParagraph"/>
        <w:numPr>
          <w:ilvl w:val="0"/>
          <w:numId w:val="6"/>
        </w:numPr>
        <w:spacing w:after="0"/>
        <w:rPr>
          <w:rFonts w:ascii="Arial" w:hAnsi="Arial" w:cs="Arial"/>
        </w:rPr>
      </w:pPr>
      <w:r w:rsidRPr="009F53CA">
        <w:rPr>
          <w:rFonts w:ascii="Arial" w:hAnsi="Arial" w:cs="Arial"/>
        </w:rPr>
        <w:t>To r</w:t>
      </w:r>
      <w:r w:rsidR="00763E3A" w:rsidRPr="009F53CA">
        <w:rPr>
          <w:rFonts w:ascii="Arial" w:hAnsi="Arial" w:cs="Arial"/>
        </w:rPr>
        <w:t>ecognis</w:t>
      </w:r>
      <w:r w:rsidRPr="009F53CA">
        <w:rPr>
          <w:rFonts w:ascii="Arial" w:hAnsi="Arial" w:cs="Arial"/>
        </w:rPr>
        <w:t xml:space="preserve">e </w:t>
      </w:r>
      <w:r w:rsidR="00763E3A" w:rsidRPr="009F53CA">
        <w:rPr>
          <w:rFonts w:ascii="Arial" w:hAnsi="Arial" w:cs="Arial"/>
        </w:rPr>
        <w:t>visits as a</w:t>
      </w:r>
      <w:r w:rsidR="0074608E" w:rsidRPr="009F53CA">
        <w:rPr>
          <w:rFonts w:ascii="Arial" w:hAnsi="Arial" w:cs="Arial"/>
        </w:rPr>
        <w:t xml:space="preserve"> positive</w:t>
      </w:r>
      <w:r w:rsidR="00763E3A" w:rsidRPr="009F53CA">
        <w:rPr>
          <w:rFonts w:ascii="Arial" w:hAnsi="Arial" w:cs="Arial"/>
        </w:rPr>
        <w:t xml:space="preserve"> family intervention</w:t>
      </w:r>
      <w:r w:rsidR="0074608E" w:rsidRPr="009F53CA">
        <w:rPr>
          <w:rFonts w:ascii="Arial" w:hAnsi="Arial" w:cs="Arial"/>
        </w:rPr>
        <w:t>.</w:t>
      </w:r>
    </w:p>
    <w:p w14:paraId="49E20CDF" w14:textId="77777777" w:rsidR="003D4FB7" w:rsidRPr="004925BA" w:rsidRDefault="003D4FB7" w:rsidP="0074608E">
      <w:pPr>
        <w:spacing w:after="0"/>
        <w:rPr>
          <w:rFonts w:ascii="Arial" w:hAnsi="Arial" w:cs="Arial"/>
        </w:rPr>
      </w:pPr>
    </w:p>
    <w:p w14:paraId="17113AB8" w14:textId="1FFE2C43" w:rsidR="0074608E" w:rsidRPr="009F53CA" w:rsidRDefault="003D4FB7" w:rsidP="003B64AB">
      <w:pPr>
        <w:pStyle w:val="ListParagraph"/>
        <w:numPr>
          <w:ilvl w:val="0"/>
          <w:numId w:val="6"/>
        </w:numPr>
        <w:spacing w:after="0"/>
        <w:rPr>
          <w:rFonts w:ascii="Arial" w:hAnsi="Arial" w:cs="Arial"/>
        </w:rPr>
      </w:pPr>
      <w:r w:rsidRPr="009F53CA">
        <w:rPr>
          <w:rFonts w:ascii="Arial" w:hAnsi="Arial" w:cs="Arial"/>
        </w:rPr>
        <w:t>To u</w:t>
      </w:r>
      <w:r w:rsidR="00763E3A" w:rsidRPr="009F53CA">
        <w:rPr>
          <w:rFonts w:ascii="Arial" w:hAnsi="Arial" w:cs="Arial"/>
        </w:rPr>
        <w:t>phold</w:t>
      </w:r>
      <w:r w:rsidR="00E1339B" w:rsidRPr="009F53CA">
        <w:rPr>
          <w:rFonts w:ascii="Arial" w:hAnsi="Arial" w:cs="Arial"/>
        </w:rPr>
        <w:t xml:space="preserve"> </w:t>
      </w:r>
      <w:r w:rsidR="00926931" w:rsidRPr="009F53CA">
        <w:rPr>
          <w:rFonts w:ascii="Arial" w:hAnsi="Arial" w:cs="Arial"/>
        </w:rPr>
        <w:t>prisoners’</w:t>
      </w:r>
      <w:r w:rsidR="00E1339B" w:rsidRPr="009F53CA">
        <w:rPr>
          <w:rFonts w:ascii="Arial" w:hAnsi="Arial" w:cs="Arial"/>
        </w:rPr>
        <w:t xml:space="preserve"> </w:t>
      </w:r>
      <w:r w:rsidR="00763E3A" w:rsidRPr="009F53CA">
        <w:rPr>
          <w:rFonts w:ascii="Arial" w:hAnsi="Arial" w:cs="Arial"/>
        </w:rPr>
        <w:t>human rights and working with them as individuals to become</w:t>
      </w:r>
    </w:p>
    <w:p w14:paraId="5018AAA3" w14:textId="69479132" w:rsidR="00763E3A" w:rsidRPr="009F53CA" w:rsidRDefault="00763E3A" w:rsidP="0020263F">
      <w:pPr>
        <w:pStyle w:val="ListParagraph"/>
        <w:spacing w:after="0"/>
        <w:rPr>
          <w:rFonts w:ascii="Arial" w:hAnsi="Arial" w:cs="Arial"/>
        </w:rPr>
      </w:pPr>
      <w:r w:rsidRPr="009F53CA">
        <w:rPr>
          <w:rFonts w:ascii="Arial" w:hAnsi="Arial" w:cs="Arial"/>
        </w:rPr>
        <w:t xml:space="preserve">law-abiding citizens </w:t>
      </w:r>
    </w:p>
    <w:p w14:paraId="6B2BB5AD" w14:textId="77777777" w:rsidR="00E1339B" w:rsidRPr="004925BA" w:rsidRDefault="00E1339B" w:rsidP="0074608E">
      <w:pPr>
        <w:spacing w:after="0"/>
        <w:rPr>
          <w:rFonts w:ascii="Arial" w:hAnsi="Arial" w:cs="Arial"/>
        </w:rPr>
      </w:pPr>
    </w:p>
    <w:p w14:paraId="5D570CE9" w14:textId="32DDA1CC" w:rsidR="00763E3A" w:rsidRPr="009F53CA" w:rsidRDefault="00E1339B" w:rsidP="003B64AB">
      <w:pPr>
        <w:pStyle w:val="ListParagraph"/>
        <w:numPr>
          <w:ilvl w:val="0"/>
          <w:numId w:val="6"/>
        </w:numPr>
        <w:spacing w:after="0"/>
        <w:rPr>
          <w:rFonts w:ascii="Arial" w:hAnsi="Arial" w:cs="Arial"/>
        </w:rPr>
      </w:pPr>
      <w:r w:rsidRPr="009F53CA">
        <w:rPr>
          <w:rFonts w:ascii="Arial" w:hAnsi="Arial" w:cs="Arial"/>
        </w:rPr>
        <w:t>To u</w:t>
      </w:r>
      <w:r w:rsidR="00763E3A" w:rsidRPr="009F53CA">
        <w:rPr>
          <w:rFonts w:ascii="Arial" w:hAnsi="Arial" w:cs="Arial"/>
        </w:rPr>
        <w:t>phold children’s rights to maintain contact with parents</w:t>
      </w:r>
      <w:r w:rsidR="004925BA" w:rsidRPr="009F53CA">
        <w:rPr>
          <w:rFonts w:ascii="Arial" w:hAnsi="Arial" w:cs="Arial"/>
        </w:rPr>
        <w:t>,</w:t>
      </w:r>
      <w:r w:rsidR="00763E3A" w:rsidRPr="009F53CA">
        <w:rPr>
          <w:rFonts w:ascii="Arial" w:hAnsi="Arial" w:cs="Arial"/>
        </w:rPr>
        <w:t xml:space="preserve"> where it is safe to do so</w:t>
      </w:r>
      <w:r w:rsidR="004925BA" w:rsidRPr="009F53CA">
        <w:rPr>
          <w:rFonts w:ascii="Arial" w:hAnsi="Arial" w:cs="Arial"/>
        </w:rPr>
        <w:t>.</w:t>
      </w:r>
    </w:p>
    <w:p w14:paraId="199A66EC" w14:textId="77777777" w:rsidR="00E1339B" w:rsidRPr="004925BA" w:rsidRDefault="00E1339B" w:rsidP="0074608E">
      <w:pPr>
        <w:spacing w:after="0"/>
        <w:rPr>
          <w:rFonts w:ascii="Arial" w:hAnsi="Arial" w:cs="Arial"/>
        </w:rPr>
      </w:pPr>
    </w:p>
    <w:p w14:paraId="6F973922" w14:textId="41B99E24" w:rsidR="00763E3A" w:rsidRPr="009F53CA" w:rsidRDefault="00E1339B" w:rsidP="003B64AB">
      <w:pPr>
        <w:pStyle w:val="ListParagraph"/>
        <w:numPr>
          <w:ilvl w:val="0"/>
          <w:numId w:val="6"/>
        </w:numPr>
        <w:spacing w:after="0"/>
        <w:rPr>
          <w:rFonts w:ascii="Arial" w:hAnsi="Arial" w:cs="Arial"/>
        </w:rPr>
      </w:pPr>
      <w:r w:rsidRPr="009F53CA">
        <w:rPr>
          <w:rFonts w:ascii="Arial" w:hAnsi="Arial" w:cs="Arial"/>
        </w:rPr>
        <w:t>To ensure that</w:t>
      </w:r>
      <w:r w:rsidR="00763E3A" w:rsidRPr="009F53CA">
        <w:rPr>
          <w:rFonts w:ascii="Arial" w:hAnsi="Arial" w:cs="Arial"/>
        </w:rPr>
        <w:t xml:space="preserve"> we have the required skills and competences to work with families</w:t>
      </w:r>
      <w:r w:rsidR="005529FB" w:rsidRPr="009F53CA">
        <w:rPr>
          <w:rFonts w:ascii="Arial" w:hAnsi="Arial" w:cs="Arial"/>
        </w:rPr>
        <w:t>.</w:t>
      </w:r>
    </w:p>
    <w:p w14:paraId="210D1FDC" w14:textId="77777777" w:rsidR="00E1339B" w:rsidRPr="004925BA" w:rsidRDefault="00E1339B" w:rsidP="0074608E">
      <w:pPr>
        <w:spacing w:after="0"/>
        <w:rPr>
          <w:rFonts w:ascii="Arial" w:hAnsi="Arial" w:cs="Arial"/>
        </w:rPr>
      </w:pPr>
    </w:p>
    <w:p w14:paraId="1777BC2C" w14:textId="6E862264" w:rsidR="00763E3A" w:rsidRPr="009F53CA" w:rsidRDefault="00E1339B" w:rsidP="003B64AB">
      <w:pPr>
        <w:pStyle w:val="ListParagraph"/>
        <w:numPr>
          <w:ilvl w:val="0"/>
          <w:numId w:val="6"/>
        </w:numPr>
        <w:spacing w:after="0"/>
        <w:rPr>
          <w:rFonts w:ascii="Arial" w:hAnsi="Arial" w:cs="Arial"/>
        </w:rPr>
      </w:pPr>
      <w:r w:rsidRPr="009F53CA">
        <w:rPr>
          <w:rFonts w:ascii="Arial" w:hAnsi="Arial" w:cs="Arial"/>
        </w:rPr>
        <w:t>To a</w:t>
      </w:r>
      <w:r w:rsidR="00763E3A" w:rsidRPr="009F53CA">
        <w:rPr>
          <w:rFonts w:ascii="Arial" w:hAnsi="Arial" w:cs="Arial"/>
        </w:rPr>
        <w:t>ccep</w:t>
      </w:r>
      <w:r w:rsidRPr="009F53CA">
        <w:rPr>
          <w:rFonts w:ascii="Arial" w:hAnsi="Arial" w:cs="Arial"/>
        </w:rPr>
        <w:t xml:space="preserve">t </w:t>
      </w:r>
      <w:r w:rsidR="00763E3A" w:rsidRPr="009F53CA">
        <w:rPr>
          <w:rFonts w:ascii="Arial" w:hAnsi="Arial" w:cs="Arial"/>
        </w:rPr>
        <w:t>responsibility and accountability for what we do</w:t>
      </w:r>
      <w:r w:rsidR="005529FB" w:rsidRPr="009F53CA">
        <w:rPr>
          <w:rFonts w:ascii="Arial" w:hAnsi="Arial" w:cs="Arial"/>
        </w:rPr>
        <w:t>.</w:t>
      </w:r>
    </w:p>
    <w:p w14:paraId="54B1C258" w14:textId="77777777" w:rsidR="00E1339B" w:rsidRPr="004925BA" w:rsidRDefault="00E1339B" w:rsidP="0074608E">
      <w:pPr>
        <w:spacing w:after="0"/>
        <w:rPr>
          <w:rFonts w:ascii="Arial" w:hAnsi="Arial" w:cs="Arial"/>
        </w:rPr>
      </w:pPr>
    </w:p>
    <w:p w14:paraId="677AB056" w14:textId="7AFCFA27" w:rsidR="00763E3A" w:rsidRPr="009F53CA" w:rsidRDefault="00E1339B" w:rsidP="003B64AB">
      <w:pPr>
        <w:pStyle w:val="ListParagraph"/>
        <w:numPr>
          <w:ilvl w:val="0"/>
          <w:numId w:val="6"/>
        </w:numPr>
        <w:spacing w:after="0"/>
        <w:rPr>
          <w:rFonts w:ascii="Arial" w:hAnsi="Arial" w:cs="Arial"/>
        </w:rPr>
      </w:pPr>
      <w:r w:rsidRPr="009F53CA">
        <w:rPr>
          <w:rFonts w:ascii="Arial" w:hAnsi="Arial" w:cs="Arial"/>
        </w:rPr>
        <w:t>To s</w:t>
      </w:r>
      <w:r w:rsidR="00763E3A" w:rsidRPr="009F53CA">
        <w:rPr>
          <w:rFonts w:ascii="Arial" w:hAnsi="Arial" w:cs="Arial"/>
        </w:rPr>
        <w:t>how an innovative approach to our work in developing family services</w:t>
      </w:r>
      <w:r w:rsidR="005529FB" w:rsidRPr="009F53CA">
        <w:rPr>
          <w:rFonts w:ascii="Arial" w:hAnsi="Arial" w:cs="Arial"/>
        </w:rPr>
        <w:t>.</w:t>
      </w:r>
    </w:p>
    <w:p w14:paraId="6CD41F07" w14:textId="77777777" w:rsidR="00E1339B" w:rsidRPr="004925BA" w:rsidRDefault="00E1339B" w:rsidP="0074608E">
      <w:pPr>
        <w:spacing w:after="0"/>
        <w:rPr>
          <w:rFonts w:ascii="Arial" w:hAnsi="Arial" w:cs="Arial"/>
        </w:rPr>
      </w:pPr>
    </w:p>
    <w:p w14:paraId="68CBB09A" w14:textId="221DA7C3" w:rsidR="00763E3A" w:rsidRDefault="00E1339B" w:rsidP="003B64AB">
      <w:pPr>
        <w:pStyle w:val="ListParagraph"/>
        <w:numPr>
          <w:ilvl w:val="0"/>
          <w:numId w:val="6"/>
        </w:numPr>
        <w:spacing w:after="0"/>
        <w:rPr>
          <w:rFonts w:ascii="Arial" w:hAnsi="Arial" w:cs="Arial"/>
        </w:rPr>
      </w:pPr>
      <w:r w:rsidRPr="009F53CA">
        <w:rPr>
          <w:rFonts w:ascii="Arial" w:hAnsi="Arial" w:cs="Arial"/>
        </w:rPr>
        <w:t>To d</w:t>
      </w:r>
      <w:r w:rsidR="00763E3A" w:rsidRPr="009F53CA">
        <w:rPr>
          <w:rFonts w:ascii="Arial" w:hAnsi="Arial" w:cs="Arial"/>
        </w:rPr>
        <w:t>emonstrat</w:t>
      </w:r>
      <w:r w:rsidRPr="009F53CA">
        <w:rPr>
          <w:rFonts w:ascii="Arial" w:hAnsi="Arial" w:cs="Arial"/>
        </w:rPr>
        <w:t xml:space="preserve">e </w:t>
      </w:r>
      <w:r w:rsidR="00763E3A" w:rsidRPr="009F53CA">
        <w:rPr>
          <w:rFonts w:ascii="Arial" w:hAnsi="Arial" w:cs="Arial"/>
        </w:rPr>
        <w:t xml:space="preserve">a commitment to fairness, </w:t>
      </w:r>
      <w:r w:rsidR="00926931" w:rsidRPr="009F53CA">
        <w:rPr>
          <w:rFonts w:ascii="Arial" w:hAnsi="Arial" w:cs="Arial"/>
        </w:rPr>
        <w:t>equality,</w:t>
      </w:r>
      <w:r w:rsidR="00763E3A" w:rsidRPr="009F53CA">
        <w:rPr>
          <w:rFonts w:ascii="Arial" w:hAnsi="Arial" w:cs="Arial"/>
        </w:rPr>
        <w:t xml:space="preserve"> and respect for each other and those we are in contact with.</w:t>
      </w:r>
    </w:p>
    <w:p w14:paraId="4227357B" w14:textId="77777777" w:rsidR="00BC687F" w:rsidRPr="00BC687F" w:rsidRDefault="00BC687F" w:rsidP="00BC687F">
      <w:pPr>
        <w:spacing w:after="0"/>
        <w:rPr>
          <w:rFonts w:ascii="Arial" w:hAnsi="Arial" w:cs="Arial"/>
        </w:rPr>
      </w:pPr>
    </w:p>
    <w:p w14:paraId="781F2F06" w14:textId="77777777" w:rsidR="00CA6CEF" w:rsidRPr="00D910BD" w:rsidRDefault="00CA6CEF" w:rsidP="0054733B">
      <w:pPr>
        <w:jc w:val="center"/>
        <w:rPr>
          <w:rFonts w:ascii="Arial" w:hAnsi="Arial" w:cs="Arial"/>
          <w:b/>
          <w:sz w:val="24"/>
          <w:szCs w:val="24"/>
        </w:rPr>
      </w:pPr>
      <w:bookmarkStart w:id="1" w:name="_Hlk150094400"/>
    </w:p>
    <w:p w14:paraId="4A8E5D8A" w14:textId="7F38A9B5" w:rsidR="00CA6CEF" w:rsidRPr="00D910BD" w:rsidRDefault="00BC687F" w:rsidP="00CA6CEF">
      <w:pPr>
        <w:jc w:val="center"/>
        <w:rPr>
          <w:rFonts w:ascii="Arial" w:hAnsi="Arial" w:cs="Arial"/>
          <w:b/>
          <w:sz w:val="24"/>
          <w:szCs w:val="24"/>
        </w:rPr>
      </w:pPr>
      <w:r w:rsidRPr="00D910BD">
        <w:rPr>
          <w:rFonts w:ascii="Arial" w:hAnsi="Arial" w:cs="Arial"/>
          <w:b/>
          <w:sz w:val="24"/>
          <w:szCs w:val="24"/>
        </w:rPr>
        <w:t>Our vision and values will influence how we approach this work.</w:t>
      </w:r>
    </w:p>
    <w:p w14:paraId="22A503B6" w14:textId="53C1BD77" w:rsidR="0054733B" w:rsidRDefault="009B754F" w:rsidP="00AC7E2A">
      <w:pPr>
        <w:jc w:val="center"/>
        <w:rPr>
          <w:rFonts w:ascii="Arial" w:hAnsi="Arial" w:cs="Arial"/>
          <w:b/>
          <w:color w:val="990099"/>
          <w:sz w:val="32"/>
          <w:szCs w:val="32"/>
          <w:u w:val="single"/>
        </w:rPr>
      </w:pPr>
      <w:r w:rsidRPr="008D5B5B">
        <w:rPr>
          <w:rFonts w:ascii="Arial" w:hAnsi="Arial" w:cs="Arial"/>
          <w:noProof/>
          <w:sz w:val="32"/>
          <w:szCs w:val="32"/>
          <w:lang w:eastAsia="en-GB"/>
        </w:rPr>
        <w:lastRenderedPageBreak/>
        <mc:AlternateContent>
          <mc:Choice Requires="wps">
            <w:drawing>
              <wp:anchor distT="0" distB="0" distL="114300" distR="114300" simplePos="0" relativeHeight="251668992" behindDoc="0" locked="0" layoutInCell="1" allowOverlap="1" wp14:anchorId="2414BFAB" wp14:editId="4B09D9BD">
                <wp:simplePos x="0" y="0"/>
                <wp:positionH relativeFrom="margin">
                  <wp:posOffset>7149465</wp:posOffset>
                </wp:positionH>
                <wp:positionV relativeFrom="paragraph">
                  <wp:posOffset>302895</wp:posOffset>
                </wp:positionV>
                <wp:extent cx="914400" cy="388620"/>
                <wp:effectExtent l="0" t="0" r="19050" b="11430"/>
                <wp:wrapNone/>
                <wp:docPr id="1993369083" name="Oval 1993369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8620"/>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1BB365D9" w14:textId="77777777" w:rsidR="009B754F" w:rsidRDefault="009B754F" w:rsidP="009B75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14BFAB" id="Oval 1993369083" o:spid="_x0000_s1029" style="position:absolute;left:0;text-align:left;margin-left:562.95pt;margin-top:23.85pt;width:1in;height:30.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" filled="f" fillcolor="#fcfee0" strokecolor="#7030a0">
                <v:fill color2="#f1fc64" angle="45" focus="100%" type="gradient"/>
                <v:textbox>
                  <w:txbxContent>
                    <w:p w14:paraId="1BB365D9" w14:textId="77777777" w:rsidR="009B754F" w:rsidRDefault="009B754F" w:rsidP="009B754F"/>
                  </w:txbxContent>
                </v:textbox>
                <w10:wrap anchorx="margin"/>
              </v:oval>
            </w:pict>
          </mc:Fallback>
        </mc:AlternateContent>
      </w:r>
      <w:r w:rsidR="000656EF" w:rsidRPr="008D5B5B">
        <w:rPr>
          <w:rFonts w:ascii="Arial" w:hAnsi="Arial" w:cs="Arial"/>
          <w:b/>
          <w:color w:val="990099"/>
          <w:sz w:val="32"/>
          <w:szCs w:val="32"/>
          <w:u w:val="single"/>
        </w:rPr>
        <w:t>Strategy Introduction</w:t>
      </w:r>
      <w:bookmarkEnd w:id="1"/>
    </w:p>
    <w:p w14:paraId="45C53B2A" w14:textId="77777777" w:rsidR="00AC7E2A" w:rsidRPr="0054733B" w:rsidRDefault="00AC7E2A" w:rsidP="00AC7E2A">
      <w:pPr>
        <w:jc w:val="center"/>
        <w:rPr>
          <w:rFonts w:ascii="Arial" w:hAnsi="Arial" w:cs="Arial"/>
          <w:b/>
          <w:color w:val="990099"/>
          <w:sz w:val="32"/>
          <w:szCs w:val="32"/>
          <w:u w:val="single"/>
        </w:rPr>
      </w:pPr>
    </w:p>
    <w:p w14:paraId="3E45FFAC" w14:textId="521CD196" w:rsidR="00712B18" w:rsidRPr="00712B18" w:rsidRDefault="005055B3" w:rsidP="00712B18">
      <w:pPr>
        <w:rPr>
          <w:rFonts w:ascii="Arial" w:hAnsi="Arial" w:cs="Arial"/>
        </w:rPr>
      </w:pPr>
      <w:r w:rsidRPr="005055B3">
        <w:rPr>
          <w:rFonts w:ascii="Arial" w:hAnsi="Arial" w:cs="Arial"/>
        </w:rPr>
        <w:t>HMP Littlehey is committed to working with prisoners</w:t>
      </w:r>
      <w:r w:rsidR="007A0154">
        <w:rPr>
          <w:rFonts w:ascii="Arial" w:hAnsi="Arial" w:cs="Arial"/>
        </w:rPr>
        <w:t xml:space="preserve">, </w:t>
      </w:r>
      <w:r w:rsidR="00787340" w:rsidRPr="005055B3">
        <w:rPr>
          <w:rFonts w:ascii="Arial" w:hAnsi="Arial" w:cs="Arial"/>
        </w:rPr>
        <w:t>families,</w:t>
      </w:r>
      <w:r w:rsidR="007A0154">
        <w:rPr>
          <w:rFonts w:ascii="Arial" w:hAnsi="Arial" w:cs="Arial"/>
        </w:rPr>
        <w:t xml:space="preserve"> and significant others</w:t>
      </w:r>
      <w:r w:rsidRPr="005055B3">
        <w:rPr>
          <w:rFonts w:ascii="Arial" w:hAnsi="Arial" w:cs="Arial"/>
        </w:rPr>
        <w:t xml:space="preserve">. The establishment strives to continue to promote positive developments in this area and ensure our provision for children and families of prisoners </w:t>
      </w:r>
      <w:r w:rsidR="007A0154">
        <w:rPr>
          <w:rFonts w:ascii="Arial" w:hAnsi="Arial" w:cs="Arial"/>
        </w:rPr>
        <w:t>are</w:t>
      </w:r>
      <w:r w:rsidRPr="005055B3">
        <w:rPr>
          <w:rFonts w:ascii="Arial" w:hAnsi="Arial" w:cs="Arial"/>
        </w:rPr>
        <w:t xml:space="preserve"> well established. </w:t>
      </w:r>
    </w:p>
    <w:p w14:paraId="1E6E3E15" w14:textId="0FD893BE" w:rsidR="00712B18" w:rsidRPr="00712B18" w:rsidRDefault="00712B18" w:rsidP="00712B18">
      <w:pPr>
        <w:rPr>
          <w:rFonts w:ascii="Arial" w:hAnsi="Arial" w:cs="Arial"/>
        </w:rPr>
      </w:pPr>
      <w:r w:rsidRPr="00712B18">
        <w:rPr>
          <w:rFonts w:ascii="Arial" w:hAnsi="Arial" w:cs="Arial"/>
        </w:rPr>
        <w:t xml:space="preserve">This </w:t>
      </w:r>
      <w:r w:rsidR="00290E6D">
        <w:rPr>
          <w:rFonts w:ascii="Arial" w:hAnsi="Arial" w:cs="Arial"/>
        </w:rPr>
        <w:t xml:space="preserve">strategy </w:t>
      </w:r>
      <w:r w:rsidRPr="00712B18">
        <w:rPr>
          <w:rFonts w:ascii="Arial" w:hAnsi="Arial" w:cs="Arial"/>
        </w:rPr>
        <w:t xml:space="preserve">document has been developed to take into consideration the Lord Farmer review into the importance of </w:t>
      </w:r>
      <w:r w:rsidR="00EF56A2">
        <w:rPr>
          <w:rFonts w:ascii="Arial" w:hAnsi="Arial" w:cs="Arial"/>
        </w:rPr>
        <w:t>s</w:t>
      </w:r>
      <w:r w:rsidRPr="00712B18">
        <w:rPr>
          <w:rFonts w:ascii="Arial" w:hAnsi="Arial" w:cs="Arial"/>
        </w:rPr>
        <w:t xml:space="preserve">trengthening </w:t>
      </w:r>
      <w:r w:rsidR="00EF56A2">
        <w:rPr>
          <w:rFonts w:ascii="Arial" w:hAnsi="Arial" w:cs="Arial"/>
        </w:rPr>
        <w:t>prisoners’ f</w:t>
      </w:r>
      <w:r w:rsidRPr="00712B18">
        <w:rPr>
          <w:rFonts w:ascii="Arial" w:hAnsi="Arial" w:cs="Arial"/>
        </w:rPr>
        <w:t xml:space="preserve">amily </w:t>
      </w:r>
      <w:r w:rsidR="00EF56A2">
        <w:rPr>
          <w:rFonts w:ascii="Arial" w:hAnsi="Arial" w:cs="Arial"/>
        </w:rPr>
        <w:t>t</w:t>
      </w:r>
      <w:r w:rsidRPr="00712B18">
        <w:rPr>
          <w:rFonts w:ascii="Arial" w:hAnsi="Arial" w:cs="Arial"/>
        </w:rPr>
        <w:t>ies</w:t>
      </w:r>
      <w:r w:rsidR="00095F2D">
        <w:rPr>
          <w:rFonts w:ascii="Arial" w:hAnsi="Arial" w:cs="Arial"/>
        </w:rPr>
        <w:t xml:space="preserve">, HMPPS </w:t>
      </w:r>
      <w:r w:rsidR="00CA5933">
        <w:rPr>
          <w:rFonts w:ascii="Arial" w:hAnsi="Arial" w:cs="Arial"/>
        </w:rPr>
        <w:t xml:space="preserve">strengthening </w:t>
      </w:r>
      <w:r w:rsidR="00034A06">
        <w:rPr>
          <w:rFonts w:ascii="Arial" w:hAnsi="Arial" w:cs="Arial"/>
        </w:rPr>
        <w:t xml:space="preserve">prisoners’ </w:t>
      </w:r>
      <w:r w:rsidR="00CA5933">
        <w:rPr>
          <w:rFonts w:ascii="Arial" w:hAnsi="Arial" w:cs="Arial"/>
        </w:rPr>
        <w:t xml:space="preserve">family ties </w:t>
      </w:r>
      <w:r w:rsidR="00034A06">
        <w:rPr>
          <w:rFonts w:ascii="Arial" w:hAnsi="Arial" w:cs="Arial"/>
        </w:rPr>
        <w:t xml:space="preserve">policy framework </w:t>
      </w:r>
      <w:r w:rsidRPr="00712B18">
        <w:rPr>
          <w:rFonts w:ascii="Arial" w:hAnsi="Arial" w:cs="Arial"/>
        </w:rPr>
        <w:t xml:space="preserve">and </w:t>
      </w:r>
      <w:r w:rsidR="00034A06">
        <w:rPr>
          <w:rFonts w:ascii="Arial" w:hAnsi="Arial" w:cs="Arial"/>
        </w:rPr>
        <w:t>our local Reducing Reoffending S</w:t>
      </w:r>
      <w:r w:rsidR="009F53CA">
        <w:rPr>
          <w:rFonts w:ascii="Arial" w:hAnsi="Arial" w:cs="Arial"/>
        </w:rPr>
        <w:t>trategy</w:t>
      </w:r>
      <w:r w:rsidRPr="00712B18">
        <w:rPr>
          <w:rFonts w:ascii="Arial" w:hAnsi="Arial" w:cs="Arial"/>
        </w:rPr>
        <w:t xml:space="preserve">. </w:t>
      </w:r>
      <w:r w:rsidR="00202797">
        <w:rPr>
          <w:rFonts w:ascii="Arial" w:hAnsi="Arial" w:cs="Arial"/>
        </w:rPr>
        <w:t xml:space="preserve"> </w:t>
      </w:r>
      <w:r w:rsidRPr="00712B18">
        <w:rPr>
          <w:rFonts w:ascii="Arial" w:hAnsi="Arial" w:cs="Arial"/>
        </w:rPr>
        <w:t xml:space="preserve">These </w:t>
      </w:r>
      <w:r w:rsidR="00057090">
        <w:rPr>
          <w:rFonts w:ascii="Arial" w:hAnsi="Arial" w:cs="Arial"/>
        </w:rPr>
        <w:t xml:space="preserve">documents all </w:t>
      </w:r>
      <w:r w:rsidRPr="00712B18">
        <w:rPr>
          <w:rFonts w:ascii="Arial" w:hAnsi="Arial" w:cs="Arial"/>
        </w:rPr>
        <w:t xml:space="preserve">indicate what families of </w:t>
      </w:r>
      <w:r w:rsidR="00057090">
        <w:rPr>
          <w:rFonts w:ascii="Arial" w:hAnsi="Arial" w:cs="Arial"/>
        </w:rPr>
        <w:t xml:space="preserve">prisoners </w:t>
      </w:r>
      <w:r w:rsidRPr="00712B18">
        <w:rPr>
          <w:rFonts w:ascii="Arial" w:hAnsi="Arial" w:cs="Arial"/>
        </w:rPr>
        <w:t xml:space="preserve">can expect from </w:t>
      </w:r>
      <w:r w:rsidR="00536068">
        <w:rPr>
          <w:rFonts w:ascii="Arial" w:hAnsi="Arial" w:cs="Arial"/>
        </w:rPr>
        <w:t>HMPPS</w:t>
      </w:r>
      <w:r w:rsidRPr="00712B18">
        <w:rPr>
          <w:rFonts w:ascii="Arial" w:hAnsi="Arial" w:cs="Arial"/>
        </w:rPr>
        <w:t xml:space="preserve"> when they engage with the prison system and how they can help support </w:t>
      </w:r>
      <w:r w:rsidR="003016D6">
        <w:rPr>
          <w:rFonts w:ascii="Arial" w:hAnsi="Arial" w:cs="Arial"/>
        </w:rPr>
        <w:t>prisoners</w:t>
      </w:r>
      <w:r w:rsidRPr="00712B18">
        <w:rPr>
          <w:rFonts w:ascii="Arial" w:hAnsi="Arial" w:cs="Arial"/>
        </w:rPr>
        <w:t>.</w:t>
      </w:r>
    </w:p>
    <w:p w14:paraId="6CCF58D5" w14:textId="77777777" w:rsidR="005055B3" w:rsidRPr="005055B3" w:rsidRDefault="005055B3" w:rsidP="005055B3">
      <w:pPr>
        <w:rPr>
          <w:rFonts w:ascii="Arial" w:hAnsi="Arial" w:cs="Arial"/>
          <w:bCs/>
        </w:rPr>
      </w:pPr>
      <w:r w:rsidRPr="005055B3">
        <w:rPr>
          <w:rFonts w:ascii="Arial" w:hAnsi="Arial" w:cs="Arial"/>
          <w:bCs/>
        </w:rPr>
        <w:t>This Strategy recognises that families have a vital role to play in helping prisoners achieve successful rehabilitation and reduce re-offending.  There is a growing body of research evidence that good quality contact has a positive effect both during and after a period in custody for prisoners, children, and families.</w:t>
      </w:r>
    </w:p>
    <w:p w14:paraId="698FE6A7" w14:textId="77777777" w:rsidR="005055B3" w:rsidRPr="005055B3" w:rsidRDefault="005055B3" w:rsidP="005055B3">
      <w:pPr>
        <w:rPr>
          <w:rFonts w:ascii="Arial" w:hAnsi="Arial" w:cs="Arial"/>
          <w:bCs/>
        </w:rPr>
      </w:pPr>
      <w:r w:rsidRPr="005055B3">
        <w:rPr>
          <w:rFonts w:ascii="Arial" w:hAnsi="Arial" w:cs="Arial"/>
          <w:bCs/>
        </w:rPr>
        <w:t>Research shows that prisoners without family support on release are between 2 and 6 times more likely to re-offend in the first year of their release from custody.  Additional research (Farrington) shows that male children of prisoners are 63% more likely to offend themselves and that rises to 93% when both parents are prisoners.</w:t>
      </w:r>
    </w:p>
    <w:p w14:paraId="47C882B1" w14:textId="77777777" w:rsidR="003A68F4" w:rsidRDefault="003A68F4" w:rsidP="00712B18">
      <w:pPr>
        <w:rPr>
          <w:rFonts w:ascii="Arial" w:hAnsi="Arial" w:cs="Arial"/>
          <w:b/>
        </w:rPr>
      </w:pPr>
    </w:p>
    <w:p w14:paraId="0D787608" w14:textId="61DF93DA" w:rsidR="00712B18" w:rsidRPr="00712B18" w:rsidRDefault="00712B18" w:rsidP="00712B18">
      <w:pPr>
        <w:rPr>
          <w:rFonts w:ascii="Arial" w:hAnsi="Arial" w:cs="Arial"/>
        </w:rPr>
      </w:pPr>
      <w:r w:rsidRPr="00712B18">
        <w:rPr>
          <w:rFonts w:ascii="Arial" w:hAnsi="Arial" w:cs="Arial"/>
          <w:b/>
          <w:sz w:val="24"/>
          <w:szCs w:val="24"/>
        </w:rPr>
        <w:t>The requirement for a distinct strategy</w:t>
      </w:r>
      <w:r w:rsidR="005055B3">
        <w:rPr>
          <w:rFonts w:ascii="Arial" w:hAnsi="Arial" w:cs="Arial"/>
          <w:b/>
          <w:sz w:val="24"/>
          <w:szCs w:val="24"/>
        </w:rPr>
        <w:t xml:space="preserve"> – </w:t>
      </w:r>
      <w:r w:rsidR="005055B3" w:rsidRPr="005055B3">
        <w:rPr>
          <w:rFonts w:ascii="Arial" w:hAnsi="Arial" w:cs="Arial"/>
          <w:bCs/>
        </w:rPr>
        <w:t xml:space="preserve">to </w:t>
      </w:r>
      <w:r w:rsidRPr="00712B18">
        <w:rPr>
          <w:rFonts w:ascii="Arial" w:hAnsi="Arial" w:cs="Arial"/>
          <w:bCs/>
        </w:rPr>
        <w:t>recognise</w:t>
      </w:r>
      <w:r w:rsidRPr="00712B18">
        <w:rPr>
          <w:rFonts w:ascii="Arial" w:hAnsi="Arial" w:cs="Arial"/>
        </w:rPr>
        <w:t xml:space="preserve"> the important contribution</w:t>
      </w:r>
      <w:r w:rsidR="005055B3">
        <w:rPr>
          <w:rFonts w:ascii="Arial" w:hAnsi="Arial" w:cs="Arial"/>
        </w:rPr>
        <w:t>s</w:t>
      </w:r>
      <w:r w:rsidRPr="00712B18">
        <w:rPr>
          <w:rFonts w:ascii="Arial" w:hAnsi="Arial" w:cs="Arial"/>
        </w:rPr>
        <w:t xml:space="preserve"> that families make in supporting </w:t>
      </w:r>
      <w:r w:rsidR="005055B3">
        <w:rPr>
          <w:rFonts w:ascii="Arial" w:hAnsi="Arial" w:cs="Arial"/>
        </w:rPr>
        <w:t xml:space="preserve">prisoners </w:t>
      </w:r>
      <w:r w:rsidRPr="00712B18">
        <w:rPr>
          <w:rFonts w:ascii="Arial" w:hAnsi="Arial" w:cs="Arial"/>
        </w:rPr>
        <w:t xml:space="preserve">to achieve effective rehabilitation and reduce re-offending. The strategy recognises the importance of families in the resettlement of </w:t>
      </w:r>
      <w:r w:rsidR="005055B3">
        <w:rPr>
          <w:rFonts w:ascii="Arial" w:hAnsi="Arial" w:cs="Arial"/>
        </w:rPr>
        <w:t>prisoners</w:t>
      </w:r>
      <w:r w:rsidRPr="00712B18">
        <w:rPr>
          <w:rFonts w:ascii="Arial" w:hAnsi="Arial" w:cs="Arial"/>
        </w:rPr>
        <w:t xml:space="preserve"> back into the community. </w:t>
      </w:r>
    </w:p>
    <w:p w14:paraId="6154C6A1" w14:textId="6FFA79FE" w:rsidR="00712B18" w:rsidRPr="00712B18" w:rsidRDefault="005055B3" w:rsidP="00712B18">
      <w:pPr>
        <w:rPr>
          <w:rFonts w:ascii="Arial" w:hAnsi="Arial" w:cs="Arial"/>
        </w:rPr>
      </w:pPr>
      <w:r>
        <w:rPr>
          <w:rFonts w:ascii="Arial" w:hAnsi="Arial" w:cs="Arial"/>
        </w:rPr>
        <w:t xml:space="preserve">By </w:t>
      </w:r>
      <w:r w:rsidR="00712B18" w:rsidRPr="00712B18">
        <w:rPr>
          <w:rFonts w:ascii="Arial" w:hAnsi="Arial" w:cs="Arial"/>
        </w:rPr>
        <w:t>developing th</w:t>
      </w:r>
      <w:r>
        <w:rPr>
          <w:rFonts w:ascii="Arial" w:hAnsi="Arial" w:cs="Arial"/>
        </w:rPr>
        <w:t>is</w:t>
      </w:r>
      <w:r w:rsidR="00712B18" w:rsidRPr="00712B18">
        <w:rPr>
          <w:rFonts w:ascii="Arial" w:hAnsi="Arial" w:cs="Arial"/>
        </w:rPr>
        <w:t xml:space="preserve"> </w:t>
      </w:r>
      <w:r>
        <w:rPr>
          <w:rFonts w:ascii="Arial" w:hAnsi="Arial" w:cs="Arial"/>
        </w:rPr>
        <w:t>s</w:t>
      </w:r>
      <w:r w:rsidRPr="00712B18">
        <w:rPr>
          <w:rFonts w:ascii="Arial" w:hAnsi="Arial" w:cs="Arial"/>
        </w:rPr>
        <w:t>trategy,</w:t>
      </w:r>
      <w:r w:rsidR="00712B18" w:rsidRPr="00712B18">
        <w:rPr>
          <w:rFonts w:ascii="Arial" w:hAnsi="Arial" w:cs="Arial"/>
        </w:rPr>
        <w:t xml:space="preserve"> we have considered the United Nations Convention on the Rights of the Child, The Lord Farmer review into The Importance of Strengthening </w:t>
      </w:r>
      <w:r>
        <w:rPr>
          <w:rFonts w:ascii="Arial" w:hAnsi="Arial" w:cs="Arial"/>
        </w:rPr>
        <w:t>Prisoners</w:t>
      </w:r>
      <w:r w:rsidR="00712B18" w:rsidRPr="00712B18">
        <w:rPr>
          <w:rFonts w:ascii="Arial" w:hAnsi="Arial" w:cs="Arial"/>
        </w:rPr>
        <w:t xml:space="preserve">’ Family Ties and the Prisons Children and Families Review and evidence of desistence. </w:t>
      </w:r>
    </w:p>
    <w:p w14:paraId="1EDA5CE5" w14:textId="77777777" w:rsidR="005055B3" w:rsidRDefault="005055B3" w:rsidP="00712B18">
      <w:pPr>
        <w:rPr>
          <w:rFonts w:ascii="Arial" w:hAnsi="Arial" w:cs="Arial"/>
          <w:b/>
        </w:rPr>
      </w:pPr>
    </w:p>
    <w:p w14:paraId="458CF1C2" w14:textId="7CE807D9" w:rsidR="005055B3" w:rsidRPr="00712B18" w:rsidRDefault="005055B3" w:rsidP="005055B3">
      <w:pPr>
        <w:rPr>
          <w:rFonts w:ascii="Arial" w:hAnsi="Arial" w:cs="Arial"/>
        </w:rPr>
      </w:pPr>
      <w:r w:rsidRPr="005055B3">
        <w:rPr>
          <w:rFonts w:ascii="Arial" w:hAnsi="Arial" w:cs="Arial"/>
          <w:b/>
          <w:sz w:val="24"/>
          <w:szCs w:val="24"/>
        </w:rPr>
        <w:t xml:space="preserve">Our </w:t>
      </w:r>
      <w:r w:rsidR="00712B18" w:rsidRPr="00712B18">
        <w:rPr>
          <w:rFonts w:ascii="Arial" w:hAnsi="Arial" w:cs="Arial"/>
          <w:b/>
          <w:sz w:val="24"/>
          <w:szCs w:val="24"/>
        </w:rPr>
        <w:t xml:space="preserve">Strategic </w:t>
      </w:r>
      <w:r w:rsidR="00473538">
        <w:rPr>
          <w:rFonts w:ascii="Arial" w:hAnsi="Arial" w:cs="Arial"/>
          <w:b/>
          <w:sz w:val="24"/>
          <w:szCs w:val="24"/>
        </w:rPr>
        <w:t>a</w:t>
      </w:r>
      <w:r w:rsidR="00473538" w:rsidRPr="00712B18">
        <w:rPr>
          <w:rFonts w:ascii="Arial" w:hAnsi="Arial" w:cs="Arial"/>
          <w:b/>
          <w:sz w:val="24"/>
          <w:szCs w:val="24"/>
        </w:rPr>
        <w:t>spirations</w:t>
      </w:r>
      <w:r w:rsidRPr="005055B3">
        <w:rPr>
          <w:rFonts w:ascii="Arial" w:hAnsi="Arial" w:cs="Arial"/>
          <w:b/>
          <w:sz w:val="24"/>
          <w:szCs w:val="24"/>
        </w:rPr>
        <w:t xml:space="preserve"> are </w:t>
      </w:r>
      <w:r>
        <w:rPr>
          <w:rFonts w:ascii="Arial" w:hAnsi="Arial" w:cs="Arial"/>
          <w:b/>
        </w:rPr>
        <w:t xml:space="preserve">– </w:t>
      </w:r>
      <w:r w:rsidRPr="005055B3">
        <w:rPr>
          <w:rFonts w:ascii="Arial" w:hAnsi="Arial" w:cs="Arial"/>
          <w:bCs/>
        </w:rPr>
        <w:t>that o</w:t>
      </w:r>
      <w:r w:rsidRPr="00712B18">
        <w:rPr>
          <w:rFonts w:ascii="Arial" w:hAnsi="Arial" w:cs="Arial"/>
          <w:bCs/>
        </w:rPr>
        <w:t>ur</w:t>
      </w:r>
      <w:r w:rsidRPr="00712B18">
        <w:rPr>
          <w:rFonts w:ascii="Arial" w:hAnsi="Arial" w:cs="Arial"/>
        </w:rPr>
        <w:t xml:space="preserve"> Family</w:t>
      </w:r>
      <w:r w:rsidRPr="005055B3">
        <w:rPr>
          <w:rFonts w:ascii="Arial" w:hAnsi="Arial" w:cs="Arial"/>
        </w:rPr>
        <w:t xml:space="preserve"> and Significant Others</w:t>
      </w:r>
      <w:r w:rsidRPr="00712B18">
        <w:rPr>
          <w:rFonts w:ascii="Arial" w:hAnsi="Arial" w:cs="Arial"/>
        </w:rPr>
        <w:t xml:space="preserve"> Strategy will contribute to:</w:t>
      </w:r>
    </w:p>
    <w:p w14:paraId="4B2366F5" w14:textId="194961FF" w:rsidR="005055B3" w:rsidRPr="005055B3" w:rsidRDefault="005055B3" w:rsidP="003B64AB">
      <w:pPr>
        <w:numPr>
          <w:ilvl w:val="0"/>
          <w:numId w:val="7"/>
        </w:numPr>
        <w:rPr>
          <w:rFonts w:ascii="Arial" w:hAnsi="Arial" w:cs="Arial"/>
        </w:rPr>
      </w:pPr>
      <w:r w:rsidRPr="005055B3">
        <w:rPr>
          <w:rFonts w:ascii="Arial" w:hAnsi="Arial" w:cs="Arial"/>
        </w:rPr>
        <w:t xml:space="preserve">Reducing </w:t>
      </w:r>
      <w:r w:rsidR="004962DD">
        <w:rPr>
          <w:rFonts w:ascii="Arial" w:hAnsi="Arial" w:cs="Arial"/>
        </w:rPr>
        <w:t xml:space="preserve">and hopefully stop </w:t>
      </w:r>
      <w:r w:rsidRPr="005055B3">
        <w:rPr>
          <w:rFonts w:ascii="Arial" w:hAnsi="Arial" w:cs="Arial"/>
        </w:rPr>
        <w:t>re-offending.</w:t>
      </w:r>
    </w:p>
    <w:p w14:paraId="2831A9C9" w14:textId="77777777" w:rsidR="005055B3" w:rsidRPr="005055B3" w:rsidRDefault="005055B3" w:rsidP="003B64AB">
      <w:pPr>
        <w:numPr>
          <w:ilvl w:val="0"/>
          <w:numId w:val="7"/>
        </w:numPr>
        <w:rPr>
          <w:rFonts w:ascii="Arial" w:hAnsi="Arial" w:cs="Arial"/>
        </w:rPr>
      </w:pPr>
      <w:r w:rsidRPr="005055B3">
        <w:rPr>
          <w:rFonts w:ascii="Arial" w:hAnsi="Arial" w:cs="Arial"/>
        </w:rPr>
        <w:t>Delivering and maintaining the recommendations from the Lord Farmer review on the importance of strengthening prisoners’ family ties.</w:t>
      </w:r>
    </w:p>
    <w:p w14:paraId="144B4343" w14:textId="77777777" w:rsidR="005055B3" w:rsidRPr="005055B3" w:rsidRDefault="005055B3" w:rsidP="003B64AB">
      <w:pPr>
        <w:numPr>
          <w:ilvl w:val="0"/>
          <w:numId w:val="7"/>
        </w:numPr>
        <w:rPr>
          <w:rFonts w:ascii="Arial" w:hAnsi="Arial" w:cs="Arial"/>
        </w:rPr>
      </w:pPr>
      <w:r w:rsidRPr="005055B3">
        <w:rPr>
          <w:rFonts w:ascii="Arial" w:hAnsi="Arial" w:cs="Arial"/>
        </w:rPr>
        <w:t>Delivering and maintaining the recommendations from the Prisons, Children and Families Review.</w:t>
      </w:r>
    </w:p>
    <w:p w14:paraId="26602082" w14:textId="77777777" w:rsidR="005055B3" w:rsidRPr="005055B3" w:rsidRDefault="005055B3" w:rsidP="003B64AB">
      <w:pPr>
        <w:numPr>
          <w:ilvl w:val="0"/>
          <w:numId w:val="7"/>
        </w:numPr>
        <w:rPr>
          <w:rFonts w:ascii="Arial" w:hAnsi="Arial" w:cs="Arial"/>
        </w:rPr>
      </w:pPr>
      <w:r w:rsidRPr="005055B3">
        <w:rPr>
          <w:rFonts w:ascii="Arial" w:hAnsi="Arial" w:cs="Arial"/>
        </w:rPr>
        <w:t xml:space="preserve">Fulfilling statutory obligations to safeguard and to promote the welfare of children. </w:t>
      </w:r>
    </w:p>
    <w:p w14:paraId="50CBD36C" w14:textId="77777777" w:rsidR="005055B3" w:rsidRPr="005055B3" w:rsidRDefault="005055B3" w:rsidP="003B64AB">
      <w:pPr>
        <w:numPr>
          <w:ilvl w:val="0"/>
          <w:numId w:val="7"/>
        </w:numPr>
        <w:rPr>
          <w:rFonts w:ascii="Arial" w:hAnsi="Arial" w:cs="Arial"/>
        </w:rPr>
      </w:pPr>
      <w:r w:rsidRPr="005055B3">
        <w:rPr>
          <w:rFonts w:ascii="Arial" w:hAnsi="Arial" w:cs="Arial"/>
        </w:rPr>
        <w:t xml:space="preserve">Reducing the incidence of offending over several family generations. </w:t>
      </w:r>
    </w:p>
    <w:p w14:paraId="367AB8EA" w14:textId="77777777" w:rsidR="005055B3" w:rsidRPr="005055B3" w:rsidRDefault="005055B3" w:rsidP="003B64AB">
      <w:pPr>
        <w:numPr>
          <w:ilvl w:val="0"/>
          <w:numId w:val="7"/>
        </w:numPr>
        <w:rPr>
          <w:rFonts w:ascii="Arial" w:hAnsi="Arial" w:cs="Arial"/>
        </w:rPr>
      </w:pPr>
      <w:r w:rsidRPr="005055B3">
        <w:rPr>
          <w:rFonts w:ascii="Arial" w:hAnsi="Arial" w:cs="Arial"/>
        </w:rPr>
        <w:t>Contribute to Healthy Prisons test as defined by HMIP Expectations.</w:t>
      </w:r>
    </w:p>
    <w:p w14:paraId="48945ECA" w14:textId="1D14CB51" w:rsidR="00712B18" w:rsidRDefault="00712B18" w:rsidP="00712B18">
      <w:pPr>
        <w:rPr>
          <w:rFonts w:ascii="Arial" w:hAnsi="Arial" w:cs="Arial"/>
        </w:rPr>
      </w:pPr>
    </w:p>
    <w:p w14:paraId="2B3000DD" w14:textId="77777777" w:rsidR="00A60810" w:rsidRDefault="00A60810" w:rsidP="00712B18">
      <w:pPr>
        <w:rPr>
          <w:rFonts w:ascii="Arial" w:hAnsi="Arial" w:cs="Arial"/>
        </w:rPr>
      </w:pPr>
    </w:p>
    <w:p w14:paraId="25D49A58" w14:textId="77777777" w:rsidR="00A60810" w:rsidRDefault="00A60810" w:rsidP="00712B18">
      <w:pPr>
        <w:rPr>
          <w:rFonts w:ascii="Arial" w:hAnsi="Arial" w:cs="Arial"/>
        </w:rPr>
      </w:pPr>
    </w:p>
    <w:p w14:paraId="7F054B36" w14:textId="185C2360" w:rsidR="00712B18" w:rsidRPr="00712B18" w:rsidRDefault="00712B18" w:rsidP="00712B18">
      <w:pPr>
        <w:rPr>
          <w:rFonts w:ascii="Arial" w:hAnsi="Arial" w:cs="Arial"/>
          <w:b/>
          <w:sz w:val="24"/>
          <w:szCs w:val="24"/>
        </w:rPr>
      </w:pPr>
      <w:r w:rsidRPr="00712B18">
        <w:rPr>
          <w:rFonts w:ascii="Arial" w:hAnsi="Arial" w:cs="Arial"/>
          <w:b/>
          <w:sz w:val="24"/>
          <w:szCs w:val="24"/>
        </w:rPr>
        <w:lastRenderedPageBreak/>
        <w:t>The benefits of the strategy are</w:t>
      </w:r>
      <w:r w:rsidR="005055B3">
        <w:rPr>
          <w:rFonts w:ascii="Arial" w:hAnsi="Arial" w:cs="Arial"/>
          <w:b/>
          <w:sz w:val="24"/>
          <w:szCs w:val="24"/>
        </w:rPr>
        <w:t xml:space="preserve"> - </w:t>
      </w:r>
    </w:p>
    <w:p w14:paraId="09236309" w14:textId="2F0A3051" w:rsidR="00712B18" w:rsidRDefault="00712B18" w:rsidP="003B64AB">
      <w:pPr>
        <w:pStyle w:val="ListParagraph"/>
        <w:numPr>
          <w:ilvl w:val="0"/>
          <w:numId w:val="8"/>
        </w:numPr>
        <w:rPr>
          <w:rFonts w:ascii="Arial" w:hAnsi="Arial" w:cs="Arial"/>
        </w:rPr>
      </w:pPr>
      <w:r w:rsidRPr="00A60810">
        <w:rPr>
          <w:rFonts w:ascii="Arial" w:hAnsi="Arial" w:cs="Arial"/>
        </w:rPr>
        <w:t xml:space="preserve">Better participation of </w:t>
      </w:r>
      <w:r w:rsidR="005055B3" w:rsidRPr="00A60810">
        <w:rPr>
          <w:rFonts w:ascii="Arial" w:hAnsi="Arial" w:cs="Arial"/>
        </w:rPr>
        <w:t>prisoners</w:t>
      </w:r>
      <w:r w:rsidRPr="00A60810">
        <w:rPr>
          <w:rFonts w:ascii="Arial" w:hAnsi="Arial" w:cs="Arial"/>
        </w:rPr>
        <w:t xml:space="preserve"> during their sentence and more open to advice and help from prison staf</w:t>
      </w:r>
      <w:r w:rsidR="00A60810">
        <w:rPr>
          <w:rFonts w:ascii="Arial" w:hAnsi="Arial" w:cs="Arial"/>
        </w:rPr>
        <w:t>f.</w:t>
      </w:r>
    </w:p>
    <w:p w14:paraId="0C2B96D2" w14:textId="77777777" w:rsidR="00A60810" w:rsidRPr="00A60810" w:rsidRDefault="00A60810" w:rsidP="00A60810">
      <w:pPr>
        <w:pStyle w:val="ListParagraph"/>
        <w:rPr>
          <w:rFonts w:ascii="Arial" w:hAnsi="Arial" w:cs="Arial"/>
        </w:rPr>
      </w:pPr>
    </w:p>
    <w:p w14:paraId="5AD64B11" w14:textId="4EC2B18E" w:rsidR="00A60810" w:rsidRDefault="00712B18" w:rsidP="003B64AB">
      <w:pPr>
        <w:pStyle w:val="ListParagraph"/>
        <w:numPr>
          <w:ilvl w:val="0"/>
          <w:numId w:val="8"/>
        </w:numPr>
        <w:rPr>
          <w:rFonts w:ascii="Arial" w:hAnsi="Arial" w:cs="Arial"/>
        </w:rPr>
      </w:pPr>
      <w:r w:rsidRPr="00A60810">
        <w:rPr>
          <w:rFonts w:ascii="Arial" w:hAnsi="Arial" w:cs="Arial"/>
        </w:rPr>
        <w:t>Better pre-release planning and support packages set up at the critical transition point of release back to the community</w:t>
      </w:r>
      <w:r w:rsidR="00A60810" w:rsidRPr="00A60810">
        <w:rPr>
          <w:rFonts w:ascii="Arial" w:hAnsi="Arial" w:cs="Arial"/>
        </w:rPr>
        <w:t>.</w:t>
      </w:r>
    </w:p>
    <w:p w14:paraId="6A0AAE87" w14:textId="77777777" w:rsidR="00A60810" w:rsidRPr="00A60810" w:rsidRDefault="00A60810" w:rsidP="00A60810">
      <w:pPr>
        <w:pStyle w:val="ListParagraph"/>
        <w:rPr>
          <w:rFonts w:ascii="Arial" w:hAnsi="Arial" w:cs="Arial"/>
        </w:rPr>
      </w:pPr>
    </w:p>
    <w:p w14:paraId="4BA7B1B0" w14:textId="757CC98F" w:rsidR="00A60810" w:rsidRDefault="00712B18" w:rsidP="003B64AB">
      <w:pPr>
        <w:pStyle w:val="ListParagraph"/>
        <w:numPr>
          <w:ilvl w:val="0"/>
          <w:numId w:val="8"/>
        </w:numPr>
        <w:rPr>
          <w:rFonts w:ascii="Arial" w:hAnsi="Arial" w:cs="Arial"/>
        </w:rPr>
      </w:pPr>
      <w:r w:rsidRPr="00A60810">
        <w:rPr>
          <w:rFonts w:ascii="Arial" w:hAnsi="Arial" w:cs="Arial"/>
        </w:rPr>
        <w:t xml:space="preserve">More likely to secure stable housing if relationships with the family have been maintained and the </w:t>
      </w:r>
      <w:r w:rsidR="00A44564">
        <w:rPr>
          <w:rFonts w:ascii="Arial" w:hAnsi="Arial" w:cs="Arial"/>
        </w:rPr>
        <w:t>prisoner</w:t>
      </w:r>
      <w:r w:rsidRPr="00A60810">
        <w:rPr>
          <w:rFonts w:ascii="Arial" w:hAnsi="Arial" w:cs="Arial"/>
        </w:rPr>
        <w:t xml:space="preserve"> has a home to return to.</w:t>
      </w:r>
    </w:p>
    <w:p w14:paraId="7B588606" w14:textId="77777777" w:rsidR="00A60810" w:rsidRPr="00A60810" w:rsidRDefault="00A60810" w:rsidP="00A60810">
      <w:pPr>
        <w:pStyle w:val="ListParagraph"/>
        <w:rPr>
          <w:rFonts w:ascii="Arial" w:hAnsi="Arial" w:cs="Arial"/>
        </w:rPr>
      </w:pPr>
    </w:p>
    <w:p w14:paraId="197799BD" w14:textId="49B4E4E4" w:rsidR="00A60810" w:rsidRDefault="00712B18" w:rsidP="003B64AB">
      <w:pPr>
        <w:pStyle w:val="ListParagraph"/>
        <w:numPr>
          <w:ilvl w:val="0"/>
          <w:numId w:val="8"/>
        </w:numPr>
        <w:rPr>
          <w:rFonts w:ascii="Arial" w:hAnsi="Arial" w:cs="Arial"/>
        </w:rPr>
      </w:pPr>
      <w:r w:rsidRPr="00A60810">
        <w:rPr>
          <w:rFonts w:ascii="Arial" w:hAnsi="Arial" w:cs="Arial"/>
        </w:rPr>
        <w:t xml:space="preserve">Family ties are </w:t>
      </w:r>
      <w:r w:rsidR="00A44564" w:rsidRPr="00A60810">
        <w:rPr>
          <w:rFonts w:ascii="Arial" w:hAnsi="Arial" w:cs="Arial"/>
        </w:rPr>
        <w:t>strengthened,</w:t>
      </w:r>
      <w:r w:rsidRPr="00A60810">
        <w:rPr>
          <w:rFonts w:ascii="Arial" w:hAnsi="Arial" w:cs="Arial"/>
        </w:rPr>
        <w:t xml:space="preserve"> and critical relationships can be maintained which reduces family breakdown. </w:t>
      </w:r>
    </w:p>
    <w:p w14:paraId="1C51AE51" w14:textId="77777777" w:rsidR="00A60810" w:rsidRPr="00A60810" w:rsidRDefault="00A60810" w:rsidP="00A60810">
      <w:pPr>
        <w:pStyle w:val="ListParagraph"/>
        <w:rPr>
          <w:rFonts w:ascii="Arial" w:hAnsi="Arial" w:cs="Arial"/>
        </w:rPr>
      </w:pPr>
    </w:p>
    <w:p w14:paraId="64CC141C" w14:textId="77777777" w:rsidR="00A60810" w:rsidRDefault="00712B18" w:rsidP="003B64AB">
      <w:pPr>
        <w:pStyle w:val="ListParagraph"/>
        <w:numPr>
          <w:ilvl w:val="0"/>
          <w:numId w:val="8"/>
        </w:numPr>
        <w:rPr>
          <w:rFonts w:ascii="Arial" w:hAnsi="Arial" w:cs="Arial"/>
        </w:rPr>
      </w:pPr>
      <w:r w:rsidRPr="00A60810">
        <w:rPr>
          <w:rFonts w:ascii="Arial" w:hAnsi="Arial" w:cs="Arial"/>
        </w:rPr>
        <w:t>Potential for reduction in offending over several family generations</w:t>
      </w:r>
      <w:r w:rsidR="00A60810" w:rsidRPr="00A60810">
        <w:rPr>
          <w:rFonts w:ascii="Arial" w:hAnsi="Arial" w:cs="Arial"/>
        </w:rPr>
        <w:t>.</w:t>
      </w:r>
    </w:p>
    <w:p w14:paraId="042C6FDC" w14:textId="77777777" w:rsidR="00A60810" w:rsidRPr="00A60810" w:rsidRDefault="00A60810" w:rsidP="00A60810">
      <w:pPr>
        <w:pStyle w:val="ListParagraph"/>
        <w:rPr>
          <w:rFonts w:ascii="Arial" w:hAnsi="Arial" w:cs="Arial"/>
        </w:rPr>
      </w:pPr>
    </w:p>
    <w:p w14:paraId="60F34AEE" w14:textId="77777777" w:rsidR="00A60810" w:rsidRDefault="00712B18" w:rsidP="003B64AB">
      <w:pPr>
        <w:pStyle w:val="ListParagraph"/>
        <w:numPr>
          <w:ilvl w:val="0"/>
          <w:numId w:val="8"/>
        </w:numPr>
        <w:rPr>
          <w:rFonts w:ascii="Arial" w:hAnsi="Arial" w:cs="Arial"/>
        </w:rPr>
      </w:pPr>
      <w:r w:rsidRPr="00A60810">
        <w:rPr>
          <w:rFonts w:ascii="Arial" w:hAnsi="Arial" w:cs="Arial"/>
        </w:rPr>
        <w:t>The family is treated as a strengthening factor</w:t>
      </w:r>
      <w:r w:rsidR="00A60810" w:rsidRPr="00A60810">
        <w:rPr>
          <w:rFonts w:ascii="Arial" w:hAnsi="Arial" w:cs="Arial"/>
        </w:rPr>
        <w:t>.</w:t>
      </w:r>
    </w:p>
    <w:p w14:paraId="708E6C5E" w14:textId="77777777" w:rsidR="00A60810" w:rsidRPr="00A60810" w:rsidRDefault="00A60810" w:rsidP="00A60810">
      <w:pPr>
        <w:pStyle w:val="ListParagraph"/>
        <w:rPr>
          <w:rFonts w:ascii="Arial" w:hAnsi="Arial" w:cs="Arial"/>
        </w:rPr>
      </w:pPr>
    </w:p>
    <w:p w14:paraId="107A614B" w14:textId="3209EEC4" w:rsidR="00A60810" w:rsidRDefault="00712B18" w:rsidP="003B64AB">
      <w:pPr>
        <w:pStyle w:val="ListParagraph"/>
        <w:numPr>
          <w:ilvl w:val="0"/>
          <w:numId w:val="8"/>
        </w:numPr>
        <w:rPr>
          <w:rFonts w:ascii="Arial" w:hAnsi="Arial" w:cs="Arial"/>
        </w:rPr>
      </w:pPr>
      <w:r w:rsidRPr="00A60810">
        <w:rPr>
          <w:rFonts w:ascii="Arial" w:hAnsi="Arial" w:cs="Arial"/>
        </w:rPr>
        <w:t xml:space="preserve">A more integrated approach to supporting </w:t>
      </w:r>
      <w:r w:rsidR="005055B3" w:rsidRPr="00A60810">
        <w:rPr>
          <w:rFonts w:ascii="Arial" w:hAnsi="Arial" w:cs="Arial"/>
        </w:rPr>
        <w:t>prisoners</w:t>
      </w:r>
      <w:r w:rsidR="00A44564">
        <w:rPr>
          <w:rFonts w:ascii="Arial" w:hAnsi="Arial" w:cs="Arial"/>
        </w:rPr>
        <w:t>,</w:t>
      </w:r>
      <w:r w:rsidRPr="00A60810">
        <w:rPr>
          <w:rFonts w:ascii="Arial" w:hAnsi="Arial" w:cs="Arial"/>
        </w:rPr>
        <w:t xml:space="preserve"> children and families can be achieved as </w:t>
      </w:r>
      <w:r w:rsidR="00A44564" w:rsidRPr="00A60810">
        <w:rPr>
          <w:rFonts w:ascii="Arial" w:hAnsi="Arial" w:cs="Arial"/>
        </w:rPr>
        <w:t>community-based</w:t>
      </w:r>
      <w:r w:rsidRPr="00A60810">
        <w:rPr>
          <w:rFonts w:ascii="Arial" w:hAnsi="Arial" w:cs="Arial"/>
        </w:rPr>
        <w:t xml:space="preserve"> children’s services are more fully engaged</w:t>
      </w:r>
      <w:r w:rsidR="00A60810" w:rsidRPr="00A60810">
        <w:rPr>
          <w:rFonts w:ascii="Arial" w:hAnsi="Arial" w:cs="Arial"/>
        </w:rPr>
        <w:t>.</w:t>
      </w:r>
    </w:p>
    <w:p w14:paraId="41F335E4" w14:textId="77777777" w:rsidR="00A60810" w:rsidRPr="00A60810" w:rsidRDefault="00A60810" w:rsidP="00A60810">
      <w:pPr>
        <w:pStyle w:val="ListParagraph"/>
        <w:rPr>
          <w:rFonts w:ascii="Arial" w:hAnsi="Arial" w:cs="Arial"/>
        </w:rPr>
      </w:pPr>
    </w:p>
    <w:p w14:paraId="4DC5C3CB" w14:textId="15384B8B" w:rsidR="00712B18" w:rsidRPr="00A60810" w:rsidRDefault="00712B18" w:rsidP="003B64AB">
      <w:pPr>
        <w:pStyle w:val="ListParagraph"/>
        <w:numPr>
          <w:ilvl w:val="0"/>
          <w:numId w:val="8"/>
        </w:numPr>
        <w:rPr>
          <w:rFonts w:ascii="Arial" w:hAnsi="Arial" w:cs="Arial"/>
        </w:rPr>
      </w:pPr>
      <w:r w:rsidRPr="00A60810">
        <w:rPr>
          <w:rFonts w:ascii="Arial" w:hAnsi="Arial" w:cs="Arial"/>
        </w:rPr>
        <w:t xml:space="preserve">It will contribute towards a more consistent approach to supporting </w:t>
      </w:r>
      <w:r w:rsidR="00A44564">
        <w:rPr>
          <w:rFonts w:ascii="Arial" w:hAnsi="Arial" w:cs="Arial"/>
        </w:rPr>
        <w:t>prisoner</w:t>
      </w:r>
      <w:r w:rsidRPr="00A60810">
        <w:rPr>
          <w:rFonts w:ascii="Arial" w:hAnsi="Arial" w:cs="Arial"/>
        </w:rPr>
        <w:t xml:space="preserve">s’ families across the region working in partnership with </w:t>
      </w:r>
      <w:r w:rsidR="0090368C" w:rsidRPr="00A60810">
        <w:rPr>
          <w:rFonts w:ascii="Arial" w:hAnsi="Arial" w:cs="Arial"/>
        </w:rPr>
        <w:t>community-based</w:t>
      </w:r>
      <w:r w:rsidRPr="00A60810">
        <w:rPr>
          <w:rFonts w:ascii="Arial" w:hAnsi="Arial" w:cs="Arial"/>
        </w:rPr>
        <w:t xml:space="preserve"> services</w:t>
      </w:r>
      <w:r w:rsidR="00A44564">
        <w:rPr>
          <w:rFonts w:ascii="Arial" w:hAnsi="Arial" w:cs="Arial"/>
        </w:rPr>
        <w:t>.</w:t>
      </w:r>
    </w:p>
    <w:p w14:paraId="36F5208F" w14:textId="77777777" w:rsidR="00712B18" w:rsidRPr="00712B18" w:rsidRDefault="00712B18" w:rsidP="00712B18">
      <w:pPr>
        <w:contextualSpacing/>
        <w:rPr>
          <w:rFonts w:ascii="Arial" w:hAnsi="Arial" w:cs="Arial"/>
        </w:rPr>
      </w:pPr>
    </w:p>
    <w:p w14:paraId="35FE5733" w14:textId="77777777" w:rsidR="00A44564" w:rsidRDefault="00A44564" w:rsidP="00712B18">
      <w:pPr>
        <w:rPr>
          <w:rFonts w:ascii="Arial" w:hAnsi="Arial" w:cs="Arial"/>
          <w:b/>
          <w:sz w:val="24"/>
          <w:szCs w:val="24"/>
        </w:rPr>
      </w:pPr>
    </w:p>
    <w:p w14:paraId="0E3F9311" w14:textId="77777777" w:rsidR="00A44564" w:rsidRDefault="00A44564" w:rsidP="00712B18">
      <w:pPr>
        <w:rPr>
          <w:rFonts w:ascii="Arial" w:hAnsi="Arial" w:cs="Arial"/>
          <w:b/>
          <w:sz w:val="24"/>
          <w:szCs w:val="24"/>
        </w:rPr>
      </w:pPr>
    </w:p>
    <w:p w14:paraId="022D074E" w14:textId="77777777" w:rsidR="00A44564" w:rsidRDefault="00A44564" w:rsidP="00712B18">
      <w:pPr>
        <w:rPr>
          <w:rFonts w:ascii="Arial" w:hAnsi="Arial" w:cs="Arial"/>
          <w:b/>
          <w:sz w:val="24"/>
          <w:szCs w:val="24"/>
        </w:rPr>
      </w:pPr>
    </w:p>
    <w:p w14:paraId="1E4133EF" w14:textId="77777777" w:rsidR="00AC7E2A" w:rsidRDefault="00AC7E2A" w:rsidP="00712B18">
      <w:pPr>
        <w:rPr>
          <w:rFonts w:ascii="Arial" w:hAnsi="Arial" w:cs="Arial"/>
          <w:b/>
          <w:sz w:val="24"/>
          <w:szCs w:val="24"/>
        </w:rPr>
      </w:pPr>
    </w:p>
    <w:p w14:paraId="1FE35DC0" w14:textId="77777777" w:rsidR="00AC7E2A" w:rsidRDefault="00AC7E2A" w:rsidP="00712B18">
      <w:pPr>
        <w:rPr>
          <w:rFonts w:ascii="Arial" w:hAnsi="Arial" w:cs="Arial"/>
          <w:b/>
          <w:sz w:val="24"/>
          <w:szCs w:val="24"/>
        </w:rPr>
      </w:pPr>
    </w:p>
    <w:p w14:paraId="6C8B173C" w14:textId="77777777" w:rsidR="00AC7E2A" w:rsidRDefault="00AC7E2A" w:rsidP="00712B18">
      <w:pPr>
        <w:rPr>
          <w:rFonts w:ascii="Arial" w:hAnsi="Arial" w:cs="Arial"/>
          <w:b/>
          <w:sz w:val="24"/>
          <w:szCs w:val="24"/>
        </w:rPr>
      </w:pPr>
    </w:p>
    <w:p w14:paraId="33161176" w14:textId="77777777" w:rsidR="00AC7E2A" w:rsidRDefault="00AC7E2A" w:rsidP="00712B18">
      <w:pPr>
        <w:rPr>
          <w:rFonts w:ascii="Arial" w:hAnsi="Arial" w:cs="Arial"/>
          <w:b/>
          <w:sz w:val="24"/>
          <w:szCs w:val="24"/>
        </w:rPr>
      </w:pPr>
    </w:p>
    <w:p w14:paraId="3F702587" w14:textId="77777777" w:rsidR="00A44564" w:rsidRDefault="00A44564" w:rsidP="00712B18">
      <w:pPr>
        <w:rPr>
          <w:rFonts w:ascii="Arial" w:hAnsi="Arial" w:cs="Arial"/>
          <w:b/>
          <w:sz w:val="24"/>
          <w:szCs w:val="24"/>
        </w:rPr>
      </w:pPr>
    </w:p>
    <w:p w14:paraId="15B11375" w14:textId="77777777" w:rsidR="00A44564" w:rsidRDefault="00A44564" w:rsidP="00712B18">
      <w:pPr>
        <w:rPr>
          <w:rFonts w:ascii="Arial" w:hAnsi="Arial" w:cs="Arial"/>
          <w:b/>
          <w:sz w:val="24"/>
          <w:szCs w:val="24"/>
        </w:rPr>
      </w:pPr>
    </w:p>
    <w:p w14:paraId="618EADE6" w14:textId="77777777" w:rsidR="00A44564" w:rsidRDefault="00A44564" w:rsidP="00712B18">
      <w:pPr>
        <w:rPr>
          <w:rFonts w:ascii="Arial" w:hAnsi="Arial" w:cs="Arial"/>
          <w:b/>
          <w:sz w:val="24"/>
          <w:szCs w:val="24"/>
        </w:rPr>
      </w:pPr>
    </w:p>
    <w:p w14:paraId="0416CA99" w14:textId="77777777" w:rsidR="00A44564" w:rsidRDefault="00A44564" w:rsidP="00712B18">
      <w:pPr>
        <w:rPr>
          <w:rFonts w:ascii="Arial" w:hAnsi="Arial" w:cs="Arial"/>
          <w:b/>
          <w:sz w:val="24"/>
          <w:szCs w:val="24"/>
        </w:rPr>
      </w:pPr>
    </w:p>
    <w:p w14:paraId="01267A07" w14:textId="77777777" w:rsidR="00A44564" w:rsidRDefault="00A44564" w:rsidP="00712B18">
      <w:pPr>
        <w:rPr>
          <w:rFonts w:ascii="Arial" w:hAnsi="Arial" w:cs="Arial"/>
          <w:b/>
          <w:sz w:val="24"/>
          <w:szCs w:val="24"/>
        </w:rPr>
      </w:pPr>
    </w:p>
    <w:p w14:paraId="507208DE" w14:textId="77777777" w:rsidR="00A44564" w:rsidRDefault="00A44564" w:rsidP="00712B18">
      <w:pPr>
        <w:rPr>
          <w:rFonts w:ascii="Arial" w:hAnsi="Arial" w:cs="Arial"/>
          <w:b/>
          <w:sz w:val="24"/>
          <w:szCs w:val="24"/>
        </w:rPr>
      </w:pPr>
    </w:p>
    <w:p w14:paraId="2F64BADA" w14:textId="77777777" w:rsidR="0054733B" w:rsidRDefault="0054733B" w:rsidP="00712B18">
      <w:pPr>
        <w:rPr>
          <w:rFonts w:ascii="Arial" w:hAnsi="Arial" w:cs="Arial"/>
          <w:b/>
          <w:sz w:val="24"/>
          <w:szCs w:val="24"/>
        </w:rPr>
      </w:pPr>
    </w:p>
    <w:p w14:paraId="1447D6C2" w14:textId="77777777" w:rsidR="0054733B" w:rsidRDefault="0054733B" w:rsidP="00712B18">
      <w:pPr>
        <w:rPr>
          <w:rFonts w:ascii="Arial" w:hAnsi="Arial" w:cs="Arial"/>
          <w:b/>
          <w:sz w:val="24"/>
          <w:szCs w:val="24"/>
        </w:rPr>
      </w:pPr>
    </w:p>
    <w:p w14:paraId="23B9671D" w14:textId="77777777" w:rsidR="00A44564" w:rsidRDefault="00A44564" w:rsidP="00712B18">
      <w:pPr>
        <w:rPr>
          <w:rFonts w:ascii="Arial" w:hAnsi="Arial" w:cs="Arial"/>
          <w:b/>
          <w:sz w:val="24"/>
          <w:szCs w:val="24"/>
        </w:rPr>
      </w:pPr>
    </w:p>
    <w:p w14:paraId="24F2A73C" w14:textId="62F2F0E9" w:rsidR="00A44564" w:rsidRPr="008D5B5B" w:rsidRDefault="00A44564" w:rsidP="00575A33">
      <w:pPr>
        <w:jc w:val="center"/>
        <w:rPr>
          <w:rFonts w:ascii="Arial" w:hAnsi="Arial" w:cs="Arial"/>
          <w:b/>
          <w:color w:val="990099"/>
          <w:sz w:val="32"/>
          <w:szCs w:val="32"/>
          <w:u w:val="single"/>
        </w:rPr>
      </w:pPr>
      <w:r w:rsidRPr="008D5B5B">
        <w:rPr>
          <w:rFonts w:ascii="Arial" w:hAnsi="Arial" w:cs="Arial"/>
          <w:noProof/>
          <w:sz w:val="32"/>
          <w:szCs w:val="32"/>
          <w:lang w:eastAsia="en-GB"/>
        </w:rPr>
        <w:lastRenderedPageBreak/>
        <mc:AlternateContent>
          <mc:Choice Requires="wps">
            <w:drawing>
              <wp:anchor distT="0" distB="0" distL="114300" distR="114300" simplePos="0" relativeHeight="251671040" behindDoc="0" locked="0" layoutInCell="1" allowOverlap="1" wp14:anchorId="0C066DE2" wp14:editId="6DB23CB5">
                <wp:simplePos x="0" y="0"/>
                <wp:positionH relativeFrom="margin">
                  <wp:posOffset>7149465</wp:posOffset>
                </wp:positionH>
                <wp:positionV relativeFrom="paragraph">
                  <wp:posOffset>302895</wp:posOffset>
                </wp:positionV>
                <wp:extent cx="914400" cy="388620"/>
                <wp:effectExtent l="0" t="0" r="19050" b="11430"/>
                <wp:wrapNone/>
                <wp:docPr id="1578926996" name="Oval 1578926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8620"/>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7119F944" w14:textId="77777777" w:rsidR="00A44564" w:rsidRDefault="00A44564" w:rsidP="00A445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066DE2" id="Oval 1578926996" o:spid="_x0000_s1030" style="position:absolute;left:0;text-align:left;margin-left:562.95pt;margin-top:23.85pt;width:1in;height:30.6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" filled="f" fillcolor="#fcfee0" strokecolor="#7030a0">
                <v:fill color2="#f1fc64" angle="45" focus="100%" type="gradient"/>
                <v:textbox>
                  <w:txbxContent>
                    <w:p w14:paraId="7119F944" w14:textId="77777777" w:rsidR="00A44564" w:rsidRDefault="00A44564" w:rsidP="00A44564"/>
                  </w:txbxContent>
                </v:textbox>
                <w10:wrap anchorx="margin"/>
              </v:oval>
            </w:pict>
          </mc:Fallback>
        </mc:AlternateContent>
      </w:r>
      <w:r w:rsidR="00575A33">
        <w:rPr>
          <w:rFonts w:ascii="Arial" w:hAnsi="Arial" w:cs="Arial"/>
          <w:b/>
          <w:color w:val="990099"/>
          <w:sz w:val="32"/>
          <w:szCs w:val="32"/>
          <w:u w:val="single"/>
        </w:rPr>
        <w:t>Related</w:t>
      </w:r>
      <w:r w:rsidRPr="008D5B5B">
        <w:rPr>
          <w:rFonts w:ascii="Arial" w:hAnsi="Arial" w:cs="Arial"/>
          <w:b/>
          <w:color w:val="990099"/>
          <w:sz w:val="32"/>
          <w:szCs w:val="32"/>
          <w:u w:val="single"/>
        </w:rPr>
        <w:t xml:space="preserve"> Strateg</w:t>
      </w:r>
      <w:r w:rsidR="00FB26A3">
        <w:rPr>
          <w:rFonts w:ascii="Arial" w:hAnsi="Arial" w:cs="Arial"/>
          <w:b/>
          <w:color w:val="990099"/>
          <w:sz w:val="32"/>
          <w:szCs w:val="32"/>
          <w:u w:val="single"/>
        </w:rPr>
        <w:t>ies</w:t>
      </w:r>
      <w:r w:rsidRPr="008D5B5B">
        <w:rPr>
          <w:rFonts w:ascii="Arial" w:hAnsi="Arial" w:cs="Arial"/>
          <w:b/>
          <w:color w:val="990099"/>
          <w:sz w:val="32"/>
          <w:szCs w:val="32"/>
          <w:u w:val="single"/>
        </w:rPr>
        <w:t xml:space="preserve">, Policies, Procedures and Legal </w:t>
      </w:r>
      <w:r w:rsidR="0054733B">
        <w:rPr>
          <w:rFonts w:ascii="Arial" w:hAnsi="Arial" w:cs="Arial"/>
          <w:b/>
          <w:color w:val="990099"/>
          <w:sz w:val="32"/>
          <w:szCs w:val="32"/>
          <w:u w:val="single"/>
        </w:rPr>
        <w:t>R</w:t>
      </w:r>
      <w:r w:rsidRPr="008D5B5B">
        <w:rPr>
          <w:rFonts w:ascii="Arial" w:hAnsi="Arial" w:cs="Arial"/>
          <w:b/>
          <w:color w:val="990099"/>
          <w:sz w:val="32"/>
          <w:szCs w:val="32"/>
          <w:u w:val="single"/>
        </w:rPr>
        <w:t>equirements</w:t>
      </w:r>
    </w:p>
    <w:p w14:paraId="5DC3C374" w14:textId="77777777" w:rsidR="00A44564" w:rsidRDefault="00A44564" w:rsidP="00712B18">
      <w:pPr>
        <w:rPr>
          <w:rFonts w:ascii="Arial" w:hAnsi="Arial" w:cs="Arial"/>
          <w:b/>
          <w:sz w:val="24"/>
          <w:szCs w:val="24"/>
        </w:rPr>
      </w:pPr>
    </w:p>
    <w:p w14:paraId="08E0A8DB" w14:textId="2023F74D" w:rsidR="00712B18" w:rsidRPr="00712B18" w:rsidRDefault="00A44564" w:rsidP="00712B18">
      <w:pPr>
        <w:rPr>
          <w:rFonts w:ascii="Arial" w:hAnsi="Arial" w:cs="Arial"/>
          <w:color w:val="FF0000"/>
        </w:rPr>
      </w:pPr>
      <w:r>
        <w:rPr>
          <w:rFonts w:ascii="Arial" w:hAnsi="Arial" w:cs="Arial"/>
          <w:bCs/>
        </w:rPr>
        <w:t xml:space="preserve">HMP </w:t>
      </w:r>
      <w:r w:rsidRPr="00A44564">
        <w:rPr>
          <w:rFonts w:ascii="Arial" w:hAnsi="Arial" w:cs="Arial"/>
          <w:bCs/>
        </w:rPr>
        <w:t xml:space="preserve">Littehey’s Family and Significant Others </w:t>
      </w:r>
      <w:r w:rsidR="00712B18" w:rsidRPr="00A44564">
        <w:rPr>
          <w:rFonts w:ascii="Arial" w:hAnsi="Arial" w:cs="Arial"/>
        </w:rPr>
        <w:t>Strategy</w:t>
      </w:r>
      <w:r w:rsidR="00712B18" w:rsidRPr="00A44564">
        <w:rPr>
          <w:rFonts w:ascii="Arial" w:hAnsi="Arial" w:cs="Arial"/>
          <w:sz w:val="20"/>
          <w:szCs w:val="20"/>
        </w:rPr>
        <w:t xml:space="preserve"> </w:t>
      </w:r>
      <w:r w:rsidR="00712B18" w:rsidRPr="00712B18">
        <w:rPr>
          <w:rFonts w:ascii="Arial" w:hAnsi="Arial" w:cs="Arial"/>
        </w:rPr>
        <w:t xml:space="preserve">is supported by </w:t>
      </w:r>
      <w:r w:rsidR="0090368C" w:rsidRPr="00712B18">
        <w:rPr>
          <w:rFonts w:ascii="Arial" w:hAnsi="Arial" w:cs="Arial"/>
        </w:rPr>
        <w:t>several</w:t>
      </w:r>
      <w:r w:rsidR="00712B18" w:rsidRPr="00712B18">
        <w:rPr>
          <w:rFonts w:ascii="Arial" w:hAnsi="Arial" w:cs="Arial"/>
        </w:rPr>
        <w:t xml:space="preserve"> other strategies</w:t>
      </w:r>
      <w:r>
        <w:rPr>
          <w:rFonts w:ascii="Arial" w:hAnsi="Arial" w:cs="Arial"/>
        </w:rPr>
        <w:t xml:space="preserve">, </w:t>
      </w:r>
      <w:r w:rsidR="00712B18" w:rsidRPr="00712B18">
        <w:rPr>
          <w:rFonts w:ascii="Arial" w:hAnsi="Arial" w:cs="Arial"/>
        </w:rPr>
        <w:t>policies</w:t>
      </w:r>
      <w:r>
        <w:rPr>
          <w:rFonts w:ascii="Arial" w:hAnsi="Arial" w:cs="Arial"/>
        </w:rPr>
        <w:t xml:space="preserve"> and procedures</w:t>
      </w:r>
      <w:r w:rsidR="00712B18" w:rsidRPr="00712B18">
        <w:rPr>
          <w:rFonts w:ascii="Arial" w:hAnsi="Arial" w:cs="Arial"/>
        </w:rPr>
        <w:t xml:space="preserve"> including:</w:t>
      </w:r>
    </w:p>
    <w:p w14:paraId="7AB0E00C" w14:textId="77777777" w:rsidR="00A44564" w:rsidRPr="00A44564" w:rsidRDefault="00A44564" w:rsidP="003B64AB">
      <w:pPr>
        <w:pStyle w:val="ListParagraph"/>
        <w:numPr>
          <w:ilvl w:val="0"/>
          <w:numId w:val="9"/>
        </w:numPr>
        <w:rPr>
          <w:rFonts w:ascii="Arial" w:hAnsi="Arial" w:cs="Arial"/>
        </w:rPr>
      </w:pPr>
      <w:r w:rsidRPr="00A44564">
        <w:rPr>
          <w:rFonts w:ascii="Arial" w:hAnsi="Arial" w:cs="Arial"/>
        </w:rPr>
        <w:t>Public Protection Manual</w:t>
      </w:r>
    </w:p>
    <w:p w14:paraId="4A47337C" w14:textId="76B1DFD3" w:rsidR="00A44564" w:rsidRDefault="00A44564" w:rsidP="003B64AB">
      <w:pPr>
        <w:pStyle w:val="ListParagraph"/>
        <w:numPr>
          <w:ilvl w:val="0"/>
          <w:numId w:val="9"/>
        </w:numPr>
        <w:rPr>
          <w:rFonts w:ascii="Arial" w:hAnsi="Arial" w:cs="Arial"/>
        </w:rPr>
      </w:pPr>
      <w:r w:rsidRPr="00A44564">
        <w:rPr>
          <w:rFonts w:ascii="Arial" w:hAnsi="Arial" w:cs="Arial"/>
        </w:rPr>
        <w:t>Children</w:t>
      </w:r>
      <w:r>
        <w:rPr>
          <w:rFonts w:ascii="Arial" w:hAnsi="Arial" w:cs="Arial"/>
        </w:rPr>
        <w:t xml:space="preserve"> Safeguarding </w:t>
      </w:r>
      <w:r w:rsidRPr="00A44564">
        <w:rPr>
          <w:rFonts w:ascii="Arial" w:hAnsi="Arial" w:cs="Arial"/>
        </w:rPr>
        <w:t>Policy</w:t>
      </w:r>
      <w:r>
        <w:rPr>
          <w:rFonts w:ascii="Arial" w:hAnsi="Arial" w:cs="Arial"/>
        </w:rPr>
        <w:t xml:space="preserve"> Framework</w:t>
      </w:r>
    </w:p>
    <w:p w14:paraId="7ED7383B" w14:textId="6B4B913B" w:rsidR="00A44564" w:rsidRPr="00A44564" w:rsidRDefault="00A44564" w:rsidP="003B64AB">
      <w:pPr>
        <w:pStyle w:val="ListParagraph"/>
        <w:numPr>
          <w:ilvl w:val="0"/>
          <w:numId w:val="9"/>
        </w:numPr>
        <w:rPr>
          <w:rFonts w:ascii="Arial" w:hAnsi="Arial" w:cs="Arial"/>
        </w:rPr>
      </w:pPr>
      <w:r>
        <w:rPr>
          <w:rFonts w:ascii="Arial" w:hAnsi="Arial" w:cs="Arial"/>
        </w:rPr>
        <w:t>Adult Safeguarding on Prison Policy</w:t>
      </w:r>
    </w:p>
    <w:p w14:paraId="68EA0661" w14:textId="7838ADE9" w:rsidR="00A44564" w:rsidRDefault="00A44564" w:rsidP="003B64AB">
      <w:pPr>
        <w:pStyle w:val="ListParagraph"/>
        <w:numPr>
          <w:ilvl w:val="0"/>
          <w:numId w:val="9"/>
        </w:numPr>
        <w:rPr>
          <w:rFonts w:ascii="Arial" w:hAnsi="Arial" w:cs="Arial"/>
        </w:rPr>
      </w:pPr>
      <w:r>
        <w:rPr>
          <w:rFonts w:ascii="Arial" w:hAnsi="Arial" w:cs="Arial"/>
        </w:rPr>
        <w:t>Strengthening Prisoners Family Ties Policy Framework</w:t>
      </w:r>
    </w:p>
    <w:p w14:paraId="167F138E" w14:textId="0FF3CB8D" w:rsidR="00A44564" w:rsidRDefault="00A44564" w:rsidP="003B64AB">
      <w:pPr>
        <w:pStyle w:val="ListParagraph"/>
        <w:numPr>
          <w:ilvl w:val="0"/>
          <w:numId w:val="9"/>
        </w:numPr>
        <w:rPr>
          <w:rFonts w:ascii="Arial" w:hAnsi="Arial" w:cs="Arial"/>
        </w:rPr>
      </w:pPr>
      <w:r>
        <w:rPr>
          <w:rFonts w:ascii="Arial" w:hAnsi="Arial" w:cs="Arial"/>
        </w:rPr>
        <w:t>Managing Prisoner Safety in Custody Policy</w:t>
      </w:r>
    </w:p>
    <w:p w14:paraId="2807B0FE" w14:textId="5EE7170E" w:rsidR="00A44564" w:rsidRDefault="00A44564" w:rsidP="003B64AB">
      <w:pPr>
        <w:pStyle w:val="ListParagraph"/>
        <w:numPr>
          <w:ilvl w:val="0"/>
          <w:numId w:val="9"/>
        </w:numPr>
        <w:rPr>
          <w:rFonts w:ascii="Arial" w:hAnsi="Arial" w:cs="Arial"/>
        </w:rPr>
      </w:pPr>
      <w:r>
        <w:rPr>
          <w:rFonts w:ascii="Arial" w:hAnsi="Arial" w:cs="Arial"/>
        </w:rPr>
        <w:t>Searching Policy Framework</w:t>
      </w:r>
    </w:p>
    <w:p w14:paraId="42B45E2A" w14:textId="77777777" w:rsidR="00A44564" w:rsidRPr="00A44564" w:rsidRDefault="00A44564" w:rsidP="003B64AB">
      <w:pPr>
        <w:pStyle w:val="ListParagraph"/>
        <w:numPr>
          <w:ilvl w:val="0"/>
          <w:numId w:val="9"/>
        </w:numPr>
        <w:rPr>
          <w:rFonts w:ascii="Arial" w:hAnsi="Arial" w:cs="Arial"/>
        </w:rPr>
      </w:pPr>
      <w:r w:rsidRPr="00A44564">
        <w:rPr>
          <w:rFonts w:ascii="Arial" w:hAnsi="Arial" w:cs="Arial"/>
        </w:rPr>
        <w:t>HMIP Expectations</w:t>
      </w:r>
    </w:p>
    <w:p w14:paraId="1C8D3AFD" w14:textId="77777777" w:rsidR="00A44564" w:rsidRPr="00A44564" w:rsidRDefault="00A44564" w:rsidP="003B64AB">
      <w:pPr>
        <w:pStyle w:val="ListParagraph"/>
        <w:numPr>
          <w:ilvl w:val="0"/>
          <w:numId w:val="9"/>
        </w:numPr>
        <w:rPr>
          <w:rFonts w:ascii="Arial" w:hAnsi="Arial" w:cs="Arial"/>
        </w:rPr>
      </w:pPr>
      <w:r w:rsidRPr="00A44564">
        <w:rPr>
          <w:rFonts w:ascii="Arial" w:hAnsi="Arial" w:cs="Arial"/>
        </w:rPr>
        <w:t>Prison Safety and Reform 2016</w:t>
      </w:r>
    </w:p>
    <w:p w14:paraId="711CCB8E" w14:textId="77777777" w:rsidR="00A44564" w:rsidRPr="00A44564" w:rsidRDefault="00A44564" w:rsidP="003B64AB">
      <w:pPr>
        <w:pStyle w:val="ListParagraph"/>
        <w:numPr>
          <w:ilvl w:val="0"/>
          <w:numId w:val="9"/>
        </w:numPr>
        <w:rPr>
          <w:rFonts w:ascii="Arial" w:hAnsi="Arial" w:cs="Arial"/>
        </w:rPr>
      </w:pPr>
      <w:r w:rsidRPr="00A44564">
        <w:rPr>
          <w:rFonts w:ascii="Arial" w:hAnsi="Arial" w:cs="Arial"/>
        </w:rPr>
        <w:t xml:space="preserve">PSP Strategic Priorities </w:t>
      </w:r>
    </w:p>
    <w:p w14:paraId="78BA0A02" w14:textId="77777777" w:rsidR="00A44564" w:rsidRPr="00A44564" w:rsidRDefault="00A44564" w:rsidP="003B64AB">
      <w:pPr>
        <w:pStyle w:val="ListParagraph"/>
        <w:numPr>
          <w:ilvl w:val="0"/>
          <w:numId w:val="9"/>
        </w:numPr>
        <w:rPr>
          <w:rFonts w:ascii="Arial" w:hAnsi="Arial" w:cs="Arial"/>
        </w:rPr>
      </w:pPr>
      <w:r w:rsidRPr="00A44564">
        <w:rPr>
          <w:rFonts w:ascii="Arial" w:hAnsi="Arial" w:cs="Arial"/>
        </w:rPr>
        <w:t>Lord Farmer Recommendations</w:t>
      </w:r>
    </w:p>
    <w:p w14:paraId="0003CBBE" w14:textId="29CE6CE1" w:rsidR="00A44564" w:rsidRDefault="00A44564" w:rsidP="003B64AB">
      <w:pPr>
        <w:pStyle w:val="ListParagraph"/>
        <w:numPr>
          <w:ilvl w:val="0"/>
          <w:numId w:val="9"/>
        </w:numPr>
        <w:rPr>
          <w:rFonts w:ascii="Arial" w:hAnsi="Arial" w:cs="Arial"/>
        </w:rPr>
      </w:pPr>
      <w:r w:rsidRPr="00A44564">
        <w:rPr>
          <w:rFonts w:ascii="Arial" w:hAnsi="Arial" w:cs="Arial"/>
        </w:rPr>
        <w:t>Assisted Prison Visitor Scheme</w:t>
      </w:r>
    </w:p>
    <w:p w14:paraId="473B0863" w14:textId="400E223C" w:rsidR="00272B45" w:rsidRPr="00A44564" w:rsidRDefault="00272B45" w:rsidP="003B64AB">
      <w:pPr>
        <w:pStyle w:val="ListParagraph"/>
        <w:numPr>
          <w:ilvl w:val="0"/>
          <w:numId w:val="9"/>
        </w:numPr>
        <w:rPr>
          <w:rFonts w:ascii="Arial" w:hAnsi="Arial" w:cs="Arial"/>
        </w:rPr>
      </w:pPr>
      <w:r>
        <w:rPr>
          <w:rFonts w:ascii="Arial" w:hAnsi="Arial" w:cs="Arial"/>
        </w:rPr>
        <w:t xml:space="preserve">Local Reducing Reoffending Strategy </w:t>
      </w:r>
    </w:p>
    <w:p w14:paraId="273A42E9" w14:textId="4C48B386" w:rsidR="00A44564" w:rsidRDefault="00A44564" w:rsidP="003B64AB">
      <w:pPr>
        <w:pStyle w:val="ListParagraph"/>
        <w:numPr>
          <w:ilvl w:val="0"/>
          <w:numId w:val="9"/>
        </w:numPr>
        <w:rPr>
          <w:rFonts w:ascii="Arial" w:hAnsi="Arial" w:cs="Arial"/>
        </w:rPr>
      </w:pPr>
      <w:r>
        <w:rPr>
          <w:rFonts w:ascii="Arial" w:hAnsi="Arial" w:cs="Arial"/>
        </w:rPr>
        <w:t>Local Child Protection Strategy</w:t>
      </w:r>
    </w:p>
    <w:p w14:paraId="2DBA956E" w14:textId="542DA884" w:rsidR="00712B18" w:rsidRDefault="00A44564" w:rsidP="003B64AB">
      <w:pPr>
        <w:pStyle w:val="ListParagraph"/>
        <w:numPr>
          <w:ilvl w:val="0"/>
          <w:numId w:val="9"/>
        </w:numPr>
        <w:rPr>
          <w:rFonts w:ascii="Arial" w:hAnsi="Arial" w:cs="Arial"/>
        </w:rPr>
      </w:pPr>
      <w:r>
        <w:rPr>
          <w:rFonts w:ascii="Arial" w:hAnsi="Arial" w:cs="Arial"/>
        </w:rPr>
        <w:t xml:space="preserve">Local </w:t>
      </w:r>
      <w:r w:rsidR="00712B18" w:rsidRPr="00A44564">
        <w:rPr>
          <w:rFonts w:ascii="Arial" w:hAnsi="Arial" w:cs="Arial"/>
        </w:rPr>
        <w:t xml:space="preserve">Foreign National </w:t>
      </w:r>
      <w:r w:rsidR="005055B3" w:rsidRPr="00A44564">
        <w:rPr>
          <w:rFonts w:ascii="Arial" w:hAnsi="Arial" w:cs="Arial"/>
        </w:rPr>
        <w:t>Prisoners</w:t>
      </w:r>
      <w:r w:rsidR="00712B18" w:rsidRPr="00A44564">
        <w:rPr>
          <w:rFonts w:ascii="Arial" w:hAnsi="Arial" w:cs="Arial"/>
        </w:rPr>
        <w:t xml:space="preserve"> Strategy </w:t>
      </w:r>
    </w:p>
    <w:p w14:paraId="1A5CB8BD" w14:textId="6B1B4DCA" w:rsidR="00A44564" w:rsidRPr="00A44564" w:rsidRDefault="00A44564" w:rsidP="003B64AB">
      <w:pPr>
        <w:pStyle w:val="ListParagraph"/>
        <w:numPr>
          <w:ilvl w:val="0"/>
          <w:numId w:val="9"/>
        </w:numPr>
        <w:rPr>
          <w:rFonts w:ascii="Arial" w:hAnsi="Arial" w:cs="Arial"/>
        </w:rPr>
      </w:pPr>
      <w:r>
        <w:rPr>
          <w:rFonts w:ascii="Arial" w:hAnsi="Arial" w:cs="Arial"/>
        </w:rPr>
        <w:t xml:space="preserve">Local </w:t>
      </w:r>
      <w:r w:rsidRPr="00A44564">
        <w:rPr>
          <w:rFonts w:ascii="Arial" w:hAnsi="Arial" w:cs="Arial"/>
        </w:rPr>
        <w:t xml:space="preserve">Safer Custody Strategy </w:t>
      </w:r>
    </w:p>
    <w:p w14:paraId="502E4AB9" w14:textId="77777777" w:rsidR="00A44564" w:rsidRPr="00A44564" w:rsidRDefault="00A44564" w:rsidP="003B64AB">
      <w:pPr>
        <w:pStyle w:val="ListParagraph"/>
        <w:numPr>
          <w:ilvl w:val="0"/>
          <w:numId w:val="9"/>
        </w:numPr>
        <w:rPr>
          <w:rFonts w:ascii="Arial" w:hAnsi="Arial" w:cs="Arial"/>
        </w:rPr>
      </w:pPr>
      <w:r w:rsidRPr="00A44564">
        <w:rPr>
          <w:rFonts w:ascii="Arial" w:hAnsi="Arial" w:cs="Arial"/>
        </w:rPr>
        <w:t>Local Security Strategy</w:t>
      </w:r>
    </w:p>
    <w:p w14:paraId="1AF58456" w14:textId="53FC27F3" w:rsidR="00A44564" w:rsidRPr="00A44564" w:rsidRDefault="00A44564" w:rsidP="003B64AB">
      <w:pPr>
        <w:pStyle w:val="ListParagraph"/>
        <w:numPr>
          <w:ilvl w:val="0"/>
          <w:numId w:val="9"/>
        </w:numPr>
        <w:rPr>
          <w:rFonts w:ascii="Arial" w:hAnsi="Arial" w:cs="Arial"/>
        </w:rPr>
      </w:pPr>
      <w:r>
        <w:rPr>
          <w:rFonts w:ascii="Arial" w:hAnsi="Arial" w:cs="Arial"/>
        </w:rPr>
        <w:t xml:space="preserve">Local </w:t>
      </w:r>
      <w:r w:rsidRPr="00A44564">
        <w:rPr>
          <w:rFonts w:ascii="Arial" w:hAnsi="Arial" w:cs="Arial"/>
        </w:rPr>
        <w:t xml:space="preserve">Searching </w:t>
      </w:r>
      <w:r>
        <w:rPr>
          <w:rFonts w:ascii="Arial" w:hAnsi="Arial" w:cs="Arial"/>
        </w:rPr>
        <w:t>Strategy</w:t>
      </w:r>
    </w:p>
    <w:p w14:paraId="43AEB236" w14:textId="2734E095" w:rsidR="00A44564" w:rsidRPr="00A44564" w:rsidRDefault="00A44564" w:rsidP="003B64AB">
      <w:pPr>
        <w:pStyle w:val="ListParagraph"/>
        <w:numPr>
          <w:ilvl w:val="0"/>
          <w:numId w:val="9"/>
        </w:numPr>
        <w:rPr>
          <w:rFonts w:ascii="Arial" w:hAnsi="Arial" w:cs="Arial"/>
        </w:rPr>
      </w:pPr>
      <w:r>
        <w:rPr>
          <w:rFonts w:ascii="Arial" w:hAnsi="Arial" w:cs="Arial"/>
        </w:rPr>
        <w:t>Local Drug Strategy</w:t>
      </w:r>
    </w:p>
    <w:p w14:paraId="1CF241B2" w14:textId="77777777" w:rsidR="00712B18" w:rsidRPr="00A44564" w:rsidRDefault="00712B18" w:rsidP="003B64AB">
      <w:pPr>
        <w:pStyle w:val="ListParagraph"/>
        <w:numPr>
          <w:ilvl w:val="0"/>
          <w:numId w:val="9"/>
        </w:numPr>
        <w:rPr>
          <w:rFonts w:ascii="Arial" w:hAnsi="Arial" w:cs="Arial"/>
        </w:rPr>
      </w:pPr>
      <w:r w:rsidRPr="00A44564">
        <w:rPr>
          <w:rFonts w:ascii="Arial" w:hAnsi="Arial" w:cs="Arial"/>
        </w:rPr>
        <w:t xml:space="preserve">Visitors’ Complaints Procedure </w:t>
      </w:r>
    </w:p>
    <w:p w14:paraId="2BEB0B2E" w14:textId="7D33ADD3" w:rsidR="00712B18" w:rsidRPr="00712B18" w:rsidRDefault="00712B18" w:rsidP="00712B18">
      <w:pPr>
        <w:rPr>
          <w:rFonts w:ascii="Arial" w:hAnsi="Arial" w:cs="Arial"/>
        </w:rPr>
      </w:pPr>
      <w:r w:rsidRPr="00712B18">
        <w:rPr>
          <w:rFonts w:ascii="Arial" w:hAnsi="Arial" w:cs="Arial"/>
        </w:rPr>
        <w:t>It is not foreseen that any legislative changes are required to support this Strategy.</w:t>
      </w:r>
    </w:p>
    <w:p w14:paraId="345668F9" w14:textId="77777777" w:rsidR="00A44564" w:rsidRDefault="00A44564" w:rsidP="00712B18">
      <w:pPr>
        <w:rPr>
          <w:rFonts w:ascii="Arial" w:hAnsi="Arial" w:cs="Arial"/>
          <w:b/>
        </w:rPr>
      </w:pPr>
    </w:p>
    <w:p w14:paraId="137526B4" w14:textId="300297A6" w:rsidR="00712B18" w:rsidRPr="00712B18" w:rsidRDefault="00712B18" w:rsidP="00712B18">
      <w:pPr>
        <w:rPr>
          <w:rFonts w:ascii="Arial" w:hAnsi="Arial" w:cs="Arial"/>
        </w:rPr>
      </w:pPr>
      <w:r w:rsidRPr="00712B18">
        <w:rPr>
          <w:rFonts w:ascii="Arial" w:hAnsi="Arial" w:cs="Arial"/>
          <w:b/>
        </w:rPr>
        <w:t xml:space="preserve">Human Rights </w:t>
      </w:r>
      <w:r w:rsidR="00A44564">
        <w:rPr>
          <w:rFonts w:ascii="Arial" w:hAnsi="Arial" w:cs="Arial"/>
          <w:b/>
        </w:rPr>
        <w:t xml:space="preserve">Act 1988 - </w:t>
      </w:r>
      <w:r w:rsidR="00A44564" w:rsidRPr="00A44564">
        <w:rPr>
          <w:rFonts w:ascii="Arial" w:hAnsi="Arial" w:cs="Arial"/>
          <w:bCs/>
        </w:rPr>
        <w:t>states</w:t>
      </w:r>
      <w:r w:rsidRPr="00A44564">
        <w:rPr>
          <w:rFonts w:ascii="Arial" w:hAnsi="Arial" w:cs="Arial"/>
          <w:bCs/>
        </w:rPr>
        <w:t xml:space="preserve"> </w:t>
      </w:r>
      <w:r w:rsidRPr="00712B18">
        <w:rPr>
          <w:rFonts w:ascii="Arial" w:hAnsi="Arial" w:cs="Arial"/>
        </w:rPr>
        <w:t xml:space="preserve">it is unlawful to act in a way which is incompatible with the European Convention on Human Rights. </w:t>
      </w:r>
      <w:r w:rsidR="00D72014" w:rsidRPr="00712B18">
        <w:rPr>
          <w:rFonts w:ascii="Arial" w:hAnsi="Arial" w:cs="Arial"/>
        </w:rPr>
        <w:t>To</w:t>
      </w:r>
      <w:r w:rsidRPr="00712B18">
        <w:rPr>
          <w:rFonts w:ascii="Arial" w:hAnsi="Arial" w:cs="Arial"/>
        </w:rPr>
        <w:t xml:space="preserve"> ensure that the Prison Service meets this obligation, it is necessary to assess every policy from a human rights perspective. </w:t>
      </w:r>
    </w:p>
    <w:p w14:paraId="105A8FD9" w14:textId="13CC6301" w:rsidR="00712B18" w:rsidRPr="00712B18" w:rsidRDefault="00712B18" w:rsidP="00712B18">
      <w:pPr>
        <w:rPr>
          <w:rFonts w:ascii="Arial" w:hAnsi="Arial" w:cs="Arial"/>
          <w:color w:val="000000" w:themeColor="text1"/>
        </w:rPr>
      </w:pPr>
      <w:r w:rsidRPr="00712B18">
        <w:rPr>
          <w:rFonts w:ascii="Arial" w:hAnsi="Arial" w:cs="Arial"/>
          <w:color w:val="000000" w:themeColor="text1"/>
        </w:rPr>
        <w:t>Th</w:t>
      </w:r>
      <w:r w:rsidR="00A44564">
        <w:rPr>
          <w:rFonts w:ascii="Arial" w:hAnsi="Arial" w:cs="Arial"/>
          <w:color w:val="000000" w:themeColor="text1"/>
        </w:rPr>
        <w:t>e Family and Significant Others S</w:t>
      </w:r>
      <w:r w:rsidRPr="00712B18">
        <w:rPr>
          <w:rFonts w:ascii="Arial" w:hAnsi="Arial" w:cs="Arial"/>
          <w:color w:val="000000" w:themeColor="text1"/>
        </w:rPr>
        <w:t xml:space="preserve">trategy does not have the potential to interfere with any of the </w:t>
      </w:r>
      <w:r w:rsidR="00A44564">
        <w:rPr>
          <w:rFonts w:ascii="Arial" w:hAnsi="Arial" w:cs="Arial"/>
          <w:color w:val="000000" w:themeColor="text1"/>
        </w:rPr>
        <w:t xml:space="preserve">Human Rights </w:t>
      </w:r>
      <w:r w:rsidRPr="00712B18">
        <w:rPr>
          <w:rFonts w:ascii="Arial" w:hAnsi="Arial" w:cs="Arial"/>
          <w:color w:val="000000" w:themeColor="text1"/>
        </w:rPr>
        <w:t xml:space="preserve">Articles as its purpose is to take action to enhance the right to a family life. </w:t>
      </w:r>
    </w:p>
    <w:p w14:paraId="7D4D441B" w14:textId="77777777" w:rsidR="00712B18" w:rsidRPr="00712B18" w:rsidRDefault="00712B18" w:rsidP="00712B18">
      <w:pPr>
        <w:rPr>
          <w:rFonts w:ascii="Arial" w:hAnsi="Arial" w:cs="Arial"/>
        </w:rPr>
      </w:pPr>
    </w:p>
    <w:p w14:paraId="07D8C4DF" w14:textId="7AB14F60" w:rsidR="004169CC" w:rsidRPr="004169CC" w:rsidRDefault="004169CC" w:rsidP="004169CC">
      <w:pPr>
        <w:rPr>
          <w:rFonts w:ascii="Arial" w:hAnsi="Arial" w:cs="Arial"/>
        </w:rPr>
      </w:pPr>
      <w:r w:rsidRPr="004169CC">
        <w:rPr>
          <w:rFonts w:ascii="Arial" w:hAnsi="Arial" w:cs="Arial"/>
        </w:rPr>
        <w:t xml:space="preserve">It is important that the </w:t>
      </w:r>
      <w:r w:rsidR="00D72AB0">
        <w:rPr>
          <w:rFonts w:ascii="Arial" w:hAnsi="Arial" w:cs="Arial"/>
        </w:rPr>
        <w:t xml:space="preserve">Family and Significant Others </w:t>
      </w:r>
      <w:r w:rsidRPr="004169CC">
        <w:rPr>
          <w:rFonts w:ascii="Arial" w:hAnsi="Arial" w:cs="Arial"/>
        </w:rPr>
        <w:t>strategy</w:t>
      </w:r>
      <w:r w:rsidR="00D72AB0">
        <w:rPr>
          <w:rFonts w:ascii="Arial" w:hAnsi="Arial" w:cs="Arial"/>
        </w:rPr>
        <w:t xml:space="preserve"> is</w:t>
      </w:r>
      <w:r w:rsidRPr="004169CC">
        <w:rPr>
          <w:rFonts w:ascii="Arial" w:hAnsi="Arial" w:cs="Arial"/>
        </w:rPr>
        <w:t xml:space="preserve"> clearly and effectively </w:t>
      </w:r>
      <w:r w:rsidR="001E6238" w:rsidRPr="004169CC">
        <w:rPr>
          <w:rFonts w:ascii="Arial" w:hAnsi="Arial" w:cs="Arial"/>
        </w:rPr>
        <w:t>communicated,</w:t>
      </w:r>
      <w:r w:rsidRPr="004169CC">
        <w:rPr>
          <w:rFonts w:ascii="Arial" w:hAnsi="Arial" w:cs="Arial"/>
        </w:rPr>
        <w:t xml:space="preserve"> and that staff are kept </w:t>
      </w:r>
      <w:r w:rsidR="00896106" w:rsidRPr="004169CC">
        <w:rPr>
          <w:rFonts w:ascii="Arial" w:hAnsi="Arial" w:cs="Arial"/>
        </w:rPr>
        <w:t>up to date</w:t>
      </w:r>
      <w:r w:rsidRPr="004169CC">
        <w:rPr>
          <w:rFonts w:ascii="Arial" w:hAnsi="Arial" w:cs="Arial"/>
        </w:rPr>
        <w:t xml:space="preserve"> with implementation of any sections of the action plan that are not yet fully developed. The Children and Family </w:t>
      </w:r>
      <w:r w:rsidR="00E95078">
        <w:rPr>
          <w:rFonts w:ascii="Arial" w:hAnsi="Arial" w:cs="Arial"/>
        </w:rPr>
        <w:t xml:space="preserve">establishment Lead and </w:t>
      </w:r>
      <w:r w:rsidRPr="004169CC">
        <w:rPr>
          <w:rFonts w:ascii="Arial" w:hAnsi="Arial" w:cs="Arial"/>
        </w:rPr>
        <w:t xml:space="preserve">Champion will play a key role in communicating how best to build meaningful relationships between prisoners and their families. </w:t>
      </w:r>
      <w:r w:rsidR="00F07B63">
        <w:rPr>
          <w:rFonts w:ascii="Arial" w:hAnsi="Arial" w:cs="Arial"/>
        </w:rPr>
        <w:t xml:space="preserve"> Some of these </w:t>
      </w:r>
      <w:r w:rsidR="00364155">
        <w:rPr>
          <w:rFonts w:ascii="Arial" w:hAnsi="Arial" w:cs="Arial"/>
        </w:rPr>
        <w:t>communications</w:t>
      </w:r>
      <w:r w:rsidR="00F07B63">
        <w:rPr>
          <w:rFonts w:ascii="Arial" w:hAnsi="Arial" w:cs="Arial"/>
        </w:rPr>
        <w:t xml:space="preserve"> will link in with the above </w:t>
      </w:r>
      <w:r w:rsidR="00E37E57">
        <w:rPr>
          <w:rFonts w:ascii="Arial" w:hAnsi="Arial" w:cs="Arial"/>
        </w:rPr>
        <w:t xml:space="preserve">strategies and frameworks.  Littlehey’s </w:t>
      </w:r>
      <w:r w:rsidRPr="004169CC">
        <w:rPr>
          <w:rFonts w:ascii="Arial" w:hAnsi="Arial" w:cs="Arial"/>
        </w:rPr>
        <w:t xml:space="preserve">local </w:t>
      </w:r>
      <w:r w:rsidR="00E37E57">
        <w:rPr>
          <w:rFonts w:ascii="Arial" w:hAnsi="Arial" w:cs="Arial"/>
        </w:rPr>
        <w:t>R</w:t>
      </w:r>
      <w:r w:rsidRPr="004169CC">
        <w:rPr>
          <w:rFonts w:ascii="Arial" w:hAnsi="Arial" w:cs="Arial"/>
        </w:rPr>
        <w:t xml:space="preserve">educing </w:t>
      </w:r>
      <w:r w:rsidR="00E37E57">
        <w:rPr>
          <w:rFonts w:ascii="Arial" w:hAnsi="Arial" w:cs="Arial"/>
        </w:rPr>
        <w:t>R</w:t>
      </w:r>
      <w:r w:rsidRPr="004169CC">
        <w:rPr>
          <w:rFonts w:ascii="Arial" w:hAnsi="Arial" w:cs="Arial"/>
        </w:rPr>
        <w:t xml:space="preserve">eoffending </w:t>
      </w:r>
      <w:r w:rsidR="00364155">
        <w:rPr>
          <w:rFonts w:ascii="Arial" w:hAnsi="Arial" w:cs="Arial"/>
        </w:rPr>
        <w:t xml:space="preserve">Strategy will incorporate </w:t>
      </w:r>
      <w:r w:rsidRPr="004169CC">
        <w:rPr>
          <w:rFonts w:ascii="Arial" w:hAnsi="Arial" w:cs="Arial"/>
        </w:rPr>
        <w:t>th</w:t>
      </w:r>
      <w:r w:rsidR="00364155">
        <w:rPr>
          <w:rFonts w:ascii="Arial" w:hAnsi="Arial" w:cs="Arial"/>
        </w:rPr>
        <w:t>e Family and Significant Others S</w:t>
      </w:r>
      <w:r w:rsidRPr="004169CC">
        <w:rPr>
          <w:rFonts w:ascii="Arial" w:hAnsi="Arial" w:cs="Arial"/>
        </w:rPr>
        <w:t>trategy</w:t>
      </w:r>
      <w:r w:rsidR="00364155">
        <w:rPr>
          <w:rFonts w:ascii="Arial" w:hAnsi="Arial" w:cs="Arial"/>
        </w:rPr>
        <w:t xml:space="preserve"> within it</w:t>
      </w:r>
      <w:r w:rsidRPr="004169CC">
        <w:rPr>
          <w:rFonts w:ascii="Arial" w:hAnsi="Arial" w:cs="Arial"/>
        </w:rPr>
        <w:t xml:space="preserve">. The </w:t>
      </w:r>
      <w:r w:rsidR="00164724">
        <w:rPr>
          <w:rFonts w:ascii="Arial" w:hAnsi="Arial" w:cs="Arial"/>
        </w:rPr>
        <w:t>R</w:t>
      </w:r>
      <w:r w:rsidRPr="004169CC">
        <w:rPr>
          <w:rFonts w:ascii="Arial" w:hAnsi="Arial" w:cs="Arial"/>
        </w:rPr>
        <w:t xml:space="preserve">educing </w:t>
      </w:r>
      <w:r w:rsidR="00164724">
        <w:rPr>
          <w:rFonts w:ascii="Arial" w:hAnsi="Arial" w:cs="Arial"/>
        </w:rPr>
        <w:t>R</w:t>
      </w:r>
      <w:r w:rsidRPr="004169CC">
        <w:rPr>
          <w:rFonts w:ascii="Arial" w:hAnsi="Arial" w:cs="Arial"/>
        </w:rPr>
        <w:t xml:space="preserve">eoffending </w:t>
      </w:r>
      <w:r w:rsidR="00164724">
        <w:rPr>
          <w:rFonts w:ascii="Arial" w:hAnsi="Arial" w:cs="Arial"/>
        </w:rPr>
        <w:t xml:space="preserve">Strategy </w:t>
      </w:r>
      <w:r w:rsidRPr="004169CC">
        <w:rPr>
          <w:rFonts w:ascii="Arial" w:hAnsi="Arial" w:cs="Arial"/>
        </w:rPr>
        <w:t xml:space="preserve">will clearly set out the range of services that are available to families and identify, who, within the establishment, is to fulfil the various roles in terms of the delivery of the strategy. </w:t>
      </w:r>
    </w:p>
    <w:p w14:paraId="69CF9160" w14:textId="145E396B" w:rsidR="00A44564" w:rsidRPr="008D5B5B" w:rsidRDefault="00712B18" w:rsidP="00FB26A3">
      <w:pPr>
        <w:jc w:val="center"/>
        <w:rPr>
          <w:rFonts w:ascii="Arial" w:hAnsi="Arial" w:cs="Arial"/>
          <w:sz w:val="24"/>
          <w:szCs w:val="24"/>
        </w:rPr>
      </w:pPr>
      <w:r w:rsidRPr="00712B18">
        <w:rPr>
          <w:rFonts w:ascii="Arial" w:hAnsi="Arial" w:cs="Arial"/>
        </w:rPr>
        <w:br w:type="page"/>
      </w:r>
      <w:r w:rsidR="00A44564" w:rsidRPr="008D5B5B">
        <w:rPr>
          <w:rFonts w:ascii="Arial" w:hAnsi="Arial" w:cs="Arial"/>
          <w:b/>
          <w:color w:val="990099"/>
          <w:sz w:val="32"/>
          <w:szCs w:val="32"/>
          <w:u w:val="single"/>
        </w:rPr>
        <w:lastRenderedPageBreak/>
        <w:t>Supporting Principles</w:t>
      </w:r>
      <w:r w:rsidR="0054733B">
        <w:rPr>
          <w:rFonts w:ascii="Arial" w:hAnsi="Arial" w:cs="Arial"/>
          <w:b/>
          <w:color w:val="990099"/>
          <w:sz w:val="32"/>
          <w:szCs w:val="32"/>
          <w:u w:val="single"/>
        </w:rPr>
        <w:t xml:space="preserve"> and Theories</w:t>
      </w:r>
    </w:p>
    <w:p w14:paraId="4BDD3257" w14:textId="77777777" w:rsidR="00115117" w:rsidRPr="00115117" w:rsidRDefault="00115117" w:rsidP="00AF477B">
      <w:pPr>
        <w:jc w:val="center"/>
        <w:rPr>
          <w:rFonts w:ascii="Arial" w:hAnsi="Arial" w:cs="Arial"/>
          <w:sz w:val="16"/>
          <w:szCs w:val="16"/>
        </w:rPr>
      </w:pPr>
    </w:p>
    <w:p w14:paraId="59C03627" w14:textId="253FDF36" w:rsidR="00A44564" w:rsidRDefault="00A44564" w:rsidP="00712B18">
      <w:pPr>
        <w:rPr>
          <w:rFonts w:ascii="Arial" w:hAnsi="Arial" w:cs="Arial"/>
        </w:rPr>
      </w:pPr>
      <w:r>
        <w:rPr>
          <w:rFonts w:ascii="Arial" w:hAnsi="Arial" w:cs="Arial"/>
        </w:rPr>
        <w:t xml:space="preserve">A key </w:t>
      </w:r>
      <w:r w:rsidRPr="00A44564">
        <w:rPr>
          <w:rFonts w:ascii="Arial" w:hAnsi="Arial" w:cs="Arial"/>
        </w:rPr>
        <w:t>driver for</w:t>
      </w:r>
      <w:r>
        <w:rPr>
          <w:rFonts w:ascii="Arial" w:hAnsi="Arial" w:cs="Arial"/>
        </w:rPr>
        <w:t xml:space="preserve"> Littlehey’s</w:t>
      </w:r>
      <w:r w:rsidRPr="00A44564">
        <w:rPr>
          <w:rFonts w:ascii="Arial" w:hAnsi="Arial" w:cs="Arial"/>
        </w:rPr>
        <w:t xml:space="preserve"> Family and Significant Others Strategy is the Lord Farmer Review</w:t>
      </w:r>
      <w:r>
        <w:rPr>
          <w:rFonts w:ascii="Arial" w:hAnsi="Arial" w:cs="Arial"/>
        </w:rPr>
        <w:t>, along with</w:t>
      </w:r>
      <w:r w:rsidRPr="00A44564">
        <w:rPr>
          <w:rFonts w:ascii="Arial" w:hAnsi="Arial" w:cs="Arial"/>
        </w:rPr>
        <w:t xml:space="preserve"> taking into consideration other relevant recommendations, strategies, and research. </w:t>
      </w:r>
      <w:r>
        <w:rPr>
          <w:rFonts w:ascii="Arial" w:hAnsi="Arial" w:cs="Arial"/>
        </w:rPr>
        <w:t xml:space="preserve"> </w:t>
      </w:r>
      <w:r w:rsidRPr="00A44564">
        <w:rPr>
          <w:rFonts w:ascii="Arial" w:hAnsi="Arial" w:cs="Arial"/>
        </w:rPr>
        <w:t>We recognise the important contribution that families make in supporting prisoners during imprisonment to achieve effective rehabilitation and reduce re-offending. Research has shown for example that prisoners without family support on release are much more likely to re-offend in the first year.</w:t>
      </w:r>
    </w:p>
    <w:p w14:paraId="4B4AEB1C" w14:textId="4DFFB066" w:rsidR="00A44564" w:rsidRPr="00A44564" w:rsidRDefault="00A44564" w:rsidP="00A44564">
      <w:pPr>
        <w:rPr>
          <w:rFonts w:ascii="Arial" w:hAnsi="Arial" w:cs="Arial"/>
        </w:rPr>
      </w:pPr>
      <w:r w:rsidRPr="00A44564">
        <w:rPr>
          <w:rFonts w:ascii="Arial" w:hAnsi="Arial" w:cs="Arial"/>
        </w:rPr>
        <w:t xml:space="preserve">There is evidence to suggest a link between the maintenance of supportive family ties and reduction in re-offending. </w:t>
      </w:r>
      <w:r>
        <w:rPr>
          <w:rFonts w:ascii="Arial" w:hAnsi="Arial" w:cs="Arial"/>
        </w:rPr>
        <w:t xml:space="preserve"> </w:t>
      </w:r>
      <w:r w:rsidRPr="00A44564">
        <w:rPr>
          <w:rFonts w:ascii="Arial" w:hAnsi="Arial" w:cs="Arial"/>
        </w:rPr>
        <w:t xml:space="preserve">Many prisoners’ relationships are broken and fragmented because of their offending, leaving their families unsupported, and increasing the likelihood of offending over several family generations, mental </w:t>
      </w:r>
      <w:r w:rsidR="00896106" w:rsidRPr="00A44564">
        <w:rPr>
          <w:rFonts w:ascii="Arial" w:hAnsi="Arial" w:cs="Arial"/>
        </w:rPr>
        <w:t>health,</w:t>
      </w:r>
      <w:r w:rsidRPr="00A44564">
        <w:rPr>
          <w:rFonts w:ascii="Arial" w:hAnsi="Arial" w:cs="Arial"/>
        </w:rPr>
        <w:t xml:space="preserve"> and financial problems. </w:t>
      </w:r>
    </w:p>
    <w:p w14:paraId="142A6B8A" w14:textId="20D29356" w:rsidR="00A44564" w:rsidRPr="00A44564" w:rsidRDefault="00A44564" w:rsidP="00A44564">
      <w:pPr>
        <w:rPr>
          <w:rFonts w:ascii="Arial" w:hAnsi="Arial" w:cs="Arial"/>
        </w:rPr>
      </w:pPr>
      <w:r w:rsidRPr="00A44564">
        <w:rPr>
          <w:rFonts w:ascii="Arial" w:hAnsi="Arial" w:cs="Arial"/>
        </w:rPr>
        <w:t>Children and families can play a significant role in supporting prisoners to make and sustain changes which can reduce offending.</w:t>
      </w:r>
      <w:r>
        <w:rPr>
          <w:rFonts w:ascii="Arial" w:hAnsi="Arial" w:cs="Arial"/>
        </w:rPr>
        <w:t xml:space="preserve"> </w:t>
      </w:r>
      <w:r w:rsidRPr="00A44564">
        <w:rPr>
          <w:rFonts w:ascii="Arial" w:hAnsi="Arial" w:cs="Arial"/>
        </w:rPr>
        <w:t xml:space="preserve"> To assist with this there is a need to support family relationships by providing life skills and relationship skills training during the sentence. We</w:t>
      </w:r>
      <w:r>
        <w:rPr>
          <w:rFonts w:ascii="Arial" w:hAnsi="Arial" w:cs="Arial"/>
        </w:rPr>
        <w:t xml:space="preserve"> also</w:t>
      </w:r>
      <w:r w:rsidRPr="00A44564">
        <w:rPr>
          <w:rFonts w:ascii="Arial" w:hAnsi="Arial" w:cs="Arial"/>
        </w:rPr>
        <w:t xml:space="preserve"> recognise that it is important that children have a chance to spend time with their parent who is in custody and that is why we ar</w:t>
      </w:r>
      <w:r>
        <w:rPr>
          <w:rFonts w:ascii="Arial" w:hAnsi="Arial" w:cs="Arial"/>
        </w:rPr>
        <w:t>e committed to delivering all day c</w:t>
      </w:r>
      <w:r w:rsidRPr="00A44564">
        <w:rPr>
          <w:rFonts w:ascii="Arial" w:hAnsi="Arial" w:cs="Arial"/>
        </w:rPr>
        <w:t xml:space="preserve">hild </w:t>
      </w:r>
      <w:r>
        <w:rPr>
          <w:rFonts w:ascii="Arial" w:hAnsi="Arial" w:cs="Arial"/>
        </w:rPr>
        <w:t>v</w:t>
      </w:r>
      <w:r w:rsidRPr="00A44564">
        <w:rPr>
          <w:rFonts w:ascii="Arial" w:hAnsi="Arial" w:cs="Arial"/>
        </w:rPr>
        <w:t xml:space="preserve">isits </w:t>
      </w:r>
      <w:r>
        <w:rPr>
          <w:rFonts w:ascii="Arial" w:hAnsi="Arial" w:cs="Arial"/>
        </w:rPr>
        <w:t>and/</w:t>
      </w:r>
      <w:r w:rsidRPr="00A44564">
        <w:rPr>
          <w:rFonts w:ascii="Arial" w:hAnsi="Arial" w:cs="Arial"/>
        </w:rPr>
        <w:t xml:space="preserve">or </w:t>
      </w:r>
      <w:r>
        <w:rPr>
          <w:rFonts w:ascii="Arial" w:hAnsi="Arial" w:cs="Arial"/>
        </w:rPr>
        <w:t>f</w:t>
      </w:r>
      <w:r w:rsidRPr="00A44564">
        <w:rPr>
          <w:rFonts w:ascii="Arial" w:hAnsi="Arial" w:cs="Arial"/>
        </w:rPr>
        <w:t>amily</w:t>
      </w:r>
      <w:r>
        <w:rPr>
          <w:rFonts w:ascii="Arial" w:hAnsi="Arial" w:cs="Arial"/>
        </w:rPr>
        <w:t xml:space="preserve"> visits days throughout the year, in addition to the normal social visit sessions</w:t>
      </w:r>
      <w:r w:rsidRPr="00A44564">
        <w:rPr>
          <w:rFonts w:ascii="Arial" w:hAnsi="Arial" w:cs="Arial"/>
        </w:rPr>
        <w:t>. These events allow child and parent to play and have fun together</w:t>
      </w:r>
      <w:r>
        <w:rPr>
          <w:rFonts w:ascii="Arial" w:hAnsi="Arial" w:cs="Arial"/>
        </w:rPr>
        <w:t xml:space="preserve"> in a more relaxed way</w:t>
      </w:r>
      <w:r w:rsidRPr="00A44564">
        <w:rPr>
          <w:rFonts w:ascii="Arial" w:hAnsi="Arial" w:cs="Arial"/>
        </w:rPr>
        <w:t>.</w:t>
      </w:r>
    </w:p>
    <w:p w14:paraId="65B238DB" w14:textId="53F40E6B" w:rsidR="00A44564" w:rsidRDefault="00A44564" w:rsidP="00A44564">
      <w:pPr>
        <w:rPr>
          <w:rFonts w:ascii="Arial" w:hAnsi="Arial" w:cs="Arial"/>
        </w:rPr>
      </w:pPr>
      <w:r w:rsidRPr="00A44564">
        <w:rPr>
          <w:rFonts w:ascii="Arial" w:hAnsi="Arial" w:cs="Arial"/>
        </w:rPr>
        <w:t>The role of the voluntary and community sector and faith organisations is important in providing support for prisoners and their families in their communities.</w:t>
      </w:r>
      <w:r>
        <w:rPr>
          <w:rFonts w:ascii="Arial" w:hAnsi="Arial" w:cs="Arial"/>
        </w:rPr>
        <w:t xml:space="preserve">  They also can provide support to those prisoners who do not have family visits, to enable them to maintain some kind of social engagement other than their fellow prisoners and staff.</w:t>
      </w:r>
    </w:p>
    <w:p w14:paraId="3A0CBD9B" w14:textId="02E2861E" w:rsidR="00712B18" w:rsidRPr="00712B18" w:rsidRDefault="00712B18" w:rsidP="00712B18">
      <w:pPr>
        <w:rPr>
          <w:rFonts w:ascii="Arial" w:hAnsi="Arial" w:cs="Arial"/>
        </w:rPr>
      </w:pPr>
      <w:r w:rsidRPr="00712B18">
        <w:rPr>
          <w:rFonts w:ascii="Arial" w:hAnsi="Arial" w:cs="Arial"/>
        </w:rPr>
        <w:t xml:space="preserve">Key family members or significant others </w:t>
      </w:r>
      <w:r w:rsidR="00A44564">
        <w:rPr>
          <w:rFonts w:ascii="Arial" w:hAnsi="Arial" w:cs="Arial"/>
        </w:rPr>
        <w:t xml:space="preserve">can be </w:t>
      </w:r>
      <w:r w:rsidRPr="00712B18">
        <w:rPr>
          <w:rFonts w:ascii="Arial" w:hAnsi="Arial" w:cs="Arial"/>
        </w:rPr>
        <w:t xml:space="preserve">invited to </w:t>
      </w:r>
      <w:r w:rsidR="00A44564">
        <w:rPr>
          <w:rFonts w:ascii="Arial" w:hAnsi="Arial" w:cs="Arial"/>
        </w:rPr>
        <w:t>prisoner’s</w:t>
      </w:r>
      <w:r w:rsidRPr="00712B18">
        <w:rPr>
          <w:rFonts w:ascii="Arial" w:hAnsi="Arial" w:cs="Arial"/>
        </w:rPr>
        <w:t xml:space="preserve"> post programme review alongside their facilitator, offender manager </w:t>
      </w:r>
      <w:r w:rsidR="00A44564" w:rsidRPr="00712B18">
        <w:rPr>
          <w:rFonts w:ascii="Arial" w:hAnsi="Arial" w:cs="Arial"/>
        </w:rPr>
        <w:t>to</w:t>
      </w:r>
      <w:r w:rsidRPr="00712B18">
        <w:rPr>
          <w:rFonts w:ascii="Arial" w:hAnsi="Arial" w:cs="Arial"/>
        </w:rPr>
        <w:t xml:space="preserve"> discuss their progress and future needs. We recognise that the </w:t>
      </w:r>
      <w:r w:rsidR="00A44564">
        <w:rPr>
          <w:rFonts w:ascii="Arial" w:hAnsi="Arial" w:cs="Arial"/>
        </w:rPr>
        <w:t>prisoner’s</w:t>
      </w:r>
      <w:r w:rsidRPr="00712B18">
        <w:rPr>
          <w:rFonts w:ascii="Arial" w:hAnsi="Arial" w:cs="Arial"/>
        </w:rPr>
        <w:t xml:space="preserve"> family </w:t>
      </w:r>
      <w:r w:rsidR="00A44564">
        <w:rPr>
          <w:rFonts w:ascii="Arial" w:hAnsi="Arial" w:cs="Arial"/>
        </w:rPr>
        <w:t>or</w:t>
      </w:r>
      <w:r w:rsidRPr="00712B18">
        <w:rPr>
          <w:rFonts w:ascii="Arial" w:hAnsi="Arial" w:cs="Arial"/>
        </w:rPr>
        <w:t xml:space="preserve"> significant others are key in helping in the positive work to reduce risk and help support rehabilitation and desistance.</w:t>
      </w:r>
    </w:p>
    <w:p w14:paraId="15D2B416" w14:textId="75F937C8" w:rsidR="00712B18" w:rsidRPr="00712B18" w:rsidRDefault="00712B18" w:rsidP="00712B18">
      <w:pPr>
        <w:rPr>
          <w:rFonts w:ascii="Arial" w:hAnsi="Arial" w:cs="Arial"/>
        </w:rPr>
      </w:pPr>
      <w:r w:rsidRPr="00712B18">
        <w:rPr>
          <w:rFonts w:ascii="Arial" w:hAnsi="Arial" w:cs="Arial"/>
        </w:rPr>
        <w:t xml:space="preserve">We </w:t>
      </w:r>
      <w:r w:rsidR="00A44564">
        <w:rPr>
          <w:rFonts w:ascii="Arial" w:hAnsi="Arial" w:cs="Arial"/>
        </w:rPr>
        <w:t xml:space="preserve">strongly </w:t>
      </w:r>
      <w:r w:rsidRPr="00712B18">
        <w:rPr>
          <w:rFonts w:ascii="Arial" w:hAnsi="Arial" w:cs="Arial"/>
        </w:rPr>
        <w:t xml:space="preserve">believe that family engagement in supporting </w:t>
      </w:r>
      <w:r w:rsidR="005055B3">
        <w:rPr>
          <w:rFonts w:ascii="Arial" w:hAnsi="Arial" w:cs="Arial"/>
        </w:rPr>
        <w:t>prisoners</w:t>
      </w:r>
      <w:r w:rsidRPr="00712B18">
        <w:rPr>
          <w:rFonts w:ascii="Arial" w:hAnsi="Arial" w:cs="Arial"/>
        </w:rPr>
        <w:t xml:space="preserve"> with safer custody needs is immensely beneficial in reducing harm and trauma to individuals which i</w:t>
      </w:r>
      <w:r w:rsidR="00A44564">
        <w:rPr>
          <w:rFonts w:ascii="Arial" w:hAnsi="Arial" w:cs="Arial"/>
        </w:rPr>
        <w:t>n</w:t>
      </w:r>
      <w:r w:rsidRPr="00712B18">
        <w:rPr>
          <w:rFonts w:ascii="Arial" w:hAnsi="Arial" w:cs="Arial"/>
        </w:rPr>
        <w:t xml:space="preserve"> turn plays a strong part in reducing reoffending. We have a dedicated Safer Custody phone line for family and significant others to use </w:t>
      </w:r>
      <w:r w:rsidR="00896106" w:rsidRPr="00712B18">
        <w:rPr>
          <w:rFonts w:ascii="Arial" w:hAnsi="Arial" w:cs="Arial"/>
        </w:rPr>
        <w:t>to</w:t>
      </w:r>
      <w:r w:rsidRPr="00712B18">
        <w:rPr>
          <w:rFonts w:ascii="Arial" w:hAnsi="Arial" w:cs="Arial"/>
        </w:rPr>
        <w:t xml:space="preserve"> relay concerns they have about their family member in prison. </w:t>
      </w:r>
      <w:r w:rsidR="00A44564">
        <w:rPr>
          <w:rFonts w:ascii="Arial" w:hAnsi="Arial" w:cs="Arial"/>
        </w:rPr>
        <w:t xml:space="preserve"> </w:t>
      </w:r>
      <w:r w:rsidRPr="00712B18">
        <w:rPr>
          <w:rFonts w:ascii="Arial" w:hAnsi="Arial" w:cs="Arial"/>
        </w:rPr>
        <w:t>W</w:t>
      </w:r>
      <w:r w:rsidR="00A44564">
        <w:rPr>
          <w:rFonts w:ascii="Arial" w:hAnsi="Arial" w:cs="Arial"/>
        </w:rPr>
        <w:t xml:space="preserve">here appropriate we may also consider </w:t>
      </w:r>
      <w:r w:rsidRPr="00712B18">
        <w:rPr>
          <w:rFonts w:ascii="Arial" w:hAnsi="Arial" w:cs="Arial"/>
        </w:rPr>
        <w:t>invit</w:t>
      </w:r>
      <w:r w:rsidR="00A44564">
        <w:rPr>
          <w:rFonts w:ascii="Arial" w:hAnsi="Arial" w:cs="Arial"/>
        </w:rPr>
        <w:t>ing</w:t>
      </w:r>
      <w:r w:rsidRPr="00712B18">
        <w:rPr>
          <w:rFonts w:ascii="Arial" w:hAnsi="Arial" w:cs="Arial"/>
        </w:rPr>
        <w:t xml:space="preserve"> participation from family and significant others into ACCT reviews which again helps reduce harm and build stronger relationships.</w:t>
      </w:r>
    </w:p>
    <w:p w14:paraId="3F74752A" w14:textId="5C929C77" w:rsidR="00712B18" w:rsidRPr="00115117" w:rsidRDefault="00712B18" w:rsidP="00712B18">
      <w:pPr>
        <w:rPr>
          <w:rFonts w:ascii="Arial" w:hAnsi="Arial" w:cs="Arial"/>
          <w:b/>
          <w:sz w:val="16"/>
          <w:szCs w:val="16"/>
        </w:rPr>
      </w:pPr>
    </w:p>
    <w:p w14:paraId="71BF9E4D" w14:textId="18800818" w:rsidR="00712B18" w:rsidRPr="00712B18" w:rsidRDefault="00712B18" w:rsidP="00712B18">
      <w:pPr>
        <w:rPr>
          <w:rFonts w:ascii="Arial" w:hAnsi="Arial" w:cs="Arial"/>
        </w:rPr>
      </w:pPr>
      <w:r w:rsidRPr="00712B18">
        <w:rPr>
          <w:rFonts w:ascii="Arial" w:hAnsi="Arial" w:cs="Arial"/>
        </w:rPr>
        <w:t xml:space="preserve">HMP Littlehey </w:t>
      </w:r>
      <w:r w:rsidR="00E97E9C">
        <w:rPr>
          <w:rFonts w:ascii="Arial" w:hAnsi="Arial" w:cs="Arial"/>
        </w:rPr>
        <w:t>is committed to ensure the following principles are followed</w:t>
      </w:r>
      <w:r w:rsidRPr="00712B18">
        <w:rPr>
          <w:rFonts w:ascii="Arial" w:hAnsi="Arial" w:cs="Arial"/>
        </w:rPr>
        <w:t xml:space="preserve">: </w:t>
      </w:r>
    </w:p>
    <w:p w14:paraId="5F28EC34" w14:textId="3CEF3D1E" w:rsidR="00712B18" w:rsidRDefault="00712B18" w:rsidP="003B64AB">
      <w:pPr>
        <w:pStyle w:val="ListParagraph"/>
        <w:numPr>
          <w:ilvl w:val="0"/>
          <w:numId w:val="10"/>
        </w:numPr>
        <w:rPr>
          <w:rFonts w:ascii="Arial" w:hAnsi="Arial" w:cs="Arial"/>
        </w:rPr>
      </w:pPr>
      <w:r w:rsidRPr="00E97E9C">
        <w:rPr>
          <w:rFonts w:ascii="Arial" w:hAnsi="Arial" w:cs="Arial"/>
        </w:rPr>
        <w:t>T</w:t>
      </w:r>
      <w:r w:rsidR="0098394A">
        <w:rPr>
          <w:rFonts w:ascii="Arial" w:hAnsi="Arial" w:cs="Arial"/>
        </w:rPr>
        <w:t>o t</w:t>
      </w:r>
      <w:r w:rsidRPr="00E97E9C">
        <w:rPr>
          <w:rFonts w:ascii="Arial" w:hAnsi="Arial" w:cs="Arial"/>
        </w:rPr>
        <w:t xml:space="preserve">reat </w:t>
      </w:r>
      <w:r w:rsidR="00E97E9C">
        <w:rPr>
          <w:rFonts w:ascii="Arial" w:hAnsi="Arial" w:cs="Arial"/>
        </w:rPr>
        <w:t>prisoners</w:t>
      </w:r>
      <w:r w:rsidR="0098394A">
        <w:rPr>
          <w:rFonts w:ascii="Arial" w:hAnsi="Arial" w:cs="Arial"/>
        </w:rPr>
        <w:t xml:space="preserve">, </w:t>
      </w:r>
      <w:r w:rsidRPr="00E97E9C">
        <w:rPr>
          <w:rFonts w:ascii="Arial" w:hAnsi="Arial" w:cs="Arial"/>
        </w:rPr>
        <w:t xml:space="preserve">families </w:t>
      </w:r>
      <w:r w:rsidR="0098394A">
        <w:rPr>
          <w:rFonts w:ascii="Arial" w:hAnsi="Arial" w:cs="Arial"/>
        </w:rPr>
        <w:t xml:space="preserve">and significant others </w:t>
      </w:r>
      <w:r w:rsidRPr="00E97E9C">
        <w:rPr>
          <w:rFonts w:ascii="Arial" w:hAnsi="Arial" w:cs="Arial"/>
        </w:rPr>
        <w:t xml:space="preserve">with respect, </w:t>
      </w:r>
      <w:r w:rsidR="00873A1C" w:rsidRPr="00E97E9C">
        <w:rPr>
          <w:rFonts w:ascii="Arial" w:hAnsi="Arial" w:cs="Arial"/>
        </w:rPr>
        <w:t>decency,</w:t>
      </w:r>
      <w:r w:rsidRPr="00E97E9C">
        <w:rPr>
          <w:rFonts w:ascii="Arial" w:hAnsi="Arial" w:cs="Arial"/>
        </w:rPr>
        <w:t xml:space="preserve"> and dignity</w:t>
      </w:r>
      <w:r w:rsidR="00E97E9C">
        <w:rPr>
          <w:rFonts w:ascii="Arial" w:hAnsi="Arial" w:cs="Arial"/>
        </w:rPr>
        <w:t>.</w:t>
      </w:r>
    </w:p>
    <w:p w14:paraId="38A89BE3" w14:textId="77777777" w:rsidR="00E97E9C" w:rsidRPr="00E97E9C" w:rsidRDefault="00E97E9C" w:rsidP="00E97E9C">
      <w:pPr>
        <w:pStyle w:val="ListParagraph"/>
        <w:rPr>
          <w:rFonts w:ascii="Arial" w:hAnsi="Arial" w:cs="Arial"/>
        </w:rPr>
      </w:pPr>
    </w:p>
    <w:p w14:paraId="1E5BCB9B" w14:textId="373EC9EC" w:rsidR="002253E9" w:rsidRDefault="0098394A" w:rsidP="003B64AB">
      <w:pPr>
        <w:pStyle w:val="ListParagraph"/>
        <w:numPr>
          <w:ilvl w:val="0"/>
          <w:numId w:val="10"/>
        </w:numPr>
        <w:rPr>
          <w:rFonts w:ascii="Arial" w:hAnsi="Arial" w:cs="Arial"/>
        </w:rPr>
      </w:pPr>
      <w:r w:rsidRPr="002253E9">
        <w:rPr>
          <w:rFonts w:ascii="Arial" w:hAnsi="Arial" w:cs="Arial"/>
        </w:rPr>
        <w:t>To p</w:t>
      </w:r>
      <w:r w:rsidR="00712B18" w:rsidRPr="002253E9">
        <w:rPr>
          <w:rFonts w:ascii="Arial" w:hAnsi="Arial" w:cs="Arial"/>
        </w:rPr>
        <w:t>rovide safe and secure visiting facilities</w:t>
      </w:r>
      <w:r w:rsidR="006E34B7" w:rsidRPr="002253E9">
        <w:rPr>
          <w:rFonts w:ascii="Arial" w:hAnsi="Arial" w:cs="Arial"/>
        </w:rPr>
        <w:t xml:space="preserve">, creating </w:t>
      </w:r>
      <w:r w:rsidR="00712B18" w:rsidRPr="002253E9">
        <w:rPr>
          <w:rFonts w:ascii="Arial" w:hAnsi="Arial" w:cs="Arial"/>
        </w:rPr>
        <w:t>a family friendly</w:t>
      </w:r>
      <w:r w:rsidR="006E34B7" w:rsidRPr="002253E9">
        <w:rPr>
          <w:rFonts w:ascii="Arial" w:hAnsi="Arial" w:cs="Arial"/>
        </w:rPr>
        <w:t xml:space="preserve"> environment</w:t>
      </w:r>
      <w:r w:rsidR="00712B18" w:rsidRPr="002253E9">
        <w:rPr>
          <w:rFonts w:ascii="Arial" w:hAnsi="Arial" w:cs="Arial"/>
        </w:rPr>
        <w:t xml:space="preserve">, </w:t>
      </w:r>
      <w:r w:rsidR="002253E9" w:rsidRPr="002253E9">
        <w:rPr>
          <w:rFonts w:ascii="Arial" w:hAnsi="Arial" w:cs="Arial"/>
        </w:rPr>
        <w:t xml:space="preserve">that is also </w:t>
      </w:r>
      <w:r w:rsidR="00873A1C" w:rsidRPr="002253E9">
        <w:rPr>
          <w:rFonts w:ascii="Arial" w:hAnsi="Arial" w:cs="Arial"/>
        </w:rPr>
        <w:t>an</w:t>
      </w:r>
      <w:r w:rsidR="002253E9" w:rsidRPr="002253E9">
        <w:rPr>
          <w:rFonts w:ascii="Arial" w:hAnsi="Arial" w:cs="Arial"/>
        </w:rPr>
        <w:t xml:space="preserve"> </w:t>
      </w:r>
      <w:r w:rsidR="002253E9">
        <w:rPr>
          <w:rFonts w:ascii="Arial" w:hAnsi="Arial" w:cs="Arial"/>
        </w:rPr>
        <w:t>inclusive</w:t>
      </w:r>
      <w:r w:rsidR="00712B18" w:rsidRPr="002253E9">
        <w:rPr>
          <w:rFonts w:ascii="Arial" w:hAnsi="Arial" w:cs="Arial"/>
        </w:rPr>
        <w:t xml:space="preserve"> environment</w:t>
      </w:r>
      <w:r w:rsidR="002253E9" w:rsidRPr="002253E9">
        <w:rPr>
          <w:rFonts w:ascii="Arial" w:hAnsi="Arial" w:cs="Arial"/>
        </w:rPr>
        <w:t xml:space="preserve"> for all to enjoy.</w:t>
      </w:r>
    </w:p>
    <w:p w14:paraId="429EB062" w14:textId="77777777" w:rsidR="002253E9" w:rsidRPr="002253E9" w:rsidRDefault="002253E9" w:rsidP="002253E9">
      <w:pPr>
        <w:pStyle w:val="ListParagraph"/>
        <w:rPr>
          <w:rFonts w:ascii="Arial" w:hAnsi="Arial" w:cs="Arial"/>
        </w:rPr>
      </w:pPr>
    </w:p>
    <w:p w14:paraId="67ED1FCE" w14:textId="77777777" w:rsidR="008567CD" w:rsidRDefault="002253E9" w:rsidP="003B64AB">
      <w:pPr>
        <w:pStyle w:val="ListParagraph"/>
        <w:numPr>
          <w:ilvl w:val="0"/>
          <w:numId w:val="10"/>
        </w:numPr>
        <w:rPr>
          <w:rFonts w:ascii="Arial" w:hAnsi="Arial" w:cs="Arial"/>
        </w:rPr>
      </w:pPr>
      <w:r w:rsidRPr="008567CD">
        <w:rPr>
          <w:rFonts w:ascii="Arial" w:hAnsi="Arial" w:cs="Arial"/>
        </w:rPr>
        <w:t>To i</w:t>
      </w:r>
      <w:r w:rsidR="00712B18" w:rsidRPr="008567CD">
        <w:rPr>
          <w:rFonts w:ascii="Arial" w:hAnsi="Arial" w:cs="Arial"/>
        </w:rPr>
        <w:t>dentify and promote opportunities for families</w:t>
      </w:r>
      <w:r w:rsidRPr="008567CD">
        <w:rPr>
          <w:rFonts w:ascii="Arial" w:hAnsi="Arial" w:cs="Arial"/>
        </w:rPr>
        <w:t xml:space="preserve"> and significant others</w:t>
      </w:r>
      <w:r w:rsidR="00712B18" w:rsidRPr="008567CD">
        <w:rPr>
          <w:rFonts w:ascii="Arial" w:hAnsi="Arial" w:cs="Arial"/>
        </w:rPr>
        <w:t xml:space="preserve"> to build and sustain meaningful relationships and be involved in key aspects of the sentence, where appropriate</w:t>
      </w:r>
      <w:r w:rsidR="008567CD" w:rsidRPr="008567CD">
        <w:rPr>
          <w:rFonts w:ascii="Arial" w:hAnsi="Arial" w:cs="Arial"/>
        </w:rPr>
        <w:t>.</w:t>
      </w:r>
    </w:p>
    <w:p w14:paraId="0EEA08CA" w14:textId="77777777" w:rsidR="008567CD" w:rsidRPr="008567CD" w:rsidRDefault="008567CD" w:rsidP="008567CD">
      <w:pPr>
        <w:pStyle w:val="ListParagraph"/>
        <w:rPr>
          <w:rFonts w:ascii="Arial" w:hAnsi="Arial" w:cs="Arial"/>
        </w:rPr>
      </w:pPr>
    </w:p>
    <w:p w14:paraId="46D9323C" w14:textId="773AC4B1" w:rsidR="00E7508E" w:rsidRDefault="008567CD" w:rsidP="003B64AB">
      <w:pPr>
        <w:pStyle w:val="ListParagraph"/>
        <w:numPr>
          <w:ilvl w:val="0"/>
          <w:numId w:val="10"/>
        </w:numPr>
        <w:rPr>
          <w:rFonts w:ascii="Arial" w:hAnsi="Arial" w:cs="Arial"/>
        </w:rPr>
      </w:pPr>
      <w:r>
        <w:rPr>
          <w:rFonts w:ascii="Arial" w:hAnsi="Arial" w:cs="Arial"/>
        </w:rPr>
        <w:lastRenderedPageBreak/>
        <w:t>To w</w:t>
      </w:r>
      <w:r w:rsidR="00712B18" w:rsidRPr="008567CD">
        <w:rPr>
          <w:rFonts w:ascii="Arial" w:hAnsi="Arial" w:cs="Arial"/>
        </w:rPr>
        <w:t xml:space="preserve">ork with </w:t>
      </w:r>
      <w:r w:rsidR="00B71E9E">
        <w:rPr>
          <w:rFonts w:ascii="Arial" w:hAnsi="Arial" w:cs="Arial"/>
        </w:rPr>
        <w:t xml:space="preserve">prisoners of all ages </w:t>
      </w:r>
      <w:r w:rsidR="00712B18" w:rsidRPr="008567CD">
        <w:rPr>
          <w:rFonts w:ascii="Arial" w:hAnsi="Arial" w:cs="Arial"/>
        </w:rPr>
        <w:t xml:space="preserve">to develop facilities and services to assist in building and maintaining meaningful relationships with </w:t>
      </w:r>
      <w:r>
        <w:rPr>
          <w:rFonts w:ascii="Arial" w:hAnsi="Arial" w:cs="Arial"/>
        </w:rPr>
        <w:t xml:space="preserve">family and significant other </w:t>
      </w:r>
      <w:r w:rsidR="00D470F2">
        <w:rPr>
          <w:rFonts w:ascii="Arial" w:hAnsi="Arial" w:cs="Arial"/>
        </w:rPr>
        <w:t xml:space="preserve">whilst </w:t>
      </w:r>
      <w:r w:rsidR="00712B18" w:rsidRPr="008567CD">
        <w:rPr>
          <w:rFonts w:ascii="Arial" w:hAnsi="Arial" w:cs="Arial"/>
        </w:rPr>
        <w:t>in custody</w:t>
      </w:r>
      <w:r w:rsidR="00D470F2">
        <w:rPr>
          <w:rFonts w:ascii="Arial" w:hAnsi="Arial" w:cs="Arial"/>
        </w:rPr>
        <w:t>.</w:t>
      </w:r>
    </w:p>
    <w:p w14:paraId="1568F367" w14:textId="77777777" w:rsidR="00E7508E" w:rsidRPr="00E7508E" w:rsidRDefault="00E7508E" w:rsidP="00E7508E">
      <w:pPr>
        <w:pStyle w:val="ListParagraph"/>
        <w:rPr>
          <w:rFonts w:ascii="Arial" w:hAnsi="Arial" w:cs="Arial"/>
        </w:rPr>
      </w:pPr>
    </w:p>
    <w:p w14:paraId="4736B960" w14:textId="6C940770" w:rsidR="0053427E" w:rsidRPr="0053427E" w:rsidRDefault="0053427E" w:rsidP="003B64AB">
      <w:pPr>
        <w:pStyle w:val="ListParagraph"/>
        <w:numPr>
          <w:ilvl w:val="0"/>
          <w:numId w:val="10"/>
        </w:numPr>
        <w:rPr>
          <w:rFonts w:ascii="Arial" w:hAnsi="Arial" w:cs="Arial"/>
          <w:color w:val="000000" w:themeColor="text1"/>
        </w:rPr>
      </w:pPr>
      <w:r>
        <w:rPr>
          <w:rFonts w:ascii="Arial" w:hAnsi="Arial" w:cs="Arial"/>
        </w:rPr>
        <w:t>To w</w:t>
      </w:r>
      <w:r w:rsidR="00712B18" w:rsidRPr="0053427E">
        <w:rPr>
          <w:rFonts w:ascii="Arial" w:hAnsi="Arial" w:cs="Arial"/>
        </w:rPr>
        <w:t xml:space="preserve">ork in partnership with other organisations in the public, private and voluntary sector that deliver services to families to support the co-ordination and integration of these services to meet the needs of </w:t>
      </w:r>
      <w:r w:rsidR="005055B3" w:rsidRPr="0053427E">
        <w:rPr>
          <w:rFonts w:ascii="Arial" w:hAnsi="Arial" w:cs="Arial"/>
        </w:rPr>
        <w:t>prisoners</w:t>
      </w:r>
      <w:r w:rsidR="00712B18" w:rsidRPr="0053427E">
        <w:rPr>
          <w:rFonts w:ascii="Arial" w:hAnsi="Arial" w:cs="Arial"/>
        </w:rPr>
        <w:t xml:space="preserve"> and their families </w:t>
      </w:r>
      <w:r w:rsidRPr="0053427E">
        <w:rPr>
          <w:rFonts w:ascii="Arial" w:hAnsi="Arial" w:cs="Arial"/>
        </w:rPr>
        <w:t>and significant others.</w:t>
      </w:r>
    </w:p>
    <w:p w14:paraId="19727D55" w14:textId="77777777" w:rsidR="0053427E" w:rsidRPr="0053427E" w:rsidRDefault="0053427E" w:rsidP="0053427E">
      <w:pPr>
        <w:pStyle w:val="ListParagraph"/>
        <w:rPr>
          <w:rFonts w:ascii="Arial" w:hAnsi="Arial" w:cs="Arial"/>
          <w:color w:val="000000" w:themeColor="text1"/>
        </w:rPr>
      </w:pPr>
    </w:p>
    <w:p w14:paraId="16F28F29" w14:textId="415E3D3A" w:rsidR="0008078D" w:rsidRPr="006806C3" w:rsidRDefault="0053427E" w:rsidP="003B64AB">
      <w:pPr>
        <w:pStyle w:val="ListParagraph"/>
        <w:numPr>
          <w:ilvl w:val="0"/>
          <w:numId w:val="10"/>
        </w:numPr>
        <w:rPr>
          <w:rFonts w:ascii="Arial" w:hAnsi="Arial" w:cs="Arial"/>
          <w:color w:val="000000" w:themeColor="text1"/>
        </w:rPr>
      </w:pPr>
      <w:r>
        <w:rPr>
          <w:rFonts w:ascii="Arial" w:hAnsi="Arial" w:cs="Arial"/>
          <w:color w:val="000000" w:themeColor="text1"/>
        </w:rPr>
        <w:t>To e</w:t>
      </w:r>
      <w:r w:rsidR="00712B18" w:rsidRPr="0053427E">
        <w:rPr>
          <w:rFonts w:ascii="Arial" w:hAnsi="Arial" w:cs="Arial"/>
          <w:color w:val="000000" w:themeColor="text1"/>
        </w:rPr>
        <w:t xml:space="preserve">nsure that we comply with all relevant legislative and statutory requirements and </w:t>
      </w:r>
      <w:r w:rsidR="006806C3">
        <w:rPr>
          <w:rFonts w:ascii="Arial" w:hAnsi="Arial" w:cs="Arial"/>
          <w:color w:val="000000" w:themeColor="text1"/>
        </w:rPr>
        <w:t>h</w:t>
      </w:r>
      <w:r w:rsidR="0008078D" w:rsidRPr="006806C3">
        <w:rPr>
          <w:rFonts w:ascii="Arial" w:hAnsi="Arial" w:cs="Arial"/>
          <w:color w:val="000000" w:themeColor="text1"/>
        </w:rPr>
        <w:t xml:space="preserve">ave </w:t>
      </w:r>
      <w:r w:rsidR="00712B18" w:rsidRPr="006806C3">
        <w:rPr>
          <w:rFonts w:ascii="Arial" w:hAnsi="Arial" w:cs="Arial"/>
          <w:color w:val="000000" w:themeColor="text1"/>
        </w:rPr>
        <w:t>robust child protection policies in place</w:t>
      </w:r>
      <w:r w:rsidR="0008078D" w:rsidRPr="006806C3">
        <w:rPr>
          <w:rFonts w:ascii="Arial" w:hAnsi="Arial" w:cs="Arial"/>
          <w:color w:val="000000" w:themeColor="text1"/>
        </w:rPr>
        <w:t>.</w:t>
      </w:r>
    </w:p>
    <w:p w14:paraId="06704888" w14:textId="77777777" w:rsidR="0008078D" w:rsidRDefault="0008078D" w:rsidP="0008078D">
      <w:pPr>
        <w:pStyle w:val="ListParagraph"/>
        <w:rPr>
          <w:rFonts w:ascii="Arial" w:hAnsi="Arial" w:cs="Arial"/>
          <w:color w:val="000000" w:themeColor="text1"/>
        </w:rPr>
      </w:pPr>
    </w:p>
    <w:p w14:paraId="438FC352" w14:textId="77777777" w:rsidR="00BE1F7E" w:rsidRPr="00BE1F7E" w:rsidRDefault="0008078D" w:rsidP="003B64AB">
      <w:pPr>
        <w:pStyle w:val="ListParagraph"/>
        <w:numPr>
          <w:ilvl w:val="0"/>
          <w:numId w:val="10"/>
        </w:numPr>
        <w:rPr>
          <w:rFonts w:ascii="Arial" w:hAnsi="Arial" w:cs="Arial"/>
          <w:color w:val="000000" w:themeColor="text1"/>
        </w:rPr>
      </w:pPr>
      <w:r>
        <w:rPr>
          <w:rFonts w:ascii="Arial" w:hAnsi="Arial" w:cs="Arial"/>
        </w:rPr>
        <w:t>To d</w:t>
      </w:r>
      <w:r w:rsidR="00712B18" w:rsidRPr="0008078D">
        <w:rPr>
          <w:rFonts w:ascii="Arial" w:hAnsi="Arial" w:cs="Arial"/>
        </w:rPr>
        <w:t xml:space="preserve">evelop and </w:t>
      </w:r>
      <w:r w:rsidR="00193CEA">
        <w:rPr>
          <w:rFonts w:ascii="Arial" w:hAnsi="Arial" w:cs="Arial"/>
        </w:rPr>
        <w:t xml:space="preserve">deliver </w:t>
      </w:r>
      <w:r w:rsidR="00CE75FD">
        <w:rPr>
          <w:rFonts w:ascii="Arial" w:hAnsi="Arial" w:cs="Arial"/>
        </w:rPr>
        <w:t xml:space="preserve">on the </w:t>
      </w:r>
      <w:r w:rsidR="00712B18" w:rsidRPr="0008078D">
        <w:rPr>
          <w:rFonts w:ascii="Arial" w:hAnsi="Arial" w:cs="Arial"/>
        </w:rPr>
        <w:t>standards of service delivery for families</w:t>
      </w:r>
      <w:r w:rsidR="00BE1F7E">
        <w:rPr>
          <w:rFonts w:ascii="Arial" w:hAnsi="Arial" w:cs="Arial"/>
        </w:rPr>
        <w:t xml:space="preserve"> and significant others</w:t>
      </w:r>
      <w:r w:rsidR="00712B18" w:rsidRPr="0008078D">
        <w:rPr>
          <w:rFonts w:ascii="Arial" w:hAnsi="Arial" w:cs="Arial"/>
        </w:rPr>
        <w:t xml:space="preserve"> when they engage with the Prison Service</w:t>
      </w:r>
      <w:r w:rsidR="00BE1F7E">
        <w:rPr>
          <w:rFonts w:ascii="Arial" w:hAnsi="Arial" w:cs="Arial"/>
        </w:rPr>
        <w:t>.</w:t>
      </w:r>
    </w:p>
    <w:p w14:paraId="15D7D92A" w14:textId="77777777" w:rsidR="00BE1F7E" w:rsidRPr="00BE1F7E" w:rsidRDefault="00BE1F7E" w:rsidP="00BE1F7E">
      <w:pPr>
        <w:pStyle w:val="ListParagraph"/>
        <w:rPr>
          <w:rFonts w:ascii="Arial" w:hAnsi="Arial" w:cs="Arial"/>
          <w:color w:val="000000" w:themeColor="text1"/>
        </w:rPr>
      </w:pPr>
    </w:p>
    <w:p w14:paraId="01D4777C" w14:textId="010725DC" w:rsidR="00712B18" w:rsidRPr="00247F1D" w:rsidRDefault="00712B18" w:rsidP="003B64AB">
      <w:pPr>
        <w:pStyle w:val="ListParagraph"/>
        <w:numPr>
          <w:ilvl w:val="0"/>
          <w:numId w:val="10"/>
        </w:numPr>
        <w:rPr>
          <w:rFonts w:ascii="Arial" w:hAnsi="Arial" w:cs="Arial"/>
          <w:color w:val="000000" w:themeColor="text1"/>
        </w:rPr>
      </w:pPr>
      <w:r w:rsidRPr="0008078D">
        <w:rPr>
          <w:rFonts w:ascii="Arial" w:hAnsi="Arial" w:cs="Arial"/>
        </w:rPr>
        <w:t xml:space="preserve"> </w:t>
      </w:r>
      <w:r w:rsidR="00BE1F7E">
        <w:rPr>
          <w:rFonts w:ascii="Arial" w:hAnsi="Arial" w:cs="Arial"/>
        </w:rPr>
        <w:t xml:space="preserve">To demonstrate </w:t>
      </w:r>
      <w:r w:rsidR="00EA7802">
        <w:rPr>
          <w:rFonts w:ascii="Arial" w:hAnsi="Arial" w:cs="Arial"/>
        </w:rPr>
        <w:t>compliance</w:t>
      </w:r>
      <w:r w:rsidR="00932C64">
        <w:rPr>
          <w:rFonts w:ascii="Arial" w:hAnsi="Arial" w:cs="Arial"/>
        </w:rPr>
        <w:t>, countability</w:t>
      </w:r>
      <w:r w:rsidR="00EA7802">
        <w:rPr>
          <w:rFonts w:ascii="Arial" w:hAnsi="Arial" w:cs="Arial"/>
        </w:rPr>
        <w:t xml:space="preserve"> and assurance that we are </w:t>
      </w:r>
      <w:r w:rsidR="00932C64">
        <w:rPr>
          <w:rFonts w:ascii="Arial" w:hAnsi="Arial" w:cs="Arial"/>
        </w:rPr>
        <w:t xml:space="preserve">performing </w:t>
      </w:r>
      <w:r w:rsidR="00247F1D">
        <w:rPr>
          <w:rFonts w:ascii="Arial" w:hAnsi="Arial" w:cs="Arial"/>
        </w:rPr>
        <w:t>in</w:t>
      </w:r>
      <w:r w:rsidR="00932C64">
        <w:rPr>
          <w:rFonts w:ascii="Arial" w:hAnsi="Arial" w:cs="Arial"/>
        </w:rPr>
        <w:t xml:space="preserve"> accordance </w:t>
      </w:r>
      <w:r w:rsidR="00247F1D">
        <w:rPr>
          <w:rFonts w:ascii="Arial" w:hAnsi="Arial" w:cs="Arial"/>
        </w:rPr>
        <w:t>with a</w:t>
      </w:r>
      <w:r w:rsidRPr="0008078D">
        <w:rPr>
          <w:rFonts w:ascii="Arial" w:hAnsi="Arial" w:cs="Arial"/>
        </w:rPr>
        <w:t xml:space="preserve">udit standards </w:t>
      </w:r>
      <w:r w:rsidR="00247F1D">
        <w:rPr>
          <w:rFonts w:ascii="Arial" w:hAnsi="Arial" w:cs="Arial"/>
        </w:rPr>
        <w:t>and performance targets.</w:t>
      </w:r>
    </w:p>
    <w:p w14:paraId="5FE38E26" w14:textId="77777777" w:rsidR="00247F1D" w:rsidRPr="00247F1D" w:rsidRDefault="00247F1D" w:rsidP="00247F1D">
      <w:pPr>
        <w:pStyle w:val="ListParagraph"/>
        <w:rPr>
          <w:rFonts w:ascii="Arial" w:hAnsi="Arial" w:cs="Arial"/>
          <w:color w:val="000000" w:themeColor="text1"/>
        </w:rPr>
      </w:pPr>
    </w:p>
    <w:p w14:paraId="4EF88F5C" w14:textId="36F053D7" w:rsidR="00712B18" w:rsidRPr="00E97E9C" w:rsidRDefault="00174B8F" w:rsidP="003B64AB">
      <w:pPr>
        <w:pStyle w:val="ListParagraph"/>
        <w:numPr>
          <w:ilvl w:val="0"/>
          <w:numId w:val="10"/>
        </w:numPr>
        <w:rPr>
          <w:rFonts w:ascii="Arial" w:hAnsi="Arial" w:cs="Arial"/>
        </w:rPr>
      </w:pPr>
      <w:r>
        <w:rPr>
          <w:rFonts w:ascii="Arial" w:hAnsi="Arial" w:cs="Arial"/>
        </w:rPr>
        <w:t xml:space="preserve">To maintain and </w:t>
      </w:r>
      <w:r w:rsidR="00712B18" w:rsidRPr="00E97E9C">
        <w:rPr>
          <w:rFonts w:ascii="Arial" w:hAnsi="Arial" w:cs="Arial"/>
        </w:rPr>
        <w:t>display a Visitors’ Complaint Policy</w:t>
      </w:r>
      <w:r>
        <w:rPr>
          <w:rFonts w:ascii="Arial" w:hAnsi="Arial" w:cs="Arial"/>
        </w:rPr>
        <w:t>.</w:t>
      </w:r>
    </w:p>
    <w:p w14:paraId="6DCAFA4A" w14:textId="77777777" w:rsidR="00F869D1" w:rsidRDefault="00F869D1" w:rsidP="00712B18">
      <w:pPr>
        <w:rPr>
          <w:rFonts w:ascii="Arial" w:hAnsi="Arial" w:cs="Arial"/>
          <w:b/>
        </w:rPr>
      </w:pPr>
    </w:p>
    <w:p w14:paraId="7F4828C5" w14:textId="77777777" w:rsidR="00953FF0" w:rsidRDefault="00712B18" w:rsidP="00712B18">
      <w:pPr>
        <w:rPr>
          <w:rFonts w:ascii="Arial" w:hAnsi="Arial" w:cs="Arial"/>
          <w:bCs/>
        </w:rPr>
      </w:pPr>
      <w:r w:rsidRPr="00DE791A">
        <w:rPr>
          <w:rFonts w:ascii="Arial" w:hAnsi="Arial" w:cs="Arial"/>
          <w:b/>
          <w:sz w:val="24"/>
          <w:szCs w:val="24"/>
        </w:rPr>
        <w:t xml:space="preserve">Desistence </w:t>
      </w:r>
      <w:r w:rsidR="00BC455F">
        <w:rPr>
          <w:rFonts w:ascii="Arial" w:hAnsi="Arial" w:cs="Arial"/>
          <w:b/>
        </w:rPr>
        <w:t>–</w:t>
      </w:r>
      <w:r w:rsidR="00DE791A">
        <w:rPr>
          <w:rFonts w:ascii="Arial" w:hAnsi="Arial" w:cs="Arial"/>
          <w:b/>
        </w:rPr>
        <w:t xml:space="preserve"> </w:t>
      </w:r>
      <w:r w:rsidR="00BC455F" w:rsidRPr="00245A57">
        <w:rPr>
          <w:rFonts w:ascii="Arial" w:hAnsi="Arial" w:cs="Arial"/>
          <w:bCs/>
        </w:rPr>
        <w:t xml:space="preserve">is the </w:t>
      </w:r>
      <w:r w:rsidR="00A27F38">
        <w:rPr>
          <w:rFonts w:ascii="Arial" w:hAnsi="Arial" w:cs="Arial"/>
          <w:bCs/>
        </w:rPr>
        <w:t xml:space="preserve">act of ceasing </w:t>
      </w:r>
      <w:r w:rsidR="001736AC">
        <w:rPr>
          <w:rFonts w:ascii="Arial" w:hAnsi="Arial" w:cs="Arial"/>
          <w:bCs/>
        </w:rPr>
        <w:t>to do something, such as stop</w:t>
      </w:r>
      <w:r w:rsidR="00A40C8E">
        <w:rPr>
          <w:rFonts w:ascii="Arial" w:hAnsi="Arial" w:cs="Arial"/>
          <w:bCs/>
        </w:rPr>
        <w:t>ping</w:t>
      </w:r>
      <w:r w:rsidR="001736AC">
        <w:rPr>
          <w:rFonts w:ascii="Arial" w:hAnsi="Arial" w:cs="Arial"/>
          <w:bCs/>
        </w:rPr>
        <w:t>, abstain</w:t>
      </w:r>
      <w:r w:rsidR="00A40C8E">
        <w:rPr>
          <w:rFonts w:ascii="Arial" w:hAnsi="Arial" w:cs="Arial"/>
          <w:bCs/>
        </w:rPr>
        <w:t>ing</w:t>
      </w:r>
      <w:r w:rsidR="001736AC">
        <w:rPr>
          <w:rFonts w:ascii="Arial" w:hAnsi="Arial" w:cs="Arial"/>
          <w:bCs/>
        </w:rPr>
        <w:t xml:space="preserve"> or give up.  In this context </w:t>
      </w:r>
      <w:r w:rsidR="007E7C8E">
        <w:rPr>
          <w:rFonts w:ascii="Arial" w:hAnsi="Arial" w:cs="Arial"/>
          <w:bCs/>
        </w:rPr>
        <w:t>it is about prisoners embarking on</w:t>
      </w:r>
      <w:r w:rsidR="00665D00">
        <w:rPr>
          <w:rFonts w:ascii="Arial" w:hAnsi="Arial" w:cs="Arial"/>
          <w:bCs/>
        </w:rPr>
        <w:t xml:space="preserve"> their journey</w:t>
      </w:r>
      <w:r w:rsidR="00BC455F" w:rsidRPr="00245A57">
        <w:rPr>
          <w:rFonts w:ascii="Arial" w:hAnsi="Arial" w:cs="Arial"/>
          <w:bCs/>
        </w:rPr>
        <w:t xml:space="preserve"> of abstaining from crim</w:t>
      </w:r>
      <w:r w:rsidR="008A3C31">
        <w:rPr>
          <w:rFonts w:ascii="Arial" w:hAnsi="Arial" w:cs="Arial"/>
          <w:bCs/>
        </w:rPr>
        <w:t xml:space="preserve">inal activity and/or </w:t>
      </w:r>
      <w:r w:rsidR="00665D00">
        <w:rPr>
          <w:rFonts w:ascii="Arial" w:hAnsi="Arial" w:cs="Arial"/>
          <w:bCs/>
        </w:rPr>
        <w:t>anti-social</w:t>
      </w:r>
      <w:r w:rsidR="008A3C31">
        <w:rPr>
          <w:rFonts w:ascii="Arial" w:hAnsi="Arial" w:cs="Arial"/>
          <w:bCs/>
        </w:rPr>
        <w:t xml:space="preserve"> </w:t>
      </w:r>
      <w:r w:rsidR="00A40C8E">
        <w:rPr>
          <w:rFonts w:ascii="Arial" w:hAnsi="Arial" w:cs="Arial"/>
          <w:bCs/>
        </w:rPr>
        <w:t>behaviours</w:t>
      </w:r>
      <w:r w:rsidR="00BC455F" w:rsidRPr="00245A57">
        <w:rPr>
          <w:rFonts w:ascii="Arial" w:hAnsi="Arial" w:cs="Arial"/>
          <w:bCs/>
        </w:rPr>
        <w:t xml:space="preserve">.  </w:t>
      </w:r>
    </w:p>
    <w:p w14:paraId="43C6758D" w14:textId="42C792F5" w:rsidR="00712B18" w:rsidRPr="00712B18" w:rsidRDefault="00712B18" w:rsidP="00712B18">
      <w:pPr>
        <w:rPr>
          <w:rFonts w:ascii="Arial" w:hAnsi="Arial" w:cs="Arial"/>
        </w:rPr>
      </w:pPr>
      <w:r w:rsidRPr="00712B18">
        <w:rPr>
          <w:rFonts w:ascii="Arial" w:hAnsi="Arial" w:cs="Arial"/>
        </w:rPr>
        <w:t xml:space="preserve">We know that supporting </w:t>
      </w:r>
      <w:r w:rsidR="00012449">
        <w:rPr>
          <w:rFonts w:ascii="Arial" w:hAnsi="Arial" w:cs="Arial"/>
        </w:rPr>
        <w:t>prisoner</w:t>
      </w:r>
      <w:r w:rsidRPr="00712B18">
        <w:rPr>
          <w:rFonts w:ascii="Arial" w:hAnsi="Arial" w:cs="Arial"/>
        </w:rPr>
        <w:t>’s family</w:t>
      </w:r>
      <w:r w:rsidR="00836D63">
        <w:rPr>
          <w:rFonts w:ascii="Arial" w:hAnsi="Arial" w:cs="Arial"/>
        </w:rPr>
        <w:t xml:space="preserve"> and significant other</w:t>
      </w:r>
      <w:r w:rsidRPr="00712B18">
        <w:rPr>
          <w:rFonts w:ascii="Arial" w:hAnsi="Arial" w:cs="Arial"/>
        </w:rPr>
        <w:t xml:space="preserve"> relationships can help to improve resettlement</w:t>
      </w:r>
      <w:r w:rsidR="00836D63">
        <w:rPr>
          <w:rFonts w:ascii="Arial" w:hAnsi="Arial" w:cs="Arial"/>
        </w:rPr>
        <w:t xml:space="preserve"> and </w:t>
      </w:r>
      <w:r w:rsidR="00953FF0" w:rsidRPr="009D03D5">
        <w:rPr>
          <w:rFonts w:ascii="Arial" w:hAnsi="Arial" w:cs="Arial"/>
        </w:rPr>
        <w:t xml:space="preserve">the </w:t>
      </w:r>
      <w:hyperlink r:id="rId13" w:history="1">
        <w:r w:rsidRPr="003D3B16">
          <w:rPr>
            <w:rFonts w:ascii="Arial" w:hAnsi="Arial" w:cs="Arial"/>
            <w:b/>
            <w:bCs/>
            <w:i/>
            <w:iCs/>
            <w:color w:val="000000" w:themeColor="text1"/>
          </w:rPr>
          <w:t>NOMS Evidence &amp; Segmentation</w:t>
        </w:r>
      </w:hyperlink>
      <w:r w:rsidRPr="003D3B16">
        <w:rPr>
          <w:rFonts w:ascii="Arial" w:hAnsi="Arial" w:cs="Arial"/>
          <w:b/>
          <w:bCs/>
          <w:i/>
          <w:iCs/>
          <w:color w:val="000000" w:themeColor="text1"/>
        </w:rPr>
        <w:t xml:space="preserve"> </w:t>
      </w:r>
      <w:r w:rsidR="00953FF0" w:rsidRPr="003D3B16">
        <w:rPr>
          <w:rFonts w:ascii="Arial" w:hAnsi="Arial" w:cs="Arial"/>
          <w:b/>
          <w:bCs/>
          <w:i/>
          <w:iCs/>
          <w:color w:val="000000" w:themeColor="text1"/>
        </w:rPr>
        <w:t>document</w:t>
      </w:r>
      <w:r w:rsidR="00705B4F" w:rsidRPr="003D3B16">
        <w:rPr>
          <w:rFonts w:ascii="Arial" w:hAnsi="Arial" w:cs="Arial"/>
          <w:b/>
          <w:bCs/>
          <w:i/>
          <w:iCs/>
          <w:color w:val="000000" w:themeColor="text1"/>
        </w:rPr>
        <w:t xml:space="preserve"> (201</w:t>
      </w:r>
      <w:r w:rsidR="00B419AE">
        <w:rPr>
          <w:rFonts w:ascii="Arial" w:hAnsi="Arial" w:cs="Arial"/>
          <w:b/>
          <w:bCs/>
          <w:i/>
          <w:iCs/>
          <w:color w:val="000000" w:themeColor="text1"/>
        </w:rPr>
        <w:t>4</w:t>
      </w:r>
      <w:r w:rsidR="00705B4F" w:rsidRPr="003D3B16">
        <w:rPr>
          <w:rFonts w:ascii="Arial" w:hAnsi="Arial" w:cs="Arial"/>
          <w:b/>
          <w:bCs/>
          <w:i/>
          <w:iCs/>
          <w:color w:val="000000" w:themeColor="text1"/>
        </w:rPr>
        <w:t>)</w:t>
      </w:r>
      <w:r w:rsidR="00953FF0" w:rsidRPr="00553FEC">
        <w:rPr>
          <w:rFonts w:ascii="Arial" w:hAnsi="Arial" w:cs="Arial"/>
          <w:b/>
          <w:bCs/>
          <w:color w:val="000000" w:themeColor="text1"/>
        </w:rPr>
        <w:t xml:space="preserve"> </w:t>
      </w:r>
      <w:r w:rsidRPr="00712B18">
        <w:rPr>
          <w:rFonts w:ascii="Arial" w:hAnsi="Arial" w:cs="Arial"/>
          <w:color w:val="000000"/>
        </w:rPr>
        <w:t xml:space="preserve">sets out NOMS’ position on evidence, how it should be used, and summarises what is currently known about the effectiveness of different approaches. </w:t>
      </w:r>
      <w:r w:rsidR="0022610C">
        <w:rPr>
          <w:rFonts w:ascii="Arial" w:hAnsi="Arial" w:cs="Arial"/>
          <w:color w:val="000000"/>
        </w:rPr>
        <w:t xml:space="preserve"> </w:t>
      </w:r>
      <w:r w:rsidRPr="00712B18">
        <w:rPr>
          <w:rFonts w:ascii="Arial" w:hAnsi="Arial" w:cs="Arial"/>
          <w:color w:val="000000"/>
        </w:rPr>
        <w:t xml:space="preserve">With regards to families </w:t>
      </w:r>
      <w:r w:rsidR="0022610C">
        <w:rPr>
          <w:rFonts w:ascii="Arial" w:hAnsi="Arial" w:cs="Arial"/>
          <w:color w:val="000000"/>
        </w:rPr>
        <w:t xml:space="preserve">the evidence document </w:t>
      </w:r>
      <w:r w:rsidRPr="00712B18">
        <w:rPr>
          <w:rFonts w:ascii="Arial" w:hAnsi="Arial" w:cs="Arial"/>
        </w:rPr>
        <w:t xml:space="preserve">states: </w:t>
      </w:r>
    </w:p>
    <w:p w14:paraId="2F9881D5" w14:textId="5B95CA0B" w:rsidR="00712B18" w:rsidRPr="00705B4F" w:rsidRDefault="00712B18" w:rsidP="003B64AB">
      <w:pPr>
        <w:pStyle w:val="ListParagraph"/>
        <w:numPr>
          <w:ilvl w:val="0"/>
          <w:numId w:val="11"/>
        </w:numPr>
        <w:rPr>
          <w:rFonts w:ascii="Arial" w:hAnsi="Arial" w:cs="Arial"/>
        </w:rPr>
      </w:pPr>
      <w:r w:rsidRPr="00705B4F">
        <w:rPr>
          <w:rFonts w:ascii="Arial" w:hAnsi="Arial" w:cs="Arial"/>
        </w:rPr>
        <w:t>A lack of supportive and pro-social family / marital relationships is identified as one of the</w:t>
      </w:r>
      <w:r w:rsidR="00705B4F" w:rsidRPr="00705B4F">
        <w:rPr>
          <w:rFonts w:ascii="Arial" w:hAnsi="Arial" w:cs="Arial"/>
        </w:rPr>
        <w:t xml:space="preserve"> </w:t>
      </w:r>
      <w:r w:rsidRPr="00705B4F">
        <w:rPr>
          <w:rFonts w:ascii="Arial" w:hAnsi="Arial" w:cs="Arial"/>
          <w:color w:val="000000" w:themeColor="text1"/>
        </w:rPr>
        <w:t>nine main factors</w:t>
      </w:r>
      <w:r w:rsidRPr="00705B4F">
        <w:rPr>
          <w:rFonts w:ascii="Arial" w:hAnsi="Arial" w:cs="Arial"/>
          <w:color w:val="000000" w:themeColor="text1"/>
          <w:u w:val="single"/>
        </w:rPr>
        <w:t xml:space="preserve"> </w:t>
      </w:r>
      <w:r w:rsidRPr="00705B4F">
        <w:rPr>
          <w:rFonts w:ascii="Arial" w:hAnsi="Arial" w:cs="Arial"/>
        </w:rPr>
        <w:t xml:space="preserve">linked to reoffending and </w:t>
      </w:r>
      <w:r w:rsidRPr="00705B4F">
        <w:rPr>
          <w:rFonts w:ascii="Arial" w:hAnsi="Arial" w:cs="Arial"/>
          <w:bCs/>
        </w:rPr>
        <w:t>desistance</w:t>
      </w:r>
      <w:r w:rsidR="00705B4F" w:rsidRPr="00705B4F">
        <w:rPr>
          <w:rFonts w:ascii="Arial" w:hAnsi="Arial" w:cs="Arial"/>
          <w:bCs/>
        </w:rPr>
        <w:t>.</w:t>
      </w:r>
    </w:p>
    <w:p w14:paraId="7A2116C9" w14:textId="77777777" w:rsidR="00705B4F" w:rsidRPr="00705B4F" w:rsidRDefault="00705B4F" w:rsidP="00705B4F">
      <w:pPr>
        <w:pStyle w:val="ListParagraph"/>
        <w:rPr>
          <w:rFonts w:ascii="Arial" w:hAnsi="Arial" w:cs="Arial"/>
        </w:rPr>
      </w:pPr>
    </w:p>
    <w:p w14:paraId="143C609F" w14:textId="270B8D40" w:rsidR="00553FEC" w:rsidRPr="00BA6C0B" w:rsidRDefault="00712B18" w:rsidP="003B64AB">
      <w:pPr>
        <w:pStyle w:val="ListParagraph"/>
        <w:numPr>
          <w:ilvl w:val="0"/>
          <w:numId w:val="11"/>
        </w:numPr>
        <w:rPr>
          <w:rFonts w:ascii="Arial" w:hAnsi="Arial" w:cs="Arial"/>
        </w:rPr>
      </w:pPr>
      <w:r w:rsidRPr="00705B4F">
        <w:rPr>
          <w:rFonts w:ascii="Arial" w:hAnsi="Arial" w:cs="Arial"/>
        </w:rPr>
        <w:t>There is promising</w:t>
      </w:r>
      <w:r w:rsidR="00705B4F">
        <w:rPr>
          <w:rFonts w:ascii="Arial" w:hAnsi="Arial" w:cs="Arial"/>
        </w:rPr>
        <w:t>,</w:t>
      </w:r>
      <w:r w:rsidRPr="00705B4F">
        <w:rPr>
          <w:rFonts w:ascii="Arial" w:hAnsi="Arial" w:cs="Arial"/>
        </w:rPr>
        <w:t xml:space="preserve"> but not yet conclusive evidence</w:t>
      </w:r>
      <w:r w:rsidR="00705B4F">
        <w:rPr>
          <w:rFonts w:ascii="Arial" w:hAnsi="Arial" w:cs="Arial"/>
        </w:rPr>
        <w:t>,</w:t>
      </w:r>
      <w:r w:rsidRPr="00705B4F">
        <w:rPr>
          <w:rFonts w:ascii="Arial" w:hAnsi="Arial" w:cs="Arial"/>
        </w:rPr>
        <w:t xml:space="preserve"> for relationship coaching interventions and encouraging and enabling family visits to </w:t>
      </w:r>
      <w:r w:rsidR="005055B3" w:rsidRPr="00705B4F">
        <w:rPr>
          <w:rFonts w:ascii="Arial" w:hAnsi="Arial" w:cs="Arial"/>
        </w:rPr>
        <w:t>prisoners</w:t>
      </w:r>
      <w:r w:rsidRPr="00705B4F">
        <w:rPr>
          <w:rFonts w:ascii="Arial" w:hAnsi="Arial" w:cs="Arial"/>
        </w:rPr>
        <w:t>, and more evidence is needed in these areas</w:t>
      </w:r>
      <w:r w:rsidR="00553FEC">
        <w:rPr>
          <w:rFonts w:ascii="Arial" w:hAnsi="Arial" w:cs="Arial"/>
        </w:rPr>
        <w:t>.</w:t>
      </w:r>
    </w:p>
    <w:p w14:paraId="53439F04" w14:textId="2F6A736F" w:rsidR="00712B18" w:rsidRPr="00825BD4" w:rsidRDefault="00712B18" w:rsidP="00712B18">
      <w:pPr>
        <w:rPr>
          <w:rFonts w:ascii="Arial" w:hAnsi="Arial" w:cs="Arial"/>
          <w:bCs/>
        </w:rPr>
      </w:pPr>
      <w:r w:rsidRPr="00825BD4">
        <w:rPr>
          <w:rFonts w:ascii="Arial" w:hAnsi="Arial" w:cs="Arial"/>
          <w:bCs/>
        </w:rPr>
        <w:t xml:space="preserve">Other </w:t>
      </w:r>
      <w:r w:rsidR="00825BD4" w:rsidRPr="00825BD4">
        <w:rPr>
          <w:rFonts w:ascii="Arial" w:hAnsi="Arial" w:cs="Arial"/>
          <w:bCs/>
        </w:rPr>
        <w:t>interesting s</w:t>
      </w:r>
      <w:r w:rsidRPr="00825BD4">
        <w:rPr>
          <w:rFonts w:ascii="Arial" w:hAnsi="Arial" w:cs="Arial"/>
          <w:bCs/>
        </w:rPr>
        <w:t>ources and Information</w:t>
      </w:r>
      <w:r w:rsidR="00825BD4" w:rsidRPr="00825BD4">
        <w:rPr>
          <w:rFonts w:ascii="Arial" w:hAnsi="Arial" w:cs="Arial"/>
          <w:bCs/>
        </w:rPr>
        <w:t xml:space="preserve"> include</w:t>
      </w:r>
      <w:r w:rsidRPr="00825BD4">
        <w:rPr>
          <w:rFonts w:ascii="Arial" w:hAnsi="Arial" w:cs="Arial"/>
          <w:bCs/>
        </w:rPr>
        <w:t>:</w:t>
      </w:r>
    </w:p>
    <w:p w14:paraId="64384786" w14:textId="62D54433" w:rsidR="00712B18" w:rsidRPr="00712B18" w:rsidRDefault="00712B18" w:rsidP="003B64AB">
      <w:pPr>
        <w:numPr>
          <w:ilvl w:val="0"/>
          <w:numId w:val="12"/>
        </w:numPr>
        <w:rPr>
          <w:rFonts w:ascii="Arial" w:hAnsi="Arial" w:cs="Arial"/>
        </w:rPr>
      </w:pPr>
      <w:r w:rsidRPr="00712B18">
        <w:rPr>
          <w:rFonts w:ascii="Arial" w:hAnsi="Arial" w:cs="Arial"/>
        </w:rPr>
        <w:t>A Ministry of Justice review of</w:t>
      </w:r>
      <w:r w:rsidR="00CB4CC4">
        <w:rPr>
          <w:rFonts w:ascii="Arial" w:hAnsi="Arial" w:cs="Arial"/>
        </w:rPr>
        <w:t xml:space="preserve"> </w:t>
      </w:r>
      <w:r w:rsidR="00CB4CC4" w:rsidRPr="00DF2B85">
        <w:rPr>
          <w:rFonts w:ascii="Arial" w:hAnsi="Arial" w:cs="Arial"/>
          <w:b/>
          <w:bCs/>
        </w:rPr>
        <w:t>Transforming Rehabilitation: a summary of</w:t>
      </w:r>
      <w:r w:rsidRPr="00DF2B85">
        <w:rPr>
          <w:rFonts w:ascii="Arial" w:hAnsi="Arial" w:cs="Arial"/>
          <w:b/>
          <w:bCs/>
          <w:color w:val="000000" w:themeColor="text1"/>
        </w:rPr>
        <w:t xml:space="preserve"> evidence </w:t>
      </w:r>
      <w:r w:rsidR="009D03D5" w:rsidRPr="00DF2B85">
        <w:rPr>
          <w:rFonts w:ascii="Arial" w:hAnsi="Arial" w:cs="Arial"/>
          <w:b/>
          <w:bCs/>
          <w:color w:val="000000" w:themeColor="text1"/>
        </w:rPr>
        <w:t xml:space="preserve">on </w:t>
      </w:r>
      <w:r w:rsidR="00DF2B85" w:rsidRPr="00DF2B85">
        <w:rPr>
          <w:rFonts w:ascii="Arial" w:hAnsi="Arial" w:cs="Arial"/>
          <w:b/>
          <w:bCs/>
          <w:color w:val="000000" w:themeColor="text1"/>
        </w:rPr>
        <w:t>reducing reoffending (2014)</w:t>
      </w:r>
      <w:r w:rsidRPr="00712B18">
        <w:rPr>
          <w:rFonts w:ascii="Arial" w:hAnsi="Arial" w:cs="Arial"/>
          <w:color w:val="00B0F0"/>
        </w:rPr>
        <w:t xml:space="preserve"> </w:t>
      </w:r>
      <w:r w:rsidRPr="00712B18">
        <w:rPr>
          <w:rFonts w:ascii="Arial" w:hAnsi="Arial" w:cs="Arial"/>
        </w:rPr>
        <w:t>includes family and relationships support intervention</w:t>
      </w:r>
      <w:r w:rsidR="00DF2B85">
        <w:rPr>
          <w:rFonts w:ascii="Arial" w:hAnsi="Arial" w:cs="Arial"/>
        </w:rPr>
        <w:t>s.</w:t>
      </w:r>
    </w:p>
    <w:p w14:paraId="5E1CCF2C" w14:textId="1ABE69D9" w:rsidR="00712B18" w:rsidRPr="00712B18" w:rsidRDefault="005055B3" w:rsidP="003B64AB">
      <w:pPr>
        <w:numPr>
          <w:ilvl w:val="0"/>
          <w:numId w:val="12"/>
        </w:numPr>
        <w:spacing w:after="0" w:line="240" w:lineRule="auto"/>
        <w:rPr>
          <w:rFonts w:ascii="Arial" w:hAnsi="Arial" w:cs="Arial"/>
          <w:bCs/>
        </w:rPr>
      </w:pPr>
      <w:r w:rsidRPr="00E877F9">
        <w:rPr>
          <w:rFonts w:ascii="Arial" w:hAnsi="Arial" w:cs="Arial"/>
          <w:b/>
        </w:rPr>
        <w:t>Prisoners</w:t>
      </w:r>
      <w:r w:rsidR="00712B18" w:rsidRPr="00E877F9">
        <w:rPr>
          <w:rFonts w:ascii="Arial" w:hAnsi="Arial" w:cs="Arial"/>
          <w:b/>
        </w:rPr>
        <w:t>’ childhood and family backgrounds</w:t>
      </w:r>
      <w:r w:rsidR="00280F1A" w:rsidRPr="00E877F9">
        <w:rPr>
          <w:rFonts w:ascii="Arial" w:hAnsi="Arial" w:cs="Arial"/>
          <w:b/>
          <w:lang w:val="en"/>
        </w:rPr>
        <w:t xml:space="preserve"> </w:t>
      </w:r>
      <w:r w:rsidR="00E203CF" w:rsidRPr="00E877F9">
        <w:rPr>
          <w:rFonts w:ascii="Arial" w:hAnsi="Arial" w:cs="Arial"/>
          <w:b/>
          <w:lang w:val="en"/>
        </w:rPr>
        <w:t>– results from Surveying Prisoner Crime Reduction (SPCR)longitudinal cohort study of prisoners (</w:t>
      </w:r>
      <w:r w:rsidR="00E877F9" w:rsidRPr="00E877F9">
        <w:rPr>
          <w:rFonts w:ascii="Arial" w:hAnsi="Arial" w:cs="Arial"/>
          <w:b/>
          <w:lang w:val="en"/>
        </w:rPr>
        <w:t>2012)</w:t>
      </w:r>
      <w:r w:rsidR="00712B18" w:rsidRPr="00E877F9">
        <w:rPr>
          <w:rFonts w:ascii="Arial" w:hAnsi="Arial" w:cs="Arial"/>
          <w:lang w:val="en"/>
        </w:rPr>
        <w:t xml:space="preserve"> </w:t>
      </w:r>
      <w:r w:rsidR="00712B18" w:rsidRPr="00712B18">
        <w:rPr>
          <w:rFonts w:ascii="Arial" w:hAnsi="Arial" w:cs="Arial"/>
          <w:lang w:val="en"/>
        </w:rPr>
        <w:t xml:space="preserve">examines childhood and family background of </w:t>
      </w:r>
      <w:r>
        <w:rPr>
          <w:rFonts w:ascii="Arial" w:hAnsi="Arial" w:cs="Arial"/>
          <w:lang w:val="en"/>
        </w:rPr>
        <w:t>prisoners</w:t>
      </w:r>
      <w:r w:rsidR="00712B18" w:rsidRPr="00712B18">
        <w:rPr>
          <w:rFonts w:ascii="Arial" w:hAnsi="Arial" w:cs="Arial"/>
          <w:lang w:val="en"/>
        </w:rPr>
        <w:t xml:space="preserve">, their current family relationships, associations between these characteristics and reoffending, and estimates </w:t>
      </w:r>
      <w:r w:rsidR="00712B18" w:rsidRPr="00712B18">
        <w:rPr>
          <w:rFonts w:ascii="Arial" w:eastAsia="Calibri" w:hAnsi="Arial" w:cs="Arial"/>
          <w:bCs/>
          <w:color w:val="000000"/>
          <w:kern w:val="24"/>
        </w:rPr>
        <w:t>numbers of children</w:t>
      </w:r>
      <w:r w:rsidR="00712B18" w:rsidRPr="00712B18">
        <w:rPr>
          <w:rFonts w:ascii="Arial" w:eastAsia="Calibri" w:hAnsi="Arial" w:cs="Arial"/>
          <w:color w:val="000000"/>
          <w:kern w:val="24"/>
        </w:rPr>
        <w:t xml:space="preserve"> (around 200,000 in 2009) affected by parental imprisonment</w:t>
      </w:r>
      <w:r w:rsidR="00E877F9">
        <w:rPr>
          <w:rFonts w:ascii="Arial" w:eastAsia="Calibri" w:hAnsi="Arial" w:cs="Arial"/>
          <w:color w:val="000000"/>
          <w:kern w:val="24"/>
        </w:rPr>
        <w:t>.</w:t>
      </w:r>
    </w:p>
    <w:p w14:paraId="1244AF9E" w14:textId="77777777" w:rsidR="00712B18" w:rsidRPr="00712B18" w:rsidRDefault="00712B18" w:rsidP="00712B18">
      <w:pPr>
        <w:spacing w:after="0" w:line="240" w:lineRule="auto"/>
        <w:rPr>
          <w:rFonts w:ascii="Arial" w:hAnsi="Arial" w:cs="Arial"/>
          <w:bCs/>
        </w:rPr>
      </w:pPr>
    </w:p>
    <w:p w14:paraId="7011F1B3" w14:textId="7574C883" w:rsidR="00712B18" w:rsidRPr="00712B18" w:rsidRDefault="002F7D12" w:rsidP="003B64AB">
      <w:pPr>
        <w:numPr>
          <w:ilvl w:val="0"/>
          <w:numId w:val="12"/>
        </w:numPr>
        <w:rPr>
          <w:rFonts w:ascii="Arial" w:hAnsi="Arial" w:cs="Arial"/>
        </w:rPr>
      </w:pPr>
      <w:r w:rsidRPr="005D0835">
        <w:rPr>
          <w:rFonts w:ascii="Arial" w:hAnsi="Arial" w:cs="Arial"/>
          <w:b/>
          <w:bCs/>
        </w:rPr>
        <w:t xml:space="preserve">Statistics on Women </w:t>
      </w:r>
      <w:r w:rsidR="005D0835" w:rsidRPr="005D0835">
        <w:rPr>
          <w:rFonts w:ascii="Arial" w:hAnsi="Arial" w:cs="Arial"/>
          <w:b/>
          <w:bCs/>
        </w:rPr>
        <w:t>and Criminal Justice System 2013</w:t>
      </w:r>
      <w:r w:rsidR="005D0835">
        <w:rPr>
          <w:rFonts w:ascii="Arial" w:hAnsi="Arial" w:cs="Arial"/>
        </w:rPr>
        <w:t>.</w:t>
      </w:r>
    </w:p>
    <w:p w14:paraId="2D53410F" w14:textId="7122997D" w:rsidR="00712B18" w:rsidRPr="00AF477B" w:rsidRDefault="00BC690A" w:rsidP="003B64AB">
      <w:pPr>
        <w:numPr>
          <w:ilvl w:val="0"/>
          <w:numId w:val="12"/>
        </w:numPr>
        <w:rPr>
          <w:rFonts w:ascii="Arial" w:hAnsi="Arial" w:cs="Arial"/>
        </w:rPr>
      </w:pPr>
      <w:r>
        <w:rPr>
          <w:rFonts w:ascii="Arial" w:hAnsi="Arial" w:cs="Arial"/>
        </w:rPr>
        <w:t xml:space="preserve">Believe in Children </w:t>
      </w:r>
      <w:r w:rsidR="009E7355">
        <w:rPr>
          <w:rFonts w:ascii="Arial" w:hAnsi="Arial" w:cs="Arial"/>
        </w:rPr>
        <w:t xml:space="preserve">– Barnardo’s </w:t>
      </w:r>
      <w:r w:rsidR="00D8588F">
        <w:rPr>
          <w:rFonts w:ascii="Arial" w:hAnsi="Arial" w:cs="Arial"/>
        </w:rPr>
        <w:t>–</w:t>
      </w:r>
      <w:r w:rsidR="009E7355">
        <w:rPr>
          <w:rFonts w:ascii="Arial" w:hAnsi="Arial" w:cs="Arial"/>
        </w:rPr>
        <w:t xml:space="preserve"> </w:t>
      </w:r>
      <w:r w:rsidR="00D8588F" w:rsidRPr="00B34031">
        <w:rPr>
          <w:rFonts w:ascii="Arial" w:hAnsi="Arial" w:cs="Arial"/>
          <w:b/>
          <w:bCs/>
        </w:rPr>
        <w:t xml:space="preserve">Research and </w:t>
      </w:r>
      <w:r w:rsidR="00B34031" w:rsidRPr="00B34031">
        <w:rPr>
          <w:rFonts w:ascii="Arial" w:hAnsi="Arial" w:cs="Arial"/>
          <w:b/>
          <w:bCs/>
        </w:rPr>
        <w:t>Evaluation reports</w:t>
      </w:r>
      <w:r w:rsidR="00113C84">
        <w:rPr>
          <w:rFonts w:ascii="Arial" w:hAnsi="Arial" w:cs="Arial"/>
          <w:b/>
          <w:bCs/>
        </w:rPr>
        <w:t xml:space="preserve"> (2015)</w:t>
      </w:r>
      <w:r w:rsidR="00B34031">
        <w:rPr>
          <w:rFonts w:ascii="Arial" w:hAnsi="Arial" w:cs="Arial"/>
        </w:rPr>
        <w:t xml:space="preserve"> </w:t>
      </w:r>
      <w:r w:rsidR="009E7355">
        <w:rPr>
          <w:rFonts w:ascii="Arial" w:hAnsi="Arial" w:cs="Arial"/>
        </w:rPr>
        <w:t>e</w:t>
      </w:r>
      <w:r w:rsidR="00712B18" w:rsidRPr="00712B18">
        <w:rPr>
          <w:rFonts w:ascii="Arial" w:hAnsi="Arial" w:cs="Arial"/>
        </w:rPr>
        <w:t>merging learning on developin</w:t>
      </w:r>
      <w:r w:rsidR="00712B18" w:rsidRPr="00712B18">
        <w:rPr>
          <w:rFonts w:ascii="Arial" w:hAnsi="Arial" w:cs="Arial"/>
          <w:color w:val="000000" w:themeColor="text1"/>
        </w:rPr>
        <w:t xml:space="preserve">g </w:t>
      </w:r>
      <w:r w:rsidR="00712B18" w:rsidRPr="00113C84">
        <w:rPr>
          <w:rFonts w:ascii="Arial" w:hAnsi="Arial" w:cs="Arial"/>
          <w:bCs/>
          <w:color w:val="000000" w:themeColor="text1"/>
        </w:rPr>
        <w:t>partnerships</w:t>
      </w:r>
      <w:r w:rsidR="00712B18" w:rsidRPr="00712B18">
        <w:rPr>
          <w:rFonts w:ascii="Arial" w:hAnsi="Arial" w:cs="Arial"/>
        </w:rPr>
        <w:t xml:space="preserve"> from a NOMS funded pilot of </w:t>
      </w:r>
      <w:r w:rsidR="00113C84" w:rsidRPr="00712B18">
        <w:rPr>
          <w:rFonts w:ascii="Arial" w:hAnsi="Arial" w:cs="Arial"/>
        </w:rPr>
        <w:t>probation-based</w:t>
      </w:r>
      <w:r w:rsidR="00712B18" w:rsidRPr="00712B18">
        <w:rPr>
          <w:rFonts w:ascii="Arial" w:hAnsi="Arial" w:cs="Arial"/>
        </w:rPr>
        <w:t xml:space="preserve"> family support services</w:t>
      </w:r>
      <w:r w:rsidR="00113C84">
        <w:rPr>
          <w:rFonts w:ascii="Arial" w:hAnsi="Arial" w:cs="Arial"/>
        </w:rPr>
        <w:t>.</w:t>
      </w:r>
      <w:r w:rsidR="00712B18" w:rsidRPr="00712B18">
        <w:rPr>
          <w:rFonts w:ascii="Arial" w:hAnsi="Arial" w:cs="Arial"/>
          <w:bCs/>
        </w:rPr>
        <w:t xml:space="preserve"> </w:t>
      </w:r>
    </w:p>
    <w:p w14:paraId="0E8973AF" w14:textId="56EAD46F" w:rsidR="00487E5B" w:rsidRPr="008D5B5B" w:rsidRDefault="00C4071E" w:rsidP="00EF5188">
      <w:pPr>
        <w:pStyle w:val="ListParagraph"/>
        <w:jc w:val="center"/>
        <w:rPr>
          <w:rFonts w:ascii="Arial" w:hAnsi="Arial" w:cs="Arial"/>
          <w:sz w:val="24"/>
          <w:szCs w:val="24"/>
        </w:rPr>
      </w:pPr>
      <w:r w:rsidRPr="008D5B5B">
        <w:rPr>
          <w:rFonts w:ascii="Arial" w:hAnsi="Arial" w:cs="Arial"/>
          <w:b/>
          <w:color w:val="990099"/>
          <w:sz w:val="32"/>
          <w:szCs w:val="32"/>
          <w:u w:val="single"/>
        </w:rPr>
        <w:lastRenderedPageBreak/>
        <w:t>Roles</w:t>
      </w:r>
      <w:r w:rsidR="00D6478F" w:rsidRPr="008D5B5B">
        <w:rPr>
          <w:rFonts w:ascii="Arial" w:hAnsi="Arial" w:cs="Arial"/>
          <w:b/>
          <w:color w:val="990099"/>
          <w:sz w:val="32"/>
          <w:szCs w:val="32"/>
          <w:u w:val="single"/>
        </w:rPr>
        <w:t xml:space="preserve">, </w:t>
      </w:r>
      <w:r w:rsidR="00D7212E" w:rsidRPr="008D5B5B">
        <w:rPr>
          <w:rFonts w:ascii="Arial" w:hAnsi="Arial" w:cs="Arial"/>
          <w:b/>
          <w:color w:val="990099"/>
          <w:sz w:val="32"/>
          <w:szCs w:val="32"/>
          <w:u w:val="single"/>
        </w:rPr>
        <w:t>Responsibilities</w:t>
      </w:r>
      <w:r w:rsidR="00D6478F" w:rsidRPr="008D5B5B">
        <w:rPr>
          <w:rFonts w:ascii="Arial" w:hAnsi="Arial" w:cs="Arial"/>
          <w:b/>
          <w:color w:val="990099"/>
          <w:sz w:val="32"/>
          <w:szCs w:val="32"/>
          <w:u w:val="single"/>
        </w:rPr>
        <w:t xml:space="preserve"> &amp; Key </w:t>
      </w:r>
      <w:r w:rsidR="00EA3124">
        <w:rPr>
          <w:rFonts w:ascii="Arial" w:hAnsi="Arial" w:cs="Arial"/>
          <w:b/>
          <w:color w:val="990099"/>
          <w:sz w:val="32"/>
          <w:szCs w:val="32"/>
          <w:u w:val="single"/>
        </w:rPr>
        <w:t>S</w:t>
      </w:r>
      <w:r w:rsidR="00D6478F" w:rsidRPr="008D5B5B">
        <w:rPr>
          <w:rFonts w:ascii="Arial" w:hAnsi="Arial" w:cs="Arial"/>
          <w:b/>
          <w:color w:val="990099"/>
          <w:sz w:val="32"/>
          <w:szCs w:val="32"/>
          <w:u w:val="single"/>
        </w:rPr>
        <w:t>takeholders</w:t>
      </w:r>
    </w:p>
    <w:p w14:paraId="6DF3A61A" w14:textId="77777777" w:rsidR="00712B18" w:rsidRPr="00712B18" w:rsidRDefault="00712B18" w:rsidP="00712B18">
      <w:pPr>
        <w:rPr>
          <w:rFonts w:ascii="Arial" w:hAnsi="Arial" w:cs="Arial"/>
          <w:b/>
        </w:rPr>
      </w:pPr>
    </w:p>
    <w:p w14:paraId="7E7F9FC7" w14:textId="2E63AEBA" w:rsidR="00712B18" w:rsidRDefault="003D3B16" w:rsidP="00D822EB">
      <w:pPr>
        <w:tabs>
          <w:tab w:val="left" w:pos="2415"/>
        </w:tabs>
        <w:rPr>
          <w:rFonts w:ascii="Arial" w:hAnsi="Arial" w:cs="Arial"/>
        </w:rPr>
      </w:pPr>
      <w:r>
        <w:rPr>
          <w:rFonts w:ascii="Arial" w:hAnsi="Arial" w:cs="Arial"/>
          <w:bCs/>
        </w:rPr>
        <w:t>HMP</w:t>
      </w:r>
      <w:r w:rsidR="00CE4E4C" w:rsidRPr="007667AA">
        <w:rPr>
          <w:rFonts w:ascii="Arial" w:hAnsi="Arial" w:cs="Arial"/>
          <w:bCs/>
        </w:rPr>
        <w:t xml:space="preserve"> Littlehey strongly </w:t>
      </w:r>
      <w:r w:rsidR="007667AA" w:rsidRPr="007667AA">
        <w:rPr>
          <w:rFonts w:ascii="Arial" w:hAnsi="Arial" w:cs="Arial"/>
          <w:bCs/>
        </w:rPr>
        <w:t>recognise</w:t>
      </w:r>
      <w:r>
        <w:rPr>
          <w:rFonts w:ascii="Arial" w:hAnsi="Arial" w:cs="Arial"/>
          <w:bCs/>
        </w:rPr>
        <w:t>s</w:t>
      </w:r>
      <w:r w:rsidR="007667AA" w:rsidRPr="007667AA">
        <w:rPr>
          <w:rFonts w:ascii="Arial" w:hAnsi="Arial" w:cs="Arial"/>
          <w:bCs/>
        </w:rPr>
        <w:t xml:space="preserve"> that</w:t>
      </w:r>
      <w:r w:rsidR="00712B18" w:rsidRPr="00712B18">
        <w:rPr>
          <w:rFonts w:ascii="Arial" w:hAnsi="Arial" w:cs="Arial"/>
        </w:rPr>
        <w:t xml:space="preserve"> </w:t>
      </w:r>
      <w:r w:rsidR="005055B3">
        <w:rPr>
          <w:rFonts w:ascii="Arial" w:hAnsi="Arial" w:cs="Arial"/>
        </w:rPr>
        <w:t>prisoners</w:t>
      </w:r>
      <w:r w:rsidR="00712B18" w:rsidRPr="00712B18">
        <w:rPr>
          <w:rFonts w:ascii="Arial" w:hAnsi="Arial" w:cs="Arial"/>
        </w:rPr>
        <w:t xml:space="preserve"> who maintain a bond with their families are at a lower risk of re-offending post release.</w:t>
      </w:r>
      <w:r w:rsidR="007667AA">
        <w:rPr>
          <w:rFonts w:ascii="Arial" w:hAnsi="Arial" w:cs="Arial"/>
        </w:rPr>
        <w:t xml:space="preserve">  It is therefore necessary t</w:t>
      </w:r>
      <w:r w:rsidR="00D223AA">
        <w:rPr>
          <w:rFonts w:ascii="Arial" w:hAnsi="Arial" w:cs="Arial"/>
        </w:rPr>
        <w:t>o</w:t>
      </w:r>
      <w:r w:rsidR="007667AA">
        <w:rPr>
          <w:rFonts w:ascii="Arial" w:hAnsi="Arial" w:cs="Arial"/>
        </w:rPr>
        <w:t xml:space="preserve"> ensure our Family and Significant Others </w:t>
      </w:r>
      <w:r w:rsidR="00D223AA">
        <w:rPr>
          <w:rFonts w:ascii="Arial" w:hAnsi="Arial" w:cs="Arial"/>
        </w:rPr>
        <w:t>Strategy i</w:t>
      </w:r>
      <w:r w:rsidR="007667AA">
        <w:rPr>
          <w:rFonts w:ascii="Arial" w:hAnsi="Arial" w:cs="Arial"/>
        </w:rPr>
        <w:t xml:space="preserve">s appropriately </w:t>
      </w:r>
      <w:r w:rsidR="00970394">
        <w:rPr>
          <w:rFonts w:ascii="Arial" w:hAnsi="Arial" w:cs="Arial"/>
        </w:rPr>
        <w:t>managed</w:t>
      </w:r>
      <w:r w:rsidR="00E2127E">
        <w:rPr>
          <w:rFonts w:ascii="Arial" w:hAnsi="Arial" w:cs="Arial"/>
        </w:rPr>
        <w:t xml:space="preserve"> and maintained and that key stakeholders are identified and communicated to our prisoners, staff, </w:t>
      </w:r>
      <w:r w:rsidR="00970394">
        <w:rPr>
          <w:rFonts w:ascii="Arial" w:hAnsi="Arial" w:cs="Arial"/>
        </w:rPr>
        <w:t>visitors,</w:t>
      </w:r>
      <w:r w:rsidR="00E2127E">
        <w:rPr>
          <w:rFonts w:ascii="Arial" w:hAnsi="Arial" w:cs="Arial"/>
        </w:rPr>
        <w:t xml:space="preserve"> and </w:t>
      </w:r>
      <w:r w:rsidR="00EF2845">
        <w:rPr>
          <w:rFonts w:ascii="Arial" w:hAnsi="Arial" w:cs="Arial"/>
        </w:rPr>
        <w:t>external agencies.</w:t>
      </w:r>
    </w:p>
    <w:p w14:paraId="3961A313" w14:textId="77777777" w:rsidR="003160CA" w:rsidRDefault="003160CA" w:rsidP="00D822EB">
      <w:pPr>
        <w:tabs>
          <w:tab w:val="left" w:pos="2415"/>
        </w:tabs>
        <w:rPr>
          <w:rFonts w:ascii="Arial" w:hAnsi="Arial" w:cs="Arial"/>
        </w:rPr>
      </w:pPr>
    </w:p>
    <w:p w14:paraId="5E13ECB9" w14:textId="4957FE15" w:rsidR="00EF2845" w:rsidRPr="00712B18" w:rsidRDefault="003160CA" w:rsidP="00D822EB">
      <w:pPr>
        <w:tabs>
          <w:tab w:val="left" w:pos="2415"/>
        </w:tabs>
        <w:rPr>
          <w:rFonts w:ascii="Arial" w:hAnsi="Arial" w:cs="Arial"/>
        </w:rPr>
      </w:pPr>
      <w:r w:rsidRPr="003160CA">
        <w:rPr>
          <w:rFonts w:ascii="Arial" w:hAnsi="Arial" w:cs="Arial"/>
          <w:b/>
          <w:bCs/>
        </w:rPr>
        <w:t>Family and Significant Others establishment lead</w:t>
      </w:r>
      <w:r>
        <w:rPr>
          <w:rFonts w:ascii="Arial" w:hAnsi="Arial" w:cs="Arial"/>
        </w:rPr>
        <w:t xml:space="preserve"> - t</w:t>
      </w:r>
      <w:r w:rsidR="00EF2845">
        <w:rPr>
          <w:rFonts w:ascii="Arial" w:hAnsi="Arial" w:cs="Arial"/>
        </w:rPr>
        <w:t xml:space="preserve">he Head of Operations is identified as the </w:t>
      </w:r>
      <w:bookmarkStart w:id="2" w:name="_Hlk150169277"/>
      <w:r w:rsidR="00EF2845">
        <w:rPr>
          <w:rFonts w:ascii="Arial" w:hAnsi="Arial" w:cs="Arial"/>
        </w:rPr>
        <w:t xml:space="preserve">Family and Significant Others establishment lead.  </w:t>
      </w:r>
      <w:bookmarkEnd w:id="2"/>
      <w:r w:rsidR="00970394">
        <w:rPr>
          <w:rFonts w:ascii="Arial" w:hAnsi="Arial" w:cs="Arial"/>
        </w:rPr>
        <w:t>The Head of Operations is contactable through our social visits’ functional mailbox.  This is advertised on our Gov.uk page and within this strategy.  Prisoners can write to the Head of Operations</w:t>
      </w:r>
      <w:r w:rsidR="00DC250A">
        <w:rPr>
          <w:rFonts w:ascii="Arial" w:hAnsi="Arial" w:cs="Arial"/>
        </w:rPr>
        <w:t xml:space="preserve"> via letter or general application</w:t>
      </w:r>
      <w:r w:rsidR="00970394">
        <w:rPr>
          <w:rFonts w:ascii="Arial" w:hAnsi="Arial" w:cs="Arial"/>
        </w:rPr>
        <w:t>.</w:t>
      </w:r>
      <w:r w:rsidR="00FD4682">
        <w:rPr>
          <w:rFonts w:ascii="Arial" w:hAnsi="Arial" w:cs="Arial"/>
        </w:rPr>
        <w:t xml:space="preserve">  This role has a role brief that can be found as annex </w:t>
      </w:r>
      <w:r w:rsidR="006619B9">
        <w:rPr>
          <w:rFonts w:ascii="Arial" w:hAnsi="Arial" w:cs="Arial"/>
        </w:rPr>
        <w:t>A</w:t>
      </w:r>
      <w:r w:rsidR="00B73B79">
        <w:rPr>
          <w:rFonts w:ascii="Arial" w:hAnsi="Arial" w:cs="Arial"/>
        </w:rPr>
        <w:t>.</w:t>
      </w:r>
    </w:p>
    <w:p w14:paraId="387E52AB" w14:textId="77777777" w:rsidR="00D822EB" w:rsidRDefault="00D822EB" w:rsidP="00D822EB">
      <w:pPr>
        <w:tabs>
          <w:tab w:val="left" w:pos="2415"/>
        </w:tabs>
        <w:rPr>
          <w:rFonts w:ascii="Arial" w:hAnsi="Arial" w:cs="Arial"/>
        </w:rPr>
      </w:pPr>
    </w:p>
    <w:p w14:paraId="01217FC5" w14:textId="4E12C0D6" w:rsidR="00712B18" w:rsidRDefault="00D822EB" w:rsidP="00D822EB">
      <w:pPr>
        <w:tabs>
          <w:tab w:val="left" w:pos="2415"/>
        </w:tabs>
        <w:rPr>
          <w:rFonts w:ascii="Arial" w:hAnsi="Arial" w:cs="Arial"/>
        </w:rPr>
      </w:pPr>
      <w:r w:rsidRPr="00D822EB">
        <w:rPr>
          <w:rFonts w:ascii="Arial" w:hAnsi="Arial" w:cs="Arial"/>
          <w:b/>
          <w:bCs/>
        </w:rPr>
        <w:t>Children and Families establishment Champion</w:t>
      </w:r>
      <w:r>
        <w:rPr>
          <w:rFonts w:ascii="Arial" w:hAnsi="Arial" w:cs="Arial"/>
        </w:rPr>
        <w:t xml:space="preserve"> -</w:t>
      </w:r>
      <w:r w:rsidRPr="00D822EB">
        <w:rPr>
          <w:rFonts w:ascii="Arial" w:hAnsi="Arial" w:cs="Arial"/>
        </w:rPr>
        <w:t xml:space="preserve"> </w:t>
      </w:r>
      <w:r>
        <w:rPr>
          <w:rFonts w:ascii="Arial" w:hAnsi="Arial" w:cs="Arial"/>
        </w:rPr>
        <w:t>i</w:t>
      </w:r>
      <w:r w:rsidR="00DC250A">
        <w:rPr>
          <w:rFonts w:ascii="Arial" w:hAnsi="Arial" w:cs="Arial"/>
        </w:rPr>
        <w:t xml:space="preserve">t is </w:t>
      </w:r>
      <w:r>
        <w:rPr>
          <w:rFonts w:ascii="Arial" w:hAnsi="Arial" w:cs="Arial"/>
        </w:rPr>
        <w:t>g</w:t>
      </w:r>
      <w:r w:rsidR="00DC250A">
        <w:rPr>
          <w:rFonts w:ascii="Arial" w:hAnsi="Arial" w:cs="Arial"/>
        </w:rPr>
        <w:t xml:space="preserve">ood practice to have </w:t>
      </w:r>
      <w:r w:rsidR="008C3E22">
        <w:rPr>
          <w:rFonts w:ascii="Arial" w:hAnsi="Arial" w:cs="Arial"/>
        </w:rPr>
        <w:t xml:space="preserve">a </w:t>
      </w:r>
      <w:r w:rsidR="00712B18" w:rsidRPr="00712B18">
        <w:rPr>
          <w:rFonts w:ascii="Arial" w:hAnsi="Arial" w:cs="Arial"/>
        </w:rPr>
        <w:t xml:space="preserve">Children and Families </w:t>
      </w:r>
      <w:r>
        <w:rPr>
          <w:rFonts w:ascii="Arial" w:hAnsi="Arial" w:cs="Arial"/>
        </w:rPr>
        <w:t xml:space="preserve">establishment </w:t>
      </w:r>
      <w:r w:rsidR="00712B18" w:rsidRPr="00712B18">
        <w:rPr>
          <w:rFonts w:ascii="Arial" w:hAnsi="Arial" w:cs="Arial"/>
        </w:rPr>
        <w:t xml:space="preserve">Champion </w:t>
      </w:r>
      <w:r w:rsidR="008C3E22">
        <w:rPr>
          <w:rFonts w:ascii="Arial" w:hAnsi="Arial" w:cs="Arial"/>
        </w:rPr>
        <w:t>who will</w:t>
      </w:r>
      <w:r w:rsidR="00712B18" w:rsidRPr="00712B18">
        <w:rPr>
          <w:rFonts w:ascii="Arial" w:hAnsi="Arial" w:cs="Arial"/>
        </w:rPr>
        <w:t xml:space="preserve"> support the Head of Operations and the creation and development of a healthy relationship between </w:t>
      </w:r>
      <w:r w:rsidR="005055B3">
        <w:rPr>
          <w:rFonts w:ascii="Arial" w:hAnsi="Arial" w:cs="Arial"/>
        </w:rPr>
        <w:t>prisoners</w:t>
      </w:r>
      <w:r w:rsidR="00712B18" w:rsidRPr="00712B18">
        <w:rPr>
          <w:rFonts w:ascii="Arial" w:hAnsi="Arial" w:cs="Arial"/>
        </w:rPr>
        <w:t xml:space="preserve"> and their families</w:t>
      </w:r>
      <w:r w:rsidR="008C3E22">
        <w:rPr>
          <w:rFonts w:ascii="Arial" w:hAnsi="Arial" w:cs="Arial"/>
        </w:rPr>
        <w:t xml:space="preserve"> and significant others</w:t>
      </w:r>
      <w:r w:rsidR="00712B18" w:rsidRPr="00712B18">
        <w:rPr>
          <w:rFonts w:ascii="Arial" w:hAnsi="Arial" w:cs="Arial"/>
        </w:rPr>
        <w:t xml:space="preserve">.  </w:t>
      </w:r>
      <w:r w:rsidR="001C1B22">
        <w:rPr>
          <w:rFonts w:ascii="Arial" w:hAnsi="Arial" w:cs="Arial"/>
        </w:rPr>
        <w:t xml:space="preserve">At Littlehey this role is undertaken by the Visits Custodial Manager.  </w:t>
      </w:r>
      <w:r w:rsidR="00B73B79" w:rsidRPr="00B73B79">
        <w:rPr>
          <w:rFonts w:ascii="Arial" w:hAnsi="Arial" w:cs="Arial"/>
        </w:rPr>
        <w:t xml:space="preserve">This role has a role brief that can be found as annex </w:t>
      </w:r>
      <w:r w:rsidR="0027689C">
        <w:rPr>
          <w:rFonts w:ascii="Arial" w:hAnsi="Arial" w:cs="Arial"/>
        </w:rPr>
        <w:t>B</w:t>
      </w:r>
      <w:r w:rsidR="00B73B79" w:rsidRPr="00B73B79">
        <w:rPr>
          <w:rFonts w:ascii="Arial" w:hAnsi="Arial" w:cs="Arial"/>
        </w:rPr>
        <w:t>.</w:t>
      </w:r>
    </w:p>
    <w:p w14:paraId="55585090" w14:textId="77777777" w:rsidR="00D95155" w:rsidRDefault="00D95155" w:rsidP="00D822EB">
      <w:pPr>
        <w:tabs>
          <w:tab w:val="left" w:pos="2415"/>
        </w:tabs>
        <w:rPr>
          <w:rFonts w:ascii="Arial" w:hAnsi="Arial" w:cs="Arial"/>
        </w:rPr>
      </w:pPr>
    </w:p>
    <w:p w14:paraId="5BFBC97B" w14:textId="275E1F9C" w:rsidR="00D95155" w:rsidRPr="00D95155" w:rsidRDefault="00DB6041" w:rsidP="00D95155">
      <w:pPr>
        <w:tabs>
          <w:tab w:val="left" w:pos="2415"/>
        </w:tabs>
        <w:rPr>
          <w:rFonts w:ascii="Arial" w:hAnsi="Arial" w:cs="Arial"/>
        </w:rPr>
      </w:pPr>
      <w:r>
        <w:rPr>
          <w:rFonts w:ascii="Arial" w:hAnsi="Arial" w:cs="Arial"/>
        </w:rPr>
        <w:t>K</w:t>
      </w:r>
      <w:r w:rsidR="00B73B79">
        <w:rPr>
          <w:rFonts w:ascii="Arial" w:hAnsi="Arial" w:cs="Arial"/>
        </w:rPr>
        <w:t>ey stakeholders within HMP Littlehey include:</w:t>
      </w:r>
      <w:r w:rsidR="00D95155" w:rsidRPr="00D95155">
        <w:rPr>
          <w:rFonts w:ascii="Arial" w:hAnsi="Arial" w:cs="Arial"/>
        </w:rPr>
        <w:t xml:space="preserve"> </w:t>
      </w:r>
    </w:p>
    <w:p w14:paraId="23F113F1" w14:textId="019E0F4D" w:rsidR="00044713" w:rsidRDefault="00271DCD" w:rsidP="003B64AB">
      <w:pPr>
        <w:pStyle w:val="ListParagraph"/>
        <w:numPr>
          <w:ilvl w:val="0"/>
          <w:numId w:val="13"/>
        </w:numPr>
        <w:tabs>
          <w:tab w:val="left" w:pos="2415"/>
        </w:tabs>
        <w:rPr>
          <w:rFonts w:ascii="Arial" w:hAnsi="Arial" w:cs="Arial"/>
        </w:rPr>
      </w:pPr>
      <w:r>
        <w:rPr>
          <w:rFonts w:ascii="Arial" w:hAnsi="Arial" w:cs="Arial"/>
        </w:rPr>
        <w:t>Family Service Provider</w:t>
      </w:r>
    </w:p>
    <w:p w14:paraId="34632F3A" w14:textId="77064AC8" w:rsidR="00271DCD" w:rsidRDefault="00271DCD" w:rsidP="003B64AB">
      <w:pPr>
        <w:pStyle w:val="ListParagraph"/>
        <w:numPr>
          <w:ilvl w:val="0"/>
          <w:numId w:val="13"/>
        </w:numPr>
        <w:tabs>
          <w:tab w:val="left" w:pos="2415"/>
        </w:tabs>
        <w:rPr>
          <w:rFonts w:ascii="Arial" w:hAnsi="Arial" w:cs="Arial"/>
        </w:rPr>
      </w:pPr>
      <w:r>
        <w:rPr>
          <w:rFonts w:ascii="Arial" w:hAnsi="Arial" w:cs="Arial"/>
        </w:rPr>
        <w:t xml:space="preserve">Offender </w:t>
      </w:r>
      <w:r w:rsidR="00F3536D">
        <w:rPr>
          <w:rFonts w:ascii="Arial" w:hAnsi="Arial" w:cs="Arial"/>
        </w:rPr>
        <w:t>M</w:t>
      </w:r>
      <w:r>
        <w:rPr>
          <w:rFonts w:ascii="Arial" w:hAnsi="Arial" w:cs="Arial"/>
        </w:rPr>
        <w:t>anagement Unit</w:t>
      </w:r>
      <w:r w:rsidR="00F3536D">
        <w:rPr>
          <w:rFonts w:ascii="Arial" w:hAnsi="Arial" w:cs="Arial"/>
        </w:rPr>
        <w:t xml:space="preserve"> (OMU)</w:t>
      </w:r>
    </w:p>
    <w:p w14:paraId="526A14D0" w14:textId="116298D7" w:rsidR="00271DCD" w:rsidRDefault="00271DCD" w:rsidP="003B64AB">
      <w:pPr>
        <w:pStyle w:val="ListParagraph"/>
        <w:numPr>
          <w:ilvl w:val="0"/>
          <w:numId w:val="13"/>
        </w:numPr>
        <w:tabs>
          <w:tab w:val="left" w:pos="2415"/>
        </w:tabs>
        <w:rPr>
          <w:rFonts w:ascii="Arial" w:hAnsi="Arial" w:cs="Arial"/>
        </w:rPr>
      </w:pPr>
      <w:r>
        <w:rPr>
          <w:rFonts w:ascii="Arial" w:hAnsi="Arial" w:cs="Arial"/>
        </w:rPr>
        <w:t>Public Protection department</w:t>
      </w:r>
      <w:r w:rsidR="00F3536D">
        <w:rPr>
          <w:rFonts w:ascii="Arial" w:hAnsi="Arial" w:cs="Arial"/>
        </w:rPr>
        <w:t xml:space="preserve"> (PPU)</w:t>
      </w:r>
    </w:p>
    <w:p w14:paraId="27AB0687" w14:textId="43BD3C0B" w:rsidR="00271DCD" w:rsidRDefault="00271DCD" w:rsidP="003B64AB">
      <w:pPr>
        <w:pStyle w:val="ListParagraph"/>
        <w:numPr>
          <w:ilvl w:val="0"/>
          <w:numId w:val="13"/>
        </w:numPr>
        <w:tabs>
          <w:tab w:val="left" w:pos="2415"/>
        </w:tabs>
        <w:rPr>
          <w:rFonts w:ascii="Arial" w:hAnsi="Arial" w:cs="Arial"/>
        </w:rPr>
      </w:pPr>
      <w:r>
        <w:rPr>
          <w:rFonts w:ascii="Arial" w:hAnsi="Arial" w:cs="Arial"/>
        </w:rPr>
        <w:t xml:space="preserve">Safer Prisons </w:t>
      </w:r>
      <w:r w:rsidR="001D347A">
        <w:rPr>
          <w:rFonts w:ascii="Arial" w:hAnsi="Arial" w:cs="Arial"/>
        </w:rPr>
        <w:t>department</w:t>
      </w:r>
    </w:p>
    <w:p w14:paraId="3D39D8CA" w14:textId="4098C434" w:rsidR="001D347A" w:rsidRDefault="001D347A" w:rsidP="003B64AB">
      <w:pPr>
        <w:pStyle w:val="ListParagraph"/>
        <w:numPr>
          <w:ilvl w:val="0"/>
          <w:numId w:val="13"/>
        </w:numPr>
        <w:tabs>
          <w:tab w:val="left" w:pos="2415"/>
        </w:tabs>
        <w:rPr>
          <w:rFonts w:ascii="Arial" w:hAnsi="Arial" w:cs="Arial"/>
        </w:rPr>
      </w:pPr>
      <w:r>
        <w:rPr>
          <w:rFonts w:ascii="Arial" w:hAnsi="Arial" w:cs="Arial"/>
        </w:rPr>
        <w:t xml:space="preserve">All Residential units and staff </w:t>
      </w:r>
    </w:p>
    <w:p w14:paraId="6B132AFB" w14:textId="2CD44CDF" w:rsidR="001D347A" w:rsidRDefault="001D347A" w:rsidP="003B64AB">
      <w:pPr>
        <w:pStyle w:val="ListParagraph"/>
        <w:numPr>
          <w:ilvl w:val="0"/>
          <w:numId w:val="13"/>
        </w:numPr>
        <w:tabs>
          <w:tab w:val="left" w:pos="2415"/>
        </w:tabs>
        <w:rPr>
          <w:rFonts w:ascii="Arial" w:hAnsi="Arial" w:cs="Arial"/>
        </w:rPr>
      </w:pPr>
      <w:r>
        <w:rPr>
          <w:rFonts w:ascii="Arial" w:hAnsi="Arial" w:cs="Arial"/>
        </w:rPr>
        <w:t>Keyworkers</w:t>
      </w:r>
    </w:p>
    <w:p w14:paraId="66E101B7" w14:textId="01B9136D" w:rsidR="00493BDE" w:rsidRDefault="00F40A82" w:rsidP="003B64AB">
      <w:pPr>
        <w:pStyle w:val="ListParagraph"/>
        <w:numPr>
          <w:ilvl w:val="0"/>
          <w:numId w:val="13"/>
        </w:numPr>
        <w:tabs>
          <w:tab w:val="left" w:pos="2415"/>
        </w:tabs>
        <w:rPr>
          <w:rFonts w:ascii="Arial" w:hAnsi="Arial" w:cs="Arial"/>
        </w:rPr>
      </w:pPr>
      <w:r>
        <w:rPr>
          <w:rFonts w:ascii="Arial" w:hAnsi="Arial" w:cs="Arial"/>
        </w:rPr>
        <w:t>Chaplaincy Team</w:t>
      </w:r>
    </w:p>
    <w:p w14:paraId="00718EA3" w14:textId="6C2DE4AE" w:rsidR="001D347A" w:rsidRDefault="001D347A" w:rsidP="003B64AB">
      <w:pPr>
        <w:pStyle w:val="ListParagraph"/>
        <w:numPr>
          <w:ilvl w:val="0"/>
          <w:numId w:val="13"/>
        </w:numPr>
        <w:tabs>
          <w:tab w:val="left" w:pos="2415"/>
        </w:tabs>
        <w:rPr>
          <w:rFonts w:ascii="Arial" w:hAnsi="Arial" w:cs="Arial"/>
        </w:rPr>
      </w:pPr>
      <w:r>
        <w:rPr>
          <w:rFonts w:ascii="Arial" w:hAnsi="Arial" w:cs="Arial"/>
        </w:rPr>
        <w:t>Activities department</w:t>
      </w:r>
    </w:p>
    <w:p w14:paraId="3E7291EF" w14:textId="42AD1360" w:rsidR="001D347A" w:rsidRDefault="001D347A" w:rsidP="003B64AB">
      <w:pPr>
        <w:pStyle w:val="ListParagraph"/>
        <w:numPr>
          <w:ilvl w:val="0"/>
          <w:numId w:val="13"/>
        </w:numPr>
        <w:tabs>
          <w:tab w:val="left" w:pos="2415"/>
        </w:tabs>
        <w:rPr>
          <w:rFonts w:ascii="Arial" w:hAnsi="Arial" w:cs="Arial"/>
        </w:rPr>
      </w:pPr>
      <w:r>
        <w:rPr>
          <w:rFonts w:ascii="Arial" w:hAnsi="Arial" w:cs="Arial"/>
        </w:rPr>
        <w:t>Security department</w:t>
      </w:r>
    </w:p>
    <w:p w14:paraId="4D50101C" w14:textId="0C101343" w:rsidR="001D347A" w:rsidRDefault="00CA24F8" w:rsidP="003B64AB">
      <w:pPr>
        <w:pStyle w:val="ListParagraph"/>
        <w:numPr>
          <w:ilvl w:val="0"/>
          <w:numId w:val="13"/>
        </w:numPr>
        <w:tabs>
          <w:tab w:val="left" w:pos="2415"/>
        </w:tabs>
        <w:rPr>
          <w:rFonts w:ascii="Arial" w:hAnsi="Arial" w:cs="Arial"/>
        </w:rPr>
      </w:pPr>
      <w:r>
        <w:rPr>
          <w:rFonts w:ascii="Arial" w:hAnsi="Arial" w:cs="Arial"/>
        </w:rPr>
        <w:t>Senior Leadership Team</w:t>
      </w:r>
      <w:r w:rsidR="007453C7">
        <w:rPr>
          <w:rFonts w:ascii="Arial" w:hAnsi="Arial" w:cs="Arial"/>
        </w:rPr>
        <w:t xml:space="preserve"> (SLT)</w:t>
      </w:r>
    </w:p>
    <w:p w14:paraId="6BD244D3" w14:textId="5E1D80B0" w:rsidR="00CA24F8" w:rsidRDefault="00CA24F8" w:rsidP="003B64AB">
      <w:pPr>
        <w:pStyle w:val="ListParagraph"/>
        <w:numPr>
          <w:ilvl w:val="0"/>
          <w:numId w:val="13"/>
        </w:numPr>
        <w:tabs>
          <w:tab w:val="left" w:pos="2415"/>
        </w:tabs>
        <w:rPr>
          <w:rFonts w:ascii="Arial" w:hAnsi="Arial" w:cs="Arial"/>
        </w:rPr>
      </w:pPr>
      <w:r>
        <w:rPr>
          <w:rFonts w:ascii="Arial" w:hAnsi="Arial" w:cs="Arial"/>
        </w:rPr>
        <w:t>Mental Health</w:t>
      </w:r>
      <w:r w:rsidR="007453C7">
        <w:rPr>
          <w:rFonts w:ascii="Arial" w:hAnsi="Arial" w:cs="Arial"/>
        </w:rPr>
        <w:t xml:space="preserve"> </w:t>
      </w:r>
      <w:r w:rsidR="00AC7E2A">
        <w:rPr>
          <w:rFonts w:ascii="Arial" w:hAnsi="Arial" w:cs="Arial"/>
        </w:rPr>
        <w:t>Te</w:t>
      </w:r>
      <w:r w:rsidR="007453C7">
        <w:rPr>
          <w:rFonts w:ascii="Arial" w:hAnsi="Arial" w:cs="Arial"/>
        </w:rPr>
        <w:t>am</w:t>
      </w:r>
    </w:p>
    <w:p w14:paraId="34477B1E" w14:textId="1D82D1AA" w:rsidR="007453C7" w:rsidRDefault="007453C7" w:rsidP="003B64AB">
      <w:pPr>
        <w:pStyle w:val="ListParagraph"/>
        <w:numPr>
          <w:ilvl w:val="0"/>
          <w:numId w:val="13"/>
        </w:numPr>
        <w:tabs>
          <w:tab w:val="left" w:pos="2415"/>
        </w:tabs>
        <w:rPr>
          <w:rFonts w:ascii="Arial" w:hAnsi="Arial" w:cs="Arial"/>
        </w:rPr>
      </w:pPr>
      <w:r>
        <w:rPr>
          <w:rFonts w:ascii="Arial" w:hAnsi="Arial" w:cs="Arial"/>
        </w:rPr>
        <w:t>Diversity and Inclusion team</w:t>
      </w:r>
    </w:p>
    <w:p w14:paraId="0592498A" w14:textId="0298C4E1" w:rsidR="003B0199" w:rsidRDefault="003B0199" w:rsidP="003B64AB">
      <w:pPr>
        <w:pStyle w:val="ListParagraph"/>
        <w:numPr>
          <w:ilvl w:val="0"/>
          <w:numId w:val="13"/>
        </w:numPr>
        <w:tabs>
          <w:tab w:val="left" w:pos="2415"/>
        </w:tabs>
        <w:rPr>
          <w:rFonts w:ascii="Arial" w:hAnsi="Arial" w:cs="Arial"/>
        </w:rPr>
      </w:pPr>
      <w:r>
        <w:rPr>
          <w:rFonts w:ascii="Arial" w:hAnsi="Arial" w:cs="Arial"/>
        </w:rPr>
        <w:t>Recovery and Wellbeing Team</w:t>
      </w:r>
    </w:p>
    <w:p w14:paraId="1F4C4841" w14:textId="77777777" w:rsidR="00712B18" w:rsidRDefault="00712B18" w:rsidP="00712B18">
      <w:pPr>
        <w:autoSpaceDE w:val="0"/>
        <w:autoSpaceDN w:val="0"/>
        <w:adjustRightInd w:val="0"/>
        <w:spacing w:after="0" w:line="240" w:lineRule="auto"/>
        <w:rPr>
          <w:rFonts w:ascii="Arial" w:hAnsi="Arial" w:cs="Arial"/>
          <w:b/>
          <w:bCs/>
          <w:color w:val="000000"/>
        </w:rPr>
      </w:pPr>
    </w:p>
    <w:p w14:paraId="64744521" w14:textId="05ACA7C2" w:rsidR="00FE2AF3" w:rsidRPr="00712B18" w:rsidRDefault="00FE2AF3" w:rsidP="00FE2AF3">
      <w:pPr>
        <w:rPr>
          <w:rFonts w:ascii="Arial" w:hAnsi="Arial" w:cs="Arial"/>
        </w:rPr>
      </w:pPr>
      <w:r w:rsidRPr="00712B18">
        <w:rPr>
          <w:rFonts w:ascii="Arial" w:hAnsi="Arial" w:cs="Arial"/>
          <w:b/>
        </w:rPr>
        <w:t>T</w:t>
      </w:r>
      <w:r>
        <w:rPr>
          <w:rFonts w:ascii="Arial" w:hAnsi="Arial" w:cs="Arial"/>
          <w:b/>
        </w:rPr>
        <w:t>raining</w:t>
      </w:r>
      <w:r w:rsidR="00F70AA8">
        <w:rPr>
          <w:rFonts w:ascii="Arial" w:hAnsi="Arial" w:cs="Arial"/>
          <w:b/>
        </w:rPr>
        <w:t>, Awareness</w:t>
      </w:r>
      <w:r>
        <w:rPr>
          <w:rFonts w:ascii="Arial" w:hAnsi="Arial" w:cs="Arial"/>
          <w:b/>
        </w:rPr>
        <w:t xml:space="preserve"> and Support - </w:t>
      </w:r>
      <w:r w:rsidRPr="00712B18">
        <w:rPr>
          <w:rFonts w:ascii="Arial" w:hAnsi="Arial" w:cs="Arial"/>
        </w:rPr>
        <w:t>It is vital that</w:t>
      </w:r>
      <w:r w:rsidR="00F70AA8">
        <w:rPr>
          <w:rFonts w:ascii="Arial" w:hAnsi="Arial" w:cs="Arial"/>
        </w:rPr>
        <w:t xml:space="preserve"> any training, </w:t>
      </w:r>
      <w:r w:rsidR="002B784A">
        <w:rPr>
          <w:rFonts w:ascii="Arial" w:hAnsi="Arial" w:cs="Arial"/>
        </w:rPr>
        <w:t>awareness,</w:t>
      </w:r>
      <w:r w:rsidR="00F70AA8">
        <w:rPr>
          <w:rFonts w:ascii="Arial" w:hAnsi="Arial" w:cs="Arial"/>
        </w:rPr>
        <w:t xml:space="preserve"> and support </w:t>
      </w:r>
      <w:r w:rsidR="00FB0CE8">
        <w:rPr>
          <w:rFonts w:ascii="Arial" w:hAnsi="Arial" w:cs="Arial"/>
        </w:rPr>
        <w:t xml:space="preserve">is given to staff who will be working with </w:t>
      </w:r>
      <w:r w:rsidR="00815B97">
        <w:rPr>
          <w:rFonts w:ascii="Arial" w:hAnsi="Arial" w:cs="Arial"/>
        </w:rPr>
        <w:t xml:space="preserve">prisoners, </w:t>
      </w:r>
      <w:r w:rsidR="00FB0CE8">
        <w:rPr>
          <w:rFonts w:ascii="Arial" w:hAnsi="Arial" w:cs="Arial"/>
        </w:rPr>
        <w:t>families and significant others</w:t>
      </w:r>
      <w:r w:rsidR="00815B97">
        <w:rPr>
          <w:rFonts w:ascii="Arial" w:hAnsi="Arial" w:cs="Arial"/>
        </w:rPr>
        <w:t>, to ensure relationships are maintained consistently, effectively and safely for all.</w:t>
      </w:r>
      <w:r w:rsidR="00465D28">
        <w:rPr>
          <w:rFonts w:ascii="Arial" w:hAnsi="Arial" w:cs="Arial"/>
        </w:rPr>
        <w:t xml:space="preserve"> Encouraging staff </w:t>
      </w:r>
      <w:r w:rsidR="006357E1">
        <w:rPr>
          <w:rFonts w:ascii="Arial" w:hAnsi="Arial" w:cs="Arial"/>
        </w:rPr>
        <w:t>to</w:t>
      </w:r>
      <w:r w:rsidR="00465D28">
        <w:rPr>
          <w:rFonts w:ascii="Arial" w:hAnsi="Arial" w:cs="Arial"/>
        </w:rPr>
        <w:t xml:space="preserve"> read and understanding this Family and Significant Others Strategy </w:t>
      </w:r>
      <w:r w:rsidR="000036AB">
        <w:rPr>
          <w:rFonts w:ascii="Arial" w:hAnsi="Arial" w:cs="Arial"/>
        </w:rPr>
        <w:t>is fundamental in ensuring understanding of the role they play within the processes.</w:t>
      </w:r>
      <w:r w:rsidR="006977AF">
        <w:rPr>
          <w:rFonts w:ascii="Arial" w:hAnsi="Arial" w:cs="Arial"/>
        </w:rPr>
        <w:t xml:space="preserve">  Other areas that will help with this </w:t>
      </w:r>
      <w:r w:rsidR="00B47252">
        <w:rPr>
          <w:rFonts w:ascii="Arial" w:hAnsi="Arial" w:cs="Arial"/>
        </w:rPr>
        <w:t xml:space="preserve">work </w:t>
      </w:r>
      <w:r w:rsidR="0084307A">
        <w:rPr>
          <w:rFonts w:ascii="Arial" w:hAnsi="Arial" w:cs="Arial"/>
        </w:rPr>
        <w:t>include</w:t>
      </w:r>
      <w:r w:rsidR="00B47252">
        <w:rPr>
          <w:rFonts w:ascii="Arial" w:hAnsi="Arial" w:cs="Arial"/>
        </w:rPr>
        <w:t xml:space="preserve"> understanding </w:t>
      </w:r>
      <w:r w:rsidR="00BF6E69">
        <w:rPr>
          <w:rFonts w:ascii="Arial" w:hAnsi="Arial" w:cs="Arial"/>
        </w:rPr>
        <w:t xml:space="preserve">what </w:t>
      </w:r>
      <w:r w:rsidR="004750D9">
        <w:rPr>
          <w:rFonts w:ascii="Arial" w:hAnsi="Arial" w:cs="Arial"/>
        </w:rPr>
        <w:t xml:space="preserve">our </w:t>
      </w:r>
      <w:r w:rsidRPr="00712B18">
        <w:rPr>
          <w:rFonts w:ascii="Arial" w:hAnsi="Arial" w:cs="Arial"/>
        </w:rPr>
        <w:t>Family Service</w:t>
      </w:r>
      <w:r w:rsidR="004750D9">
        <w:rPr>
          <w:rFonts w:ascii="Arial" w:hAnsi="Arial" w:cs="Arial"/>
        </w:rPr>
        <w:t xml:space="preserve"> Provider </w:t>
      </w:r>
      <w:r w:rsidR="005B5D66">
        <w:rPr>
          <w:rFonts w:ascii="Arial" w:hAnsi="Arial" w:cs="Arial"/>
        </w:rPr>
        <w:t xml:space="preserve">does, </w:t>
      </w:r>
      <w:r w:rsidR="00C15A28">
        <w:rPr>
          <w:rFonts w:ascii="Arial" w:hAnsi="Arial" w:cs="Arial"/>
        </w:rPr>
        <w:t>C</w:t>
      </w:r>
      <w:r w:rsidRPr="00712B18">
        <w:rPr>
          <w:rFonts w:ascii="Arial" w:hAnsi="Arial" w:cs="Arial"/>
        </w:rPr>
        <w:t>hild Protection and Safeguarding</w:t>
      </w:r>
      <w:r w:rsidR="005B5D66">
        <w:rPr>
          <w:rFonts w:ascii="Arial" w:hAnsi="Arial" w:cs="Arial"/>
        </w:rPr>
        <w:t>,</w:t>
      </w:r>
      <w:r w:rsidR="00B11BE6">
        <w:rPr>
          <w:rFonts w:ascii="Arial" w:hAnsi="Arial" w:cs="Arial"/>
        </w:rPr>
        <w:t xml:space="preserve"> </w:t>
      </w:r>
      <w:r w:rsidR="00B11BE6" w:rsidRPr="00B11BE6">
        <w:rPr>
          <w:rFonts w:ascii="Arial" w:hAnsi="Arial" w:cs="Arial"/>
        </w:rPr>
        <w:t>HMP Working in prisons with people convicted of sexual offences eLearning</w:t>
      </w:r>
      <w:r w:rsidR="00B11BE6">
        <w:rPr>
          <w:rFonts w:ascii="Arial" w:hAnsi="Arial" w:cs="Arial"/>
        </w:rPr>
        <w:t>,</w:t>
      </w:r>
      <w:r w:rsidR="00C15A28">
        <w:rPr>
          <w:rFonts w:ascii="Arial" w:hAnsi="Arial" w:cs="Arial"/>
        </w:rPr>
        <w:t xml:space="preserve"> D</w:t>
      </w:r>
      <w:r w:rsidR="009C1CD4">
        <w:rPr>
          <w:rFonts w:ascii="Arial" w:hAnsi="Arial" w:cs="Arial"/>
        </w:rPr>
        <w:t>iversity</w:t>
      </w:r>
      <w:r w:rsidR="00C15A28">
        <w:rPr>
          <w:rFonts w:ascii="Arial" w:hAnsi="Arial" w:cs="Arial"/>
        </w:rPr>
        <w:t xml:space="preserve"> &amp; Inclusion</w:t>
      </w:r>
      <w:r w:rsidR="00795B1C">
        <w:rPr>
          <w:rFonts w:ascii="Arial" w:hAnsi="Arial" w:cs="Arial"/>
        </w:rPr>
        <w:t xml:space="preserve"> awareness, </w:t>
      </w:r>
      <w:r w:rsidR="00274A88">
        <w:rPr>
          <w:rFonts w:ascii="Arial" w:hAnsi="Arial" w:cs="Arial"/>
        </w:rPr>
        <w:t xml:space="preserve">ACCT awareness to name </w:t>
      </w:r>
      <w:r w:rsidR="0084307A">
        <w:rPr>
          <w:rFonts w:ascii="Arial" w:hAnsi="Arial" w:cs="Arial"/>
        </w:rPr>
        <w:t>a few</w:t>
      </w:r>
      <w:r w:rsidR="00274A88">
        <w:rPr>
          <w:rFonts w:ascii="Arial" w:hAnsi="Arial" w:cs="Arial"/>
        </w:rPr>
        <w:t>.</w:t>
      </w:r>
    </w:p>
    <w:p w14:paraId="589957D5" w14:textId="77777777" w:rsidR="00FE2AF3" w:rsidRPr="00712B18" w:rsidRDefault="00FE2AF3" w:rsidP="00712B18">
      <w:pPr>
        <w:autoSpaceDE w:val="0"/>
        <w:autoSpaceDN w:val="0"/>
        <w:adjustRightInd w:val="0"/>
        <w:spacing w:after="0" w:line="240" w:lineRule="auto"/>
        <w:rPr>
          <w:rFonts w:ascii="Arial" w:hAnsi="Arial" w:cs="Arial"/>
          <w:b/>
          <w:bCs/>
          <w:color w:val="000000"/>
        </w:rPr>
      </w:pPr>
    </w:p>
    <w:p w14:paraId="02CE4814" w14:textId="77777777" w:rsidR="0084307A" w:rsidRDefault="00712B18" w:rsidP="004766FC">
      <w:pPr>
        <w:rPr>
          <w:rFonts w:ascii="Arial" w:hAnsi="Arial" w:cs="Arial"/>
        </w:rPr>
      </w:pPr>
      <w:r w:rsidRPr="00712B18">
        <w:rPr>
          <w:rFonts w:ascii="Arial" w:hAnsi="Arial" w:cs="Arial"/>
        </w:rPr>
        <w:br w:type="page"/>
      </w:r>
    </w:p>
    <w:p w14:paraId="22658EFB" w14:textId="204DEC66" w:rsidR="0084307A" w:rsidRDefault="00285E5A" w:rsidP="00285E5A">
      <w:pPr>
        <w:jc w:val="center"/>
        <w:rPr>
          <w:rFonts w:ascii="Arial" w:hAnsi="Arial" w:cs="Arial"/>
          <w:b/>
          <w:color w:val="990099"/>
          <w:sz w:val="32"/>
          <w:szCs w:val="32"/>
          <w:u w:val="single"/>
        </w:rPr>
      </w:pPr>
      <w:r w:rsidRPr="008D5B5B">
        <w:rPr>
          <w:rFonts w:ascii="Arial" w:hAnsi="Arial" w:cs="Arial"/>
          <w:b/>
          <w:color w:val="990099"/>
          <w:sz w:val="32"/>
          <w:szCs w:val="32"/>
          <w:u w:val="single"/>
        </w:rPr>
        <w:lastRenderedPageBreak/>
        <w:t>Monitoring</w:t>
      </w:r>
      <w:r w:rsidR="00BA526E">
        <w:rPr>
          <w:rFonts w:ascii="Arial" w:hAnsi="Arial" w:cs="Arial"/>
          <w:b/>
          <w:color w:val="990099"/>
          <w:sz w:val="32"/>
          <w:szCs w:val="32"/>
          <w:u w:val="single"/>
        </w:rPr>
        <w:t xml:space="preserve">, </w:t>
      </w:r>
      <w:r w:rsidR="0084307A" w:rsidRPr="008D5B5B">
        <w:rPr>
          <w:rFonts w:ascii="Arial" w:hAnsi="Arial" w:cs="Arial"/>
          <w:b/>
          <w:color w:val="990099"/>
          <w:sz w:val="32"/>
          <w:szCs w:val="32"/>
          <w:u w:val="single"/>
        </w:rPr>
        <w:t>Evaluati</w:t>
      </w:r>
      <w:r w:rsidR="00FB26A3">
        <w:rPr>
          <w:rFonts w:ascii="Arial" w:hAnsi="Arial" w:cs="Arial"/>
          <w:b/>
          <w:color w:val="990099"/>
          <w:sz w:val="32"/>
          <w:szCs w:val="32"/>
          <w:u w:val="single"/>
        </w:rPr>
        <w:t>ng</w:t>
      </w:r>
      <w:r w:rsidR="0084307A" w:rsidRPr="008D5B5B">
        <w:rPr>
          <w:rFonts w:ascii="Arial" w:hAnsi="Arial" w:cs="Arial"/>
          <w:b/>
          <w:color w:val="990099"/>
          <w:sz w:val="32"/>
          <w:szCs w:val="32"/>
          <w:u w:val="single"/>
        </w:rPr>
        <w:t xml:space="preserve"> </w:t>
      </w:r>
      <w:r w:rsidR="00FB26A3">
        <w:rPr>
          <w:rFonts w:ascii="Arial" w:hAnsi="Arial" w:cs="Arial"/>
          <w:b/>
          <w:color w:val="990099"/>
          <w:sz w:val="32"/>
          <w:szCs w:val="32"/>
          <w:u w:val="single"/>
        </w:rPr>
        <w:t>a</w:t>
      </w:r>
      <w:r w:rsidR="001F3C91" w:rsidRPr="008D5B5B">
        <w:rPr>
          <w:rFonts w:ascii="Arial" w:hAnsi="Arial" w:cs="Arial"/>
          <w:b/>
          <w:color w:val="990099"/>
          <w:sz w:val="32"/>
          <w:szCs w:val="32"/>
          <w:u w:val="single"/>
        </w:rPr>
        <w:t xml:space="preserve">nd </w:t>
      </w:r>
      <w:r w:rsidR="00361B85" w:rsidRPr="008D5B5B">
        <w:rPr>
          <w:rFonts w:ascii="Arial" w:hAnsi="Arial" w:cs="Arial"/>
          <w:b/>
          <w:color w:val="990099"/>
          <w:sz w:val="32"/>
          <w:szCs w:val="32"/>
          <w:u w:val="single"/>
        </w:rPr>
        <w:t xml:space="preserve">Local </w:t>
      </w:r>
      <w:r w:rsidR="001F3C91" w:rsidRPr="008D5B5B">
        <w:rPr>
          <w:rFonts w:ascii="Arial" w:hAnsi="Arial" w:cs="Arial"/>
          <w:b/>
          <w:color w:val="990099"/>
          <w:sz w:val="32"/>
          <w:szCs w:val="32"/>
          <w:u w:val="single"/>
        </w:rPr>
        <w:t>Action Plan</w:t>
      </w:r>
    </w:p>
    <w:p w14:paraId="41B58BEF" w14:textId="77777777" w:rsidR="00EF5188" w:rsidRPr="008D5B5B" w:rsidRDefault="00EF5188" w:rsidP="00285E5A">
      <w:pPr>
        <w:jc w:val="center"/>
        <w:rPr>
          <w:rFonts w:ascii="Arial" w:hAnsi="Arial" w:cs="Arial"/>
          <w:sz w:val="24"/>
          <w:szCs w:val="24"/>
        </w:rPr>
      </w:pPr>
    </w:p>
    <w:p w14:paraId="422CEDB6" w14:textId="180BACA9" w:rsidR="0084307A" w:rsidRPr="00712B18" w:rsidRDefault="00285E5A" w:rsidP="0084307A">
      <w:pPr>
        <w:rPr>
          <w:rFonts w:ascii="Arial" w:hAnsi="Arial" w:cs="Arial"/>
        </w:rPr>
      </w:pPr>
      <w:r>
        <w:rPr>
          <w:rFonts w:ascii="Arial" w:hAnsi="Arial" w:cs="Arial"/>
        </w:rPr>
        <w:t xml:space="preserve">For the Family and Significant Other </w:t>
      </w:r>
      <w:r w:rsidR="0026570F">
        <w:rPr>
          <w:rFonts w:ascii="Arial" w:hAnsi="Arial" w:cs="Arial"/>
        </w:rPr>
        <w:t>S</w:t>
      </w:r>
      <w:r w:rsidR="0084307A" w:rsidRPr="00712B18">
        <w:rPr>
          <w:rFonts w:ascii="Arial" w:hAnsi="Arial" w:cs="Arial"/>
        </w:rPr>
        <w:t xml:space="preserve">trategy </w:t>
      </w:r>
      <w:r w:rsidR="0026570F">
        <w:rPr>
          <w:rFonts w:ascii="Arial" w:hAnsi="Arial" w:cs="Arial"/>
        </w:rPr>
        <w:t xml:space="preserve">to </w:t>
      </w:r>
      <w:r w:rsidR="0084307A" w:rsidRPr="00712B18">
        <w:rPr>
          <w:rFonts w:ascii="Arial" w:hAnsi="Arial" w:cs="Arial"/>
        </w:rPr>
        <w:t>continue to</w:t>
      </w:r>
      <w:r w:rsidR="0026570F">
        <w:rPr>
          <w:rFonts w:ascii="Arial" w:hAnsi="Arial" w:cs="Arial"/>
        </w:rPr>
        <w:t xml:space="preserve"> be established and maintained </w:t>
      </w:r>
      <w:r w:rsidR="0084307A" w:rsidRPr="00712B18">
        <w:rPr>
          <w:rFonts w:ascii="Arial" w:hAnsi="Arial" w:cs="Arial"/>
        </w:rPr>
        <w:t>the following monitoring procedures are proposed:</w:t>
      </w:r>
    </w:p>
    <w:p w14:paraId="1886CB37" w14:textId="2A67BF16" w:rsidR="00D445E5" w:rsidRPr="00D445E5" w:rsidRDefault="00E53597" w:rsidP="003B64AB">
      <w:pPr>
        <w:pStyle w:val="ListParagraph"/>
        <w:numPr>
          <w:ilvl w:val="0"/>
          <w:numId w:val="14"/>
        </w:numPr>
        <w:rPr>
          <w:rFonts w:ascii="Arial" w:hAnsi="Arial" w:cs="Arial"/>
          <w:color w:val="FF0000"/>
        </w:rPr>
      </w:pPr>
      <w:r>
        <w:rPr>
          <w:rFonts w:ascii="Arial" w:hAnsi="Arial" w:cs="Arial"/>
        </w:rPr>
        <w:t>One method to e</w:t>
      </w:r>
      <w:r w:rsidR="003C3C1F" w:rsidRPr="00712B18">
        <w:rPr>
          <w:rFonts w:ascii="Arial" w:hAnsi="Arial" w:cs="Arial"/>
        </w:rPr>
        <w:t xml:space="preserve">valuation the success of the strategy </w:t>
      </w:r>
      <w:r w:rsidR="00397EBD">
        <w:rPr>
          <w:rFonts w:ascii="Arial" w:hAnsi="Arial" w:cs="Arial"/>
        </w:rPr>
        <w:t xml:space="preserve">is to conduct </w:t>
      </w:r>
      <w:r w:rsidR="00BA6C0B">
        <w:rPr>
          <w:rFonts w:ascii="Arial" w:hAnsi="Arial" w:cs="Arial"/>
        </w:rPr>
        <w:t>two v</w:t>
      </w:r>
      <w:r w:rsidR="003C3C1F" w:rsidRPr="00712B18">
        <w:rPr>
          <w:rFonts w:ascii="Arial" w:hAnsi="Arial" w:cs="Arial"/>
        </w:rPr>
        <w:t>isitor</w:t>
      </w:r>
      <w:r w:rsidR="00BA6C0B">
        <w:rPr>
          <w:rFonts w:ascii="Arial" w:hAnsi="Arial" w:cs="Arial"/>
        </w:rPr>
        <w:t xml:space="preserve"> surveys a year and a</w:t>
      </w:r>
      <w:r w:rsidR="009E58C7">
        <w:rPr>
          <w:rFonts w:ascii="Arial" w:hAnsi="Arial" w:cs="Arial"/>
        </w:rPr>
        <w:t xml:space="preserve"> </w:t>
      </w:r>
      <w:r w:rsidR="003C3C1F">
        <w:rPr>
          <w:rFonts w:ascii="Arial" w:hAnsi="Arial" w:cs="Arial"/>
        </w:rPr>
        <w:t>Prisoner</w:t>
      </w:r>
      <w:r w:rsidR="003C3C1F" w:rsidRPr="00712B18">
        <w:rPr>
          <w:rFonts w:ascii="Arial" w:hAnsi="Arial" w:cs="Arial"/>
        </w:rPr>
        <w:t xml:space="preserve"> Survey</w:t>
      </w:r>
      <w:r w:rsidR="00BA6C0B">
        <w:rPr>
          <w:rFonts w:ascii="Arial" w:hAnsi="Arial" w:cs="Arial"/>
        </w:rPr>
        <w:t xml:space="preserve"> annually</w:t>
      </w:r>
      <w:r w:rsidR="009E58C7">
        <w:rPr>
          <w:rFonts w:ascii="Arial" w:hAnsi="Arial" w:cs="Arial"/>
        </w:rPr>
        <w:t xml:space="preserve">.  This will provide data to analysis </w:t>
      </w:r>
      <w:r w:rsidR="006B1062">
        <w:rPr>
          <w:rFonts w:ascii="Arial" w:hAnsi="Arial" w:cs="Arial"/>
        </w:rPr>
        <w:t>to make any improvements.</w:t>
      </w:r>
      <w:r w:rsidR="00D445E5">
        <w:rPr>
          <w:rFonts w:ascii="Arial" w:hAnsi="Arial" w:cs="Arial"/>
        </w:rPr>
        <w:t xml:space="preserve">  </w:t>
      </w:r>
    </w:p>
    <w:p w14:paraId="50A82553" w14:textId="5557BA3C" w:rsidR="0084307A" w:rsidRDefault="0084307A" w:rsidP="008307A6">
      <w:pPr>
        <w:pStyle w:val="ListParagraph"/>
        <w:rPr>
          <w:rFonts w:ascii="Arial" w:hAnsi="Arial" w:cs="Arial"/>
          <w:color w:val="FF0000"/>
        </w:rPr>
      </w:pPr>
    </w:p>
    <w:p w14:paraId="5E7F4988" w14:textId="003C5B03" w:rsidR="00361725" w:rsidRDefault="00F517EF" w:rsidP="003B64AB">
      <w:pPr>
        <w:pStyle w:val="ListParagraph"/>
        <w:numPr>
          <w:ilvl w:val="0"/>
          <w:numId w:val="14"/>
        </w:numPr>
        <w:rPr>
          <w:rFonts w:ascii="Arial" w:hAnsi="Arial" w:cs="Arial"/>
        </w:rPr>
      </w:pPr>
      <w:r w:rsidRPr="00361725">
        <w:rPr>
          <w:rFonts w:ascii="Arial" w:hAnsi="Arial" w:cs="Arial"/>
        </w:rPr>
        <w:t>Complet</w:t>
      </w:r>
      <w:r w:rsidR="00766052" w:rsidRPr="00361725">
        <w:rPr>
          <w:rFonts w:ascii="Arial" w:hAnsi="Arial" w:cs="Arial"/>
        </w:rPr>
        <w:t>ion of</w:t>
      </w:r>
      <w:r w:rsidRPr="00361725">
        <w:rPr>
          <w:rFonts w:ascii="Arial" w:hAnsi="Arial" w:cs="Arial"/>
        </w:rPr>
        <w:t xml:space="preserve"> the Performance Measures </w:t>
      </w:r>
      <w:r w:rsidR="00766052" w:rsidRPr="00361725">
        <w:rPr>
          <w:rFonts w:ascii="Arial" w:hAnsi="Arial" w:cs="Arial"/>
        </w:rPr>
        <w:t xml:space="preserve">scoring </w:t>
      </w:r>
      <w:r w:rsidR="00546CE0" w:rsidRPr="00361725">
        <w:rPr>
          <w:rFonts w:ascii="Arial" w:hAnsi="Arial" w:cs="Arial"/>
        </w:rPr>
        <w:t xml:space="preserve">will provide a measure of where the </w:t>
      </w:r>
      <w:r w:rsidR="00361725" w:rsidRPr="00361725">
        <w:rPr>
          <w:rFonts w:ascii="Arial" w:hAnsi="Arial" w:cs="Arial"/>
        </w:rPr>
        <w:t>establishment</w:t>
      </w:r>
      <w:r w:rsidR="00546CE0" w:rsidRPr="00361725">
        <w:rPr>
          <w:rFonts w:ascii="Arial" w:hAnsi="Arial" w:cs="Arial"/>
        </w:rPr>
        <w:t xml:space="preserve"> is against the 12 Targets </w:t>
      </w:r>
      <w:r w:rsidR="00773BF4">
        <w:rPr>
          <w:rFonts w:ascii="Arial" w:hAnsi="Arial" w:cs="Arial"/>
        </w:rPr>
        <w:t xml:space="preserve">set out </w:t>
      </w:r>
      <w:r w:rsidR="00E53597">
        <w:rPr>
          <w:rFonts w:ascii="Arial" w:hAnsi="Arial" w:cs="Arial"/>
        </w:rPr>
        <w:t xml:space="preserve">to be achieved by </w:t>
      </w:r>
      <w:r w:rsidR="00646860">
        <w:rPr>
          <w:rFonts w:ascii="Arial" w:hAnsi="Arial" w:cs="Arial"/>
        </w:rPr>
        <w:t xml:space="preserve">all </w:t>
      </w:r>
      <w:r w:rsidR="00646860" w:rsidRPr="00361725">
        <w:rPr>
          <w:rFonts w:ascii="Arial" w:hAnsi="Arial" w:cs="Arial"/>
        </w:rPr>
        <w:t>establishments</w:t>
      </w:r>
      <w:r w:rsidR="00E53597">
        <w:rPr>
          <w:rFonts w:ascii="Arial" w:hAnsi="Arial" w:cs="Arial"/>
        </w:rPr>
        <w:t>.</w:t>
      </w:r>
    </w:p>
    <w:p w14:paraId="7435EA73" w14:textId="77777777" w:rsidR="00216DAC" w:rsidRPr="00216DAC" w:rsidRDefault="00216DAC" w:rsidP="00216DAC">
      <w:pPr>
        <w:pStyle w:val="ListParagraph"/>
        <w:rPr>
          <w:rFonts w:ascii="Arial" w:hAnsi="Arial" w:cs="Arial"/>
        </w:rPr>
      </w:pPr>
    </w:p>
    <w:p w14:paraId="5C6D9D3C" w14:textId="0FBADC0A" w:rsidR="00216DAC" w:rsidRPr="00361725" w:rsidRDefault="00216DAC" w:rsidP="003B64AB">
      <w:pPr>
        <w:pStyle w:val="ListParagraph"/>
        <w:numPr>
          <w:ilvl w:val="0"/>
          <w:numId w:val="14"/>
        </w:numPr>
        <w:rPr>
          <w:rFonts w:ascii="Arial" w:hAnsi="Arial" w:cs="Arial"/>
        </w:rPr>
      </w:pPr>
      <w:r>
        <w:rPr>
          <w:rFonts w:ascii="Arial" w:hAnsi="Arial" w:cs="Arial"/>
        </w:rPr>
        <w:t xml:space="preserve">BCN lead scrutiny visits that will audit </w:t>
      </w:r>
      <w:r w:rsidR="00C02655">
        <w:rPr>
          <w:rFonts w:ascii="Arial" w:hAnsi="Arial" w:cs="Arial"/>
        </w:rPr>
        <w:t>processes</w:t>
      </w:r>
      <w:r>
        <w:rPr>
          <w:rFonts w:ascii="Arial" w:hAnsi="Arial" w:cs="Arial"/>
        </w:rPr>
        <w:t xml:space="preserve"> to provide a report of progress, </w:t>
      </w:r>
      <w:r w:rsidR="002B784A">
        <w:rPr>
          <w:rFonts w:ascii="Arial" w:hAnsi="Arial" w:cs="Arial"/>
        </w:rPr>
        <w:t>recommendations,</w:t>
      </w:r>
      <w:r w:rsidR="00C02655">
        <w:rPr>
          <w:rFonts w:ascii="Arial" w:hAnsi="Arial" w:cs="Arial"/>
        </w:rPr>
        <w:t xml:space="preserve"> and improvement areas.</w:t>
      </w:r>
    </w:p>
    <w:p w14:paraId="5434C3C4" w14:textId="77777777" w:rsidR="00361725" w:rsidRPr="00361725" w:rsidRDefault="00361725" w:rsidP="00361725">
      <w:pPr>
        <w:pStyle w:val="ListParagraph"/>
        <w:rPr>
          <w:rFonts w:ascii="Arial" w:hAnsi="Arial" w:cs="Arial"/>
        </w:rPr>
      </w:pPr>
    </w:p>
    <w:p w14:paraId="4202FFF1" w14:textId="5CFDE3E5" w:rsidR="008307A6" w:rsidRPr="00361725" w:rsidRDefault="0084307A" w:rsidP="003B64AB">
      <w:pPr>
        <w:pStyle w:val="ListParagraph"/>
        <w:numPr>
          <w:ilvl w:val="0"/>
          <w:numId w:val="14"/>
        </w:numPr>
        <w:rPr>
          <w:rFonts w:ascii="Arial" w:hAnsi="Arial" w:cs="Arial"/>
          <w:color w:val="FF0000"/>
        </w:rPr>
      </w:pPr>
      <w:r w:rsidRPr="00361725">
        <w:rPr>
          <w:rFonts w:ascii="Arial" w:hAnsi="Arial" w:cs="Arial"/>
        </w:rPr>
        <w:t>Scrutinis</w:t>
      </w:r>
      <w:r w:rsidR="00C7757D">
        <w:rPr>
          <w:rFonts w:ascii="Arial" w:hAnsi="Arial" w:cs="Arial"/>
        </w:rPr>
        <w:t>ing</w:t>
      </w:r>
      <w:r w:rsidRPr="00361725">
        <w:rPr>
          <w:rFonts w:ascii="Arial" w:hAnsi="Arial" w:cs="Arial"/>
        </w:rPr>
        <w:t xml:space="preserve"> visit</w:t>
      </w:r>
      <w:r w:rsidR="00C7757D">
        <w:rPr>
          <w:rFonts w:ascii="Arial" w:hAnsi="Arial" w:cs="Arial"/>
        </w:rPr>
        <w:t>or</w:t>
      </w:r>
      <w:r w:rsidR="006B1062" w:rsidRPr="00361725">
        <w:rPr>
          <w:rFonts w:ascii="Arial" w:hAnsi="Arial" w:cs="Arial"/>
        </w:rPr>
        <w:t xml:space="preserve"> numbers and session uptake</w:t>
      </w:r>
      <w:r w:rsidR="00C7757D">
        <w:rPr>
          <w:rFonts w:ascii="Arial" w:hAnsi="Arial" w:cs="Arial"/>
        </w:rPr>
        <w:t xml:space="preserve"> will provide evidence of where changes might need to be made</w:t>
      </w:r>
      <w:r w:rsidR="006B1062" w:rsidRPr="00361725">
        <w:rPr>
          <w:rFonts w:ascii="Arial" w:hAnsi="Arial" w:cs="Arial"/>
        </w:rPr>
        <w:t>.</w:t>
      </w:r>
    </w:p>
    <w:p w14:paraId="082197B2" w14:textId="77777777" w:rsidR="008307A6" w:rsidRPr="008307A6" w:rsidRDefault="008307A6" w:rsidP="008307A6">
      <w:pPr>
        <w:pStyle w:val="ListParagraph"/>
        <w:rPr>
          <w:rFonts w:ascii="Arial" w:hAnsi="Arial" w:cs="Arial"/>
        </w:rPr>
      </w:pPr>
    </w:p>
    <w:p w14:paraId="0C5B6DFF" w14:textId="43F05CC4" w:rsidR="008307A6" w:rsidRDefault="00F13A8B" w:rsidP="003B64AB">
      <w:pPr>
        <w:pStyle w:val="ListParagraph"/>
        <w:numPr>
          <w:ilvl w:val="0"/>
          <w:numId w:val="14"/>
        </w:numPr>
        <w:rPr>
          <w:rFonts w:ascii="Arial" w:hAnsi="Arial" w:cs="Arial"/>
        </w:rPr>
      </w:pPr>
      <w:r w:rsidRPr="008307A6">
        <w:rPr>
          <w:rFonts w:ascii="Arial" w:hAnsi="Arial" w:cs="Arial"/>
        </w:rPr>
        <w:t>Respond</w:t>
      </w:r>
      <w:r w:rsidR="008F6085">
        <w:rPr>
          <w:rFonts w:ascii="Arial" w:hAnsi="Arial" w:cs="Arial"/>
        </w:rPr>
        <w:t>ing</w:t>
      </w:r>
      <w:r w:rsidRPr="008307A6">
        <w:rPr>
          <w:rFonts w:ascii="Arial" w:hAnsi="Arial" w:cs="Arial"/>
        </w:rPr>
        <w:t xml:space="preserve"> to </w:t>
      </w:r>
      <w:r w:rsidR="0084307A" w:rsidRPr="008307A6">
        <w:rPr>
          <w:rFonts w:ascii="Arial" w:hAnsi="Arial" w:cs="Arial"/>
        </w:rPr>
        <w:t>requests for help/advice</w:t>
      </w:r>
      <w:r w:rsidRPr="008307A6">
        <w:rPr>
          <w:rFonts w:ascii="Arial" w:hAnsi="Arial" w:cs="Arial"/>
        </w:rPr>
        <w:t xml:space="preserve"> </w:t>
      </w:r>
      <w:r w:rsidR="00D03885" w:rsidRPr="008307A6">
        <w:rPr>
          <w:rFonts w:ascii="Arial" w:hAnsi="Arial" w:cs="Arial"/>
        </w:rPr>
        <w:t xml:space="preserve">via the functional mailbox </w:t>
      </w:r>
      <w:r w:rsidRPr="008307A6">
        <w:rPr>
          <w:rFonts w:ascii="Arial" w:hAnsi="Arial" w:cs="Arial"/>
        </w:rPr>
        <w:t xml:space="preserve">and </w:t>
      </w:r>
      <w:r w:rsidR="006D441F" w:rsidRPr="008307A6">
        <w:rPr>
          <w:rFonts w:ascii="Arial" w:hAnsi="Arial" w:cs="Arial"/>
        </w:rPr>
        <w:t>keep evidence</w:t>
      </w:r>
      <w:r w:rsidR="008F6085">
        <w:rPr>
          <w:rFonts w:ascii="Arial" w:hAnsi="Arial" w:cs="Arial"/>
        </w:rPr>
        <w:t xml:space="preserve"> will provide a flavour of support given to families and significant others</w:t>
      </w:r>
      <w:r w:rsidR="006D441F" w:rsidRPr="008307A6">
        <w:rPr>
          <w:rFonts w:ascii="Arial" w:hAnsi="Arial" w:cs="Arial"/>
        </w:rPr>
        <w:t>.</w:t>
      </w:r>
    </w:p>
    <w:p w14:paraId="2A9774BA" w14:textId="77777777" w:rsidR="008307A6" w:rsidRPr="008307A6" w:rsidRDefault="008307A6" w:rsidP="008307A6">
      <w:pPr>
        <w:pStyle w:val="ListParagraph"/>
        <w:rPr>
          <w:rFonts w:ascii="Arial" w:hAnsi="Arial" w:cs="Arial"/>
        </w:rPr>
      </w:pPr>
    </w:p>
    <w:p w14:paraId="24B34C53" w14:textId="3EAA3F35" w:rsidR="008307A6" w:rsidRDefault="0084307A" w:rsidP="003B64AB">
      <w:pPr>
        <w:pStyle w:val="ListParagraph"/>
        <w:numPr>
          <w:ilvl w:val="0"/>
          <w:numId w:val="14"/>
        </w:numPr>
        <w:rPr>
          <w:rFonts w:ascii="Arial" w:hAnsi="Arial" w:cs="Arial"/>
        </w:rPr>
      </w:pPr>
      <w:r w:rsidRPr="008307A6">
        <w:rPr>
          <w:rFonts w:ascii="Arial" w:hAnsi="Arial" w:cs="Arial"/>
        </w:rPr>
        <w:t xml:space="preserve">Obtaining feedback from </w:t>
      </w:r>
      <w:r w:rsidR="006D441F" w:rsidRPr="008307A6">
        <w:rPr>
          <w:rFonts w:ascii="Arial" w:hAnsi="Arial" w:cs="Arial"/>
        </w:rPr>
        <w:t xml:space="preserve">visitors via </w:t>
      </w:r>
      <w:r w:rsidR="00435E62" w:rsidRPr="008307A6">
        <w:rPr>
          <w:rFonts w:ascii="Arial" w:hAnsi="Arial" w:cs="Arial"/>
        </w:rPr>
        <w:t>forums held in the visitor centre</w:t>
      </w:r>
      <w:r w:rsidR="00646860">
        <w:rPr>
          <w:rFonts w:ascii="Arial" w:hAnsi="Arial" w:cs="Arial"/>
        </w:rPr>
        <w:t xml:space="preserve"> and p</w:t>
      </w:r>
      <w:r w:rsidR="00435E62" w:rsidRPr="008307A6">
        <w:rPr>
          <w:rFonts w:ascii="Arial" w:hAnsi="Arial" w:cs="Arial"/>
        </w:rPr>
        <w:t xml:space="preserve">roviding a summary </w:t>
      </w:r>
      <w:r w:rsidR="0087569C" w:rsidRPr="008307A6">
        <w:rPr>
          <w:rFonts w:ascii="Arial" w:hAnsi="Arial" w:cs="Arial"/>
        </w:rPr>
        <w:t xml:space="preserve">of the forum to </w:t>
      </w:r>
      <w:r w:rsidR="00435E62" w:rsidRPr="008307A6">
        <w:rPr>
          <w:rFonts w:ascii="Arial" w:hAnsi="Arial" w:cs="Arial"/>
        </w:rPr>
        <w:t>both visitors and prisoners.</w:t>
      </w:r>
    </w:p>
    <w:p w14:paraId="0D83D8F5" w14:textId="77777777" w:rsidR="008307A6" w:rsidRPr="008307A6" w:rsidRDefault="008307A6" w:rsidP="008307A6">
      <w:pPr>
        <w:pStyle w:val="ListParagraph"/>
        <w:rPr>
          <w:rFonts w:ascii="Arial" w:hAnsi="Arial" w:cs="Arial"/>
        </w:rPr>
      </w:pPr>
    </w:p>
    <w:p w14:paraId="20665A62" w14:textId="2BADCDA5" w:rsidR="00FB3DE9" w:rsidRDefault="0057288E" w:rsidP="003B64AB">
      <w:pPr>
        <w:pStyle w:val="ListParagraph"/>
        <w:numPr>
          <w:ilvl w:val="0"/>
          <w:numId w:val="14"/>
        </w:numPr>
        <w:rPr>
          <w:rFonts w:ascii="Arial" w:hAnsi="Arial" w:cs="Arial"/>
        </w:rPr>
      </w:pPr>
      <w:r w:rsidRPr="00FB3DE9">
        <w:rPr>
          <w:rFonts w:ascii="Arial" w:hAnsi="Arial" w:cs="Arial"/>
        </w:rPr>
        <w:t>Respond</w:t>
      </w:r>
      <w:r w:rsidR="00646860">
        <w:rPr>
          <w:rFonts w:ascii="Arial" w:hAnsi="Arial" w:cs="Arial"/>
        </w:rPr>
        <w:t>ing</w:t>
      </w:r>
      <w:r w:rsidRPr="00FB3DE9">
        <w:rPr>
          <w:rFonts w:ascii="Arial" w:hAnsi="Arial" w:cs="Arial"/>
        </w:rPr>
        <w:t xml:space="preserve"> </w:t>
      </w:r>
      <w:r w:rsidR="0087569C" w:rsidRPr="00FB3DE9">
        <w:rPr>
          <w:rFonts w:ascii="Arial" w:hAnsi="Arial" w:cs="Arial"/>
        </w:rPr>
        <w:t>effectively</w:t>
      </w:r>
      <w:r w:rsidRPr="00FB3DE9">
        <w:rPr>
          <w:rFonts w:ascii="Arial" w:hAnsi="Arial" w:cs="Arial"/>
        </w:rPr>
        <w:t xml:space="preserve"> to and analysi</w:t>
      </w:r>
      <w:r w:rsidR="00646860">
        <w:rPr>
          <w:rFonts w:ascii="Arial" w:hAnsi="Arial" w:cs="Arial"/>
        </w:rPr>
        <w:t>ng</w:t>
      </w:r>
      <w:r w:rsidRPr="00FB3DE9">
        <w:rPr>
          <w:rFonts w:ascii="Arial" w:hAnsi="Arial" w:cs="Arial"/>
        </w:rPr>
        <w:t xml:space="preserve"> the n</w:t>
      </w:r>
      <w:r w:rsidR="0084307A" w:rsidRPr="00FB3DE9">
        <w:rPr>
          <w:rFonts w:ascii="Arial" w:hAnsi="Arial" w:cs="Arial"/>
        </w:rPr>
        <w:t xml:space="preserve">umbers of complaints </w:t>
      </w:r>
      <w:r w:rsidRPr="00FB3DE9">
        <w:rPr>
          <w:rFonts w:ascii="Arial" w:hAnsi="Arial" w:cs="Arial"/>
        </w:rPr>
        <w:t>made regarding visits provision.</w:t>
      </w:r>
    </w:p>
    <w:p w14:paraId="09977C7B" w14:textId="77777777" w:rsidR="00D94246" w:rsidRPr="00D94246" w:rsidRDefault="00D94246" w:rsidP="00D94246">
      <w:pPr>
        <w:pStyle w:val="ListParagraph"/>
        <w:rPr>
          <w:rFonts w:ascii="Arial" w:hAnsi="Arial" w:cs="Arial"/>
        </w:rPr>
      </w:pPr>
    </w:p>
    <w:p w14:paraId="694EA832" w14:textId="50A2993B" w:rsidR="00D94246" w:rsidRDefault="00D94246" w:rsidP="003B64AB">
      <w:pPr>
        <w:pStyle w:val="ListParagraph"/>
        <w:numPr>
          <w:ilvl w:val="0"/>
          <w:numId w:val="14"/>
        </w:numPr>
        <w:rPr>
          <w:rFonts w:ascii="Arial" w:hAnsi="Arial" w:cs="Arial"/>
        </w:rPr>
      </w:pPr>
      <w:r>
        <w:rPr>
          <w:rFonts w:ascii="Arial" w:hAnsi="Arial" w:cs="Arial"/>
        </w:rPr>
        <w:t xml:space="preserve">Meeting minutes and actions held between HMPPS and </w:t>
      </w:r>
      <w:r w:rsidR="00ED1314">
        <w:rPr>
          <w:rFonts w:ascii="Arial" w:hAnsi="Arial" w:cs="Arial"/>
        </w:rPr>
        <w:t>Invisible Walls (</w:t>
      </w:r>
      <w:r>
        <w:rPr>
          <w:rFonts w:ascii="Arial" w:hAnsi="Arial" w:cs="Arial"/>
        </w:rPr>
        <w:t>G4S</w:t>
      </w:r>
      <w:r w:rsidR="00ED1314">
        <w:rPr>
          <w:rFonts w:ascii="Arial" w:hAnsi="Arial" w:cs="Arial"/>
        </w:rPr>
        <w:t>).</w:t>
      </w:r>
    </w:p>
    <w:p w14:paraId="11A61455" w14:textId="77777777" w:rsidR="00FB3DE9" w:rsidRPr="00FB3DE9" w:rsidRDefault="00FB3DE9" w:rsidP="00FB3DE9">
      <w:pPr>
        <w:pStyle w:val="ListParagraph"/>
        <w:rPr>
          <w:rFonts w:ascii="Arial" w:hAnsi="Arial" w:cs="Arial"/>
        </w:rPr>
      </w:pPr>
    </w:p>
    <w:p w14:paraId="33E46152" w14:textId="56AB029E" w:rsidR="00E96292" w:rsidRPr="00C02655" w:rsidRDefault="0087569C" w:rsidP="003B64AB">
      <w:pPr>
        <w:pStyle w:val="ListParagraph"/>
        <w:numPr>
          <w:ilvl w:val="0"/>
          <w:numId w:val="14"/>
        </w:numPr>
        <w:rPr>
          <w:rFonts w:ascii="Arial" w:hAnsi="Arial" w:cs="Arial"/>
        </w:rPr>
      </w:pPr>
      <w:r w:rsidRPr="00FB3DE9">
        <w:rPr>
          <w:rFonts w:ascii="Arial" w:hAnsi="Arial" w:cs="Arial"/>
        </w:rPr>
        <w:t xml:space="preserve">Consider the most recent </w:t>
      </w:r>
      <w:r w:rsidR="00C02655">
        <w:rPr>
          <w:rFonts w:ascii="Arial" w:hAnsi="Arial" w:cs="Arial"/>
        </w:rPr>
        <w:t xml:space="preserve">HMIP &amp; </w:t>
      </w:r>
      <w:r w:rsidRPr="00FB3DE9">
        <w:rPr>
          <w:rFonts w:ascii="Arial" w:hAnsi="Arial" w:cs="Arial"/>
        </w:rPr>
        <w:t xml:space="preserve">MQPL/SQL to evaluate visit provision </w:t>
      </w:r>
      <w:r w:rsidR="006750EC" w:rsidRPr="00FB3DE9">
        <w:rPr>
          <w:rFonts w:ascii="Arial" w:hAnsi="Arial" w:cs="Arial"/>
        </w:rPr>
        <w:t>data.</w:t>
      </w:r>
    </w:p>
    <w:p w14:paraId="0E5620CD" w14:textId="48802BAF" w:rsidR="0084307A" w:rsidRDefault="009B2829" w:rsidP="004766FC">
      <w:pPr>
        <w:rPr>
          <w:rFonts w:ascii="Arial" w:hAnsi="Arial" w:cs="Arial"/>
        </w:rPr>
      </w:pPr>
      <w:r w:rsidRPr="009B2829">
        <w:rPr>
          <w:rFonts w:ascii="Arial" w:hAnsi="Arial" w:cs="Arial"/>
        </w:rPr>
        <w:t xml:space="preserve">Monitoring of the implementation of the strategy on a </w:t>
      </w:r>
      <w:r w:rsidR="0059274E" w:rsidRPr="009B2829">
        <w:rPr>
          <w:rFonts w:ascii="Arial" w:hAnsi="Arial" w:cs="Arial"/>
        </w:rPr>
        <w:t>day-to-day</w:t>
      </w:r>
      <w:r w:rsidRPr="009B2829">
        <w:rPr>
          <w:rFonts w:ascii="Arial" w:hAnsi="Arial" w:cs="Arial"/>
        </w:rPr>
        <w:t xml:space="preserve"> basis in establishments will rest with the Children and Families </w:t>
      </w:r>
      <w:r w:rsidR="00E96292">
        <w:rPr>
          <w:rFonts w:ascii="Arial" w:hAnsi="Arial" w:cs="Arial"/>
        </w:rPr>
        <w:t xml:space="preserve">establishment </w:t>
      </w:r>
      <w:r w:rsidRPr="009B2829">
        <w:rPr>
          <w:rFonts w:ascii="Arial" w:hAnsi="Arial" w:cs="Arial"/>
        </w:rPr>
        <w:t xml:space="preserve">Champion with </w:t>
      </w:r>
      <w:r w:rsidR="00E96292">
        <w:rPr>
          <w:rFonts w:ascii="Arial" w:hAnsi="Arial" w:cs="Arial"/>
        </w:rPr>
        <w:t xml:space="preserve">specific </w:t>
      </w:r>
      <w:r w:rsidRPr="009B2829">
        <w:rPr>
          <w:rFonts w:ascii="Arial" w:hAnsi="Arial" w:cs="Arial"/>
        </w:rPr>
        <w:t xml:space="preserve">support from </w:t>
      </w:r>
      <w:r w:rsidR="00E96292">
        <w:rPr>
          <w:rFonts w:ascii="Arial" w:hAnsi="Arial" w:cs="Arial"/>
        </w:rPr>
        <w:t>v</w:t>
      </w:r>
      <w:r w:rsidRPr="009B2829">
        <w:rPr>
          <w:rFonts w:ascii="Arial" w:hAnsi="Arial" w:cs="Arial"/>
        </w:rPr>
        <w:t>isits</w:t>
      </w:r>
      <w:r w:rsidR="00E96292">
        <w:rPr>
          <w:rFonts w:ascii="Arial" w:hAnsi="Arial" w:cs="Arial"/>
        </w:rPr>
        <w:t xml:space="preserve"> staff, the OSG group, OMU &amp; PPU </w:t>
      </w:r>
      <w:r w:rsidR="0020418D">
        <w:rPr>
          <w:rFonts w:ascii="Arial" w:hAnsi="Arial" w:cs="Arial"/>
        </w:rPr>
        <w:t>&amp; re</w:t>
      </w:r>
      <w:r w:rsidRPr="009B2829">
        <w:rPr>
          <w:rFonts w:ascii="Arial" w:hAnsi="Arial" w:cs="Arial"/>
        </w:rPr>
        <w:t xml:space="preserve">settlement </w:t>
      </w:r>
      <w:r w:rsidR="002B784A" w:rsidRPr="009B2829">
        <w:rPr>
          <w:rFonts w:ascii="Arial" w:hAnsi="Arial" w:cs="Arial"/>
        </w:rPr>
        <w:t>staff,</w:t>
      </w:r>
      <w:r w:rsidRPr="009B2829">
        <w:rPr>
          <w:rFonts w:ascii="Arial" w:hAnsi="Arial" w:cs="Arial"/>
        </w:rPr>
        <w:t xml:space="preserve"> and </w:t>
      </w:r>
      <w:r w:rsidR="0020418D">
        <w:rPr>
          <w:rFonts w:ascii="Arial" w:hAnsi="Arial" w:cs="Arial"/>
        </w:rPr>
        <w:t>our Family Service Provider staff</w:t>
      </w:r>
      <w:r w:rsidRPr="009B2829">
        <w:rPr>
          <w:rFonts w:ascii="Arial" w:hAnsi="Arial" w:cs="Arial"/>
        </w:rPr>
        <w:t xml:space="preserve">. Overall responsibility and accountability for the </w:t>
      </w:r>
      <w:r w:rsidR="0020418D">
        <w:rPr>
          <w:rFonts w:ascii="Arial" w:hAnsi="Arial" w:cs="Arial"/>
        </w:rPr>
        <w:t>Family and Significant Others S</w:t>
      </w:r>
      <w:r w:rsidRPr="009B2829">
        <w:rPr>
          <w:rFonts w:ascii="Arial" w:hAnsi="Arial" w:cs="Arial"/>
        </w:rPr>
        <w:t>trategy will sit with the Head of Operations.</w:t>
      </w:r>
    </w:p>
    <w:p w14:paraId="268F9F33" w14:textId="77777777" w:rsidR="009E11DE" w:rsidRDefault="009E11DE" w:rsidP="004766FC">
      <w:pPr>
        <w:rPr>
          <w:rFonts w:ascii="Arial" w:hAnsi="Arial" w:cs="Arial"/>
        </w:rPr>
      </w:pPr>
    </w:p>
    <w:p w14:paraId="35F26A93" w14:textId="544FB7FE" w:rsidR="004766FC" w:rsidRPr="004766FC" w:rsidRDefault="009E11DE" w:rsidP="004766FC">
      <w:pPr>
        <w:rPr>
          <w:rFonts w:ascii="Arial" w:hAnsi="Arial" w:cs="Arial"/>
        </w:rPr>
      </w:pPr>
      <w:r>
        <w:rPr>
          <w:rFonts w:ascii="Arial" w:hAnsi="Arial" w:cs="Arial"/>
        </w:rPr>
        <w:t>T</w:t>
      </w:r>
      <w:r w:rsidR="00295C58">
        <w:rPr>
          <w:rFonts w:ascii="Arial" w:hAnsi="Arial" w:cs="Arial"/>
        </w:rPr>
        <w:t>he r</w:t>
      </w:r>
      <w:r w:rsidR="004766FC" w:rsidRPr="004766FC">
        <w:rPr>
          <w:rFonts w:ascii="Arial" w:hAnsi="Arial" w:cs="Arial"/>
        </w:rPr>
        <w:t>ecommendations from the Lord Farmer Review a</w:t>
      </w:r>
      <w:r>
        <w:rPr>
          <w:rFonts w:ascii="Arial" w:hAnsi="Arial" w:cs="Arial"/>
        </w:rPr>
        <w:t xml:space="preserve">re incorporated within </w:t>
      </w:r>
      <w:r w:rsidR="004766FC" w:rsidRPr="004766FC">
        <w:rPr>
          <w:rFonts w:ascii="Arial" w:hAnsi="Arial" w:cs="Arial"/>
        </w:rPr>
        <w:t xml:space="preserve">a local action plan to track the recommendations already implemented or to be implemented. </w:t>
      </w:r>
    </w:p>
    <w:p w14:paraId="2FEF6364" w14:textId="325BA588" w:rsidR="004766FC" w:rsidRDefault="004766FC" w:rsidP="004766FC">
      <w:pPr>
        <w:rPr>
          <w:rFonts w:ascii="Arial" w:hAnsi="Arial" w:cs="Arial"/>
        </w:rPr>
      </w:pPr>
      <w:r w:rsidRPr="004766FC">
        <w:rPr>
          <w:rFonts w:ascii="Arial" w:hAnsi="Arial" w:cs="Arial"/>
        </w:rPr>
        <w:t xml:space="preserve">The action plan sets out, under headings focused on where Lord Farmer made specific reference to key elements of proposed performance agreements, who needs to </w:t>
      </w:r>
      <w:r w:rsidR="00B36FD0">
        <w:rPr>
          <w:rFonts w:ascii="Arial" w:hAnsi="Arial" w:cs="Arial"/>
        </w:rPr>
        <w:t xml:space="preserve">take responsibility </w:t>
      </w:r>
      <w:r w:rsidRPr="004766FC">
        <w:rPr>
          <w:rFonts w:ascii="Arial" w:hAnsi="Arial" w:cs="Arial"/>
        </w:rPr>
        <w:t xml:space="preserve">to achieve the desired outcome </w:t>
      </w:r>
      <w:r w:rsidR="0070638C" w:rsidRPr="004766FC">
        <w:rPr>
          <w:rFonts w:ascii="Arial" w:hAnsi="Arial" w:cs="Arial"/>
        </w:rPr>
        <w:t>and</w:t>
      </w:r>
      <w:r w:rsidRPr="004766FC">
        <w:rPr>
          <w:rFonts w:ascii="Arial" w:hAnsi="Arial" w:cs="Arial"/>
        </w:rPr>
        <w:t xml:space="preserve"> provides a baseline against which progress can be monitored. </w:t>
      </w:r>
    </w:p>
    <w:p w14:paraId="2DE175CF" w14:textId="77777777" w:rsidR="00C02655" w:rsidRDefault="00C02655" w:rsidP="00712B18">
      <w:pPr>
        <w:rPr>
          <w:rFonts w:ascii="Arial" w:hAnsi="Arial" w:cs="Arial"/>
          <w:bCs/>
        </w:rPr>
      </w:pPr>
    </w:p>
    <w:p w14:paraId="1192FF75" w14:textId="072552B8" w:rsidR="00712B18" w:rsidRPr="00712B18" w:rsidRDefault="00365A23" w:rsidP="00712B18">
      <w:pPr>
        <w:rPr>
          <w:rFonts w:ascii="Arial" w:hAnsi="Arial" w:cs="Arial"/>
        </w:rPr>
      </w:pPr>
      <w:r w:rsidRPr="0070638C">
        <w:rPr>
          <w:rFonts w:ascii="Arial" w:hAnsi="Arial" w:cs="Arial"/>
          <w:bCs/>
        </w:rPr>
        <w:t>Th</w:t>
      </w:r>
      <w:r w:rsidR="0070638C" w:rsidRPr="0070638C">
        <w:rPr>
          <w:rFonts w:ascii="Arial" w:hAnsi="Arial" w:cs="Arial"/>
          <w:bCs/>
        </w:rPr>
        <w:t>e action plan can be found as annex</w:t>
      </w:r>
      <w:r w:rsidR="00F74CA4">
        <w:rPr>
          <w:rFonts w:ascii="Arial" w:hAnsi="Arial" w:cs="Arial"/>
          <w:bCs/>
        </w:rPr>
        <w:t xml:space="preserve"> C</w:t>
      </w:r>
      <w:r w:rsidR="0070638C" w:rsidRPr="0070638C">
        <w:rPr>
          <w:rFonts w:ascii="Arial" w:hAnsi="Arial" w:cs="Arial"/>
          <w:bCs/>
        </w:rPr>
        <w:t xml:space="preserve"> at the end of this document.</w:t>
      </w:r>
    </w:p>
    <w:p w14:paraId="562E1185" w14:textId="7E60D8D8" w:rsidR="00AA1564" w:rsidRPr="00B11BE6" w:rsidRDefault="00712B18" w:rsidP="00B11BE6">
      <w:pPr>
        <w:jc w:val="center"/>
        <w:rPr>
          <w:rFonts w:ascii="Arial" w:hAnsi="Arial" w:cs="Arial"/>
          <w:b/>
          <w:color w:val="990099"/>
          <w:u w:val="single"/>
        </w:rPr>
      </w:pPr>
      <w:r w:rsidRPr="00712B18">
        <w:rPr>
          <w:rFonts w:ascii="Arial" w:hAnsi="Arial" w:cs="Arial"/>
        </w:rPr>
        <w:br w:type="page"/>
      </w:r>
      <w:bookmarkStart w:id="3" w:name="_Hlk149048337"/>
      <w:r w:rsidR="00B65856" w:rsidRPr="008D5B5B">
        <w:rPr>
          <w:rFonts w:ascii="Arial" w:hAnsi="Arial" w:cs="Arial"/>
          <w:b/>
          <w:color w:val="990099"/>
          <w:sz w:val="32"/>
          <w:szCs w:val="32"/>
          <w:u w:val="single"/>
        </w:rPr>
        <w:lastRenderedPageBreak/>
        <w:t>Contact</w:t>
      </w:r>
      <w:r w:rsidR="00684A29" w:rsidRPr="008D5B5B">
        <w:rPr>
          <w:rFonts w:ascii="Arial" w:hAnsi="Arial" w:cs="Arial"/>
          <w:b/>
          <w:color w:val="990099"/>
          <w:sz w:val="32"/>
          <w:szCs w:val="32"/>
          <w:u w:val="single"/>
        </w:rPr>
        <w:t>ing HMP Littlehey</w:t>
      </w:r>
      <w:bookmarkEnd w:id="3"/>
      <w:r w:rsidR="00046920">
        <w:rPr>
          <w:rFonts w:ascii="Arial" w:hAnsi="Arial" w:cs="Arial"/>
          <w:b/>
          <w:sz w:val="24"/>
          <w:szCs w:val="24"/>
        </w:rPr>
        <w:t xml:space="preserve">    </w:t>
      </w:r>
    </w:p>
    <w:p w14:paraId="24705FC2" w14:textId="77777777" w:rsidR="002B784A" w:rsidRDefault="002B784A" w:rsidP="00AA1564">
      <w:pPr>
        <w:rPr>
          <w:rFonts w:ascii="Arial" w:hAnsi="Arial" w:cs="Arial"/>
          <w:bCs/>
        </w:rPr>
      </w:pPr>
    </w:p>
    <w:p w14:paraId="48B0FE3E" w14:textId="6D63B053" w:rsidR="00B65856" w:rsidRPr="00AA1564" w:rsidRDefault="00B65856" w:rsidP="00AA1564">
      <w:pPr>
        <w:rPr>
          <w:rFonts w:ascii="Arial" w:hAnsi="Arial" w:cs="Arial"/>
          <w:b/>
          <w:color w:val="990099"/>
          <w:sz w:val="32"/>
          <w:szCs w:val="32"/>
          <w:u w:val="single"/>
        </w:rPr>
      </w:pPr>
      <w:r w:rsidRPr="00AC41D2">
        <w:rPr>
          <w:rFonts w:ascii="Arial" w:hAnsi="Arial" w:cs="Arial"/>
          <w:bCs/>
        </w:rPr>
        <w:t>Social Visits can be booked in various ways:</w:t>
      </w:r>
    </w:p>
    <w:p w14:paraId="49166C29" w14:textId="77777777" w:rsidR="00B65856" w:rsidRPr="00AC41D2" w:rsidRDefault="00B65856" w:rsidP="003B64AB">
      <w:pPr>
        <w:pStyle w:val="ListParagraph"/>
        <w:numPr>
          <w:ilvl w:val="0"/>
          <w:numId w:val="16"/>
        </w:numPr>
        <w:rPr>
          <w:rFonts w:ascii="Arial" w:hAnsi="Arial" w:cs="Arial"/>
          <w:bCs/>
        </w:rPr>
      </w:pPr>
      <w:r w:rsidRPr="00AC41D2">
        <w:rPr>
          <w:rFonts w:ascii="Arial" w:hAnsi="Arial" w:cs="Arial"/>
          <w:bCs/>
        </w:rPr>
        <w:t xml:space="preserve">Book online </w:t>
      </w:r>
      <w:hyperlink r:id="rId14" w:history="1">
        <w:r w:rsidRPr="00AC41D2">
          <w:rPr>
            <w:rStyle w:val="Hyperlink"/>
            <w:rFonts w:ascii="Arial" w:hAnsi="Arial" w:cs="Arial"/>
            <w:bCs/>
          </w:rPr>
          <w:t>www.gov.uk/prison-visits</w:t>
        </w:r>
      </w:hyperlink>
    </w:p>
    <w:p w14:paraId="7C40405A" w14:textId="77777777" w:rsidR="00B65856" w:rsidRPr="00AC41D2" w:rsidRDefault="00B65856" w:rsidP="003B64AB">
      <w:pPr>
        <w:pStyle w:val="ListParagraph"/>
        <w:numPr>
          <w:ilvl w:val="0"/>
          <w:numId w:val="16"/>
        </w:numPr>
        <w:rPr>
          <w:rFonts w:ascii="Arial" w:hAnsi="Arial" w:cs="Arial"/>
          <w:bCs/>
        </w:rPr>
      </w:pPr>
      <w:r w:rsidRPr="00AC41D2">
        <w:rPr>
          <w:rFonts w:ascii="Arial" w:hAnsi="Arial" w:cs="Arial"/>
          <w:bCs/>
        </w:rPr>
        <w:t xml:space="preserve">Book via our social visit mailbox </w:t>
      </w:r>
      <w:hyperlink r:id="rId15" w:history="1">
        <w:r w:rsidRPr="00AC41D2">
          <w:rPr>
            <w:rStyle w:val="Hyperlink"/>
            <w:rFonts w:ascii="Arial" w:hAnsi="Arial" w:cs="Arial"/>
            <w:bCs/>
          </w:rPr>
          <w:t>Socialvisits.littlehey@justice.gov.uk</w:t>
        </w:r>
      </w:hyperlink>
    </w:p>
    <w:p w14:paraId="47F1A645" w14:textId="3E627931" w:rsidR="00B65856" w:rsidRPr="00AC41D2" w:rsidRDefault="00B65856" w:rsidP="003B64AB">
      <w:pPr>
        <w:pStyle w:val="ListParagraph"/>
        <w:numPr>
          <w:ilvl w:val="0"/>
          <w:numId w:val="16"/>
        </w:numPr>
        <w:rPr>
          <w:rFonts w:ascii="Arial" w:hAnsi="Arial" w:cs="Arial"/>
          <w:bCs/>
        </w:rPr>
      </w:pPr>
      <w:r w:rsidRPr="00AC41D2">
        <w:rPr>
          <w:rFonts w:ascii="Arial" w:hAnsi="Arial" w:cs="Arial"/>
          <w:bCs/>
        </w:rPr>
        <w:t>Book using our visits booking line: 01480 335650</w:t>
      </w:r>
      <w:r w:rsidR="00D852AF">
        <w:rPr>
          <w:rFonts w:ascii="Arial" w:hAnsi="Arial" w:cs="Arial"/>
          <w:bCs/>
        </w:rPr>
        <w:t>.</w:t>
      </w:r>
    </w:p>
    <w:p w14:paraId="1C847C5C" w14:textId="77777777" w:rsidR="00B65856" w:rsidRPr="00AC41D2" w:rsidRDefault="00B65856" w:rsidP="003B64AB">
      <w:pPr>
        <w:pStyle w:val="ListParagraph"/>
        <w:numPr>
          <w:ilvl w:val="0"/>
          <w:numId w:val="16"/>
        </w:numPr>
        <w:rPr>
          <w:rFonts w:ascii="Arial" w:hAnsi="Arial" w:cs="Arial"/>
          <w:bCs/>
        </w:rPr>
      </w:pPr>
      <w:r w:rsidRPr="00AC41D2">
        <w:rPr>
          <w:rFonts w:ascii="Arial" w:hAnsi="Arial" w:cs="Arial"/>
          <w:bCs/>
        </w:rPr>
        <w:t>If you have been sent a visiting order in the post, you can use any of the above methods.</w:t>
      </w:r>
    </w:p>
    <w:p w14:paraId="21A3A05A" w14:textId="59C9504F" w:rsidR="00B65856" w:rsidRPr="00AC41D2" w:rsidRDefault="00B65856" w:rsidP="00B65856">
      <w:pPr>
        <w:rPr>
          <w:rFonts w:ascii="Arial" w:hAnsi="Arial" w:cs="Arial"/>
          <w:bCs/>
        </w:rPr>
      </w:pPr>
      <w:r w:rsidRPr="00AC41D2">
        <w:rPr>
          <w:rFonts w:ascii="Arial" w:hAnsi="Arial" w:cs="Arial"/>
          <w:bCs/>
        </w:rPr>
        <w:t>The visitor’s centre is open Tuesday to Sunday between the hours of 8:30am to 4:30pm to book a visit.</w:t>
      </w:r>
    </w:p>
    <w:p w14:paraId="0CBD8386" w14:textId="2871C667" w:rsidR="00644424" w:rsidRPr="00AC41D2" w:rsidRDefault="00644424" w:rsidP="00B65856">
      <w:pPr>
        <w:rPr>
          <w:rFonts w:ascii="Arial" w:hAnsi="Arial" w:cs="Arial"/>
          <w:bCs/>
        </w:rPr>
      </w:pPr>
      <w:r w:rsidRPr="00AC41D2">
        <w:rPr>
          <w:rFonts w:ascii="Arial" w:hAnsi="Arial" w:cs="Arial"/>
          <w:bCs/>
        </w:rPr>
        <w:t>To book a visit you will need the following information:</w:t>
      </w:r>
    </w:p>
    <w:p w14:paraId="2FD52EA4" w14:textId="514D6914" w:rsidR="00644424" w:rsidRPr="00AC41D2" w:rsidRDefault="00196670" w:rsidP="003B64AB">
      <w:pPr>
        <w:pStyle w:val="ListParagraph"/>
        <w:numPr>
          <w:ilvl w:val="0"/>
          <w:numId w:val="15"/>
        </w:numPr>
        <w:rPr>
          <w:rFonts w:ascii="Arial" w:hAnsi="Arial" w:cs="Arial"/>
          <w:bCs/>
        </w:rPr>
      </w:pPr>
      <w:r w:rsidRPr="00AC41D2">
        <w:rPr>
          <w:rFonts w:ascii="Arial" w:hAnsi="Arial" w:cs="Arial"/>
          <w:bCs/>
        </w:rPr>
        <w:t xml:space="preserve">Prisoners </w:t>
      </w:r>
      <w:r w:rsidR="000D78BD" w:rsidRPr="00AC41D2">
        <w:rPr>
          <w:rFonts w:ascii="Arial" w:hAnsi="Arial" w:cs="Arial"/>
          <w:bCs/>
        </w:rPr>
        <w:t>F</w:t>
      </w:r>
      <w:r w:rsidRPr="00AC41D2">
        <w:rPr>
          <w:rFonts w:ascii="Arial" w:hAnsi="Arial" w:cs="Arial"/>
          <w:bCs/>
        </w:rPr>
        <w:t xml:space="preserve">ull </w:t>
      </w:r>
      <w:r w:rsidR="000D78BD" w:rsidRPr="00AC41D2">
        <w:rPr>
          <w:rFonts w:ascii="Arial" w:hAnsi="Arial" w:cs="Arial"/>
          <w:bCs/>
        </w:rPr>
        <w:t>N</w:t>
      </w:r>
      <w:r w:rsidRPr="00AC41D2">
        <w:rPr>
          <w:rFonts w:ascii="Arial" w:hAnsi="Arial" w:cs="Arial"/>
          <w:bCs/>
        </w:rPr>
        <w:t xml:space="preserve">ame </w:t>
      </w:r>
      <w:r w:rsidR="00F20EB6" w:rsidRPr="00AC41D2">
        <w:rPr>
          <w:rFonts w:ascii="Arial" w:hAnsi="Arial" w:cs="Arial"/>
          <w:bCs/>
        </w:rPr>
        <w:t xml:space="preserve">&amp; </w:t>
      </w:r>
      <w:r w:rsidR="000D78BD" w:rsidRPr="00AC41D2">
        <w:rPr>
          <w:rFonts w:ascii="Arial" w:hAnsi="Arial" w:cs="Arial"/>
          <w:bCs/>
        </w:rPr>
        <w:t>Prison</w:t>
      </w:r>
      <w:r w:rsidRPr="00AC41D2">
        <w:rPr>
          <w:rFonts w:ascii="Arial" w:hAnsi="Arial" w:cs="Arial"/>
          <w:bCs/>
        </w:rPr>
        <w:t xml:space="preserve"> </w:t>
      </w:r>
      <w:r w:rsidR="000D78BD" w:rsidRPr="00AC41D2">
        <w:rPr>
          <w:rFonts w:ascii="Arial" w:hAnsi="Arial" w:cs="Arial"/>
          <w:bCs/>
        </w:rPr>
        <w:t>N</w:t>
      </w:r>
      <w:r w:rsidRPr="00AC41D2">
        <w:rPr>
          <w:rFonts w:ascii="Arial" w:hAnsi="Arial" w:cs="Arial"/>
          <w:bCs/>
        </w:rPr>
        <w:t>umber</w:t>
      </w:r>
      <w:r w:rsidR="00D852AF">
        <w:rPr>
          <w:rFonts w:ascii="Arial" w:hAnsi="Arial" w:cs="Arial"/>
          <w:bCs/>
        </w:rPr>
        <w:t>.</w:t>
      </w:r>
    </w:p>
    <w:p w14:paraId="3FF4142B" w14:textId="21C51137" w:rsidR="00196670" w:rsidRPr="00AC41D2" w:rsidRDefault="00351D5F" w:rsidP="003B64AB">
      <w:pPr>
        <w:pStyle w:val="ListParagraph"/>
        <w:numPr>
          <w:ilvl w:val="0"/>
          <w:numId w:val="15"/>
        </w:numPr>
        <w:rPr>
          <w:rFonts w:ascii="Arial" w:hAnsi="Arial" w:cs="Arial"/>
          <w:bCs/>
        </w:rPr>
      </w:pPr>
      <w:r w:rsidRPr="00AC41D2">
        <w:rPr>
          <w:rFonts w:ascii="Arial" w:hAnsi="Arial" w:cs="Arial"/>
          <w:bCs/>
        </w:rPr>
        <w:t>You must b</w:t>
      </w:r>
      <w:r w:rsidR="004E517D" w:rsidRPr="00AC41D2">
        <w:rPr>
          <w:rFonts w:ascii="Arial" w:hAnsi="Arial" w:cs="Arial"/>
          <w:bCs/>
        </w:rPr>
        <w:t xml:space="preserve">e on the prisoners’ </w:t>
      </w:r>
      <w:r w:rsidR="00AD43C1" w:rsidRPr="00AC41D2">
        <w:rPr>
          <w:rFonts w:ascii="Arial" w:hAnsi="Arial" w:cs="Arial"/>
          <w:bCs/>
        </w:rPr>
        <w:t xml:space="preserve">approved </w:t>
      </w:r>
      <w:r w:rsidR="000A7C4E" w:rsidRPr="00AC41D2">
        <w:rPr>
          <w:rFonts w:ascii="Arial" w:hAnsi="Arial" w:cs="Arial"/>
          <w:bCs/>
        </w:rPr>
        <w:t>visitors list</w:t>
      </w:r>
      <w:r w:rsidR="00D852AF">
        <w:rPr>
          <w:rFonts w:ascii="Arial" w:hAnsi="Arial" w:cs="Arial"/>
          <w:bCs/>
        </w:rPr>
        <w:t>.</w:t>
      </w:r>
    </w:p>
    <w:p w14:paraId="4609295D" w14:textId="20322281" w:rsidR="00E0409D" w:rsidRPr="00AC41D2" w:rsidRDefault="000A7C4E" w:rsidP="003B64AB">
      <w:pPr>
        <w:pStyle w:val="ListParagraph"/>
        <w:numPr>
          <w:ilvl w:val="0"/>
          <w:numId w:val="15"/>
        </w:numPr>
        <w:rPr>
          <w:rFonts w:ascii="Arial" w:hAnsi="Arial" w:cs="Arial"/>
          <w:bCs/>
        </w:rPr>
      </w:pPr>
      <w:r w:rsidRPr="00AC41D2">
        <w:rPr>
          <w:rFonts w:ascii="Arial" w:hAnsi="Arial" w:cs="Arial"/>
          <w:bCs/>
        </w:rPr>
        <w:t>Have</w:t>
      </w:r>
      <w:r w:rsidR="00351D5F" w:rsidRPr="00AC41D2">
        <w:rPr>
          <w:rFonts w:ascii="Arial" w:hAnsi="Arial" w:cs="Arial"/>
          <w:bCs/>
        </w:rPr>
        <w:t xml:space="preserve"> the</w:t>
      </w:r>
      <w:r w:rsidRPr="00AC41D2">
        <w:rPr>
          <w:rFonts w:ascii="Arial" w:hAnsi="Arial" w:cs="Arial"/>
          <w:bCs/>
        </w:rPr>
        <w:t xml:space="preserve"> full name</w:t>
      </w:r>
      <w:r w:rsidR="00AD43C1" w:rsidRPr="00AC41D2">
        <w:rPr>
          <w:rFonts w:ascii="Arial" w:hAnsi="Arial" w:cs="Arial"/>
          <w:bCs/>
        </w:rPr>
        <w:t xml:space="preserve">, </w:t>
      </w:r>
      <w:r w:rsidRPr="00AC41D2">
        <w:rPr>
          <w:rFonts w:ascii="Arial" w:hAnsi="Arial" w:cs="Arial"/>
          <w:bCs/>
        </w:rPr>
        <w:t>date of birth</w:t>
      </w:r>
      <w:r w:rsidR="00AD43C1" w:rsidRPr="00AC41D2">
        <w:rPr>
          <w:rFonts w:ascii="Arial" w:hAnsi="Arial" w:cs="Arial"/>
          <w:bCs/>
        </w:rPr>
        <w:t xml:space="preserve"> &amp; address</w:t>
      </w:r>
      <w:r w:rsidRPr="00AC41D2">
        <w:rPr>
          <w:rFonts w:ascii="Arial" w:hAnsi="Arial" w:cs="Arial"/>
          <w:bCs/>
        </w:rPr>
        <w:t xml:space="preserve"> of all visitors attending</w:t>
      </w:r>
      <w:r w:rsidR="00D852AF">
        <w:rPr>
          <w:rFonts w:ascii="Arial" w:hAnsi="Arial" w:cs="Arial"/>
          <w:bCs/>
        </w:rPr>
        <w:t>.</w:t>
      </w:r>
    </w:p>
    <w:p w14:paraId="1425E893" w14:textId="77777777" w:rsidR="00F363A2" w:rsidRDefault="00F363A2" w:rsidP="00F363A2">
      <w:pPr>
        <w:pStyle w:val="ListParagraph"/>
        <w:rPr>
          <w:rFonts w:ascii="Arial" w:hAnsi="Arial" w:cs="Arial"/>
          <w:b/>
        </w:rPr>
      </w:pPr>
      <w:r w:rsidRPr="00AC41D2">
        <w:rPr>
          <w:rFonts w:ascii="Arial" w:hAnsi="Arial" w:cs="Arial"/>
          <w:b/>
          <w:noProof/>
        </w:rPr>
        <w:drawing>
          <wp:anchor distT="0" distB="0" distL="114300" distR="114300" simplePos="0" relativeHeight="251675136" behindDoc="1" locked="0" layoutInCell="1" allowOverlap="1" wp14:anchorId="44F5B3AD" wp14:editId="39CAB930">
            <wp:simplePos x="0" y="0"/>
            <wp:positionH relativeFrom="margin">
              <wp:align>left</wp:align>
            </wp:positionH>
            <wp:positionV relativeFrom="paragraph">
              <wp:posOffset>278130</wp:posOffset>
            </wp:positionV>
            <wp:extent cx="327025" cy="327025"/>
            <wp:effectExtent l="0" t="0" r="0" b="0"/>
            <wp:wrapTight wrapText="bothSides">
              <wp:wrapPolygon edited="0">
                <wp:start x="0" y="0"/>
                <wp:lineTo x="0" y="20132"/>
                <wp:lineTo x="20132" y="20132"/>
                <wp:lineTo x="2013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margin">
              <wp14:pctWidth>0</wp14:pctWidth>
            </wp14:sizeRelH>
            <wp14:sizeRelV relativeFrom="margin">
              <wp14:pctHeight>0</wp14:pctHeight>
            </wp14:sizeRelV>
          </wp:anchor>
        </w:drawing>
      </w:r>
    </w:p>
    <w:p w14:paraId="078F7F97" w14:textId="77777777" w:rsidR="00F363A2" w:rsidRDefault="00F363A2" w:rsidP="00F363A2">
      <w:pPr>
        <w:pStyle w:val="ListParagraph"/>
        <w:rPr>
          <w:rFonts w:ascii="Arial" w:hAnsi="Arial" w:cs="Arial"/>
          <w:b/>
        </w:rPr>
      </w:pPr>
    </w:p>
    <w:p w14:paraId="306C916B" w14:textId="77777777" w:rsidR="00597C68" w:rsidRDefault="00597C68" w:rsidP="00F363A2">
      <w:pPr>
        <w:pStyle w:val="ListParagraph"/>
        <w:rPr>
          <w:rFonts w:ascii="Arial" w:hAnsi="Arial" w:cs="Arial"/>
          <w:b/>
        </w:rPr>
      </w:pPr>
    </w:p>
    <w:p w14:paraId="70FE4F3C" w14:textId="7F2458B8" w:rsidR="00B65856" w:rsidRPr="00F363A2" w:rsidRDefault="00B65856" w:rsidP="00F363A2">
      <w:pPr>
        <w:pStyle w:val="ListParagraph"/>
        <w:rPr>
          <w:rFonts w:ascii="Arial" w:hAnsi="Arial" w:cs="Arial"/>
          <w:bCs/>
        </w:rPr>
      </w:pPr>
      <w:r w:rsidRPr="00AC41D2">
        <w:rPr>
          <w:rFonts w:ascii="Arial" w:hAnsi="Arial" w:cs="Arial"/>
          <w:b/>
        </w:rPr>
        <w:t>Secure Video Call</w:t>
      </w:r>
    </w:p>
    <w:p w14:paraId="6732A78E" w14:textId="271E8040" w:rsidR="00B65856" w:rsidRPr="00AC41D2" w:rsidRDefault="00B65856" w:rsidP="00B65856">
      <w:pPr>
        <w:rPr>
          <w:rFonts w:ascii="Arial" w:hAnsi="Arial" w:cs="Arial"/>
          <w:bCs/>
        </w:rPr>
      </w:pPr>
      <w:r w:rsidRPr="00AC41D2">
        <w:rPr>
          <w:rFonts w:ascii="Arial" w:hAnsi="Arial" w:cs="Arial"/>
          <w:bCs/>
        </w:rPr>
        <w:t>If you cannot visit in person, you could register to use the secure video calls service.</w:t>
      </w:r>
      <w:r w:rsidRPr="00AC41D2">
        <w:rPr>
          <w:sz w:val="20"/>
          <w:szCs w:val="20"/>
        </w:rPr>
        <w:t xml:space="preserve">   </w:t>
      </w:r>
      <w:r w:rsidRPr="00AC41D2">
        <w:rPr>
          <w:rFonts w:ascii="Arial" w:hAnsi="Arial" w:cs="Arial"/>
          <w:bCs/>
        </w:rPr>
        <w:t xml:space="preserve">Secure video calling is available at Littlehey.  Family and friends will need to download the Prison Video app, create an account, register all visitors, and add the prisoner to their contact list.  For information of how it works, log onto </w:t>
      </w:r>
      <w:hyperlink r:id="rId17" w:history="1">
        <w:r w:rsidRPr="00AC41D2">
          <w:rPr>
            <w:rStyle w:val="Hyperlink"/>
            <w:rFonts w:ascii="Arial" w:hAnsi="Arial" w:cs="Arial"/>
            <w:bCs/>
          </w:rPr>
          <w:t>www.gov.uk/guidance/visit-a-prisoner-using-a-video-call</w:t>
        </w:r>
      </w:hyperlink>
    </w:p>
    <w:p w14:paraId="29FD2197" w14:textId="5583AC5D" w:rsidR="00F363A2" w:rsidRDefault="00F363A2" w:rsidP="00B65856">
      <w:pPr>
        <w:rPr>
          <w:rFonts w:ascii="Arial" w:hAnsi="Arial" w:cs="Arial"/>
          <w:b/>
        </w:rPr>
      </w:pPr>
      <w:r w:rsidRPr="00AC41D2">
        <w:rPr>
          <w:rFonts w:ascii="Arial" w:hAnsi="Arial" w:cs="Arial"/>
          <w:b/>
          <w:noProof/>
        </w:rPr>
        <w:drawing>
          <wp:anchor distT="0" distB="0" distL="114300" distR="114300" simplePos="0" relativeHeight="251679232" behindDoc="1" locked="0" layoutInCell="1" allowOverlap="1" wp14:anchorId="687BCA21" wp14:editId="411766AC">
            <wp:simplePos x="0" y="0"/>
            <wp:positionH relativeFrom="margin">
              <wp:align>left</wp:align>
            </wp:positionH>
            <wp:positionV relativeFrom="paragraph">
              <wp:posOffset>273685</wp:posOffset>
            </wp:positionV>
            <wp:extent cx="351790" cy="382905"/>
            <wp:effectExtent l="0" t="0" r="0" b="0"/>
            <wp:wrapTight wrapText="bothSides">
              <wp:wrapPolygon edited="0">
                <wp:start x="0" y="0"/>
                <wp:lineTo x="0" y="20418"/>
                <wp:lineTo x="19884" y="20418"/>
                <wp:lineTo x="1988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790" cy="382905"/>
                    </a:xfrm>
                    <a:prstGeom prst="rect">
                      <a:avLst/>
                    </a:prstGeom>
                    <a:noFill/>
                  </pic:spPr>
                </pic:pic>
              </a:graphicData>
            </a:graphic>
            <wp14:sizeRelH relativeFrom="margin">
              <wp14:pctWidth>0</wp14:pctWidth>
            </wp14:sizeRelH>
            <wp14:sizeRelV relativeFrom="margin">
              <wp14:pctHeight>0</wp14:pctHeight>
            </wp14:sizeRelV>
          </wp:anchor>
        </w:drawing>
      </w:r>
    </w:p>
    <w:p w14:paraId="0C9890F8" w14:textId="77777777" w:rsidR="00597C68" w:rsidRDefault="00597C68" w:rsidP="00B65856">
      <w:pPr>
        <w:rPr>
          <w:rFonts w:ascii="Arial" w:hAnsi="Arial" w:cs="Arial"/>
          <w:b/>
        </w:rPr>
      </w:pPr>
    </w:p>
    <w:p w14:paraId="36AE176F" w14:textId="03701D65" w:rsidR="00F363A2" w:rsidRPr="00597C68" w:rsidRDefault="00B65856" w:rsidP="00B65856">
      <w:pPr>
        <w:rPr>
          <w:rFonts w:ascii="Arial" w:hAnsi="Arial" w:cs="Arial"/>
          <w:b/>
        </w:rPr>
      </w:pPr>
      <w:r w:rsidRPr="00AC41D2">
        <w:rPr>
          <w:rFonts w:ascii="Arial" w:hAnsi="Arial" w:cs="Arial"/>
          <w:b/>
        </w:rPr>
        <w:t>Contacting the Head of Family Provision</w:t>
      </w:r>
    </w:p>
    <w:p w14:paraId="2629A0F2" w14:textId="1F2A593C" w:rsidR="00B65856" w:rsidRPr="00AC41D2" w:rsidRDefault="00B65856" w:rsidP="00B65856">
      <w:pPr>
        <w:rPr>
          <w:rFonts w:ascii="Arial" w:hAnsi="Arial" w:cs="Arial"/>
          <w:bCs/>
        </w:rPr>
      </w:pPr>
      <w:r w:rsidRPr="00AC41D2">
        <w:rPr>
          <w:rFonts w:ascii="Arial" w:hAnsi="Arial" w:cs="Arial"/>
          <w:bCs/>
        </w:rPr>
        <w:t xml:space="preserve">If you would like to contact our Head of Family Provision at Littlehey you should email </w:t>
      </w:r>
      <w:hyperlink r:id="rId19" w:history="1">
        <w:r w:rsidRPr="00AC41D2">
          <w:rPr>
            <w:rStyle w:val="Hyperlink"/>
            <w:rFonts w:ascii="Arial" w:hAnsi="Arial" w:cs="Arial"/>
            <w:bCs/>
          </w:rPr>
          <w:t>Socialvisits.littlehey@justice.gov.uk</w:t>
        </w:r>
      </w:hyperlink>
    </w:p>
    <w:p w14:paraId="26101F69" w14:textId="77777777" w:rsidR="00B65856" w:rsidRPr="00AC41D2" w:rsidRDefault="00B65856" w:rsidP="00B65856">
      <w:pPr>
        <w:rPr>
          <w:rFonts w:ascii="Arial" w:hAnsi="Arial" w:cs="Arial"/>
          <w:bCs/>
        </w:rPr>
      </w:pPr>
      <w:r w:rsidRPr="00AC41D2">
        <w:rPr>
          <w:rFonts w:ascii="Arial" w:hAnsi="Arial" w:cs="Arial"/>
          <w:bCs/>
        </w:rPr>
        <w:t xml:space="preserve">Please state that your email is for the attention of Head of Operations to gain a response.  </w:t>
      </w:r>
    </w:p>
    <w:p w14:paraId="0454CD55" w14:textId="4433BEE3" w:rsidR="000A7C4E" w:rsidRPr="00AC41D2" w:rsidRDefault="00B65856" w:rsidP="00B65856">
      <w:pPr>
        <w:rPr>
          <w:rFonts w:ascii="Arial" w:hAnsi="Arial" w:cs="Arial"/>
          <w:bCs/>
        </w:rPr>
      </w:pPr>
      <w:r w:rsidRPr="00AC41D2">
        <w:rPr>
          <w:rFonts w:ascii="Arial" w:hAnsi="Arial" w:cs="Arial"/>
          <w:bCs/>
        </w:rPr>
        <w:t>If you would prefer</w:t>
      </w:r>
      <w:r w:rsidR="00DF3858" w:rsidRPr="00AC41D2">
        <w:rPr>
          <w:rFonts w:ascii="Arial" w:hAnsi="Arial" w:cs="Arial"/>
          <w:bCs/>
        </w:rPr>
        <w:t>, you can</w:t>
      </w:r>
      <w:r w:rsidRPr="00AC41D2">
        <w:rPr>
          <w:rFonts w:ascii="Arial" w:hAnsi="Arial" w:cs="Arial"/>
          <w:bCs/>
        </w:rPr>
        <w:t xml:space="preserve"> write a letter to the above address, again</w:t>
      </w:r>
      <w:r w:rsidR="00F34B79" w:rsidRPr="00AC41D2">
        <w:rPr>
          <w:rFonts w:ascii="Arial" w:hAnsi="Arial" w:cs="Arial"/>
          <w:bCs/>
        </w:rPr>
        <w:t xml:space="preserve"> </w:t>
      </w:r>
      <w:r w:rsidRPr="00AC41D2">
        <w:rPr>
          <w:rFonts w:ascii="Arial" w:hAnsi="Arial" w:cs="Arial"/>
          <w:bCs/>
        </w:rPr>
        <w:t>stat</w:t>
      </w:r>
      <w:r w:rsidR="00F34B79" w:rsidRPr="00AC41D2">
        <w:rPr>
          <w:rFonts w:ascii="Arial" w:hAnsi="Arial" w:cs="Arial"/>
          <w:bCs/>
        </w:rPr>
        <w:t>ing</w:t>
      </w:r>
      <w:r w:rsidRPr="00AC41D2">
        <w:rPr>
          <w:rFonts w:ascii="Arial" w:hAnsi="Arial" w:cs="Arial"/>
          <w:bCs/>
        </w:rPr>
        <w:t xml:space="preserve"> the letter is for the attention of the Head of Operations – Family Provision.</w:t>
      </w:r>
    </w:p>
    <w:p w14:paraId="6F7C66F2" w14:textId="77777777" w:rsidR="00F363A2" w:rsidRDefault="00F363A2" w:rsidP="00B65856">
      <w:pPr>
        <w:rPr>
          <w:rFonts w:ascii="Arial" w:hAnsi="Arial" w:cs="Arial"/>
          <w:bCs/>
        </w:rPr>
      </w:pPr>
      <w:r w:rsidRPr="00AC41D2">
        <w:rPr>
          <w:rFonts w:ascii="Arial" w:hAnsi="Arial" w:cs="Arial"/>
          <w:b/>
          <w:noProof/>
        </w:rPr>
        <w:drawing>
          <wp:anchor distT="0" distB="0" distL="114300" distR="114300" simplePos="0" relativeHeight="251676160" behindDoc="1" locked="0" layoutInCell="1" allowOverlap="1" wp14:anchorId="43D977B6" wp14:editId="285307BD">
            <wp:simplePos x="0" y="0"/>
            <wp:positionH relativeFrom="margin">
              <wp:align>left</wp:align>
            </wp:positionH>
            <wp:positionV relativeFrom="paragraph">
              <wp:posOffset>273685</wp:posOffset>
            </wp:positionV>
            <wp:extent cx="514350" cy="385445"/>
            <wp:effectExtent l="0" t="0" r="0" b="0"/>
            <wp:wrapTight wrapText="bothSides">
              <wp:wrapPolygon edited="0">
                <wp:start x="0" y="0"/>
                <wp:lineTo x="0" y="20283"/>
                <wp:lineTo x="20800" y="20283"/>
                <wp:lineTo x="208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385445"/>
                    </a:xfrm>
                    <a:prstGeom prst="rect">
                      <a:avLst/>
                    </a:prstGeom>
                    <a:noFill/>
                  </pic:spPr>
                </pic:pic>
              </a:graphicData>
            </a:graphic>
            <wp14:sizeRelH relativeFrom="margin">
              <wp14:pctWidth>0</wp14:pctWidth>
            </wp14:sizeRelH>
            <wp14:sizeRelV relativeFrom="margin">
              <wp14:pctHeight>0</wp14:pctHeight>
            </wp14:sizeRelV>
          </wp:anchor>
        </w:drawing>
      </w:r>
    </w:p>
    <w:p w14:paraId="761E3F8C" w14:textId="77777777" w:rsidR="00597C68" w:rsidRDefault="00597C68" w:rsidP="00B65856">
      <w:pPr>
        <w:rPr>
          <w:rFonts w:ascii="Arial" w:hAnsi="Arial" w:cs="Arial"/>
          <w:b/>
        </w:rPr>
      </w:pPr>
    </w:p>
    <w:p w14:paraId="7F15563F" w14:textId="3C5DD0C1" w:rsidR="00B65856" w:rsidRPr="00F363A2" w:rsidRDefault="00B65856" w:rsidP="00B65856">
      <w:pPr>
        <w:rPr>
          <w:rFonts w:ascii="Arial" w:hAnsi="Arial" w:cs="Arial"/>
          <w:bCs/>
        </w:rPr>
      </w:pPr>
      <w:r w:rsidRPr="00AC41D2">
        <w:rPr>
          <w:rFonts w:ascii="Arial" w:hAnsi="Arial" w:cs="Arial"/>
          <w:b/>
        </w:rPr>
        <w:t>Emergency Contact</w:t>
      </w:r>
    </w:p>
    <w:p w14:paraId="709AA7D1" w14:textId="399EC9D5" w:rsidR="00B65856" w:rsidRDefault="00B65856" w:rsidP="00B65856">
      <w:pPr>
        <w:rPr>
          <w:rFonts w:ascii="Arial" w:hAnsi="Arial" w:cs="Arial"/>
          <w:bCs/>
        </w:rPr>
      </w:pPr>
      <w:r w:rsidRPr="00AC41D2">
        <w:rPr>
          <w:rFonts w:ascii="Arial" w:hAnsi="Arial" w:cs="Arial"/>
          <w:bCs/>
        </w:rPr>
        <w:t>I</w:t>
      </w:r>
      <w:r w:rsidR="00F34B79" w:rsidRPr="00AC41D2">
        <w:rPr>
          <w:rFonts w:ascii="Arial" w:hAnsi="Arial" w:cs="Arial"/>
          <w:bCs/>
        </w:rPr>
        <w:t xml:space="preserve">f you have </w:t>
      </w:r>
      <w:r w:rsidR="00F34B79" w:rsidRPr="00AC41D2">
        <w:rPr>
          <w:rFonts w:ascii="Arial" w:hAnsi="Arial" w:cs="Arial"/>
          <w:bCs/>
          <w:i/>
          <w:iCs/>
        </w:rPr>
        <w:t>an immediate or emergency concern</w:t>
      </w:r>
      <w:r w:rsidR="00F34B79" w:rsidRPr="00AC41D2">
        <w:rPr>
          <w:rFonts w:ascii="Arial" w:hAnsi="Arial" w:cs="Arial"/>
          <w:bCs/>
        </w:rPr>
        <w:t xml:space="preserve"> about the welfare of a prisoner, you can</w:t>
      </w:r>
      <w:r w:rsidRPr="00AC41D2">
        <w:rPr>
          <w:rFonts w:ascii="Arial" w:hAnsi="Arial" w:cs="Arial"/>
          <w:bCs/>
        </w:rPr>
        <w:t xml:space="preserve"> contact HMP </w:t>
      </w:r>
      <w:r w:rsidR="00597C68">
        <w:rPr>
          <w:rFonts w:ascii="Arial" w:hAnsi="Arial" w:cs="Arial"/>
          <w:bCs/>
        </w:rPr>
        <w:t>L</w:t>
      </w:r>
      <w:r w:rsidRPr="00AC41D2">
        <w:rPr>
          <w:rFonts w:ascii="Arial" w:hAnsi="Arial" w:cs="Arial"/>
          <w:bCs/>
        </w:rPr>
        <w:t>ittlehey Switchboard 01480 335000</w:t>
      </w:r>
      <w:r w:rsidR="00AB365C">
        <w:rPr>
          <w:rFonts w:ascii="Arial" w:hAnsi="Arial" w:cs="Arial"/>
          <w:bCs/>
        </w:rPr>
        <w:t xml:space="preserve"> </w:t>
      </w:r>
      <w:r w:rsidR="00AB365C" w:rsidRPr="00AB365C">
        <w:rPr>
          <w:rFonts w:ascii="Arial" w:hAnsi="Arial" w:cs="Arial"/>
          <w:bCs/>
        </w:rPr>
        <w:t>and ask for the Orderly Officer and explain that your concern is an emergency.</w:t>
      </w:r>
    </w:p>
    <w:p w14:paraId="1E376669" w14:textId="77777777" w:rsidR="00597C68" w:rsidRDefault="00597C68" w:rsidP="00B65856">
      <w:pPr>
        <w:rPr>
          <w:rFonts w:ascii="Arial" w:hAnsi="Arial" w:cs="Arial"/>
          <w:bCs/>
        </w:rPr>
      </w:pPr>
    </w:p>
    <w:p w14:paraId="68F654F4" w14:textId="77777777" w:rsidR="00597C68" w:rsidRPr="00AC41D2" w:rsidRDefault="00597C68" w:rsidP="00B65856">
      <w:pPr>
        <w:rPr>
          <w:rFonts w:ascii="Arial" w:hAnsi="Arial" w:cs="Arial"/>
          <w:bCs/>
        </w:rPr>
      </w:pPr>
    </w:p>
    <w:p w14:paraId="782503B8" w14:textId="77777777" w:rsidR="00B65856" w:rsidRPr="00AC41D2" w:rsidRDefault="00B65856" w:rsidP="00B65856">
      <w:pPr>
        <w:rPr>
          <w:rFonts w:ascii="Arial" w:hAnsi="Arial" w:cs="Arial"/>
          <w:bCs/>
        </w:rPr>
      </w:pPr>
    </w:p>
    <w:p w14:paraId="3F0CA15B" w14:textId="3FBAE3A8" w:rsidR="00B65856" w:rsidRPr="00AC41D2" w:rsidRDefault="00CE2B4C" w:rsidP="00B65856">
      <w:pPr>
        <w:rPr>
          <w:rFonts w:ascii="Arial" w:hAnsi="Arial" w:cs="Arial"/>
          <w:b/>
        </w:rPr>
      </w:pPr>
      <w:r w:rsidRPr="00AC41D2">
        <w:rPr>
          <w:rFonts w:ascii="Arial" w:hAnsi="Arial" w:cs="Arial"/>
          <w:b/>
          <w:noProof/>
        </w:rPr>
        <w:lastRenderedPageBreak/>
        <w:drawing>
          <wp:inline distT="0" distB="0" distL="0" distR="0" wp14:anchorId="3A918CAF" wp14:editId="1AC2C7FB">
            <wp:extent cx="343949" cy="3439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460" cy="346460"/>
                    </a:xfrm>
                    <a:prstGeom prst="rect">
                      <a:avLst/>
                    </a:prstGeom>
                    <a:noFill/>
                  </pic:spPr>
                </pic:pic>
              </a:graphicData>
            </a:graphic>
          </wp:inline>
        </w:drawing>
      </w:r>
      <w:r w:rsidRPr="00AC41D2">
        <w:rPr>
          <w:rFonts w:ascii="Arial" w:hAnsi="Arial" w:cs="Arial"/>
          <w:b/>
        </w:rPr>
        <w:t xml:space="preserve"> </w:t>
      </w:r>
      <w:r w:rsidR="00405635" w:rsidRPr="00AC41D2">
        <w:rPr>
          <w:rFonts w:ascii="Arial" w:hAnsi="Arial" w:cs="Arial"/>
          <w:b/>
        </w:rPr>
        <w:t xml:space="preserve">  </w:t>
      </w:r>
      <w:r w:rsidR="00B65856" w:rsidRPr="00AC41D2">
        <w:rPr>
          <w:rFonts w:ascii="Arial" w:hAnsi="Arial" w:cs="Arial"/>
          <w:b/>
        </w:rPr>
        <w:t>Safer custody hotline</w:t>
      </w:r>
    </w:p>
    <w:p w14:paraId="7D6BD8F9" w14:textId="494FD954" w:rsidR="00FA2D21" w:rsidRDefault="00427112" w:rsidP="00B65856">
      <w:pPr>
        <w:rPr>
          <w:rFonts w:ascii="Arial" w:hAnsi="Arial" w:cs="Arial"/>
          <w:bCs/>
        </w:rPr>
      </w:pPr>
      <w:r w:rsidRPr="00427112">
        <w:rPr>
          <w:rFonts w:ascii="Arial" w:hAnsi="Arial" w:cs="Arial"/>
          <w:bCs/>
        </w:rPr>
        <w:t xml:space="preserve">If your concern is urgent but not life-threatening, please call the Safer Custody Helpline on 01480 335209 or contact the prison Safer Custody team using the web form (the team will pick up all contact forms within 72 hours). </w:t>
      </w:r>
      <w:hyperlink r:id="rId22" w:history="1">
        <w:r w:rsidR="00FA2D21" w:rsidRPr="00F726D2">
          <w:rPr>
            <w:rStyle w:val="Hyperlink"/>
            <w:rFonts w:ascii="Arial" w:hAnsi="Arial" w:cs="Arial"/>
            <w:bCs/>
          </w:rPr>
          <w:t>SaferPrisonsLittlehey@justice.gov.uk</w:t>
        </w:r>
      </w:hyperlink>
    </w:p>
    <w:p w14:paraId="535FD0D9" w14:textId="7076879E" w:rsidR="00B65856" w:rsidRDefault="00042390" w:rsidP="00B65856">
      <w:pPr>
        <w:rPr>
          <w:rFonts w:ascii="Arial" w:hAnsi="Arial" w:cs="Arial"/>
          <w:bCs/>
        </w:rPr>
      </w:pPr>
      <w:r>
        <w:rPr>
          <w:rFonts w:ascii="Arial" w:hAnsi="Arial" w:cs="Arial"/>
          <w:bCs/>
        </w:rPr>
        <w:t>O</w:t>
      </w:r>
      <w:r w:rsidR="00B65856" w:rsidRPr="00AC41D2">
        <w:rPr>
          <w:rFonts w:ascii="Arial" w:hAnsi="Arial" w:cs="Arial"/>
          <w:bCs/>
        </w:rPr>
        <w:t>utside of office hours you can leave a message on the answerphone, giving as must details as possible including the prisoners name, prisoner number and what wing they are located on if you know it. If you wish, you can leave your own details and a contact number so the prison can give you feedback, if appropriate.</w:t>
      </w:r>
      <w:r w:rsidR="00C5253A">
        <w:rPr>
          <w:rFonts w:ascii="Arial" w:hAnsi="Arial" w:cs="Arial"/>
          <w:bCs/>
        </w:rPr>
        <w:t xml:space="preserve">  See Annex </w:t>
      </w:r>
      <w:r w:rsidR="00640501">
        <w:rPr>
          <w:rFonts w:ascii="Arial" w:hAnsi="Arial" w:cs="Arial"/>
          <w:bCs/>
        </w:rPr>
        <w:t>D</w:t>
      </w:r>
      <w:r w:rsidR="00C5253A">
        <w:rPr>
          <w:rFonts w:ascii="Arial" w:hAnsi="Arial" w:cs="Arial"/>
          <w:bCs/>
        </w:rPr>
        <w:t xml:space="preserve"> for details regarding how to submit a Safer Custody Contact Form.</w:t>
      </w:r>
    </w:p>
    <w:p w14:paraId="1DDC0035" w14:textId="7F4F72F9" w:rsidR="00B65856" w:rsidRPr="00AC41D2" w:rsidRDefault="00B65856" w:rsidP="00B65856">
      <w:pPr>
        <w:rPr>
          <w:rFonts w:ascii="Arial" w:hAnsi="Arial" w:cs="Arial"/>
          <w:bCs/>
        </w:rPr>
      </w:pPr>
    </w:p>
    <w:p w14:paraId="102D7E95" w14:textId="77777777" w:rsidR="00597C68" w:rsidRDefault="005E3535" w:rsidP="00B65856">
      <w:pPr>
        <w:rPr>
          <w:rFonts w:ascii="Arial" w:hAnsi="Arial" w:cs="Arial"/>
          <w:b/>
        </w:rPr>
      </w:pPr>
      <w:r w:rsidRPr="00AC41D2">
        <w:rPr>
          <w:rFonts w:ascii="Arial" w:hAnsi="Arial" w:cs="Arial"/>
          <w:b/>
          <w:noProof/>
        </w:rPr>
        <w:drawing>
          <wp:anchor distT="0" distB="0" distL="114300" distR="114300" simplePos="0" relativeHeight="251680256" behindDoc="1" locked="0" layoutInCell="1" allowOverlap="1" wp14:anchorId="3302D97D" wp14:editId="4D260E2D">
            <wp:simplePos x="0" y="0"/>
            <wp:positionH relativeFrom="column">
              <wp:posOffset>0</wp:posOffset>
            </wp:positionH>
            <wp:positionV relativeFrom="paragraph">
              <wp:posOffset>326</wp:posOffset>
            </wp:positionV>
            <wp:extent cx="724193" cy="394283"/>
            <wp:effectExtent l="0" t="0" r="0" b="6350"/>
            <wp:wrapTight wrapText="bothSides">
              <wp:wrapPolygon edited="0">
                <wp:start x="0" y="0"/>
                <wp:lineTo x="0" y="20903"/>
                <wp:lineTo x="21032" y="20903"/>
                <wp:lineTo x="210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4193" cy="394283"/>
                    </a:xfrm>
                    <a:prstGeom prst="rect">
                      <a:avLst/>
                    </a:prstGeom>
                    <a:noFill/>
                  </pic:spPr>
                </pic:pic>
              </a:graphicData>
            </a:graphic>
          </wp:anchor>
        </w:drawing>
      </w:r>
      <w:r w:rsidR="00405635" w:rsidRPr="00AC41D2">
        <w:rPr>
          <w:rFonts w:ascii="Arial" w:hAnsi="Arial" w:cs="Arial"/>
          <w:b/>
        </w:rPr>
        <w:t xml:space="preserve">   </w:t>
      </w:r>
      <w:r w:rsidRPr="00AC41D2">
        <w:rPr>
          <w:rFonts w:ascii="Arial" w:hAnsi="Arial" w:cs="Arial"/>
          <w:b/>
        </w:rPr>
        <w:t xml:space="preserve"> </w:t>
      </w:r>
    </w:p>
    <w:p w14:paraId="25FAAE86" w14:textId="2720640C" w:rsidR="005461F6" w:rsidRPr="00AC41D2" w:rsidRDefault="005B4AA2" w:rsidP="00B65856">
      <w:pPr>
        <w:rPr>
          <w:rFonts w:ascii="Arial" w:hAnsi="Arial" w:cs="Arial"/>
          <w:b/>
        </w:rPr>
      </w:pPr>
      <w:r>
        <w:rPr>
          <w:rFonts w:ascii="Arial" w:hAnsi="Arial" w:cs="Arial"/>
          <w:b/>
        </w:rPr>
        <w:t>Prisoners families.org website</w:t>
      </w:r>
    </w:p>
    <w:p w14:paraId="7C5B2EDD" w14:textId="75DC6EAD" w:rsidR="005461F6" w:rsidRPr="00AC41D2" w:rsidRDefault="005461F6" w:rsidP="005461F6">
      <w:pPr>
        <w:rPr>
          <w:rFonts w:ascii="Arial" w:hAnsi="Arial" w:cs="Arial"/>
          <w:bCs/>
        </w:rPr>
      </w:pPr>
      <w:r w:rsidRPr="00AC41D2">
        <w:rPr>
          <w:rFonts w:ascii="Arial" w:hAnsi="Arial" w:cs="Arial"/>
          <w:bCs/>
        </w:rPr>
        <w:t xml:space="preserve">You can read more information about safer custody concerns on the Prisoners Families website at </w:t>
      </w:r>
      <w:bookmarkStart w:id="4" w:name="_Hlk146033115"/>
      <w:r w:rsidRPr="00AC41D2">
        <w:rPr>
          <w:sz w:val="20"/>
          <w:szCs w:val="20"/>
        </w:rPr>
        <w:fldChar w:fldCharType="begin"/>
      </w:r>
      <w:r w:rsidRPr="00AC41D2">
        <w:rPr>
          <w:sz w:val="20"/>
          <w:szCs w:val="20"/>
        </w:rPr>
        <w:instrText>HYPERLINK "http://www.prisonersfamilies.org/helpline"</w:instrText>
      </w:r>
      <w:r w:rsidRPr="00AC41D2">
        <w:rPr>
          <w:sz w:val="20"/>
          <w:szCs w:val="20"/>
        </w:rPr>
      </w:r>
      <w:r w:rsidRPr="00AC41D2">
        <w:rPr>
          <w:sz w:val="20"/>
          <w:szCs w:val="20"/>
        </w:rPr>
        <w:fldChar w:fldCharType="separate"/>
      </w:r>
      <w:r w:rsidRPr="00AC41D2">
        <w:rPr>
          <w:rStyle w:val="Hyperlink"/>
          <w:rFonts w:ascii="Arial" w:hAnsi="Arial" w:cs="Arial"/>
          <w:bCs/>
        </w:rPr>
        <w:t>www.prisonersfamilies.org/helpline</w:t>
      </w:r>
      <w:r w:rsidRPr="00AC41D2">
        <w:rPr>
          <w:rStyle w:val="Hyperlink"/>
          <w:rFonts w:ascii="Arial" w:hAnsi="Arial" w:cs="Arial"/>
          <w:bCs/>
        </w:rPr>
        <w:fldChar w:fldCharType="end"/>
      </w:r>
      <w:bookmarkEnd w:id="4"/>
      <w:r w:rsidRPr="00AC41D2">
        <w:rPr>
          <w:rFonts w:ascii="Arial" w:hAnsi="Arial" w:cs="Arial"/>
          <w:bCs/>
        </w:rPr>
        <w:t xml:space="preserve"> or you can contact the Prisoners’ Families Helpline on 0808 808 2003. </w:t>
      </w:r>
      <w:r w:rsidR="00527D48">
        <w:rPr>
          <w:rFonts w:ascii="Arial" w:hAnsi="Arial" w:cs="Arial"/>
          <w:bCs/>
        </w:rPr>
        <w:t xml:space="preserve"> There</w:t>
      </w:r>
      <w:r w:rsidR="00527D48" w:rsidRPr="00527D48">
        <w:rPr>
          <w:rFonts w:ascii="Arial" w:hAnsi="Arial" w:cs="Arial"/>
          <w:bCs/>
        </w:rPr>
        <w:t xml:space="preserve"> trained advisors can offer you information, advice and support. The line is open 9am – 8pm Monday to Friday and 10am – 3pm at the weekend and bank holidays (exc. Christmas Day and Boxing Day).</w:t>
      </w:r>
      <w:r w:rsidR="006300FA">
        <w:rPr>
          <w:rFonts w:ascii="Arial" w:hAnsi="Arial" w:cs="Arial"/>
          <w:bCs/>
        </w:rPr>
        <w:t xml:space="preserve">  </w:t>
      </w:r>
      <w:r w:rsidR="00F730FF">
        <w:rPr>
          <w:rFonts w:ascii="Arial" w:hAnsi="Arial" w:cs="Arial"/>
          <w:bCs/>
        </w:rPr>
        <w:t xml:space="preserve">There is a section relating to safer custody matters whereby a query or concern may be answered.  This website also allows for a Sager Custody form to be completed that will be received by Littlehey’s safer custody team to respond to.  </w:t>
      </w:r>
      <w:r w:rsidRPr="00AC41D2">
        <w:rPr>
          <w:rFonts w:ascii="Arial" w:hAnsi="Arial" w:cs="Arial"/>
          <w:bCs/>
        </w:rPr>
        <w:t>You will not be able to book a visit using this number.</w:t>
      </w:r>
    </w:p>
    <w:p w14:paraId="0E31EBB2" w14:textId="77777777" w:rsidR="00F730FF" w:rsidRDefault="00F730FF" w:rsidP="00A91633">
      <w:pPr>
        <w:rPr>
          <w:rFonts w:ascii="Arial" w:hAnsi="Arial" w:cs="Arial"/>
          <w:bCs/>
        </w:rPr>
      </w:pPr>
    </w:p>
    <w:p w14:paraId="099B6783" w14:textId="77777777" w:rsidR="005D42AA" w:rsidRDefault="00730465" w:rsidP="00A91633">
      <w:pPr>
        <w:rPr>
          <w:rFonts w:ascii="Arial" w:hAnsi="Arial" w:cs="Arial"/>
          <w:bCs/>
        </w:rPr>
      </w:pPr>
      <w:r w:rsidRPr="005D42AA">
        <w:rPr>
          <w:rFonts w:ascii="Arial" w:hAnsi="Arial" w:cs="Arial"/>
          <w:bCs/>
          <w:noProof/>
          <w:sz w:val="36"/>
          <w:szCs w:val="36"/>
        </w:rPr>
        <w:drawing>
          <wp:anchor distT="0" distB="0" distL="114300" distR="114300" simplePos="0" relativeHeight="251685376" behindDoc="1" locked="0" layoutInCell="1" allowOverlap="1" wp14:anchorId="6DE783BC" wp14:editId="0E1C867B">
            <wp:simplePos x="0" y="0"/>
            <wp:positionH relativeFrom="column">
              <wp:posOffset>0</wp:posOffset>
            </wp:positionH>
            <wp:positionV relativeFrom="paragraph">
              <wp:posOffset>-5715</wp:posOffset>
            </wp:positionV>
            <wp:extent cx="450850" cy="450850"/>
            <wp:effectExtent l="0" t="0" r="6350" b="6350"/>
            <wp:wrapThrough wrapText="bothSides">
              <wp:wrapPolygon edited="0">
                <wp:start x="7301" y="0"/>
                <wp:lineTo x="913" y="8214"/>
                <wp:lineTo x="0" y="20992"/>
                <wp:lineTo x="20992" y="20992"/>
                <wp:lineTo x="20079" y="8214"/>
                <wp:lineTo x="12777" y="0"/>
                <wp:lineTo x="7301" y="0"/>
              </wp:wrapPolygon>
            </wp:wrapThrough>
            <wp:docPr id="20263168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r w:rsidR="005D42AA">
        <w:rPr>
          <w:rFonts w:ascii="Arial" w:hAnsi="Arial" w:cs="Arial"/>
          <w:bCs/>
        </w:rPr>
        <w:t xml:space="preserve">  </w:t>
      </w:r>
    </w:p>
    <w:p w14:paraId="1E3B0B43" w14:textId="09868B51" w:rsidR="00B65856" w:rsidRDefault="005D42AA" w:rsidP="00A91633">
      <w:pPr>
        <w:rPr>
          <w:rFonts w:ascii="Arial" w:hAnsi="Arial" w:cs="Arial"/>
          <w:b/>
        </w:rPr>
      </w:pPr>
      <w:r w:rsidRPr="005D42AA">
        <w:rPr>
          <w:rFonts w:ascii="Arial" w:hAnsi="Arial" w:cs="Arial"/>
          <w:b/>
        </w:rPr>
        <w:t>Writing to the Governing Governor</w:t>
      </w:r>
    </w:p>
    <w:p w14:paraId="6432BE8D" w14:textId="68271A3B" w:rsidR="005D42AA" w:rsidRPr="004B0F55" w:rsidRDefault="004B0F55" w:rsidP="00A91633">
      <w:pPr>
        <w:rPr>
          <w:rFonts w:ascii="Arial" w:hAnsi="Arial" w:cs="Arial"/>
          <w:bCs/>
        </w:rPr>
      </w:pPr>
      <w:r w:rsidRPr="004B0F55">
        <w:rPr>
          <w:rFonts w:ascii="Arial" w:hAnsi="Arial" w:cs="Arial"/>
          <w:bCs/>
        </w:rPr>
        <w:t>Families and significant others can also consider</w:t>
      </w:r>
      <w:r>
        <w:rPr>
          <w:rFonts w:ascii="Arial" w:hAnsi="Arial" w:cs="Arial"/>
          <w:bCs/>
        </w:rPr>
        <w:t xml:space="preserve"> writing to the Govern</w:t>
      </w:r>
      <w:r w:rsidR="0018778C">
        <w:rPr>
          <w:rFonts w:ascii="Arial" w:hAnsi="Arial" w:cs="Arial"/>
          <w:bCs/>
        </w:rPr>
        <w:t xml:space="preserve">ing Governor regarding concerns/matters relating to the person they know in prison.  This letter should be addressed </w:t>
      </w:r>
      <w:r w:rsidR="00042390">
        <w:rPr>
          <w:rFonts w:ascii="Arial" w:hAnsi="Arial" w:cs="Arial"/>
          <w:bCs/>
        </w:rPr>
        <w:t>as</w:t>
      </w:r>
      <w:r w:rsidR="0018778C">
        <w:rPr>
          <w:rFonts w:ascii="Arial" w:hAnsi="Arial" w:cs="Arial"/>
          <w:bCs/>
        </w:rPr>
        <w:t xml:space="preserve"> </w:t>
      </w:r>
      <w:r w:rsidR="005A1A2F">
        <w:rPr>
          <w:rFonts w:ascii="Arial" w:hAnsi="Arial" w:cs="Arial"/>
          <w:bCs/>
        </w:rPr>
        <w:t xml:space="preserve">FAO The Governor, HMP Littlehey, Perry, Huntingdon, </w:t>
      </w:r>
      <w:r w:rsidR="004F2270">
        <w:rPr>
          <w:rFonts w:ascii="Arial" w:hAnsi="Arial" w:cs="Arial"/>
          <w:bCs/>
        </w:rPr>
        <w:t>PE28 0SR.  Letters will be responded to within 28 days.</w:t>
      </w:r>
    </w:p>
    <w:p w14:paraId="5D2AD640" w14:textId="77777777" w:rsidR="00B65856" w:rsidRPr="00AC41D2" w:rsidRDefault="00B65856" w:rsidP="00A91633">
      <w:pPr>
        <w:rPr>
          <w:rFonts w:ascii="Arial" w:hAnsi="Arial" w:cs="Arial"/>
          <w:b/>
          <w:color w:val="990099"/>
          <w:sz w:val="36"/>
          <w:szCs w:val="36"/>
          <w:u w:val="single"/>
        </w:rPr>
      </w:pPr>
    </w:p>
    <w:p w14:paraId="5F8F266E" w14:textId="77777777" w:rsidR="00846879" w:rsidRPr="00AC41D2" w:rsidRDefault="00846879" w:rsidP="00A91633">
      <w:pPr>
        <w:rPr>
          <w:rFonts w:ascii="Arial" w:hAnsi="Arial" w:cs="Arial"/>
          <w:b/>
          <w:color w:val="990099"/>
          <w:sz w:val="36"/>
          <w:szCs w:val="36"/>
          <w:u w:val="single"/>
        </w:rPr>
      </w:pPr>
    </w:p>
    <w:p w14:paraId="373B9B6D" w14:textId="77777777" w:rsidR="00B65856" w:rsidRPr="00AC41D2" w:rsidRDefault="00B65856" w:rsidP="00A91633">
      <w:pPr>
        <w:rPr>
          <w:rFonts w:ascii="Arial" w:hAnsi="Arial" w:cs="Arial"/>
          <w:b/>
          <w:color w:val="990099"/>
          <w:sz w:val="36"/>
          <w:szCs w:val="36"/>
          <w:u w:val="single"/>
        </w:rPr>
      </w:pPr>
    </w:p>
    <w:p w14:paraId="696B38A9" w14:textId="77777777" w:rsidR="006E6BE0" w:rsidRDefault="006E6BE0" w:rsidP="00A91633">
      <w:pPr>
        <w:rPr>
          <w:rFonts w:ascii="Arial" w:hAnsi="Arial" w:cs="Arial"/>
          <w:b/>
          <w:color w:val="990099"/>
          <w:sz w:val="36"/>
          <w:szCs w:val="36"/>
          <w:u w:val="single"/>
        </w:rPr>
      </w:pPr>
    </w:p>
    <w:p w14:paraId="2CC71B88" w14:textId="77777777" w:rsidR="00AC41D2" w:rsidRDefault="00AC41D2" w:rsidP="00A91633">
      <w:pPr>
        <w:rPr>
          <w:rFonts w:ascii="Arial" w:hAnsi="Arial" w:cs="Arial"/>
          <w:b/>
          <w:color w:val="990099"/>
          <w:sz w:val="36"/>
          <w:szCs w:val="36"/>
          <w:u w:val="single"/>
        </w:rPr>
      </w:pPr>
    </w:p>
    <w:p w14:paraId="2C1D7EE3" w14:textId="77777777" w:rsidR="00AC41D2" w:rsidRDefault="00AC41D2" w:rsidP="00A91633">
      <w:pPr>
        <w:rPr>
          <w:rFonts w:ascii="Arial" w:hAnsi="Arial" w:cs="Arial"/>
          <w:b/>
          <w:color w:val="990099"/>
          <w:sz w:val="36"/>
          <w:szCs w:val="36"/>
          <w:u w:val="single"/>
        </w:rPr>
      </w:pPr>
    </w:p>
    <w:p w14:paraId="58053B41" w14:textId="77777777" w:rsidR="00AC41D2" w:rsidRDefault="00AC41D2" w:rsidP="00A91633">
      <w:pPr>
        <w:rPr>
          <w:rFonts w:ascii="Arial" w:hAnsi="Arial" w:cs="Arial"/>
          <w:b/>
          <w:color w:val="990099"/>
          <w:sz w:val="36"/>
          <w:szCs w:val="36"/>
          <w:u w:val="single"/>
        </w:rPr>
      </w:pPr>
    </w:p>
    <w:p w14:paraId="60AC1098" w14:textId="77777777" w:rsidR="00AC41D2" w:rsidRPr="00AC41D2" w:rsidRDefault="00AC41D2" w:rsidP="00A91633">
      <w:pPr>
        <w:rPr>
          <w:rFonts w:ascii="Arial" w:hAnsi="Arial" w:cs="Arial"/>
          <w:b/>
          <w:color w:val="990099"/>
          <w:sz w:val="36"/>
          <w:szCs w:val="36"/>
          <w:u w:val="single"/>
        </w:rPr>
      </w:pPr>
    </w:p>
    <w:p w14:paraId="050AF12B" w14:textId="440575A1" w:rsidR="00AE4E04" w:rsidRPr="008D5B5B" w:rsidRDefault="00B65856" w:rsidP="006E6BE0">
      <w:pPr>
        <w:jc w:val="center"/>
        <w:rPr>
          <w:rFonts w:ascii="Arial" w:hAnsi="Arial" w:cs="Arial"/>
          <w:b/>
          <w:sz w:val="20"/>
          <w:szCs w:val="20"/>
          <w:u w:val="single"/>
        </w:rPr>
      </w:pPr>
      <w:bookmarkStart w:id="5" w:name="_Hlk150793707"/>
      <w:r w:rsidRPr="008D5B5B">
        <w:rPr>
          <w:rFonts w:ascii="Arial" w:hAnsi="Arial" w:cs="Arial"/>
          <w:b/>
          <w:color w:val="990099"/>
          <w:sz w:val="32"/>
          <w:szCs w:val="32"/>
          <w:u w:val="single"/>
        </w:rPr>
        <w:lastRenderedPageBreak/>
        <w:t>Getting</w:t>
      </w:r>
      <w:bookmarkEnd w:id="5"/>
      <w:r w:rsidRPr="008D5B5B">
        <w:rPr>
          <w:rFonts w:ascii="Arial" w:hAnsi="Arial" w:cs="Arial"/>
          <w:b/>
          <w:color w:val="990099"/>
          <w:sz w:val="32"/>
          <w:szCs w:val="32"/>
          <w:u w:val="single"/>
        </w:rPr>
        <w:t xml:space="preserve"> to HMP Littlehey</w:t>
      </w:r>
    </w:p>
    <w:p w14:paraId="5DB40E44" w14:textId="77777777" w:rsidR="006E41A6" w:rsidRDefault="002C686A" w:rsidP="006C28C2">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noProof/>
          <w:color w:val="0B0C0C"/>
          <w:lang w:eastAsia="en-GB"/>
        </w:rPr>
        <w:drawing>
          <wp:anchor distT="0" distB="0" distL="114300" distR="114300" simplePos="0" relativeHeight="251674112" behindDoc="1" locked="0" layoutInCell="1" allowOverlap="1" wp14:anchorId="09132AC6" wp14:editId="6A020EFA">
            <wp:simplePos x="0" y="0"/>
            <wp:positionH relativeFrom="margin">
              <wp:align>left</wp:align>
            </wp:positionH>
            <wp:positionV relativeFrom="paragraph">
              <wp:posOffset>86995</wp:posOffset>
            </wp:positionV>
            <wp:extent cx="452755" cy="452755"/>
            <wp:effectExtent l="0" t="0" r="4445" b="4445"/>
            <wp:wrapTight wrapText="bothSides">
              <wp:wrapPolygon edited="0">
                <wp:start x="7271" y="0"/>
                <wp:lineTo x="909" y="8180"/>
                <wp:lineTo x="0" y="20903"/>
                <wp:lineTo x="20903" y="20903"/>
                <wp:lineTo x="19994" y="8180"/>
                <wp:lineTo x="12724" y="0"/>
                <wp:lineTo x="7271" y="0"/>
              </wp:wrapPolygon>
            </wp:wrapTight>
            <wp:docPr id="1085130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755" cy="452755"/>
                    </a:xfrm>
                    <a:prstGeom prst="rect">
                      <a:avLst/>
                    </a:prstGeom>
                    <a:noFill/>
                  </pic:spPr>
                </pic:pic>
              </a:graphicData>
            </a:graphic>
            <wp14:sizeRelH relativeFrom="margin">
              <wp14:pctWidth>0</wp14:pctWidth>
            </wp14:sizeRelH>
            <wp14:sizeRelV relativeFrom="margin">
              <wp14:pctHeight>0</wp14:pctHeight>
            </wp14:sizeRelV>
          </wp:anchor>
        </w:drawing>
      </w:r>
    </w:p>
    <w:p w14:paraId="28531BAA" w14:textId="5F9435E5" w:rsidR="00870D1E" w:rsidRPr="00B76D4B" w:rsidRDefault="006E41A6" w:rsidP="006C28C2">
      <w:pPr>
        <w:shd w:val="clear" w:color="auto" w:fill="FFFFFF"/>
        <w:spacing w:before="300" w:after="300" w:line="240" w:lineRule="auto"/>
        <w:rPr>
          <w:rFonts w:ascii="Arial" w:eastAsia="Times New Roman" w:hAnsi="Arial" w:cs="Arial"/>
          <w:color w:val="0B0C0C"/>
          <w:lang w:eastAsia="en-GB"/>
        </w:rPr>
      </w:pPr>
      <w:r>
        <w:rPr>
          <w:rFonts w:ascii="Arial" w:eastAsia="Times New Roman" w:hAnsi="Arial" w:cs="Arial"/>
          <w:color w:val="0B0C0C"/>
          <w:lang w:eastAsia="en-GB"/>
        </w:rPr>
        <w:t>H</w:t>
      </w:r>
      <w:r w:rsidR="00A91633" w:rsidRPr="00B76D4B">
        <w:rPr>
          <w:rFonts w:ascii="Arial" w:eastAsia="Times New Roman" w:hAnsi="Arial" w:cs="Arial"/>
          <w:color w:val="0B0C0C"/>
          <w:lang w:eastAsia="en-GB"/>
        </w:rPr>
        <w:t>MP Littlehey</w:t>
      </w:r>
      <w:r w:rsidR="00AE4E04" w:rsidRPr="00B76D4B">
        <w:rPr>
          <w:rFonts w:ascii="Arial" w:eastAsia="Times New Roman" w:hAnsi="Arial" w:cs="Arial"/>
          <w:color w:val="0B0C0C"/>
          <w:lang w:eastAsia="en-GB"/>
        </w:rPr>
        <w:t xml:space="preserve"> Prison </w:t>
      </w:r>
      <w:r w:rsidR="0047329D" w:rsidRPr="00B76D4B">
        <w:rPr>
          <w:rFonts w:ascii="Arial" w:eastAsia="Times New Roman" w:hAnsi="Arial" w:cs="Arial"/>
          <w:color w:val="0B0C0C"/>
          <w:lang w:eastAsia="en-GB"/>
        </w:rPr>
        <w:t xml:space="preserve">address </w:t>
      </w:r>
      <w:r w:rsidR="00AE4E04" w:rsidRPr="00B76D4B">
        <w:rPr>
          <w:rFonts w:ascii="Arial" w:eastAsia="Times New Roman" w:hAnsi="Arial" w:cs="Arial"/>
          <w:color w:val="0B0C0C"/>
          <w:lang w:eastAsia="en-GB"/>
        </w:rPr>
        <w:t>is</w:t>
      </w:r>
      <w:r w:rsidR="006E6BE0" w:rsidRPr="00B76D4B">
        <w:rPr>
          <w:rFonts w:ascii="Arial" w:eastAsia="Times New Roman" w:hAnsi="Arial" w:cs="Arial"/>
          <w:color w:val="0B0C0C"/>
          <w:lang w:eastAsia="en-GB"/>
        </w:rPr>
        <w:t>:</w:t>
      </w:r>
      <w:r w:rsidR="006C28C2" w:rsidRPr="00B76D4B">
        <w:rPr>
          <w:rFonts w:ascii="Arial" w:eastAsia="Times New Roman" w:hAnsi="Arial" w:cs="Arial"/>
          <w:color w:val="0B0C0C"/>
          <w:lang w:eastAsia="en-GB"/>
        </w:rPr>
        <w:t xml:space="preserve"> </w:t>
      </w:r>
      <w:r w:rsidR="00870D1E" w:rsidRPr="00B76D4B">
        <w:rPr>
          <w:rFonts w:ascii="Arial" w:eastAsia="Times New Roman" w:hAnsi="Arial" w:cs="Arial"/>
          <w:color w:val="0B0C0C"/>
          <w:lang w:eastAsia="en-GB"/>
        </w:rPr>
        <w:t>HMP Littlehey</w:t>
      </w:r>
      <w:r w:rsidR="00E5404A" w:rsidRPr="00B76D4B">
        <w:rPr>
          <w:rFonts w:ascii="Arial" w:eastAsia="Times New Roman" w:hAnsi="Arial" w:cs="Arial"/>
          <w:color w:val="0B0C0C"/>
          <w:lang w:eastAsia="en-GB"/>
        </w:rPr>
        <w:t xml:space="preserve">, </w:t>
      </w:r>
      <w:r w:rsidR="00870D1E" w:rsidRPr="00B76D4B">
        <w:rPr>
          <w:rFonts w:ascii="Arial" w:eastAsia="Times New Roman" w:hAnsi="Arial" w:cs="Arial"/>
          <w:color w:val="0B0C0C"/>
          <w:lang w:eastAsia="en-GB"/>
        </w:rPr>
        <w:t>Perry</w:t>
      </w:r>
      <w:r w:rsidR="00BC12E4" w:rsidRPr="00B76D4B">
        <w:rPr>
          <w:rFonts w:ascii="Arial" w:eastAsia="Times New Roman" w:hAnsi="Arial" w:cs="Arial"/>
          <w:color w:val="0B0C0C"/>
          <w:lang w:eastAsia="en-GB"/>
        </w:rPr>
        <w:t xml:space="preserve">, </w:t>
      </w:r>
      <w:r w:rsidR="00870D1E" w:rsidRPr="00B76D4B">
        <w:rPr>
          <w:rFonts w:ascii="Arial" w:eastAsia="Times New Roman" w:hAnsi="Arial" w:cs="Arial"/>
          <w:color w:val="0B0C0C"/>
          <w:lang w:eastAsia="en-GB"/>
        </w:rPr>
        <w:t>Cambridgeshire</w:t>
      </w:r>
      <w:r w:rsidR="00F363A2" w:rsidRPr="00B76D4B">
        <w:rPr>
          <w:rFonts w:ascii="Arial" w:eastAsia="Times New Roman" w:hAnsi="Arial" w:cs="Arial"/>
          <w:color w:val="0B0C0C"/>
          <w:lang w:eastAsia="en-GB"/>
        </w:rPr>
        <w:t xml:space="preserve"> </w:t>
      </w:r>
      <w:r w:rsidR="00870D1E" w:rsidRPr="00B76D4B">
        <w:rPr>
          <w:rFonts w:ascii="Arial" w:eastAsia="Times New Roman" w:hAnsi="Arial" w:cs="Arial"/>
          <w:color w:val="0B0C0C"/>
          <w:lang w:eastAsia="en-GB"/>
        </w:rPr>
        <w:t>PE</w:t>
      </w:r>
      <w:r w:rsidR="00527977" w:rsidRPr="00B76D4B">
        <w:rPr>
          <w:rFonts w:ascii="Arial" w:eastAsia="Times New Roman" w:hAnsi="Arial" w:cs="Arial"/>
          <w:color w:val="0B0C0C"/>
          <w:lang w:eastAsia="en-GB"/>
        </w:rPr>
        <w:t>28 0SR</w:t>
      </w:r>
      <w:r w:rsidR="006C28C2" w:rsidRPr="00B76D4B">
        <w:rPr>
          <w:rFonts w:ascii="Arial" w:eastAsia="Times New Roman" w:hAnsi="Arial" w:cs="Arial"/>
          <w:color w:val="0B0C0C"/>
          <w:lang w:eastAsia="en-GB"/>
        </w:rPr>
        <w:t>.</w:t>
      </w:r>
    </w:p>
    <w:p w14:paraId="5CC55824" w14:textId="20C0D58B" w:rsidR="00AE4E04" w:rsidRPr="00B76D4B" w:rsidRDefault="00FA5178" w:rsidP="00AE4E04">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The closest railway stations are St Neots and Hun</w:t>
      </w:r>
      <w:r w:rsidR="00621CA8" w:rsidRPr="00B76D4B">
        <w:rPr>
          <w:rFonts w:ascii="Arial" w:eastAsia="Times New Roman" w:hAnsi="Arial" w:cs="Arial"/>
          <w:color w:val="0B0C0C"/>
          <w:lang w:eastAsia="en-GB"/>
        </w:rPr>
        <w:t xml:space="preserve">tingdon, </w:t>
      </w:r>
      <w:r w:rsidR="00751E3F" w:rsidRPr="00B76D4B">
        <w:rPr>
          <w:rFonts w:ascii="Arial" w:eastAsia="Times New Roman" w:hAnsi="Arial" w:cs="Arial"/>
          <w:color w:val="0B0C0C"/>
          <w:lang w:eastAsia="en-GB"/>
        </w:rPr>
        <w:t>which</w:t>
      </w:r>
      <w:r w:rsidR="00621CA8" w:rsidRPr="00B76D4B">
        <w:rPr>
          <w:rFonts w:ascii="Arial" w:eastAsia="Times New Roman" w:hAnsi="Arial" w:cs="Arial"/>
          <w:color w:val="0B0C0C"/>
          <w:lang w:eastAsia="en-GB"/>
        </w:rPr>
        <w:t xml:space="preserve"> are both around 9 </w:t>
      </w:r>
      <w:r w:rsidR="005E240B" w:rsidRPr="00B76D4B">
        <w:rPr>
          <w:rFonts w:ascii="Arial" w:eastAsia="Times New Roman" w:hAnsi="Arial" w:cs="Arial"/>
          <w:color w:val="0B0C0C"/>
          <w:lang w:eastAsia="en-GB"/>
        </w:rPr>
        <w:t>miles</w:t>
      </w:r>
      <w:r w:rsidR="00AE4E04" w:rsidRPr="00B76D4B">
        <w:rPr>
          <w:rFonts w:ascii="Arial" w:eastAsia="Times New Roman" w:hAnsi="Arial" w:cs="Arial"/>
          <w:color w:val="0B0C0C"/>
          <w:lang w:eastAsia="en-GB"/>
        </w:rPr>
        <w:t xml:space="preserve"> from </w:t>
      </w:r>
      <w:r w:rsidR="00621CA8" w:rsidRPr="00B76D4B">
        <w:rPr>
          <w:rFonts w:ascii="Arial" w:eastAsia="Times New Roman" w:hAnsi="Arial" w:cs="Arial"/>
          <w:color w:val="0B0C0C"/>
          <w:lang w:eastAsia="en-GB"/>
        </w:rPr>
        <w:t>Littlehey</w:t>
      </w:r>
      <w:r w:rsidR="00F107EC" w:rsidRPr="00B76D4B">
        <w:rPr>
          <w:rFonts w:ascii="Arial" w:eastAsia="Times New Roman" w:hAnsi="Arial" w:cs="Arial"/>
          <w:color w:val="0B0C0C"/>
          <w:lang w:eastAsia="en-GB"/>
        </w:rPr>
        <w:t xml:space="preserve">.  </w:t>
      </w:r>
      <w:r w:rsidR="00751E3F" w:rsidRPr="00B76D4B">
        <w:rPr>
          <w:rFonts w:ascii="Arial" w:eastAsia="Times New Roman" w:hAnsi="Arial" w:cs="Arial"/>
          <w:color w:val="0B0C0C"/>
          <w:lang w:eastAsia="en-GB"/>
        </w:rPr>
        <w:t>Huntingdon bus station is about 7 miles away.</w:t>
      </w:r>
    </w:p>
    <w:p w14:paraId="61E00FCD" w14:textId="0319AFB8" w:rsidR="00493641" w:rsidRPr="00B76D4B" w:rsidRDefault="00493641" w:rsidP="00493641">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To plan your journey by public transport</w:t>
      </w:r>
      <w:r w:rsidR="00D57516" w:rsidRPr="00B76D4B">
        <w:rPr>
          <w:rFonts w:ascii="Arial" w:eastAsia="Times New Roman" w:hAnsi="Arial" w:cs="Arial"/>
          <w:color w:val="0B0C0C"/>
          <w:lang w:eastAsia="en-GB"/>
        </w:rPr>
        <w:t xml:space="preserve"> we su</w:t>
      </w:r>
      <w:r w:rsidR="00D66087" w:rsidRPr="00B76D4B">
        <w:rPr>
          <w:rFonts w:ascii="Arial" w:eastAsia="Times New Roman" w:hAnsi="Arial" w:cs="Arial"/>
          <w:color w:val="0B0C0C"/>
          <w:lang w:eastAsia="en-GB"/>
        </w:rPr>
        <w:t>ggest you use</w:t>
      </w:r>
      <w:r w:rsidRPr="00B76D4B">
        <w:rPr>
          <w:rFonts w:ascii="Arial" w:eastAsia="Times New Roman" w:hAnsi="Arial" w:cs="Arial"/>
          <w:color w:val="0B0C0C"/>
          <w:lang w:eastAsia="en-GB"/>
        </w:rPr>
        <w:t>:</w:t>
      </w:r>
    </w:p>
    <w:p w14:paraId="6BCB12B9" w14:textId="566C0DFC" w:rsidR="00493641" w:rsidRPr="00B76D4B" w:rsidRDefault="00000000" w:rsidP="003B64AB">
      <w:pPr>
        <w:pStyle w:val="ListParagraph"/>
        <w:numPr>
          <w:ilvl w:val="1"/>
          <w:numId w:val="17"/>
        </w:numPr>
        <w:shd w:val="clear" w:color="auto" w:fill="FFFFFF"/>
        <w:spacing w:after="0" w:line="240" w:lineRule="auto"/>
        <w:rPr>
          <w:rFonts w:ascii="Arial" w:eastAsia="Times New Roman" w:hAnsi="Arial" w:cs="Arial"/>
          <w:color w:val="0B0C0C"/>
          <w:lang w:eastAsia="en-GB"/>
        </w:rPr>
      </w:pPr>
      <w:hyperlink r:id="rId26" w:history="1">
        <w:r w:rsidR="006E0738" w:rsidRPr="00B76D4B">
          <w:rPr>
            <w:rStyle w:val="Hyperlink"/>
            <w:rFonts w:ascii="Arial" w:eastAsia="Times New Roman" w:hAnsi="Arial" w:cs="Arial"/>
            <w:lang w:eastAsia="en-GB"/>
          </w:rPr>
          <w:t>www.nationalrail.co.uk</w:t>
        </w:r>
      </w:hyperlink>
      <w:r w:rsidR="006E0738" w:rsidRPr="00B76D4B">
        <w:rPr>
          <w:rFonts w:ascii="Arial" w:eastAsia="Times New Roman" w:hAnsi="Arial" w:cs="Arial"/>
          <w:color w:val="0B0C0C"/>
          <w:lang w:eastAsia="en-GB"/>
        </w:rPr>
        <w:t xml:space="preserve"> </w:t>
      </w:r>
      <w:r w:rsidR="006F3462" w:rsidRPr="00B76D4B">
        <w:rPr>
          <w:rFonts w:ascii="Arial" w:eastAsia="Times New Roman" w:hAnsi="Arial" w:cs="Arial"/>
          <w:color w:val="0B0C0C"/>
          <w:lang w:eastAsia="en-GB"/>
        </w:rPr>
        <w:t xml:space="preserve">for train </w:t>
      </w:r>
      <w:r w:rsidR="00493641" w:rsidRPr="00B76D4B">
        <w:rPr>
          <w:rFonts w:ascii="Arial" w:eastAsia="Times New Roman" w:hAnsi="Arial" w:cs="Arial"/>
          <w:color w:val="0B0C0C"/>
          <w:lang w:eastAsia="en-GB"/>
        </w:rPr>
        <w:t>enquiries</w:t>
      </w:r>
    </w:p>
    <w:p w14:paraId="5174F75F" w14:textId="038BDFA6" w:rsidR="00493641" w:rsidRPr="00B76D4B" w:rsidRDefault="00000000" w:rsidP="003B64AB">
      <w:pPr>
        <w:pStyle w:val="ListParagraph"/>
        <w:numPr>
          <w:ilvl w:val="1"/>
          <w:numId w:val="17"/>
        </w:numPr>
        <w:shd w:val="clear" w:color="auto" w:fill="FFFFFF"/>
        <w:spacing w:after="0" w:line="240" w:lineRule="auto"/>
        <w:rPr>
          <w:rFonts w:ascii="Arial" w:eastAsia="Times New Roman" w:hAnsi="Arial" w:cs="Arial"/>
          <w:color w:val="0B0C0C"/>
          <w:lang w:eastAsia="en-GB"/>
        </w:rPr>
      </w:pPr>
      <w:hyperlink r:id="rId27" w:history="1">
        <w:r w:rsidR="006F3462" w:rsidRPr="00B76D4B">
          <w:rPr>
            <w:rStyle w:val="Hyperlink"/>
            <w:rFonts w:ascii="Arial" w:eastAsia="Times New Roman" w:hAnsi="Arial" w:cs="Arial"/>
            <w:lang w:eastAsia="en-GB"/>
          </w:rPr>
          <w:t>www.traveline.info</w:t>
        </w:r>
      </w:hyperlink>
      <w:r w:rsidR="00493641" w:rsidRPr="00B76D4B">
        <w:rPr>
          <w:rFonts w:ascii="Arial" w:eastAsia="Times New Roman" w:hAnsi="Arial" w:cs="Arial"/>
          <w:color w:val="0B0C0C"/>
          <w:lang w:eastAsia="en-GB"/>
        </w:rPr>
        <w:t xml:space="preserve"> for local bus times</w:t>
      </w:r>
    </w:p>
    <w:p w14:paraId="017587E9" w14:textId="4356A5CA" w:rsidR="004F206A" w:rsidRPr="00B76D4B" w:rsidRDefault="004F206A" w:rsidP="00AE4E04">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The visitor centre staff can advise on local taxi numbers</w:t>
      </w:r>
      <w:r w:rsidR="0020236E" w:rsidRPr="00B76D4B">
        <w:rPr>
          <w:rFonts w:ascii="Arial" w:eastAsia="Times New Roman" w:hAnsi="Arial" w:cs="Arial"/>
          <w:color w:val="0B0C0C"/>
          <w:lang w:eastAsia="en-GB"/>
        </w:rPr>
        <w:t xml:space="preserve"> and the </w:t>
      </w:r>
      <w:r w:rsidR="00AD5768" w:rsidRPr="00B76D4B">
        <w:rPr>
          <w:rFonts w:ascii="Arial" w:eastAsia="Times New Roman" w:hAnsi="Arial" w:cs="Arial"/>
          <w:color w:val="0B0C0C"/>
          <w:lang w:eastAsia="en-GB"/>
        </w:rPr>
        <w:t>Ting</w:t>
      </w:r>
      <w:r w:rsidR="0020236E" w:rsidRPr="00B76D4B">
        <w:rPr>
          <w:rFonts w:ascii="Arial" w:eastAsia="Times New Roman" w:hAnsi="Arial" w:cs="Arial"/>
          <w:color w:val="0B0C0C"/>
          <w:lang w:eastAsia="en-GB"/>
        </w:rPr>
        <w:t xml:space="preserve"> bus service that can drop off at the prison if booked.</w:t>
      </w:r>
    </w:p>
    <w:p w14:paraId="2401281F" w14:textId="545F3999" w:rsidR="00665FC1" w:rsidRPr="00B76D4B" w:rsidRDefault="00665FC1" w:rsidP="00AE4E04">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 xml:space="preserve">The </w:t>
      </w:r>
      <w:r w:rsidR="00AD5768" w:rsidRPr="00B76D4B">
        <w:rPr>
          <w:rFonts w:ascii="Arial" w:eastAsia="Times New Roman" w:hAnsi="Arial" w:cs="Arial"/>
          <w:color w:val="0B0C0C"/>
          <w:lang w:eastAsia="en-GB"/>
        </w:rPr>
        <w:t>Ting</w:t>
      </w:r>
      <w:r w:rsidRPr="00B76D4B">
        <w:rPr>
          <w:rFonts w:ascii="Arial" w:eastAsia="Times New Roman" w:hAnsi="Arial" w:cs="Arial"/>
          <w:color w:val="0B0C0C"/>
          <w:lang w:eastAsia="en-GB"/>
        </w:rPr>
        <w:t xml:space="preserve"> bus </w:t>
      </w:r>
      <w:r w:rsidR="00456DD2" w:rsidRPr="00B76D4B">
        <w:rPr>
          <w:rFonts w:ascii="Arial" w:eastAsia="Times New Roman" w:hAnsi="Arial" w:cs="Arial"/>
          <w:color w:val="0B0C0C"/>
          <w:lang w:eastAsia="en-GB"/>
        </w:rPr>
        <w:t>service can be contacted on 01157 773 182 to book a trip.  They also have a mobile phone app that can be downloaded to book a trip.</w:t>
      </w:r>
    </w:p>
    <w:p w14:paraId="67495053" w14:textId="77777777" w:rsidR="0012422A" w:rsidRPr="00B76D4B" w:rsidRDefault="0012422A" w:rsidP="00AE4E04">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Some local taxi firm contacts for your reference are:</w:t>
      </w:r>
    </w:p>
    <w:p w14:paraId="21BDE3BC" w14:textId="45261E2B" w:rsidR="0012422A" w:rsidRPr="00B76D4B" w:rsidRDefault="004D12D0" w:rsidP="003B64AB">
      <w:pPr>
        <w:pStyle w:val="ListParagraph"/>
        <w:numPr>
          <w:ilvl w:val="0"/>
          <w:numId w:val="18"/>
        </w:numPr>
        <w:shd w:val="clear" w:color="auto" w:fill="FFFFFF"/>
        <w:spacing w:after="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Steve’s</w:t>
      </w:r>
      <w:r w:rsidR="0012422A" w:rsidRPr="00B76D4B">
        <w:rPr>
          <w:rFonts w:ascii="Arial" w:eastAsia="Times New Roman" w:hAnsi="Arial" w:cs="Arial"/>
          <w:color w:val="0B0C0C"/>
          <w:lang w:eastAsia="en-GB"/>
        </w:rPr>
        <w:t xml:space="preserve"> </w:t>
      </w:r>
      <w:r w:rsidRPr="00B76D4B">
        <w:rPr>
          <w:rFonts w:ascii="Arial" w:eastAsia="Times New Roman" w:hAnsi="Arial" w:cs="Arial"/>
          <w:color w:val="0B0C0C"/>
          <w:lang w:eastAsia="en-GB"/>
        </w:rPr>
        <w:t>T</w:t>
      </w:r>
      <w:r w:rsidR="0012422A" w:rsidRPr="00B76D4B">
        <w:rPr>
          <w:rFonts w:ascii="Arial" w:eastAsia="Times New Roman" w:hAnsi="Arial" w:cs="Arial"/>
          <w:color w:val="0B0C0C"/>
          <w:lang w:eastAsia="en-GB"/>
        </w:rPr>
        <w:t xml:space="preserve">axis </w:t>
      </w:r>
      <w:r w:rsidRPr="00B76D4B">
        <w:rPr>
          <w:rFonts w:ascii="Arial" w:eastAsia="Times New Roman" w:hAnsi="Arial" w:cs="Arial"/>
          <w:color w:val="0B0C0C"/>
          <w:lang w:eastAsia="en-GB"/>
        </w:rPr>
        <w:t>– 01480 412333</w:t>
      </w:r>
    </w:p>
    <w:p w14:paraId="4F5E1CA1" w14:textId="3C83D87F" w:rsidR="004D12D0" w:rsidRPr="00B76D4B" w:rsidRDefault="00A9789B" w:rsidP="003B64AB">
      <w:pPr>
        <w:pStyle w:val="ListParagraph"/>
        <w:numPr>
          <w:ilvl w:val="0"/>
          <w:numId w:val="18"/>
        </w:numPr>
        <w:shd w:val="clear" w:color="auto" w:fill="FFFFFF"/>
        <w:spacing w:after="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Hunts</w:t>
      </w:r>
      <w:r w:rsidR="004D12D0" w:rsidRPr="00B76D4B">
        <w:rPr>
          <w:rFonts w:ascii="Arial" w:eastAsia="Times New Roman" w:hAnsi="Arial" w:cs="Arial"/>
          <w:color w:val="0B0C0C"/>
          <w:lang w:eastAsia="en-GB"/>
        </w:rPr>
        <w:t xml:space="preserve"> Taxis</w:t>
      </w:r>
      <w:r w:rsidR="00A61721" w:rsidRPr="00B76D4B">
        <w:rPr>
          <w:rFonts w:ascii="Arial" w:eastAsia="Times New Roman" w:hAnsi="Arial" w:cs="Arial"/>
          <w:color w:val="0B0C0C"/>
          <w:lang w:eastAsia="en-GB"/>
        </w:rPr>
        <w:tab/>
      </w:r>
      <w:r w:rsidR="004D12D0" w:rsidRPr="00B76D4B">
        <w:rPr>
          <w:rFonts w:ascii="Arial" w:eastAsia="Times New Roman" w:hAnsi="Arial" w:cs="Arial"/>
          <w:color w:val="0B0C0C"/>
          <w:lang w:eastAsia="en-GB"/>
        </w:rPr>
        <w:t xml:space="preserve"> </w:t>
      </w:r>
      <w:r w:rsidR="006B33A9" w:rsidRPr="00B76D4B">
        <w:rPr>
          <w:rFonts w:ascii="Arial" w:eastAsia="Times New Roman" w:hAnsi="Arial" w:cs="Arial"/>
          <w:color w:val="0B0C0C"/>
          <w:lang w:eastAsia="en-GB"/>
        </w:rPr>
        <w:t>–</w:t>
      </w:r>
      <w:r w:rsidR="004D12D0" w:rsidRPr="00B76D4B">
        <w:rPr>
          <w:rFonts w:ascii="Arial" w:eastAsia="Times New Roman" w:hAnsi="Arial" w:cs="Arial"/>
          <w:color w:val="0B0C0C"/>
          <w:lang w:eastAsia="en-GB"/>
        </w:rPr>
        <w:t xml:space="preserve"> 01480</w:t>
      </w:r>
      <w:r w:rsidR="006B33A9" w:rsidRPr="00B76D4B">
        <w:rPr>
          <w:rFonts w:ascii="Arial" w:eastAsia="Times New Roman" w:hAnsi="Arial" w:cs="Arial"/>
          <w:color w:val="0B0C0C"/>
          <w:lang w:eastAsia="en-GB"/>
        </w:rPr>
        <w:t xml:space="preserve"> 4</w:t>
      </w:r>
      <w:r w:rsidRPr="00B76D4B">
        <w:rPr>
          <w:rFonts w:ascii="Arial" w:eastAsia="Times New Roman" w:hAnsi="Arial" w:cs="Arial"/>
          <w:color w:val="0B0C0C"/>
          <w:lang w:eastAsia="en-GB"/>
        </w:rPr>
        <w:t>14500</w:t>
      </w:r>
    </w:p>
    <w:p w14:paraId="1395D28E" w14:textId="549E5AAB" w:rsidR="006B33A9" w:rsidRPr="00B76D4B" w:rsidRDefault="00CF71FD" w:rsidP="003B64AB">
      <w:pPr>
        <w:pStyle w:val="ListParagraph"/>
        <w:numPr>
          <w:ilvl w:val="0"/>
          <w:numId w:val="18"/>
        </w:numPr>
        <w:shd w:val="clear" w:color="auto" w:fill="FFFFFF"/>
        <w:spacing w:after="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A&amp;B Taxis</w:t>
      </w:r>
      <w:r w:rsidR="00A61721" w:rsidRPr="00B76D4B">
        <w:rPr>
          <w:rFonts w:ascii="Arial" w:eastAsia="Times New Roman" w:hAnsi="Arial" w:cs="Arial"/>
          <w:color w:val="0B0C0C"/>
          <w:lang w:eastAsia="en-GB"/>
        </w:rPr>
        <w:tab/>
        <w:t xml:space="preserve"> – 01480 4</w:t>
      </w:r>
      <w:r w:rsidRPr="00B76D4B">
        <w:rPr>
          <w:rFonts w:ascii="Arial" w:eastAsia="Times New Roman" w:hAnsi="Arial" w:cs="Arial"/>
          <w:color w:val="0B0C0C"/>
          <w:lang w:eastAsia="en-GB"/>
        </w:rPr>
        <w:t>67846</w:t>
      </w:r>
    </w:p>
    <w:p w14:paraId="6925FE63" w14:textId="4A3A6D59" w:rsidR="00AE4E04" w:rsidRPr="00B76D4B" w:rsidRDefault="00AE4E04" w:rsidP="00AE4E04">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The</w:t>
      </w:r>
      <w:r w:rsidR="00134D0E" w:rsidRPr="00B76D4B">
        <w:rPr>
          <w:rFonts w:ascii="Arial" w:eastAsia="Times New Roman" w:hAnsi="Arial" w:cs="Arial"/>
          <w:color w:val="0B0C0C"/>
          <w:lang w:eastAsia="en-GB"/>
        </w:rPr>
        <w:t xml:space="preserve"> prison has a </w:t>
      </w:r>
      <w:r w:rsidR="004F206A" w:rsidRPr="00B76D4B">
        <w:rPr>
          <w:rFonts w:ascii="Arial" w:eastAsia="Times New Roman" w:hAnsi="Arial" w:cs="Arial"/>
          <w:color w:val="0B0C0C"/>
          <w:lang w:eastAsia="en-GB"/>
        </w:rPr>
        <w:t xml:space="preserve">free </w:t>
      </w:r>
      <w:r w:rsidRPr="00B76D4B">
        <w:rPr>
          <w:rFonts w:ascii="Arial" w:eastAsia="Times New Roman" w:hAnsi="Arial" w:cs="Arial"/>
          <w:color w:val="0B0C0C"/>
          <w:lang w:eastAsia="en-GB"/>
        </w:rPr>
        <w:t>visitor p</w:t>
      </w:r>
      <w:r w:rsidR="00134D0E" w:rsidRPr="00B76D4B">
        <w:rPr>
          <w:rFonts w:ascii="Arial" w:eastAsia="Times New Roman" w:hAnsi="Arial" w:cs="Arial"/>
          <w:color w:val="0B0C0C"/>
          <w:lang w:eastAsia="en-GB"/>
        </w:rPr>
        <w:t xml:space="preserve">ark adjacent to the </w:t>
      </w:r>
      <w:r w:rsidR="004F206A" w:rsidRPr="00B76D4B">
        <w:rPr>
          <w:rFonts w:ascii="Arial" w:eastAsia="Times New Roman" w:hAnsi="Arial" w:cs="Arial"/>
          <w:color w:val="0B0C0C"/>
          <w:lang w:eastAsia="en-GB"/>
        </w:rPr>
        <w:t>visitors’</w:t>
      </w:r>
      <w:r w:rsidR="00134D0E" w:rsidRPr="00B76D4B">
        <w:rPr>
          <w:rFonts w:ascii="Arial" w:eastAsia="Times New Roman" w:hAnsi="Arial" w:cs="Arial"/>
          <w:color w:val="0B0C0C"/>
          <w:lang w:eastAsia="en-GB"/>
        </w:rPr>
        <w:t xml:space="preserve"> centre.  </w:t>
      </w:r>
      <w:r w:rsidRPr="00B76D4B">
        <w:rPr>
          <w:rFonts w:ascii="Arial" w:eastAsia="Times New Roman" w:hAnsi="Arial" w:cs="Arial"/>
          <w:color w:val="0B0C0C"/>
          <w:lang w:eastAsia="en-GB"/>
        </w:rPr>
        <w:t xml:space="preserve">Blue Badge holder </w:t>
      </w:r>
      <w:r w:rsidR="004F206A" w:rsidRPr="00B76D4B">
        <w:rPr>
          <w:rFonts w:ascii="Arial" w:eastAsia="Times New Roman" w:hAnsi="Arial" w:cs="Arial"/>
          <w:color w:val="0B0C0C"/>
          <w:lang w:eastAsia="en-GB"/>
        </w:rPr>
        <w:t>spaces are also available.</w:t>
      </w:r>
    </w:p>
    <w:p w14:paraId="3E81BC0F" w14:textId="3791AC03" w:rsidR="00983966" w:rsidRPr="00B76D4B" w:rsidRDefault="00983966" w:rsidP="00AE4E04">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 xml:space="preserve">You are advised not to travel to the prison if you do not have a </w:t>
      </w:r>
      <w:r w:rsidR="00544C4C" w:rsidRPr="00B76D4B">
        <w:rPr>
          <w:rFonts w:ascii="Arial" w:eastAsia="Times New Roman" w:hAnsi="Arial" w:cs="Arial"/>
          <w:color w:val="0B0C0C"/>
          <w:lang w:eastAsia="en-GB"/>
        </w:rPr>
        <w:t xml:space="preserve">visit </w:t>
      </w:r>
      <w:r w:rsidR="00A6691D" w:rsidRPr="00B76D4B">
        <w:rPr>
          <w:rFonts w:ascii="Arial" w:eastAsia="Times New Roman" w:hAnsi="Arial" w:cs="Arial"/>
          <w:color w:val="0B0C0C"/>
          <w:lang w:eastAsia="en-GB"/>
        </w:rPr>
        <w:t>booked in advance as you will not be permitted entry.</w:t>
      </w:r>
    </w:p>
    <w:p w14:paraId="2CB94F82" w14:textId="28454856" w:rsidR="0018733F" w:rsidRPr="00B76D4B" w:rsidRDefault="00AD1B2F" w:rsidP="00AE4E04">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The minimum visits time you will receive is one hour</w:t>
      </w:r>
      <w:r w:rsidR="008E3F47" w:rsidRPr="00B76D4B">
        <w:rPr>
          <w:rFonts w:ascii="Arial" w:eastAsia="Times New Roman" w:hAnsi="Arial" w:cs="Arial"/>
          <w:color w:val="0B0C0C"/>
          <w:lang w:eastAsia="en-GB"/>
        </w:rPr>
        <w:t xml:space="preserve">, dependant on the prisoners Incentive </w:t>
      </w:r>
      <w:r w:rsidR="009A7BBB" w:rsidRPr="00B76D4B">
        <w:rPr>
          <w:rFonts w:ascii="Arial" w:eastAsia="Times New Roman" w:hAnsi="Arial" w:cs="Arial"/>
          <w:color w:val="0B0C0C"/>
          <w:lang w:eastAsia="en-GB"/>
        </w:rPr>
        <w:t>Privileges</w:t>
      </w:r>
      <w:r w:rsidR="008E3F47" w:rsidRPr="00B76D4B">
        <w:rPr>
          <w:rFonts w:ascii="Arial" w:eastAsia="Times New Roman" w:hAnsi="Arial" w:cs="Arial"/>
          <w:color w:val="0B0C0C"/>
          <w:lang w:eastAsia="en-GB"/>
        </w:rPr>
        <w:t xml:space="preserve"> </w:t>
      </w:r>
      <w:r w:rsidR="0067054E" w:rsidRPr="00B76D4B">
        <w:rPr>
          <w:rFonts w:ascii="Arial" w:eastAsia="Times New Roman" w:hAnsi="Arial" w:cs="Arial"/>
          <w:color w:val="0B0C0C"/>
          <w:lang w:eastAsia="en-GB"/>
        </w:rPr>
        <w:t xml:space="preserve">Level and operational requirements. </w:t>
      </w:r>
      <w:r w:rsidR="009A7BBB" w:rsidRPr="00B76D4B">
        <w:rPr>
          <w:rFonts w:ascii="Arial" w:eastAsia="Times New Roman" w:hAnsi="Arial" w:cs="Arial"/>
          <w:color w:val="0B0C0C"/>
          <w:lang w:eastAsia="en-GB"/>
        </w:rPr>
        <w:t xml:space="preserve">  </w:t>
      </w:r>
      <w:r w:rsidR="00895FFF" w:rsidRPr="00B76D4B">
        <w:rPr>
          <w:rFonts w:ascii="Arial" w:eastAsia="Times New Roman" w:hAnsi="Arial" w:cs="Arial"/>
          <w:color w:val="0B0C0C"/>
          <w:lang w:eastAsia="en-GB"/>
        </w:rPr>
        <w:t>However,</w:t>
      </w:r>
      <w:r w:rsidR="0018733F" w:rsidRPr="00B76D4B">
        <w:rPr>
          <w:rFonts w:ascii="Arial" w:eastAsia="Times New Roman" w:hAnsi="Arial" w:cs="Arial"/>
          <w:color w:val="0B0C0C"/>
          <w:lang w:eastAsia="en-GB"/>
        </w:rPr>
        <w:t xml:space="preserve"> we strive to provide two hours per session</w:t>
      </w:r>
      <w:r w:rsidR="00895FFF" w:rsidRPr="00B76D4B">
        <w:rPr>
          <w:rFonts w:ascii="Arial" w:eastAsia="Times New Roman" w:hAnsi="Arial" w:cs="Arial"/>
          <w:color w:val="0B0C0C"/>
          <w:lang w:eastAsia="en-GB"/>
        </w:rPr>
        <w:t xml:space="preserve"> as a rule</w:t>
      </w:r>
      <w:r w:rsidR="0018733F" w:rsidRPr="00B76D4B">
        <w:rPr>
          <w:rFonts w:ascii="Arial" w:eastAsia="Times New Roman" w:hAnsi="Arial" w:cs="Arial"/>
          <w:color w:val="0B0C0C"/>
          <w:lang w:eastAsia="en-GB"/>
        </w:rPr>
        <w:t>.</w:t>
      </w:r>
    </w:p>
    <w:p w14:paraId="6200C3C1" w14:textId="4C806027" w:rsidR="001C0BF7" w:rsidRDefault="001C0BF7" w:rsidP="00997BB5">
      <w:pPr>
        <w:rPr>
          <w:rFonts w:ascii="Arial" w:hAnsi="Arial" w:cs="Arial"/>
          <w:b/>
          <w:color w:val="990099"/>
          <w:sz w:val="28"/>
          <w:szCs w:val="28"/>
        </w:rPr>
      </w:pPr>
    </w:p>
    <w:p w14:paraId="58E8AE67" w14:textId="77777777" w:rsidR="003264E3" w:rsidRDefault="003264E3" w:rsidP="00997BB5">
      <w:pPr>
        <w:rPr>
          <w:rFonts w:ascii="Arial" w:hAnsi="Arial" w:cs="Arial"/>
          <w:b/>
          <w:color w:val="990099"/>
          <w:sz w:val="28"/>
          <w:szCs w:val="28"/>
        </w:rPr>
      </w:pPr>
    </w:p>
    <w:p w14:paraId="21B96A41" w14:textId="77777777" w:rsidR="00BC5385" w:rsidRDefault="00BC5385" w:rsidP="00997BB5">
      <w:pPr>
        <w:rPr>
          <w:rFonts w:ascii="Arial" w:hAnsi="Arial" w:cs="Arial"/>
          <w:b/>
          <w:color w:val="990099"/>
          <w:sz w:val="28"/>
          <w:szCs w:val="28"/>
        </w:rPr>
      </w:pPr>
    </w:p>
    <w:p w14:paraId="73F591DB" w14:textId="77777777" w:rsidR="00705B81" w:rsidRDefault="00705B81" w:rsidP="00997BB5">
      <w:pPr>
        <w:rPr>
          <w:rFonts w:ascii="Arial" w:hAnsi="Arial" w:cs="Arial"/>
          <w:b/>
          <w:color w:val="990099"/>
          <w:sz w:val="28"/>
          <w:szCs w:val="28"/>
        </w:rPr>
      </w:pPr>
    </w:p>
    <w:p w14:paraId="3808CEE4" w14:textId="0AB13173" w:rsidR="001C0BF7" w:rsidRDefault="001C0BF7" w:rsidP="00997BB5">
      <w:pPr>
        <w:rPr>
          <w:rFonts w:ascii="Arial" w:hAnsi="Arial" w:cs="Arial"/>
          <w:b/>
          <w:color w:val="990099"/>
          <w:sz w:val="28"/>
          <w:szCs w:val="28"/>
        </w:rPr>
      </w:pPr>
    </w:p>
    <w:p w14:paraId="699E5821" w14:textId="77777777" w:rsidR="00B76D4B" w:rsidRDefault="00B76D4B" w:rsidP="00997BB5">
      <w:pPr>
        <w:rPr>
          <w:rFonts w:ascii="Arial" w:hAnsi="Arial" w:cs="Arial"/>
          <w:b/>
          <w:color w:val="990099"/>
          <w:sz w:val="28"/>
          <w:szCs w:val="28"/>
        </w:rPr>
      </w:pPr>
    </w:p>
    <w:p w14:paraId="4B592A1F" w14:textId="77777777" w:rsidR="008F77C4" w:rsidRDefault="008F77C4" w:rsidP="00997BB5">
      <w:pPr>
        <w:rPr>
          <w:rFonts w:ascii="Arial" w:hAnsi="Arial" w:cs="Arial"/>
          <w:b/>
          <w:color w:val="990099"/>
          <w:sz w:val="28"/>
          <w:szCs w:val="28"/>
        </w:rPr>
      </w:pPr>
    </w:p>
    <w:p w14:paraId="72B8DD53" w14:textId="77777777" w:rsidR="00BC12E4" w:rsidRDefault="00BC12E4" w:rsidP="00997BB5">
      <w:pPr>
        <w:rPr>
          <w:rFonts w:ascii="Arial" w:hAnsi="Arial" w:cs="Arial"/>
          <w:b/>
          <w:color w:val="990099"/>
          <w:sz w:val="28"/>
          <w:szCs w:val="28"/>
        </w:rPr>
      </w:pPr>
    </w:p>
    <w:p w14:paraId="792D5842" w14:textId="4240668A" w:rsidR="00217509" w:rsidRPr="008A2E2E" w:rsidRDefault="00CF2EA6" w:rsidP="00CF2EA6">
      <w:pPr>
        <w:spacing w:after="0" w:line="240" w:lineRule="auto"/>
        <w:ind w:right="269"/>
        <w:rPr>
          <w:rFonts w:ascii="Arial" w:eastAsia="Times New Roman" w:hAnsi="Arial" w:cs="Arial"/>
          <w:b/>
          <w:color w:val="7030A0"/>
          <w:sz w:val="40"/>
          <w:szCs w:val="40"/>
          <w:u w:val="single"/>
          <w:lang w:eastAsia="en-GB"/>
        </w:rPr>
      </w:pPr>
      <w:r w:rsidRPr="00CF2EA6">
        <w:rPr>
          <w:rFonts w:ascii="Arial" w:eastAsia="Times New Roman" w:hAnsi="Arial" w:cs="Arial"/>
          <w:b/>
          <w:noProof/>
          <w:color w:val="7030A0"/>
          <w:sz w:val="40"/>
          <w:szCs w:val="40"/>
          <w:lang w:eastAsia="en-GB"/>
        </w:rPr>
        <w:lastRenderedPageBreak/>
        <w:drawing>
          <wp:inline distT="0" distB="0" distL="0" distR="0" wp14:anchorId="12274434" wp14:editId="50FC4EB8">
            <wp:extent cx="855677" cy="564031"/>
            <wp:effectExtent l="0" t="0" r="190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4063" cy="576150"/>
                    </a:xfrm>
                    <a:prstGeom prst="rect">
                      <a:avLst/>
                    </a:prstGeom>
                    <a:noFill/>
                  </pic:spPr>
                </pic:pic>
              </a:graphicData>
            </a:graphic>
          </wp:inline>
        </w:drawing>
      </w:r>
      <w:r w:rsidRPr="00CF2EA6">
        <w:rPr>
          <w:rFonts w:ascii="Arial" w:eastAsia="Times New Roman" w:hAnsi="Arial" w:cs="Arial"/>
          <w:b/>
          <w:color w:val="7030A0"/>
          <w:sz w:val="40"/>
          <w:szCs w:val="40"/>
          <w:lang w:eastAsia="en-GB"/>
        </w:rPr>
        <w:t xml:space="preserve">      </w:t>
      </w:r>
      <w:r w:rsidR="005E05E2">
        <w:rPr>
          <w:rFonts w:ascii="Arial" w:eastAsia="Times New Roman" w:hAnsi="Arial" w:cs="Arial"/>
          <w:b/>
          <w:color w:val="7030A0"/>
          <w:sz w:val="40"/>
          <w:szCs w:val="40"/>
          <w:lang w:eastAsia="en-GB"/>
        </w:rPr>
        <w:t xml:space="preserve"> </w:t>
      </w:r>
      <w:r w:rsidR="00447116">
        <w:rPr>
          <w:rFonts w:ascii="Arial" w:hAnsi="Arial" w:cs="Arial"/>
          <w:b/>
          <w:color w:val="990099"/>
          <w:sz w:val="32"/>
          <w:szCs w:val="32"/>
          <w:u w:val="single"/>
        </w:rPr>
        <w:t>Your Vis</w:t>
      </w:r>
      <w:r w:rsidR="00FD5B4B">
        <w:rPr>
          <w:rFonts w:ascii="Arial" w:hAnsi="Arial" w:cs="Arial"/>
          <w:b/>
          <w:color w:val="990099"/>
          <w:sz w:val="32"/>
          <w:szCs w:val="32"/>
          <w:u w:val="single"/>
        </w:rPr>
        <w:t>it at HMP Littlehey</w:t>
      </w:r>
      <w:r w:rsidR="00914051" w:rsidRPr="00AA1564">
        <w:rPr>
          <w:rFonts w:ascii="Arial" w:eastAsia="Times New Roman" w:hAnsi="Arial" w:cs="Arial"/>
          <w:b/>
          <w:color w:val="7030A0"/>
          <w:sz w:val="32"/>
          <w:szCs w:val="32"/>
          <w:lang w:eastAsia="en-GB"/>
        </w:rPr>
        <w:t xml:space="preserve"> </w:t>
      </w:r>
      <w:r w:rsidR="00BC5385">
        <w:rPr>
          <w:rFonts w:ascii="Arial" w:eastAsia="Times New Roman" w:hAnsi="Arial" w:cs="Arial"/>
          <w:b/>
          <w:color w:val="7030A0"/>
          <w:sz w:val="32"/>
          <w:szCs w:val="32"/>
          <w:lang w:eastAsia="en-GB"/>
        </w:rPr>
        <w:t xml:space="preserve">   </w:t>
      </w:r>
      <w:r w:rsidR="00914051" w:rsidRPr="00AA1564">
        <w:rPr>
          <w:rFonts w:ascii="Arial" w:eastAsia="Times New Roman" w:hAnsi="Arial" w:cs="Arial"/>
          <w:b/>
          <w:color w:val="7030A0"/>
          <w:sz w:val="32"/>
          <w:szCs w:val="32"/>
          <w:lang w:eastAsia="en-GB"/>
        </w:rPr>
        <w:t xml:space="preserve"> </w:t>
      </w:r>
      <w:r w:rsidR="005E05E2">
        <w:rPr>
          <w:rFonts w:ascii="Arial" w:eastAsia="Times New Roman" w:hAnsi="Arial" w:cs="Arial"/>
          <w:b/>
          <w:color w:val="7030A0"/>
          <w:sz w:val="32"/>
          <w:szCs w:val="32"/>
          <w:lang w:eastAsia="en-GB"/>
        </w:rPr>
        <w:t xml:space="preserve">   </w:t>
      </w:r>
      <w:r w:rsidR="00914051" w:rsidRPr="00AA1564">
        <w:rPr>
          <w:rFonts w:ascii="Arial" w:eastAsia="Times New Roman" w:hAnsi="Arial" w:cs="Arial"/>
          <w:b/>
          <w:color w:val="7030A0"/>
          <w:sz w:val="32"/>
          <w:szCs w:val="32"/>
          <w:lang w:eastAsia="en-GB"/>
        </w:rPr>
        <w:t xml:space="preserve"> </w:t>
      </w:r>
      <w:r w:rsidR="00914051" w:rsidRPr="00914051">
        <w:rPr>
          <w:rFonts w:ascii="Arial" w:eastAsia="Times New Roman" w:hAnsi="Arial" w:cs="Arial"/>
          <w:b/>
          <w:noProof/>
          <w:color w:val="7030A0"/>
          <w:sz w:val="40"/>
          <w:szCs w:val="40"/>
          <w:lang w:eastAsia="en-GB"/>
        </w:rPr>
        <w:drawing>
          <wp:inline distT="0" distB="0" distL="0" distR="0" wp14:anchorId="3ABBCB74" wp14:editId="54ECF5AA">
            <wp:extent cx="1065320" cy="542401"/>
            <wp:effectExtent l="0" t="0" r="1905" b="0"/>
            <wp:docPr id="1149501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7603" cy="579203"/>
                    </a:xfrm>
                    <a:prstGeom prst="rect">
                      <a:avLst/>
                    </a:prstGeom>
                    <a:noFill/>
                  </pic:spPr>
                </pic:pic>
              </a:graphicData>
            </a:graphic>
          </wp:inline>
        </w:drawing>
      </w:r>
    </w:p>
    <w:p w14:paraId="0ACB6353" w14:textId="77777777" w:rsidR="00DC4C29" w:rsidRDefault="00DC4C29" w:rsidP="00A82A3A">
      <w:pPr>
        <w:pStyle w:val="NoSpacing"/>
        <w:jc w:val="both"/>
      </w:pPr>
    </w:p>
    <w:p w14:paraId="6EFC5FE2" w14:textId="6ED192AB" w:rsidR="003A7B35" w:rsidRPr="00D24FA6" w:rsidRDefault="00861314" w:rsidP="00CE032F">
      <w:pPr>
        <w:pStyle w:val="NoSpacing"/>
        <w:rPr>
          <w:sz w:val="22"/>
          <w:szCs w:val="22"/>
        </w:rPr>
      </w:pPr>
      <w:r w:rsidRPr="00D24FA6">
        <w:rPr>
          <w:sz w:val="22"/>
          <w:szCs w:val="22"/>
        </w:rPr>
        <w:t xml:space="preserve">All prisoners </w:t>
      </w:r>
      <w:r w:rsidR="00DA551D" w:rsidRPr="00D24FA6">
        <w:rPr>
          <w:sz w:val="22"/>
          <w:szCs w:val="22"/>
        </w:rPr>
        <w:t xml:space="preserve">at Littlehey </w:t>
      </w:r>
      <w:r w:rsidR="0005545B" w:rsidRPr="00D24FA6">
        <w:rPr>
          <w:sz w:val="22"/>
          <w:szCs w:val="22"/>
        </w:rPr>
        <w:t xml:space="preserve">can </w:t>
      </w:r>
      <w:r w:rsidRPr="00D24FA6">
        <w:rPr>
          <w:sz w:val="22"/>
          <w:szCs w:val="22"/>
        </w:rPr>
        <w:t>receive visit</w:t>
      </w:r>
      <w:r w:rsidR="00002DF7" w:rsidRPr="00D24FA6">
        <w:rPr>
          <w:sz w:val="22"/>
          <w:szCs w:val="22"/>
        </w:rPr>
        <w:t>s</w:t>
      </w:r>
      <w:r w:rsidR="008F0A96" w:rsidRPr="00D24FA6">
        <w:rPr>
          <w:sz w:val="22"/>
          <w:szCs w:val="22"/>
        </w:rPr>
        <w:t>, however som</w:t>
      </w:r>
      <w:r w:rsidR="00CE032F" w:rsidRPr="00D24FA6">
        <w:rPr>
          <w:sz w:val="22"/>
          <w:szCs w:val="22"/>
        </w:rPr>
        <w:t>e</w:t>
      </w:r>
      <w:r w:rsidR="008F0A96" w:rsidRPr="00D24FA6">
        <w:rPr>
          <w:sz w:val="22"/>
          <w:szCs w:val="22"/>
        </w:rPr>
        <w:t xml:space="preserve"> have </w:t>
      </w:r>
      <w:r w:rsidR="003A7B35" w:rsidRPr="00D24FA6">
        <w:rPr>
          <w:sz w:val="22"/>
          <w:szCs w:val="22"/>
        </w:rPr>
        <w:t>public protection restriction</w:t>
      </w:r>
      <w:r w:rsidR="00002DF7" w:rsidRPr="00D24FA6">
        <w:rPr>
          <w:sz w:val="22"/>
          <w:szCs w:val="22"/>
        </w:rPr>
        <w:t xml:space="preserve">.  </w:t>
      </w:r>
    </w:p>
    <w:p w14:paraId="435A8D54" w14:textId="77777777" w:rsidR="003A7B35" w:rsidRPr="00D24FA6" w:rsidRDefault="003A7B35" w:rsidP="00A82A3A">
      <w:pPr>
        <w:pStyle w:val="NoSpacing"/>
        <w:jc w:val="both"/>
        <w:rPr>
          <w:sz w:val="22"/>
          <w:szCs w:val="22"/>
        </w:rPr>
      </w:pPr>
    </w:p>
    <w:p w14:paraId="62B34DF3" w14:textId="29411AA7" w:rsidR="00217509" w:rsidRPr="00D24FA6" w:rsidRDefault="00002DF7" w:rsidP="00A82A3A">
      <w:pPr>
        <w:pStyle w:val="NoSpacing"/>
        <w:jc w:val="both"/>
        <w:rPr>
          <w:sz w:val="22"/>
          <w:szCs w:val="22"/>
        </w:rPr>
      </w:pPr>
      <w:r w:rsidRPr="00D24FA6">
        <w:rPr>
          <w:sz w:val="22"/>
          <w:szCs w:val="22"/>
        </w:rPr>
        <w:t>P</w:t>
      </w:r>
      <w:r w:rsidR="00861314" w:rsidRPr="00D24FA6">
        <w:rPr>
          <w:sz w:val="22"/>
          <w:szCs w:val="22"/>
        </w:rPr>
        <w:t>risoners need to</w:t>
      </w:r>
      <w:r w:rsidRPr="00D24FA6">
        <w:rPr>
          <w:sz w:val="22"/>
          <w:szCs w:val="22"/>
        </w:rPr>
        <w:t xml:space="preserve"> first</w:t>
      </w:r>
      <w:r w:rsidR="003A7B35" w:rsidRPr="00D24FA6">
        <w:rPr>
          <w:sz w:val="22"/>
          <w:szCs w:val="22"/>
        </w:rPr>
        <w:t>ly</w:t>
      </w:r>
      <w:r w:rsidR="00861314" w:rsidRPr="00D24FA6">
        <w:rPr>
          <w:sz w:val="22"/>
          <w:szCs w:val="22"/>
        </w:rPr>
        <w:t xml:space="preserve"> add visitors to their ‘approved’ list through an ap</w:t>
      </w:r>
      <w:r w:rsidR="00E12805" w:rsidRPr="00D24FA6">
        <w:rPr>
          <w:sz w:val="22"/>
          <w:szCs w:val="22"/>
        </w:rPr>
        <w:t>plication</w:t>
      </w:r>
      <w:r w:rsidR="00154F52" w:rsidRPr="00D24FA6">
        <w:rPr>
          <w:sz w:val="22"/>
          <w:szCs w:val="22"/>
        </w:rPr>
        <w:t xml:space="preserve">.  </w:t>
      </w:r>
      <w:r w:rsidR="00861314" w:rsidRPr="00D24FA6">
        <w:rPr>
          <w:sz w:val="22"/>
          <w:szCs w:val="22"/>
        </w:rPr>
        <w:t xml:space="preserve">They will require the full name, </w:t>
      </w:r>
      <w:r w:rsidR="00856164" w:rsidRPr="00D24FA6">
        <w:rPr>
          <w:sz w:val="22"/>
          <w:szCs w:val="22"/>
        </w:rPr>
        <w:t>address,</w:t>
      </w:r>
      <w:r w:rsidR="00861314" w:rsidRPr="00D24FA6">
        <w:rPr>
          <w:sz w:val="22"/>
          <w:szCs w:val="22"/>
        </w:rPr>
        <w:t xml:space="preserve"> and date of birth of each visitor. Once this has been done</w:t>
      </w:r>
      <w:r w:rsidR="00754EE7" w:rsidRPr="00D24FA6">
        <w:rPr>
          <w:sz w:val="22"/>
          <w:szCs w:val="22"/>
        </w:rPr>
        <w:t>,</w:t>
      </w:r>
      <w:r w:rsidR="00861314" w:rsidRPr="00D24FA6">
        <w:rPr>
          <w:sz w:val="22"/>
          <w:szCs w:val="22"/>
        </w:rPr>
        <w:t xml:space="preserve"> </w:t>
      </w:r>
      <w:r w:rsidR="00D700C9" w:rsidRPr="00D24FA6">
        <w:rPr>
          <w:sz w:val="22"/>
          <w:szCs w:val="22"/>
        </w:rPr>
        <w:t>families or friends</w:t>
      </w:r>
      <w:r w:rsidR="00E12805" w:rsidRPr="00D24FA6">
        <w:rPr>
          <w:sz w:val="22"/>
          <w:szCs w:val="22"/>
        </w:rPr>
        <w:t xml:space="preserve"> are able to book their visits</w:t>
      </w:r>
      <w:r w:rsidR="00A82A3A" w:rsidRPr="00D24FA6">
        <w:rPr>
          <w:sz w:val="22"/>
          <w:szCs w:val="22"/>
        </w:rPr>
        <w:t xml:space="preserve">. </w:t>
      </w:r>
      <w:r w:rsidR="009E37A1" w:rsidRPr="00D24FA6">
        <w:rPr>
          <w:sz w:val="22"/>
          <w:szCs w:val="22"/>
        </w:rPr>
        <w:t>Please do not</w:t>
      </w:r>
      <w:r w:rsidR="00861314" w:rsidRPr="00D24FA6">
        <w:rPr>
          <w:sz w:val="22"/>
          <w:szCs w:val="22"/>
        </w:rPr>
        <w:t xml:space="preserve"> turn up without having booked a visit</w:t>
      </w:r>
      <w:r w:rsidR="00DA037D" w:rsidRPr="00D24FA6">
        <w:rPr>
          <w:sz w:val="22"/>
          <w:szCs w:val="22"/>
        </w:rPr>
        <w:t>, as</w:t>
      </w:r>
      <w:r w:rsidR="00861314" w:rsidRPr="00D24FA6">
        <w:rPr>
          <w:sz w:val="22"/>
          <w:szCs w:val="22"/>
        </w:rPr>
        <w:t xml:space="preserve"> you will be turned away.</w:t>
      </w:r>
    </w:p>
    <w:p w14:paraId="13549F9A" w14:textId="77777777" w:rsidR="00A82A3A" w:rsidRPr="00D24FA6" w:rsidRDefault="00A82A3A" w:rsidP="00BA7E04">
      <w:pPr>
        <w:pStyle w:val="NoSpacing"/>
        <w:rPr>
          <w:rFonts w:asciiTheme="minorHAnsi" w:hAnsiTheme="minorHAnsi"/>
          <w:sz w:val="22"/>
          <w:szCs w:val="22"/>
        </w:rPr>
      </w:pPr>
    </w:p>
    <w:p w14:paraId="43924D1F" w14:textId="77777777" w:rsidR="0086361A" w:rsidRDefault="00C676A8" w:rsidP="00BA7E04">
      <w:pPr>
        <w:pStyle w:val="NoSpacing"/>
        <w:rPr>
          <w:b/>
          <w:sz w:val="22"/>
          <w:szCs w:val="22"/>
        </w:rPr>
      </w:pPr>
      <w:r w:rsidRPr="00D24FA6">
        <w:rPr>
          <w:b/>
          <w:noProof/>
          <w:sz w:val="22"/>
          <w:szCs w:val="22"/>
        </w:rPr>
        <w:drawing>
          <wp:anchor distT="0" distB="0" distL="114300" distR="114300" simplePos="0" relativeHeight="251677184" behindDoc="1" locked="0" layoutInCell="1" allowOverlap="1" wp14:anchorId="0C122CBF" wp14:editId="2DC885F5">
            <wp:simplePos x="0" y="0"/>
            <wp:positionH relativeFrom="column">
              <wp:posOffset>0</wp:posOffset>
            </wp:positionH>
            <wp:positionV relativeFrom="paragraph">
              <wp:posOffset>-1008</wp:posOffset>
            </wp:positionV>
            <wp:extent cx="809625" cy="661042"/>
            <wp:effectExtent l="0" t="0" r="0" b="5715"/>
            <wp:wrapTight wrapText="bothSides">
              <wp:wrapPolygon edited="0">
                <wp:start x="0" y="0"/>
                <wp:lineTo x="0" y="21164"/>
                <wp:lineTo x="20838" y="21164"/>
                <wp:lineTo x="208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625" cy="661042"/>
                    </a:xfrm>
                    <a:prstGeom prst="rect">
                      <a:avLst/>
                    </a:prstGeom>
                    <a:noFill/>
                  </pic:spPr>
                </pic:pic>
              </a:graphicData>
            </a:graphic>
          </wp:anchor>
        </w:drawing>
      </w:r>
      <w:r w:rsidRPr="00D24FA6">
        <w:rPr>
          <w:b/>
          <w:sz w:val="22"/>
          <w:szCs w:val="22"/>
        </w:rPr>
        <w:t xml:space="preserve"> </w:t>
      </w:r>
      <w:r w:rsidR="00CE032F" w:rsidRPr="00D24FA6">
        <w:rPr>
          <w:b/>
          <w:sz w:val="22"/>
          <w:szCs w:val="22"/>
        </w:rPr>
        <w:t xml:space="preserve"> </w:t>
      </w:r>
      <w:r w:rsidR="00405635" w:rsidRPr="00D24FA6">
        <w:rPr>
          <w:b/>
          <w:sz w:val="22"/>
          <w:szCs w:val="22"/>
        </w:rPr>
        <w:t xml:space="preserve">  </w:t>
      </w:r>
    </w:p>
    <w:p w14:paraId="13C251CD" w14:textId="5E8F8947" w:rsidR="00217509" w:rsidRPr="00D24FA6" w:rsidRDefault="008E24B8" w:rsidP="00BA7E04">
      <w:pPr>
        <w:pStyle w:val="NoSpacing"/>
        <w:rPr>
          <w:b/>
          <w:sz w:val="22"/>
          <w:szCs w:val="22"/>
        </w:rPr>
      </w:pPr>
      <w:r w:rsidRPr="00D24FA6">
        <w:rPr>
          <w:b/>
          <w:sz w:val="22"/>
          <w:szCs w:val="22"/>
          <w:u w:val="single"/>
        </w:rPr>
        <w:t>What you require t</w:t>
      </w:r>
      <w:r w:rsidR="00217509" w:rsidRPr="00D24FA6">
        <w:rPr>
          <w:b/>
          <w:sz w:val="22"/>
          <w:szCs w:val="22"/>
          <w:u w:val="single"/>
        </w:rPr>
        <w:t xml:space="preserve">o visit someone in HMP </w:t>
      </w:r>
      <w:r w:rsidRPr="00D24FA6">
        <w:rPr>
          <w:b/>
          <w:sz w:val="22"/>
          <w:szCs w:val="22"/>
          <w:u w:val="single"/>
        </w:rPr>
        <w:t>Littlehey</w:t>
      </w:r>
      <w:r w:rsidR="00217509" w:rsidRPr="00D24FA6">
        <w:rPr>
          <w:b/>
          <w:sz w:val="22"/>
          <w:szCs w:val="22"/>
        </w:rPr>
        <w:t>:</w:t>
      </w:r>
    </w:p>
    <w:p w14:paraId="20C8D5E1" w14:textId="77777777" w:rsidR="00217509" w:rsidRPr="00D24FA6" w:rsidRDefault="00217509" w:rsidP="00BA7E04">
      <w:pPr>
        <w:pStyle w:val="NoSpacing"/>
        <w:rPr>
          <w:sz w:val="22"/>
          <w:szCs w:val="22"/>
        </w:rPr>
      </w:pPr>
    </w:p>
    <w:p w14:paraId="53C1D940" w14:textId="794B41F2" w:rsidR="00217509" w:rsidRPr="00D24FA6" w:rsidRDefault="00217509" w:rsidP="001800CB">
      <w:pPr>
        <w:pStyle w:val="NoSpacing"/>
        <w:tabs>
          <w:tab w:val="left" w:pos="8310"/>
        </w:tabs>
        <w:rPr>
          <w:sz w:val="22"/>
          <w:szCs w:val="22"/>
        </w:rPr>
      </w:pPr>
      <w:r w:rsidRPr="00D24FA6">
        <w:rPr>
          <w:sz w:val="22"/>
          <w:szCs w:val="22"/>
        </w:rPr>
        <w:t xml:space="preserve">You will need to bring one of the following forms of identification with you: </w:t>
      </w:r>
      <w:r w:rsidR="001800CB" w:rsidRPr="00D24FA6">
        <w:rPr>
          <w:sz w:val="22"/>
          <w:szCs w:val="22"/>
        </w:rPr>
        <w:tab/>
      </w:r>
    </w:p>
    <w:p w14:paraId="572DECEB" w14:textId="17E6C951" w:rsidR="001800CB" w:rsidRPr="00D24FA6" w:rsidRDefault="001800CB" w:rsidP="001800CB">
      <w:pPr>
        <w:pStyle w:val="NoSpacing"/>
        <w:tabs>
          <w:tab w:val="left" w:pos="8310"/>
        </w:tabs>
        <w:rPr>
          <w:sz w:val="22"/>
          <w:szCs w:val="22"/>
        </w:rPr>
      </w:pPr>
    </w:p>
    <w:p w14:paraId="628BBE5A" w14:textId="412DF84C" w:rsidR="001800CB" w:rsidRPr="00D24FA6" w:rsidRDefault="001800CB" w:rsidP="001800CB">
      <w:pPr>
        <w:pStyle w:val="NoSpacing"/>
        <w:tabs>
          <w:tab w:val="left" w:pos="8310"/>
        </w:tabs>
        <w:rPr>
          <w:b/>
          <w:sz w:val="22"/>
          <w:szCs w:val="22"/>
        </w:rPr>
      </w:pPr>
      <w:r w:rsidRPr="00D24FA6">
        <w:rPr>
          <w:b/>
          <w:sz w:val="22"/>
          <w:szCs w:val="22"/>
        </w:rPr>
        <w:t>1. List A</w:t>
      </w:r>
    </w:p>
    <w:p w14:paraId="58F2A598" w14:textId="77777777" w:rsidR="00AD5768" w:rsidRDefault="00AD5768" w:rsidP="00AD5768">
      <w:pPr>
        <w:pStyle w:val="NoSpacing"/>
        <w:tabs>
          <w:tab w:val="left" w:pos="8310"/>
        </w:tabs>
        <w:ind w:left="720"/>
        <w:rPr>
          <w:sz w:val="22"/>
          <w:szCs w:val="22"/>
        </w:rPr>
      </w:pPr>
    </w:p>
    <w:p w14:paraId="26125B30" w14:textId="7C3A0584" w:rsidR="001800CB" w:rsidRPr="00D24FA6" w:rsidRDefault="00166CF4" w:rsidP="003B64AB">
      <w:pPr>
        <w:pStyle w:val="NoSpacing"/>
        <w:numPr>
          <w:ilvl w:val="0"/>
          <w:numId w:val="19"/>
        </w:numPr>
        <w:tabs>
          <w:tab w:val="left" w:pos="8310"/>
        </w:tabs>
        <w:rPr>
          <w:sz w:val="22"/>
          <w:szCs w:val="22"/>
        </w:rPr>
      </w:pPr>
      <w:r>
        <w:rPr>
          <w:sz w:val="22"/>
          <w:szCs w:val="22"/>
        </w:rPr>
        <w:t>P</w:t>
      </w:r>
      <w:r w:rsidR="001800CB" w:rsidRPr="00D24FA6">
        <w:rPr>
          <w:sz w:val="22"/>
          <w:szCs w:val="22"/>
        </w:rPr>
        <w:t>assport</w:t>
      </w:r>
      <w:r>
        <w:rPr>
          <w:sz w:val="22"/>
          <w:szCs w:val="22"/>
        </w:rPr>
        <w:t>.</w:t>
      </w:r>
    </w:p>
    <w:p w14:paraId="294107C5" w14:textId="5844F5CF" w:rsidR="001800CB" w:rsidRPr="00D24FA6" w:rsidRDefault="001800CB" w:rsidP="003B64AB">
      <w:pPr>
        <w:pStyle w:val="NoSpacing"/>
        <w:numPr>
          <w:ilvl w:val="0"/>
          <w:numId w:val="19"/>
        </w:numPr>
        <w:tabs>
          <w:tab w:val="left" w:pos="8310"/>
        </w:tabs>
        <w:rPr>
          <w:sz w:val="22"/>
          <w:szCs w:val="22"/>
        </w:rPr>
      </w:pPr>
      <w:r w:rsidRPr="00D24FA6">
        <w:rPr>
          <w:sz w:val="22"/>
          <w:szCs w:val="22"/>
        </w:rPr>
        <w:t>identity cards from an EU or European Economic Area (EEA) country</w:t>
      </w:r>
      <w:r w:rsidR="00166CF4">
        <w:rPr>
          <w:sz w:val="22"/>
          <w:szCs w:val="22"/>
        </w:rPr>
        <w:t>.</w:t>
      </w:r>
    </w:p>
    <w:p w14:paraId="3ED3E769" w14:textId="77C9AEBD" w:rsidR="001800CB" w:rsidRPr="00D24FA6" w:rsidRDefault="001800CB" w:rsidP="003B64AB">
      <w:pPr>
        <w:pStyle w:val="NoSpacing"/>
        <w:numPr>
          <w:ilvl w:val="0"/>
          <w:numId w:val="19"/>
        </w:numPr>
        <w:tabs>
          <w:tab w:val="left" w:pos="8310"/>
        </w:tabs>
        <w:rPr>
          <w:sz w:val="22"/>
          <w:szCs w:val="22"/>
        </w:rPr>
      </w:pPr>
      <w:r w:rsidRPr="00D24FA6">
        <w:rPr>
          <w:sz w:val="22"/>
          <w:szCs w:val="22"/>
        </w:rPr>
        <w:t xml:space="preserve">UK photocard driving </w:t>
      </w:r>
      <w:r w:rsidR="00166CF4" w:rsidRPr="00D24FA6">
        <w:rPr>
          <w:sz w:val="22"/>
          <w:szCs w:val="22"/>
        </w:rPr>
        <w:t>licence</w:t>
      </w:r>
      <w:r w:rsidR="00166CF4">
        <w:rPr>
          <w:sz w:val="22"/>
          <w:szCs w:val="22"/>
        </w:rPr>
        <w:t>.</w:t>
      </w:r>
    </w:p>
    <w:p w14:paraId="62616EA0" w14:textId="4BC53C2A" w:rsidR="001800CB" w:rsidRPr="00D24FA6" w:rsidRDefault="001800CB" w:rsidP="003B64AB">
      <w:pPr>
        <w:pStyle w:val="NoSpacing"/>
        <w:numPr>
          <w:ilvl w:val="0"/>
          <w:numId w:val="19"/>
        </w:numPr>
        <w:tabs>
          <w:tab w:val="left" w:pos="8310"/>
        </w:tabs>
        <w:rPr>
          <w:sz w:val="22"/>
          <w:szCs w:val="22"/>
        </w:rPr>
      </w:pPr>
      <w:r w:rsidRPr="00D24FA6">
        <w:rPr>
          <w:sz w:val="22"/>
          <w:szCs w:val="22"/>
        </w:rPr>
        <w:t xml:space="preserve">EU or EEA driving </w:t>
      </w:r>
      <w:r w:rsidR="00166CF4" w:rsidRPr="00D24FA6">
        <w:rPr>
          <w:sz w:val="22"/>
          <w:szCs w:val="22"/>
        </w:rPr>
        <w:t>licence</w:t>
      </w:r>
      <w:r w:rsidR="00166CF4">
        <w:rPr>
          <w:sz w:val="22"/>
          <w:szCs w:val="22"/>
        </w:rPr>
        <w:t>.</w:t>
      </w:r>
    </w:p>
    <w:p w14:paraId="1D4C83DC" w14:textId="683DF602" w:rsidR="00166CF4" w:rsidRDefault="001800CB" w:rsidP="003B64AB">
      <w:pPr>
        <w:pStyle w:val="NoSpacing"/>
        <w:numPr>
          <w:ilvl w:val="0"/>
          <w:numId w:val="19"/>
        </w:numPr>
        <w:tabs>
          <w:tab w:val="left" w:pos="8310"/>
        </w:tabs>
        <w:rPr>
          <w:sz w:val="22"/>
          <w:szCs w:val="22"/>
        </w:rPr>
      </w:pPr>
      <w:r w:rsidRPr="00D24FA6">
        <w:rPr>
          <w:sz w:val="22"/>
          <w:szCs w:val="22"/>
        </w:rPr>
        <w:t>NI Electoral identity card</w:t>
      </w:r>
      <w:r w:rsidR="00166CF4">
        <w:rPr>
          <w:sz w:val="22"/>
          <w:szCs w:val="22"/>
        </w:rPr>
        <w:t>.</w:t>
      </w:r>
    </w:p>
    <w:p w14:paraId="2F3D8786" w14:textId="2C13A682" w:rsidR="001800CB" w:rsidRPr="00166CF4" w:rsidRDefault="001800CB" w:rsidP="003B64AB">
      <w:pPr>
        <w:pStyle w:val="NoSpacing"/>
        <w:numPr>
          <w:ilvl w:val="0"/>
          <w:numId w:val="19"/>
        </w:numPr>
        <w:tabs>
          <w:tab w:val="left" w:pos="8310"/>
        </w:tabs>
        <w:rPr>
          <w:sz w:val="22"/>
          <w:szCs w:val="22"/>
        </w:rPr>
      </w:pPr>
      <w:r w:rsidRPr="00166CF4">
        <w:rPr>
          <w:sz w:val="22"/>
          <w:szCs w:val="22"/>
        </w:rPr>
        <w:t>US passport card</w:t>
      </w:r>
      <w:r w:rsidR="00166CF4">
        <w:rPr>
          <w:sz w:val="22"/>
          <w:szCs w:val="22"/>
        </w:rPr>
        <w:t>.</w:t>
      </w:r>
    </w:p>
    <w:p w14:paraId="6684DED8" w14:textId="08E7A5C4" w:rsidR="001800CB" w:rsidRPr="00D24FA6" w:rsidRDefault="00166CF4" w:rsidP="003B64AB">
      <w:pPr>
        <w:pStyle w:val="NoSpacing"/>
        <w:numPr>
          <w:ilvl w:val="0"/>
          <w:numId w:val="19"/>
        </w:numPr>
        <w:tabs>
          <w:tab w:val="left" w:pos="8310"/>
        </w:tabs>
        <w:rPr>
          <w:sz w:val="22"/>
          <w:szCs w:val="22"/>
        </w:rPr>
      </w:pPr>
      <w:r>
        <w:rPr>
          <w:sz w:val="22"/>
          <w:szCs w:val="22"/>
        </w:rPr>
        <w:t>P</w:t>
      </w:r>
      <w:r w:rsidR="001800CB" w:rsidRPr="00D24FA6">
        <w:rPr>
          <w:sz w:val="22"/>
          <w:szCs w:val="22"/>
        </w:rPr>
        <w:t>roof of age card recognised under PASS with a unique reference number (This includes the Citizen ID card)</w:t>
      </w:r>
      <w:r>
        <w:rPr>
          <w:sz w:val="22"/>
          <w:szCs w:val="22"/>
        </w:rPr>
        <w:t>.</w:t>
      </w:r>
    </w:p>
    <w:p w14:paraId="1265E308" w14:textId="0C7DD061" w:rsidR="001800CB" w:rsidRPr="00D24FA6" w:rsidRDefault="00166CF4" w:rsidP="003B64AB">
      <w:pPr>
        <w:pStyle w:val="NoSpacing"/>
        <w:numPr>
          <w:ilvl w:val="0"/>
          <w:numId w:val="19"/>
        </w:numPr>
        <w:tabs>
          <w:tab w:val="left" w:pos="8310"/>
        </w:tabs>
        <w:rPr>
          <w:sz w:val="22"/>
          <w:szCs w:val="22"/>
        </w:rPr>
      </w:pPr>
      <w:r>
        <w:rPr>
          <w:sz w:val="22"/>
          <w:szCs w:val="22"/>
        </w:rPr>
        <w:t>A</w:t>
      </w:r>
      <w:r w:rsidR="001800CB" w:rsidRPr="00D24FA6">
        <w:rPr>
          <w:sz w:val="22"/>
          <w:szCs w:val="22"/>
        </w:rPr>
        <w:t xml:space="preserve">rmed </w:t>
      </w:r>
      <w:r w:rsidRPr="00D24FA6">
        <w:rPr>
          <w:sz w:val="22"/>
          <w:szCs w:val="22"/>
        </w:rPr>
        <w:t>force’s</w:t>
      </w:r>
      <w:r w:rsidR="001800CB" w:rsidRPr="00D24FA6">
        <w:rPr>
          <w:sz w:val="22"/>
          <w:szCs w:val="22"/>
        </w:rPr>
        <w:t xml:space="preserve"> identity card</w:t>
      </w:r>
      <w:r>
        <w:rPr>
          <w:sz w:val="22"/>
          <w:szCs w:val="22"/>
        </w:rPr>
        <w:t>.</w:t>
      </w:r>
    </w:p>
    <w:p w14:paraId="69C36639" w14:textId="57AD0649" w:rsidR="001800CB" w:rsidRPr="00D24FA6" w:rsidRDefault="001800CB" w:rsidP="003B64AB">
      <w:pPr>
        <w:pStyle w:val="NoSpacing"/>
        <w:numPr>
          <w:ilvl w:val="0"/>
          <w:numId w:val="19"/>
        </w:numPr>
        <w:tabs>
          <w:tab w:val="left" w:pos="8310"/>
        </w:tabs>
        <w:rPr>
          <w:sz w:val="22"/>
          <w:szCs w:val="22"/>
        </w:rPr>
      </w:pPr>
      <w:r w:rsidRPr="00D24FA6">
        <w:rPr>
          <w:sz w:val="22"/>
          <w:szCs w:val="22"/>
        </w:rPr>
        <w:t>UK biometric residence permit (BRP)</w:t>
      </w:r>
      <w:r w:rsidR="00166CF4">
        <w:rPr>
          <w:sz w:val="22"/>
          <w:szCs w:val="22"/>
        </w:rPr>
        <w:t>.</w:t>
      </w:r>
    </w:p>
    <w:p w14:paraId="02652C52" w14:textId="77777777" w:rsidR="001800CB" w:rsidRPr="00D24FA6" w:rsidRDefault="001800CB" w:rsidP="001800CB">
      <w:pPr>
        <w:pStyle w:val="NoSpacing"/>
        <w:tabs>
          <w:tab w:val="left" w:pos="8310"/>
        </w:tabs>
        <w:rPr>
          <w:b/>
          <w:sz w:val="22"/>
          <w:szCs w:val="22"/>
        </w:rPr>
      </w:pPr>
    </w:p>
    <w:p w14:paraId="08357B04" w14:textId="6A455F48" w:rsidR="001800CB" w:rsidRPr="00D24FA6" w:rsidRDefault="001800CB" w:rsidP="001800CB">
      <w:pPr>
        <w:pStyle w:val="NoSpacing"/>
        <w:tabs>
          <w:tab w:val="left" w:pos="8310"/>
        </w:tabs>
        <w:rPr>
          <w:b/>
          <w:sz w:val="22"/>
          <w:szCs w:val="22"/>
        </w:rPr>
      </w:pPr>
      <w:r w:rsidRPr="00D24FA6">
        <w:rPr>
          <w:b/>
          <w:sz w:val="22"/>
          <w:szCs w:val="22"/>
        </w:rPr>
        <w:t>2. List B</w:t>
      </w:r>
    </w:p>
    <w:p w14:paraId="55E4DF00" w14:textId="484BE4EE" w:rsidR="00AD5768" w:rsidRDefault="00AD5768" w:rsidP="001800CB">
      <w:pPr>
        <w:pStyle w:val="NoSpacing"/>
        <w:tabs>
          <w:tab w:val="left" w:pos="8310"/>
        </w:tabs>
        <w:rPr>
          <w:sz w:val="22"/>
          <w:szCs w:val="22"/>
        </w:rPr>
      </w:pPr>
    </w:p>
    <w:p w14:paraId="06BD07EC" w14:textId="229A67D0" w:rsidR="001800CB" w:rsidRPr="00D24FA6" w:rsidRDefault="00AD5768" w:rsidP="001800CB">
      <w:pPr>
        <w:pStyle w:val="NoSpacing"/>
        <w:tabs>
          <w:tab w:val="left" w:pos="8310"/>
        </w:tabs>
        <w:rPr>
          <w:sz w:val="22"/>
          <w:szCs w:val="22"/>
        </w:rPr>
      </w:pPr>
      <w:r>
        <w:rPr>
          <w:sz w:val="22"/>
          <w:szCs w:val="22"/>
        </w:rPr>
        <w:t>O</w:t>
      </w:r>
      <w:r w:rsidR="001800CB" w:rsidRPr="00D24FA6">
        <w:rPr>
          <w:sz w:val="22"/>
          <w:szCs w:val="22"/>
        </w:rPr>
        <w:t>ne form of ID from this list, together with list C.</w:t>
      </w:r>
    </w:p>
    <w:p w14:paraId="1CE59671" w14:textId="7E8C2024" w:rsidR="001800CB" w:rsidRPr="00D24FA6" w:rsidRDefault="001800CB" w:rsidP="003B64AB">
      <w:pPr>
        <w:pStyle w:val="NoSpacing"/>
        <w:numPr>
          <w:ilvl w:val="0"/>
          <w:numId w:val="20"/>
        </w:numPr>
        <w:tabs>
          <w:tab w:val="left" w:pos="8310"/>
        </w:tabs>
        <w:rPr>
          <w:sz w:val="22"/>
          <w:szCs w:val="22"/>
        </w:rPr>
      </w:pPr>
      <w:r w:rsidRPr="00D24FA6">
        <w:rPr>
          <w:sz w:val="22"/>
          <w:szCs w:val="22"/>
        </w:rPr>
        <w:t xml:space="preserve">Home Office travel document (convention travel document, stateless person’s document, one-way </w:t>
      </w:r>
      <w:r w:rsidR="00B76D4B" w:rsidRPr="00D24FA6">
        <w:rPr>
          <w:sz w:val="22"/>
          <w:szCs w:val="22"/>
        </w:rPr>
        <w:t>document,</w:t>
      </w:r>
      <w:r w:rsidRPr="00D24FA6">
        <w:rPr>
          <w:sz w:val="22"/>
          <w:szCs w:val="22"/>
        </w:rPr>
        <w:t xml:space="preserve"> or certificate of travel)</w:t>
      </w:r>
      <w:r w:rsidR="00166CF4">
        <w:rPr>
          <w:sz w:val="22"/>
          <w:szCs w:val="22"/>
        </w:rPr>
        <w:t>.</w:t>
      </w:r>
    </w:p>
    <w:p w14:paraId="2EC93F40" w14:textId="73F1F1D1" w:rsidR="001800CB" w:rsidRPr="00D24FA6" w:rsidRDefault="00166CF4" w:rsidP="003B64AB">
      <w:pPr>
        <w:pStyle w:val="NoSpacing"/>
        <w:numPr>
          <w:ilvl w:val="0"/>
          <w:numId w:val="20"/>
        </w:numPr>
        <w:tabs>
          <w:tab w:val="left" w:pos="8310"/>
        </w:tabs>
        <w:rPr>
          <w:sz w:val="22"/>
          <w:szCs w:val="22"/>
        </w:rPr>
      </w:pPr>
      <w:r>
        <w:rPr>
          <w:sz w:val="22"/>
          <w:szCs w:val="22"/>
        </w:rPr>
        <w:t>O</w:t>
      </w:r>
      <w:r w:rsidR="001800CB" w:rsidRPr="00D24FA6">
        <w:rPr>
          <w:sz w:val="22"/>
          <w:szCs w:val="22"/>
        </w:rPr>
        <w:t>lder person’s bus pass</w:t>
      </w:r>
      <w:r>
        <w:rPr>
          <w:sz w:val="22"/>
          <w:szCs w:val="22"/>
        </w:rPr>
        <w:t>.</w:t>
      </w:r>
    </w:p>
    <w:p w14:paraId="798C37B0" w14:textId="6E425465" w:rsidR="001800CB" w:rsidRPr="00D24FA6" w:rsidRDefault="001800CB" w:rsidP="003B64AB">
      <w:pPr>
        <w:pStyle w:val="NoSpacing"/>
        <w:numPr>
          <w:ilvl w:val="0"/>
          <w:numId w:val="20"/>
        </w:numPr>
        <w:tabs>
          <w:tab w:val="left" w:pos="8310"/>
        </w:tabs>
        <w:rPr>
          <w:sz w:val="22"/>
          <w:szCs w:val="22"/>
        </w:rPr>
      </w:pPr>
      <w:r w:rsidRPr="00D24FA6">
        <w:rPr>
          <w:sz w:val="22"/>
          <w:szCs w:val="22"/>
        </w:rPr>
        <w:t>Freedom Pas</w:t>
      </w:r>
      <w:r w:rsidR="00166CF4">
        <w:rPr>
          <w:sz w:val="22"/>
          <w:szCs w:val="22"/>
        </w:rPr>
        <w:t>s.</w:t>
      </w:r>
    </w:p>
    <w:p w14:paraId="1341590B" w14:textId="54547C76" w:rsidR="001800CB" w:rsidRPr="00D24FA6" w:rsidRDefault="00166CF4" w:rsidP="003B64AB">
      <w:pPr>
        <w:pStyle w:val="NoSpacing"/>
        <w:numPr>
          <w:ilvl w:val="0"/>
          <w:numId w:val="20"/>
        </w:numPr>
        <w:tabs>
          <w:tab w:val="left" w:pos="8310"/>
        </w:tabs>
        <w:rPr>
          <w:sz w:val="22"/>
          <w:szCs w:val="22"/>
        </w:rPr>
      </w:pPr>
      <w:r>
        <w:rPr>
          <w:sz w:val="22"/>
          <w:szCs w:val="22"/>
        </w:rPr>
        <w:t>P</w:t>
      </w:r>
      <w:r w:rsidR="001800CB" w:rsidRPr="00D24FA6">
        <w:rPr>
          <w:sz w:val="22"/>
          <w:szCs w:val="22"/>
        </w:rPr>
        <w:t>roof of age card recognised under the Proof of Age Standards Scheme (PASS) without a unique reference number (please refer to List A where a unique reference number is present)</w:t>
      </w:r>
      <w:r>
        <w:rPr>
          <w:sz w:val="22"/>
          <w:szCs w:val="22"/>
        </w:rPr>
        <w:t>.</w:t>
      </w:r>
    </w:p>
    <w:p w14:paraId="0DD2CC55" w14:textId="77777777" w:rsidR="001800CB" w:rsidRPr="00D24FA6" w:rsidRDefault="001800CB" w:rsidP="001800CB">
      <w:pPr>
        <w:pStyle w:val="NoSpacing"/>
        <w:tabs>
          <w:tab w:val="left" w:pos="8310"/>
        </w:tabs>
        <w:rPr>
          <w:b/>
          <w:sz w:val="22"/>
          <w:szCs w:val="22"/>
        </w:rPr>
      </w:pPr>
    </w:p>
    <w:p w14:paraId="4D01C972" w14:textId="7E61ED1F" w:rsidR="001800CB" w:rsidRPr="00D24FA6" w:rsidRDefault="001800CB" w:rsidP="001800CB">
      <w:pPr>
        <w:pStyle w:val="NoSpacing"/>
        <w:tabs>
          <w:tab w:val="left" w:pos="8310"/>
        </w:tabs>
        <w:rPr>
          <w:b/>
          <w:sz w:val="22"/>
          <w:szCs w:val="22"/>
        </w:rPr>
      </w:pPr>
      <w:r w:rsidRPr="00D24FA6">
        <w:rPr>
          <w:b/>
          <w:sz w:val="22"/>
          <w:szCs w:val="22"/>
        </w:rPr>
        <w:t>3. List C</w:t>
      </w:r>
    </w:p>
    <w:p w14:paraId="019759B4" w14:textId="77777777" w:rsidR="00AD5768" w:rsidRDefault="00AD5768" w:rsidP="001800CB">
      <w:pPr>
        <w:pStyle w:val="NoSpacing"/>
        <w:tabs>
          <w:tab w:val="left" w:pos="8310"/>
        </w:tabs>
        <w:rPr>
          <w:sz w:val="22"/>
          <w:szCs w:val="22"/>
        </w:rPr>
      </w:pPr>
    </w:p>
    <w:p w14:paraId="5899FB12" w14:textId="188D58E0" w:rsidR="001800CB" w:rsidRPr="00D24FA6" w:rsidRDefault="001800CB" w:rsidP="001800CB">
      <w:pPr>
        <w:pStyle w:val="NoSpacing"/>
        <w:tabs>
          <w:tab w:val="left" w:pos="8310"/>
        </w:tabs>
        <w:rPr>
          <w:sz w:val="22"/>
          <w:szCs w:val="22"/>
        </w:rPr>
      </w:pPr>
      <w:r w:rsidRPr="00D24FA6">
        <w:rPr>
          <w:sz w:val="22"/>
          <w:szCs w:val="22"/>
        </w:rPr>
        <w:t>One form of ID from this list, together with list B.</w:t>
      </w:r>
    </w:p>
    <w:p w14:paraId="2641C785" w14:textId="4E0A8D7E" w:rsidR="001800CB" w:rsidRPr="00D24FA6" w:rsidRDefault="00166CF4" w:rsidP="003B64AB">
      <w:pPr>
        <w:pStyle w:val="NoSpacing"/>
        <w:numPr>
          <w:ilvl w:val="0"/>
          <w:numId w:val="21"/>
        </w:numPr>
        <w:tabs>
          <w:tab w:val="left" w:pos="8310"/>
        </w:tabs>
        <w:rPr>
          <w:sz w:val="22"/>
          <w:szCs w:val="22"/>
        </w:rPr>
      </w:pPr>
      <w:r>
        <w:rPr>
          <w:sz w:val="22"/>
          <w:szCs w:val="22"/>
        </w:rPr>
        <w:t>B</w:t>
      </w:r>
      <w:r w:rsidR="001800CB" w:rsidRPr="00D24FA6">
        <w:rPr>
          <w:sz w:val="22"/>
          <w:szCs w:val="22"/>
        </w:rPr>
        <w:t>irth or adoption certificate</w:t>
      </w:r>
      <w:r>
        <w:rPr>
          <w:sz w:val="22"/>
          <w:szCs w:val="22"/>
        </w:rPr>
        <w:t>.</w:t>
      </w:r>
    </w:p>
    <w:p w14:paraId="448FF4F6" w14:textId="05E301E1" w:rsidR="001800CB" w:rsidRPr="00D24FA6" w:rsidRDefault="00166CF4" w:rsidP="003B64AB">
      <w:pPr>
        <w:pStyle w:val="NoSpacing"/>
        <w:numPr>
          <w:ilvl w:val="0"/>
          <w:numId w:val="21"/>
        </w:numPr>
        <w:tabs>
          <w:tab w:val="left" w:pos="8310"/>
        </w:tabs>
        <w:rPr>
          <w:sz w:val="22"/>
          <w:szCs w:val="22"/>
        </w:rPr>
      </w:pPr>
      <w:r>
        <w:rPr>
          <w:sz w:val="22"/>
          <w:szCs w:val="22"/>
        </w:rPr>
        <w:t>E</w:t>
      </w:r>
      <w:r w:rsidR="001800CB" w:rsidRPr="00D24FA6">
        <w:rPr>
          <w:sz w:val="22"/>
          <w:szCs w:val="22"/>
        </w:rPr>
        <w:t>ducation certificate from a regulated and recognised educational institution (such as an NVQ, SQA, GCSE, A level or degree certificate)</w:t>
      </w:r>
      <w:r>
        <w:rPr>
          <w:sz w:val="22"/>
          <w:szCs w:val="22"/>
        </w:rPr>
        <w:t>.</w:t>
      </w:r>
    </w:p>
    <w:p w14:paraId="61B54B52" w14:textId="0712CC94" w:rsidR="001800CB" w:rsidRPr="00D24FA6" w:rsidRDefault="00166CF4" w:rsidP="003B64AB">
      <w:pPr>
        <w:pStyle w:val="NoSpacing"/>
        <w:numPr>
          <w:ilvl w:val="0"/>
          <w:numId w:val="21"/>
        </w:numPr>
        <w:tabs>
          <w:tab w:val="left" w:pos="8310"/>
        </w:tabs>
        <w:rPr>
          <w:sz w:val="22"/>
          <w:szCs w:val="22"/>
        </w:rPr>
      </w:pPr>
      <w:r>
        <w:rPr>
          <w:sz w:val="22"/>
          <w:szCs w:val="22"/>
        </w:rPr>
        <w:t>R</w:t>
      </w:r>
      <w:r w:rsidR="001800CB" w:rsidRPr="00D24FA6">
        <w:rPr>
          <w:sz w:val="22"/>
          <w:szCs w:val="22"/>
        </w:rPr>
        <w:t>ental or purchase agreement for a residential property (signed and dated)</w:t>
      </w:r>
      <w:r>
        <w:rPr>
          <w:sz w:val="22"/>
          <w:szCs w:val="22"/>
        </w:rPr>
        <w:t>.</w:t>
      </w:r>
    </w:p>
    <w:p w14:paraId="03176D59" w14:textId="53A18CB3" w:rsidR="001800CB" w:rsidRPr="00D24FA6" w:rsidRDefault="00166CF4" w:rsidP="003B64AB">
      <w:pPr>
        <w:pStyle w:val="NoSpacing"/>
        <w:numPr>
          <w:ilvl w:val="0"/>
          <w:numId w:val="21"/>
        </w:numPr>
        <w:tabs>
          <w:tab w:val="left" w:pos="8310"/>
        </w:tabs>
        <w:rPr>
          <w:sz w:val="22"/>
          <w:szCs w:val="22"/>
        </w:rPr>
      </w:pPr>
      <w:r>
        <w:rPr>
          <w:sz w:val="22"/>
          <w:szCs w:val="22"/>
        </w:rPr>
        <w:t>M</w:t>
      </w:r>
      <w:r w:rsidR="001800CB" w:rsidRPr="00D24FA6">
        <w:rPr>
          <w:sz w:val="22"/>
          <w:szCs w:val="22"/>
        </w:rPr>
        <w:t>arriage or civil partnership certificate</w:t>
      </w:r>
      <w:r>
        <w:rPr>
          <w:sz w:val="22"/>
          <w:szCs w:val="22"/>
        </w:rPr>
        <w:t>.</w:t>
      </w:r>
    </w:p>
    <w:p w14:paraId="34CA99AB" w14:textId="780D4DC2" w:rsidR="001800CB" w:rsidRPr="00D24FA6" w:rsidRDefault="00166CF4" w:rsidP="003B64AB">
      <w:pPr>
        <w:pStyle w:val="NoSpacing"/>
        <w:numPr>
          <w:ilvl w:val="0"/>
          <w:numId w:val="21"/>
        </w:numPr>
        <w:tabs>
          <w:tab w:val="left" w:pos="8310"/>
        </w:tabs>
        <w:rPr>
          <w:sz w:val="22"/>
          <w:szCs w:val="22"/>
        </w:rPr>
      </w:pPr>
      <w:r>
        <w:rPr>
          <w:sz w:val="22"/>
          <w:szCs w:val="22"/>
        </w:rPr>
        <w:t>B</w:t>
      </w:r>
      <w:r w:rsidR="001800CB" w:rsidRPr="00D24FA6">
        <w:rPr>
          <w:sz w:val="22"/>
          <w:szCs w:val="22"/>
        </w:rPr>
        <w:t>ank, building society or credit union current account card (on which the claimed identity is shown)</w:t>
      </w:r>
      <w:r>
        <w:rPr>
          <w:sz w:val="22"/>
          <w:szCs w:val="22"/>
        </w:rPr>
        <w:t>.</w:t>
      </w:r>
    </w:p>
    <w:p w14:paraId="0BC5E904" w14:textId="77777777" w:rsidR="001800CB" w:rsidRPr="00D24FA6" w:rsidRDefault="001800CB" w:rsidP="001800CB">
      <w:pPr>
        <w:pStyle w:val="NoSpacing"/>
        <w:tabs>
          <w:tab w:val="left" w:pos="8310"/>
        </w:tabs>
        <w:rPr>
          <w:sz w:val="22"/>
          <w:szCs w:val="22"/>
        </w:rPr>
      </w:pPr>
    </w:p>
    <w:p w14:paraId="71219A84" w14:textId="7B9D4A5E" w:rsidR="00DA037D" w:rsidRPr="00D24FA6" w:rsidRDefault="00DA037D" w:rsidP="00BA5AD9">
      <w:pPr>
        <w:pStyle w:val="NoSpacing"/>
        <w:rPr>
          <w:sz w:val="22"/>
          <w:szCs w:val="22"/>
        </w:rPr>
      </w:pPr>
    </w:p>
    <w:p w14:paraId="22840E9B" w14:textId="162F7142" w:rsidR="008E24B8" w:rsidRPr="00AD5768" w:rsidRDefault="00DA037D" w:rsidP="00BA7E04">
      <w:pPr>
        <w:pStyle w:val="NoSpacing"/>
        <w:rPr>
          <w:sz w:val="22"/>
          <w:szCs w:val="22"/>
        </w:rPr>
      </w:pPr>
      <w:r w:rsidRPr="00D24FA6">
        <w:rPr>
          <w:sz w:val="22"/>
          <w:szCs w:val="22"/>
        </w:rPr>
        <w:t xml:space="preserve">Please refer to the </w:t>
      </w:r>
      <w:r w:rsidR="00566EB8" w:rsidRPr="00D24FA6">
        <w:rPr>
          <w:sz w:val="22"/>
          <w:szCs w:val="22"/>
        </w:rPr>
        <w:t xml:space="preserve">following </w:t>
      </w:r>
      <w:r w:rsidR="001800CB" w:rsidRPr="00D24FA6">
        <w:rPr>
          <w:sz w:val="22"/>
          <w:szCs w:val="22"/>
        </w:rPr>
        <w:t>website</w:t>
      </w:r>
      <w:r w:rsidR="00566EB8" w:rsidRPr="00D24FA6">
        <w:rPr>
          <w:sz w:val="22"/>
          <w:szCs w:val="22"/>
        </w:rPr>
        <w:t xml:space="preserve"> for further details: </w:t>
      </w:r>
      <w:hyperlink r:id="rId31" w:history="1">
        <w:r w:rsidR="00A93D93" w:rsidRPr="00D24FA6">
          <w:rPr>
            <w:rStyle w:val="Hyperlink"/>
            <w:sz w:val="22"/>
            <w:szCs w:val="22"/>
          </w:rPr>
          <w:t>www.gov.uk/government/publications/management-of-security-at-visits-policy-framework-open-estate/acceptable-forms-of-identification-id-when-visiting-a-prison-in-england-and-wales-annex-a</w:t>
        </w:r>
      </w:hyperlink>
    </w:p>
    <w:p w14:paraId="38CCF9D9" w14:textId="0BF7D971" w:rsidR="009E416E" w:rsidRPr="00D24FA6" w:rsidRDefault="005F0DD2" w:rsidP="009E416E">
      <w:pPr>
        <w:pStyle w:val="NoSpacing"/>
        <w:rPr>
          <w:b/>
          <w:sz w:val="22"/>
          <w:szCs w:val="22"/>
          <w:u w:val="single"/>
        </w:rPr>
      </w:pPr>
      <w:r w:rsidRPr="00D24FA6">
        <w:rPr>
          <w:b/>
          <w:noProof/>
          <w:sz w:val="22"/>
          <w:szCs w:val="22"/>
        </w:rPr>
        <w:lastRenderedPageBreak/>
        <w:drawing>
          <wp:anchor distT="0" distB="0" distL="114300" distR="114300" simplePos="0" relativeHeight="251678208" behindDoc="1" locked="0" layoutInCell="1" allowOverlap="1" wp14:anchorId="40EB77CE" wp14:editId="2B5317E5">
            <wp:simplePos x="0" y="0"/>
            <wp:positionH relativeFrom="column">
              <wp:posOffset>0</wp:posOffset>
            </wp:positionH>
            <wp:positionV relativeFrom="paragraph">
              <wp:posOffset>320</wp:posOffset>
            </wp:positionV>
            <wp:extent cx="493510" cy="536896"/>
            <wp:effectExtent l="0" t="0" r="1905" b="0"/>
            <wp:wrapTight wrapText="bothSides">
              <wp:wrapPolygon edited="0">
                <wp:start x="0" y="0"/>
                <wp:lineTo x="0" y="20705"/>
                <wp:lineTo x="20849" y="20705"/>
                <wp:lineTo x="208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3510" cy="536896"/>
                    </a:xfrm>
                    <a:prstGeom prst="rect">
                      <a:avLst/>
                    </a:prstGeom>
                    <a:noFill/>
                  </pic:spPr>
                </pic:pic>
              </a:graphicData>
            </a:graphic>
          </wp:anchor>
        </w:drawing>
      </w:r>
      <w:r w:rsidR="009E416E" w:rsidRPr="00D24FA6">
        <w:rPr>
          <w:b/>
          <w:sz w:val="22"/>
          <w:szCs w:val="22"/>
          <w:u w:val="single"/>
        </w:rPr>
        <w:t>Visiting Hours</w:t>
      </w:r>
      <w:r w:rsidR="00855B1B" w:rsidRPr="00D24FA6">
        <w:rPr>
          <w:b/>
          <w:sz w:val="22"/>
          <w:szCs w:val="22"/>
          <w:u w:val="single"/>
        </w:rPr>
        <w:t>:</w:t>
      </w:r>
    </w:p>
    <w:p w14:paraId="25471BAA" w14:textId="77777777" w:rsidR="00A04819" w:rsidRPr="00D24FA6" w:rsidRDefault="00A04819" w:rsidP="009E416E">
      <w:pPr>
        <w:pStyle w:val="NoSpacing"/>
        <w:rPr>
          <w:sz w:val="22"/>
          <w:szCs w:val="22"/>
        </w:rPr>
      </w:pPr>
    </w:p>
    <w:p w14:paraId="170DE89D" w14:textId="11CEAAD4" w:rsidR="00A04819" w:rsidRPr="00D24FA6" w:rsidRDefault="00217509" w:rsidP="00A04819">
      <w:pPr>
        <w:pStyle w:val="NoSpacing"/>
        <w:rPr>
          <w:sz w:val="22"/>
          <w:szCs w:val="22"/>
        </w:rPr>
      </w:pPr>
      <w:r w:rsidRPr="00D24FA6">
        <w:rPr>
          <w:sz w:val="22"/>
          <w:szCs w:val="22"/>
        </w:rPr>
        <w:t xml:space="preserve">HMP </w:t>
      </w:r>
      <w:r w:rsidR="00855B1B" w:rsidRPr="00D24FA6">
        <w:rPr>
          <w:sz w:val="22"/>
          <w:szCs w:val="22"/>
        </w:rPr>
        <w:t xml:space="preserve">Littlehey </w:t>
      </w:r>
      <w:r w:rsidR="00D70F12" w:rsidRPr="00D24FA6">
        <w:rPr>
          <w:sz w:val="22"/>
          <w:szCs w:val="22"/>
        </w:rPr>
        <w:t>works alongside Invisible Walls Family Services</w:t>
      </w:r>
      <w:r w:rsidR="00205AAA" w:rsidRPr="00D24FA6">
        <w:rPr>
          <w:sz w:val="22"/>
          <w:szCs w:val="22"/>
        </w:rPr>
        <w:t xml:space="preserve"> to deliver our Families and Significant Others Strategy</w:t>
      </w:r>
      <w:r w:rsidR="00D70F12" w:rsidRPr="00D24FA6">
        <w:rPr>
          <w:sz w:val="22"/>
          <w:szCs w:val="22"/>
        </w:rPr>
        <w:t xml:space="preserve">.  </w:t>
      </w:r>
      <w:r w:rsidR="007C6E25" w:rsidRPr="00D24FA6">
        <w:rPr>
          <w:sz w:val="22"/>
          <w:szCs w:val="22"/>
        </w:rPr>
        <w:t xml:space="preserve">Our </w:t>
      </w:r>
      <w:r w:rsidR="00205AAA" w:rsidRPr="00D24FA6">
        <w:rPr>
          <w:sz w:val="22"/>
          <w:szCs w:val="22"/>
        </w:rPr>
        <w:t>social</w:t>
      </w:r>
      <w:r w:rsidR="00D70F12" w:rsidRPr="00D24FA6">
        <w:rPr>
          <w:sz w:val="22"/>
          <w:szCs w:val="22"/>
        </w:rPr>
        <w:t xml:space="preserve"> </w:t>
      </w:r>
      <w:r w:rsidRPr="00D24FA6">
        <w:rPr>
          <w:sz w:val="22"/>
          <w:szCs w:val="22"/>
        </w:rPr>
        <w:t>visits</w:t>
      </w:r>
      <w:r w:rsidR="00D70F12" w:rsidRPr="00D24FA6">
        <w:rPr>
          <w:sz w:val="22"/>
          <w:szCs w:val="22"/>
        </w:rPr>
        <w:t xml:space="preserve"> </w:t>
      </w:r>
      <w:r w:rsidR="007C6E25" w:rsidRPr="00D24FA6">
        <w:rPr>
          <w:sz w:val="22"/>
          <w:szCs w:val="22"/>
        </w:rPr>
        <w:t xml:space="preserve">days </w:t>
      </w:r>
      <w:r w:rsidR="00D70F12" w:rsidRPr="00D24FA6">
        <w:rPr>
          <w:sz w:val="22"/>
          <w:szCs w:val="22"/>
        </w:rPr>
        <w:t>are</w:t>
      </w:r>
      <w:r w:rsidRPr="00D24FA6">
        <w:rPr>
          <w:sz w:val="22"/>
          <w:szCs w:val="22"/>
        </w:rPr>
        <w:t>:</w:t>
      </w:r>
    </w:p>
    <w:p w14:paraId="3FA8752A" w14:textId="2221EA8D" w:rsidR="00417BF2" w:rsidRPr="00D24FA6" w:rsidRDefault="00C97775" w:rsidP="00A04819">
      <w:pPr>
        <w:pStyle w:val="NoSpacing"/>
        <w:rPr>
          <w:sz w:val="22"/>
          <w:szCs w:val="22"/>
        </w:rPr>
      </w:pPr>
      <w:r w:rsidRPr="00D24FA6">
        <w:rPr>
          <w:color w:val="0B0C0C"/>
          <w:sz w:val="22"/>
          <w:szCs w:val="22"/>
          <w:lang w:eastAsia="en-GB"/>
        </w:rPr>
        <w:t xml:space="preserve">                                                     </w:t>
      </w:r>
    </w:p>
    <w:p w14:paraId="6E9D8DF0" w14:textId="4C6DAB67" w:rsidR="00417BF2" w:rsidRPr="00D24FA6" w:rsidRDefault="00417BF2" w:rsidP="003B64AB">
      <w:pPr>
        <w:numPr>
          <w:ilvl w:val="0"/>
          <w:numId w:val="22"/>
        </w:numPr>
        <w:shd w:val="clear" w:color="auto" w:fill="FFFFFF"/>
        <w:spacing w:after="75" w:line="240" w:lineRule="auto"/>
        <w:rPr>
          <w:rFonts w:ascii="Arial" w:eastAsia="Times New Roman" w:hAnsi="Arial" w:cs="Arial"/>
          <w:color w:val="0B0C0C"/>
          <w:lang w:eastAsia="en-GB"/>
        </w:rPr>
      </w:pPr>
      <w:r w:rsidRPr="00D24FA6">
        <w:rPr>
          <w:rFonts w:ascii="Arial" w:eastAsia="Times New Roman" w:hAnsi="Arial" w:cs="Arial"/>
          <w:color w:val="0B0C0C"/>
          <w:lang w:eastAsia="en-GB"/>
        </w:rPr>
        <w:t xml:space="preserve">Tuesday </w:t>
      </w:r>
      <w:r w:rsidR="00061711" w:rsidRPr="00D24FA6">
        <w:rPr>
          <w:rFonts w:ascii="Arial" w:eastAsia="Times New Roman" w:hAnsi="Arial" w:cs="Arial"/>
          <w:color w:val="0B0C0C"/>
          <w:lang w:eastAsia="en-GB"/>
        </w:rPr>
        <w:tab/>
      </w:r>
      <w:r w:rsidRPr="00D24FA6">
        <w:rPr>
          <w:rFonts w:ascii="Arial" w:eastAsia="Times New Roman" w:hAnsi="Arial" w:cs="Arial"/>
          <w:color w:val="0B0C0C"/>
          <w:lang w:eastAsia="en-GB"/>
        </w:rPr>
        <w:t>2pm to 4pm</w:t>
      </w:r>
    </w:p>
    <w:p w14:paraId="2D5B314A" w14:textId="40717D60" w:rsidR="00417BF2" w:rsidRPr="00D24FA6" w:rsidRDefault="00417BF2" w:rsidP="003B64AB">
      <w:pPr>
        <w:numPr>
          <w:ilvl w:val="0"/>
          <w:numId w:val="22"/>
        </w:numPr>
        <w:shd w:val="clear" w:color="auto" w:fill="FFFFFF"/>
        <w:spacing w:after="75" w:line="240" w:lineRule="auto"/>
        <w:rPr>
          <w:rFonts w:ascii="Arial" w:eastAsia="Times New Roman" w:hAnsi="Arial" w:cs="Arial"/>
          <w:color w:val="0B0C0C"/>
          <w:lang w:eastAsia="en-GB"/>
        </w:rPr>
      </w:pPr>
      <w:r w:rsidRPr="00D24FA6">
        <w:rPr>
          <w:rFonts w:ascii="Arial" w:eastAsia="Times New Roman" w:hAnsi="Arial" w:cs="Arial"/>
          <w:color w:val="0B0C0C"/>
          <w:lang w:eastAsia="en-GB"/>
        </w:rPr>
        <w:t>Wednesday</w:t>
      </w:r>
      <w:r w:rsidR="00061711" w:rsidRPr="00D24FA6">
        <w:rPr>
          <w:rFonts w:ascii="Arial" w:eastAsia="Times New Roman" w:hAnsi="Arial" w:cs="Arial"/>
          <w:color w:val="0B0C0C"/>
          <w:lang w:eastAsia="en-GB"/>
        </w:rPr>
        <w:tab/>
      </w:r>
      <w:r w:rsidRPr="00D24FA6">
        <w:rPr>
          <w:rFonts w:ascii="Arial" w:eastAsia="Times New Roman" w:hAnsi="Arial" w:cs="Arial"/>
          <w:color w:val="0B0C0C"/>
          <w:lang w:eastAsia="en-GB"/>
        </w:rPr>
        <w:t>2pm to 4pm</w:t>
      </w:r>
    </w:p>
    <w:p w14:paraId="1E7EBC86" w14:textId="265576A5" w:rsidR="00417BF2" w:rsidRPr="00D24FA6" w:rsidRDefault="00417BF2" w:rsidP="003B64AB">
      <w:pPr>
        <w:numPr>
          <w:ilvl w:val="0"/>
          <w:numId w:val="22"/>
        </w:numPr>
        <w:shd w:val="clear" w:color="auto" w:fill="FFFFFF"/>
        <w:spacing w:after="75" w:line="240" w:lineRule="auto"/>
        <w:rPr>
          <w:rFonts w:ascii="Arial" w:eastAsia="Times New Roman" w:hAnsi="Arial" w:cs="Arial"/>
          <w:color w:val="0B0C0C"/>
          <w:lang w:eastAsia="en-GB"/>
        </w:rPr>
      </w:pPr>
      <w:r w:rsidRPr="00D24FA6">
        <w:rPr>
          <w:rFonts w:ascii="Arial" w:eastAsia="Times New Roman" w:hAnsi="Arial" w:cs="Arial"/>
          <w:color w:val="0B0C0C"/>
          <w:lang w:eastAsia="en-GB"/>
        </w:rPr>
        <w:t>Thursday</w:t>
      </w:r>
      <w:r w:rsidR="00061711" w:rsidRPr="00D24FA6">
        <w:rPr>
          <w:rFonts w:ascii="Arial" w:eastAsia="Times New Roman" w:hAnsi="Arial" w:cs="Arial"/>
          <w:color w:val="0B0C0C"/>
          <w:lang w:eastAsia="en-GB"/>
        </w:rPr>
        <w:tab/>
      </w:r>
      <w:r w:rsidRPr="00D24FA6">
        <w:rPr>
          <w:rFonts w:ascii="Arial" w:eastAsia="Times New Roman" w:hAnsi="Arial" w:cs="Arial"/>
          <w:color w:val="0B0C0C"/>
          <w:lang w:eastAsia="en-GB"/>
        </w:rPr>
        <w:t>2pm to 4pm</w:t>
      </w:r>
    </w:p>
    <w:p w14:paraId="7F1335F2" w14:textId="7D440009" w:rsidR="00417BF2" w:rsidRPr="00D24FA6" w:rsidRDefault="00417BF2" w:rsidP="003B64AB">
      <w:pPr>
        <w:numPr>
          <w:ilvl w:val="0"/>
          <w:numId w:val="22"/>
        </w:numPr>
        <w:shd w:val="clear" w:color="auto" w:fill="FFFFFF"/>
        <w:spacing w:after="75" w:line="240" w:lineRule="auto"/>
        <w:rPr>
          <w:rFonts w:ascii="Arial" w:eastAsia="Times New Roman" w:hAnsi="Arial" w:cs="Arial"/>
          <w:color w:val="0B0C0C"/>
          <w:lang w:eastAsia="en-GB"/>
        </w:rPr>
      </w:pPr>
      <w:r w:rsidRPr="00D24FA6">
        <w:rPr>
          <w:rFonts w:ascii="Arial" w:eastAsia="Times New Roman" w:hAnsi="Arial" w:cs="Arial"/>
          <w:color w:val="0B0C0C"/>
          <w:lang w:eastAsia="en-GB"/>
        </w:rPr>
        <w:t xml:space="preserve">Friday </w:t>
      </w:r>
      <w:r w:rsidR="00061711" w:rsidRPr="00D24FA6">
        <w:rPr>
          <w:rFonts w:ascii="Arial" w:eastAsia="Times New Roman" w:hAnsi="Arial" w:cs="Arial"/>
          <w:color w:val="0B0C0C"/>
          <w:lang w:eastAsia="en-GB"/>
        </w:rPr>
        <w:tab/>
      </w:r>
      <w:r w:rsidR="00061711" w:rsidRPr="00D24FA6">
        <w:rPr>
          <w:rFonts w:ascii="Arial" w:eastAsia="Times New Roman" w:hAnsi="Arial" w:cs="Arial"/>
          <w:color w:val="0B0C0C"/>
          <w:lang w:eastAsia="en-GB"/>
        </w:rPr>
        <w:tab/>
      </w:r>
      <w:r w:rsidRPr="00D24FA6">
        <w:rPr>
          <w:rFonts w:ascii="Arial" w:eastAsia="Times New Roman" w:hAnsi="Arial" w:cs="Arial"/>
          <w:color w:val="0B0C0C"/>
          <w:lang w:eastAsia="en-GB"/>
        </w:rPr>
        <w:t>2pm to 4pm</w:t>
      </w:r>
    </w:p>
    <w:p w14:paraId="1F0979E1" w14:textId="37B564D2" w:rsidR="00417BF2" w:rsidRPr="00D24FA6" w:rsidRDefault="00417BF2" w:rsidP="003B64AB">
      <w:pPr>
        <w:numPr>
          <w:ilvl w:val="0"/>
          <w:numId w:val="22"/>
        </w:numPr>
        <w:shd w:val="clear" w:color="auto" w:fill="FFFFFF"/>
        <w:spacing w:after="75" w:line="240" w:lineRule="auto"/>
        <w:rPr>
          <w:rFonts w:ascii="Arial" w:eastAsia="Times New Roman" w:hAnsi="Arial" w:cs="Arial"/>
          <w:color w:val="0B0C0C"/>
          <w:lang w:eastAsia="en-GB"/>
        </w:rPr>
      </w:pPr>
      <w:r w:rsidRPr="00D24FA6">
        <w:rPr>
          <w:rFonts w:ascii="Arial" w:eastAsia="Times New Roman" w:hAnsi="Arial" w:cs="Arial"/>
          <w:color w:val="0B0C0C"/>
          <w:lang w:eastAsia="en-GB"/>
        </w:rPr>
        <w:t xml:space="preserve">Saturday </w:t>
      </w:r>
      <w:r w:rsidR="00061711" w:rsidRPr="00D24FA6">
        <w:rPr>
          <w:rFonts w:ascii="Arial" w:eastAsia="Times New Roman" w:hAnsi="Arial" w:cs="Arial"/>
          <w:color w:val="0B0C0C"/>
          <w:lang w:eastAsia="en-GB"/>
        </w:rPr>
        <w:tab/>
      </w:r>
      <w:r w:rsidR="00F1512A" w:rsidRPr="00D24FA6">
        <w:rPr>
          <w:rFonts w:ascii="Arial" w:eastAsia="Times New Roman" w:hAnsi="Arial" w:cs="Arial"/>
          <w:color w:val="0B0C0C"/>
          <w:lang w:eastAsia="en-GB"/>
        </w:rPr>
        <w:t>0</w:t>
      </w:r>
      <w:r w:rsidRPr="00D24FA6">
        <w:rPr>
          <w:rFonts w:ascii="Arial" w:eastAsia="Times New Roman" w:hAnsi="Arial" w:cs="Arial"/>
          <w:color w:val="0B0C0C"/>
          <w:lang w:eastAsia="en-GB"/>
        </w:rPr>
        <w:t>9:30am to 11:30am and 2pm to 4pm</w:t>
      </w:r>
    </w:p>
    <w:p w14:paraId="4995750B" w14:textId="44E98DB4" w:rsidR="00417BF2" w:rsidRPr="00D24FA6" w:rsidRDefault="00417BF2" w:rsidP="003B64AB">
      <w:pPr>
        <w:numPr>
          <w:ilvl w:val="0"/>
          <w:numId w:val="22"/>
        </w:numPr>
        <w:shd w:val="clear" w:color="auto" w:fill="FFFFFF"/>
        <w:spacing w:after="75" w:line="240" w:lineRule="auto"/>
        <w:rPr>
          <w:rFonts w:ascii="Arial" w:eastAsia="Times New Roman" w:hAnsi="Arial" w:cs="Arial"/>
          <w:color w:val="0B0C0C"/>
          <w:lang w:eastAsia="en-GB"/>
        </w:rPr>
      </w:pPr>
      <w:r w:rsidRPr="00D24FA6">
        <w:rPr>
          <w:rFonts w:ascii="Arial" w:eastAsia="Times New Roman" w:hAnsi="Arial" w:cs="Arial"/>
          <w:color w:val="0B0C0C"/>
          <w:lang w:eastAsia="en-GB"/>
        </w:rPr>
        <w:t xml:space="preserve">Sunday </w:t>
      </w:r>
      <w:r w:rsidR="00061711" w:rsidRPr="00D24FA6">
        <w:rPr>
          <w:rFonts w:ascii="Arial" w:eastAsia="Times New Roman" w:hAnsi="Arial" w:cs="Arial"/>
          <w:color w:val="0B0C0C"/>
          <w:lang w:eastAsia="en-GB"/>
        </w:rPr>
        <w:tab/>
      </w:r>
      <w:r w:rsidR="00F1512A" w:rsidRPr="00D24FA6">
        <w:rPr>
          <w:rFonts w:ascii="Arial" w:eastAsia="Times New Roman" w:hAnsi="Arial" w:cs="Arial"/>
          <w:color w:val="0B0C0C"/>
          <w:lang w:eastAsia="en-GB"/>
        </w:rPr>
        <w:t xml:space="preserve">09:30am to 11:30am and </w:t>
      </w:r>
      <w:r w:rsidRPr="00D24FA6">
        <w:rPr>
          <w:rFonts w:ascii="Arial" w:eastAsia="Times New Roman" w:hAnsi="Arial" w:cs="Arial"/>
          <w:color w:val="0B0C0C"/>
          <w:lang w:eastAsia="en-GB"/>
        </w:rPr>
        <w:t>2pm to 4pm</w:t>
      </w:r>
    </w:p>
    <w:p w14:paraId="4B90688C" w14:textId="77777777" w:rsidR="0064180F" w:rsidRPr="00D24FA6" w:rsidRDefault="0064180F" w:rsidP="0064180F">
      <w:pPr>
        <w:spacing w:after="0" w:line="240" w:lineRule="auto"/>
        <w:jc w:val="center"/>
        <w:rPr>
          <w:rFonts w:ascii="Arial" w:eastAsia="Times New Roman" w:hAnsi="Arial" w:cs="Arial"/>
          <w:lang w:eastAsia="en-GB"/>
        </w:rPr>
      </w:pPr>
    </w:p>
    <w:p w14:paraId="347C7548" w14:textId="2E34C8F2" w:rsidR="0086361A" w:rsidRPr="0086361A" w:rsidRDefault="0086361A" w:rsidP="0086361A">
      <w:pPr>
        <w:pStyle w:val="NoSpacing"/>
        <w:rPr>
          <w:sz w:val="22"/>
          <w:szCs w:val="22"/>
        </w:rPr>
      </w:pPr>
      <w:r>
        <w:rPr>
          <w:sz w:val="22"/>
          <w:szCs w:val="22"/>
        </w:rPr>
        <w:t xml:space="preserve">Our </w:t>
      </w:r>
      <w:r w:rsidR="00166CF4">
        <w:rPr>
          <w:sz w:val="22"/>
          <w:szCs w:val="22"/>
        </w:rPr>
        <w:t>C</w:t>
      </w:r>
      <w:r>
        <w:rPr>
          <w:sz w:val="22"/>
          <w:szCs w:val="22"/>
        </w:rPr>
        <w:t>hildren/fam</w:t>
      </w:r>
      <w:r w:rsidRPr="0086361A">
        <w:rPr>
          <w:sz w:val="22"/>
          <w:szCs w:val="22"/>
        </w:rPr>
        <w:t xml:space="preserve">ily </w:t>
      </w:r>
      <w:r>
        <w:rPr>
          <w:sz w:val="22"/>
          <w:szCs w:val="22"/>
        </w:rPr>
        <w:t>all</w:t>
      </w:r>
      <w:r w:rsidR="00166CF4">
        <w:rPr>
          <w:sz w:val="22"/>
          <w:szCs w:val="22"/>
        </w:rPr>
        <w:t>-</w:t>
      </w:r>
      <w:r>
        <w:rPr>
          <w:sz w:val="22"/>
          <w:szCs w:val="22"/>
        </w:rPr>
        <w:t xml:space="preserve">day </w:t>
      </w:r>
      <w:r w:rsidRPr="0086361A">
        <w:rPr>
          <w:sz w:val="22"/>
          <w:szCs w:val="22"/>
        </w:rPr>
        <w:t xml:space="preserve">visit days </w:t>
      </w:r>
      <w:r>
        <w:rPr>
          <w:sz w:val="22"/>
          <w:szCs w:val="22"/>
        </w:rPr>
        <w:t xml:space="preserve">are </w:t>
      </w:r>
      <w:r w:rsidRPr="0086361A">
        <w:rPr>
          <w:sz w:val="22"/>
          <w:szCs w:val="22"/>
        </w:rPr>
        <w:t>between 09:30 – 16:00</w:t>
      </w:r>
      <w:r>
        <w:rPr>
          <w:sz w:val="22"/>
          <w:szCs w:val="22"/>
        </w:rPr>
        <w:t xml:space="preserve"> </w:t>
      </w:r>
      <w:r w:rsidR="00166CF4">
        <w:rPr>
          <w:sz w:val="22"/>
          <w:szCs w:val="22"/>
        </w:rPr>
        <w:t>(</w:t>
      </w:r>
      <w:r>
        <w:rPr>
          <w:sz w:val="22"/>
          <w:szCs w:val="22"/>
        </w:rPr>
        <w:t>on</w:t>
      </w:r>
      <w:r w:rsidR="00166CF4">
        <w:rPr>
          <w:sz w:val="22"/>
          <w:szCs w:val="22"/>
        </w:rPr>
        <w:t>ly on</w:t>
      </w:r>
      <w:r>
        <w:rPr>
          <w:sz w:val="22"/>
          <w:szCs w:val="22"/>
        </w:rPr>
        <w:t xml:space="preserve"> advertised dates during the year</w:t>
      </w:r>
      <w:r w:rsidR="00166CF4">
        <w:rPr>
          <w:sz w:val="22"/>
          <w:szCs w:val="22"/>
        </w:rPr>
        <w:t>)</w:t>
      </w:r>
      <w:r w:rsidRPr="0086361A">
        <w:rPr>
          <w:sz w:val="22"/>
          <w:szCs w:val="22"/>
        </w:rPr>
        <w:t>.</w:t>
      </w:r>
    </w:p>
    <w:p w14:paraId="53A8CAFA" w14:textId="77777777" w:rsidR="00C14514" w:rsidRPr="00D24FA6" w:rsidRDefault="00C14514" w:rsidP="009E416E">
      <w:pPr>
        <w:pStyle w:val="NoSpacing"/>
        <w:rPr>
          <w:rFonts w:asciiTheme="minorHAnsi" w:hAnsiTheme="minorHAnsi"/>
          <w:sz w:val="22"/>
          <w:szCs w:val="22"/>
        </w:rPr>
      </w:pPr>
    </w:p>
    <w:p w14:paraId="79422D47" w14:textId="11329A01" w:rsidR="00387B3E" w:rsidRPr="00D24FA6" w:rsidRDefault="00217509" w:rsidP="0064180F">
      <w:pPr>
        <w:pStyle w:val="NoSpacing"/>
        <w:jc w:val="both"/>
        <w:rPr>
          <w:sz w:val="22"/>
          <w:szCs w:val="22"/>
        </w:rPr>
      </w:pPr>
      <w:r w:rsidRPr="00D24FA6">
        <w:rPr>
          <w:sz w:val="22"/>
          <w:szCs w:val="22"/>
        </w:rPr>
        <w:t xml:space="preserve">The </w:t>
      </w:r>
      <w:r w:rsidR="00E636D1" w:rsidRPr="00D24FA6">
        <w:rPr>
          <w:sz w:val="22"/>
          <w:szCs w:val="22"/>
        </w:rPr>
        <w:t>Visitor’s</w:t>
      </w:r>
      <w:r w:rsidRPr="00D24FA6">
        <w:rPr>
          <w:sz w:val="22"/>
          <w:szCs w:val="22"/>
        </w:rPr>
        <w:t xml:space="preserve"> Centre is open</w:t>
      </w:r>
      <w:r w:rsidR="00417BF2" w:rsidRPr="00D24FA6">
        <w:rPr>
          <w:sz w:val="22"/>
          <w:szCs w:val="22"/>
        </w:rPr>
        <w:t xml:space="preserve"> prior to each session</w:t>
      </w:r>
      <w:r w:rsidR="0064180F" w:rsidRPr="00D24FA6">
        <w:rPr>
          <w:sz w:val="22"/>
          <w:szCs w:val="22"/>
        </w:rPr>
        <w:t>,</w:t>
      </w:r>
      <w:r w:rsidRPr="00D24FA6">
        <w:rPr>
          <w:sz w:val="22"/>
          <w:szCs w:val="22"/>
        </w:rPr>
        <w:t xml:space="preserve"> this is where family</w:t>
      </w:r>
      <w:r w:rsidR="00387B3E" w:rsidRPr="00D24FA6">
        <w:rPr>
          <w:sz w:val="22"/>
          <w:szCs w:val="22"/>
        </w:rPr>
        <w:t xml:space="preserve"> or friends can receive support or advice from the Invisible Wall team who run family services here at HMP </w:t>
      </w:r>
      <w:r w:rsidR="00061711" w:rsidRPr="00D24FA6">
        <w:rPr>
          <w:sz w:val="22"/>
          <w:szCs w:val="22"/>
        </w:rPr>
        <w:t>Littlehey</w:t>
      </w:r>
      <w:r w:rsidR="00387B3E" w:rsidRPr="00D24FA6">
        <w:rPr>
          <w:sz w:val="22"/>
          <w:szCs w:val="22"/>
        </w:rPr>
        <w:t xml:space="preserve">. </w:t>
      </w:r>
    </w:p>
    <w:p w14:paraId="6BE940F4" w14:textId="77777777" w:rsidR="005F0DD2" w:rsidRPr="00D24FA6" w:rsidRDefault="005F0DD2" w:rsidP="005E7A63">
      <w:pPr>
        <w:pStyle w:val="NoSpacing"/>
        <w:jc w:val="both"/>
        <w:rPr>
          <w:b/>
          <w:sz w:val="22"/>
          <w:szCs w:val="22"/>
          <w:u w:val="single"/>
        </w:rPr>
      </w:pPr>
    </w:p>
    <w:p w14:paraId="05568734" w14:textId="77777777" w:rsidR="005F0DD2" w:rsidRPr="00D24FA6" w:rsidRDefault="005F0DD2" w:rsidP="005E7A63">
      <w:pPr>
        <w:pStyle w:val="NoSpacing"/>
        <w:jc w:val="both"/>
        <w:rPr>
          <w:b/>
          <w:sz w:val="22"/>
          <w:szCs w:val="22"/>
          <w:u w:val="single"/>
        </w:rPr>
      </w:pPr>
    </w:p>
    <w:p w14:paraId="5B1E335E" w14:textId="78DA1BFC" w:rsidR="00D31553" w:rsidRPr="00D24FA6" w:rsidRDefault="000D0000" w:rsidP="005E7A63">
      <w:pPr>
        <w:pStyle w:val="NoSpacing"/>
        <w:jc w:val="both"/>
        <w:rPr>
          <w:b/>
          <w:sz w:val="22"/>
          <w:szCs w:val="22"/>
          <w:u w:val="single"/>
        </w:rPr>
      </w:pPr>
      <w:r w:rsidRPr="00D24FA6">
        <w:rPr>
          <w:b/>
          <w:noProof/>
          <w:sz w:val="22"/>
          <w:szCs w:val="22"/>
        </w:rPr>
        <w:drawing>
          <wp:inline distT="0" distB="0" distL="0" distR="0" wp14:anchorId="704C8816" wp14:editId="5F90CC59">
            <wp:extent cx="610169" cy="4781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1318" cy="486910"/>
                    </a:xfrm>
                    <a:prstGeom prst="rect">
                      <a:avLst/>
                    </a:prstGeom>
                    <a:noFill/>
                  </pic:spPr>
                </pic:pic>
              </a:graphicData>
            </a:graphic>
          </wp:inline>
        </w:drawing>
      </w:r>
      <w:r w:rsidRPr="00D24FA6">
        <w:rPr>
          <w:b/>
          <w:sz w:val="22"/>
          <w:szCs w:val="22"/>
        </w:rPr>
        <w:t xml:space="preserve"> </w:t>
      </w:r>
      <w:r w:rsidR="00405635" w:rsidRPr="00D24FA6">
        <w:rPr>
          <w:b/>
          <w:sz w:val="22"/>
          <w:szCs w:val="22"/>
        </w:rPr>
        <w:t xml:space="preserve">  </w:t>
      </w:r>
      <w:r w:rsidR="00D31553" w:rsidRPr="00D24FA6">
        <w:rPr>
          <w:b/>
          <w:sz w:val="22"/>
          <w:szCs w:val="22"/>
          <w:u w:val="single"/>
        </w:rPr>
        <w:t xml:space="preserve">Entering the Prison </w:t>
      </w:r>
    </w:p>
    <w:p w14:paraId="03093C43" w14:textId="77777777" w:rsidR="00023F40" w:rsidRPr="00D24FA6" w:rsidRDefault="00023F40" w:rsidP="005E7A63">
      <w:pPr>
        <w:pStyle w:val="NoSpacing"/>
        <w:jc w:val="both"/>
        <w:rPr>
          <w:sz w:val="22"/>
          <w:szCs w:val="22"/>
        </w:rPr>
      </w:pPr>
    </w:p>
    <w:p w14:paraId="327E3CAD" w14:textId="37FF1000" w:rsidR="008D0C7A" w:rsidRPr="00D24FA6" w:rsidRDefault="008D0C7A" w:rsidP="008D0C7A">
      <w:pPr>
        <w:pStyle w:val="NoSpacing"/>
        <w:jc w:val="both"/>
        <w:rPr>
          <w:sz w:val="22"/>
          <w:szCs w:val="22"/>
        </w:rPr>
      </w:pPr>
      <w:r w:rsidRPr="00D24FA6">
        <w:rPr>
          <w:sz w:val="22"/>
          <w:szCs w:val="22"/>
        </w:rPr>
        <w:t>To visit someone in Littlehey you must</w:t>
      </w:r>
      <w:r w:rsidR="00B440A2" w:rsidRPr="00D24FA6">
        <w:rPr>
          <w:sz w:val="22"/>
          <w:szCs w:val="22"/>
        </w:rPr>
        <w:t xml:space="preserve"> </w:t>
      </w:r>
      <w:r w:rsidRPr="00D24FA6">
        <w:rPr>
          <w:sz w:val="22"/>
          <w:szCs w:val="22"/>
        </w:rPr>
        <w:t xml:space="preserve">have </w:t>
      </w:r>
      <w:r w:rsidR="00B440A2" w:rsidRPr="00D24FA6">
        <w:rPr>
          <w:sz w:val="22"/>
          <w:szCs w:val="22"/>
        </w:rPr>
        <w:t xml:space="preserve">booked in at the </w:t>
      </w:r>
      <w:r w:rsidR="00AD5768" w:rsidRPr="00D24FA6">
        <w:rPr>
          <w:sz w:val="22"/>
          <w:szCs w:val="22"/>
        </w:rPr>
        <w:t>visitor’</w:t>
      </w:r>
      <w:r w:rsidR="009D6628">
        <w:rPr>
          <w:sz w:val="22"/>
          <w:szCs w:val="22"/>
        </w:rPr>
        <w:t xml:space="preserve">s </w:t>
      </w:r>
      <w:r w:rsidR="00B440A2" w:rsidRPr="00D24FA6">
        <w:rPr>
          <w:sz w:val="22"/>
          <w:szCs w:val="22"/>
        </w:rPr>
        <w:t xml:space="preserve">centre </w:t>
      </w:r>
      <w:r w:rsidR="003D5BCE" w:rsidRPr="00D24FA6">
        <w:rPr>
          <w:sz w:val="22"/>
          <w:szCs w:val="22"/>
        </w:rPr>
        <w:t>and a</w:t>
      </w:r>
      <w:r w:rsidR="00BD4C21" w:rsidRPr="00D24FA6">
        <w:rPr>
          <w:sz w:val="22"/>
          <w:szCs w:val="22"/>
        </w:rPr>
        <w:t xml:space="preserve">ll </w:t>
      </w:r>
      <w:r w:rsidR="003D5BCE" w:rsidRPr="00D24FA6">
        <w:rPr>
          <w:sz w:val="22"/>
          <w:szCs w:val="22"/>
        </w:rPr>
        <w:t>personal items must be stored in</w:t>
      </w:r>
      <w:r w:rsidR="00AB5056" w:rsidRPr="00D24FA6">
        <w:rPr>
          <w:sz w:val="22"/>
          <w:szCs w:val="22"/>
        </w:rPr>
        <w:t xml:space="preserve"> locks outside in the visitor centre or in your car </w:t>
      </w:r>
      <w:r w:rsidR="003D5BCE" w:rsidRPr="00D24FA6">
        <w:rPr>
          <w:sz w:val="22"/>
          <w:szCs w:val="22"/>
        </w:rPr>
        <w:t xml:space="preserve">before entering the prison.  </w:t>
      </w:r>
      <w:r w:rsidR="005B7B04" w:rsidRPr="00D24FA6">
        <w:rPr>
          <w:sz w:val="22"/>
          <w:szCs w:val="22"/>
        </w:rPr>
        <w:t>On arriving at the gate, you will be required to show your identification. If a visitor does not bring appropriate identification, they will not be allowed to enter the establishment.</w:t>
      </w:r>
    </w:p>
    <w:p w14:paraId="15ECF0B5" w14:textId="77777777" w:rsidR="008D0C7A" w:rsidRPr="00D24FA6" w:rsidRDefault="008D0C7A" w:rsidP="008D0C7A">
      <w:pPr>
        <w:pStyle w:val="NoSpacing"/>
        <w:jc w:val="both"/>
        <w:rPr>
          <w:sz w:val="22"/>
          <w:szCs w:val="22"/>
        </w:rPr>
      </w:pPr>
    </w:p>
    <w:p w14:paraId="2FEA916A" w14:textId="19BCBA1B" w:rsidR="008D0C7A" w:rsidRPr="00D24FA6" w:rsidRDefault="008D0C7A" w:rsidP="008D0C7A">
      <w:pPr>
        <w:pStyle w:val="NoSpacing"/>
        <w:jc w:val="both"/>
        <w:rPr>
          <w:sz w:val="22"/>
          <w:szCs w:val="22"/>
        </w:rPr>
      </w:pPr>
      <w:r w:rsidRPr="00D24FA6">
        <w:rPr>
          <w:sz w:val="22"/>
          <w:szCs w:val="22"/>
        </w:rPr>
        <w:t>At least one visitor must be 18 or older at every visit.</w:t>
      </w:r>
      <w:r w:rsidR="00B440A2" w:rsidRPr="00D24FA6">
        <w:rPr>
          <w:sz w:val="22"/>
          <w:szCs w:val="22"/>
        </w:rPr>
        <w:t xml:space="preserve">  There is a maximum of three </w:t>
      </w:r>
      <w:r w:rsidR="00BC111F" w:rsidRPr="00D24FA6">
        <w:rPr>
          <w:sz w:val="22"/>
          <w:szCs w:val="22"/>
        </w:rPr>
        <w:t>adults per prisoner permitted to visit at any one time.</w:t>
      </w:r>
    </w:p>
    <w:p w14:paraId="783C5374" w14:textId="3D5A8B71" w:rsidR="00BC111F" w:rsidRPr="00D24FA6" w:rsidRDefault="00BC111F" w:rsidP="008D0C7A">
      <w:pPr>
        <w:pStyle w:val="NoSpacing"/>
        <w:jc w:val="both"/>
        <w:rPr>
          <w:sz w:val="22"/>
          <w:szCs w:val="22"/>
        </w:rPr>
      </w:pPr>
    </w:p>
    <w:p w14:paraId="61308AF5" w14:textId="21F2E257" w:rsidR="00BC111F" w:rsidRPr="00D24FA6" w:rsidRDefault="00BC111F" w:rsidP="00BC111F">
      <w:pPr>
        <w:pStyle w:val="NoSpacing"/>
        <w:jc w:val="both"/>
        <w:rPr>
          <w:sz w:val="22"/>
          <w:szCs w:val="22"/>
        </w:rPr>
      </w:pPr>
      <w:r w:rsidRPr="00D24FA6">
        <w:rPr>
          <w:sz w:val="22"/>
          <w:szCs w:val="22"/>
        </w:rPr>
        <w:t>There are refreshments available to purchase during your visit. Adults are permitted to take £</w:t>
      </w:r>
      <w:r w:rsidR="00DC4C29" w:rsidRPr="00D24FA6">
        <w:rPr>
          <w:sz w:val="22"/>
          <w:szCs w:val="22"/>
        </w:rPr>
        <w:t>3</w:t>
      </w:r>
      <w:r w:rsidRPr="00D24FA6">
        <w:rPr>
          <w:sz w:val="22"/>
          <w:szCs w:val="22"/>
        </w:rPr>
        <w:t>0 each</w:t>
      </w:r>
      <w:r w:rsidR="00DC4C29" w:rsidRPr="00D24FA6">
        <w:rPr>
          <w:sz w:val="22"/>
          <w:szCs w:val="22"/>
        </w:rPr>
        <w:t>, plus £5 per child</w:t>
      </w:r>
      <w:r w:rsidRPr="00D24FA6">
        <w:rPr>
          <w:sz w:val="22"/>
          <w:szCs w:val="22"/>
        </w:rPr>
        <w:t xml:space="preserve"> into the prison.</w:t>
      </w:r>
    </w:p>
    <w:p w14:paraId="04107760" w14:textId="77777777" w:rsidR="009740AA" w:rsidRPr="00D24FA6" w:rsidRDefault="009740AA" w:rsidP="008D0C7A">
      <w:pPr>
        <w:pStyle w:val="NoSpacing"/>
        <w:jc w:val="both"/>
        <w:rPr>
          <w:sz w:val="22"/>
          <w:szCs w:val="22"/>
        </w:rPr>
      </w:pPr>
    </w:p>
    <w:p w14:paraId="4F5399FD" w14:textId="1500727D" w:rsidR="005B7B04" w:rsidRPr="00D24FA6" w:rsidRDefault="008D0C7A" w:rsidP="008D0C7A">
      <w:pPr>
        <w:pStyle w:val="NoSpacing"/>
        <w:jc w:val="both"/>
        <w:rPr>
          <w:sz w:val="22"/>
          <w:szCs w:val="22"/>
        </w:rPr>
      </w:pPr>
      <w:r w:rsidRPr="00D24FA6">
        <w:rPr>
          <w:sz w:val="22"/>
          <w:szCs w:val="22"/>
        </w:rPr>
        <w:t>Other requirements to be aware of when visiting HMP Littlehey:</w:t>
      </w:r>
    </w:p>
    <w:p w14:paraId="4D34D297" w14:textId="77777777" w:rsidR="005B7B04" w:rsidRPr="00D24FA6" w:rsidRDefault="005B7B04" w:rsidP="008D0C7A">
      <w:pPr>
        <w:pStyle w:val="NoSpacing"/>
        <w:jc w:val="both"/>
        <w:rPr>
          <w:sz w:val="22"/>
          <w:szCs w:val="22"/>
        </w:rPr>
      </w:pPr>
    </w:p>
    <w:p w14:paraId="775A4596" w14:textId="70CA9D99" w:rsidR="008D0C7A" w:rsidRPr="00D24FA6" w:rsidRDefault="008D0C7A" w:rsidP="003B64AB">
      <w:pPr>
        <w:pStyle w:val="NoSpacing"/>
        <w:numPr>
          <w:ilvl w:val="0"/>
          <w:numId w:val="23"/>
        </w:numPr>
        <w:jc w:val="both"/>
        <w:rPr>
          <w:sz w:val="22"/>
          <w:szCs w:val="22"/>
        </w:rPr>
      </w:pPr>
      <w:r w:rsidRPr="00D24FA6">
        <w:rPr>
          <w:sz w:val="22"/>
          <w:szCs w:val="22"/>
        </w:rPr>
        <w:t>All visitors will be given a rub-down search, including children</w:t>
      </w:r>
      <w:r w:rsidR="00615A2F" w:rsidRPr="00D24FA6">
        <w:rPr>
          <w:sz w:val="22"/>
          <w:szCs w:val="22"/>
        </w:rPr>
        <w:t>.  All searches will be carried out sensitively, with respect and courtesy to all individuals. Children are patted down by female staff in front of their parents. All visitors' religious beliefs are respected. There is a private room available should religious headwear need to be removed as part of the search.</w:t>
      </w:r>
    </w:p>
    <w:p w14:paraId="63C947C2" w14:textId="77777777" w:rsidR="00615A2F" w:rsidRPr="00D24FA6" w:rsidRDefault="00615A2F" w:rsidP="0020120A">
      <w:pPr>
        <w:pStyle w:val="NoSpacing"/>
        <w:ind w:left="397"/>
        <w:jc w:val="both"/>
        <w:rPr>
          <w:sz w:val="22"/>
          <w:szCs w:val="22"/>
        </w:rPr>
      </w:pPr>
    </w:p>
    <w:p w14:paraId="5D2C931C" w14:textId="3757B9D3" w:rsidR="008D0C7A" w:rsidRPr="00D24FA6" w:rsidRDefault="00A54537" w:rsidP="003B64AB">
      <w:pPr>
        <w:pStyle w:val="NoSpacing"/>
        <w:numPr>
          <w:ilvl w:val="0"/>
          <w:numId w:val="23"/>
        </w:numPr>
        <w:jc w:val="both"/>
        <w:rPr>
          <w:sz w:val="22"/>
          <w:szCs w:val="22"/>
        </w:rPr>
      </w:pPr>
      <w:r w:rsidRPr="00D24FA6">
        <w:rPr>
          <w:sz w:val="22"/>
          <w:szCs w:val="22"/>
        </w:rPr>
        <w:t xml:space="preserve">Before entering the establishment, you may encounter a drugs dog which is trained to pick up the scent of drugs. If a person is identified as being in possession of drugs or any other prohibited item, they may be subject to closed visits, visiting ban and the police will be informed. </w:t>
      </w:r>
      <w:r w:rsidR="002978CE" w:rsidRPr="00D24FA6">
        <w:rPr>
          <w:sz w:val="22"/>
          <w:szCs w:val="22"/>
        </w:rPr>
        <w:t xml:space="preserve"> </w:t>
      </w:r>
      <w:r w:rsidR="005108C1" w:rsidRPr="00D24FA6">
        <w:rPr>
          <w:sz w:val="22"/>
          <w:szCs w:val="22"/>
        </w:rPr>
        <w:t xml:space="preserve">There can be no exceptions to this </w:t>
      </w:r>
      <w:r w:rsidR="002978CE" w:rsidRPr="00D24FA6">
        <w:rPr>
          <w:sz w:val="22"/>
          <w:szCs w:val="22"/>
        </w:rPr>
        <w:t>search process</w:t>
      </w:r>
      <w:r w:rsidR="0020120A" w:rsidRPr="00D24FA6">
        <w:rPr>
          <w:sz w:val="22"/>
          <w:szCs w:val="22"/>
        </w:rPr>
        <w:t>,</w:t>
      </w:r>
      <w:r w:rsidR="005108C1" w:rsidRPr="00D24FA6">
        <w:rPr>
          <w:sz w:val="22"/>
          <w:szCs w:val="22"/>
        </w:rPr>
        <w:t xml:space="preserve"> but we will be sensitive and patient if visitors are </w:t>
      </w:r>
      <w:r w:rsidR="0020120A" w:rsidRPr="00D24FA6">
        <w:rPr>
          <w:sz w:val="22"/>
          <w:szCs w:val="22"/>
        </w:rPr>
        <w:t>anxious about this process.</w:t>
      </w:r>
    </w:p>
    <w:p w14:paraId="15C2BB11" w14:textId="77777777" w:rsidR="0020120A" w:rsidRPr="00D24FA6" w:rsidRDefault="0020120A" w:rsidP="0020120A">
      <w:pPr>
        <w:pStyle w:val="NoSpacing"/>
        <w:ind w:left="397"/>
        <w:jc w:val="both"/>
        <w:rPr>
          <w:sz w:val="22"/>
          <w:szCs w:val="22"/>
        </w:rPr>
      </w:pPr>
    </w:p>
    <w:p w14:paraId="4442920F" w14:textId="12E0C2BE" w:rsidR="00B26754" w:rsidRPr="00D24FA6" w:rsidRDefault="008D0C7A" w:rsidP="003B64AB">
      <w:pPr>
        <w:pStyle w:val="NoSpacing"/>
        <w:numPr>
          <w:ilvl w:val="0"/>
          <w:numId w:val="23"/>
        </w:numPr>
        <w:jc w:val="both"/>
        <w:rPr>
          <w:sz w:val="22"/>
          <w:szCs w:val="22"/>
        </w:rPr>
      </w:pPr>
      <w:r w:rsidRPr="00D24FA6">
        <w:rPr>
          <w:sz w:val="22"/>
          <w:szCs w:val="22"/>
        </w:rPr>
        <w:t>Visitors must adhere to the prison dress code. Visitors must not wear football shirts, open toe footwear, vests or string tops, sports or striped shirts or revealing clothing (such as see-through tops, short dresses/skirts/shorts that do not come to knee length when sat down). Further details can be requested on your first visit and are displayed in the visitor centre and visits search area.</w:t>
      </w:r>
    </w:p>
    <w:p w14:paraId="566A6CC6" w14:textId="77777777" w:rsidR="00B26754" w:rsidRPr="00D24FA6" w:rsidRDefault="00B26754" w:rsidP="00B26754">
      <w:pPr>
        <w:pStyle w:val="NoSpacing"/>
        <w:ind w:left="397"/>
        <w:jc w:val="both"/>
        <w:rPr>
          <w:sz w:val="22"/>
          <w:szCs w:val="22"/>
        </w:rPr>
      </w:pPr>
    </w:p>
    <w:p w14:paraId="39FF588D" w14:textId="1EDC0319" w:rsidR="008D0C7A" w:rsidRPr="00D24FA6" w:rsidRDefault="00B26754" w:rsidP="003B64AB">
      <w:pPr>
        <w:pStyle w:val="NoSpacing"/>
        <w:numPr>
          <w:ilvl w:val="0"/>
          <w:numId w:val="23"/>
        </w:numPr>
        <w:jc w:val="both"/>
        <w:rPr>
          <w:sz w:val="22"/>
          <w:szCs w:val="22"/>
        </w:rPr>
      </w:pPr>
      <w:r w:rsidRPr="00D24FA6">
        <w:rPr>
          <w:sz w:val="22"/>
          <w:szCs w:val="22"/>
        </w:rPr>
        <w:t>Pushchairs</w:t>
      </w:r>
      <w:r w:rsidR="00C80030" w:rsidRPr="00D24FA6">
        <w:rPr>
          <w:sz w:val="22"/>
          <w:szCs w:val="22"/>
        </w:rPr>
        <w:t>, prams</w:t>
      </w:r>
      <w:r w:rsidR="008D0C7A" w:rsidRPr="00D24FA6">
        <w:rPr>
          <w:sz w:val="22"/>
          <w:szCs w:val="22"/>
        </w:rPr>
        <w:t xml:space="preserve"> </w:t>
      </w:r>
      <w:r w:rsidR="00CD4515" w:rsidRPr="00D24FA6">
        <w:rPr>
          <w:sz w:val="22"/>
          <w:szCs w:val="22"/>
        </w:rPr>
        <w:t xml:space="preserve">and changing bags </w:t>
      </w:r>
      <w:r w:rsidRPr="00D24FA6">
        <w:rPr>
          <w:sz w:val="22"/>
          <w:szCs w:val="22"/>
        </w:rPr>
        <w:t>are not permitted into the establishment</w:t>
      </w:r>
      <w:r w:rsidR="008D0C7A" w:rsidRPr="00D24FA6">
        <w:rPr>
          <w:sz w:val="22"/>
          <w:szCs w:val="22"/>
        </w:rPr>
        <w:t>.</w:t>
      </w:r>
    </w:p>
    <w:p w14:paraId="239988A7" w14:textId="77777777" w:rsidR="00BC111F" w:rsidRPr="00D24FA6" w:rsidRDefault="00BC111F" w:rsidP="008D0C7A">
      <w:pPr>
        <w:pStyle w:val="NoSpacing"/>
        <w:jc w:val="both"/>
        <w:rPr>
          <w:sz w:val="22"/>
          <w:szCs w:val="22"/>
        </w:rPr>
      </w:pPr>
    </w:p>
    <w:p w14:paraId="33F2E2F5" w14:textId="77777777" w:rsidR="008D0C7A" w:rsidRPr="00D24FA6" w:rsidRDefault="008D0C7A" w:rsidP="008D0C7A">
      <w:pPr>
        <w:pStyle w:val="NoSpacing"/>
        <w:jc w:val="both"/>
        <w:rPr>
          <w:sz w:val="22"/>
          <w:szCs w:val="22"/>
        </w:rPr>
      </w:pPr>
      <w:r w:rsidRPr="00D24FA6">
        <w:rPr>
          <w:sz w:val="22"/>
          <w:szCs w:val="22"/>
        </w:rPr>
        <w:t>There is a children’s play area, with family support workers providing some activities.</w:t>
      </w:r>
    </w:p>
    <w:p w14:paraId="555909B7" w14:textId="77777777" w:rsidR="00B26754" w:rsidRPr="00D24FA6" w:rsidRDefault="00B26754" w:rsidP="008D0C7A">
      <w:pPr>
        <w:pStyle w:val="NoSpacing"/>
        <w:jc w:val="both"/>
        <w:rPr>
          <w:sz w:val="22"/>
          <w:szCs w:val="22"/>
        </w:rPr>
      </w:pPr>
    </w:p>
    <w:p w14:paraId="6BAC1637" w14:textId="10116E5B" w:rsidR="00154E2D" w:rsidRDefault="008D0C7A" w:rsidP="005363F4">
      <w:pPr>
        <w:pStyle w:val="NoSpacing"/>
        <w:jc w:val="both"/>
        <w:rPr>
          <w:sz w:val="22"/>
          <w:szCs w:val="22"/>
        </w:rPr>
      </w:pPr>
      <w:r w:rsidRPr="00D24FA6">
        <w:rPr>
          <w:sz w:val="22"/>
          <w:szCs w:val="22"/>
        </w:rPr>
        <w:t>Visits rules are displayed on the tables and noticeboards. If you break the rules, you</w:t>
      </w:r>
      <w:r w:rsidR="00B26754" w:rsidRPr="00D24FA6">
        <w:rPr>
          <w:sz w:val="22"/>
          <w:szCs w:val="22"/>
        </w:rPr>
        <w:t xml:space="preserve"> will be advised and run the risk of you</w:t>
      </w:r>
      <w:r w:rsidRPr="00D24FA6">
        <w:rPr>
          <w:sz w:val="22"/>
          <w:szCs w:val="22"/>
        </w:rPr>
        <w:t xml:space="preserve">r visit could be </w:t>
      </w:r>
      <w:r w:rsidR="00B26754" w:rsidRPr="00D24FA6">
        <w:rPr>
          <w:sz w:val="22"/>
          <w:szCs w:val="22"/>
        </w:rPr>
        <w:t>terminated</w:t>
      </w:r>
      <w:r w:rsidRPr="00D24FA6">
        <w:rPr>
          <w:sz w:val="22"/>
          <w:szCs w:val="22"/>
        </w:rPr>
        <w:t>. Dependant on the severity of the behaviour you could also be subject to closed or be banned from visits. Should this be the case you will be written to.</w:t>
      </w:r>
    </w:p>
    <w:p w14:paraId="4479EB89" w14:textId="77777777" w:rsidR="003264E3" w:rsidRPr="00D24FA6" w:rsidRDefault="003264E3" w:rsidP="005363F4">
      <w:pPr>
        <w:pStyle w:val="NoSpacing"/>
        <w:jc w:val="both"/>
        <w:rPr>
          <w:sz w:val="22"/>
          <w:szCs w:val="22"/>
        </w:rPr>
      </w:pPr>
    </w:p>
    <w:p w14:paraId="265C9E58" w14:textId="77777777" w:rsidR="003C3B9C" w:rsidRPr="00D24FA6" w:rsidRDefault="003C3B9C" w:rsidP="003C3B9C">
      <w:pPr>
        <w:pStyle w:val="NoSpacing"/>
        <w:jc w:val="both"/>
        <w:rPr>
          <w:b/>
          <w:sz w:val="22"/>
          <w:szCs w:val="22"/>
          <w:u w:val="single"/>
        </w:rPr>
      </w:pPr>
    </w:p>
    <w:p w14:paraId="4A3361F2" w14:textId="595CA447" w:rsidR="003C3B9C" w:rsidRPr="00D24FA6" w:rsidRDefault="003C3B9C" w:rsidP="003C3B9C">
      <w:pPr>
        <w:pStyle w:val="NoSpacing"/>
        <w:jc w:val="both"/>
        <w:rPr>
          <w:b/>
          <w:sz w:val="22"/>
          <w:szCs w:val="22"/>
          <w:u w:val="single"/>
        </w:rPr>
      </w:pPr>
      <w:r w:rsidRPr="00D24FA6">
        <w:rPr>
          <w:b/>
          <w:noProof/>
          <w:sz w:val="22"/>
          <w:szCs w:val="22"/>
        </w:rPr>
        <w:drawing>
          <wp:inline distT="0" distB="0" distL="0" distR="0" wp14:anchorId="0AFEA359" wp14:editId="387D97B6">
            <wp:extent cx="530793" cy="402671"/>
            <wp:effectExtent l="0" t="0" r="3175" b="0"/>
            <wp:docPr id="29" name="Picture 29" descr="A room with many colorful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room with many colorful chair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802" cy="410264"/>
                    </a:xfrm>
                    <a:prstGeom prst="rect">
                      <a:avLst/>
                    </a:prstGeom>
                    <a:noFill/>
                  </pic:spPr>
                </pic:pic>
              </a:graphicData>
            </a:graphic>
          </wp:inline>
        </w:drawing>
      </w:r>
      <w:r w:rsidRPr="00D24FA6">
        <w:rPr>
          <w:b/>
          <w:sz w:val="22"/>
          <w:szCs w:val="22"/>
        </w:rPr>
        <w:t xml:space="preserve">  </w:t>
      </w:r>
      <w:r w:rsidRPr="00D24FA6">
        <w:rPr>
          <w:b/>
          <w:sz w:val="22"/>
          <w:szCs w:val="22"/>
          <w:u w:val="single"/>
        </w:rPr>
        <w:t xml:space="preserve">In the Visits Hall </w:t>
      </w:r>
    </w:p>
    <w:p w14:paraId="304161CC" w14:textId="77777777" w:rsidR="003C3B9C" w:rsidRPr="00D24FA6" w:rsidRDefault="003C3B9C" w:rsidP="003C3B9C">
      <w:pPr>
        <w:pStyle w:val="NoSpacing"/>
        <w:jc w:val="both"/>
        <w:rPr>
          <w:sz w:val="22"/>
          <w:szCs w:val="22"/>
        </w:rPr>
      </w:pPr>
    </w:p>
    <w:p w14:paraId="5751A3A1" w14:textId="77777777" w:rsidR="003C3B9C" w:rsidRPr="00D24FA6" w:rsidRDefault="003C3B9C" w:rsidP="003C3B9C">
      <w:pPr>
        <w:pStyle w:val="NoSpacing"/>
        <w:jc w:val="both"/>
        <w:rPr>
          <w:sz w:val="22"/>
          <w:szCs w:val="22"/>
        </w:rPr>
      </w:pPr>
      <w:r w:rsidRPr="00D24FA6">
        <w:rPr>
          <w:sz w:val="22"/>
          <w:szCs w:val="22"/>
        </w:rPr>
        <w:t xml:space="preserve">You will be allocated a table to sit at.  Your family member will join you at the table. Physical contact between the prisoner and visitors is usually allowed briefly at the beginning and end of the visit. The person you are visiting will need to remain seated throughout the visit. </w:t>
      </w:r>
    </w:p>
    <w:p w14:paraId="71FF2D21" w14:textId="77777777" w:rsidR="003C3B9C" w:rsidRPr="00D24FA6" w:rsidRDefault="003C3B9C" w:rsidP="003C3B9C">
      <w:pPr>
        <w:pStyle w:val="NoSpacing"/>
        <w:rPr>
          <w:sz w:val="22"/>
          <w:szCs w:val="22"/>
        </w:rPr>
      </w:pPr>
    </w:p>
    <w:p w14:paraId="65733C6E" w14:textId="77777777" w:rsidR="003C3B9C" w:rsidRPr="00D24FA6" w:rsidRDefault="003C3B9C" w:rsidP="003C3B9C">
      <w:pPr>
        <w:pStyle w:val="NoSpacing"/>
        <w:jc w:val="both"/>
        <w:rPr>
          <w:sz w:val="22"/>
          <w:szCs w:val="22"/>
        </w:rPr>
      </w:pPr>
      <w:r w:rsidRPr="00D24FA6">
        <w:rPr>
          <w:sz w:val="22"/>
          <w:szCs w:val="22"/>
        </w:rPr>
        <w:t xml:space="preserve">Drinks and snacks are available from the tea bar.  Only the visitor is permitted to attend the tea bar to order and pay for food and drinks.  </w:t>
      </w:r>
    </w:p>
    <w:p w14:paraId="10E2221A" w14:textId="77777777" w:rsidR="003C3B9C" w:rsidRPr="00D24FA6" w:rsidRDefault="003C3B9C" w:rsidP="003C3B9C">
      <w:pPr>
        <w:pStyle w:val="NoSpacing"/>
        <w:jc w:val="both"/>
        <w:rPr>
          <w:sz w:val="22"/>
          <w:szCs w:val="22"/>
        </w:rPr>
      </w:pPr>
    </w:p>
    <w:p w14:paraId="4E4306A0" w14:textId="77777777" w:rsidR="003C3B9C" w:rsidRPr="00D24FA6" w:rsidRDefault="003C3B9C" w:rsidP="003C3B9C">
      <w:pPr>
        <w:pStyle w:val="NoSpacing"/>
        <w:jc w:val="both"/>
        <w:rPr>
          <w:sz w:val="22"/>
          <w:szCs w:val="22"/>
        </w:rPr>
      </w:pPr>
      <w:r w:rsidRPr="00D24FA6">
        <w:rPr>
          <w:sz w:val="22"/>
          <w:szCs w:val="22"/>
        </w:rPr>
        <w:t xml:space="preserve">You are permitted to use the toilet. The toilet is situated outside of the visit’s hall; therefore, you will be required to be searched again before re-entering the room. </w:t>
      </w:r>
    </w:p>
    <w:p w14:paraId="7C621764" w14:textId="77777777" w:rsidR="003C3B9C" w:rsidRPr="00D24FA6" w:rsidRDefault="003C3B9C" w:rsidP="003C3B9C">
      <w:pPr>
        <w:pStyle w:val="NoSpacing"/>
        <w:rPr>
          <w:sz w:val="22"/>
          <w:szCs w:val="22"/>
        </w:rPr>
      </w:pPr>
    </w:p>
    <w:p w14:paraId="5A284D6A" w14:textId="77777777" w:rsidR="003C3B9C" w:rsidRPr="00D24FA6" w:rsidRDefault="003C3B9C" w:rsidP="003C3B9C">
      <w:pPr>
        <w:pStyle w:val="NoSpacing"/>
        <w:jc w:val="both"/>
        <w:rPr>
          <w:sz w:val="22"/>
          <w:szCs w:val="22"/>
        </w:rPr>
      </w:pPr>
      <w:r w:rsidRPr="00D24FA6">
        <w:rPr>
          <w:sz w:val="22"/>
          <w:szCs w:val="22"/>
        </w:rPr>
        <w:t xml:space="preserve">A visit may be held under ‘closed’ conditions if there are concerns that the visit may be a risk to establishment security, or if there is a risk of unacceptable or illegal activity taking place during the visit.  During a closed visit, the prisoner and visitors will talk to each other whilst seated either side of a glass panel. </w:t>
      </w:r>
    </w:p>
    <w:p w14:paraId="572EBF89" w14:textId="77777777" w:rsidR="003C3B9C" w:rsidRPr="00D24FA6" w:rsidRDefault="003C3B9C" w:rsidP="003C3B9C">
      <w:pPr>
        <w:pStyle w:val="NoSpacing"/>
        <w:rPr>
          <w:rFonts w:asciiTheme="minorHAnsi" w:hAnsiTheme="minorHAnsi"/>
          <w:sz w:val="22"/>
          <w:szCs w:val="22"/>
        </w:rPr>
      </w:pPr>
    </w:p>
    <w:p w14:paraId="3776D76B" w14:textId="77777777" w:rsidR="003C3B9C" w:rsidRPr="00D24FA6" w:rsidRDefault="003C3B9C" w:rsidP="003C3B9C">
      <w:pPr>
        <w:pStyle w:val="NoSpacing"/>
        <w:rPr>
          <w:b/>
          <w:sz w:val="22"/>
          <w:szCs w:val="22"/>
          <w:u w:val="single"/>
        </w:rPr>
      </w:pPr>
    </w:p>
    <w:p w14:paraId="6532E5E2" w14:textId="22A1988B" w:rsidR="003C3B9C" w:rsidRPr="003C3B9C" w:rsidRDefault="003C3B9C" w:rsidP="003C3B9C">
      <w:pPr>
        <w:pStyle w:val="NoSpacing"/>
        <w:rPr>
          <w:b/>
          <w:sz w:val="22"/>
          <w:szCs w:val="22"/>
        </w:rPr>
      </w:pPr>
      <w:r w:rsidRPr="00D24FA6">
        <w:rPr>
          <w:b/>
          <w:noProof/>
          <w:sz w:val="22"/>
          <w:szCs w:val="22"/>
        </w:rPr>
        <w:drawing>
          <wp:inline distT="0" distB="0" distL="0" distR="0" wp14:anchorId="11135628" wp14:editId="2746FC7C">
            <wp:extent cx="485799" cy="352338"/>
            <wp:effectExtent l="0" t="0" r="0" b="0"/>
            <wp:docPr id="31" name="Picture 31" descr="A group of kid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kids holding hand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6101" cy="359810"/>
                    </a:xfrm>
                    <a:prstGeom prst="rect">
                      <a:avLst/>
                    </a:prstGeom>
                    <a:noFill/>
                  </pic:spPr>
                </pic:pic>
              </a:graphicData>
            </a:graphic>
          </wp:inline>
        </w:drawing>
      </w:r>
      <w:r w:rsidRPr="00D24FA6">
        <w:rPr>
          <w:b/>
          <w:sz w:val="22"/>
          <w:szCs w:val="22"/>
        </w:rPr>
        <w:t xml:space="preserve">  </w:t>
      </w:r>
      <w:r w:rsidRPr="00D24FA6">
        <w:rPr>
          <w:b/>
          <w:sz w:val="22"/>
          <w:szCs w:val="22"/>
          <w:u w:val="single"/>
        </w:rPr>
        <w:t xml:space="preserve">Children </w:t>
      </w:r>
    </w:p>
    <w:p w14:paraId="6CA9E9EA" w14:textId="77777777" w:rsidR="003C3B9C" w:rsidRPr="00D24FA6" w:rsidRDefault="003C3B9C" w:rsidP="003C3B9C">
      <w:pPr>
        <w:pStyle w:val="NoSpacing"/>
        <w:rPr>
          <w:b/>
          <w:sz w:val="22"/>
          <w:szCs w:val="22"/>
        </w:rPr>
      </w:pPr>
    </w:p>
    <w:p w14:paraId="4D7F958A" w14:textId="77777777" w:rsidR="003C3B9C" w:rsidRPr="00D24FA6" w:rsidRDefault="003C3B9C" w:rsidP="003C3B9C">
      <w:pPr>
        <w:pStyle w:val="NoSpacing"/>
        <w:jc w:val="both"/>
        <w:rPr>
          <w:sz w:val="22"/>
          <w:szCs w:val="22"/>
        </w:rPr>
      </w:pPr>
      <w:r w:rsidRPr="00D24FA6">
        <w:rPr>
          <w:sz w:val="22"/>
          <w:szCs w:val="22"/>
        </w:rPr>
        <w:t>All visitors under the age of 18 years are regarded as children and must be accompanied on a visit by an adult. This is a requirement of the establishment’s child protection policy. Children must not be left alone at any time whilst visiting the establishment premises, this includes in the Visitor Centre.  If a child requires the toilet during a visit, they must be accompanied by an adult visitor.</w:t>
      </w:r>
    </w:p>
    <w:p w14:paraId="26D5CC24" w14:textId="77777777" w:rsidR="003C3B9C" w:rsidRPr="00D24FA6" w:rsidRDefault="003C3B9C" w:rsidP="003C3B9C">
      <w:pPr>
        <w:pStyle w:val="NoSpacing"/>
        <w:jc w:val="both"/>
        <w:rPr>
          <w:sz w:val="22"/>
          <w:szCs w:val="22"/>
        </w:rPr>
      </w:pPr>
    </w:p>
    <w:p w14:paraId="73054E1A" w14:textId="77777777" w:rsidR="003C3B9C" w:rsidRPr="00D24FA6" w:rsidRDefault="003C3B9C" w:rsidP="003C3B9C">
      <w:pPr>
        <w:pStyle w:val="NoSpacing"/>
        <w:jc w:val="both"/>
        <w:rPr>
          <w:sz w:val="22"/>
          <w:szCs w:val="22"/>
        </w:rPr>
      </w:pPr>
      <w:r w:rsidRPr="00D24FA6">
        <w:rPr>
          <w:sz w:val="22"/>
          <w:szCs w:val="22"/>
        </w:rPr>
        <w:t>A feeding bottle and essential baby food can be taken into visits.  As well as a dummy and soothing blanket.  All will be subject to a search by staff.</w:t>
      </w:r>
    </w:p>
    <w:p w14:paraId="2D923129" w14:textId="77777777" w:rsidR="003C3B9C" w:rsidRPr="00D24FA6" w:rsidRDefault="003C3B9C" w:rsidP="003C3B9C">
      <w:pPr>
        <w:pStyle w:val="NoSpacing"/>
        <w:jc w:val="both"/>
        <w:rPr>
          <w:sz w:val="22"/>
          <w:szCs w:val="22"/>
        </w:rPr>
      </w:pPr>
    </w:p>
    <w:p w14:paraId="5C74B328" w14:textId="1D949839" w:rsidR="003C3B9C" w:rsidRDefault="003C3B9C" w:rsidP="003C3B9C">
      <w:pPr>
        <w:pStyle w:val="NoSpacing"/>
        <w:jc w:val="both"/>
        <w:rPr>
          <w:sz w:val="22"/>
          <w:szCs w:val="22"/>
        </w:rPr>
      </w:pPr>
      <w:r w:rsidRPr="00D24FA6">
        <w:rPr>
          <w:sz w:val="22"/>
          <w:szCs w:val="22"/>
        </w:rPr>
        <w:t xml:space="preserve">Nappies and changing wipes are available in the visit’s toilets.   Access to baby changing facilities is available. </w:t>
      </w:r>
      <w:r w:rsidR="003C7D46">
        <w:rPr>
          <w:sz w:val="22"/>
          <w:szCs w:val="22"/>
        </w:rPr>
        <w:t xml:space="preserve">  </w:t>
      </w:r>
      <w:r w:rsidR="003C7D46" w:rsidRPr="003C7D46">
        <w:rPr>
          <w:sz w:val="22"/>
          <w:szCs w:val="22"/>
        </w:rPr>
        <w:t>Prams and pushchairs are not allowed to be taken into the prison.</w:t>
      </w:r>
    </w:p>
    <w:p w14:paraId="6EB0B4BA" w14:textId="77777777" w:rsidR="006F0610" w:rsidRDefault="006F0610" w:rsidP="003C3B9C">
      <w:pPr>
        <w:pStyle w:val="NoSpacing"/>
        <w:jc w:val="both"/>
        <w:rPr>
          <w:sz w:val="22"/>
          <w:szCs w:val="22"/>
        </w:rPr>
      </w:pPr>
    </w:p>
    <w:p w14:paraId="06D55A2C" w14:textId="77777777" w:rsidR="006F0610" w:rsidRDefault="006F0610" w:rsidP="003C3B9C">
      <w:pPr>
        <w:pStyle w:val="NoSpacing"/>
        <w:jc w:val="both"/>
        <w:rPr>
          <w:sz w:val="22"/>
          <w:szCs w:val="22"/>
        </w:rPr>
      </w:pPr>
    </w:p>
    <w:p w14:paraId="2F9184C9" w14:textId="1341453F" w:rsidR="006F0610" w:rsidRPr="00D24FA6" w:rsidRDefault="006F0610" w:rsidP="003C3B9C">
      <w:pPr>
        <w:pStyle w:val="NoSpacing"/>
        <w:jc w:val="both"/>
        <w:rPr>
          <w:sz w:val="22"/>
          <w:szCs w:val="22"/>
        </w:rPr>
      </w:pPr>
      <w:r w:rsidRPr="006F0610">
        <w:rPr>
          <w:sz w:val="22"/>
          <w:szCs w:val="22"/>
        </w:rPr>
        <w:t>Littlehey want</w:t>
      </w:r>
      <w:r w:rsidR="009D6628">
        <w:rPr>
          <w:sz w:val="22"/>
          <w:szCs w:val="22"/>
        </w:rPr>
        <w:t>s</w:t>
      </w:r>
      <w:r w:rsidRPr="006F0610">
        <w:rPr>
          <w:sz w:val="22"/>
          <w:szCs w:val="22"/>
        </w:rPr>
        <w:t xml:space="preserve"> to make visits less daunting, more child friendly and stimulating for all that attend, whilst also adhering to all security procedures.  We are committed to developing new ideas and supporting those who do not have visits to help build or repair relationships or to gain support during and after release.  </w:t>
      </w:r>
    </w:p>
    <w:p w14:paraId="5607603A" w14:textId="77777777" w:rsidR="006F0610" w:rsidRDefault="006F0610" w:rsidP="00154E2D">
      <w:pPr>
        <w:pStyle w:val="NoSpacing"/>
        <w:rPr>
          <w:b/>
          <w:sz w:val="22"/>
          <w:szCs w:val="22"/>
          <w:u w:val="single"/>
        </w:rPr>
      </w:pPr>
    </w:p>
    <w:p w14:paraId="439EED81" w14:textId="77777777" w:rsidR="006F0610" w:rsidRDefault="006F0610" w:rsidP="00154E2D">
      <w:pPr>
        <w:pStyle w:val="NoSpacing"/>
        <w:rPr>
          <w:b/>
          <w:sz w:val="22"/>
          <w:szCs w:val="22"/>
          <w:u w:val="single"/>
        </w:rPr>
      </w:pPr>
    </w:p>
    <w:p w14:paraId="7C901482" w14:textId="77777777" w:rsidR="006F0610" w:rsidRDefault="006F0610" w:rsidP="00154E2D">
      <w:pPr>
        <w:pStyle w:val="NoSpacing"/>
        <w:rPr>
          <w:b/>
          <w:sz w:val="22"/>
          <w:szCs w:val="22"/>
          <w:u w:val="single"/>
        </w:rPr>
      </w:pPr>
    </w:p>
    <w:p w14:paraId="5E55049F" w14:textId="77777777" w:rsidR="006F0610" w:rsidRDefault="006F0610" w:rsidP="00154E2D">
      <w:pPr>
        <w:pStyle w:val="NoSpacing"/>
        <w:rPr>
          <w:b/>
          <w:sz w:val="22"/>
          <w:szCs w:val="22"/>
          <w:u w:val="single"/>
        </w:rPr>
      </w:pPr>
    </w:p>
    <w:p w14:paraId="24519A80" w14:textId="77777777" w:rsidR="00F17AF2" w:rsidRDefault="00F17AF2" w:rsidP="00154E2D">
      <w:pPr>
        <w:pStyle w:val="NoSpacing"/>
        <w:rPr>
          <w:b/>
          <w:sz w:val="22"/>
          <w:szCs w:val="22"/>
          <w:u w:val="single"/>
        </w:rPr>
      </w:pPr>
    </w:p>
    <w:p w14:paraId="5FDFC936" w14:textId="167BBEC0" w:rsidR="00243EEA" w:rsidRDefault="003C7D46" w:rsidP="00154E2D">
      <w:pPr>
        <w:pStyle w:val="NoSpacing"/>
        <w:rPr>
          <w:b/>
          <w:sz w:val="22"/>
          <w:szCs w:val="22"/>
          <w:u w:val="single"/>
        </w:rPr>
      </w:pPr>
      <w:r w:rsidRPr="00D24FA6">
        <w:rPr>
          <w:b/>
          <w:noProof/>
          <w:sz w:val="22"/>
          <w:szCs w:val="22"/>
        </w:rPr>
        <w:lastRenderedPageBreak/>
        <w:drawing>
          <wp:anchor distT="0" distB="0" distL="114300" distR="114300" simplePos="0" relativeHeight="251682304" behindDoc="1" locked="0" layoutInCell="1" allowOverlap="1" wp14:anchorId="6523C661" wp14:editId="07B0A5F7">
            <wp:simplePos x="0" y="0"/>
            <wp:positionH relativeFrom="margin">
              <wp:align>left</wp:align>
            </wp:positionH>
            <wp:positionV relativeFrom="paragraph">
              <wp:posOffset>158750</wp:posOffset>
            </wp:positionV>
            <wp:extent cx="419100" cy="419100"/>
            <wp:effectExtent l="0" t="0" r="0" b="0"/>
            <wp:wrapTight wrapText="bothSides">
              <wp:wrapPolygon edited="0">
                <wp:start x="0" y="0"/>
                <wp:lineTo x="0" y="20618"/>
                <wp:lineTo x="20618" y="20618"/>
                <wp:lineTo x="20618" y="0"/>
                <wp:lineTo x="0" y="0"/>
              </wp:wrapPolygon>
            </wp:wrapTight>
            <wp:docPr id="28" name="Picture 28" descr="A no drugs sign with a bottle and cigaret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no drugs sign with a bottle and cigarett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margin">
              <wp14:pctWidth>0</wp14:pctWidth>
            </wp14:sizeRelH>
            <wp14:sizeRelV relativeFrom="margin">
              <wp14:pctHeight>0</wp14:pctHeight>
            </wp14:sizeRelV>
          </wp:anchor>
        </w:drawing>
      </w:r>
    </w:p>
    <w:p w14:paraId="58F6C134" w14:textId="0847547F" w:rsidR="003264E3" w:rsidRDefault="003264E3" w:rsidP="003264E3">
      <w:pPr>
        <w:pStyle w:val="NoSpacing"/>
        <w:rPr>
          <w:b/>
          <w:sz w:val="22"/>
          <w:szCs w:val="22"/>
        </w:rPr>
      </w:pPr>
      <w:r w:rsidRPr="00D24FA6">
        <w:rPr>
          <w:b/>
          <w:sz w:val="22"/>
          <w:szCs w:val="22"/>
        </w:rPr>
        <w:t xml:space="preserve">    </w:t>
      </w:r>
    </w:p>
    <w:p w14:paraId="0D5EC135" w14:textId="77777777" w:rsidR="003264E3" w:rsidRDefault="003264E3" w:rsidP="003264E3">
      <w:pPr>
        <w:pStyle w:val="NoSpacing"/>
        <w:rPr>
          <w:b/>
          <w:sz w:val="22"/>
          <w:szCs w:val="22"/>
          <w:u w:val="single"/>
        </w:rPr>
      </w:pPr>
      <w:r w:rsidRPr="00D24FA6">
        <w:rPr>
          <w:b/>
          <w:sz w:val="22"/>
          <w:szCs w:val="22"/>
          <w:u w:val="single"/>
        </w:rPr>
        <w:t xml:space="preserve">Drugs </w:t>
      </w:r>
    </w:p>
    <w:p w14:paraId="0726D584" w14:textId="77777777" w:rsidR="003264E3" w:rsidRPr="00D24FA6" w:rsidRDefault="003264E3" w:rsidP="003264E3">
      <w:pPr>
        <w:pStyle w:val="NoSpacing"/>
        <w:rPr>
          <w:b/>
          <w:sz w:val="22"/>
          <w:szCs w:val="22"/>
          <w:u w:val="single"/>
        </w:rPr>
      </w:pPr>
    </w:p>
    <w:p w14:paraId="77D9D276" w14:textId="77777777" w:rsidR="003264E3" w:rsidRPr="00D24FA6" w:rsidRDefault="003264E3" w:rsidP="003264E3">
      <w:pPr>
        <w:pStyle w:val="NoSpacing"/>
        <w:rPr>
          <w:b/>
          <w:sz w:val="22"/>
          <w:szCs w:val="22"/>
        </w:rPr>
      </w:pPr>
    </w:p>
    <w:p w14:paraId="7A6BEAD4" w14:textId="77777777" w:rsidR="003264E3" w:rsidRPr="00D24FA6" w:rsidRDefault="003264E3" w:rsidP="003264E3">
      <w:pPr>
        <w:pStyle w:val="NoSpacing"/>
        <w:jc w:val="both"/>
        <w:rPr>
          <w:sz w:val="22"/>
          <w:szCs w:val="22"/>
        </w:rPr>
      </w:pPr>
      <w:r w:rsidRPr="00D24FA6">
        <w:rPr>
          <w:sz w:val="22"/>
          <w:szCs w:val="22"/>
        </w:rPr>
        <w:t xml:space="preserve">The smuggling of drugs is a serious offence and therefore will be treated as such. This includes illegal and prescription drugs. </w:t>
      </w:r>
      <w:r>
        <w:rPr>
          <w:sz w:val="22"/>
          <w:szCs w:val="22"/>
        </w:rPr>
        <w:t xml:space="preserve"> </w:t>
      </w:r>
      <w:r w:rsidRPr="00D24FA6">
        <w:rPr>
          <w:sz w:val="22"/>
          <w:szCs w:val="22"/>
        </w:rPr>
        <w:t xml:space="preserve">If anyone is suspected of smuggling drugs, they will either be </w:t>
      </w:r>
      <w:r>
        <w:rPr>
          <w:sz w:val="22"/>
          <w:szCs w:val="22"/>
        </w:rPr>
        <w:t>p</w:t>
      </w:r>
      <w:r w:rsidRPr="00D24FA6">
        <w:rPr>
          <w:sz w:val="22"/>
          <w:szCs w:val="22"/>
        </w:rPr>
        <w:t xml:space="preserve">laced on a closed OR have the visit terminated. </w:t>
      </w:r>
    </w:p>
    <w:p w14:paraId="191CD1DC" w14:textId="77777777" w:rsidR="003264E3" w:rsidRPr="00D24FA6" w:rsidRDefault="003264E3" w:rsidP="003264E3">
      <w:pPr>
        <w:pStyle w:val="NoSpacing"/>
        <w:jc w:val="both"/>
        <w:rPr>
          <w:sz w:val="22"/>
          <w:szCs w:val="22"/>
        </w:rPr>
      </w:pPr>
    </w:p>
    <w:p w14:paraId="01ABAEBB" w14:textId="77777777" w:rsidR="003264E3" w:rsidRPr="00D24FA6" w:rsidRDefault="003264E3" w:rsidP="003264E3">
      <w:pPr>
        <w:jc w:val="both"/>
        <w:rPr>
          <w:rFonts w:ascii="Arial" w:hAnsi="Arial" w:cs="Arial"/>
        </w:rPr>
      </w:pPr>
      <w:r w:rsidRPr="00D24FA6">
        <w:rPr>
          <w:rFonts w:ascii="Arial" w:hAnsi="Arial" w:cs="Arial"/>
        </w:rPr>
        <w:t xml:space="preserve">Any visitor found to be in possession of an illegal substances when in the establishment will be detained pending the local police being contacted and the visitor could be arrested. </w:t>
      </w:r>
    </w:p>
    <w:p w14:paraId="35103DBC" w14:textId="57A5BD86" w:rsidR="003264E3" w:rsidRDefault="003264E3" w:rsidP="003C7D46">
      <w:pPr>
        <w:spacing w:after="0" w:line="240" w:lineRule="auto"/>
        <w:ind w:right="269"/>
        <w:jc w:val="both"/>
        <w:rPr>
          <w:rFonts w:ascii="Arial" w:hAnsi="Arial" w:cs="Arial"/>
        </w:rPr>
      </w:pPr>
      <w:r w:rsidRPr="00D24FA6">
        <w:rPr>
          <w:rFonts w:ascii="Arial" w:hAnsi="Arial" w:cs="Arial"/>
        </w:rPr>
        <w:t>If you are worried about drugs or are being placed under pressure to smuggle drugs, please speak to an appropriate member of staff, or contact the establishment by telephone.</w:t>
      </w:r>
    </w:p>
    <w:p w14:paraId="412CE2B0" w14:textId="77777777" w:rsidR="00447116" w:rsidRDefault="00447116" w:rsidP="003C7D46">
      <w:pPr>
        <w:spacing w:after="0" w:line="240" w:lineRule="auto"/>
        <w:ind w:right="269"/>
        <w:jc w:val="both"/>
        <w:rPr>
          <w:rFonts w:ascii="Arial" w:hAnsi="Arial" w:cs="Arial"/>
        </w:rPr>
      </w:pPr>
    </w:p>
    <w:p w14:paraId="35F5421D" w14:textId="77777777" w:rsidR="00447116" w:rsidRPr="003C7D46" w:rsidRDefault="00447116" w:rsidP="003C7D46">
      <w:pPr>
        <w:spacing w:after="0" w:line="240" w:lineRule="auto"/>
        <w:ind w:right="269"/>
        <w:jc w:val="both"/>
        <w:rPr>
          <w:rFonts w:ascii="Arial" w:eastAsia="Times New Roman" w:hAnsi="Arial" w:cs="Arial"/>
          <w:b/>
          <w:color w:val="7030A0"/>
          <w:lang w:eastAsia="en-GB"/>
        </w:rPr>
      </w:pPr>
    </w:p>
    <w:p w14:paraId="7D607771" w14:textId="358FDC70" w:rsidR="0086361A" w:rsidRPr="00D24FA6" w:rsidRDefault="0086361A" w:rsidP="0086361A">
      <w:pPr>
        <w:pStyle w:val="NoSpacing"/>
        <w:rPr>
          <w:b/>
          <w:sz w:val="22"/>
          <w:szCs w:val="22"/>
          <w:u w:val="single"/>
        </w:rPr>
      </w:pPr>
      <w:r w:rsidRPr="00D24FA6">
        <w:rPr>
          <w:b/>
          <w:noProof/>
          <w:sz w:val="22"/>
          <w:szCs w:val="22"/>
        </w:rPr>
        <w:drawing>
          <wp:inline distT="0" distB="0" distL="0" distR="0" wp14:anchorId="2F19E7FC" wp14:editId="7669D3BD">
            <wp:extent cx="343949" cy="423475"/>
            <wp:effectExtent l="0" t="0" r="0" b="0"/>
            <wp:docPr id="24" name="Picture 24" descr="A stack of gold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tack of gold coin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600" cy="443976"/>
                    </a:xfrm>
                    <a:prstGeom prst="rect">
                      <a:avLst/>
                    </a:prstGeom>
                    <a:noFill/>
                  </pic:spPr>
                </pic:pic>
              </a:graphicData>
            </a:graphic>
          </wp:inline>
        </w:drawing>
      </w:r>
      <w:r w:rsidRPr="00D24FA6">
        <w:rPr>
          <w:b/>
          <w:sz w:val="22"/>
          <w:szCs w:val="22"/>
        </w:rPr>
        <w:t xml:space="preserve">  </w:t>
      </w:r>
      <w:r w:rsidRPr="00D24FA6">
        <w:rPr>
          <w:b/>
          <w:sz w:val="22"/>
          <w:szCs w:val="22"/>
          <w:u w:val="single"/>
        </w:rPr>
        <w:t>Help with the cost of your visit:</w:t>
      </w:r>
    </w:p>
    <w:p w14:paraId="78D319B1" w14:textId="77777777" w:rsidR="0086361A" w:rsidRPr="00D24FA6" w:rsidRDefault="0086361A" w:rsidP="0086361A">
      <w:pPr>
        <w:pStyle w:val="NoSpacing"/>
        <w:rPr>
          <w:sz w:val="22"/>
          <w:szCs w:val="22"/>
        </w:rPr>
      </w:pPr>
    </w:p>
    <w:p w14:paraId="558D8E04" w14:textId="77777777" w:rsidR="0086361A" w:rsidRPr="00D24FA6" w:rsidRDefault="0086361A" w:rsidP="0086361A">
      <w:pPr>
        <w:pStyle w:val="NoSpacing"/>
        <w:jc w:val="both"/>
        <w:rPr>
          <w:sz w:val="22"/>
          <w:szCs w:val="22"/>
        </w:rPr>
      </w:pPr>
      <w:r w:rsidRPr="00D24FA6">
        <w:rPr>
          <w:sz w:val="22"/>
          <w:szCs w:val="22"/>
        </w:rPr>
        <w:t xml:space="preserve">If you qualify to receive help with your finances such as benefits or have an NHS health certification, you may be able to recoup all or part of the cost of your travel expenses through the ‘Assisted Prison Visits Scheme’. As part of your application, you will need to get a secondary form stamped by prison staff to prove your visit took place. You can request a copy of this form at the Visitors Centre. </w:t>
      </w:r>
    </w:p>
    <w:p w14:paraId="328E0CE4" w14:textId="77777777" w:rsidR="0086361A" w:rsidRPr="00D24FA6" w:rsidRDefault="0086361A" w:rsidP="0086361A">
      <w:pPr>
        <w:pStyle w:val="NoSpacing"/>
        <w:jc w:val="both"/>
        <w:rPr>
          <w:sz w:val="22"/>
          <w:szCs w:val="22"/>
        </w:rPr>
      </w:pPr>
    </w:p>
    <w:p w14:paraId="0E914DB7" w14:textId="77777777" w:rsidR="0086361A" w:rsidRPr="00D24FA6" w:rsidRDefault="0086361A" w:rsidP="0086361A">
      <w:pPr>
        <w:pStyle w:val="NoSpacing"/>
        <w:jc w:val="both"/>
        <w:rPr>
          <w:sz w:val="22"/>
          <w:szCs w:val="22"/>
        </w:rPr>
      </w:pPr>
      <w:r w:rsidRPr="00D24FA6">
        <w:rPr>
          <w:sz w:val="22"/>
          <w:szCs w:val="22"/>
        </w:rPr>
        <w:t>Financial help might include:</w:t>
      </w:r>
    </w:p>
    <w:p w14:paraId="775F1282" w14:textId="77DA613A" w:rsidR="0086361A" w:rsidRPr="00D24FA6" w:rsidRDefault="00166CF4" w:rsidP="003B64AB">
      <w:pPr>
        <w:pStyle w:val="NoSpacing"/>
        <w:numPr>
          <w:ilvl w:val="0"/>
          <w:numId w:val="24"/>
        </w:numPr>
        <w:jc w:val="both"/>
        <w:rPr>
          <w:sz w:val="22"/>
          <w:szCs w:val="22"/>
        </w:rPr>
      </w:pPr>
      <w:r>
        <w:rPr>
          <w:sz w:val="22"/>
          <w:szCs w:val="22"/>
        </w:rPr>
        <w:t>T</w:t>
      </w:r>
      <w:r w:rsidR="0086361A" w:rsidRPr="00D24FA6">
        <w:rPr>
          <w:sz w:val="22"/>
          <w:szCs w:val="22"/>
        </w:rPr>
        <w:t>ravel to Littlehey</w:t>
      </w:r>
      <w:r w:rsidR="005F49EB">
        <w:rPr>
          <w:sz w:val="22"/>
          <w:szCs w:val="22"/>
        </w:rPr>
        <w:t>.</w:t>
      </w:r>
    </w:p>
    <w:p w14:paraId="15560BCD" w14:textId="0FD0DE8A" w:rsidR="0086361A" w:rsidRPr="00D24FA6" w:rsidRDefault="00166CF4" w:rsidP="003B64AB">
      <w:pPr>
        <w:pStyle w:val="NoSpacing"/>
        <w:numPr>
          <w:ilvl w:val="0"/>
          <w:numId w:val="24"/>
        </w:numPr>
        <w:jc w:val="both"/>
        <w:rPr>
          <w:sz w:val="22"/>
          <w:szCs w:val="22"/>
        </w:rPr>
      </w:pPr>
      <w:r>
        <w:rPr>
          <w:sz w:val="22"/>
          <w:szCs w:val="22"/>
        </w:rPr>
        <w:t>S</w:t>
      </w:r>
      <w:r w:rsidR="0086361A" w:rsidRPr="00D24FA6">
        <w:rPr>
          <w:sz w:val="22"/>
          <w:szCs w:val="22"/>
        </w:rPr>
        <w:t>omewhere to stay overnight</w:t>
      </w:r>
      <w:r w:rsidR="005F49EB">
        <w:rPr>
          <w:sz w:val="22"/>
          <w:szCs w:val="22"/>
        </w:rPr>
        <w:t>.</w:t>
      </w:r>
    </w:p>
    <w:p w14:paraId="210F73A4" w14:textId="2F4352AB" w:rsidR="0086361A" w:rsidRPr="00D24FA6" w:rsidRDefault="005F49EB" w:rsidP="003B64AB">
      <w:pPr>
        <w:pStyle w:val="NoSpacing"/>
        <w:numPr>
          <w:ilvl w:val="0"/>
          <w:numId w:val="24"/>
        </w:numPr>
        <w:jc w:val="both"/>
        <w:rPr>
          <w:sz w:val="22"/>
          <w:szCs w:val="22"/>
        </w:rPr>
      </w:pPr>
      <w:r>
        <w:rPr>
          <w:sz w:val="22"/>
          <w:szCs w:val="22"/>
        </w:rPr>
        <w:t>M</w:t>
      </w:r>
      <w:r w:rsidR="0086361A" w:rsidRPr="00D24FA6">
        <w:rPr>
          <w:sz w:val="22"/>
          <w:szCs w:val="22"/>
        </w:rPr>
        <w:t>eals.</w:t>
      </w:r>
    </w:p>
    <w:p w14:paraId="69BA6FB5" w14:textId="77777777" w:rsidR="000D0000" w:rsidRPr="00D24FA6" w:rsidRDefault="000D0000" w:rsidP="00154E2D">
      <w:pPr>
        <w:pStyle w:val="NoSpacing"/>
        <w:rPr>
          <w:b/>
          <w:sz w:val="22"/>
          <w:szCs w:val="22"/>
          <w:u w:val="single"/>
        </w:rPr>
      </w:pPr>
    </w:p>
    <w:p w14:paraId="2EC1123F" w14:textId="77777777" w:rsidR="003264E3" w:rsidRDefault="003264E3" w:rsidP="003C7D46">
      <w:pPr>
        <w:rPr>
          <w:rFonts w:ascii="Arial" w:hAnsi="Arial" w:cs="Arial"/>
          <w:b/>
        </w:rPr>
      </w:pPr>
    </w:p>
    <w:p w14:paraId="42E3A235" w14:textId="07D15A61" w:rsidR="00A40B87" w:rsidRPr="00D24FA6" w:rsidRDefault="00447116" w:rsidP="00447116">
      <w:pPr>
        <w:jc w:val="center"/>
        <w:rPr>
          <w:rFonts w:ascii="Arial" w:hAnsi="Arial" w:cs="Arial"/>
          <w:b/>
        </w:rPr>
      </w:pPr>
      <w:r>
        <w:rPr>
          <w:rFonts w:ascii="Arial" w:hAnsi="Arial" w:cs="Arial"/>
          <w:b/>
        </w:rPr>
        <w:t>H</w:t>
      </w:r>
      <w:r w:rsidR="00997CDB" w:rsidRPr="00D24FA6">
        <w:rPr>
          <w:rFonts w:ascii="Arial" w:hAnsi="Arial" w:cs="Arial"/>
          <w:b/>
        </w:rPr>
        <w:t xml:space="preserve">MP Littlehey Families and Significant Other </w:t>
      </w:r>
      <w:r w:rsidR="00BE7294">
        <w:rPr>
          <w:rFonts w:ascii="Arial" w:hAnsi="Arial" w:cs="Arial"/>
          <w:b/>
        </w:rPr>
        <w:t xml:space="preserve">Family </w:t>
      </w:r>
      <w:r w:rsidR="00997CDB" w:rsidRPr="00D24FA6">
        <w:rPr>
          <w:rFonts w:ascii="Arial" w:hAnsi="Arial" w:cs="Arial"/>
          <w:b/>
        </w:rPr>
        <w:t>Service</w:t>
      </w:r>
    </w:p>
    <w:p w14:paraId="415FE483" w14:textId="3C8F2040" w:rsidR="00105E9A" w:rsidRPr="00D24FA6" w:rsidRDefault="00105E9A" w:rsidP="00017027">
      <w:pPr>
        <w:pStyle w:val="NoSpacing"/>
        <w:jc w:val="both"/>
        <w:rPr>
          <w:rFonts w:asciiTheme="minorHAnsi" w:hAnsiTheme="minorHAnsi" w:cstheme="minorHAnsi"/>
          <w:bCs w:val="0"/>
          <w:sz w:val="22"/>
          <w:szCs w:val="22"/>
          <w:u w:val="single"/>
        </w:rPr>
      </w:pPr>
    </w:p>
    <w:p w14:paraId="61D0930A" w14:textId="77777777" w:rsidR="003C7D46" w:rsidRDefault="005D45D8" w:rsidP="00870D24">
      <w:pPr>
        <w:spacing w:line="240" w:lineRule="auto"/>
        <w:textDirection w:val="btLr"/>
        <w:rPr>
          <w:rFonts w:ascii="Arial" w:eastAsia="Comfortaa" w:hAnsi="Arial" w:cs="Arial"/>
          <w:b/>
          <w:color w:val="000000"/>
        </w:rPr>
      </w:pPr>
      <w:r w:rsidRPr="00D24FA6">
        <w:rPr>
          <w:rFonts w:ascii="Arial" w:eastAsia="Comfortaa" w:hAnsi="Arial" w:cs="Arial"/>
          <w:b/>
          <w:noProof/>
          <w:color w:val="000000"/>
        </w:rPr>
        <w:drawing>
          <wp:anchor distT="0" distB="0" distL="114300" distR="114300" simplePos="0" relativeHeight="251684352" behindDoc="1" locked="0" layoutInCell="1" allowOverlap="1" wp14:anchorId="464AE37D" wp14:editId="2E582C85">
            <wp:simplePos x="0" y="0"/>
            <wp:positionH relativeFrom="column">
              <wp:posOffset>0</wp:posOffset>
            </wp:positionH>
            <wp:positionV relativeFrom="paragraph">
              <wp:posOffset>-3041</wp:posOffset>
            </wp:positionV>
            <wp:extent cx="763398" cy="369265"/>
            <wp:effectExtent l="0" t="0" r="0" b="0"/>
            <wp:wrapTight wrapText="bothSides">
              <wp:wrapPolygon edited="0">
                <wp:start x="0" y="0"/>
                <wp:lineTo x="0" y="20076"/>
                <wp:lineTo x="21025" y="20076"/>
                <wp:lineTo x="2102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3398" cy="369265"/>
                    </a:xfrm>
                    <a:prstGeom prst="rect">
                      <a:avLst/>
                    </a:prstGeom>
                    <a:noFill/>
                  </pic:spPr>
                </pic:pic>
              </a:graphicData>
            </a:graphic>
          </wp:anchor>
        </w:drawing>
      </w:r>
      <w:r w:rsidRPr="00D24FA6">
        <w:rPr>
          <w:rFonts w:ascii="Arial" w:eastAsia="Comfortaa" w:hAnsi="Arial" w:cs="Arial"/>
          <w:b/>
          <w:color w:val="000000"/>
        </w:rPr>
        <w:t xml:space="preserve"> </w:t>
      </w:r>
      <w:r w:rsidR="00302A61" w:rsidRPr="00D24FA6">
        <w:rPr>
          <w:rFonts w:ascii="Arial" w:eastAsia="Comfortaa" w:hAnsi="Arial" w:cs="Arial"/>
          <w:b/>
          <w:color w:val="000000"/>
        </w:rPr>
        <w:t xml:space="preserve"> </w:t>
      </w:r>
    </w:p>
    <w:p w14:paraId="01EF7400" w14:textId="5D35509E" w:rsidR="00870D24" w:rsidRPr="00D24FA6" w:rsidRDefault="00A40B87" w:rsidP="00870D24">
      <w:pPr>
        <w:spacing w:line="240" w:lineRule="auto"/>
        <w:textDirection w:val="btLr"/>
        <w:rPr>
          <w:rFonts w:ascii="Arial" w:hAnsi="Arial" w:cs="Arial"/>
        </w:rPr>
      </w:pPr>
      <w:r w:rsidRPr="00D24FA6">
        <w:rPr>
          <w:rFonts w:ascii="Arial" w:eastAsia="Comfortaa" w:hAnsi="Arial" w:cs="Arial"/>
          <w:b/>
          <w:color w:val="000000"/>
          <w:u w:val="single"/>
        </w:rPr>
        <w:t xml:space="preserve">Invisible </w:t>
      </w:r>
      <w:r w:rsidR="00870D24" w:rsidRPr="00D24FA6">
        <w:rPr>
          <w:rFonts w:ascii="Arial" w:eastAsia="Comfortaa" w:hAnsi="Arial" w:cs="Arial"/>
          <w:b/>
          <w:color w:val="000000"/>
          <w:u w:val="single"/>
        </w:rPr>
        <w:t>W</w:t>
      </w:r>
      <w:r w:rsidRPr="00D24FA6">
        <w:rPr>
          <w:rFonts w:ascii="Arial" w:eastAsia="Comfortaa" w:hAnsi="Arial" w:cs="Arial"/>
          <w:b/>
          <w:color w:val="000000"/>
          <w:u w:val="single"/>
        </w:rPr>
        <w:t>alls</w:t>
      </w:r>
      <w:r w:rsidR="00870D24" w:rsidRPr="00D24FA6">
        <w:rPr>
          <w:rFonts w:ascii="Arial" w:eastAsia="Comfortaa" w:hAnsi="Arial" w:cs="Arial"/>
          <w:b/>
          <w:color w:val="000000"/>
          <w:u w:val="single"/>
        </w:rPr>
        <w:t xml:space="preserve"> Family Support</w:t>
      </w:r>
      <w:r w:rsidR="00A474D4">
        <w:rPr>
          <w:rFonts w:ascii="Arial" w:eastAsia="Comfortaa" w:hAnsi="Arial" w:cs="Arial"/>
          <w:b/>
          <w:color w:val="000000"/>
          <w:u w:val="single"/>
        </w:rPr>
        <w:t xml:space="preserve"> (G4S)</w:t>
      </w:r>
    </w:p>
    <w:p w14:paraId="1D88592F" w14:textId="4A856ADF" w:rsidR="00A04819" w:rsidRPr="00D24FA6" w:rsidRDefault="00870D24" w:rsidP="00A04819">
      <w:pPr>
        <w:pStyle w:val="NoSpacing"/>
        <w:rPr>
          <w:sz w:val="22"/>
          <w:szCs w:val="22"/>
        </w:rPr>
      </w:pPr>
      <w:r w:rsidRPr="00D24FA6">
        <w:rPr>
          <w:rFonts w:eastAsia="Comfortaa Medium"/>
          <w:color w:val="000000"/>
          <w:sz w:val="22"/>
          <w:szCs w:val="22"/>
        </w:rPr>
        <w:t>Our Family Support Staff are all skilled family workers who provide support and advice to prisoners and their families.</w:t>
      </w:r>
      <w:r w:rsidR="00A04819" w:rsidRPr="00D24FA6">
        <w:rPr>
          <w:rFonts w:eastAsia="Comfortaa Medium"/>
          <w:color w:val="000000"/>
          <w:sz w:val="22"/>
          <w:szCs w:val="22"/>
        </w:rPr>
        <w:t xml:space="preserve"> </w:t>
      </w:r>
      <w:r w:rsidR="009B4C87" w:rsidRPr="00D24FA6">
        <w:rPr>
          <w:rFonts w:eastAsia="Comfortaa Medium"/>
          <w:color w:val="000000"/>
          <w:sz w:val="22"/>
          <w:szCs w:val="22"/>
        </w:rPr>
        <w:t xml:space="preserve"> </w:t>
      </w:r>
      <w:r w:rsidR="00A04819" w:rsidRPr="00D24FA6">
        <w:rPr>
          <w:sz w:val="22"/>
          <w:szCs w:val="22"/>
        </w:rPr>
        <w:t>Invisible Walls will deliver safe and welcoming visitor services to support prisoners, their family and significant others</w:t>
      </w:r>
      <w:r w:rsidR="009B4C87" w:rsidRPr="00D24FA6">
        <w:rPr>
          <w:sz w:val="22"/>
          <w:szCs w:val="22"/>
        </w:rPr>
        <w:t>. They work alongside HMPP</w:t>
      </w:r>
      <w:r w:rsidR="00FE6DE3" w:rsidRPr="00D24FA6">
        <w:rPr>
          <w:sz w:val="22"/>
          <w:szCs w:val="22"/>
        </w:rPr>
        <w:t xml:space="preserve">S </w:t>
      </w:r>
      <w:r w:rsidR="00923D00">
        <w:rPr>
          <w:sz w:val="22"/>
          <w:szCs w:val="22"/>
        </w:rPr>
        <w:t xml:space="preserve">to </w:t>
      </w:r>
      <w:r w:rsidR="00FE6DE3" w:rsidRPr="00D24FA6">
        <w:rPr>
          <w:sz w:val="22"/>
          <w:szCs w:val="22"/>
        </w:rPr>
        <w:t>encourage &amp;</w:t>
      </w:r>
      <w:r w:rsidR="00A04819" w:rsidRPr="00D24FA6">
        <w:rPr>
          <w:sz w:val="22"/>
          <w:szCs w:val="22"/>
        </w:rPr>
        <w:t xml:space="preserve"> support positive family ties and relationships external to HMP </w:t>
      </w:r>
      <w:r w:rsidR="009B4C87" w:rsidRPr="00D24FA6">
        <w:rPr>
          <w:sz w:val="22"/>
          <w:szCs w:val="22"/>
        </w:rPr>
        <w:t>Littlehey</w:t>
      </w:r>
      <w:r w:rsidR="00A04819" w:rsidRPr="00D24FA6">
        <w:rPr>
          <w:sz w:val="22"/>
          <w:szCs w:val="22"/>
        </w:rPr>
        <w:t xml:space="preserve">. </w:t>
      </w:r>
    </w:p>
    <w:p w14:paraId="32C85F20" w14:textId="77777777" w:rsidR="00254E86" w:rsidRPr="00D24FA6" w:rsidRDefault="00254E86" w:rsidP="00254E86">
      <w:pPr>
        <w:pStyle w:val="NoSpacing"/>
        <w:rPr>
          <w:sz w:val="22"/>
          <w:szCs w:val="22"/>
        </w:rPr>
      </w:pPr>
    </w:p>
    <w:p w14:paraId="36ABBC85" w14:textId="77777777" w:rsidR="003C7D46" w:rsidRDefault="00D642D6" w:rsidP="002458D7">
      <w:pPr>
        <w:pStyle w:val="NoSpacing"/>
        <w:jc w:val="both"/>
        <w:rPr>
          <w:b/>
          <w:bCs w:val="0"/>
          <w:sz w:val="22"/>
          <w:szCs w:val="22"/>
        </w:rPr>
      </w:pPr>
      <w:r w:rsidRPr="00D24FA6">
        <w:rPr>
          <w:b/>
          <w:bCs w:val="0"/>
          <w:noProof/>
          <w:sz w:val="22"/>
          <w:szCs w:val="22"/>
        </w:rPr>
        <w:drawing>
          <wp:anchor distT="0" distB="0" distL="114300" distR="114300" simplePos="0" relativeHeight="251683328" behindDoc="1" locked="0" layoutInCell="1" allowOverlap="1" wp14:anchorId="6DD7960E" wp14:editId="3039A413">
            <wp:simplePos x="0" y="0"/>
            <wp:positionH relativeFrom="column">
              <wp:posOffset>0</wp:posOffset>
            </wp:positionH>
            <wp:positionV relativeFrom="paragraph">
              <wp:posOffset>1987</wp:posOffset>
            </wp:positionV>
            <wp:extent cx="560834" cy="511729"/>
            <wp:effectExtent l="0" t="0" r="0" b="3175"/>
            <wp:wrapTight wrapText="bothSides">
              <wp:wrapPolygon edited="0">
                <wp:start x="0" y="0"/>
                <wp:lineTo x="0" y="20929"/>
                <wp:lineTo x="20548" y="20929"/>
                <wp:lineTo x="2054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0834" cy="511729"/>
                    </a:xfrm>
                    <a:prstGeom prst="rect">
                      <a:avLst/>
                    </a:prstGeom>
                    <a:noFill/>
                  </pic:spPr>
                </pic:pic>
              </a:graphicData>
            </a:graphic>
          </wp:anchor>
        </w:drawing>
      </w:r>
      <w:r w:rsidRPr="00D24FA6">
        <w:rPr>
          <w:b/>
          <w:bCs w:val="0"/>
          <w:sz w:val="22"/>
          <w:szCs w:val="22"/>
        </w:rPr>
        <w:t xml:space="preserve"> </w:t>
      </w:r>
      <w:r w:rsidR="00302A61" w:rsidRPr="00D24FA6">
        <w:rPr>
          <w:b/>
          <w:bCs w:val="0"/>
          <w:sz w:val="22"/>
          <w:szCs w:val="22"/>
        </w:rPr>
        <w:t xml:space="preserve"> </w:t>
      </w:r>
    </w:p>
    <w:p w14:paraId="0C3525B6" w14:textId="77777777" w:rsidR="003C7D46" w:rsidRDefault="003C7D46" w:rsidP="002458D7">
      <w:pPr>
        <w:pStyle w:val="NoSpacing"/>
        <w:jc w:val="both"/>
        <w:rPr>
          <w:b/>
          <w:bCs w:val="0"/>
          <w:sz w:val="22"/>
          <w:szCs w:val="22"/>
          <w:u w:val="single"/>
        </w:rPr>
      </w:pPr>
    </w:p>
    <w:p w14:paraId="1C909D51" w14:textId="19A5E454" w:rsidR="00A04819" w:rsidRPr="00D24FA6" w:rsidRDefault="00254E86" w:rsidP="002458D7">
      <w:pPr>
        <w:pStyle w:val="NoSpacing"/>
        <w:jc w:val="both"/>
        <w:rPr>
          <w:b/>
          <w:bCs w:val="0"/>
          <w:sz w:val="22"/>
          <w:szCs w:val="22"/>
        </w:rPr>
      </w:pPr>
      <w:r w:rsidRPr="00D24FA6">
        <w:rPr>
          <w:b/>
          <w:bCs w:val="0"/>
          <w:sz w:val="22"/>
          <w:szCs w:val="22"/>
          <w:u w:val="single"/>
        </w:rPr>
        <w:t>Family Forums</w:t>
      </w:r>
      <w:r w:rsidR="00AE39C9" w:rsidRPr="00D24FA6">
        <w:rPr>
          <w:b/>
          <w:bCs w:val="0"/>
          <w:sz w:val="22"/>
          <w:szCs w:val="22"/>
          <w:u w:val="single"/>
        </w:rPr>
        <w:t xml:space="preserve"> &amp; Visitor Surveys</w:t>
      </w:r>
    </w:p>
    <w:p w14:paraId="121D93F0" w14:textId="77777777" w:rsidR="00AE39C9" w:rsidRPr="00D24FA6" w:rsidRDefault="00AE39C9" w:rsidP="002458D7">
      <w:pPr>
        <w:pStyle w:val="NoSpacing"/>
        <w:jc w:val="both"/>
        <w:rPr>
          <w:sz w:val="22"/>
          <w:szCs w:val="22"/>
        </w:rPr>
      </w:pPr>
    </w:p>
    <w:p w14:paraId="47E8F17B" w14:textId="58E5859D" w:rsidR="00863C87" w:rsidRPr="00D24FA6" w:rsidRDefault="00D910FF" w:rsidP="00863C87">
      <w:pPr>
        <w:pStyle w:val="NoSpacing"/>
        <w:jc w:val="both"/>
        <w:rPr>
          <w:sz w:val="22"/>
          <w:szCs w:val="22"/>
        </w:rPr>
      </w:pPr>
      <w:r w:rsidRPr="00D24FA6">
        <w:rPr>
          <w:sz w:val="22"/>
          <w:szCs w:val="22"/>
        </w:rPr>
        <w:t>Invisible Walls</w:t>
      </w:r>
      <w:r w:rsidR="00254E86" w:rsidRPr="00D24FA6">
        <w:rPr>
          <w:sz w:val="22"/>
          <w:szCs w:val="22"/>
        </w:rPr>
        <w:t xml:space="preserve"> Family Forums</w:t>
      </w:r>
      <w:r w:rsidR="00AE39C9" w:rsidRPr="00D24FA6">
        <w:rPr>
          <w:sz w:val="22"/>
          <w:szCs w:val="22"/>
        </w:rPr>
        <w:t xml:space="preserve"> </w:t>
      </w:r>
      <w:r w:rsidR="00254E86" w:rsidRPr="00D24FA6">
        <w:rPr>
          <w:sz w:val="22"/>
          <w:szCs w:val="22"/>
        </w:rPr>
        <w:t xml:space="preserve">are a great way to get your views heard and speak to other families. </w:t>
      </w:r>
      <w:r w:rsidR="00580D4A" w:rsidRPr="00D24FA6">
        <w:rPr>
          <w:sz w:val="22"/>
          <w:szCs w:val="22"/>
        </w:rPr>
        <w:t>The</w:t>
      </w:r>
      <w:r w:rsidR="00254E86" w:rsidRPr="00D24FA6">
        <w:rPr>
          <w:sz w:val="22"/>
          <w:szCs w:val="22"/>
        </w:rPr>
        <w:t xml:space="preserve"> forums are a platform for visitors to voice suggestions that can lead to improvements being made around the visit experience. </w:t>
      </w:r>
      <w:r w:rsidR="002458D7" w:rsidRPr="00D24FA6">
        <w:rPr>
          <w:sz w:val="22"/>
          <w:szCs w:val="22"/>
        </w:rPr>
        <w:t xml:space="preserve"> </w:t>
      </w:r>
      <w:r w:rsidR="00863C87" w:rsidRPr="00D24FA6">
        <w:rPr>
          <w:sz w:val="22"/>
          <w:szCs w:val="22"/>
        </w:rPr>
        <w:t xml:space="preserve"> </w:t>
      </w:r>
    </w:p>
    <w:p w14:paraId="1D6C21BC" w14:textId="4E84D9DE" w:rsidR="00563B51" w:rsidRPr="00D24FA6" w:rsidRDefault="00563B51" w:rsidP="00B01644">
      <w:pPr>
        <w:pStyle w:val="NoSpacing"/>
        <w:rPr>
          <w:sz w:val="22"/>
          <w:szCs w:val="22"/>
        </w:rPr>
      </w:pPr>
    </w:p>
    <w:p w14:paraId="7C00C123" w14:textId="737082BD" w:rsidR="00FE6DE3" w:rsidRDefault="00302A61" w:rsidP="00A53B8D">
      <w:pPr>
        <w:pStyle w:val="NoSpacing"/>
        <w:jc w:val="both"/>
        <w:rPr>
          <w:b/>
          <w:noProof/>
          <w:color w:val="990099"/>
          <w:sz w:val="22"/>
          <w:szCs w:val="22"/>
        </w:rPr>
      </w:pPr>
      <w:r w:rsidRPr="00D24FA6">
        <w:rPr>
          <w:b/>
          <w:noProof/>
          <w:color w:val="990099"/>
          <w:sz w:val="22"/>
          <w:szCs w:val="22"/>
        </w:rPr>
        <w:t xml:space="preserve"> </w:t>
      </w:r>
    </w:p>
    <w:p w14:paraId="49320A9D" w14:textId="77777777" w:rsidR="00447116" w:rsidRDefault="00447116" w:rsidP="00A53B8D">
      <w:pPr>
        <w:pStyle w:val="NoSpacing"/>
        <w:jc w:val="both"/>
        <w:rPr>
          <w:b/>
          <w:noProof/>
          <w:color w:val="990099"/>
          <w:sz w:val="22"/>
          <w:szCs w:val="22"/>
        </w:rPr>
      </w:pPr>
    </w:p>
    <w:p w14:paraId="3AECD898" w14:textId="77777777" w:rsidR="00447116" w:rsidRPr="00D24FA6" w:rsidRDefault="00447116" w:rsidP="00A53B8D">
      <w:pPr>
        <w:pStyle w:val="NoSpacing"/>
        <w:jc w:val="both"/>
        <w:rPr>
          <w:b/>
          <w:noProof/>
          <w:color w:val="990099"/>
          <w:sz w:val="22"/>
          <w:szCs w:val="22"/>
        </w:rPr>
      </w:pPr>
    </w:p>
    <w:p w14:paraId="485A1DE6" w14:textId="77777777" w:rsidR="00302A61" w:rsidRPr="00D24FA6" w:rsidRDefault="00302A61" w:rsidP="00A53B8D">
      <w:pPr>
        <w:pStyle w:val="NoSpacing"/>
        <w:jc w:val="both"/>
        <w:rPr>
          <w:b/>
          <w:noProof/>
          <w:color w:val="990099"/>
          <w:sz w:val="22"/>
          <w:szCs w:val="22"/>
        </w:rPr>
      </w:pPr>
    </w:p>
    <w:p w14:paraId="5DE924A3" w14:textId="399168C7" w:rsidR="004C377C" w:rsidRDefault="003B262E" w:rsidP="00A53B8D">
      <w:pPr>
        <w:pStyle w:val="NoSpacing"/>
        <w:jc w:val="both"/>
        <w:rPr>
          <w:b/>
          <w:bCs w:val="0"/>
          <w:sz w:val="22"/>
          <w:szCs w:val="22"/>
          <w:u w:val="single"/>
        </w:rPr>
      </w:pPr>
      <w:r w:rsidRPr="00D24FA6">
        <w:rPr>
          <w:b/>
          <w:bCs w:val="0"/>
          <w:noProof/>
          <w:sz w:val="22"/>
          <w:szCs w:val="22"/>
        </w:rPr>
        <w:lastRenderedPageBreak/>
        <w:drawing>
          <wp:inline distT="0" distB="0" distL="0" distR="0" wp14:anchorId="20F78F2C" wp14:editId="2F367E01">
            <wp:extent cx="729842" cy="41765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9481" cy="428893"/>
                    </a:xfrm>
                    <a:prstGeom prst="rect">
                      <a:avLst/>
                    </a:prstGeom>
                    <a:noFill/>
                  </pic:spPr>
                </pic:pic>
              </a:graphicData>
            </a:graphic>
          </wp:inline>
        </w:drawing>
      </w:r>
      <w:r w:rsidR="00F91497" w:rsidRPr="00D24FA6">
        <w:rPr>
          <w:b/>
          <w:bCs w:val="0"/>
          <w:sz w:val="22"/>
          <w:szCs w:val="22"/>
        </w:rPr>
        <w:t xml:space="preserve"> </w:t>
      </w:r>
      <w:r w:rsidR="00302A61" w:rsidRPr="00D24FA6">
        <w:rPr>
          <w:b/>
          <w:bCs w:val="0"/>
          <w:sz w:val="22"/>
          <w:szCs w:val="22"/>
        </w:rPr>
        <w:t xml:space="preserve"> </w:t>
      </w:r>
      <w:r w:rsidR="00254E86" w:rsidRPr="00D24FA6">
        <w:rPr>
          <w:b/>
          <w:bCs w:val="0"/>
          <w:sz w:val="22"/>
          <w:szCs w:val="22"/>
          <w:u w:val="single"/>
        </w:rPr>
        <w:t>Family Days</w:t>
      </w:r>
    </w:p>
    <w:p w14:paraId="57843A0A" w14:textId="77777777" w:rsidR="003C7D46" w:rsidRPr="00D24FA6" w:rsidRDefault="003C7D46" w:rsidP="00A53B8D">
      <w:pPr>
        <w:pStyle w:val="NoSpacing"/>
        <w:jc w:val="both"/>
        <w:rPr>
          <w:b/>
          <w:bCs w:val="0"/>
          <w:sz w:val="22"/>
          <w:szCs w:val="22"/>
        </w:rPr>
      </w:pPr>
    </w:p>
    <w:p w14:paraId="6D1DCB87" w14:textId="18EB60D0" w:rsidR="009E416E" w:rsidRPr="00D24FA6" w:rsidRDefault="00A53B8D" w:rsidP="00A04819">
      <w:pPr>
        <w:pStyle w:val="NoSpacing"/>
        <w:rPr>
          <w:sz w:val="22"/>
          <w:szCs w:val="22"/>
        </w:rPr>
      </w:pPr>
      <w:r w:rsidRPr="00D24FA6">
        <w:rPr>
          <w:sz w:val="22"/>
          <w:szCs w:val="22"/>
        </w:rPr>
        <w:t>Invisible Walls</w:t>
      </w:r>
      <w:r w:rsidR="00580D4A" w:rsidRPr="00D24FA6">
        <w:rPr>
          <w:sz w:val="22"/>
          <w:szCs w:val="22"/>
        </w:rPr>
        <w:t xml:space="preserve"> </w:t>
      </w:r>
      <w:r w:rsidR="00187456">
        <w:rPr>
          <w:sz w:val="22"/>
          <w:szCs w:val="22"/>
        </w:rPr>
        <w:t xml:space="preserve">are committed to </w:t>
      </w:r>
      <w:r w:rsidR="00580D4A" w:rsidRPr="00D24FA6">
        <w:rPr>
          <w:sz w:val="22"/>
          <w:szCs w:val="22"/>
        </w:rPr>
        <w:t>deliver</w:t>
      </w:r>
      <w:r w:rsidR="006D1A3C" w:rsidRPr="00D24FA6">
        <w:rPr>
          <w:sz w:val="22"/>
          <w:szCs w:val="22"/>
        </w:rPr>
        <w:t xml:space="preserve"> a minimum of</w:t>
      </w:r>
      <w:r w:rsidR="00580D4A" w:rsidRPr="00D24FA6">
        <w:rPr>
          <w:sz w:val="22"/>
          <w:szCs w:val="22"/>
        </w:rPr>
        <w:t xml:space="preserve"> </w:t>
      </w:r>
      <w:r w:rsidR="00CD19AD">
        <w:rPr>
          <w:sz w:val="22"/>
          <w:szCs w:val="22"/>
        </w:rPr>
        <w:t>12</w:t>
      </w:r>
      <w:r w:rsidRPr="00D24FA6">
        <w:rPr>
          <w:sz w:val="22"/>
          <w:szCs w:val="22"/>
        </w:rPr>
        <w:t xml:space="preserve"> </w:t>
      </w:r>
      <w:r w:rsidR="00580D4A" w:rsidRPr="00D24FA6">
        <w:rPr>
          <w:sz w:val="22"/>
          <w:szCs w:val="22"/>
        </w:rPr>
        <w:t>F</w:t>
      </w:r>
      <w:r w:rsidR="00254E86" w:rsidRPr="00D24FA6">
        <w:rPr>
          <w:sz w:val="22"/>
          <w:szCs w:val="22"/>
        </w:rPr>
        <w:t xml:space="preserve">amily </w:t>
      </w:r>
      <w:r w:rsidR="00187456">
        <w:rPr>
          <w:sz w:val="22"/>
          <w:szCs w:val="22"/>
        </w:rPr>
        <w:t>and Children visit days</w:t>
      </w:r>
      <w:r w:rsidR="002458D7" w:rsidRPr="00D24FA6">
        <w:rPr>
          <w:sz w:val="22"/>
          <w:szCs w:val="22"/>
        </w:rPr>
        <w:t xml:space="preserve"> throughout the</w:t>
      </w:r>
      <w:r w:rsidR="00254E86" w:rsidRPr="00D24FA6">
        <w:rPr>
          <w:sz w:val="22"/>
          <w:szCs w:val="22"/>
        </w:rPr>
        <w:t xml:space="preserve"> year. </w:t>
      </w:r>
      <w:r w:rsidR="00017027" w:rsidRPr="00D24FA6">
        <w:rPr>
          <w:sz w:val="22"/>
          <w:szCs w:val="22"/>
        </w:rPr>
        <w:t xml:space="preserve">These will be themed to meet with our diverse community.  </w:t>
      </w:r>
      <w:r w:rsidR="00254E86" w:rsidRPr="00D24FA6">
        <w:rPr>
          <w:sz w:val="22"/>
          <w:szCs w:val="22"/>
        </w:rPr>
        <w:t xml:space="preserve">Family Days are a great opportunity for prisoners and their families to engage in activities and spend quality time as a family unit. Prisoners can apply for a place by putting in an application. </w:t>
      </w:r>
      <w:r w:rsidR="009E416E" w:rsidRPr="00D24FA6">
        <w:rPr>
          <w:sz w:val="22"/>
          <w:szCs w:val="22"/>
        </w:rPr>
        <w:t xml:space="preserve"> </w:t>
      </w:r>
    </w:p>
    <w:p w14:paraId="4D4812B9" w14:textId="77777777" w:rsidR="006D1A3C" w:rsidRPr="00D24FA6" w:rsidRDefault="006D1A3C" w:rsidP="00A04819">
      <w:pPr>
        <w:pStyle w:val="NoSpacing"/>
        <w:rPr>
          <w:sz w:val="22"/>
          <w:szCs w:val="22"/>
        </w:rPr>
      </w:pPr>
    </w:p>
    <w:p w14:paraId="0C26C410" w14:textId="5BC3B28E" w:rsidR="00DF0896" w:rsidRPr="00D24FA6" w:rsidRDefault="00DF0896" w:rsidP="00DF0896">
      <w:pPr>
        <w:pStyle w:val="NoSpacing"/>
        <w:rPr>
          <w:sz w:val="22"/>
          <w:szCs w:val="22"/>
        </w:rPr>
      </w:pPr>
      <w:r w:rsidRPr="00D24FA6">
        <w:rPr>
          <w:sz w:val="22"/>
          <w:szCs w:val="22"/>
        </w:rPr>
        <w:t xml:space="preserve">Children’s Family Days are focussed on family members who are under the age of 18, who may not always get the opportunity to visit you or feel uncomfortable in the normal domestic </w:t>
      </w:r>
      <w:r w:rsidR="001B1DB4" w:rsidRPr="00D24FA6">
        <w:rPr>
          <w:sz w:val="22"/>
          <w:szCs w:val="22"/>
        </w:rPr>
        <w:t>visits’</w:t>
      </w:r>
      <w:r w:rsidRPr="00D24FA6">
        <w:rPr>
          <w:sz w:val="22"/>
          <w:szCs w:val="22"/>
        </w:rPr>
        <w:t xml:space="preserve"> situation. Adult and Child quizzes, raffles and photos are part of the day.</w:t>
      </w:r>
      <w:r w:rsidR="001B1DB4" w:rsidRPr="00D24FA6">
        <w:rPr>
          <w:sz w:val="22"/>
          <w:szCs w:val="22"/>
        </w:rPr>
        <w:t xml:space="preserve">  There is also the opportunity for families to enjoy a </w:t>
      </w:r>
      <w:r w:rsidR="005D4D44" w:rsidRPr="00D24FA6">
        <w:rPr>
          <w:sz w:val="22"/>
          <w:szCs w:val="22"/>
        </w:rPr>
        <w:t>buffet together.</w:t>
      </w:r>
    </w:p>
    <w:p w14:paraId="0F2681AE" w14:textId="77777777" w:rsidR="00DF0896" w:rsidRPr="00D24FA6" w:rsidRDefault="00DF0896" w:rsidP="00DF0896">
      <w:pPr>
        <w:pStyle w:val="NoSpacing"/>
        <w:rPr>
          <w:sz w:val="22"/>
          <w:szCs w:val="22"/>
        </w:rPr>
      </w:pPr>
    </w:p>
    <w:p w14:paraId="463C50BC" w14:textId="275EB5CF" w:rsidR="00DF0896" w:rsidRPr="00D24FA6" w:rsidRDefault="00DF0896" w:rsidP="00DF0896">
      <w:pPr>
        <w:pStyle w:val="NoSpacing"/>
        <w:rPr>
          <w:sz w:val="22"/>
          <w:szCs w:val="22"/>
        </w:rPr>
      </w:pPr>
      <w:r w:rsidRPr="00187456">
        <w:rPr>
          <w:sz w:val="22"/>
          <w:szCs w:val="22"/>
        </w:rPr>
        <w:t>Adult Family Days</w:t>
      </w:r>
      <w:r w:rsidRPr="00D24FA6">
        <w:rPr>
          <w:sz w:val="22"/>
          <w:szCs w:val="22"/>
        </w:rPr>
        <w:t xml:space="preserve"> are focused </w:t>
      </w:r>
      <w:r w:rsidR="001B1DB4" w:rsidRPr="00D24FA6">
        <w:rPr>
          <w:sz w:val="22"/>
          <w:szCs w:val="22"/>
        </w:rPr>
        <w:t>on</w:t>
      </w:r>
      <w:r w:rsidRPr="00D24FA6">
        <w:rPr>
          <w:sz w:val="22"/>
          <w:szCs w:val="22"/>
        </w:rPr>
        <w:t xml:space="preserve"> family members over the age of 18 to allow the opportunity for a more relaxed and comfortable visit. Raffles, </w:t>
      </w:r>
      <w:r w:rsidR="001B1DB4" w:rsidRPr="00D24FA6">
        <w:rPr>
          <w:sz w:val="22"/>
          <w:szCs w:val="22"/>
        </w:rPr>
        <w:t>photos,</w:t>
      </w:r>
      <w:r w:rsidRPr="00D24FA6">
        <w:rPr>
          <w:sz w:val="22"/>
          <w:szCs w:val="22"/>
        </w:rPr>
        <w:t xml:space="preserve"> and a quiz are part of the day.</w:t>
      </w:r>
      <w:r w:rsidR="005D4D44" w:rsidRPr="00D24FA6">
        <w:rPr>
          <w:sz w:val="22"/>
          <w:szCs w:val="22"/>
        </w:rPr>
        <w:t xml:space="preserve">  There is also the opportunity for families to enjoy a buffet together.</w:t>
      </w:r>
    </w:p>
    <w:p w14:paraId="17460D9A" w14:textId="77777777" w:rsidR="00EC1899" w:rsidRPr="00D24FA6" w:rsidRDefault="00EC1899" w:rsidP="00DF0896">
      <w:pPr>
        <w:pStyle w:val="NoSpacing"/>
        <w:rPr>
          <w:sz w:val="22"/>
          <w:szCs w:val="22"/>
        </w:rPr>
      </w:pPr>
    </w:p>
    <w:p w14:paraId="4E3955A5" w14:textId="438D6EE9" w:rsidR="006D1A3C" w:rsidRDefault="00EC1899" w:rsidP="00DF0896">
      <w:pPr>
        <w:pStyle w:val="NoSpacing"/>
        <w:rPr>
          <w:sz w:val="22"/>
          <w:szCs w:val="22"/>
        </w:rPr>
      </w:pPr>
      <w:r w:rsidRPr="00D24FA6">
        <w:rPr>
          <w:sz w:val="22"/>
          <w:szCs w:val="22"/>
        </w:rPr>
        <w:t xml:space="preserve">Other Bespoke family days such as </w:t>
      </w:r>
      <w:r w:rsidR="00DF0896" w:rsidRPr="00C70C0D">
        <w:rPr>
          <w:sz w:val="22"/>
          <w:szCs w:val="22"/>
        </w:rPr>
        <w:t>Lifer days</w:t>
      </w:r>
      <w:r w:rsidRPr="00C70C0D">
        <w:rPr>
          <w:sz w:val="22"/>
          <w:szCs w:val="22"/>
        </w:rPr>
        <w:t xml:space="preserve">, Care Experienced day, </w:t>
      </w:r>
      <w:r w:rsidR="00C70C0D" w:rsidRPr="00C70C0D">
        <w:rPr>
          <w:sz w:val="22"/>
          <w:szCs w:val="22"/>
        </w:rPr>
        <w:t>Veterans</w:t>
      </w:r>
      <w:r w:rsidR="00130E63" w:rsidRPr="00C70C0D">
        <w:rPr>
          <w:sz w:val="22"/>
          <w:szCs w:val="22"/>
        </w:rPr>
        <w:t xml:space="preserve"> in </w:t>
      </w:r>
      <w:r w:rsidR="00CE5213" w:rsidRPr="00C70C0D">
        <w:rPr>
          <w:sz w:val="22"/>
          <w:szCs w:val="22"/>
        </w:rPr>
        <w:t xml:space="preserve">Custody </w:t>
      </w:r>
      <w:r w:rsidR="00CE5213">
        <w:rPr>
          <w:sz w:val="22"/>
          <w:szCs w:val="22"/>
        </w:rPr>
        <w:t>(VICs) d</w:t>
      </w:r>
      <w:r w:rsidR="00CE5213" w:rsidRPr="00C70C0D">
        <w:rPr>
          <w:sz w:val="22"/>
          <w:szCs w:val="22"/>
        </w:rPr>
        <w:t>ay</w:t>
      </w:r>
      <w:r w:rsidR="00130E63" w:rsidRPr="00C70C0D">
        <w:rPr>
          <w:sz w:val="22"/>
          <w:szCs w:val="22"/>
        </w:rPr>
        <w:t xml:space="preserve"> and many others </w:t>
      </w:r>
      <w:r w:rsidR="00130E63" w:rsidRPr="00D24FA6">
        <w:rPr>
          <w:sz w:val="22"/>
          <w:szCs w:val="22"/>
        </w:rPr>
        <w:t>are regularly being added into our visits calenda</w:t>
      </w:r>
      <w:r w:rsidR="001B1DB4" w:rsidRPr="00D24FA6">
        <w:rPr>
          <w:sz w:val="22"/>
          <w:szCs w:val="22"/>
        </w:rPr>
        <w:t xml:space="preserve">r.  </w:t>
      </w:r>
      <w:r w:rsidR="00C70C0D" w:rsidRPr="00D24FA6">
        <w:rPr>
          <w:sz w:val="22"/>
          <w:szCs w:val="22"/>
        </w:rPr>
        <w:t>Again,</w:t>
      </w:r>
      <w:r w:rsidR="00DF0896" w:rsidRPr="00D24FA6">
        <w:rPr>
          <w:sz w:val="22"/>
          <w:szCs w:val="22"/>
        </w:rPr>
        <w:t xml:space="preserve"> these visits are more relaxed with activities and photos </w:t>
      </w:r>
      <w:r w:rsidR="001B1DB4" w:rsidRPr="00D24FA6">
        <w:rPr>
          <w:sz w:val="22"/>
          <w:szCs w:val="22"/>
        </w:rPr>
        <w:t xml:space="preserve">form </w:t>
      </w:r>
      <w:r w:rsidR="00DF0896" w:rsidRPr="00D24FA6">
        <w:rPr>
          <w:sz w:val="22"/>
          <w:szCs w:val="22"/>
        </w:rPr>
        <w:t>part of the day.</w:t>
      </w:r>
      <w:r w:rsidR="005D4D44" w:rsidRPr="00D24FA6">
        <w:rPr>
          <w:sz w:val="22"/>
          <w:szCs w:val="22"/>
        </w:rPr>
        <w:t xml:space="preserve">  There is also the opportunity for families to enjoy a buffet together.</w:t>
      </w:r>
    </w:p>
    <w:p w14:paraId="02AC8687" w14:textId="77777777" w:rsidR="00C70C0D" w:rsidRPr="00D24FA6" w:rsidRDefault="00C70C0D" w:rsidP="00DF0896">
      <w:pPr>
        <w:pStyle w:val="NoSpacing"/>
        <w:rPr>
          <w:sz w:val="22"/>
          <w:szCs w:val="22"/>
        </w:rPr>
      </w:pPr>
    </w:p>
    <w:p w14:paraId="1FC431AC" w14:textId="77777777" w:rsidR="00C80702" w:rsidRPr="00D24FA6" w:rsidRDefault="00C80702" w:rsidP="00A53B8D">
      <w:pPr>
        <w:pStyle w:val="NoSpacing"/>
        <w:jc w:val="both"/>
        <w:rPr>
          <w:sz w:val="22"/>
          <w:szCs w:val="22"/>
        </w:rPr>
      </w:pPr>
    </w:p>
    <w:p w14:paraId="05108687" w14:textId="32C7E08E" w:rsidR="009B260D" w:rsidRPr="00D24FA6" w:rsidRDefault="00EA51FA" w:rsidP="009B260D">
      <w:pPr>
        <w:pStyle w:val="NoSpacing"/>
        <w:rPr>
          <w:b/>
          <w:noProof/>
          <w:sz w:val="22"/>
          <w:szCs w:val="22"/>
        </w:rPr>
      </w:pPr>
      <w:bookmarkStart w:id="6" w:name="_Hlk118218770"/>
      <w:r w:rsidRPr="00D24FA6">
        <w:rPr>
          <w:b/>
          <w:noProof/>
          <w:sz w:val="22"/>
          <w:szCs w:val="22"/>
        </w:rPr>
        <w:drawing>
          <wp:inline distT="0" distB="0" distL="0" distR="0" wp14:anchorId="2B410F0E" wp14:editId="1F203AC5">
            <wp:extent cx="403096" cy="5956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694" cy="609801"/>
                    </a:xfrm>
                    <a:prstGeom prst="rect">
                      <a:avLst/>
                    </a:prstGeom>
                    <a:noFill/>
                  </pic:spPr>
                </pic:pic>
              </a:graphicData>
            </a:graphic>
          </wp:inline>
        </w:drawing>
      </w:r>
      <w:r w:rsidR="006D4CED" w:rsidRPr="00D24FA6">
        <w:rPr>
          <w:b/>
          <w:noProof/>
          <w:sz w:val="22"/>
          <w:szCs w:val="22"/>
        </w:rPr>
        <w:t xml:space="preserve"> </w:t>
      </w:r>
      <w:r w:rsidRPr="00D24FA6">
        <w:rPr>
          <w:b/>
          <w:noProof/>
          <w:sz w:val="22"/>
          <w:szCs w:val="22"/>
        </w:rPr>
        <w:t xml:space="preserve"> </w:t>
      </w:r>
      <w:r w:rsidR="00FB1CF5" w:rsidRPr="00D24FA6">
        <w:rPr>
          <w:b/>
          <w:sz w:val="22"/>
          <w:szCs w:val="22"/>
          <w:u w:val="single"/>
        </w:rPr>
        <w:t>Ca</w:t>
      </w:r>
      <w:r w:rsidR="009B260D" w:rsidRPr="00D24FA6">
        <w:rPr>
          <w:b/>
          <w:sz w:val="22"/>
          <w:szCs w:val="22"/>
          <w:u w:val="single"/>
        </w:rPr>
        <w:t xml:space="preserve">re Leavers </w:t>
      </w:r>
      <w:r w:rsidR="00013F5D" w:rsidRPr="00D24FA6">
        <w:rPr>
          <w:b/>
          <w:sz w:val="22"/>
          <w:szCs w:val="22"/>
          <w:u w:val="single"/>
        </w:rPr>
        <w:t>and Care Experience</w:t>
      </w:r>
      <w:r w:rsidR="00087ECF" w:rsidRPr="00D24FA6">
        <w:rPr>
          <w:b/>
          <w:sz w:val="22"/>
          <w:szCs w:val="22"/>
          <w:u w:val="single"/>
        </w:rPr>
        <w:t>d</w:t>
      </w:r>
    </w:p>
    <w:p w14:paraId="444D6463" w14:textId="68110A78" w:rsidR="00087ECF" w:rsidRPr="00D24FA6" w:rsidRDefault="00087ECF" w:rsidP="009B260D">
      <w:pPr>
        <w:pStyle w:val="NoSpacing"/>
        <w:rPr>
          <w:b/>
          <w:sz w:val="22"/>
          <w:szCs w:val="22"/>
          <w:u w:val="single"/>
        </w:rPr>
      </w:pPr>
    </w:p>
    <w:p w14:paraId="70CB9BFF" w14:textId="50AFB682" w:rsidR="00087ECF" w:rsidRPr="00D24FA6" w:rsidRDefault="00C8714D" w:rsidP="009B260D">
      <w:pPr>
        <w:pStyle w:val="NoSpacing"/>
        <w:rPr>
          <w:bCs w:val="0"/>
          <w:sz w:val="22"/>
          <w:szCs w:val="22"/>
        </w:rPr>
      </w:pPr>
      <w:r w:rsidRPr="00D24FA6">
        <w:rPr>
          <w:bCs w:val="0"/>
          <w:sz w:val="22"/>
          <w:szCs w:val="22"/>
        </w:rPr>
        <w:t xml:space="preserve">There is a Care Experienced/Care Leavers working group who meeting regularly </w:t>
      </w:r>
      <w:r w:rsidR="00B01644" w:rsidRPr="00D24FA6">
        <w:rPr>
          <w:bCs w:val="0"/>
          <w:sz w:val="22"/>
          <w:szCs w:val="22"/>
        </w:rPr>
        <w:t xml:space="preserve">to discuss </w:t>
      </w:r>
      <w:r w:rsidR="001F6396" w:rsidRPr="00D24FA6">
        <w:rPr>
          <w:bCs w:val="0"/>
          <w:sz w:val="22"/>
          <w:szCs w:val="22"/>
        </w:rPr>
        <w:t>the needs of both</w:t>
      </w:r>
      <w:r w:rsidR="00272DDF" w:rsidRPr="00D24FA6">
        <w:rPr>
          <w:bCs w:val="0"/>
          <w:sz w:val="22"/>
          <w:szCs w:val="22"/>
        </w:rPr>
        <w:t xml:space="preserve"> groups. Identification is approached via </w:t>
      </w:r>
      <w:r w:rsidR="008A63B4" w:rsidRPr="00D24FA6">
        <w:rPr>
          <w:bCs w:val="0"/>
          <w:sz w:val="22"/>
          <w:szCs w:val="22"/>
        </w:rPr>
        <w:t xml:space="preserve">Delius and first night </w:t>
      </w:r>
      <w:r w:rsidR="001A0907">
        <w:rPr>
          <w:bCs w:val="0"/>
          <w:sz w:val="22"/>
          <w:szCs w:val="22"/>
        </w:rPr>
        <w:t>i</w:t>
      </w:r>
      <w:r w:rsidR="008A63B4" w:rsidRPr="00D24FA6">
        <w:rPr>
          <w:bCs w:val="0"/>
          <w:sz w:val="22"/>
          <w:szCs w:val="22"/>
        </w:rPr>
        <w:t>nduction procedures.</w:t>
      </w:r>
    </w:p>
    <w:p w14:paraId="56F4C1A0" w14:textId="353A5E0E" w:rsidR="00D42ACA" w:rsidRPr="00D24FA6" w:rsidRDefault="00D42ACA" w:rsidP="009B260D">
      <w:pPr>
        <w:pStyle w:val="NoSpacing"/>
        <w:rPr>
          <w:rFonts w:asciiTheme="minorHAnsi" w:hAnsiTheme="minorHAnsi"/>
          <w:bCs w:val="0"/>
          <w:sz w:val="22"/>
          <w:szCs w:val="22"/>
        </w:rPr>
      </w:pPr>
    </w:p>
    <w:p w14:paraId="0C459066" w14:textId="3302C9A4" w:rsidR="00D42ACA" w:rsidRPr="00D24FA6" w:rsidRDefault="00D42ACA" w:rsidP="00D42ACA">
      <w:pPr>
        <w:rPr>
          <w:rFonts w:ascii="Arial" w:hAnsi="Arial" w:cs="Arial"/>
          <w:i/>
          <w:iCs/>
          <w:color w:val="0070C0"/>
        </w:rPr>
      </w:pPr>
      <w:r w:rsidRPr="00D24FA6">
        <w:rPr>
          <w:rFonts w:ascii="Arial" w:hAnsi="Arial" w:cs="Arial"/>
          <w:b/>
          <w:bCs/>
          <w:i/>
          <w:iCs/>
          <w:color w:val="0070C0"/>
        </w:rPr>
        <w:t>Care Leaver Definition:</w:t>
      </w:r>
      <w:r w:rsidRPr="00D24FA6">
        <w:rPr>
          <w:rFonts w:ascii="Arial" w:hAnsi="Arial" w:cs="Arial"/>
          <w:i/>
          <w:iCs/>
          <w:color w:val="0070C0"/>
        </w:rPr>
        <w:t xml:space="preserve"> </w:t>
      </w:r>
      <w:r w:rsidR="00117E5A">
        <w:rPr>
          <w:rFonts w:ascii="Arial" w:hAnsi="Arial" w:cs="Arial"/>
          <w:i/>
          <w:iCs/>
          <w:color w:val="0070C0"/>
        </w:rPr>
        <w:t>S</w:t>
      </w:r>
      <w:r w:rsidRPr="00D24FA6">
        <w:rPr>
          <w:rFonts w:ascii="Arial" w:hAnsi="Arial" w:cs="Arial"/>
          <w:i/>
          <w:iCs/>
          <w:color w:val="0070C0"/>
        </w:rPr>
        <w:t>omeone who has spent time in the care of the local authority for 13 weeks or more which includes their 16</w:t>
      </w:r>
      <w:r w:rsidRPr="00D24FA6">
        <w:rPr>
          <w:rFonts w:ascii="Arial" w:hAnsi="Arial" w:cs="Arial"/>
          <w:i/>
          <w:iCs/>
          <w:color w:val="0070C0"/>
          <w:vertAlign w:val="superscript"/>
        </w:rPr>
        <w:t>th</w:t>
      </w:r>
      <w:r w:rsidRPr="00D24FA6">
        <w:rPr>
          <w:rFonts w:ascii="Arial" w:hAnsi="Arial" w:cs="Arial"/>
          <w:i/>
          <w:iCs/>
          <w:color w:val="0070C0"/>
        </w:rPr>
        <w:t xml:space="preserve"> birthday (some communal support)</w:t>
      </w:r>
      <w:r w:rsidR="001A0907">
        <w:rPr>
          <w:rFonts w:ascii="Arial" w:hAnsi="Arial" w:cs="Arial"/>
          <w:i/>
          <w:iCs/>
          <w:color w:val="0070C0"/>
        </w:rPr>
        <w:t>.</w:t>
      </w:r>
      <w:r w:rsidRPr="00D24FA6">
        <w:rPr>
          <w:rFonts w:ascii="Arial" w:hAnsi="Arial" w:cs="Arial"/>
          <w:i/>
          <w:iCs/>
          <w:color w:val="0070C0"/>
        </w:rPr>
        <w:t xml:space="preserve"> </w:t>
      </w:r>
    </w:p>
    <w:p w14:paraId="5DD142B1" w14:textId="77777777" w:rsidR="006B5A03" w:rsidRPr="00D24FA6" w:rsidRDefault="00D42ACA" w:rsidP="006B5A03">
      <w:pPr>
        <w:pStyle w:val="NoSpacing"/>
        <w:rPr>
          <w:i/>
          <w:iCs/>
          <w:color w:val="0070C0"/>
          <w:sz w:val="22"/>
          <w:szCs w:val="22"/>
        </w:rPr>
      </w:pPr>
      <w:r w:rsidRPr="00D24FA6">
        <w:rPr>
          <w:b/>
          <w:bCs w:val="0"/>
          <w:i/>
          <w:iCs/>
          <w:color w:val="0070C0"/>
          <w:sz w:val="22"/>
          <w:szCs w:val="22"/>
        </w:rPr>
        <w:t>Care Experienced Definition:</w:t>
      </w:r>
      <w:r w:rsidRPr="00D24FA6">
        <w:rPr>
          <w:i/>
          <w:iCs/>
          <w:color w:val="0070C0"/>
          <w:sz w:val="22"/>
          <w:szCs w:val="22"/>
        </w:rPr>
        <w:t xml:space="preserve"> Anyone who has experience in car</w:t>
      </w:r>
      <w:r w:rsidR="006B5A03" w:rsidRPr="00D24FA6">
        <w:rPr>
          <w:i/>
          <w:iCs/>
          <w:color w:val="0070C0"/>
          <w:sz w:val="22"/>
          <w:szCs w:val="22"/>
        </w:rPr>
        <w:t>e.</w:t>
      </w:r>
      <w:bookmarkEnd w:id="6"/>
    </w:p>
    <w:p w14:paraId="4A5B48AF" w14:textId="77777777" w:rsidR="00206342" w:rsidRPr="00D24FA6" w:rsidRDefault="00206342" w:rsidP="006B5A03">
      <w:pPr>
        <w:pStyle w:val="NoSpacing"/>
        <w:rPr>
          <w:i/>
          <w:iCs/>
          <w:sz w:val="22"/>
          <w:szCs w:val="22"/>
        </w:rPr>
      </w:pPr>
    </w:p>
    <w:p w14:paraId="41EBAF14" w14:textId="77777777" w:rsidR="00206342" w:rsidRPr="00D24FA6" w:rsidRDefault="00206342" w:rsidP="006B5A03">
      <w:pPr>
        <w:pStyle w:val="NoSpacing"/>
        <w:rPr>
          <w:i/>
          <w:iCs/>
          <w:sz w:val="22"/>
          <w:szCs w:val="22"/>
        </w:rPr>
      </w:pPr>
    </w:p>
    <w:p w14:paraId="5358883C" w14:textId="3F64C0AD" w:rsidR="00811A1A" w:rsidRPr="00D24FA6" w:rsidRDefault="00BC0802" w:rsidP="00811A1A">
      <w:pPr>
        <w:pStyle w:val="NoSpacing"/>
        <w:rPr>
          <w:b/>
          <w:bCs w:val="0"/>
          <w:sz w:val="22"/>
          <w:szCs w:val="22"/>
          <w:u w:val="single"/>
        </w:rPr>
      </w:pPr>
      <w:r w:rsidRPr="00D24FA6">
        <w:rPr>
          <w:i/>
          <w:iCs/>
          <w:noProof/>
          <w:sz w:val="22"/>
          <w:szCs w:val="22"/>
        </w:rPr>
        <w:drawing>
          <wp:inline distT="0" distB="0" distL="0" distR="0" wp14:anchorId="2CB8B775" wp14:editId="174076F4">
            <wp:extent cx="636239" cy="47817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4012" cy="491530"/>
                    </a:xfrm>
                    <a:prstGeom prst="rect">
                      <a:avLst/>
                    </a:prstGeom>
                    <a:noFill/>
                  </pic:spPr>
                </pic:pic>
              </a:graphicData>
            </a:graphic>
          </wp:inline>
        </w:drawing>
      </w:r>
      <w:r w:rsidR="00302A61" w:rsidRPr="00D24FA6">
        <w:rPr>
          <w:b/>
          <w:bCs w:val="0"/>
          <w:sz w:val="22"/>
          <w:szCs w:val="22"/>
        </w:rPr>
        <w:t xml:space="preserve"> </w:t>
      </w:r>
      <w:r w:rsidR="00811A1A" w:rsidRPr="00D24FA6">
        <w:rPr>
          <w:b/>
          <w:bCs w:val="0"/>
          <w:sz w:val="22"/>
          <w:szCs w:val="22"/>
          <w:u w:val="single"/>
        </w:rPr>
        <w:t>P</w:t>
      </w:r>
      <w:r w:rsidRPr="00D24FA6">
        <w:rPr>
          <w:b/>
          <w:bCs w:val="0"/>
          <w:sz w:val="22"/>
          <w:szCs w:val="22"/>
          <w:u w:val="single"/>
        </w:rPr>
        <w:t>ost Programme Reviews</w:t>
      </w:r>
      <w:r w:rsidR="00302A61" w:rsidRPr="00D24FA6">
        <w:rPr>
          <w:b/>
          <w:bCs w:val="0"/>
          <w:sz w:val="22"/>
          <w:szCs w:val="22"/>
          <w:u w:val="single"/>
        </w:rPr>
        <w:t xml:space="preserve">  </w:t>
      </w:r>
    </w:p>
    <w:p w14:paraId="0EFF4E6E" w14:textId="77777777" w:rsidR="00302A61" w:rsidRPr="00D24FA6" w:rsidRDefault="00302A61" w:rsidP="00811A1A">
      <w:pPr>
        <w:pStyle w:val="NoSpacing"/>
        <w:rPr>
          <w:sz w:val="22"/>
          <w:szCs w:val="22"/>
        </w:rPr>
      </w:pPr>
    </w:p>
    <w:p w14:paraId="066F4F00" w14:textId="11712256" w:rsidR="00811A1A" w:rsidRPr="00D24FA6" w:rsidRDefault="00811A1A" w:rsidP="00811A1A">
      <w:pPr>
        <w:pStyle w:val="NoSpacing"/>
        <w:rPr>
          <w:sz w:val="22"/>
          <w:szCs w:val="22"/>
        </w:rPr>
      </w:pPr>
      <w:r w:rsidRPr="00D24FA6">
        <w:rPr>
          <w:sz w:val="22"/>
          <w:szCs w:val="22"/>
        </w:rPr>
        <w:t>Key family members or significant others are invited to</w:t>
      </w:r>
      <w:r w:rsidR="00B904F1" w:rsidRPr="00D24FA6">
        <w:rPr>
          <w:sz w:val="22"/>
          <w:szCs w:val="22"/>
        </w:rPr>
        <w:t xml:space="preserve"> a prisoner’s</w:t>
      </w:r>
      <w:r w:rsidRPr="00D24FA6">
        <w:rPr>
          <w:sz w:val="22"/>
          <w:szCs w:val="22"/>
        </w:rPr>
        <w:t xml:space="preserve"> post programme review alongside their </w:t>
      </w:r>
      <w:r w:rsidR="002C1712" w:rsidRPr="00D24FA6">
        <w:rPr>
          <w:sz w:val="22"/>
          <w:szCs w:val="22"/>
        </w:rPr>
        <w:t>Programme F</w:t>
      </w:r>
      <w:r w:rsidRPr="00D24FA6">
        <w:rPr>
          <w:sz w:val="22"/>
          <w:szCs w:val="22"/>
        </w:rPr>
        <w:t>acilitator</w:t>
      </w:r>
      <w:r w:rsidR="002C1712" w:rsidRPr="00D24FA6">
        <w:rPr>
          <w:sz w:val="22"/>
          <w:szCs w:val="22"/>
        </w:rPr>
        <w:t xml:space="preserve"> and</w:t>
      </w:r>
      <w:r w:rsidRPr="00D24FA6">
        <w:rPr>
          <w:sz w:val="22"/>
          <w:szCs w:val="22"/>
        </w:rPr>
        <w:t xml:space="preserve"> </w:t>
      </w:r>
      <w:r w:rsidR="002C1712" w:rsidRPr="00D24FA6">
        <w:rPr>
          <w:sz w:val="22"/>
          <w:szCs w:val="22"/>
        </w:rPr>
        <w:t>Prison Offender Manager (POM)</w:t>
      </w:r>
      <w:r w:rsidRPr="00D24FA6">
        <w:rPr>
          <w:sz w:val="22"/>
          <w:szCs w:val="22"/>
        </w:rPr>
        <w:t xml:space="preserve"> </w:t>
      </w:r>
      <w:r w:rsidR="002C1712" w:rsidRPr="00D24FA6">
        <w:rPr>
          <w:sz w:val="22"/>
          <w:szCs w:val="22"/>
        </w:rPr>
        <w:t>to</w:t>
      </w:r>
      <w:r w:rsidRPr="00D24FA6">
        <w:rPr>
          <w:sz w:val="22"/>
          <w:szCs w:val="22"/>
        </w:rPr>
        <w:t xml:space="preserve"> discuss their progress and future needs. We recognise that the </w:t>
      </w:r>
      <w:r w:rsidR="002C1712" w:rsidRPr="00D24FA6">
        <w:rPr>
          <w:sz w:val="22"/>
          <w:szCs w:val="22"/>
        </w:rPr>
        <w:t xml:space="preserve">prisoner’s </w:t>
      </w:r>
      <w:r w:rsidRPr="00D24FA6">
        <w:rPr>
          <w:sz w:val="22"/>
          <w:szCs w:val="22"/>
        </w:rPr>
        <w:t>family / significant others are key in helping in the positive work to reduce risk and help support rehabilitation and desistance.</w:t>
      </w:r>
    </w:p>
    <w:p w14:paraId="1C8A6205" w14:textId="77777777" w:rsidR="00206342" w:rsidRDefault="00206342" w:rsidP="006B5A03">
      <w:pPr>
        <w:pStyle w:val="NoSpacing"/>
        <w:rPr>
          <w:i/>
          <w:iCs/>
          <w:sz w:val="22"/>
          <w:szCs w:val="22"/>
        </w:rPr>
      </w:pPr>
    </w:p>
    <w:p w14:paraId="2492CBB3" w14:textId="77777777" w:rsidR="00206342" w:rsidRDefault="00206342" w:rsidP="006B5A03">
      <w:pPr>
        <w:pStyle w:val="NoSpacing"/>
        <w:rPr>
          <w:i/>
          <w:iCs/>
          <w:sz w:val="22"/>
          <w:szCs w:val="22"/>
        </w:rPr>
      </w:pPr>
    </w:p>
    <w:p w14:paraId="1A650B4E" w14:textId="5006FF5F" w:rsidR="002D538A" w:rsidRDefault="00C51F40" w:rsidP="006B5A03">
      <w:pPr>
        <w:pStyle w:val="NoSpacing"/>
        <w:rPr>
          <w:sz w:val="22"/>
          <w:szCs w:val="22"/>
        </w:rPr>
      </w:pPr>
      <w:r>
        <w:rPr>
          <w:i/>
          <w:iCs/>
          <w:noProof/>
          <w:sz w:val="22"/>
          <w:szCs w:val="22"/>
        </w:rPr>
        <w:drawing>
          <wp:inline distT="0" distB="0" distL="0" distR="0" wp14:anchorId="35B4D039" wp14:editId="3A6FD09A">
            <wp:extent cx="744322" cy="281940"/>
            <wp:effectExtent l="0" t="0" r="0" b="3810"/>
            <wp:docPr id="1650650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3910" cy="289360"/>
                    </a:xfrm>
                    <a:prstGeom prst="rect">
                      <a:avLst/>
                    </a:prstGeom>
                    <a:noFill/>
                  </pic:spPr>
                </pic:pic>
              </a:graphicData>
            </a:graphic>
          </wp:inline>
        </w:drawing>
      </w:r>
      <w:r w:rsidR="00A037FF">
        <w:rPr>
          <w:i/>
          <w:iCs/>
          <w:sz w:val="22"/>
          <w:szCs w:val="22"/>
        </w:rPr>
        <w:t xml:space="preserve">   </w:t>
      </w:r>
      <w:r w:rsidR="00A037FF" w:rsidRPr="00B05781">
        <w:rPr>
          <w:b/>
          <w:bCs w:val="0"/>
          <w:sz w:val="22"/>
          <w:szCs w:val="22"/>
          <w:u w:val="single"/>
        </w:rPr>
        <w:t>Angel Tree Programme</w:t>
      </w:r>
    </w:p>
    <w:p w14:paraId="3836178B" w14:textId="77777777" w:rsidR="00A037FF" w:rsidRDefault="00A037FF" w:rsidP="006B5A03">
      <w:pPr>
        <w:pStyle w:val="NoSpacing"/>
        <w:rPr>
          <w:sz w:val="22"/>
          <w:szCs w:val="22"/>
        </w:rPr>
      </w:pPr>
    </w:p>
    <w:p w14:paraId="33F3FE7A" w14:textId="6D6136B8" w:rsidR="002C686A" w:rsidRPr="00117E5A" w:rsidRDefault="00AD6B87" w:rsidP="006B5A03">
      <w:pPr>
        <w:pStyle w:val="NoSpacing"/>
        <w:rPr>
          <w:sz w:val="22"/>
          <w:szCs w:val="22"/>
        </w:rPr>
      </w:pPr>
      <w:r>
        <w:rPr>
          <w:sz w:val="22"/>
          <w:szCs w:val="22"/>
        </w:rPr>
        <w:t xml:space="preserve">This programme provides prisoners with the opportunity to give a Christmas present to their children (public protection </w:t>
      </w:r>
      <w:r w:rsidR="00660EFE">
        <w:rPr>
          <w:sz w:val="22"/>
          <w:szCs w:val="22"/>
        </w:rPr>
        <w:t xml:space="preserve">measures permitting).  The prisoner can write the tag message </w:t>
      </w:r>
      <w:r w:rsidR="00127598">
        <w:rPr>
          <w:sz w:val="22"/>
          <w:szCs w:val="22"/>
        </w:rPr>
        <w:t>for the charity to purchase the present to then send it onto the parent/carer for the child to receive.</w:t>
      </w:r>
    </w:p>
    <w:p w14:paraId="67CCE069" w14:textId="1DDFC171" w:rsidR="00861314" w:rsidRDefault="00447116" w:rsidP="00447116">
      <w:pPr>
        <w:pStyle w:val="NoSpacing"/>
        <w:jc w:val="center"/>
        <w:rPr>
          <w:b/>
          <w:color w:val="7030A0"/>
          <w:sz w:val="28"/>
          <w:szCs w:val="28"/>
          <w:lang w:eastAsia="en-GB"/>
        </w:rPr>
      </w:pPr>
      <w:r>
        <w:rPr>
          <w:b/>
          <w:color w:val="990099"/>
          <w:sz w:val="32"/>
          <w:szCs w:val="32"/>
          <w:u w:val="single"/>
        </w:rPr>
        <w:lastRenderedPageBreak/>
        <w:t xml:space="preserve">Ways to Stay </w:t>
      </w:r>
      <w:r w:rsidR="00B24FDE">
        <w:rPr>
          <w:b/>
          <w:color w:val="990099"/>
          <w:sz w:val="32"/>
          <w:szCs w:val="32"/>
          <w:u w:val="single"/>
        </w:rPr>
        <w:t>in</w:t>
      </w:r>
      <w:r>
        <w:rPr>
          <w:b/>
          <w:color w:val="990099"/>
          <w:sz w:val="32"/>
          <w:szCs w:val="32"/>
          <w:u w:val="single"/>
        </w:rPr>
        <w:t xml:space="preserve"> Touch with </w:t>
      </w:r>
      <w:r w:rsidR="004E2A71">
        <w:rPr>
          <w:b/>
          <w:color w:val="990099"/>
          <w:sz w:val="32"/>
          <w:szCs w:val="32"/>
          <w:u w:val="single"/>
        </w:rPr>
        <w:t xml:space="preserve">Prisoners at HMP </w:t>
      </w:r>
      <w:r>
        <w:rPr>
          <w:b/>
          <w:color w:val="990099"/>
          <w:sz w:val="32"/>
          <w:szCs w:val="32"/>
          <w:u w:val="single"/>
        </w:rPr>
        <w:t>Littlehey</w:t>
      </w:r>
    </w:p>
    <w:p w14:paraId="1963975E" w14:textId="00C82F4C" w:rsidR="008331BC" w:rsidRDefault="008331BC" w:rsidP="00535F2B">
      <w:pPr>
        <w:spacing w:after="0" w:line="240" w:lineRule="auto"/>
        <w:ind w:right="269"/>
        <w:rPr>
          <w:rFonts w:ascii="Arial" w:eastAsia="Times New Roman" w:hAnsi="Arial" w:cs="Arial"/>
          <w:b/>
          <w:color w:val="7030A0"/>
          <w:lang w:eastAsia="en-GB"/>
        </w:rPr>
      </w:pPr>
    </w:p>
    <w:p w14:paraId="2F409BE7" w14:textId="77777777" w:rsidR="00447116" w:rsidRPr="00447116" w:rsidRDefault="00447116" w:rsidP="00535F2B">
      <w:pPr>
        <w:spacing w:after="0" w:line="240" w:lineRule="auto"/>
        <w:ind w:right="269"/>
        <w:rPr>
          <w:rFonts w:ascii="Arial" w:eastAsia="Times New Roman" w:hAnsi="Arial" w:cs="Arial"/>
          <w:b/>
          <w:color w:val="7030A0"/>
          <w:lang w:eastAsia="en-GB"/>
        </w:rPr>
      </w:pPr>
    </w:p>
    <w:p w14:paraId="61046C0F" w14:textId="6C4DAFFF" w:rsidR="00D52EF5" w:rsidRDefault="00A24EEE" w:rsidP="00535F2B">
      <w:pPr>
        <w:spacing w:after="0" w:line="240" w:lineRule="auto"/>
        <w:ind w:right="269"/>
        <w:rPr>
          <w:rFonts w:ascii="Arial" w:eastAsia="Times New Roman" w:hAnsi="Arial" w:cs="Arial"/>
          <w:b/>
          <w:u w:val="single"/>
          <w:lang w:eastAsia="en-GB"/>
        </w:rPr>
      </w:pPr>
      <w:r w:rsidRPr="00447116">
        <w:rPr>
          <w:rFonts w:ascii="Arial" w:eastAsia="Times New Roman" w:hAnsi="Arial" w:cs="Arial"/>
          <w:b/>
          <w:noProof/>
          <w:color w:val="7030A0"/>
          <w:lang w:eastAsia="en-GB"/>
        </w:rPr>
        <w:drawing>
          <wp:inline distT="0" distB="0" distL="0" distR="0" wp14:anchorId="1F56A924" wp14:editId="7B65CA96">
            <wp:extent cx="457580" cy="335559"/>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471753" cy="345953"/>
                    </a:xfrm>
                    <a:prstGeom prst="rect">
                      <a:avLst/>
                    </a:prstGeom>
                    <a:noFill/>
                  </pic:spPr>
                </pic:pic>
              </a:graphicData>
            </a:graphic>
          </wp:inline>
        </w:drawing>
      </w:r>
      <w:r w:rsidR="00302A61" w:rsidRPr="00447116">
        <w:rPr>
          <w:rFonts w:ascii="Arial" w:eastAsia="Times New Roman" w:hAnsi="Arial" w:cs="Arial"/>
          <w:b/>
          <w:lang w:eastAsia="en-GB"/>
        </w:rPr>
        <w:t xml:space="preserve"> </w:t>
      </w:r>
      <w:r w:rsidRPr="00447116">
        <w:rPr>
          <w:rFonts w:ascii="Arial" w:eastAsia="Times New Roman" w:hAnsi="Arial" w:cs="Arial"/>
          <w:b/>
          <w:u w:val="single"/>
          <w:lang w:eastAsia="en-GB"/>
        </w:rPr>
        <w:t>Telephone contact</w:t>
      </w:r>
    </w:p>
    <w:p w14:paraId="3A1C34FE" w14:textId="77777777" w:rsidR="005B728F" w:rsidRPr="00447116" w:rsidRDefault="005B728F" w:rsidP="00535F2B">
      <w:pPr>
        <w:spacing w:after="0" w:line="240" w:lineRule="auto"/>
        <w:ind w:right="269"/>
        <w:rPr>
          <w:rFonts w:ascii="Arial" w:eastAsia="Times New Roman" w:hAnsi="Arial" w:cs="Arial"/>
          <w:b/>
          <w:u w:val="single"/>
          <w:lang w:eastAsia="en-GB"/>
        </w:rPr>
      </w:pPr>
    </w:p>
    <w:p w14:paraId="0A432A0A" w14:textId="011F5BD9" w:rsidR="003E4FC4" w:rsidRDefault="003E4FC4" w:rsidP="00535F2B">
      <w:pPr>
        <w:spacing w:after="0" w:line="240" w:lineRule="auto"/>
        <w:ind w:right="269"/>
        <w:rPr>
          <w:rFonts w:ascii="Arial" w:eastAsia="Times New Roman" w:hAnsi="Arial" w:cs="Arial"/>
          <w:bCs/>
          <w:lang w:eastAsia="en-GB"/>
        </w:rPr>
      </w:pPr>
      <w:r w:rsidRPr="00447116">
        <w:rPr>
          <w:rFonts w:ascii="Arial" w:eastAsia="Times New Roman" w:hAnsi="Arial" w:cs="Arial"/>
          <w:bCs/>
          <w:lang w:eastAsia="en-GB"/>
        </w:rPr>
        <w:t>Prisoners can apply to have family and friends telephone numbers added to their pin phone accounts</w:t>
      </w:r>
      <w:r w:rsidR="00EB3D3E" w:rsidRPr="00447116">
        <w:rPr>
          <w:rFonts w:ascii="Arial" w:eastAsia="Times New Roman" w:hAnsi="Arial" w:cs="Arial"/>
          <w:bCs/>
          <w:lang w:eastAsia="en-GB"/>
        </w:rPr>
        <w:t xml:space="preserve"> (public protection restrictions </w:t>
      </w:r>
      <w:r w:rsidR="000D6270" w:rsidRPr="00447116">
        <w:rPr>
          <w:rFonts w:ascii="Arial" w:eastAsia="Times New Roman" w:hAnsi="Arial" w:cs="Arial"/>
          <w:bCs/>
          <w:lang w:eastAsia="en-GB"/>
        </w:rPr>
        <w:t>may apply)</w:t>
      </w:r>
      <w:r w:rsidRPr="00447116">
        <w:rPr>
          <w:rFonts w:ascii="Arial" w:eastAsia="Times New Roman" w:hAnsi="Arial" w:cs="Arial"/>
          <w:bCs/>
          <w:lang w:eastAsia="en-GB"/>
        </w:rPr>
        <w:t xml:space="preserve">.  They can only make </w:t>
      </w:r>
      <w:r w:rsidR="00396801" w:rsidRPr="00447116">
        <w:rPr>
          <w:rFonts w:ascii="Arial" w:eastAsia="Times New Roman" w:hAnsi="Arial" w:cs="Arial"/>
          <w:bCs/>
          <w:lang w:eastAsia="en-GB"/>
        </w:rPr>
        <w:t>outgoing calls</w:t>
      </w:r>
      <w:r w:rsidR="00E4623F" w:rsidRPr="00447116">
        <w:rPr>
          <w:rFonts w:ascii="Arial" w:eastAsia="Times New Roman" w:hAnsi="Arial" w:cs="Arial"/>
          <w:bCs/>
          <w:lang w:eastAsia="en-GB"/>
        </w:rPr>
        <w:t xml:space="preserve"> and are responsible for ensuring they put pin credit onto their account</w:t>
      </w:r>
      <w:r w:rsidR="000D6270" w:rsidRPr="00447116">
        <w:rPr>
          <w:rFonts w:ascii="Arial" w:eastAsia="Times New Roman" w:hAnsi="Arial" w:cs="Arial"/>
          <w:bCs/>
          <w:lang w:eastAsia="en-GB"/>
        </w:rPr>
        <w:t xml:space="preserve"> weekly from their spends account</w:t>
      </w:r>
      <w:r w:rsidR="00E4623F" w:rsidRPr="00447116">
        <w:rPr>
          <w:rFonts w:ascii="Arial" w:eastAsia="Times New Roman" w:hAnsi="Arial" w:cs="Arial"/>
          <w:bCs/>
          <w:lang w:eastAsia="en-GB"/>
        </w:rPr>
        <w:t xml:space="preserve">.  </w:t>
      </w:r>
      <w:r w:rsidR="00C33A90" w:rsidRPr="00447116">
        <w:rPr>
          <w:rFonts w:ascii="Arial" w:eastAsia="Times New Roman" w:hAnsi="Arial" w:cs="Arial"/>
          <w:bCs/>
          <w:lang w:eastAsia="en-GB"/>
        </w:rPr>
        <w:t>In the future we are expecting in</w:t>
      </w:r>
      <w:r w:rsidR="0013781F">
        <w:rPr>
          <w:rFonts w:ascii="Arial" w:eastAsia="Times New Roman" w:hAnsi="Arial" w:cs="Arial"/>
          <w:bCs/>
          <w:lang w:eastAsia="en-GB"/>
        </w:rPr>
        <w:t>-</w:t>
      </w:r>
      <w:r w:rsidR="00C33A90" w:rsidRPr="00447116">
        <w:rPr>
          <w:rFonts w:ascii="Arial" w:eastAsia="Times New Roman" w:hAnsi="Arial" w:cs="Arial"/>
          <w:bCs/>
          <w:lang w:eastAsia="en-GB"/>
        </w:rPr>
        <w:t xml:space="preserve">cell telephones to be </w:t>
      </w:r>
      <w:r w:rsidR="0013781F">
        <w:rPr>
          <w:rFonts w:ascii="Arial" w:eastAsia="Times New Roman" w:hAnsi="Arial" w:cs="Arial"/>
          <w:bCs/>
          <w:lang w:eastAsia="en-GB"/>
        </w:rPr>
        <w:t>i</w:t>
      </w:r>
      <w:r w:rsidR="00C33A90" w:rsidRPr="00447116">
        <w:rPr>
          <w:rFonts w:ascii="Arial" w:eastAsia="Times New Roman" w:hAnsi="Arial" w:cs="Arial"/>
          <w:bCs/>
          <w:lang w:eastAsia="en-GB"/>
        </w:rPr>
        <w:t>mplemented</w:t>
      </w:r>
      <w:r w:rsidR="0013781F">
        <w:rPr>
          <w:rFonts w:ascii="Arial" w:eastAsia="Times New Roman" w:hAnsi="Arial" w:cs="Arial"/>
          <w:bCs/>
          <w:lang w:eastAsia="en-GB"/>
        </w:rPr>
        <w:t xml:space="preserve">.  These </w:t>
      </w:r>
      <w:r w:rsidR="000D6270" w:rsidRPr="00447116">
        <w:rPr>
          <w:rFonts w:ascii="Arial" w:eastAsia="Times New Roman" w:hAnsi="Arial" w:cs="Arial"/>
          <w:bCs/>
          <w:lang w:eastAsia="en-GB"/>
        </w:rPr>
        <w:t>will</w:t>
      </w:r>
      <w:r w:rsidR="0013781F">
        <w:rPr>
          <w:rFonts w:ascii="Arial" w:eastAsia="Times New Roman" w:hAnsi="Arial" w:cs="Arial"/>
          <w:bCs/>
          <w:lang w:eastAsia="en-GB"/>
        </w:rPr>
        <w:t xml:space="preserve"> also </w:t>
      </w:r>
      <w:r w:rsidR="000D6270" w:rsidRPr="00447116">
        <w:rPr>
          <w:rFonts w:ascii="Arial" w:eastAsia="Times New Roman" w:hAnsi="Arial" w:cs="Arial"/>
          <w:bCs/>
          <w:lang w:eastAsia="en-GB"/>
        </w:rPr>
        <w:t>only allow outgoing calls</w:t>
      </w:r>
      <w:r w:rsidR="00C33A90" w:rsidRPr="00447116">
        <w:rPr>
          <w:rFonts w:ascii="Arial" w:eastAsia="Times New Roman" w:hAnsi="Arial" w:cs="Arial"/>
          <w:bCs/>
          <w:lang w:eastAsia="en-GB"/>
        </w:rPr>
        <w:t xml:space="preserve">.  </w:t>
      </w:r>
    </w:p>
    <w:p w14:paraId="3545580C" w14:textId="77777777" w:rsidR="006521FC" w:rsidRPr="00447116" w:rsidRDefault="006521FC" w:rsidP="00535F2B">
      <w:pPr>
        <w:spacing w:after="0" w:line="240" w:lineRule="auto"/>
        <w:ind w:right="269"/>
        <w:rPr>
          <w:rFonts w:ascii="Arial" w:eastAsia="Times New Roman" w:hAnsi="Arial" w:cs="Arial"/>
          <w:bCs/>
          <w:lang w:eastAsia="en-GB"/>
        </w:rPr>
      </w:pPr>
    </w:p>
    <w:p w14:paraId="33E30E02" w14:textId="322C92C4" w:rsidR="00D52EF5" w:rsidRPr="00447116" w:rsidRDefault="006521FC" w:rsidP="00535F2B">
      <w:pPr>
        <w:spacing w:after="0" w:line="240" w:lineRule="auto"/>
        <w:ind w:right="269"/>
        <w:rPr>
          <w:rFonts w:ascii="Arial" w:eastAsia="Times New Roman" w:hAnsi="Arial" w:cs="Arial"/>
          <w:b/>
          <w:color w:val="7030A0"/>
          <w:lang w:eastAsia="en-GB"/>
        </w:rPr>
      </w:pPr>
      <w:r w:rsidRPr="00447116">
        <w:rPr>
          <w:noProof/>
          <w:lang w:eastAsia="en-GB"/>
        </w:rPr>
        <w:drawing>
          <wp:anchor distT="0" distB="0" distL="114300" distR="114300" simplePos="0" relativeHeight="251651584" behindDoc="0" locked="0" layoutInCell="1" allowOverlap="1" wp14:anchorId="3121B6F7" wp14:editId="6676D935">
            <wp:simplePos x="0" y="0"/>
            <wp:positionH relativeFrom="margin">
              <wp:align>left</wp:align>
            </wp:positionH>
            <wp:positionV relativeFrom="paragraph">
              <wp:posOffset>163195</wp:posOffset>
            </wp:positionV>
            <wp:extent cx="913765" cy="410845"/>
            <wp:effectExtent l="0" t="0" r="635" b="8255"/>
            <wp:wrapSquare wrapText="bothSides"/>
            <wp:docPr id="18" name="Picture 18" descr="http://prison-technology-services.com/images/emap_logo.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son-technology-services.com/images/emap_logo.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1413" cy="414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1C8F0" w14:textId="77777777" w:rsidR="006521FC" w:rsidRDefault="006521FC" w:rsidP="00946017">
      <w:pPr>
        <w:rPr>
          <w:b/>
          <w:u w:val="single"/>
        </w:rPr>
      </w:pPr>
    </w:p>
    <w:p w14:paraId="10E02C12" w14:textId="0C8661F4" w:rsidR="00861314" w:rsidRPr="00447116" w:rsidRDefault="00861314" w:rsidP="00946017">
      <w:pPr>
        <w:rPr>
          <w:rFonts w:ascii="Arial" w:hAnsi="Arial" w:cs="Arial"/>
          <w:b/>
          <w:color w:val="990099"/>
        </w:rPr>
      </w:pPr>
      <w:r w:rsidRPr="00447116">
        <w:rPr>
          <w:rFonts w:ascii="Arial" w:hAnsi="Arial" w:cs="Arial"/>
          <w:b/>
          <w:u w:val="single"/>
        </w:rPr>
        <w:t xml:space="preserve">Email a </w:t>
      </w:r>
      <w:proofErr w:type="gramStart"/>
      <w:r w:rsidRPr="00447116">
        <w:rPr>
          <w:rFonts w:ascii="Arial" w:hAnsi="Arial" w:cs="Arial"/>
          <w:b/>
          <w:u w:val="single"/>
        </w:rPr>
        <w:t>prisoner</w:t>
      </w:r>
      <w:proofErr w:type="gramEnd"/>
      <w:r w:rsidRPr="00447116">
        <w:rPr>
          <w:rFonts w:ascii="Arial" w:hAnsi="Arial" w:cs="Arial"/>
          <w:b/>
          <w:u w:val="single"/>
        </w:rPr>
        <w:t xml:space="preserve"> </w:t>
      </w:r>
    </w:p>
    <w:p w14:paraId="2DB998ED" w14:textId="6B4836DD" w:rsidR="001809A6" w:rsidRPr="00447116" w:rsidRDefault="00B01390" w:rsidP="00B01390">
      <w:pPr>
        <w:pStyle w:val="NoSpacing"/>
        <w:rPr>
          <w:sz w:val="22"/>
          <w:szCs w:val="22"/>
        </w:rPr>
      </w:pPr>
      <w:r w:rsidRPr="00447116">
        <w:rPr>
          <w:sz w:val="22"/>
          <w:szCs w:val="22"/>
        </w:rPr>
        <w:t xml:space="preserve">This prison uses </w:t>
      </w:r>
      <w:r w:rsidR="006521FC">
        <w:rPr>
          <w:sz w:val="22"/>
          <w:szCs w:val="22"/>
        </w:rPr>
        <w:t>e</w:t>
      </w:r>
      <w:r w:rsidRPr="00447116">
        <w:rPr>
          <w:sz w:val="22"/>
          <w:szCs w:val="22"/>
        </w:rPr>
        <w:t>maila</w:t>
      </w:r>
      <w:r w:rsidR="006521FC">
        <w:rPr>
          <w:sz w:val="22"/>
          <w:szCs w:val="22"/>
        </w:rPr>
        <w:t>p</w:t>
      </w:r>
      <w:r w:rsidRPr="00447116">
        <w:rPr>
          <w:sz w:val="22"/>
          <w:szCs w:val="22"/>
        </w:rPr>
        <w:t>risoner.co</w:t>
      </w:r>
      <w:r w:rsidR="006521FC">
        <w:rPr>
          <w:sz w:val="22"/>
          <w:szCs w:val="22"/>
        </w:rPr>
        <w:t xml:space="preserve">m.  </w:t>
      </w:r>
      <w:r w:rsidRPr="00447116">
        <w:rPr>
          <w:sz w:val="22"/>
          <w:szCs w:val="22"/>
        </w:rPr>
        <w:t xml:space="preserve">Through this service, family and friends can send a message which is printed out and delivered by prison staff </w:t>
      </w:r>
      <w:r w:rsidR="00BB06E5">
        <w:rPr>
          <w:sz w:val="22"/>
          <w:szCs w:val="22"/>
        </w:rPr>
        <w:t>to the wings</w:t>
      </w:r>
      <w:r w:rsidRPr="00447116">
        <w:rPr>
          <w:sz w:val="22"/>
          <w:szCs w:val="22"/>
        </w:rPr>
        <w:t xml:space="preserve">. Once you have signed up, you will receive an activation link via email which you must click on </w:t>
      </w:r>
      <w:r w:rsidR="00B76D4B" w:rsidRPr="00447116">
        <w:rPr>
          <w:sz w:val="22"/>
          <w:szCs w:val="22"/>
        </w:rPr>
        <w:t>to</w:t>
      </w:r>
      <w:r w:rsidRPr="00447116">
        <w:rPr>
          <w:sz w:val="22"/>
          <w:szCs w:val="22"/>
        </w:rPr>
        <w:t xml:space="preserve"> activate your account and send a message. You must buy a minimum of £5 credit </w:t>
      </w:r>
      <w:r w:rsidR="00B76D4B" w:rsidRPr="00447116">
        <w:rPr>
          <w:sz w:val="22"/>
          <w:szCs w:val="22"/>
        </w:rPr>
        <w:t>to</w:t>
      </w:r>
      <w:r w:rsidRPr="00447116">
        <w:rPr>
          <w:sz w:val="22"/>
          <w:szCs w:val="22"/>
        </w:rPr>
        <w:t xml:space="preserve"> use the service, which runs at a cost of 40p per email and at no charge to the recipient.</w:t>
      </w:r>
    </w:p>
    <w:p w14:paraId="6AF05CB3" w14:textId="22213AF6" w:rsidR="00B01390" w:rsidRPr="00447116" w:rsidRDefault="00B01390" w:rsidP="00535F2B">
      <w:pPr>
        <w:pStyle w:val="NoSpacing"/>
        <w:rPr>
          <w:rFonts w:asciiTheme="minorHAnsi" w:hAnsiTheme="minorHAnsi"/>
          <w:sz w:val="22"/>
          <w:szCs w:val="22"/>
        </w:rPr>
      </w:pPr>
    </w:p>
    <w:p w14:paraId="08EC347A" w14:textId="77777777" w:rsidR="00D7312A" w:rsidRPr="00447116" w:rsidRDefault="00D7312A" w:rsidP="00535F2B">
      <w:pPr>
        <w:pStyle w:val="NoSpacing"/>
        <w:rPr>
          <w:rFonts w:asciiTheme="minorHAnsi" w:hAnsiTheme="minorHAnsi"/>
          <w:b/>
          <w:sz w:val="22"/>
          <w:szCs w:val="22"/>
          <w:u w:val="single"/>
        </w:rPr>
      </w:pPr>
    </w:p>
    <w:p w14:paraId="684C5B1D" w14:textId="27B4ECB0" w:rsidR="00861314" w:rsidRPr="00447116" w:rsidRDefault="00182EF3" w:rsidP="00535F2B">
      <w:pPr>
        <w:pStyle w:val="NoSpacing"/>
        <w:rPr>
          <w:b/>
          <w:sz w:val="22"/>
          <w:szCs w:val="22"/>
          <w:u w:val="single"/>
        </w:rPr>
      </w:pPr>
      <w:r w:rsidRPr="00447116">
        <w:rPr>
          <w:rFonts w:asciiTheme="minorHAnsi" w:hAnsiTheme="minorHAnsi"/>
          <w:b/>
          <w:noProof/>
          <w:sz w:val="22"/>
          <w:szCs w:val="22"/>
        </w:rPr>
        <w:drawing>
          <wp:inline distT="0" distB="0" distL="0" distR="0" wp14:anchorId="1F67CFCE" wp14:editId="297412C7">
            <wp:extent cx="450446" cy="335560"/>
            <wp:effectExtent l="0" t="0" r="698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2885" cy="344827"/>
                    </a:xfrm>
                    <a:prstGeom prst="rect">
                      <a:avLst/>
                    </a:prstGeom>
                    <a:noFill/>
                  </pic:spPr>
                </pic:pic>
              </a:graphicData>
            </a:graphic>
          </wp:inline>
        </w:drawing>
      </w:r>
      <w:r w:rsidR="00BB06E5">
        <w:rPr>
          <w:b/>
          <w:sz w:val="22"/>
          <w:szCs w:val="22"/>
        </w:rPr>
        <w:t xml:space="preserve"> </w:t>
      </w:r>
      <w:r w:rsidR="00861314" w:rsidRPr="00447116">
        <w:rPr>
          <w:b/>
          <w:sz w:val="22"/>
          <w:szCs w:val="22"/>
          <w:u w:val="single"/>
        </w:rPr>
        <w:t xml:space="preserve">By Letter </w:t>
      </w:r>
    </w:p>
    <w:p w14:paraId="54506916" w14:textId="77777777" w:rsidR="000F1A06" w:rsidRPr="00447116" w:rsidRDefault="000F1A06" w:rsidP="00535F2B">
      <w:pPr>
        <w:pStyle w:val="NoSpacing"/>
        <w:rPr>
          <w:b/>
          <w:sz w:val="22"/>
          <w:szCs w:val="22"/>
          <w:u w:val="single"/>
        </w:rPr>
      </w:pPr>
    </w:p>
    <w:p w14:paraId="50EBBD53" w14:textId="0F2990A9" w:rsidR="00DB5FD8" w:rsidRPr="00447116" w:rsidRDefault="00DB5FD8" w:rsidP="00DB5FD8">
      <w:pPr>
        <w:pStyle w:val="NoSpacing"/>
        <w:rPr>
          <w:sz w:val="22"/>
          <w:szCs w:val="22"/>
        </w:rPr>
      </w:pPr>
      <w:r w:rsidRPr="00447116">
        <w:rPr>
          <w:sz w:val="22"/>
          <w:szCs w:val="22"/>
        </w:rPr>
        <w:t xml:space="preserve">Letters should be addressed to: </w:t>
      </w:r>
      <w:r w:rsidR="00721E3F" w:rsidRPr="00447116">
        <w:rPr>
          <w:sz w:val="22"/>
          <w:szCs w:val="22"/>
        </w:rPr>
        <w:t xml:space="preserve">HMP </w:t>
      </w:r>
      <w:r w:rsidR="0094113D" w:rsidRPr="00447116">
        <w:rPr>
          <w:sz w:val="22"/>
          <w:szCs w:val="22"/>
        </w:rPr>
        <w:t>Littlehey, Perry, Cambridgeshire, PE28 0SR</w:t>
      </w:r>
      <w:r w:rsidR="00721E3F" w:rsidRPr="00447116">
        <w:rPr>
          <w:sz w:val="22"/>
          <w:szCs w:val="22"/>
        </w:rPr>
        <w:t xml:space="preserve">. </w:t>
      </w:r>
    </w:p>
    <w:p w14:paraId="7ECAE700" w14:textId="77777777" w:rsidR="00DB5FD8" w:rsidRPr="00447116" w:rsidRDefault="00DB5FD8" w:rsidP="00DB5FD8">
      <w:pPr>
        <w:pStyle w:val="NoSpacing"/>
        <w:rPr>
          <w:sz w:val="22"/>
          <w:szCs w:val="22"/>
        </w:rPr>
      </w:pPr>
    </w:p>
    <w:p w14:paraId="490CE0A3" w14:textId="41EBB76E" w:rsidR="00DB5FD8" w:rsidRPr="00447116" w:rsidRDefault="0094113D" w:rsidP="00DB5FD8">
      <w:pPr>
        <w:pStyle w:val="NoSpacing"/>
        <w:rPr>
          <w:sz w:val="22"/>
          <w:szCs w:val="22"/>
        </w:rPr>
      </w:pPr>
      <w:r w:rsidRPr="00447116">
        <w:rPr>
          <w:sz w:val="22"/>
          <w:szCs w:val="22"/>
        </w:rPr>
        <w:t xml:space="preserve">You must include the </w:t>
      </w:r>
      <w:r w:rsidR="00DB5FD8" w:rsidRPr="00447116">
        <w:rPr>
          <w:sz w:val="22"/>
          <w:szCs w:val="22"/>
        </w:rPr>
        <w:t>Prisoner’s</w:t>
      </w:r>
      <w:r w:rsidRPr="00447116">
        <w:rPr>
          <w:sz w:val="22"/>
          <w:szCs w:val="22"/>
        </w:rPr>
        <w:t xml:space="preserve"> full</w:t>
      </w:r>
      <w:r w:rsidR="00DB5FD8" w:rsidRPr="00447116">
        <w:rPr>
          <w:sz w:val="22"/>
          <w:szCs w:val="22"/>
        </w:rPr>
        <w:t xml:space="preserve"> name and prison number</w:t>
      </w:r>
      <w:r w:rsidRPr="00447116">
        <w:rPr>
          <w:sz w:val="22"/>
          <w:szCs w:val="22"/>
        </w:rPr>
        <w:t xml:space="preserve"> on the envelope.</w:t>
      </w:r>
      <w:r w:rsidR="00A81529" w:rsidRPr="00447116">
        <w:rPr>
          <w:sz w:val="22"/>
          <w:szCs w:val="22"/>
        </w:rPr>
        <w:t xml:space="preserve">  If </w:t>
      </w:r>
      <w:r w:rsidR="00BD120C">
        <w:rPr>
          <w:sz w:val="22"/>
          <w:szCs w:val="22"/>
        </w:rPr>
        <w:t>known</w:t>
      </w:r>
      <w:r w:rsidR="00BD120C" w:rsidRPr="00447116">
        <w:rPr>
          <w:sz w:val="22"/>
          <w:szCs w:val="22"/>
        </w:rPr>
        <w:t>,</w:t>
      </w:r>
      <w:r w:rsidR="00A81529" w:rsidRPr="00447116">
        <w:rPr>
          <w:sz w:val="22"/>
          <w:szCs w:val="22"/>
        </w:rPr>
        <w:t xml:space="preserve"> please include their wing location.</w:t>
      </w:r>
      <w:r w:rsidR="00690F70">
        <w:rPr>
          <w:sz w:val="22"/>
          <w:szCs w:val="22"/>
        </w:rPr>
        <w:t xml:space="preserve">  </w:t>
      </w:r>
      <w:r w:rsidR="00690F70" w:rsidRPr="00690F70">
        <w:rPr>
          <w:sz w:val="22"/>
          <w:szCs w:val="22"/>
        </w:rPr>
        <w:t>If you do not know the prisoners’ prison number, to help us get the letter to the correct prisoner, please address the envelope with their full name and the prisoner’s date of birth next to their name.</w:t>
      </w:r>
    </w:p>
    <w:p w14:paraId="0E12ADF3" w14:textId="77777777" w:rsidR="00DB5FD8" w:rsidRPr="00447116" w:rsidRDefault="00DB5FD8" w:rsidP="00DB5FD8">
      <w:pPr>
        <w:pStyle w:val="NoSpacing"/>
        <w:rPr>
          <w:sz w:val="22"/>
          <w:szCs w:val="22"/>
        </w:rPr>
      </w:pPr>
    </w:p>
    <w:p w14:paraId="7DA809DB" w14:textId="46980AFD" w:rsidR="00DB5FD8" w:rsidRPr="00447116" w:rsidRDefault="00DB5FD8" w:rsidP="00DB5FD8">
      <w:pPr>
        <w:pStyle w:val="NoSpacing"/>
        <w:rPr>
          <w:sz w:val="22"/>
          <w:szCs w:val="22"/>
        </w:rPr>
      </w:pPr>
      <w:r w:rsidRPr="00447116">
        <w:rPr>
          <w:sz w:val="22"/>
          <w:szCs w:val="22"/>
        </w:rPr>
        <w:t xml:space="preserve">You must write your own name and address on the back of the </w:t>
      </w:r>
      <w:r w:rsidR="00BD120C" w:rsidRPr="00447116">
        <w:rPr>
          <w:sz w:val="22"/>
          <w:szCs w:val="22"/>
        </w:rPr>
        <w:t>envelope,</w:t>
      </w:r>
      <w:r w:rsidRPr="00447116">
        <w:rPr>
          <w:sz w:val="22"/>
          <w:szCs w:val="22"/>
        </w:rPr>
        <w:t xml:space="preserve"> or it will not be delivered to the prisoner.</w:t>
      </w:r>
    </w:p>
    <w:p w14:paraId="3295AB4B" w14:textId="77777777" w:rsidR="003C7D16" w:rsidRPr="00447116" w:rsidRDefault="003C7D16" w:rsidP="0039059B">
      <w:pPr>
        <w:pStyle w:val="NoSpacing"/>
        <w:rPr>
          <w:rFonts w:asciiTheme="minorHAnsi" w:eastAsiaTheme="minorHAnsi" w:hAnsiTheme="minorHAnsi" w:cstheme="minorBidi"/>
          <w:b/>
          <w:sz w:val="22"/>
          <w:szCs w:val="22"/>
          <w:u w:val="single"/>
          <w:lang w:eastAsia="en-GB"/>
        </w:rPr>
      </w:pPr>
    </w:p>
    <w:p w14:paraId="519DDFEE" w14:textId="77777777" w:rsidR="003C7D16" w:rsidRPr="00447116" w:rsidRDefault="003C7D16" w:rsidP="003C7D16">
      <w:pPr>
        <w:pStyle w:val="NoSpacing"/>
        <w:jc w:val="right"/>
        <w:rPr>
          <w:rFonts w:asciiTheme="minorHAnsi" w:eastAsiaTheme="minorHAnsi" w:hAnsiTheme="minorHAnsi" w:cstheme="minorBidi"/>
          <w:b/>
          <w:sz w:val="22"/>
          <w:szCs w:val="22"/>
          <w:u w:val="single"/>
          <w:lang w:eastAsia="en-GB"/>
        </w:rPr>
      </w:pPr>
    </w:p>
    <w:p w14:paraId="683E9D2B" w14:textId="26ABB799" w:rsidR="00AC16F2" w:rsidRPr="00447116" w:rsidRDefault="003C7D16" w:rsidP="003C7D16">
      <w:pPr>
        <w:pStyle w:val="NoSpacing"/>
        <w:rPr>
          <w:rFonts w:eastAsiaTheme="minorHAnsi"/>
          <w:b/>
          <w:sz w:val="22"/>
          <w:szCs w:val="22"/>
          <w:u w:val="single"/>
          <w:lang w:eastAsia="en-GB"/>
        </w:rPr>
      </w:pPr>
      <w:r w:rsidRPr="00447116">
        <w:rPr>
          <w:noProof/>
          <w:sz w:val="22"/>
          <w:szCs w:val="22"/>
        </w:rPr>
        <w:drawing>
          <wp:inline distT="0" distB="0" distL="0" distR="0" wp14:anchorId="7420C7DB" wp14:editId="191AAB9E">
            <wp:extent cx="446364" cy="385893"/>
            <wp:effectExtent l="0" t="0" r="0" b="0"/>
            <wp:docPr id="30" name="Picture 30" descr="Phonehub 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hub I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0984" cy="415823"/>
                    </a:xfrm>
                    <a:prstGeom prst="rect">
                      <a:avLst/>
                    </a:prstGeom>
                    <a:noFill/>
                    <a:ln>
                      <a:noFill/>
                    </a:ln>
                  </pic:spPr>
                </pic:pic>
              </a:graphicData>
            </a:graphic>
          </wp:inline>
        </w:drawing>
      </w:r>
      <w:r w:rsidR="00B76776" w:rsidRPr="00447116">
        <w:rPr>
          <w:rFonts w:eastAsiaTheme="minorHAnsi"/>
          <w:b/>
          <w:sz w:val="22"/>
          <w:szCs w:val="22"/>
          <w:lang w:eastAsia="en-GB"/>
        </w:rPr>
        <w:t xml:space="preserve"> </w:t>
      </w:r>
      <w:r w:rsidR="00AC16F2" w:rsidRPr="00447116">
        <w:rPr>
          <w:rFonts w:eastAsiaTheme="minorHAnsi"/>
          <w:b/>
          <w:sz w:val="22"/>
          <w:szCs w:val="22"/>
          <w:u w:val="single"/>
          <w:lang w:eastAsia="en-GB"/>
        </w:rPr>
        <w:t>Secure Video Calls</w:t>
      </w:r>
      <w:r w:rsidR="001F2FAB" w:rsidRPr="00447116">
        <w:rPr>
          <w:rFonts w:eastAsiaTheme="minorHAnsi"/>
          <w:b/>
          <w:sz w:val="22"/>
          <w:szCs w:val="22"/>
          <w:u w:val="single"/>
          <w:lang w:eastAsia="en-GB"/>
        </w:rPr>
        <w:t xml:space="preserve">  </w:t>
      </w:r>
    </w:p>
    <w:p w14:paraId="67355393" w14:textId="77777777" w:rsidR="001F2FAB" w:rsidRPr="00447116" w:rsidRDefault="001F2FAB" w:rsidP="00AC16F2">
      <w:pPr>
        <w:pStyle w:val="NoSpacing"/>
        <w:rPr>
          <w:rFonts w:eastAsiaTheme="minorHAnsi"/>
          <w:bCs w:val="0"/>
          <w:sz w:val="22"/>
          <w:szCs w:val="22"/>
          <w:lang w:eastAsia="en-GB"/>
        </w:rPr>
      </w:pPr>
    </w:p>
    <w:p w14:paraId="483AC8DF" w14:textId="2FDFE713" w:rsidR="00707344" w:rsidRPr="00BD120C" w:rsidRDefault="00337A44" w:rsidP="005B728F">
      <w:pPr>
        <w:pStyle w:val="NoSpacing"/>
        <w:rPr>
          <w:rFonts w:asciiTheme="minorHAnsi" w:eastAsiaTheme="minorHAnsi" w:hAnsiTheme="minorHAnsi" w:cstheme="minorBidi"/>
          <w:bCs w:val="0"/>
          <w:color w:val="0000FF"/>
          <w:sz w:val="22"/>
          <w:szCs w:val="22"/>
          <w:u w:val="single"/>
        </w:rPr>
      </w:pPr>
      <w:r w:rsidRPr="00447116">
        <w:rPr>
          <w:rFonts w:eastAsiaTheme="minorHAnsi"/>
          <w:bCs w:val="0"/>
          <w:sz w:val="22"/>
          <w:szCs w:val="22"/>
          <w:lang w:eastAsia="en-GB"/>
        </w:rPr>
        <w:t>This prison offers secure video calls that helps you stay in touch with people in prison.</w:t>
      </w:r>
      <w:r w:rsidR="00BD120C">
        <w:rPr>
          <w:rFonts w:eastAsiaTheme="minorHAnsi"/>
          <w:bCs w:val="0"/>
          <w:sz w:val="22"/>
          <w:szCs w:val="22"/>
          <w:lang w:eastAsia="en-GB"/>
        </w:rPr>
        <w:t xml:space="preserve">  </w:t>
      </w:r>
      <w:r w:rsidR="002004B7" w:rsidRPr="00447116">
        <w:rPr>
          <w:rFonts w:eastAsiaTheme="minorHAnsi"/>
          <w:bCs w:val="0"/>
          <w:sz w:val="22"/>
          <w:szCs w:val="22"/>
          <w:lang w:eastAsia="en-GB"/>
        </w:rPr>
        <w:t xml:space="preserve">Guidance on this </w:t>
      </w:r>
      <w:r w:rsidR="00BD7695" w:rsidRPr="00447116">
        <w:rPr>
          <w:rFonts w:eastAsiaTheme="minorHAnsi"/>
          <w:bCs w:val="0"/>
          <w:sz w:val="22"/>
          <w:szCs w:val="22"/>
          <w:lang w:eastAsia="en-GB"/>
        </w:rPr>
        <w:t xml:space="preserve">can be found in </w:t>
      </w:r>
      <w:hyperlink r:id="rId49" w:history="1">
        <w:r w:rsidR="00BD7695" w:rsidRPr="00447116">
          <w:rPr>
            <w:rFonts w:asciiTheme="minorHAnsi" w:eastAsiaTheme="minorHAnsi" w:hAnsiTheme="minorHAnsi" w:cstheme="minorBidi"/>
            <w:bCs w:val="0"/>
            <w:color w:val="0000FF"/>
            <w:sz w:val="22"/>
            <w:szCs w:val="22"/>
            <w:u w:val="single"/>
          </w:rPr>
          <w:t>Secure video calls with prisoners - GOV.UK (www.gov.uk)</w:t>
        </w:r>
      </w:hyperlink>
      <w:r w:rsidR="00BD120C">
        <w:rPr>
          <w:rFonts w:asciiTheme="minorHAnsi" w:eastAsiaTheme="minorHAnsi" w:hAnsiTheme="minorHAnsi" w:cstheme="minorBidi"/>
          <w:bCs w:val="0"/>
          <w:color w:val="0000FF"/>
          <w:sz w:val="22"/>
          <w:szCs w:val="22"/>
          <w:u w:val="single"/>
        </w:rPr>
        <w:t>.</w:t>
      </w:r>
      <w:r w:rsidR="00BD120C">
        <w:rPr>
          <w:rFonts w:eastAsiaTheme="minorHAnsi"/>
          <w:bCs w:val="0"/>
          <w:sz w:val="22"/>
          <w:szCs w:val="22"/>
          <w:lang w:eastAsia="en-GB"/>
        </w:rPr>
        <w:t xml:space="preserve">  Onl</w:t>
      </w:r>
      <w:r w:rsidR="00707344" w:rsidRPr="00447116">
        <w:rPr>
          <w:rFonts w:eastAsiaTheme="minorHAnsi"/>
          <w:bCs w:val="0"/>
          <w:sz w:val="22"/>
          <w:szCs w:val="22"/>
          <w:lang w:eastAsia="en-GB"/>
        </w:rPr>
        <w:t>y people aged 18 or over can register for an account with Prison Video.</w:t>
      </w:r>
    </w:p>
    <w:p w14:paraId="1238E583" w14:textId="77777777" w:rsidR="00707344" w:rsidRPr="00447116" w:rsidRDefault="00707344" w:rsidP="005B728F">
      <w:pPr>
        <w:pStyle w:val="NoSpacing"/>
        <w:rPr>
          <w:rFonts w:eastAsiaTheme="minorHAnsi"/>
          <w:bCs w:val="0"/>
          <w:sz w:val="22"/>
          <w:szCs w:val="22"/>
          <w:lang w:eastAsia="en-GB"/>
        </w:rPr>
      </w:pPr>
    </w:p>
    <w:p w14:paraId="2BC9858B" w14:textId="45A11DD3" w:rsidR="00707344" w:rsidRPr="00447116" w:rsidRDefault="00707344" w:rsidP="005B728F">
      <w:pPr>
        <w:pStyle w:val="NoSpacing"/>
        <w:rPr>
          <w:rFonts w:eastAsiaTheme="minorHAnsi"/>
          <w:bCs w:val="0"/>
          <w:sz w:val="22"/>
          <w:szCs w:val="22"/>
          <w:lang w:eastAsia="en-GB"/>
        </w:rPr>
      </w:pPr>
      <w:r w:rsidRPr="00447116">
        <w:rPr>
          <w:rFonts w:eastAsiaTheme="minorHAnsi"/>
          <w:bCs w:val="0"/>
          <w:sz w:val="22"/>
          <w:szCs w:val="22"/>
          <w:lang w:eastAsia="en-GB"/>
        </w:rPr>
        <w:t>You will need to provide your name, address, and date of birth, and upload photos of your ID and face</w:t>
      </w:r>
      <w:r w:rsidR="00BA557A">
        <w:rPr>
          <w:rFonts w:eastAsiaTheme="minorHAnsi"/>
          <w:bCs w:val="0"/>
          <w:sz w:val="22"/>
          <w:szCs w:val="22"/>
          <w:lang w:eastAsia="en-GB"/>
        </w:rPr>
        <w:t xml:space="preserve"> </w:t>
      </w:r>
      <w:r w:rsidR="008E797E">
        <w:rPr>
          <w:rFonts w:eastAsiaTheme="minorHAnsi"/>
          <w:bCs w:val="0"/>
          <w:sz w:val="22"/>
          <w:szCs w:val="22"/>
          <w:lang w:eastAsia="en-GB"/>
        </w:rPr>
        <w:t>if you are over 18 only, unless the prison specifically asks for anything else</w:t>
      </w:r>
      <w:r w:rsidRPr="00447116">
        <w:rPr>
          <w:rFonts w:eastAsiaTheme="minorHAnsi"/>
          <w:bCs w:val="0"/>
          <w:sz w:val="22"/>
          <w:szCs w:val="22"/>
          <w:lang w:eastAsia="en-GB"/>
        </w:rPr>
        <w:t>. You will also need to add details of any other people who wish to take part in the video calls with you, such as children, and upload a clear photo of each participant’s face.</w:t>
      </w:r>
      <w:r w:rsidR="00B76F23">
        <w:rPr>
          <w:rFonts w:eastAsiaTheme="minorHAnsi"/>
          <w:bCs w:val="0"/>
          <w:sz w:val="22"/>
          <w:szCs w:val="22"/>
          <w:lang w:eastAsia="en-GB"/>
        </w:rPr>
        <w:t xml:space="preserve">  </w:t>
      </w:r>
      <w:r w:rsidR="00B76F23" w:rsidRPr="00B76F23">
        <w:rPr>
          <w:rFonts w:eastAsiaTheme="minorHAnsi"/>
          <w:bCs w:val="0"/>
          <w:sz w:val="22"/>
          <w:szCs w:val="22"/>
          <w:lang w:eastAsia="en-GB"/>
        </w:rPr>
        <w:t>You will also need to add details of any other people who wish to take part in the video calls with you, such as children, and upload a clear photo of each participant’s face.</w:t>
      </w:r>
    </w:p>
    <w:p w14:paraId="6A30F718" w14:textId="77777777" w:rsidR="008E797E" w:rsidRDefault="008E797E" w:rsidP="005B728F">
      <w:pPr>
        <w:pStyle w:val="NoSpacing"/>
        <w:rPr>
          <w:rFonts w:eastAsiaTheme="minorHAnsi"/>
          <w:bCs w:val="0"/>
          <w:sz w:val="22"/>
          <w:szCs w:val="22"/>
          <w:lang w:eastAsia="en-GB"/>
        </w:rPr>
      </w:pPr>
    </w:p>
    <w:p w14:paraId="1E30C84C" w14:textId="489F4F3A" w:rsidR="00337A44" w:rsidRPr="00447116" w:rsidRDefault="00337A44" w:rsidP="005B728F">
      <w:pPr>
        <w:pStyle w:val="NoSpacing"/>
        <w:rPr>
          <w:rFonts w:eastAsiaTheme="minorHAnsi"/>
          <w:bCs w:val="0"/>
          <w:sz w:val="22"/>
          <w:szCs w:val="22"/>
          <w:lang w:eastAsia="en-GB"/>
        </w:rPr>
      </w:pPr>
      <w:r w:rsidRPr="00447116">
        <w:rPr>
          <w:rFonts w:eastAsiaTheme="minorHAnsi"/>
          <w:bCs w:val="0"/>
          <w:sz w:val="22"/>
          <w:szCs w:val="22"/>
          <w:lang w:eastAsia="en-GB"/>
        </w:rPr>
        <w:t xml:space="preserve">During the call, the system will continually check the identities of the people present to make sure that only people who have been approved by the prison are on the call. </w:t>
      </w:r>
      <w:r w:rsidR="005B728F">
        <w:rPr>
          <w:rFonts w:eastAsiaTheme="minorHAnsi"/>
          <w:bCs w:val="0"/>
          <w:sz w:val="22"/>
          <w:szCs w:val="22"/>
          <w:lang w:eastAsia="en-GB"/>
        </w:rPr>
        <w:t xml:space="preserve"> </w:t>
      </w:r>
      <w:r w:rsidRPr="00447116">
        <w:rPr>
          <w:rFonts w:eastAsiaTheme="minorHAnsi"/>
          <w:bCs w:val="0"/>
          <w:sz w:val="22"/>
          <w:szCs w:val="22"/>
          <w:lang w:eastAsia="en-GB"/>
        </w:rPr>
        <w:t xml:space="preserve">It will also check for signs of inappropriate clothing or nudity. If the system detects any of these things, </w:t>
      </w:r>
      <w:r w:rsidRPr="00447116">
        <w:rPr>
          <w:rFonts w:eastAsiaTheme="minorHAnsi"/>
          <w:bCs w:val="0"/>
          <w:sz w:val="22"/>
          <w:szCs w:val="22"/>
          <w:lang w:eastAsia="en-GB"/>
        </w:rPr>
        <w:lastRenderedPageBreak/>
        <w:t xml:space="preserve">the call will be paused automatically. </w:t>
      </w:r>
      <w:r w:rsidR="005B728F">
        <w:rPr>
          <w:rFonts w:eastAsiaTheme="minorHAnsi"/>
          <w:bCs w:val="0"/>
          <w:sz w:val="22"/>
          <w:szCs w:val="22"/>
          <w:lang w:eastAsia="en-GB"/>
        </w:rPr>
        <w:t xml:space="preserve"> In</w:t>
      </w:r>
      <w:r w:rsidRPr="00447116">
        <w:rPr>
          <w:rFonts w:eastAsiaTheme="minorHAnsi"/>
          <w:bCs w:val="0"/>
          <w:sz w:val="22"/>
          <w:szCs w:val="22"/>
          <w:lang w:eastAsia="en-GB"/>
        </w:rPr>
        <w:t xml:space="preserve"> most cases the secure video call will resume automatically.</w:t>
      </w:r>
    </w:p>
    <w:p w14:paraId="5080BEEF" w14:textId="77777777" w:rsidR="00337A44" w:rsidRPr="00447116" w:rsidRDefault="00337A44" w:rsidP="005B728F">
      <w:pPr>
        <w:pStyle w:val="NoSpacing"/>
        <w:rPr>
          <w:rFonts w:eastAsiaTheme="minorHAnsi"/>
          <w:bCs w:val="0"/>
          <w:sz w:val="22"/>
          <w:szCs w:val="22"/>
          <w:lang w:eastAsia="en-GB"/>
        </w:rPr>
      </w:pPr>
    </w:p>
    <w:p w14:paraId="7F3E2107" w14:textId="77777777" w:rsidR="00337A44" w:rsidRPr="00447116" w:rsidRDefault="00337A44" w:rsidP="005B728F">
      <w:pPr>
        <w:pStyle w:val="NoSpacing"/>
        <w:rPr>
          <w:rFonts w:eastAsiaTheme="minorHAnsi"/>
          <w:bCs w:val="0"/>
          <w:sz w:val="22"/>
          <w:szCs w:val="22"/>
          <w:lang w:eastAsia="en-GB"/>
        </w:rPr>
      </w:pPr>
      <w:r w:rsidRPr="00447116">
        <w:rPr>
          <w:rFonts w:eastAsiaTheme="minorHAnsi"/>
          <w:bCs w:val="0"/>
          <w:sz w:val="22"/>
          <w:szCs w:val="22"/>
          <w:lang w:eastAsia="en-GB"/>
        </w:rPr>
        <w:t xml:space="preserve">You will need to download and install the free Prison Video app from the Apple App Store or Google Play Store (or equivalent app stores outside the UK) on your phone or tablet device and then create an account. Only people aged 18 or over can register for an account with Prison Video. </w:t>
      </w:r>
    </w:p>
    <w:p w14:paraId="1DB74735" w14:textId="77777777" w:rsidR="00337A44" w:rsidRPr="00447116" w:rsidRDefault="00337A44" w:rsidP="005B728F">
      <w:pPr>
        <w:pStyle w:val="NoSpacing"/>
        <w:rPr>
          <w:rFonts w:eastAsiaTheme="minorHAnsi"/>
          <w:bCs w:val="0"/>
          <w:sz w:val="22"/>
          <w:szCs w:val="22"/>
          <w:lang w:eastAsia="en-GB"/>
        </w:rPr>
      </w:pPr>
    </w:p>
    <w:p w14:paraId="19FD49FE" w14:textId="0C0B0D30" w:rsidR="00337A44" w:rsidRPr="00447116" w:rsidRDefault="00A401CD" w:rsidP="005B728F">
      <w:pPr>
        <w:pStyle w:val="NoSpacing"/>
        <w:rPr>
          <w:rFonts w:eastAsiaTheme="minorHAnsi"/>
          <w:bCs w:val="0"/>
          <w:sz w:val="22"/>
          <w:szCs w:val="22"/>
          <w:lang w:eastAsia="en-GB"/>
        </w:rPr>
      </w:pPr>
      <w:r w:rsidRPr="00447116">
        <w:rPr>
          <w:rFonts w:eastAsiaTheme="minorHAnsi"/>
          <w:bCs w:val="0"/>
          <w:sz w:val="22"/>
          <w:szCs w:val="22"/>
          <w:lang w:eastAsia="en-GB"/>
        </w:rPr>
        <w:t>C</w:t>
      </w:r>
      <w:r w:rsidR="00337A44" w:rsidRPr="00447116">
        <w:rPr>
          <w:rFonts w:eastAsiaTheme="minorHAnsi"/>
          <w:bCs w:val="0"/>
          <w:sz w:val="22"/>
          <w:szCs w:val="22"/>
          <w:lang w:eastAsia="en-GB"/>
        </w:rPr>
        <w:t>hildren can join a call if they are registered and approved as extra participants in your Prison Video account. This means you will need to add details of the children who wish to take part in the video calls, and a clear photo of each child’s face. No other ID is required for children unless requested by the prison.</w:t>
      </w:r>
    </w:p>
    <w:p w14:paraId="250C5D0F" w14:textId="77777777" w:rsidR="00337A44" w:rsidRPr="00447116" w:rsidRDefault="00337A44" w:rsidP="005B728F">
      <w:pPr>
        <w:pStyle w:val="NoSpacing"/>
        <w:rPr>
          <w:rFonts w:eastAsiaTheme="minorHAnsi"/>
          <w:bCs w:val="0"/>
          <w:sz w:val="22"/>
          <w:szCs w:val="22"/>
          <w:lang w:eastAsia="en-GB"/>
        </w:rPr>
      </w:pPr>
    </w:p>
    <w:p w14:paraId="1C498E4D" w14:textId="77777777" w:rsidR="00337A44" w:rsidRPr="00447116" w:rsidRDefault="00337A44" w:rsidP="005B728F">
      <w:pPr>
        <w:pStyle w:val="NoSpacing"/>
        <w:rPr>
          <w:rFonts w:eastAsiaTheme="minorHAnsi"/>
          <w:bCs w:val="0"/>
          <w:sz w:val="22"/>
          <w:szCs w:val="22"/>
          <w:lang w:eastAsia="en-GB"/>
        </w:rPr>
      </w:pPr>
      <w:r w:rsidRPr="00447116">
        <w:rPr>
          <w:rFonts w:eastAsiaTheme="minorHAnsi"/>
          <w:bCs w:val="0"/>
          <w:sz w:val="22"/>
          <w:szCs w:val="22"/>
          <w:lang w:eastAsia="en-GB"/>
        </w:rPr>
        <w:t xml:space="preserve">Only people who have been added and approved as participants will be allowed on the call. </w:t>
      </w:r>
    </w:p>
    <w:p w14:paraId="4CE4F072" w14:textId="77777777" w:rsidR="00337A44" w:rsidRPr="00447116" w:rsidRDefault="00337A44" w:rsidP="005B728F">
      <w:pPr>
        <w:pStyle w:val="NoSpacing"/>
        <w:rPr>
          <w:rFonts w:eastAsiaTheme="minorHAnsi"/>
          <w:bCs w:val="0"/>
          <w:sz w:val="22"/>
          <w:szCs w:val="22"/>
          <w:lang w:eastAsia="en-GB"/>
        </w:rPr>
      </w:pPr>
    </w:p>
    <w:p w14:paraId="43FD7351" w14:textId="3D64987A" w:rsidR="00337A44" w:rsidRPr="00447116" w:rsidRDefault="00337A44" w:rsidP="003B64AB">
      <w:pPr>
        <w:pStyle w:val="NoSpacing"/>
        <w:numPr>
          <w:ilvl w:val="0"/>
          <w:numId w:val="25"/>
        </w:numPr>
        <w:rPr>
          <w:rFonts w:eastAsiaTheme="minorHAnsi"/>
          <w:bCs w:val="0"/>
          <w:sz w:val="22"/>
          <w:szCs w:val="22"/>
          <w:lang w:eastAsia="en-GB"/>
        </w:rPr>
      </w:pPr>
      <w:r w:rsidRPr="00447116">
        <w:rPr>
          <w:rFonts w:eastAsiaTheme="minorHAnsi"/>
          <w:bCs w:val="0"/>
          <w:sz w:val="22"/>
          <w:szCs w:val="22"/>
          <w:lang w:eastAsia="en-GB"/>
        </w:rPr>
        <w:t>Just like phone calls, all video calls are recorded for security purposes, and staff may watch or listen to them</w:t>
      </w:r>
      <w:r w:rsidR="0087366D">
        <w:rPr>
          <w:rFonts w:eastAsiaTheme="minorHAnsi"/>
          <w:bCs w:val="0"/>
          <w:sz w:val="22"/>
          <w:szCs w:val="22"/>
          <w:lang w:eastAsia="en-GB"/>
        </w:rPr>
        <w:t>.</w:t>
      </w:r>
    </w:p>
    <w:p w14:paraId="73BB1953" w14:textId="77777777" w:rsidR="0087366D" w:rsidRDefault="00337A44" w:rsidP="003B64AB">
      <w:pPr>
        <w:pStyle w:val="NoSpacing"/>
        <w:numPr>
          <w:ilvl w:val="0"/>
          <w:numId w:val="25"/>
        </w:numPr>
        <w:rPr>
          <w:rFonts w:eastAsiaTheme="minorHAnsi"/>
          <w:bCs w:val="0"/>
          <w:sz w:val="22"/>
          <w:szCs w:val="22"/>
          <w:lang w:eastAsia="en-GB"/>
        </w:rPr>
      </w:pPr>
      <w:r w:rsidRPr="00447116">
        <w:rPr>
          <w:rFonts w:eastAsiaTheme="minorHAnsi"/>
          <w:bCs w:val="0"/>
          <w:sz w:val="22"/>
          <w:szCs w:val="22"/>
          <w:lang w:eastAsia="en-GB"/>
        </w:rPr>
        <w:t>No screenshots, photographs or screen recording is allowed</w:t>
      </w:r>
      <w:r w:rsidR="0087366D">
        <w:rPr>
          <w:rFonts w:eastAsiaTheme="minorHAnsi"/>
          <w:bCs w:val="0"/>
          <w:sz w:val="22"/>
          <w:szCs w:val="22"/>
          <w:lang w:eastAsia="en-GB"/>
        </w:rPr>
        <w:t>.</w:t>
      </w:r>
    </w:p>
    <w:p w14:paraId="763D4F42" w14:textId="7757D143" w:rsidR="00337A44" w:rsidRPr="0087366D" w:rsidRDefault="0087366D" w:rsidP="003B64AB">
      <w:pPr>
        <w:pStyle w:val="NoSpacing"/>
        <w:numPr>
          <w:ilvl w:val="0"/>
          <w:numId w:val="25"/>
        </w:numPr>
        <w:rPr>
          <w:rFonts w:eastAsiaTheme="minorHAnsi"/>
          <w:bCs w:val="0"/>
          <w:sz w:val="22"/>
          <w:szCs w:val="22"/>
          <w:lang w:eastAsia="en-GB"/>
        </w:rPr>
      </w:pPr>
      <w:r>
        <w:rPr>
          <w:rFonts w:eastAsiaTheme="minorHAnsi"/>
          <w:bCs w:val="0"/>
          <w:sz w:val="22"/>
          <w:szCs w:val="22"/>
          <w:lang w:eastAsia="en-GB"/>
        </w:rPr>
        <w:t>A</w:t>
      </w:r>
      <w:r w:rsidR="00337A44" w:rsidRPr="0087366D">
        <w:rPr>
          <w:rFonts w:eastAsiaTheme="minorHAnsi"/>
          <w:bCs w:val="0"/>
          <w:sz w:val="22"/>
          <w:szCs w:val="22"/>
          <w:lang w:eastAsia="en-GB"/>
        </w:rPr>
        <w:t>ppropriate clothing</w:t>
      </w:r>
      <w:r>
        <w:rPr>
          <w:rFonts w:eastAsiaTheme="minorHAnsi"/>
          <w:bCs w:val="0"/>
          <w:sz w:val="22"/>
          <w:szCs w:val="22"/>
          <w:lang w:eastAsia="en-GB"/>
        </w:rPr>
        <w:t xml:space="preserve"> must be worn at all </w:t>
      </w:r>
      <w:r w:rsidR="00B76D4B">
        <w:rPr>
          <w:rFonts w:eastAsiaTheme="minorHAnsi"/>
          <w:bCs w:val="0"/>
          <w:sz w:val="22"/>
          <w:szCs w:val="22"/>
          <w:lang w:eastAsia="en-GB"/>
        </w:rPr>
        <w:t>times</w:t>
      </w:r>
      <w:r>
        <w:rPr>
          <w:rFonts w:eastAsiaTheme="minorHAnsi"/>
          <w:bCs w:val="0"/>
          <w:sz w:val="22"/>
          <w:szCs w:val="22"/>
          <w:lang w:eastAsia="en-GB"/>
        </w:rPr>
        <w:t>.</w:t>
      </w:r>
    </w:p>
    <w:p w14:paraId="29169A54" w14:textId="736D5572" w:rsidR="00337A44" w:rsidRPr="00447116" w:rsidRDefault="00337A44" w:rsidP="003B64AB">
      <w:pPr>
        <w:pStyle w:val="NoSpacing"/>
        <w:numPr>
          <w:ilvl w:val="0"/>
          <w:numId w:val="25"/>
        </w:numPr>
        <w:rPr>
          <w:rFonts w:eastAsiaTheme="minorHAnsi"/>
          <w:bCs w:val="0"/>
          <w:sz w:val="22"/>
          <w:szCs w:val="22"/>
          <w:lang w:eastAsia="en-GB"/>
        </w:rPr>
      </w:pPr>
      <w:r w:rsidRPr="00447116">
        <w:rPr>
          <w:rFonts w:eastAsiaTheme="minorHAnsi"/>
          <w:bCs w:val="0"/>
          <w:sz w:val="22"/>
          <w:szCs w:val="22"/>
          <w:lang w:eastAsia="en-GB"/>
        </w:rPr>
        <w:t>Only approved contacts can be on the call</w:t>
      </w:r>
      <w:r w:rsidR="0087366D">
        <w:rPr>
          <w:rFonts w:eastAsiaTheme="minorHAnsi"/>
          <w:bCs w:val="0"/>
          <w:sz w:val="22"/>
          <w:szCs w:val="22"/>
          <w:lang w:eastAsia="en-GB"/>
        </w:rPr>
        <w:t>.</w:t>
      </w:r>
    </w:p>
    <w:p w14:paraId="632B4C06" w14:textId="3237182B" w:rsidR="00337A44" w:rsidRPr="00447116" w:rsidRDefault="00337A44" w:rsidP="003B64AB">
      <w:pPr>
        <w:pStyle w:val="NoSpacing"/>
        <w:numPr>
          <w:ilvl w:val="0"/>
          <w:numId w:val="25"/>
        </w:numPr>
        <w:rPr>
          <w:rFonts w:eastAsiaTheme="minorHAnsi"/>
          <w:bCs w:val="0"/>
          <w:sz w:val="22"/>
          <w:szCs w:val="22"/>
          <w:lang w:eastAsia="en-GB"/>
        </w:rPr>
      </w:pPr>
      <w:r w:rsidRPr="00447116">
        <w:rPr>
          <w:rFonts w:eastAsiaTheme="minorHAnsi"/>
          <w:bCs w:val="0"/>
          <w:sz w:val="22"/>
          <w:szCs w:val="22"/>
          <w:lang w:eastAsia="en-GB"/>
        </w:rPr>
        <w:t>The account holder must always be present during the call</w:t>
      </w:r>
      <w:r w:rsidR="00465C93">
        <w:rPr>
          <w:rFonts w:eastAsiaTheme="minorHAnsi"/>
          <w:bCs w:val="0"/>
          <w:sz w:val="22"/>
          <w:szCs w:val="22"/>
          <w:lang w:eastAsia="en-GB"/>
        </w:rPr>
        <w:t>.</w:t>
      </w:r>
    </w:p>
    <w:p w14:paraId="0F107546" w14:textId="77777777" w:rsidR="00337A44" w:rsidRPr="00447116" w:rsidRDefault="00337A44" w:rsidP="005B728F">
      <w:pPr>
        <w:pStyle w:val="NoSpacing"/>
        <w:rPr>
          <w:rFonts w:eastAsiaTheme="minorHAnsi"/>
          <w:bCs w:val="0"/>
          <w:sz w:val="22"/>
          <w:szCs w:val="22"/>
          <w:lang w:eastAsia="en-GB"/>
        </w:rPr>
      </w:pPr>
    </w:p>
    <w:p w14:paraId="056FB1E9" w14:textId="77777777" w:rsidR="00337A44" w:rsidRPr="00447116" w:rsidRDefault="00337A44" w:rsidP="005B728F">
      <w:pPr>
        <w:pStyle w:val="NoSpacing"/>
        <w:rPr>
          <w:rFonts w:eastAsiaTheme="minorHAnsi"/>
          <w:bCs w:val="0"/>
          <w:sz w:val="22"/>
          <w:szCs w:val="22"/>
          <w:lang w:eastAsia="en-GB"/>
        </w:rPr>
      </w:pPr>
      <w:r w:rsidRPr="00447116">
        <w:rPr>
          <w:rFonts w:eastAsiaTheme="minorHAnsi"/>
          <w:bCs w:val="0"/>
          <w:sz w:val="22"/>
          <w:szCs w:val="22"/>
          <w:lang w:eastAsia="en-GB"/>
        </w:rPr>
        <w:t>You’ll need to follow the usual prison rules around what to wear and how to behave. The call can be paused or ended if prison rules are not followed.</w:t>
      </w:r>
    </w:p>
    <w:p w14:paraId="2908E2F4" w14:textId="77777777" w:rsidR="00337A44" w:rsidRPr="00447116" w:rsidRDefault="00337A44" w:rsidP="00337A44">
      <w:pPr>
        <w:pStyle w:val="NoSpacing"/>
        <w:rPr>
          <w:rFonts w:asciiTheme="minorHAnsi" w:eastAsiaTheme="minorHAnsi" w:hAnsiTheme="minorHAnsi" w:cstheme="minorBidi"/>
          <w:bCs w:val="0"/>
          <w:sz w:val="22"/>
          <w:szCs w:val="22"/>
          <w:lang w:eastAsia="en-GB"/>
        </w:rPr>
      </w:pPr>
    </w:p>
    <w:p w14:paraId="5A859B75" w14:textId="1B8A51B4" w:rsidR="00F00397" w:rsidRPr="00447116" w:rsidRDefault="00F00397" w:rsidP="00F00397">
      <w:pPr>
        <w:pStyle w:val="NoSpacing"/>
        <w:rPr>
          <w:b/>
          <w:sz w:val="22"/>
          <w:szCs w:val="22"/>
          <w:u w:val="single"/>
        </w:rPr>
      </w:pPr>
      <w:r w:rsidRPr="00447116">
        <w:rPr>
          <w:b/>
          <w:noProof/>
          <w:sz w:val="22"/>
          <w:szCs w:val="22"/>
        </w:rPr>
        <w:drawing>
          <wp:inline distT="0" distB="0" distL="0" distR="0" wp14:anchorId="53168DDD" wp14:editId="234D3E50">
            <wp:extent cx="742950" cy="739648"/>
            <wp:effectExtent l="0" t="0" r="0" b="3810"/>
            <wp:docPr id="44" name="Picture 44" descr="A logo for a storybook d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logo for a storybook dad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9440" cy="746109"/>
                    </a:xfrm>
                    <a:prstGeom prst="rect">
                      <a:avLst/>
                    </a:prstGeom>
                    <a:noFill/>
                  </pic:spPr>
                </pic:pic>
              </a:graphicData>
            </a:graphic>
          </wp:inline>
        </w:drawing>
      </w:r>
      <w:r w:rsidRPr="00447116">
        <w:rPr>
          <w:b/>
          <w:sz w:val="22"/>
          <w:szCs w:val="22"/>
          <w:u w:val="single"/>
        </w:rPr>
        <w:t>Storybook Dad Scheme</w:t>
      </w:r>
    </w:p>
    <w:p w14:paraId="4FAF4BD5" w14:textId="77777777" w:rsidR="00B76776" w:rsidRPr="00447116" w:rsidRDefault="00B76776" w:rsidP="00F00397">
      <w:pPr>
        <w:pStyle w:val="NoSpacing"/>
        <w:rPr>
          <w:b/>
          <w:sz w:val="22"/>
          <w:szCs w:val="22"/>
          <w:u w:val="single"/>
        </w:rPr>
      </w:pPr>
    </w:p>
    <w:p w14:paraId="52A9B1CB" w14:textId="7228E0EA" w:rsidR="00F00397" w:rsidRPr="00447116" w:rsidRDefault="00F00397" w:rsidP="00F00397">
      <w:pPr>
        <w:pStyle w:val="NoSpacing"/>
        <w:rPr>
          <w:sz w:val="22"/>
          <w:szCs w:val="22"/>
        </w:rPr>
      </w:pPr>
      <w:r w:rsidRPr="00447116">
        <w:rPr>
          <w:sz w:val="22"/>
          <w:szCs w:val="22"/>
        </w:rPr>
        <w:t xml:space="preserve">The prisoner chooses a book </w:t>
      </w:r>
      <w:r w:rsidR="0078202D">
        <w:rPr>
          <w:sz w:val="22"/>
          <w:szCs w:val="22"/>
        </w:rPr>
        <w:t>that will be read</w:t>
      </w:r>
      <w:r w:rsidR="009918B8">
        <w:rPr>
          <w:sz w:val="22"/>
          <w:szCs w:val="22"/>
        </w:rPr>
        <w:t xml:space="preserve"> by them and recorded</w:t>
      </w:r>
      <w:r w:rsidRPr="00447116">
        <w:rPr>
          <w:sz w:val="22"/>
          <w:szCs w:val="22"/>
        </w:rPr>
        <w:t>. The recording is downloaded onto a computer where music and sound effects are added.  The finished story is put onto a CD and then sent to the child. The Storybook Dad Scheme believes that the gift of a story CD from an imprisoned parent</w:t>
      </w:r>
      <w:r w:rsidR="006B79BF">
        <w:rPr>
          <w:sz w:val="22"/>
          <w:szCs w:val="22"/>
        </w:rPr>
        <w:t>/grandparent</w:t>
      </w:r>
      <w:r w:rsidRPr="00447116">
        <w:rPr>
          <w:sz w:val="22"/>
          <w:szCs w:val="22"/>
        </w:rPr>
        <w:t xml:space="preserve"> can help to overcome the children’s sense of loss and confusion and help to maintain the bond between parent</w:t>
      </w:r>
      <w:r w:rsidR="00581DAB">
        <w:rPr>
          <w:sz w:val="22"/>
          <w:szCs w:val="22"/>
        </w:rPr>
        <w:t>/grandparent</w:t>
      </w:r>
      <w:r w:rsidRPr="00447116">
        <w:rPr>
          <w:sz w:val="22"/>
          <w:szCs w:val="22"/>
        </w:rPr>
        <w:t xml:space="preserve"> and child, bringing great comfort.</w:t>
      </w:r>
      <w:r w:rsidR="009918B8">
        <w:rPr>
          <w:sz w:val="22"/>
          <w:szCs w:val="22"/>
        </w:rPr>
        <w:t xml:space="preserve">  An application form is available on all wings for any prisoner who wishes to use this service.</w:t>
      </w:r>
    </w:p>
    <w:p w14:paraId="08761782" w14:textId="77777777" w:rsidR="009918B8" w:rsidRPr="00447116" w:rsidRDefault="009918B8" w:rsidP="00535F2B">
      <w:pPr>
        <w:pStyle w:val="NoSpacing"/>
        <w:rPr>
          <w:rFonts w:asciiTheme="minorHAnsi" w:hAnsiTheme="minorHAnsi"/>
          <w:sz w:val="22"/>
          <w:szCs w:val="22"/>
        </w:rPr>
      </w:pPr>
    </w:p>
    <w:p w14:paraId="51692065" w14:textId="77777777" w:rsidR="00F00397" w:rsidRPr="00447116" w:rsidRDefault="00F00397" w:rsidP="00535F2B">
      <w:pPr>
        <w:pStyle w:val="NoSpacing"/>
        <w:rPr>
          <w:rFonts w:asciiTheme="minorHAnsi" w:hAnsiTheme="minorHAnsi"/>
          <w:sz w:val="22"/>
          <w:szCs w:val="22"/>
        </w:rPr>
      </w:pPr>
    </w:p>
    <w:p w14:paraId="744C9497" w14:textId="3A93223A" w:rsidR="000F1A06" w:rsidRPr="00447116" w:rsidRDefault="00D52EF5" w:rsidP="00535F2B">
      <w:pPr>
        <w:pStyle w:val="NoSpacing"/>
        <w:rPr>
          <w:sz w:val="22"/>
          <w:szCs w:val="22"/>
        </w:rPr>
      </w:pPr>
      <w:r w:rsidRPr="00447116">
        <w:rPr>
          <w:rFonts w:asciiTheme="minorHAnsi" w:hAnsiTheme="minorHAnsi"/>
          <w:b/>
          <w:noProof/>
          <w:sz w:val="22"/>
          <w:szCs w:val="22"/>
        </w:rPr>
        <w:drawing>
          <wp:inline distT="0" distB="0" distL="0" distR="0" wp14:anchorId="1BDAE561" wp14:editId="046D768E">
            <wp:extent cx="1159351" cy="42862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4317" cy="430461"/>
                    </a:xfrm>
                    <a:prstGeom prst="rect">
                      <a:avLst/>
                    </a:prstGeom>
                    <a:noFill/>
                  </pic:spPr>
                </pic:pic>
              </a:graphicData>
            </a:graphic>
          </wp:inline>
        </w:drawing>
      </w:r>
      <w:r w:rsidRPr="00447116">
        <w:rPr>
          <w:rFonts w:asciiTheme="minorHAnsi" w:hAnsiTheme="minorHAnsi"/>
          <w:b/>
          <w:sz w:val="22"/>
          <w:szCs w:val="22"/>
        </w:rPr>
        <w:t xml:space="preserve"> </w:t>
      </w:r>
      <w:r w:rsidR="00B76776" w:rsidRPr="00447116">
        <w:rPr>
          <w:rFonts w:asciiTheme="minorHAnsi" w:hAnsiTheme="minorHAnsi"/>
          <w:b/>
          <w:sz w:val="22"/>
          <w:szCs w:val="22"/>
        </w:rPr>
        <w:t xml:space="preserve">  </w:t>
      </w:r>
      <w:r w:rsidR="00154E2D" w:rsidRPr="00447116">
        <w:rPr>
          <w:b/>
          <w:sz w:val="22"/>
          <w:szCs w:val="22"/>
          <w:u w:val="single"/>
        </w:rPr>
        <w:t xml:space="preserve">Official </w:t>
      </w:r>
      <w:r w:rsidR="00A544A4" w:rsidRPr="00447116">
        <w:rPr>
          <w:b/>
          <w:sz w:val="22"/>
          <w:szCs w:val="22"/>
          <w:u w:val="single"/>
        </w:rPr>
        <w:t>Prison Visitors</w:t>
      </w:r>
      <w:r w:rsidR="00154E2D" w:rsidRPr="00447116">
        <w:rPr>
          <w:b/>
          <w:sz w:val="22"/>
          <w:szCs w:val="22"/>
          <w:u w:val="single"/>
        </w:rPr>
        <w:t xml:space="preserve"> (OPV)</w:t>
      </w:r>
      <w:r w:rsidR="00A544A4" w:rsidRPr="00447116">
        <w:rPr>
          <w:sz w:val="22"/>
          <w:szCs w:val="22"/>
        </w:rPr>
        <w:t xml:space="preserve"> </w:t>
      </w:r>
    </w:p>
    <w:p w14:paraId="38ED606A" w14:textId="77777777" w:rsidR="000F1A06" w:rsidRPr="00447116" w:rsidRDefault="000F1A06" w:rsidP="00535F2B">
      <w:pPr>
        <w:pStyle w:val="NoSpacing"/>
        <w:rPr>
          <w:sz w:val="22"/>
          <w:szCs w:val="22"/>
        </w:rPr>
      </w:pPr>
    </w:p>
    <w:p w14:paraId="05988A38" w14:textId="2424103E" w:rsidR="00A544A4" w:rsidRPr="00447116" w:rsidRDefault="00A544A4" w:rsidP="001B534C">
      <w:pPr>
        <w:pStyle w:val="NoSpacing"/>
        <w:jc w:val="both"/>
        <w:rPr>
          <w:sz w:val="22"/>
          <w:szCs w:val="22"/>
        </w:rPr>
      </w:pPr>
      <w:r w:rsidRPr="00447116">
        <w:rPr>
          <w:sz w:val="22"/>
          <w:szCs w:val="22"/>
        </w:rPr>
        <w:t>P</w:t>
      </w:r>
      <w:r w:rsidR="009918B8">
        <w:rPr>
          <w:sz w:val="22"/>
          <w:szCs w:val="22"/>
        </w:rPr>
        <w:t>risoners</w:t>
      </w:r>
      <w:r w:rsidRPr="00447116">
        <w:rPr>
          <w:sz w:val="22"/>
          <w:szCs w:val="22"/>
        </w:rPr>
        <w:t xml:space="preserve"> in our care who do not have anyone who is able to visit can request to have a volunteer prison visitor </w:t>
      </w:r>
      <w:r w:rsidR="00154E2D" w:rsidRPr="00447116">
        <w:rPr>
          <w:sz w:val="22"/>
          <w:szCs w:val="22"/>
        </w:rPr>
        <w:t>called an ‘Official Prison Visitor (OPV</w:t>
      </w:r>
      <w:r w:rsidR="00A97346">
        <w:rPr>
          <w:sz w:val="22"/>
          <w:szCs w:val="22"/>
        </w:rPr>
        <w:t xml:space="preserve">).  They </w:t>
      </w:r>
      <w:r w:rsidRPr="00447116">
        <w:rPr>
          <w:sz w:val="22"/>
          <w:szCs w:val="22"/>
        </w:rPr>
        <w:t xml:space="preserve">will visit </w:t>
      </w:r>
      <w:r w:rsidR="00A97346">
        <w:rPr>
          <w:sz w:val="22"/>
          <w:szCs w:val="22"/>
        </w:rPr>
        <w:t xml:space="preserve">the prison through the social visits process </w:t>
      </w:r>
      <w:r w:rsidRPr="00447116">
        <w:rPr>
          <w:sz w:val="22"/>
          <w:szCs w:val="22"/>
        </w:rPr>
        <w:t>and provide support</w:t>
      </w:r>
      <w:r w:rsidR="00A97346">
        <w:rPr>
          <w:sz w:val="22"/>
          <w:szCs w:val="22"/>
        </w:rPr>
        <w:t xml:space="preserve"> to that individual</w:t>
      </w:r>
      <w:r w:rsidRPr="00447116">
        <w:rPr>
          <w:sz w:val="22"/>
          <w:szCs w:val="22"/>
        </w:rPr>
        <w:t>.</w:t>
      </w:r>
      <w:bookmarkStart w:id="7" w:name="_Hlk146035111"/>
      <w:r w:rsidRPr="00447116">
        <w:rPr>
          <w:sz w:val="22"/>
          <w:szCs w:val="22"/>
        </w:rPr>
        <w:t xml:space="preserve"> This service is offered </w:t>
      </w:r>
      <w:r w:rsidR="00154E2D" w:rsidRPr="00447116">
        <w:rPr>
          <w:sz w:val="22"/>
          <w:szCs w:val="22"/>
        </w:rPr>
        <w:t>through</w:t>
      </w:r>
      <w:r w:rsidRPr="00447116">
        <w:rPr>
          <w:sz w:val="22"/>
          <w:szCs w:val="22"/>
        </w:rPr>
        <w:t xml:space="preserve"> the Chaplaincy department. </w:t>
      </w:r>
      <w:bookmarkEnd w:id="7"/>
    </w:p>
    <w:p w14:paraId="2EFA1862" w14:textId="77777777" w:rsidR="00CB3ACF" w:rsidRPr="00447116" w:rsidRDefault="00CB3ACF" w:rsidP="002773E3">
      <w:pPr>
        <w:rPr>
          <w:rFonts w:ascii="Arial" w:hAnsi="Arial" w:cs="Arial"/>
          <w:b/>
          <w:color w:val="990099"/>
        </w:rPr>
      </w:pPr>
    </w:p>
    <w:p w14:paraId="77228A42" w14:textId="6707AFCC" w:rsidR="00F00397" w:rsidRPr="00447116" w:rsidRDefault="00F00397" w:rsidP="00866354">
      <w:pPr>
        <w:rPr>
          <w:rFonts w:ascii="Arial" w:hAnsi="Arial" w:cs="Arial"/>
          <w:bCs/>
        </w:rPr>
      </w:pPr>
      <w:r w:rsidRPr="00447116">
        <w:rPr>
          <w:rFonts w:ascii="Arial" w:hAnsi="Arial" w:cs="Arial"/>
          <w:bCs/>
          <w:noProof/>
        </w:rPr>
        <w:drawing>
          <wp:inline distT="0" distB="0" distL="0" distR="0" wp14:anchorId="5CA01A32" wp14:editId="72CA778F">
            <wp:extent cx="933450" cy="279568"/>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1103" cy="284855"/>
                    </a:xfrm>
                    <a:prstGeom prst="rect">
                      <a:avLst/>
                    </a:prstGeom>
                    <a:noFill/>
                  </pic:spPr>
                </pic:pic>
              </a:graphicData>
            </a:graphic>
          </wp:inline>
        </w:drawing>
      </w:r>
      <w:r w:rsidRPr="00447116">
        <w:rPr>
          <w:rFonts w:ascii="Arial" w:hAnsi="Arial" w:cs="Arial"/>
          <w:bCs/>
        </w:rPr>
        <w:t xml:space="preserve"> </w:t>
      </w:r>
      <w:r w:rsidR="00B76776" w:rsidRPr="00447116">
        <w:rPr>
          <w:rFonts w:ascii="Arial" w:hAnsi="Arial" w:cs="Arial"/>
          <w:bCs/>
        </w:rPr>
        <w:t xml:space="preserve">  </w:t>
      </w:r>
      <w:r w:rsidRPr="00447116">
        <w:rPr>
          <w:rFonts w:ascii="Arial" w:hAnsi="Arial" w:cs="Arial"/>
          <w:b/>
          <w:u w:val="single"/>
        </w:rPr>
        <w:t>Penfriend Scheme</w:t>
      </w:r>
      <w:r w:rsidR="002630E1">
        <w:rPr>
          <w:rFonts w:ascii="Arial" w:hAnsi="Arial" w:cs="Arial"/>
          <w:b/>
          <w:u w:val="single"/>
        </w:rPr>
        <w:t xml:space="preserve"> (Christian Charity </w:t>
      </w:r>
      <w:r w:rsidR="00D20DC2">
        <w:rPr>
          <w:rFonts w:ascii="Arial" w:hAnsi="Arial" w:cs="Arial"/>
          <w:b/>
          <w:u w:val="single"/>
        </w:rPr>
        <w:t>–</w:t>
      </w:r>
      <w:r w:rsidR="002630E1">
        <w:rPr>
          <w:rFonts w:ascii="Arial" w:hAnsi="Arial" w:cs="Arial"/>
          <w:b/>
          <w:u w:val="single"/>
        </w:rPr>
        <w:t xml:space="preserve"> </w:t>
      </w:r>
      <w:r w:rsidR="00D20DC2">
        <w:rPr>
          <w:rFonts w:ascii="Arial" w:hAnsi="Arial" w:cs="Arial"/>
          <w:b/>
          <w:u w:val="single"/>
        </w:rPr>
        <w:t>Prison Fellowship)</w:t>
      </w:r>
    </w:p>
    <w:p w14:paraId="5D058C76" w14:textId="35625CAE" w:rsidR="00B245AC" w:rsidRDefault="00866354" w:rsidP="002773E3">
      <w:pPr>
        <w:rPr>
          <w:rFonts w:ascii="Arial" w:hAnsi="Arial" w:cs="Arial"/>
          <w:b/>
          <w:color w:val="990099"/>
          <w:sz w:val="24"/>
          <w:szCs w:val="24"/>
        </w:rPr>
      </w:pPr>
      <w:r w:rsidRPr="00447116">
        <w:rPr>
          <w:rFonts w:ascii="Arial" w:hAnsi="Arial" w:cs="Arial"/>
          <w:bCs/>
        </w:rPr>
        <w:t>The Pen Friend</w:t>
      </w:r>
      <w:r w:rsidR="00F00397" w:rsidRPr="00447116">
        <w:rPr>
          <w:rFonts w:ascii="Arial" w:hAnsi="Arial" w:cs="Arial"/>
          <w:bCs/>
        </w:rPr>
        <w:t xml:space="preserve"> s</w:t>
      </w:r>
      <w:r w:rsidRPr="00447116">
        <w:rPr>
          <w:rFonts w:ascii="Arial" w:hAnsi="Arial" w:cs="Arial"/>
          <w:bCs/>
        </w:rPr>
        <w:t xml:space="preserve">cheme is available </w:t>
      </w:r>
      <w:r w:rsidR="00046287">
        <w:rPr>
          <w:rFonts w:ascii="Arial" w:hAnsi="Arial" w:cs="Arial"/>
          <w:bCs/>
        </w:rPr>
        <w:t>via the Chaplaincy team.  The s</w:t>
      </w:r>
      <w:r w:rsidR="006E158F">
        <w:rPr>
          <w:rFonts w:ascii="Arial" w:hAnsi="Arial" w:cs="Arial"/>
          <w:bCs/>
        </w:rPr>
        <w:t xml:space="preserve">cheme is available to all prisoners but specifically to those </w:t>
      </w:r>
      <w:r w:rsidRPr="00447116">
        <w:rPr>
          <w:rFonts w:ascii="Arial" w:hAnsi="Arial" w:cs="Arial"/>
          <w:bCs/>
        </w:rPr>
        <w:t xml:space="preserve">isolated </w:t>
      </w:r>
      <w:r w:rsidR="00F00397" w:rsidRPr="00447116">
        <w:rPr>
          <w:rFonts w:ascii="Arial" w:hAnsi="Arial" w:cs="Arial"/>
          <w:bCs/>
        </w:rPr>
        <w:t>prisoner</w:t>
      </w:r>
      <w:r w:rsidRPr="00447116">
        <w:rPr>
          <w:rFonts w:ascii="Arial" w:hAnsi="Arial" w:cs="Arial"/>
          <w:bCs/>
        </w:rPr>
        <w:t>s with no contact with family or friends</w:t>
      </w:r>
      <w:r w:rsidR="00A71311">
        <w:rPr>
          <w:rFonts w:ascii="Arial" w:hAnsi="Arial" w:cs="Arial"/>
          <w:bCs/>
        </w:rPr>
        <w:t xml:space="preserve">.  It provides the opportunity to </w:t>
      </w:r>
      <w:r w:rsidRPr="00447116">
        <w:rPr>
          <w:rFonts w:ascii="Arial" w:hAnsi="Arial" w:cs="Arial"/>
          <w:bCs/>
        </w:rPr>
        <w:t xml:space="preserve">write to </w:t>
      </w:r>
      <w:r w:rsidR="00962B46">
        <w:rPr>
          <w:rFonts w:ascii="Arial" w:hAnsi="Arial" w:cs="Arial"/>
          <w:bCs/>
        </w:rPr>
        <w:t xml:space="preserve">a </w:t>
      </w:r>
      <w:r w:rsidRPr="00447116">
        <w:rPr>
          <w:rFonts w:ascii="Arial" w:hAnsi="Arial" w:cs="Arial"/>
          <w:bCs/>
        </w:rPr>
        <w:t>volunteer in the community.</w:t>
      </w:r>
      <w:r w:rsidR="00F00397" w:rsidRPr="00447116">
        <w:rPr>
          <w:rFonts w:ascii="Arial" w:hAnsi="Arial" w:cs="Arial"/>
          <w:bCs/>
        </w:rPr>
        <w:t xml:space="preserve">  This service is offered through the Chaplaincy department.</w:t>
      </w:r>
    </w:p>
    <w:p w14:paraId="5679B648" w14:textId="5ABA77D0" w:rsidR="00AB24EE" w:rsidRPr="00377777" w:rsidRDefault="00AB24EE" w:rsidP="00690F70">
      <w:pPr>
        <w:jc w:val="center"/>
        <w:rPr>
          <w:rFonts w:ascii="Arial" w:hAnsi="Arial" w:cs="Arial"/>
          <w:b/>
          <w:color w:val="990099"/>
          <w:sz w:val="32"/>
          <w:szCs w:val="32"/>
          <w:u w:val="single"/>
        </w:rPr>
      </w:pPr>
      <w:r w:rsidRPr="00377777">
        <w:rPr>
          <w:rFonts w:ascii="Arial" w:hAnsi="Arial" w:cs="Arial"/>
          <w:b/>
          <w:color w:val="990099"/>
          <w:sz w:val="32"/>
          <w:szCs w:val="32"/>
          <w:u w:val="single"/>
        </w:rPr>
        <w:lastRenderedPageBreak/>
        <w:t xml:space="preserve">Other </w:t>
      </w:r>
      <w:r w:rsidR="0084599E" w:rsidRPr="00377777">
        <w:rPr>
          <w:rFonts w:ascii="Arial" w:hAnsi="Arial" w:cs="Arial"/>
          <w:b/>
          <w:color w:val="990099"/>
          <w:sz w:val="32"/>
          <w:szCs w:val="32"/>
          <w:u w:val="single"/>
        </w:rPr>
        <w:t>I</w:t>
      </w:r>
      <w:r w:rsidRPr="00377777">
        <w:rPr>
          <w:rFonts w:ascii="Arial" w:hAnsi="Arial" w:cs="Arial"/>
          <w:b/>
          <w:color w:val="990099"/>
          <w:sz w:val="32"/>
          <w:szCs w:val="32"/>
          <w:u w:val="single"/>
        </w:rPr>
        <w:t xml:space="preserve">nformation </w:t>
      </w:r>
      <w:r w:rsidR="008A2E2E" w:rsidRPr="00377777">
        <w:rPr>
          <w:rFonts w:ascii="Arial" w:hAnsi="Arial" w:cs="Arial"/>
          <w:b/>
          <w:color w:val="990099"/>
          <w:sz w:val="32"/>
          <w:szCs w:val="32"/>
          <w:u w:val="single"/>
        </w:rPr>
        <w:t xml:space="preserve">to </w:t>
      </w:r>
      <w:r w:rsidR="0084599E" w:rsidRPr="00377777">
        <w:rPr>
          <w:rFonts w:ascii="Arial" w:hAnsi="Arial" w:cs="Arial"/>
          <w:b/>
          <w:color w:val="990099"/>
          <w:sz w:val="32"/>
          <w:szCs w:val="32"/>
          <w:u w:val="single"/>
        </w:rPr>
        <w:t>S</w:t>
      </w:r>
      <w:r w:rsidR="008A2E2E" w:rsidRPr="00377777">
        <w:rPr>
          <w:rFonts w:ascii="Arial" w:hAnsi="Arial" w:cs="Arial"/>
          <w:b/>
          <w:color w:val="990099"/>
          <w:sz w:val="32"/>
          <w:szCs w:val="32"/>
          <w:u w:val="single"/>
        </w:rPr>
        <w:t xml:space="preserve">upport the </w:t>
      </w:r>
      <w:r w:rsidR="00690F70" w:rsidRPr="00377777">
        <w:rPr>
          <w:rFonts w:ascii="Arial" w:hAnsi="Arial" w:cs="Arial"/>
          <w:b/>
          <w:color w:val="990099"/>
          <w:sz w:val="32"/>
          <w:szCs w:val="32"/>
          <w:u w:val="single"/>
        </w:rPr>
        <w:t>F</w:t>
      </w:r>
      <w:r w:rsidR="008A2E2E" w:rsidRPr="00377777">
        <w:rPr>
          <w:rFonts w:ascii="Arial" w:hAnsi="Arial" w:cs="Arial"/>
          <w:b/>
          <w:color w:val="990099"/>
          <w:sz w:val="32"/>
          <w:szCs w:val="32"/>
          <w:u w:val="single"/>
        </w:rPr>
        <w:t xml:space="preserve">amilies and </w:t>
      </w:r>
      <w:r w:rsidR="00690F70" w:rsidRPr="00377777">
        <w:rPr>
          <w:rFonts w:ascii="Arial" w:hAnsi="Arial" w:cs="Arial"/>
          <w:b/>
          <w:color w:val="990099"/>
          <w:sz w:val="32"/>
          <w:szCs w:val="32"/>
          <w:u w:val="single"/>
        </w:rPr>
        <w:t>S</w:t>
      </w:r>
      <w:r w:rsidR="008A2E2E" w:rsidRPr="00377777">
        <w:rPr>
          <w:rFonts w:ascii="Arial" w:hAnsi="Arial" w:cs="Arial"/>
          <w:b/>
          <w:color w:val="990099"/>
          <w:sz w:val="32"/>
          <w:szCs w:val="32"/>
          <w:u w:val="single"/>
        </w:rPr>
        <w:t xml:space="preserve">ignificant </w:t>
      </w:r>
      <w:r w:rsidR="00690F70" w:rsidRPr="00377777">
        <w:rPr>
          <w:rFonts w:ascii="Arial" w:hAnsi="Arial" w:cs="Arial"/>
          <w:b/>
          <w:color w:val="990099"/>
          <w:sz w:val="32"/>
          <w:szCs w:val="32"/>
          <w:u w:val="single"/>
        </w:rPr>
        <w:t>O</w:t>
      </w:r>
      <w:r w:rsidR="008A2E2E" w:rsidRPr="00377777">
        <w:rPr>
          <w:rFonts w:ascii="Arial" w:hAnsi="Arial" w:cs="Arial"/>
          <w:b/>
          <w:color w:val="990099"/>
          <w:sz w:val="32"/>
          <w:szCs w:val="32"/>
          <w:u w:val="single"/>
        </w:rPr>
        <w:t xml:space="preserve">thers </w:t>
      </w:r>
      <w:r w:rsidR="00690F70" w:rsidRPr="00377777">
        <w:rPr>
          <w:rFonts w:ascii="Arial" w:hAnsi="Arial" w:cs="Arial"/>
          <w:b/>
          <w:color w:val="990099"/>
          <w:sz w:val="32"/>
          <w:szCs w:val="32"/>
          <w:u w:val="single"/>
        </w:rPr>
        <w:t>S</w:t>
      </w:r>
      <w:r w:rsidR="008A2E2E" w:rsidRPr="00377777">
        <w:rPr>
          <w:rFonts w:ascii="Arial" w:hAnsi="Arial" w:cs="Arial"/>
          <w:b/>
          <w:color w:val="990099"/>
          <w:sz w:val="32"/>
          <w:szCs w:val="32"/>
          <w:u w:val="single"/>
        </w:rPr>
        <w:t>trategy</w:t>
      </w:r>
    </w:p>
    <w:p w14:paraId="25B50EC3" w14:textId="77777777" w:rsidR="00F470B1" w:rsidRDefault="00F470B1" w:rsidP="00AB24EE">
      <w:pPr>
        <w:pStyle w:val="NoSpacing"/>
        <w:rPr>
          <w:b/>
          <w:sz w:val="22"/>
          <w:szCs w:val="22"/>
          <w:u w:val="single"/>
        </w:rPr>
      </w:pPr>
    </w:p>
    <w:p w14:paraId="2FDD509D" w14:textId="0A551CEA" w:rsidR="00AB24EE" w:rsidRPr="00F470B1" w:rsidRDefault="00F470B1" w:rsidP="00AB24EE">
      <w:pPr>
        <w:pStyle w:val="NoSpacing"/>
        <w:rPr>
          <w:b/>
          <w:sz w:val="22"/>
          <w:szCs w:val="22"/>
        </w:rPr>
      </w:pPr>
      <w:r w:rsidRPr="00F470B1">
        <w:rPr>
          <w:b/>
          <w:noProof/>
          <w:sz w:val="22"/>
          <w:szCs w:val="22"/>
        </w:rPr>
        <w:drawing>
          <wp:inline distT="0" distB="0" distL="0" distR="0" wp14:anchorId="7921C19D" wp14:editId="596FCDC8">
            <wp:extent cx="341630" cy="420370"/>
            <wp:effectExtent l="0" t="0" r="1270" b="0"/>
            <wp:docPr id="1636502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630" cy="420370"/>
                    </a:xfrm>
                    <a:prstGeom prst="rect">
                      <a:avLst/>
                    </a:prstGeom>
                    <a:noFill/>
                  </pic:spPr>
                </pic:pic>
              </a:graphicData>
            </a:graphic>
          </wp:inline>
        </w:drawing>
      </w:r>
      <w:r>
        <w:rPr>
          <w:b/>
          <w:sz w:val="22"/>
          <w:szCs w:val="22"/>
        </w:rPr>
        <w:t xml:space="preserve"> </w:t>
      </w:r>
      <w:r w:rsidR="00594714">
        <w:rPr>
          <w:b/>
          <w:sz w:val="22"/>
          <w:szCs w:val="22"/>
        </w:rPr>
        <w:t xml:space="preserve"> </w:t>
      </w:r>
      <w:r w:rsidR="00AB24EE" w:rsidRPr="00F470B1">
        <w:rPr>
          <w:b/>
          <w:sz w:val="22"/>
          <w:szCs w:val="22"/>
          <w:u w:val="single"/>
        </w:rPr>
        <w:t>Sending Money to a Prisoner</w:t>
      </w:r>
    </w:p>
    <w:p w14:paraId="586A6CAD" w14:textId="77777777" w:rsidR="00AB24EE" w:rsidRPr="00F470B1" w:rsidRDefault="00AB24EE" w:rsidP="00AB24EE">
      <w:pPr>
        <w:pStyle w:val="NoSpacing"/>
        <w:rPr>
          <w:b/>
          <w:sz w:val="22"/>
          <w:szCs w:val="22"/>
          <w:u w:val="single"/>
        </w:rPr>
      </w:pPr>
    </w:p>
    <w:p w14:paraId="4AEDF4A9" w14:textId="229B4BB2" w:rsidR="00F470B1" w:rsidRPr="00F470B1" w:rsidRDefault="00F470B1" w:rsidP="00F470B1">
      <w:pPr>
        <w:pStyle w:val="NoSpacing"/>
        <w:rPr>
          <w:sz w:val="22"/>
          <w:szCs w:val="22"/>
        </w:rPr>
      </w:pPr>
      <w:r w:rsidRPr="00F470B1">
        <w:rPr>
          <w:sz w:val="22"/>
          <w:szCs w:val="22"/>
        </w:rPr>
        <w:t>You can use the free and fast online service to send money to someone in prison.</w:t>
      </w:r>
      <w:r w:rsidR="00362353">
        <w:rPr>
          <w:sz w:val="22"/>
          <w:szCs w:val="22"/>
        </w:rPr>
        <w:t xml:space="preserve">  M</w:t>
      </w:r>
      <w:r w:rsidRPr="00F470B1">
        <w:rPr>
          <w:sz w:val="22"/>
          <w:szCs w:val="22"/>
        </w:rPr>
        <w:t>oney by bank transfer, cheque, postal order or send</w:t>
      </w:r>
      <w:r w:rsidR="00362353">
        <w:rPr>
          <w:sz w:val="22"/>
          <w:szCs w:val="22"/>
        </w:rPr>
        <w:t>ing</w:t>
      </w:r>
      <w:r w:rsidRPr="00F470B1">
        <w:rPr>
          <w:sz w:val="22"/>
          <w:szCs w:val="22"/>
        </w:rPr>
        <w:t xml:space="preserve"> cash by post</w:t>
      </w:r>
      <w:r w:rsidR="00362353">
        <w:rPr>
          <w:sz w:val="22"/>
          <w:szCs w:val="22"/>
        </w:rPr>
        <w:t xml:space="preserve"> is not </w:t>
      </w:r>
      <w:r w:rsidR="00BD4599">
        <w:rPr>
          <w:sz w:val="22"/>
          <w:szCs w:val="22"/>
        </w:rPr>
        <w:t>permitted</w:t>
      </w:r>
      <w:r w:rsidRPr="00F470B1">
        <w:rPr>
          <w:sz w:val="22"/>
          <w:szCs w:val="22"/>
        </w:rPr>
        <w:t>.</w:t>
      </w:r>
    </w:p>
    <w:p w14:paraId="25CFC41F" w14:textId="77777777" w:rsidR="00F470B1" w:rsidRPr="00F470B1" w:rsidRDefault="00F470B1" w:rsidP="00F470B1">
      <w:pPr>
        <w:pStyle w:val="NoSpacing"/>
        <w:rPr>
          <w:sz w:val="22"/>
          <w:szCs w:val="22"/>
        </w:rPr>
      </w:pPr>
    </w:p>
    <w:p w14:paraId="591ABE1E" w14:textId="6B8237F4" w:rsidR="00F470B1" w:rsidRDefault="00F470B1" w:rsidP="00F470B1">
      <w:pPr>
        <w:pStyle w:val="NoSpacing"/>
        <w:rPr>
          <w:sz w:val="22"/>
          <w:szCs w:val="22"/>
        </w:rPr>
      </w:pPr>
      <w:r w:rsidRPr="00F470B1">
        <w:rPr>
          <w:sz w:val="22"/>
          <w:szCs w:val="22"/>
        </w:rPr>
        <w:t xml:space="preserve">If you cannot use the online service, you may be able to apply for an exemption </w:t>
      </w:r>
      <w:r w:rsidR="00BD4599">
        <w:rPr>
          <w:sz w:val="22"/>
          <w:szCs w:val="22"/>
        </w:rPr>
        <w:t xml:space="preserve">to send money by post.  Specific </w:t>
      </w:r>
      <w:r w:rsidRPr="00F470B1">
        <w:rPr>
          <w:sz w:val="22"/>
          <w:szCs w:val="22"/>
        </w:rPr>
        <w:t>example</w:t>
      </w:r>
      <w:r w:rsidR="00BD4599">
        <w:rPr>
          <w:sz w:val="22"/>
          <w:szCs w:val="22"/>
        </w:rPr>
        <w:t>s for an exemption are</w:t>
      </w:r>
      <w:r w:rsidRPr="00F470B1">
        <w:rPr>
          <w:sz w:val="22"/>
          <w:szCs w:val="22"/>
        </w:rPr>
        <w:t>:</w:t>
      </w:r>
    </w:p>
    <w:p w14:paraId="67E8E2F2" w14:textId="77777777" w:rsidR="00BD4599" w:rsidRPr="00F470B1" w:rsidRDefault="00BD4599" w:rsidP="00F470B1">
      <w:pPr>
        <w:pStyle w:val="NoSpacing"/>
        <w:rPr>
          <w:sz w:val="22"/>
          <w:szCs w:val="22"/>
        </w:rPr>
      </w:pPr>
    </w:p>
    <w:p w14:paraId="71FC5E49" w14:textId="5E0F37CB" w:rsidR="00F470B1" w:rsidRPr="00F470B1" w:rsidRDefault="00F470B1" w:rsidP="003B64AB">
      <w:pPr>
        <w:pStyle w:val="NoSpacing"/>
        <w:numPr>
          <w:ilvl w:val="0"/>
          <w:numId w:val="26"/>
        </w:numPr>
        <w:rPr>
          <w:sz w:val="22"/>
          <w:szCs w:val="22"/>
        </w:rPr>
      </w:pPr>
      <w:r w:rsidRPr="00F470B1">
        <w:rPr>
          <w:sz w:val="22"/>
          <w:szCs w:val="22"/>
        </w:rPr>
        <w:t>Are unable to use a computer, a smart phone, or the internet</w:t>
      </w:r>
      <w:r w:rsidR="005F49EB">
        <w:rPr>
          <w:sz w:val="22"/>
          <w:szCs w:val="22"/>
        </w:rPr>
        <w:t>.</w:t>
      </w:r>
    </w:p>
    <w:p w14:paraId="5AA839B0" w14:textId="08DC429D" w:rsidR="00A576BD" w:rsidRPr="00BD4599" w:rsidRDefault="00F470B1" w:rsidP="003B64AB">
      <w:pPr>
        <w:pStyle w:val="NoSpacing"/>
        <w:numPr>
          <w:ilvl w:val="0"/>
          <w:numId w:val="26"/>
        </w:numPr>
        <w:rPr>
          <w:sz w:val="22"/>
          <w:szCs w:val="22"/>
        </w:rPr>
      </w:pPr>
      <w:r w:rsidRPr="00F470B1">
        <w:rPr>
          <w:sz w:val="22"/>
          <w:szCs w:val="22"/>
        </w:rPr>
        <w:t>Do not have a debit card</w:t>
      </w:r>
      <w:r w:rsidR="005F49EB">
        <w:rPr>
          <w:sz w:val="22"/>
          <w:szCs w:val="22"/>
        </w:rPr>
        <w:t>.</w:t>
      </w:r>
    </w:p>
    <w:p w14:paraId="69D1AF79" w14:textId="77777777" w:rsidR="00BD4599" w:rsidRDefault="00BD4599" w:rsidP="002448BA">
      <w:pPr>
        <w:pStyle w:val="NoSpacing"/>
        <w:rPr>
          <w:sz w:val="22"/>
          <w:szCs w:val="22"/>
        </w:rPr>
      </w:pPr>
    </w:p>
    <w:p w14:paraId="174143FB" w14:textId="6C573D25" w:rsidR="00AB24EE" w:rsidRPr="002448BA" w:rsidRDefault="00AB24EE" w:rsidP="002448BA">
      <w:pPr>
        <w:pStyle w:val="NoSpacing"/>
        <w:rPr>
          <w:sz w:val="22"/>
          <w:szCs w:val="22"/>
        </w:rPr>
      </w:pPr>
      <w:r w:rsidRPr="002448BA">
        <w:rPr>
          <w:sz w:val="22"/>
          <w:szCs w:val="22"/>
        </w:rPr>
        <w:t>You cannot give money to the prisoner during a visit.</w:t>
      </w:r>
    </w:p>
    <w:p w14:paraId="3DD9AC01" w14:textId="77777777" w:rsidR="00AB24EE" w:rsidRDefault="00AB24EE" w:rsidP="00AB24EE">
      <w:pPr>
        <w:pStyle w:val="NoSpacing"/>
        <w:rPr>
          <w:rFonts w:asciiTheme="minorHAnsi" w:hAnsiTheme="minorHAnsi"/>
        </w:rPr>
      </w:pPr>
    </w:p>
    <w:p w14:paraId="768BF338" w14:textId="77777777" w:rsidR="00AB24EE" w:rsidRDefault="00AB24EE" w:rsidP="00AB24EE">
      <w:pPr>
        <w:pStyle w:val="NoSpacing"/>
        <w:rPr>
          <w:rFonts w:asciiTheme="minorHAnsi" w:hAnsiTheme="minorHAnsi"/>
          <w:b/>
          <w:u w:val="single"/>
        </w:rPr>
      </w:pPr>
    </w:p>
    <w:p w14:paraId="72C7C00E" w14:textId="3F50AA1B" w:rsidR="00567FCA" w:rsidRPr="008228B8" w:rsidRDefault="00452B1B" w:rsidP="00AB24EE">
      <w:pPr>
        <w:pStyle w:val="NoSpacing"/>
        <w:rPr>
          <w:rFonts w:asciiTheme="minorHAnsi" w:hAnsiTheme="minorHAnsi"/>
          <w:b/>
        </w:rPr>
      </w:pPr>
      <w:r w:rsidRPr="008228B8">
        <w:rPr>
          <w:rFonts w:asciiTheme="minorHAnsi" w:hAnsiTheme="minorHAnsi"/>
          <w:b/>
          <w:noProof/>
        </w:rPr>
        <w:drawing>
          <wp:inline distT="0" distB="0" distL="0" distR="0" wp14:anchorId="7E99053A" wp14:editId="149AA39B">
            <wp:extent cx="578840" cy="581570"/>
            <wp:effectExtent l="0" t="0" r="0" b="9525"/>
            <wp:docPr id="267604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7407" cy="590177"/>
                    </a:xfrm>
                    <a:prstGeom prst="rect">
                      <a:avLst/>
                    </a:prstGeom>
                    <a:noFill/>
                  </pic:spPr>
                </pic:pic>
              </a:graphicData>
            </a:graphic>
          </wp:inline>
        </w:drawing>
      </w:r>
      <w:r w:rsidRPr="008228B8">
        <w:rPr>
          <w:rFonts w:asciiTheme="minorHAnsi" w:hAnsiTheme="minorHAnsi"/>
          <w:b/>
        </w:rPr>
        <w:t xml:space="preserve">  </w:t>
      </w:r>
      <w:r w:rsidRPr="008228B8">
        <w:rPr>
          <w:b/>
          <w:u w:val="single"/>
        </w:rPr>
        <w:t>Books</w:t>
      </w:r>
    </w:p>
    <w:p w14:paraId="12D70F73" w14:textId="77777777"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There is no restriction on the number of books a prisoner can have handed in or send it. The prisoner does however need to be mindful of their in-cell property allowance.</w:t>
      </w:r>
    </w:p>
    <w:p w14:paraId="098D7BDE" w14:textId="01A250B3"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b/>
          <w:bCs/>
          <w:color w:val="0B0C0C"/>
          <w:lang w:eastAsia="en-GB"/>
        </w:rPr>
        <w:t>Book Handed In</w:t>
      </w:r>
      <w:r w:rsidR="00B767EA" w:rsidRPr="008B000E">
        <w:rPr>
          <w:rFonts w:ascii="Arial" w:eastAsia="Times New Roman" w:hAnsi="Arial" w:cs="Arial"/>
          <w:b/>
          <w:bCs/>
          <w:color w:val="0B0C0C"/>
          <w:lang w:eastAsia="en-GB"/>
        </w:rPr>
        <w:t xml:space="preserve"> on a visit</w:t>
      </w:r>
      <w:r w:rsidR="00711045" w:rsidRPr="00711045">
        <w:rPr>
          <w:rFonts w:ascii="Arial" w:eastAsia="Times New Roman" w:hAnsi="Arial" w:cs="Arial"/>
          <w:b/>
          <w:bCs/>
          <w:color w:val="0B0C0C"/>
          <w:lang w:eastAsia="en-GB"/>
        </w:rPr>
        <w:t xml:space="preserve"> - </w:t>
      </w:r>
      <w:r w:rsidRPr="008228B8">
        <w:rPr>
          <w:rFonts w:ascii="Arial" w:eastAsia="Times New Roman" w:hAnsi="Arial" w:cs="Arial"/>
          <w:color w:val="0B0C0C"/>
          <w:lang w:eastAsia="en-GB"/>
        </w:rPr>
        <w:t>Prisoners are permitted to have their family/friend’s hand in books on a visit. Visitors will not be allowed to hand the book directly to the prisoner. To utilise this process, the following process is to be observed:</w:t>
      </w:r>
    </w:p>
    <w:p w14:paraId="13D5A3AE" w14:textId="62FD913D" w:rsidR="008228B8" w:rsidRPr="008228B8" w:rsidRDefault="008228B8" w:rsidP="003B64AB">
      <w:pPr>
        <w:numPr>
          <w:ilvl w:val="0"/>
          <w:numId w:val="27"/>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 xml:space="preserve">The prisoner submits a general application to the Operations </w:t>
      </w:r>
      <w:r w:rsidR="00D322F3">
        <w:rPr>
          <w:rFonts w:ascii="Arial" w:eastAsia="Times New Roman" w:hAnsi="Arial" w:cs="Arial"/>
          <w:color w:val="0B0C0C"/>
          <w:lang w:eastAsia="en-GB"/>
        </w:rPr>
        <w:t xml:space="preserve">department </w:t>
      </w:r>
      <w:r w:rsidRPr="008228B8">
        <w:rPr>
          <w:rFonts w:ascii="Arial" w:eastAsia="Times New Roman" w:hAnsi="Arial" w:cs="Arial"/>
          <w:color w:val="0B0C0C"/>
          <w:lang w:eastAsia="en-GB"/>
        </w:rPr>
        <w:t>stating books are requested to be handed in on a visit</w:t>
      </w:r>
      <w:r w:rsidR="00D322F3">
        <w:rPr>
          <w:rFonts w:ascii="Arial" w:eastAsia="Times New Roman" w:hAnsi="Arial" w:cs="Arial"/>
          <w:color w:val="0B0C0C"/>
          <w:lang w:eastAsia="en-GB"/>
        </w:rPr>
        <w:t>.</w:t>
      </w:r>
    </w:p>
    <w:p w14:paraId="05F50E40" w14:textId="34B9C97F" w:rsidR="008228B8" w:rsidRPr="008228B8" w:rsidRDefault="008228B8" w:rsidP="003B64AB">
      <w:pPr>
        <w:numPr>
          <w:ilvl w:val="0"/>
          <w:numId w:val="27"/>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The Operations</w:t>
      </w:r>
      <w:r w:rsidR="00D322F3">
        <w:rPr>
          <w:rFonts w:ascii="Arial" w:eastAsia="Times New Roman" w:hAnsi="Arial" w:cs="Arial"/>
          <w:color w:val="0B0C0C"/>
          <w:lang w:eastAsia="en-GB"/>
        </w:rPr>
        <w:t xml:space="preserve"> department</w:t>
      </w:r>
      <w:r w:rsidRPr="008228B8">
        <w:rPr>
          <w:rFonts w:ascii="Arial" w:eastAsia="Times New Roman" w:hAnsi="Arial" w:cs="Arial"/>
          <w:color w:val="0B0C0C"/>
          <w:lang w:eastAsia="en-GB"/>
        </w:rPr>
        <w:t xml:space="preserve"> will provide an acknowledgement response to that application</w:t>
      </w:r>
      <w:r w:rsidR="00D322F3">
        <w:rPr>
          <w:rFonts w:ascii="Arial" w:eastAsia="Times New Roman" w:hAnsi="Arial" w:cs="Arial"/>
          <w:color w:val="0B0C0C"/>
          <w:lang w:eastAsia="en-GB"/>
        </w:rPr>
        <w:t>.</w:t>
      </w:r>
    </w:p>
    <w:p w14:paraId="25305E08" w14:textId="77777777" w:rsidR="008228B8" w:rsidRPr="008228B8" w:rsidRDefault="008228B8" w:rsidP="003B64AB">
      <w:pPr>
        <w:numPr>
          <w:ilvl w:val="0"/>
          <w:numId w:val="27"/>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The acknowledgement information will be shared with the visitor centre staff to expect books will be brought with a visitor to hand in.</w:t>
      </w:r>
    </w:p>
    <w:p w14:paraId="4B9415E6" w14:textId="5673DC09" w:rsidR="008228B8" w:rsidRPr="008228B8" w:rsidRDefault="008228B8" w:rsidP="003B64AB">
      <w:pPr>
        <w:numPr>
          <w:ilvl w:val="0"/>
          <w:numId w:val="27"/>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Once the acknowledgement reply has been returned to the prisoner, arrangements can be made for the visitor to bring the books to the establishment</w:t>
      </w:r>
      <w:r w:rsidR="00D322F3">
        <w:rPr>
          <w:rFonts w:ascii="Arial" w:eastAsia="Times New Roman" w:hAnsi="Arial" w:cs="Arial"/>
          <w:color w:val="0B0C0C"/>
          <w:lang w:eastAsia="en-GB"/>
        </w:rPr>
        <w:t>.</w:t>
      </w:r>
    </w:p>
    <w:p w14:paraId="0B18ECDA" w14:textId="35CD2960" w:rsidR="008228B8" w:rsidRPr="008228B8" w:rsidRDefault="008228B8" w:rsidP="003B64AB">
      <w:pPr>
        <w:numPr>
          <w:ilvl w:val="0"/>
          <w:numId w:val="27"/>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Books are to be handed in at the visitor’s centre. These staff will bag and label them with the prisoner’s name and number and date handed in</w:t>
      </w:r>
      <w:r w:rsidR="00D322F3">
        <w:rPr>
          <w:rFonts w:ascii="Arial" w:eastAsia="Times New Roman" w:hAnsi="Arial" w:cs="Arial"/>
          <w:color w:val="0B0C0C"/>
          <w:lang w:eastAsia="en-GB"/>
        </w:rPr>
        <w:t>.</w:t>
      </w:r>
    </w:p>
    <w:p w14:paraId="564327EF" w14:textId="75E3E000" w:rsidR="008228B8" w:rsidRPr="008228B8" w:rsidRDefault="008228B8" w:rsidP="003B64AB">
      <w:pPr>
        <w:numPr>
          <w:ilvl w:val="0"/>
          <w:numId w:val="27"/>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 xml:space="preserve">The </w:t>
      </w:r>
      <w:r w:rsidR="00D322F3">
        <w:rPr>
          <w:rFonts w:ascii="Arial" w:eastAsia="Times New Roman" w:hAnsi="Arial" w:cs="Arial"/>
          <w:color w:val="0B0C0C"/>
          <w:lang w:eastAsia="en-GB"/>
        </w:rPr>
        <w:t>O</w:t>
      </w:r>
      <w:r w:rsidRPr="008228B8">
        <w:rPr>
          <w:rFonts w:ascii="Arial" w:eastAsia="Times New Roman" w:hAnsi="Arial" w:cs="Arial"/>
          <w:color w:val="0B0C0C"/>
          <w:lang w:eastAsia="en-GB"/>
        </w:rPr>
        <w:t xml:space="preserve">perations </w:t>
      </w:r>
      <w:r w:rsidR="00D322F3">
        <w:rPr>
          <w:rFonts w:ascii="Arial" w:eastAsia="Times New Roman" w:hAnsi="Arial" w:cs="Arial"/>
          <w:color w:val="0B0C0C"/>
          <w:lang w:eastAsia="en-GB"/>
        </w:rPr>
        <w:t xml:space="preserve">department </w:t>
      </w:r>
      <w:r w:rsidRPr="008228B8">
        <w:rPr>
          <w:rFonts w:ascii="Arial" w:eastAsia="Times New Roman" w:hAnsi="Arial" w:cs="Arial"/>
          <w:color w:val="0B0C0C"/>
          <w:lang w:eastAsia="en-GB"/>
        </w:rPr>
        <w:t xml:space="preserve">will ensure books are collected from the visitor’s centre regularly during the week and taken to reception for </w:t>
      </w:r>
      <w:r w:rsidR="00711045" w:rsidRPr="008228B8">
        <w:rPr>
          <w:rFonts w:ascii="Arial" w:eastAsia="Times New Roman" w:hAnsi="Arial" w:cs="Arial"/>
          <w:color w:val="0B0C0C"/>
          <w:lang w:eastAsia="en-GB"/>
        </w:rPr>
        <w:t>processing.</w:t>
      </w:r>
    </w:p>
    <w:p w14:paraId="695FD343" w14:textId="77777777"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Please be aware the visitor centre staff must not be in any way be mistreated during this process. They are merely collating the books at the earliest opportunity on the visitor’s arrival at the prison. Prison staff will then complete the necessary searching and recording processes.</w:t>
      </w:r>
    </w:p>
    <w:p w14:paraId="1C38B092" w14:textId="77777777" w:rsid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A notice to this effect is displayed in the visitor centre for visitors to be aware of these requirements.</w:t>
      </w:r>
    </w:p>
    <w:p w14:paraId="3DA2C80C" w14:textId="77777777" w:rsidR="00711045" w:rsidRDefault="00711045" w:rsidP="006349D4">
      <w:pPr>
        <w:shd w:val="clear" w:color="auto" w:fill="FFFFFF"/>
        <w:spacing w:before="300" w:after="300" w:line="240" w:lineRule="auto"/>
        <w:rPr>
          <w:rFonts w:ascii="Arial" w:eastAsia="Times New Roman" w:hAnsi="Arial" w:cs="Arial"/>
          <w:b/>
          <w:bCs/>
          <w:color w:val="0B0C0C"/>
          <w:u w:val="single"/>
          <w:lang w:eastAsia="en-GB"/>
        </w:rPr>
      </w:pPr>
    </w:p>
    <w:p w14:paraId="6D8077A3" w14:textId="3389C977" w:rsidR="006349D4" w:rsidRPr="008228B8" w:rsidRDefault="006349D4" w:rsidP="006349D4">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b/>
          <w:bCs/>
          <w:color w:val="0B0C0C"/>
          <w:lang w:eastAsia="en-GB"/>
        </w:rPr>
        <w:lastRenderedPageBreak/>
        <w:t>Books Posted In</w:t>
      </w:r>
      <w:r w:rsidR="00711045" w:rsidRPr="00711045">
        <w:rPr>
          <w:rFonts w:ascii="Arial" w:eastAsia="Times New Roman" w:hAnsi="Arial" w:cs="Arial"/>
          <w:b/>
          <w:bCs/>
          <w:color w:val="0B0C0C"/>
          <w:lang w:eastAsia="en-GB"/>
        </w:rPr>
        <w:t xml:space="preserve"> - </w:t>
      </w:r>
      <w:r w:rsidRPr="008228B8">
        <w:rPr>
          <w:rFonts w:ascii="Arial" w:eastAsia="Times New Roman" w:hAnsi="Arial" w:cs="Arial"/>
          <w:color w:val="0B0C0C"/>
          <w:lang w:eastAsia="en-GB"/>
        </w:rPr>
        <w:t>There is an approved suppliers list that must be utilised for books being sent in directly from the supplier.</w:t>
      </w:r>
      <w:r>
        <w:rPr>
          <w:rFonts w:ascii="Arial" w:eastAsia="Times New Roman" w:hAnsi="Arial" w:cs="Arial"/>
          <w:color w:val="0B0C0C"/>
          <w:lang w:eastAsia="en-GB"/>
        </w:rPr>
        <w:t xml:space="preserve"> </w:t>
      </w:r>
      <w:r w:rsidRPr="008228B8">
        <w:rPr>
          <w:rFonts w:ascii="Arial" w:eastAsia="Times New Roman" w:hAnsi="Arial" w:cs="Arial"/>
          <w:color w:val="0B0C0C"/>
          <w:lang w:eastAsia="en-GB"/>
        </w:rPr>
        <w:t>Make sure to include the prisoner’s name and prison number on the parcel. The approved suppliers are as follows:</w:t>
      </w:r>
    </w:p>
    <w:p w14:paraId="747A9F59"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Blackwell’s</w:t>
      </w:r>
    </w:p>
    <w:p w14:paraId="1F401258"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Foyles</w:t>
      </w:r>
    </w:p>
    <w:p w14:paraId="780C7AEE"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Waterstones</w:t>
      </w:r>
    </w:p>
    <w:p w14:paraId="11D4E8CF"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WH Smith</w:t>
      </w:r>
    </w:p>
    <w:p w14:paraId="2FF419DA"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Wordery</w:t>
      </w:r>
    </w:p>
    <w:p w14:paraId="42909311"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Mr B’s Emporium of Reading Delights</w:t>
      </w:r>
    </w:p>
    <w:p w14:paraId="3F66C8F8"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Housmans</w:t>
      </w:r>
    </w:p>
    <w:p w14:paraId="6538AB1B"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Incentive Plus</w:t>
      </w:r>
    </w:p>
    <w:p w14:paraId="4A0922EB"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Prison Org uk</w:t>
      </w:r>
    </w:p>
    <w:p w14:paraId="5C50DD09" w14:textId="6AC8E402" w:rsidR="006349D4" w:rsidRPr="008228B8" w:rsidRDefault="006349D4" w:rsidP="006349D4">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This is within the HMPPS Incentives Framework, Annex F.</w:t>
      </w:r>
      <w:r w:rsidR="00793A96">
        <w:rPr>
          <w:rFonts w:ascii="Arial" w:eastAsia="Times New Roman" w:hAnsi="Arial" w:cs="Arial"/>
          <w:color w:val="0B0C0C"/>
          <w:lang w:eastAsia="en-GB"/>
        </w:rPr>
        <w:t xml:space="preserve">  </w:t>
      </w:r>
      <w:r w:rsidRPr="008228B8">
        <w:rPr>
          <w:rFonts w:ascii="Arial" w:eastAsia="Times New Roman" w:hAnsi="Arial" w:cs="Arial"/>
          <w:color w:val="0B0C0C"/>
          <w:lang w:eastAsia="en-GB"/>
        </w:rPr>
        <w:t>https://www.gov.uk/government/publications/incentives-policy-framework/incentives-policy-framework-annex-f-sending-and-handing-in-of-books-to-prisoners</w:t>
      </w:r>
    </w:p>
    <w:p w14:paraId="253C94C3" w14:textId="0A43C6AE" w:rsidR="006349D4" w:rsidRPr="008228B8" w:rsidRDefault="006349D4" w:rsidP="006349D4">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It is possible to also send books directly in from a home address, including a note with the prisoner’s name and prison number</w:t>
      </w:r>
      <w:r w:rsidR="00EC5D37">
        <w:rPr>
          <w:rFonts w:ascii="Arial" w:eastAsia="Times New Roman" w:hAnsi="Arial" w:cs="Arial"/>
          <w:color w:val="0B0C0C"/>
          <w:lang w:eastAsia="en-GB"/>
        </w:rPr>
        <w:t>, a</w:t>
      </w:r>
      <w:r w:rsidRPr="008228B8">
        <w:rPr>
          <w:rFonts w:ascii="Arial" w:eastAsia="Times New Roman" w:hAnsi="Arial" w:cs="Arial"/>
          <w:color w:val="0B0C0C"/>
          <w:lang w:eastAsia="en-GB"/>
        </w:rPr>
        <w:t>long with a sender’s name and address.</w:t>
      </w:r>
    </w:p>
    <w:p w14:paraId="45DA94D9" w14:textId="686E7E89" w:rsidR="008228B8" w:rsidRPr="008228B8" w:rsidRDefault="00BE219C" w:rsidP="008228B8">
      <w:pPr>
        <w:shd w:val="clear" w:color="auto" w:fill="FFFFFF"/>
        <w:spacing w:before="300" w:after="300" w:line="240" w:lineRule="auto"/>
        <w:rPr>
          <w:rFonts w:ascii="Arial" w:eastAsia="Times New Roman" w:hAnsi="Arial" w:cs="Arial"/>
          <w:b/>
          <w:bCs/>
          <w:color w:val="0B0C0C"/>
          <w:u w:val="single"/>
          <w:lang w:eastAsia="en-GB"/>
        </w:rPr>
      </w:pPr>
      <w:r w:rsidRPr="00BE219C">
        <w:rPr>
          <w:rFonts w:ascii="Arial" w:eastAsia="Times New Roman" w:hAnsi="Arial" w:cs="Arial"/>
          <w:noProof/>
          <w:color w:val="0B0C0C"/>
          <w:lang w:eastAsia="en-GB"/>
        </w:rPr>
        <w:drawing>
          <wp:inline distT="0" distB="0" distL="0" distR="0" wp14:anchorId="12DC178D" wp14:editId="36EEDBA7">
            <wp:extent cx="669672" cy="562063"/>
            <wp:effectExtent l="0" t="0" r="0" b="0"/>
            <wp:docPr id="236085024" name="Picture 3" descr="Image result for parce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cel clip ar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9244" cy="570097"/>
                    </a:xfrm>
                    <a:prstGeom prst="rect">
                      <a:avLst/>
                    </a:prstGeom>
                    <a:noFill/>
                    <a:ln>
                      <a:noFill/>
                    </a:ln>
                  </pic:spPr>
                </pic:pic>
              </a:graphicData>
            </a:graphic>
          </wp:inline>
        </w:drawing>
      </w:r>
      <w:r>
        <w:rPr>
          <w:rFonts w:ascii="Arial" w:eastAsia="Times New Roman" w:hAnsi="Arial" w:cs="Arial"/>
          <w:color w:val="0B0C0C"/>
          <w:sz w:val="24"/>
          <w:szCs w:val="24"/>
          <w:lang w:eastAsia="en-GB"/>
        </w:rPr>
        <w:t xml:space="preserve"> </w:t>
      </w:r>
      <w:r w:rsidR="008228B8" w:rsidRPr="008228B8">
        <w:rPr>
          <w:rFonts w:ascii="Arial" w:eastAsia="Times New Roman" w:hAnsi="Arial" w:cs="Arial"/>
          <w:b/>
          <w:bCs/>
          <w:color w:val="0B0C0C"/>
          <w:u w:val="single"/>
          <w:lang w:eastAsia="en-GB"/>
        </w:rPr>
        <w:t>Parcels</w:t>
      </w:r>
    </w:p>
    <w:p w14:paraId="6D8D316E" w14:textId="77777777"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 xml:space="preserve">Prisoners in Littlehey are given access to the Facilities List that provides a list of approved items that they can have in possession. To have a parcel sent in a prisoner must seek permission first. Upon receipt of this permission, they can then </w:t>
      </w:r>
      <w:proofErr w:type="gramStart"/>
      <w:r w:rsidRPr="008228B8">
        <w:rPr>
          <w:rFonts w:ascii="Arial" w:eastAsia="Times New Roman" w:hAnsi="Arial" w:cs="Arial"/>
          <w:color w:val="0B0C0C"/>
          <w:lang w:eastAsia="en-GB"/>
        </w:rPr>
        <w:t>make arrangements</w:t>
      </w:r>
      <w:proofErr w:type="gramEnd"/>
      <w:r w:rsidRPr="008228B8">
        <w:rPr>
          <w:rFonts w:ascii="Arial" w:eastAsia="Times New Roman" w:hAnsi="Arial" w:cs="Arial"/>
          <w:color w:val="0B0C0C"/>
          <w:lang w:eastAsia="en-GB"/>
        </w:rPr>
        <w:t xml:space="preserve"> with their families/friends. Please note the following processes apply:</w:t>
      </w:r>
    </w:p>
    <w:p w14:paraId="5CAE38AD" w14:textId="77777777" w:rsidR="008228B8" w:rsidRPr="008228B8" w:rsidRDefault="008228B8" w:rsidP="008228B8">
      <w:pPr>
        <w:shd w:val="clear" w:color="auto" w:fill="FFFFFF"/>
        <w:spacing w:before="300" w:after="300" w:line="240" w:lineRule="auto"/>
        <w:rPr>
          <w:rFonts w:ascii="Arial" w:eastAsia="Times New Roman" w:hAnsi="Arial" w:cs="Arial"/>
          <w:b/>
          <w:bCs/>
          <w:color w:val="0B0C0C"/>
          <w:lang w:eastAsia="en-GB"/>
        </w:rPr>
      </w:pPr>
      <w:r w:rsidRPr="008228B8">
        <w:rPr>
          <w:rFonts w:ascii="Arial" w:eastAsia="Times New Roman" w:hAnsi="Arial" w:cs="Arial"/>
          <w:b/>
          <w:bCs/>
          <w:color w:val="0B0C0C"/>
          <w:lang w:eastAsia="en-GB"/>
        </w:rPr>
        <w:t>Gold/Enhanced IPF Parcels:</w:t>
      </w:r>
    </w:p>
    <w:p w14:paraId="6B14C1A5" w14:textId="6B6DD5AE"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 xml:space="preserve">To receive a parcel, the prisoners you must have been </w:t>
      </w:r>
      <w:r w:rsidR="00B76D4B" w:rsidRPr="005F49EB">
        <w:rPr>
          <w:rFonts w:ascii="Arial" w:eastAsia="Times New Roman" w:hAnsi="Arial" w:cs="Arial"/>
          <w:color w:val="0B0C0C"/>
          <w:lang w:eastAsia="en-GB"/>
        </w:rPr>
        <w:t>gold</w:t>
      </w:r>
      <w:r w:rsidRPr="005F49EB">
        <w:rPr>
          <w:rFonts w:ascii="Arial" w:eastAsia="Times New Roman" w:hAnsi="Arial" w:cs="Arial"/>
          <w:color w:val="0B0C0C"/>
          <w:lang w:eastAsia="en-GB"/>
        </w:rPr>
        <w:t xml:space="preserve"> IPF level for a period of six months or more from the date of application</w:t>
      </w:r>
      <w:r w:rsidR="008B000E" w:rsidRPr="005F49EB">
        <w:rPr>
          <w:rFonts w:ascii="Arial" w:eastAsia="Times New Roman" w:hAnsi="Arial" w:cs="Arial"/>
          <w:color w:val="0B0C0C"/>
          <w:lang w:eastAsia="en-GB"/>
        </w:rPr>
        <w:t>.</w:t>
      </w:r>
    </w:p>
    <w:p w14:paraId="3691584B" w14:textId="77777777"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Clothing parcels are not to be sent in until your application has been approved. Any parcels received without approval will be placed in stored property</w:t>
      </w:r>
      <w:r w:rsidR="008B000E" w:rsidRPr="005F49EB">
        <w:rPr>
          <w:rFonts w:ascii="Arial" w:eastAsia="Times New Roman" w:hAnsi="Arial" w:cs="Arial"/>
          <w:color w:val="0B0C0C"/>
          <w:lang w:eastAsia="en-GB"/>
        </w:rPr>
        <w:t>.</w:t>
      </w:r>
    </w:p>
    <w:p w14:paraId="4E7F82AA" w14:textId="77777777"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The parcel must only have clothing or footwear items within it; any other items will be placed in stored property. Other items include sports equipment, electricals, toiletries, CDs/DVDs, books etc</w:t>
      </w:r>
      <w:r w:rsidR="008B000E" w:rsidRPr="005F49EB">
        <w:rPr>
          <w:rFonts w:ascii="Arial" w:eastAsia="Times New Roman" w:hAnsi="Arial" w:cs="Arial"/>
          <w:color w:val="0B0C0C"/>
          <w:lang w:eastAsia="en-GB"/>
        </w:rPr>
        <w:t>.</w:t>
      </w:r>
    </w:p>
    <w:p w14:paraId="7D6C7A05" w14:textId="77777777"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All clothing items must be sent in directly from a reputable supplier, such as M&amp;M, Jacamo, Cotton Traders, Sports Direct. No clothing is to be sent from a private address</w:t>
      </w:r>
      <w:r w:rsidR="008B000E" w:rsidRPr="005F49EB">
        <w:rPr>
          <w:rFonts w:ascii="Arial" w:eastAsia="Times New Roman" w:hAnsi="Arial" w:cs="Arial"/>
          <w:color w:val="0B0C0C"/>
          <w:lang w:eastAsia="en-GB"/>
        </w:rPr>
        <w:t>.</w:t>
      </w:r>
    </w:p>
    <w:p w14:paraId="1330CD17" w14:textId="77777777"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Items must arrive in ONE parcel only and sent directly from a supplier only</w:t>
      </w:r>
      <w:r w:rsidR="008B000E" w:rsidRPr="005F49EB">
        <w:rPr>
          <w:rFonts w:ascii="Arial" w:eastAsia="Times New Roman" w:hAnsi="Arial" w:cs="Arial"/>
          <w:color w:val="0B0C0C"/>
          <w:lang w:eastAsia="en-GB"/>
        </w:rPr>
        <w:t>.</w:t>
      </w:r>
    </w:p>
    <w:p w14:paraId="77194849" w14:textId="77777777"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All clothing and footwear items must be new, not worn/second-hand</w:t>
      </w:r>
      <w:r w:rsidR="008B000E" w:rsidRPr="005F49EB">
        <w:rPr>
          <w:rFonts w:ascii="Arial" w:eastAsia="Times New Roman" w:hAnsi="Arial" w:cs="Arial"/>
          <w:color w:val="0B0C0C"/>
          <w:lang w:eastAsia="en-GB"/>
        </w:rPr>
        <w:t>.</w:t>
      </w:r>
    </w:p>
    <w:p w14:paraId="1DF207C5" w14:textId="77777777"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All clothing and footwear items must meet the facilities list requirements. Any items that do not meet the facilities list requirements will not be issued and placed in stored property</w:t>
      </w:r>
      <w:r w:rsidR="008B000E" w:rsidRPr="005F49EB">
        <w:rPr>
          <w:rFonts w:ascii="Arial" w:eastAsia="Times New Roman" w:hAnsi="Arial" w:cs="Arial"/>
          <w:color w:val="0B0C0C"/>
          <w:lang w:eastAsia="en-GB"/>
        </w:rPr>
        <w:t>.</w:t>
      </w:r>
    </w:p>
    <w:p w14:paraId="057031CC" w14:textId="77777777"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The parcel must contain a maximum of 12 items of clothing and footwear.</w:t>
      </w:r>
    </w:p>
    <w:p w14:paraId="2263842D" w14:textId="2D5DE03C" w:rsidR="008B000E" w:rsidRPr="005F49EB" w:rsidRDefault="008B000E"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The items must total an approximate value of no more than £250.</w:t>
      </w:r>
    </w:p>
    <w:p w14:paraId="10702B65" w14:textId="0060CF06" w:rsidR="008228B8" w:rsidRPr="008228B8" w:rsidRDefault="008B000E" w:rsidP="008228B8">
      <w:pPr>
        <w:shd w:val="clear" w:color="auto" w:fill="FFFFFF"/>
        <w:spacing w:before="300" w:after="300" w:line="240" w:lineRule="auto"/>
        <w:rPr>
          <w:rFonts w:ascii="Arial" w:eastAsia="Times New Roman" w:hAnsi="Arial" w:cs="Arial"/>
          <w:color w:val="0B0C0C"/>
          <w:lang w:eastAsia="en-GB"/>
        </w:rPr>
      </w:pPr>
      <w:r w:rsidRPr="008B000E">
        <w:rPr>
          <w:rFonts w:ascii="Arial" w:eastAsia="Times New Roman" w:hAnsi="Arial" w:cs="Arial"/>
          <w:color w:val="0B0C0C"/>
          <w:lang w:eastAsia="en-GB"/>
        </w:rPr>
        <w:t>Socks and underwea</w:t>
      </w:r>
      <w:r w:rsidR="008228B8" w:rsidRPr="008228B8">
        <w:rPr>
          <w:rFonts w:ascii="Arial" w:eastAsia="Times New Roman" w:hAnsi="Arial" w:cs="Arial"/>
          <w:color w:val="0B0C0C"/>
          <w:lang w:eastAsia="en-GB"/>
        </w:rPr>
        <w:t>r are also permitted but do not count towards the 12 items maximum</w:t>
      </w:r>
      <w:r>
        <w:rPr>
          <w:rFonts w:ascii="Arial" w:eastAsia="Times New Roman" w:hAnsi="Arial" w:cs="Arial"/>
          <w:color w:val="0B0C0C"/>
          <w:lang w:eastAsia="en-GB"/>
        </w:rPr>
        <w:t>.</w:t>
      </w:r>
    </w:p>
    <w:p w14:paraId="0E190150" w14:textId="3A89E5C7"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b/>
          <w:bCs/>
          <w:color w:val="0B0C0C"/>
          <w:lang w:eastAsia="en-GB"/>
        </w:rPr>
        <w:lastRenderedPageBreak/>
        <w:t>28-day Parcels</w:t>
      </w:r>
      <w:r w:rsidR="008B000E">
        <w:rPr>
          <w:rFonts w:ascii="Arial" w:eastAsia="Times New Roman" w:hAnsi="Arial" w:cs="Arial"/>
          <w:b/>
          <w:bCs/>
          <w:color w:val="0B0C0C"/>
          <w:lang w:eastAsia="en-GB"/>
        </w:rPr>
        <w:t xml:space="preserve"> </w:t>
      </w:r>
      <w:r w:rsidR="00B76D4B">
        <w:rPr>
          <w:rFonts w:ascii="Arial" w:eastAsia="Times New Roman" w:hAnsi="Arial" w:cs="Arial"/>
          <w:b/>
          <w:bCs/>
          <w:color w:val="0B0C0C"/>
          <w:lang w:eastAsia="en-GB"/>
        </w:rPr>
        <w:t xml:space="preserve">- </w:t>
      </w:r>
      <w:r w:rsidR="00B76D4B" w:rsidRPr="00B76D4B">
        <w:rPr>
          <w:rFonts w:ascii="Arial" w:eastAsia="Times New Roman" w:hAnsi="Arial" w:cs="Arial"/>
          <w:color w:val="0B0C0C"/>
          <w:lang w:eastAsia="en-GB"/>
        </w:rPr>
        <w:t>A</w:t>
      </w:r>
      <w:r w:rsidRPr="008228B8">
        <w:rPr>
          <w:rFonts w:ascii="Arial" w:eastAsia="Times New Roman" w:hAnsi="Arial" w:cs="Arial"/>
          <w:color w:val="0B0C0C"/>
          <w:lang w:eastAsia="en-GB"/>
        </w:rPr>
        <w:t xml:space="preserve"> 28-day parcel can only be applied for if the prisoner has been sentenced in the last 28 days of arriving at Littlehey. It is not a 28-day parcel on arrival at a new establishment.</w:t>
      </w:r>
    </w:p>
    <w:p w14:paraId="70541B06" w14:textId="1A19E1FC" w:rsidR="008228B8" w:rsidRPr="008228B8" w:rsidRDefault="008B000E" w:rsidP="008228B8">
      <w:pPr>
        <w:shd w:val="clear" w:color="auto" w:fill="FFFFFF"/>
        <w:spacing w:before="300" w:after="300" w:line="240" w:lineRule="auto"/>
        <w:rPr>
          <w:rFonts w:ascii="Arial" w:eastAsia="Times New Roman" w:hAnsi="Arial" w:cs="Arial"/>
          <w:color w:val="0B0C0C"/>
          <w:lang w:eastAsia="en-GB"/>
        </w:rPr>
      </w:pPr>
      <w:r w:rsidRPr="008B000E">
        <w:rPr>
          <w:rFonts w:ascii="Arial" w:eastAsia="Times New Roman" w:hAnsi="Arial" w:cs="Arial"/>
          <w:b/>
          <w:bCs/>
          <w:color w:val="0B0C0C"/>
          <w:lang w:eastAsia="en-GB"/>
        </w:rPr>
        <w:t>Decency Parcel</w:t>
      </w:r>
      <w:r>
        <w:rPr>
          <w:rFonts w:ascii="Arial" w:eastAsia="Times New Roman" w:hAnsi="Arial" w:cs="Arial"/>
          <w:color w:val="0B0C0C"/>
          <w:lang w:eastAsia="en-GB"/>
        </w:rPr>
        <w:t xml:space="preserve"> - Prisoners </w:t>
      </w:r>
      <w:r w:rsidR="008228B8" w:rsidRPr="008228B8">
        <w:rPr>
          <w:rFonts w:ascii="Arial" w:eastAsia="Times New Roman" w:hAnsi="Arial" w:cs="Arial"/>
          <w:color w:val="0B0C0C"/>
          <w:lang w:eastAsia="en-GB"/>
        </w:rPr>
        <w:t>may apply by general application to have a small parcel of socks and underwear sent in from family/friends. These items must still have the tags/labels intact to indicate they are new and not used/second-hand. The parcel must not contain any other items, as these will be placed into stored property. A short note should be put inside the parcel indicating the senders name and address.</w:t>
      </w:r>
    </w:p>
    <w:p w14:paraId="659DA186" w14:textId="49A5B1D4"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 xml:space="preserve">The handing in </w:t>
      </w:r>
      <w:r w:rsidR="007B399B">
        <w:rPr>
          <w:rFonts w:ascii="Arial" w:eastAsia="Times New Roman" w:hAnsi="Arial" w:cs="Arial"/>
          <w:color w:val="0B0C0C"/>
          <w:lang w:eastAsia="en-GB"/>
        </w:rPr>
        <w:t xml:space="preserve">on visits </w:t>
      </w:r>
      <w:r w:rsidRPr="008228B8">
        <w:rPr>
          <w:rFonts w:ascii="Arial" w:eastAsia="Times New Roman" w:hAnsi="Arial" w:cs="Arial"/>
          <w:color w:val="0B0C0C"/>
          <w:lang w:eastAsia="en-GB"/>
        </w:rPr>
        <w:t>of clothing parcels or any other parcel (other than books) is not permitted unless exceptional permission has been granted by the Head of Operations.</w:t>
      </w:r>
    </w:p>
    <w:p w14:paraId="24D17389" w14:textId="50A0D3D2"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b/>
          <w:bCs/>
          <w:color w:val="0B0C0C"/>
          <w:lang w:eastAsia="en-GB"/>
        </w:rPr>
        <w:t>Exceptional Parcels</w:t>
      </w:r>
      <w:r w:rsidR="007B399B">
        <w:rPr>
          <w:rFonts w:ascii="Arial" w:eastAsia="Times New Roman" w:hAnsi="Arial" w:cs="Arial"/>
          <w:color w:val="0B0C0C"/>
          <w:lang w:eastAsia="en-GB"/>
        </w:rPr>
        <w:t xml:space="preserve"> - </w:t>
      </w:r>
      <w:r w:rsidRPr="008228B8">
        <w:rPr>
          <w:rFonts w:ascii="Arial" w:eastAsia="Times New Roman" w:hAnsi="Arial" w:cs="Arial"/>
          <w:color w:val="0B0C0C"/>
          <w:lang w:eastAsia="en-GB"/>
        </w:rPr>
        <w:t>There may be occasions where exceptional circumstances will allow for other items to be handed in or posted in, however the prisoner must have permission in writing from the Head of Operations before any arrangements can be made.</w:t>
      </w:r>
    </w:p>
    <w:p w14:paraId="5E33AECF" w14:textId="77777777" w:rsidR="00D40B59" w:rsidRDefault="00D40B59" w:rsidP="008228B8">
      <w:pPr>
        <w:shd w:val="clear" w:color="auto" w:fill="FFFFFF"/>
        <w:spacing w:before="300" w:after="300" w:line="240" w:lineRule="auto"/>
        <w:rPr>
          <w:rFonts w:ascii="Arial" w:eastAsia="Times New Roman" w:hAnsi="Arial" w:cs="Arial"/>
          <w:color w:val="0B0C0C"/>
          <w:lang w:eastAsia="en-GB"/>
        </w:rPr>
      </w:pPr>
    </w:p>
    <w:p w14:paraId="124A24B7" w14:textId="02C86E14"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Key things to remember when sending parcels into HMP Littlehey:</w:t>
      </w:r>
    </w:p>
    <w:p w14:paraId="416F4112" w14:textId="1C3087FF" w:rsidR="008228B8" w:rsidRPr="008228B8" w:rsidRDefault="008228B8" w:rsidP="003B64AB">
      <w:pPr>
        <w:numPr>
          <w:ilvl w:val="0"/>
          <w:numId w:val="30"/>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 xml:space="preserve">You are advised not to hand any items in on visits or post items in until the prisoner has informed </w:t>
      </w:r>
      <w:r w:rsidR="00B76D4B" w:rsidRPr="008228B8">
        <w:rPr>
          <w:rFonts w:ascii="Arial" w:eastAsia="Times New Roman" w:hAnsi="Arial" w:cs="Arial"/>
          <w:color w:val="0B0C0C"/>
          <w:lang w:eastAsia="en-GB"/>
        </w:rPr>
        <w:t>you,</w:t>
      </w:r>
      <w:r w:rsidRPr="008228B8">
        <w:rPr>
          <w:rFonts w:ascii="Arial" w:eastAsia="Times New Roman" w:hAnsi="Arial" w:cs="Arial"/>
          <w:color w:val="0B0C0C"/>
          <w:lang w:eastAsia="en-GB"/>
        </w:rPr>
        <w:t xml:space="preserve"> they have approval to receive them</w:t>
      </w:r>
      <w:r w:rsidR="00D40B59">
        <w:rPr>
          <w:rFonts w:ascii="Arial" w:eastAsia="Times New Roman" w:hAnsi="Arial" w:cs="Arial"/>
          <w:color w:val="0B0C0C"/>
          <w:lang w:eastAsia="en-GB"/>
        </w:rPr>
        <w:t>.</w:t>
      </w:r>
    </w:p>
    <w:p w14:paraId="6420190B" w14:textId="7001E833" w:rsidR="008228B8" w:rsidRPr="008228B8" w:rsidRDefault="008228B8" w:rsidP="003B64AB">
      <w:pPr>
        <w:numPr>
          <w:ilvl w:val="0"/>
          <w:numId w:val="30"/>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Please make sure to include the person’s name and prisoner number on the parcel</w:t>
      </w:r>
      <w:r w:rsidR="00D40B59">
        <w:rPr>
          <w:rFonts w:ascii="Arial" w:eastAsia="Times New Roman" w:hAnsi="Arial" w:cs="Arial"/>
          <w:color w:val="0B0C0C"/>
          <w:lang w:eastAsia="en-GB"/>
        </w:rPr>
        <w:t>.</w:t>
      </w:r>
    </w:p>
    <w:p w14:paraId="3E6D9C1B" w14:textId="1435D01C" w:rsidR="008228B8" w:rsidRPr="008228B8" w:rsidRDefault="008228B8" w:rsidP="003B64AB">
      <w:pPr>
        <w:numPr>
          <w:ilvl w:val="0"/>
          <w:numId w:val="30"/>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All parcels will be opened and checked by officers before being issued to the prisoner</w:t>
      </w:r>
      <w:r w:rsidR="00D40B59">
        <w:rPr>
          <w:rFonts w:ascii="Arial" w:eastAsia="Times New Roman" w:hAnsi="Arial" w:cs="Arial"/>
          <w:color w:val="0B0C0C"/>
          <w:lang w:eastAsia="en-GB"/>
        </w:rPr>
        <w:t>.</w:t>
      </w:r>
    </w:p>
    <w:p w14:paraId="7EC6D25E" w14:textId="2C815A22" w:rsidR="00AB24EE" w:rsidRDefault="00AB24EE" w:rsidP="002773E3">
      <w:pPr>
        <w:rPr>
          <w:rFonts w:ascii="Arial" w:hAnsi="Arial" w:cs="Arial"/>
          <w:b/>
          <w:color w:val="990099"/>
          <w:sz w:val="24"/>
          <w:szCs w:val="24"/>
        </w:rPr>
      </w:pPr>
    </w:p>
    <w:p w14:paraId="796B9919" w14:textId="77777777" w:rsidR="00AB24EE" w:rsidRDefault="00AB24EE" w:rsidP="002773E3">
      <w:pPr>
        <w:rPr>
          <w:rFonts w:ascii="Arial" w:hAnsi="Arial" w:cs="Arial"/>
          <w:b/>
          <w:color w:val="990099"/>
          <w:sz w:val="24"/>
          <w:szCs w:val="24"/>
        </w:rPr>
      </w:pPr>
    </w:p>
    <w:p w14:paraId="43BE3108" w14:textId="77777777" w:rsidR="0000616C" w:rsidRDefault="0000616C" w:rsidP="002773E3">
      <w:pPr>
        <w:rPr>
          <w:rFonts w:ascii="Arial" w:hAnsi="Arial" w:cs="Arial"/>
          <w:b/>
          <w:color w:val="990099"/>
          <w:sz w:val="24"/>
          <w:szCs w:val="24"/>
        </w:rPr>
      </w:pPr>
    </w:p>
    <w:p w14:paraId="2FC0D839" w14:textId="77777777" w:rsidR="0000616C" w:rsidRDefault="0000616C" w:rsidP="002773E3">
      <w:pPr>
        <w:rPr>
          <w:rFonts w:ascii="Arial" w:hAnsi="Arial" w:cs="Arial"/>
          <w:b/>
          <w:color w:val="990099"/>
          <w:sz w:val="24"/>
          <w:szCs w:val="24"/>
        </w:rPr>
      </w:pPr>
    </w:p>
    <w:p w14:paraId="21BB19E6" w14:textId="77777777" w:rsidR="0000616C" w:rsidRDefault="0000616C" w:rsidP="002773E3">
      <w:pPr>
        <w:rPr>
          <w:rFonts w:ascii="Arial" w:hAnsi="Arial" w:cs="Arial"/>
          <w:b/>
          <w:color w:val="990099"/>
          <w:sz w:val="24"/>
          <w:szCs w:val="24"/>
        </w:rPr>
      </w:pPr>
    </w:p>
    <w:p w14:paraId="43F91605" w14:textId="77777777" w:rsidR="0000616C" w:rsidRDefault="0000616C" w:rsidP="002773E3">
      <w:pPr>
        <w:rPr>
          <w:rFonts w:ascii="Arial" w:hAnsi="Arial" w:cs="Arial"/>
          <w:b/>
          <w:color w:val="990099"/>
          <w:sz w:val="24"/>
          <w:szCs w:val="24"/>
        </w:rPr>
      </w:pPr>
    </w:p>
    <w:p w14:paraId="3D675856" w14:textId="77777777" w:rsidR="00D40B59" w:rsidRDefault="00D40B59" w:rsidP="002773E3">
      <w:pPr>
        <w:rPr>
          <w:rFonts w:ascii="Arial" w:hAnsi="Arial" w:cs="Arial"/>
          <w:b/>
          <w:color w:val="990099"/>
          <w:sz w:val="24"/>
          <w:szCs w:val="24"/>
        </w:rPr>
      </w:pPr>
    </w:p>
    <w:p w14:paraId="7B78F187" w14:textId="77777777" w:rsidR="000A5F2D" w:rsidRDefault="000A5F2D" w:rsidP="002773E3">
      <w:pPr>
        <w:rPr>
          <w:rFonts w:ascii="Arial" w:hAnsi="Arial" w:cs="Arial"/>
          <w:b/>
          <w:color w:val="990099"/>
          <w:sz w:val="24"/>
          <w:szCs w:val="24"/>
        </w:rPr>
      </w:pPr>
    </w:p>
    <w:p w14:paraId="71063C76" w14:textId="77777777" w:rsidR="000A5F2D" w:rsidRDefault="000A5F2D" w:rsidP="002773E3">
      <w:pPr>
        <w:rPr>
          <w:rFonts w:ascii="Arial" w:hAnsi="Arial" w:cs="Arial"/>
          <w:b/>
          <w:color w:val="990099"/>
          <w:sz w:val="24"/>
          <w:szCs w:val="24"/>
        </w:rPr>
      </w:pPr>
    </w:p>
    <w:p w14:paraId="1B3B8316" w14:textId="77777777" w:rsidR="000A5F2D" w:rsidRDefault="000A5F2D" w:rsidP="002773E3">
      <w:pPr>
        <w:rPr>
          <w:rFonts w:ascii="Arial" w:hAnsi="Arial" w:cs="Arial"/>
          <w:b/>
          <w:color w:val="990099"/>
          <w:sz w:val="24"/>
          <w:szCs w:val="24"/>
        </w:rPr>
      </w:pPr>
    </w:p>
    <w:p w14:paraId="5E2AEBE9" w14:textId="77777777" w:rsidR="000A5F2D" w:rsidRDefault="000A5F2D" w:rsidP="002773E3">
      <w:pPr>
        <w:rPr>
          <w:rFonts w:ascii="Arial" w:hAnsi="Arial" w:cs="Arial"/>
          <w:b/>
          <w:color w:val="990099"/>
          <w:sz w:val="24"/>
          <w:szCs w:val="24"/>
        </w:rPr>
      </w:pPr>
    </w:p>
    <w:p w14:paraId="09C85AEF" w14:textId="77777777" w:rsidR="000A5F2D" w:rsidRDefault="000A5F2D" w:rsidP="002773E3">
      <w:pPr>
        <w:rPr>
          <w:rFonts w:ascii="Arial" w:hAnsi="Arial" w:cs="Arial"/>
          <w:b/>
          <w:color w:val="990099"/>
          <w:sz w:val="24"/>
          <w:szCs w:val="24"/>
        </w:rPr>
      </w:pPr>
    </w:p>
    <w:p w14:paraId="6E981390" w14:textId="77777777" w:rsidR="000A5F2D" w:rsidRDefault="000A5F2D" w:rsidP="002773E3">
      <w:pPr>
        <w:rPr>
          <w:rFonts w:ascii="Arial" w:hAnsi="Arial" w:cs="Arial"/>
          <w:b/>
          <w:color w:val="990099"/>
          <w:sz w:val="24"/>
          <w:szCs w:val="24"/>
        </w:rPr>
      </w:pPr>
    </w:p>
    <w:p w14:paraId="60BD2CA2" w14:textId="77777777" w:rsidR="000A5F2D" w:rsidRDefault="000A5F2D" w:rsidP="002773E3">
      <w:pPr>
        <w:rPr>
          <w:rFonts w:ascii="Arial" w:hAnsi="Arial" w:cs="Arial"/>
          <w:b/>
          <w:color w:val="990099"/>
          <w:sz w:val="24"/>
          <w:szCs w:val="24"/>
        </w:rPr>
      </w:pPr>
    </w:p>
    <w:p w14:paraId="6E3C0EE4" w14:textId="77777777" w:rsidR="000A5F2D" w:rsidRDefault="000A5F2D" w:rsidP="002773E3">
      <w:pPr>
        <w:rPr>
          <w:rFonts w:ascii="Arial" w:hAnsi="Arial" w:cs="Arial"/>
          <w:b/>
          <w:color w:val="990099"/>
          <w:sz w:val="24"/>
          <w:szCs w:val="24"/>
        </w:rPr>
      </w:pPr>
    </w:p>
    <w:p w14:paraId="4E10241C" w14:textId="77777777" w:rsidR="000A5F2D" w:rsidRDefault="000A5F2D" w:rsidP="002773E3">
      <w:pPr>
        <w:rPr>
          <w:rFonts w:ascii="Arial" w:hAnsi="Arial" w:cs="Arial"/>
          <w:b/>
          <w:color w:val="990099"/>
          <w:sz w:val="24"/>
          <w:szCs w:val="24"/>
        </w:rPr>
      </w:pPr>
    </w:p>
    <w:p w14:paraId="634B979A" w14:textId="720743B0" w:rsidR="000A5F2D" w:rsidRPr="001A0A38" w:rsidRDefault="000A5F2D" w:rsidP="000A5F2D">
      <w:pPr>
        <w:rPr>
          <w:rFonts w:ascii="Arial" w:hAnsi="Arial" w:cs="Arial"/>
          <w:b/>
          <w:color w:val="990099"/>
          <w:sz w:val="24"/>
          <w:szCs w:val="24"/>
        </w:rPr>
      </w:pPr>
      <w:r>
        <w:rPr>
          <w:rFonts w:ascii="Arial" w:hAnsi="Arial" w:cs="Arial"/>
          <w:b/>
          <w:color w:val="990099"/>
          <w:sz w:val="24"/>
          <w:szCs w:val="24"/>
        </w:rPr>
        <w:lastRenderedPageBreak/>
        <w:t xml:space="preserve">Annex </w:t>
      </w:r>
      <w:r w:rsidR="001F0302">
        <w:rPr>
          <w:rFonts w:ascii="Arial" w:hAnsi="Arial" w:cs="Arial"/>
          <w:b/>
          <w:color w:val="990099"/>
          <w:sz w:val="24"/>
          <w:szCs w:val="24"/>
        </w:rPr>
        <w:t>A</w:t>
      </w:r>
    </w:p>
    <w:p w14:paraId="6603E6AE" w14:textId="77777777" w:rsidR="000A5F2D" w:rsidRDefault="000A5F2D" w:rsidP="000A5F2D">
      <w:pPr>
        <w:tabs>
          <w:tab w:val="left" w:pos="972"/>
          <w:tab w:val="left" w:pos="3270"/>
        </w:tabs>
        <w:rPr>
          <w:rFonts w:ascii="Arial" w:hAnsi="Arial" w:cs="Arial"/>
          <w:b/>
          <w:bCs/>
          <w:noProof/>
          <w:sz w:val="28"/>
          <w:szCs w:val="28"/>
        </w:rPr>
      </w:pPr>
      <w:r w:rsidRPr="002F0320">
        <w:rPr>
          <w:rFonts w:ascii="Arial" w:hAnsi="Arial" w:cs="Arial"/>
          <w:b/>
          <w:bCs/>
          <w:noProof/>
          <w:sz w:val="28"/>
          <w:szCs w:val="28"/>
        </w:rPr>
        <w:t xml:space="preserve"> </w:t>
      </w:r>
      <w:r w:rsidRPr="002F0320">
        <w:rPr>
          <w:rFonts w:ascii="Arial" w:hAnsi="Arial" w:cs="Arial"/>
          <w:b/>
          <w:bCs/>
          <w:noProof/>
          <w:sz w:val="28"/>
          <w:szCs w:val="28"/>
        </w:rPr>
        <w:drawing>
          <wp:inline distT="0" distB="0" distL="0" distR="0" wp14:anchorId="052F3359" wp14:editId="7ED19779">
            <wp:extent cx="1420495" cy="743585"/>
            <wp:effectExtent l="0" t="0" r="8255" b="0"/>
            <wp:docPr id="1852780833"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80833" name="Picture 2" descr="A close up of a logo&#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0495" cy="743585"/>
                    </a:xfrm>
                    <a:prstGeom prst="rect">
                      <a:avLst/>
                    </a:prstGeom>
                    <a:noFill/>
                  </pic:spPr>
                </pic:pic>
              </a:graphicData>
            </a:graphic>
          </wp:inline>
        </w:drawing>
      </w:r>
      <w:r>
        <w:rPr>
          <w:rFonts w:ascii="Arial" w:hAnsi="Arial" w:cs="Arial"/>
          <w:b/>
          <w:bCs/>
          <w:noProof/>
          <w:sz w:val="28"/>
          <w:szCs w:val="28"/>
        </w:rPr>
        <w:t xml:space="preserve">           </w:t>
      </w:r>
      <w:r w:rsidRPr="002F0320">
        <w:rPr>
          <w:rFonts w:ascii="Arial" w:hAnsi="Arial" w:cs="Arial"/>
          <w:b/>
          <w:bCs/>
          <w:noProof/>
          <w:sz w:val="28"/>
          <w:szCs w:val="28"/>
        </w:rPr>
        <w:drawing>
          <wp:inline distT="0" distB="0" distL="0" distR="0" wp14:anchorId="49ACFB5C" wp14:editId="0C33E2C0">
            <wp:extent cx="1402080" cy="765810"/>
            <wp:effectExtent l="0" t="0" r="7620" b="0"/>
            <wp:docPr id="599310347" name="Picture 3"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10347" name="Picture 3" descr="A group of people holding hands&#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2080" cy="765810"/>
                    </a:xfrm>
                    <a:prstGeom prst="rect">
                      <a:avLst/>
                    </a:prstGeom>
                    <a:noFill/>
                  </pic:spPr>
                </pic:pic>
              </a:graphicData>
            </a:graphic>
          </wp:inline>
        </w:drawing>
      </w:r>
      <w:r w:rsidRPr="002F0320">
        <w:rPr>
          <w:rFonts w:ascii="Arial" w:hAnsi="Arial" w:cs="Arial"/>
          <w:b/>
          <w:bCs/>
          <w:noProof/>
          <w:sz w:val="28"/>
          <w:szCs w:val="28"/>
        </w:rPr>
        <w:t xml:space="preserve">      </w:t>
      </w:r>
      <w:r w:rsidRPr="002F0320">
        <w:rPr>
          <w:rFonts w:ascii="Arial" w:hAnsi="Arial" w:cs="Arial"/>
          <w:b/>
          <w:bCs/>
          <w:noProof/>
          <w:sz w:val="28"/>
          <w:szCs w:val="28"/>
        </w:rPr>
        <w:drawing>
          <wp:inline distT="0" distB="0" distL="0" distR="0" wp14:anchorId="3D8E898F" wp14:editId="20401A6D">
            <wp:extent cx="1926590" cy="737870"/>
            <wp:effectExtent l="0" t="0" r="0" b="5080"/>
            <wp:docPr id="1737144442" name="Picture 4"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44442" name="Picture 4" descr="A blue and green logo&#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6590" cy="737870"/>
                    </a:xfrm>
                    <a:prstGeom prst="rect">
                      <a:avLst/>
                    </a:prstGeom>
                    <a:noFill/>
                  </pic:spPr>
                </pic:pic>
              </a:graphicData>
            </a:graphic>
          </wp:inline>
        </w:drawing>
      </w:r>
    </w:p>
    <w:p w14:paraId="3EB58517" w14:textId="77777777" w:rsidR="000A5F2D" w:rsidRDefault="000A5F2D" w:rsidP="000A5F2D">
      <w:pPr>
        <w:tabs>
          <w:tab w:val="left" w:pos="972"/>
        </w:tabs>
        <w:jc w:val="center"/>
        <w:rPr>
          <w:rFonts w:ascii="Arial" w:hAnsi="Arial" w:cs="Arial"/>
          <w:b/>
          <w:bCs/>
          <w:sz w:val="28"/>
          <w:szCs w:val="28"/>
          <w:u w:val="single"/>
        </w:rPr>
      </w:pPr>
    </w:p>
    <w:p w14:paraId="54BFA210" w14:textId="77777777" w:rsidR="000A5F2D" w:rsidRPr="00B57F5E" w:rsidRDefault="000A5F2D" w:rsidP="000A5F2D">
      <w:pPr>
        <w:tabs>
          <w:tab w:val="left" w:pos="972"/>
        </w:tabs>
        <w:jc w:val="center"/>
        <w:rPr>
          <w:rFonts w:ascii="Arial" w:hAnsi="Arial" w:cs="Arial"/>
          <w:b/>
          <w:bCs/>
          <w:sz w:val="28"/>
          <w:szCs w:val="28"/>
          <w:u w:val="single"/>
        </w:rPr>
      </w:pPr>
      <w:r w:rsidRPr="00B57F5E">
        <w:rPr>
          <w:rFonts w:ascii="Arial" w:hAnsi="Arial" w:cs="Arial"/>
          <w:b/>
          <w:bCs/>
          <w:sz w:val="28"/>
          <w:szCs w:val="28"/>
          <w:u w:val="single"/>
        </w:rPr>
        <w:t xml:space="preserve">Role Brief </w:t>
      </w:r>
      <w:r>
        <w:rPr>
          <w:rFonts w:ascii="Arial" w:hAnsi="Arial" w:cs="Arial"/>
          <w:b/>
          <w:bCs/>
          <w:sz w:val="28"/>
          <w:szCs w:val="28"/>
          <w:u w:val="single"/>
        </w:rPr>
        <w:t>-</w:t>
      </w:r>
      <w:r w:rsidRPr="00B57F5E">
        <w:rPr>
          <w:rFonts w:ascii="Arial" w:hAnsi="Arial" w:cs="Arial"/>
          <w:b/>
          <w:bCs/>
          <w:sz w:val="28"/>
          <w:szCs w:val="28"/>
          <w:u w:val="single"/>
        </w:rPr>
        <w:t xml:space="preserve"> Family and Significant Others</w:t>
      </w:r>
      <w:r>
        <w:rPr>
          <w:rFonts w:ascii="Arial" w:hAnsi="Arial" w:cs="Arial"/>
          <w:b/>
          <w:bCs/>
          <w:sz w:val="28"/>
          <w:szCs w:val="28"/>
          <w:u w:val="single"/>
        </w:rPr>
        <w:t>’</w:t>
      </w:r>
      <w:r w:rsidRPr="00B57F5E">
        <w:rPr>
          <w:rFonts w:ascii="Arial" w:hAnsi="Arial" w:cs="Arial"/>
          <w:b/>
          <w:bCs/>
          <w:sz w:val="28"/>
          <w:szCs w:val="28"/>
          <w:u w:val="single"/>
        </w:rPr>
        <w:t xml:space="preserve"> Lead</w:t>
      </w:r>
      <w:r>
        <w:rPr>
          <w:rFonts w:ascii="Arial" w:hAnsi="Arial" w:cs="Arial"/>
          <w:b/>
          <w:bCs/>
          <w:sz w:val="28"/>
          <w:szCs w:val="28"/>
          <w:u w:val="single"/>
        </w:rPr>
        <w:t xml:space="preserve"> at HMP Littlehey</w:t>
      </w:r>
    </w:p>
    <w:tbl>
      <w:tblPr>
        <w:tblStyle w:val="TableGrid"/>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4"/>
      </w:tblGrid>
      <w:tr w:rsidR="000A5F2D" w:rsidRPr="008065DB" w14:paraId="101F15C1" w14:textId="77777777" w:rsidTr="00E2187E">
        <w:trPr>
          <w:trHeight w:val="530"/>
        </w:trPr>
        <w:tc>
          <w:tcPr>
            <w:tcW w:w="9364" w:type="dxa"/>
          </w:tcPr>
          <w:p w14:paraId="56B9306E" w14:textId="77777777" w:rsidR="000A5F2D" w:rsidRPr="00537398" w:rsidRDefault="000A5F2D" w:rsidP="00E2187E">
            <w:pPr>
              <w:rPr>
                <w:rFonts w:ascii="Arial" w:hAnsi="Arial" w:cs="Arial"/>
              </w:rPr>
            </w:pPr>
            <w:r>
              <w:rPr>
                <w:rFonts w:ascii="Arial" w:hAnsi="Arial" w:cs="Arial"/>
              </w:rPr>
              <w:t xml:space="preserve">  (</w:t>
            </w:r>
            <w:r w:rsidRPr="00537398">
              <w:rPr>
                <w:rFonts w:ascii="Arial" w:hAnsi="Arial" w:cs="Arial"/>
              </w:rPr>
              <w:t>The establishment Family and Significant Others’ lead is the Head of Operations</w:t>
            </w:r>
            <w:r>
              <w:rPr>
                <w:rFonts w:ascii="Arial" w:hAnsi="Arial" w:cs="Arial"/>
              </w:rPr>
              <w:t>)</w:t>
            </w:r>
          </w:p>
          <w:p w14:paraId="1983C607" w14:textId="77777777" w:rsidR="000A5F2D" w:rsidRPr="00B57F5E" w:rsidRDefault="000A5F2D" w:rsidP="00E2187E">
            <w:pPr>
              <w:ind w:left="746"/>
              <w:rPr>
                <w:rFonts w:ascii="Arial" w:hAnsi="Arial" w:cs="Arial"/>
                <w:sz w:val="24"/>
                <w:szCs w:val="24"/>
              </w:rPr>
            </w:pPr>
          </w:p>
          <w:p w14:paraId="6F50BAC1" w14:textId="77777777" w:rsidR="000A5F2D" w:rsidRPr="0042159F" w:rsidRDefault="000A5F2D" w:rsidP="003B64AB">
            <w:pPr>
              <w:pStyle w:val="ListParagraph"/>
              <w:numPr>
                <w:ilvl w:val="0"/>
                <w:numId w:val="32"/>
              </w:numPr>
              <w:rPr>
                <w:rFonts w:ascii="Arial" w:hAnsi="Arial" w:cs="Arial"/>
              </w:rPr>
            </w:pPr>
            <w:r w:rsidRPr="0042159F">
              <w:rPr>
                <w:rFonts w:ascii="Arial" w:hAnsi="Arial" w:cs="Arial"/>
              </w:rPr>
              <w:t>Implement, promote and maintain the local Family and Significant Others Strategy to ensure compliance with the Lord Farmer review, our local Reducing Reoffending Strategy and HMPPS policy on maintaining family ties.</w:t>
            </w:r>
          </w:p>
          <w:p w14:paraId="07197182" w14:textId="77777777" w:rsidR="000A5F2D" w:rsidRPr="0042159F" w:rsidRDefault="000A5F2D" w:rsidP="00E2187E">
            <w:pPr>
              <w:ind w:left="360"/>
              <w:rPr>
                <w:rFonts w:ascii="Arial" w:hAnsi="Arial" w:cs="Arial"/>
              </w:rPr>
            </w:pPr>
          </w:p>
          <w:p w14:paraId="76243136" w14:textId="77777777" w:rsidR="000A5F2D" w:rsidRPr="0042159F" w:rsidRDefault="000A5F2D" w:rsidP="003B64AB">
            <w:pPr>
              <w:pStyle w:val="ListParagraph"/>
              <w:numPr>
                <w:ilvl w:val="0"/>
                <w:numId w:val="32"/>
              </w:numPr>
              <w:rPr>
                <w:rFonts w:ascii="Arial" w:hAnsi="Arial" w:cs="Arial"/>
              </w:rPr>
            </w:pPr>
            <w:r w:rsidRPr="0042159F">
              <w:rPr>
                <w:rFonts w:ascii="Arial" w:hAnsi="Arial" w:cs="Arial"/>
              </w:rPr>
              <w:t>Maintain a positive working relationship with the Family Service Provider and take local responsibility for the Family Service Provider contract management.</w:t>
            </w:r>
          </w:p>
          <w:p w14:paraId="6580CC2B" w14:textId="77777777" w:rsidR="000A5F2D" w:rsidRPr="0042159F" w:rsidRDefault="000A5F2D" w:rsidP="00E2187E">
            <w:pPr>
              <w:ind w:left="360"/>
              <w:rPr>
                <w:rFonts w:ascii="Arial" w:hAnsi="Arial" w:cs="Arial"/>
              </w:rPr>
            </w:pPr>
          </w:p>
          <w:p w14:paraId="192568A9" w14:textId="77777777" w:rsidR="000A5F2D" w:rsidRPr="0042159F" w:rsidRDefault="000A5F2D" w:rsidP="003B64AB">
            <w:pPr>
              <w:pStyle w:val="ListParagraph"/>
              <w:numPr>
                <w:ilvl w:val="0"/>
                <w:numId w:val="32"/>
              </w:numPr>
              <w:rPr>
                <w:rFonts w:ascii="Arial" w:hAnsi="Arial" w:cs="Arial"/>
              </w:rPr>
            </w:pPr>
            <w:r w:rsidRPr="0042159F">
              <w:rPr>
                <w:rFonts w:ascii="Arial" w:hAnsi="Arial" w:cs="Arial"/>
              </w:rPr>
              <w:t>Work in partnership with internal and external agencies/departments to ensure the Family and Significant Others Strategy remains current and available to all.</w:t>
            </w:r>
          </w:p>
          <w:p w14:paraId="4B2CE978" w14:textId="77777777" w:rsidR="000A5F2D" w:rsidRPr="0042159F" w:rsidRDefault="000A5F2D" w:rsidP="00E2187E">
            <w:pPr>
              <w:pStyle w:val="ListParagraph"/>
              <w:rPr>
                <w:rFonts w:ascii="Arial" w:hAnsi="Arial" w:cs="Arial"/>
              </w:rPr>
            </w:pPr>
          </w:p>
          <w:p w14:paraId="150584C7" w14:textId="77777777" w:rsidR="000A5F2D" w:rsidRPr="0042159F" w:rsidRDefault="000A5F2D" w:rsidP="003B64AB">
            <w:pPr>
              <w:pStyle w:val="ListParagraph"/>
              <w:numPr>
                <w:ilvl w:val="0"/>
                <w:numId w:val="32"/>
              </w:numPr>
              <w:rPr>
                <w:rFonts w:ascii="Arial" w:hAnsi="Arial" w:cs="Arial"/>
              </w:rPr>
            </w:pPr>
            <w:r w:rsidRPr="0042159F">
              <w:rPr>
                <w:rFonts w:ascii="Arial" w:hAnsi="Arial" w:cs="Arial"/>
              </w:rPr>
              <w:t>Provide assurance to the Prison Group Director, Governing Governor and local SLT that HMP Littlehey is meeting all the Family and Significant Others’ performance measures.</w:t>
            </w:r>
          </w:p>
          <w:p w14:paraId="0FC37427" w14:textId="77777777" w:rsidR="000A5F2D" w:rsidRPr="0042159F" w:rsidRDefault="000A5F2D" w:rsidP="00E2187E">
            <w:pPr>
              <w:rPr>
                <w:rFonts w:ascii="Arial" w:hAnsi="Arial" w:cs="Arial"/>
              </w:rPr>
            </w:pPr>
          </w:p>
          <w:p w14:paraId="584BB5F0" w14:textId="77777777" w:rsidR="000A5F2D" w:rsidRPr="0042159F" w:rsidRDefault="000A5F2D" w:rsidP="003B64AB">
            <w:pPr>
              <w:pStyle w:val="ListParagraph"/>
              <w:numPr>
                <w:ilvl w:val="0"/>
                <w:numId w:val="32"/>
              </w:numPr>
              <w:rPr>
                <w:rFonts w:ascii="Arial" w:hAnsi="Arial" w:cs="Arial"/>
              </w:rPr>
            </w:pPr>
            <w:r w:rsidRPr="0042159F">
              <w:rPr>
                <w:rFonts w:ascii="Arial" w:hAnsi="Arial" w:cs="Arial"/>
              </w:rPr>
              <w:t>Represent the Family and Significant Others’ strand at the local Reducing Reoffending Meeting, to demonstrate strategy development.</w:t>
            </w:r>
          </w:p>
          <w:p w14:paraId="6B8F93BF" w14:textId="77777777" w:rsidR="000A5F2D" w:rsidRPr="0042159F" w:rsidRDefault="000A5F2D" w:rsidP="00E2187E">
            <w:pPr>
              <w:pStyle w:val="ListParagraph"/>
              <w:rPr>
                <w:rFonts w:ascii="Arial" w:hAnsi="Arial" w:cs="Arial"/>
              </w:rPr>
            </w:pPr>
          </w:p>
          <w:p w14:paraId="7E24053D" w14:textId="77777777" w:rsidR="000A5F2D" w:rsidRPr="0042159F" w:rsidRDefault="000A5F2D" w:rsidP="003B64AB">
            <w:pPr>
              <w:pStyle w:val="ListParagraph"/>
              <w:numPr>
                <w:ilvl w:val="0"/>
                <w:numId w:val="32"/>
              </w:numPr>
              <w:rPr>
                <w:rFonts w:ascii="Arial" w:hAnsi="Arial" w:cs="Arial"/>
              </w:rPr>
            </w:pPr>
            <w:r w:rsidRPr="0042159F">
              <w:rPr>
                <w:rFonts w:ascii="Arial" w:hAnsi="Arial" w:cs="Arial"/>
              </w:rPr>
              <w:t>Co-chair the Family and Significant Others’ bimonthly meeting with the Family Provider Lead, ensuring all relevant parties are invited and minutes shared.</w:t>
            </w:r>
          </w:p>
          <w:p w14:paraId="46E9E2EE" w14:textId="77777777" w:rsidR="000A5F2D" w:rsidRPr="0042159F" w:rsidRDefault="000A5F2D" w:rsidP="00E2187E">
            <w:pPr>
              <w:pStyle w:val="ListParagraph"/>
              <w:rPr>
                <w:rFonts w:ascii="Arial" w:hAnsi="Arial" w:cs="Arial"/>
              </w:rPr>
            </w:pPr>
          </w:p>
          <w:p w14:paraId="15B3A259" w14:textId="77777777" w:rsidR="000A5F2D" w:rsidRPr="0042159F" w:rsidRDefault="000A5F2D" w:rsidP="003B64AB">
            <w:pPr>
              <w:pStyle w:val="ListParagraph"/>
              <w:numPr>
                <w:ilvl w:val="0"/>
                <w:numId w:val="32"/>
              </w:numPr>
              <w:spacing w:after="160" w:line="259" w:lineRule="auto"/>
              <w:rPr>
                <w:rFonts w:ascii="Arial" w:hAnsi="Arial" w:cs="Arial"/>
              </w:rPr>
            </w:pPr>
            <w:r w:rsidRPr="0042159F">
              <w:rPr>
                <w:rFonts w:ascii="Arial" w:hAnsi="Arial" w:cs="Arial"/>
              </w:rPr>
              <w:t>Implement action plans, where appropriate, to support the Family and Significant Others Strategy and provisions.</w:t>
            </w:r>
          </w:p>
          <w:p w14:paraId="2767FAAA" w14:textId="77777777" w:rsidR="000A5F2D" w:rsidRPr="0042159F" w:rsidRDefault="000A5F2D" w:rsidP="00E2187E">
            <w:pPr>
              <w:pStyle w:val="ListParagraph"/>
              <w:rPr>
                <w:rFonts w:ascii="Arial" w:hAnsi="Arial" w:cs="Arial"/>
              </w:rPr>
            </w:pPr>
          </w:p>
          <w:p w14:paraId="5B08066D" w14:textId="77777777" w:rsidR="000A5F2D" w:rsidRPr="0042159F" w:rsidRDefault="000A5F2D" w:rsidP="003B64AB">
            <w:pPr>
              <w:pStyle w:val="ListParagraph"/>
              <w:numPr>
                <w:ilvl w:val="0"/>
                <w:numId w:val="32"/>
              </w:numPr>
              <w:spacing w:after="160" w:line="259" w:lineRule="auto"/>
              <w:rPr>
                <w:rFonts w:ascii="Arial" w:hAnsi="Arial" w:cs="Arial"/>
              </w:rPr>
            </w:pPr>
            <w:r w:rsidRPr="0042159F">
              <w:rPr>
                <w:rFonts w:ascii="Arial" w:hAnsi="Arial" w:cs="Arial"/>
              </w:rPr>
              <w:t>Host quarterly visitor forums to allow families to ask questions of the establishment lead regarding visits provisions, ideas/suggestions for improvement and provide an insight into our strategy.</w:t>
            </w:r>
          </w:p>
          <w:p w14:paraId="5DEB660D" w14:textId="77777777" w:rsidR="000A5F2D" w:rsidRPr="0042159F" w:rsidRDefault="000A5F2D" w:rsidP="00E2187E">
            <w:pPr>
              <w:pStyle w:val="ListParagraph"/>
              <w:rPr>
                <w:rFonts w:ascii="Arial" w:hAnsi="Arial" w:cs="Arial"/>
              </w:rPr>
            </w:pPr>
          </w:p>
          <w:p w14:paraId="2AB6F47D" w14:textId="77777777" w:rsidR="000A5F2D" w:rsidRPr="0042159F" w:rsidRDefault="000A5F2D" w:rsidP="003B64AB">
            <w:pPr>
              <w:pStyle w:val="ListParagraph"/>
              <w:numPr>
                <w:ilvl w:val="0"/>
                <w:numId w:val="32"/>
              </w:numPr>
              <w:spacing w:after="160" w:line="259" w:lineRule="auto"/>
              <w:rPr>
                <w:rFonts w:ascii="Arial" w:hAnsi="Arial" w:cs="Arial"/>
              </w:rPr>
            </w:pPr>
            <w:r w:rsidRPr="0042159F">
              <w:rPr>
                <w:rFonts w:ascii="Arial" w:hAnsi="Arial" w:cs="Arial"/>
              </w:rPr>
              <w:t>Promote the annual visits survey and utilise the data to inform strategy development and improvements.</w:t>
            </w:r>
          </w:p>
          <w:p w14:paraId="47CE2B3D" w14:textId="77777777" w:rsidR="000A5F2D" w:rsidRPr="0042159F" w:rsidRDefault="000A5F2D" w:rsidP="00E2187E">
            <w:pPr>
              <w:pStyle w:val="ListParagraph"/>
              <w:rPr>
                <w:rFonts w:ascii="Arial" w:hAnsi="Arial" w:cs="Arial"/>
              </w:rPr>
            </w:pPr>
          </w:p>
          <w:p w14:paraId="4B5D961B" w14:textId="77777777" w:rsidR="000A5F2D" w:rsidRPr="0042159F" w:rsidRDefault="000A5F2D" w:rsidP="003B64AB">
            <w:pPr>
              <w:pStyle w:val="ListParagraph"/>
              <w:numPr>
                <w:ilvl w:val="0"/>
                <w:numId w:val="32"/>
              </w:numPr>
              <w:spacing w:after="160" w:line="259" w:lineRule="auto"/>
              <w:rPr>
                <w:rFonts w:ascii="Arial" w:hAnsi="Arial" w:cs="Arial"/>
              </w:rPr>
            </w:pPr>
            <w:r w:rsidRPr="0042159F">
              <w:rPr>
                <w:rFonts w:ascii="Arial" w:hAnsi="Arial" w:cs="Arial"/>
              </w:rPr>
              <w:t>Ensure a range of bespoke family days visits are held throughout the year.</w:t>
            </w:r>
          </w:p>
          <w:p w14:paraId="60546691" w14:textId="77777777" w:rsidR="000A5F2D" w:rsidRPr="0042159F" w:rsidRDefault="000A5F2D" w:rsidP="00E2187E">
            <w:pPr>
              <w:pStyle w:val="ListParagraph"/>
              <w:rPr>
                <w:rFonts w:ascii="Arial" w:hAnsi="Arial" w:cs="Arial"/>
              </w:rPr>
            </w:pPr>
          </w:p>
          <w:p w14:paraId="20EFC3EF" w14:textId="77777777" w:rsidR="000A5F2D" w:rsidRPr="0042159F" w:rsidRDefault="000A5F2D" w:rsidP="003B64AB">
            <w:pPr>
              <w:pStyle w:val="ListParagraph"/>
              <w:numPr>
                <w:ilvl w:val="0"/>
                <w:numId w:val="32"/>
              </w:numPr>
              <w:spacing w:after="160" w:line="259" w:lineRule="auto"/>
              <w:rPr>
                <w:rFonts w:ascii="Arial" w:hAnsi="Arial" w:cs="Arial"/>
              </w:rPr>
            </w:pPr>
            <w:r w:rsidRPr="0042159F">
              <w:rPr>
                <w:rFonts w:ascii="Arial" w:hAnsi="Arial" w:cs="Arial"/>
              </w:rPr>
              <w:t>Work with other agencies/departments to address the needs of prisoners who do not receive visits.</w:t>
            </w:r>
          </w:p>
          <w:p w14:paraId="293C79F3" w14:textId="77777777" w:rsidR="000A5F2D" w:rsidRPr="009E36B6" w:rsidRDefault="000A5F2D" w:rsidP="00E2187E">
            <w:pPr>
              <w:rPr>
                <w:rFonts w:ascii="Arial" w:hAnsi="Arial" w:cs="Arial"/>
                <w:sz w:val="24"/>
                <w:szCs w:val="24"/>
              </w:rPr>
            </w:pPr>
            <w:r w:rsidRPr="009E36B6">
              <w:rPr>
                <w:rFonts w:ascii="Arial" w:hAnsi="Arial" w:cs="Arial"/>
                <w:sz w:val="24"/>
                <w:szCs w:val="24"/>
              </w:rPr>
              <w:t xml:space="preserve"> </w:t>
            </w:r>
          </w:p>
        </w:tc>
      </w:tr>
    </w:tbl>
    <w:p w14:paraId="1392429D" w14:textId="77777777" w:rsidR="000A5F2D" w:rsidRDefault="000A5F2D" w:rsidP="000A5F2D">
      <w:pPr>
        <w:spacing w:after="200" w:line="276" w:lineRule="auto"/>
        <w:rPr>
          <w:rFonts w:ascii="Arial" w:eastAsia="Century Gothic" w:hAnsi="Arial" w:cs="Arial"/>
          <w:kern w:val="2"/>
          <w14:ligatures w14:val="standardContextual"/>
        </w:rPr>
      </w:pPr>
    </w:p>
    <w:p w14:paraId="2ACA722F" w14:textId="77777777" w:rsidR="0042159F" w:rsidRDefault="0042159F" w:rsidP="000A5F2D">
      <w:pPr>
        <w:spacing w:after="200" w:line="276" w:lineRule="auto"/>
        <w:rPr>
          <w:rFonts w:ascii="Arial" w:eastAsia="Century Gothic" w:hAnsi="Arial" w:cs="Arial"/>
          <w:kern w:val="2"/>
          <w14:ligatures w14:val="standardContextual"/>
        </w:rPr>
      </w:pPr>
    </w:p>
    <w:p w14:paraId="7FB8D732" w14:textId="77777777" w:rsidR="0042159F" w:rsidRDefault="0042159F" w:rsidP="000A5F2D">
      <w:pPr>
        <w:spacing w:after="200" w:line="276" w:lineRule="auto"/>
        <w:rPr>
          <w:rFonts w:ascii="Arial" w:eastAsia="Century Gothic" w:hAnsi="Arial" w:cs="Arial"/>
          <w:kern w:val="2"/>
          <w14:ligatures w14:val="standardContextual"/>
        </w:rPr>
      </w:pPr>
    </w:p>
    <w:p w14:paraId="152E755E" w14:textId="77777777" w:rsidR="000A5F2D" w:rsidRDefault="000A5F2D" w:rsidP="000A5F2D">
      <w:pPr>
        <w:rPr>
          <w:rFonts w:ascii="Arial" w:eastAsia="Century Gothic" w:hAnsi="Arial" w:cs="Arial"/>
          <w:kern w:val="2"/>
          <w14:ligatures w14:val="standardContextual"/>
        </w:rPr>
      </w:pPr>
    </w:p>
    <w:p w14:paraId="726EE97A" w14:textId="3199D419" w:rsidR="000A5F2D" w:rsidRDefault="000A5F2D" w:rsidP="000A5F2D">
      <w:pPr>
        <w:rPr>
          <w:rFonts w:ascii="Arial" w:hAnsi="Arial" w:cs="Arial"/>
          <w:b/>
          <w:color w:val="990099"/>
          <w:sz w:val="24"/>
          <w:szCs w:val="24"/>
        </w:rPr>
      </w:pPr>
      <w:bookmarkStart w:id="8" w:name="_Hlk150949885"/>
      <w:r>
        <w:rPr>
          <w:rFonts w:ascii="Arial" w:hAnsi="Arial" w:cs="Arial"/>
          <w:b/>
          <w:color w:val="990099"/>
          <w:sz w:val="24"/>
          <w:szCs w:val="24"/>
        </w:rPr>
        <w:lastRenderedPageBreak/>
        <w:t xml:space="preserve">Annex </w:t>
      </w:r>
      <w:r w:rsidR="001F0302">
        <w:rPr>
          <w:rFonts w:ascii="Arial" w:hAnsi="Arial" w:cs="Arial"/>
          <w:b/>
          <w:color w:val="990099"/>
          <w:sz w:val="24"/>
          <w:szCs w:val="24"/>
        </w:rPr>
        <w:t>B</w:t>
      </w:r>
    </w:p>
    <w:bookmarkEnd w:id="8"/>
    <w:p w14:paraId="23FFEC07" w14:textId="77777777" w:rsidR="000A5F2D" w:rsidRDefault="000A5F2D" w:rsidP="000A5F2D">
      <w:pPr>
        <w:tabs>
          <w:tab w:val="left" w:pos="972"/>
          <w:tab w:val="left" w:pos="3270"/>
        </w:tabs>
        <w:rPr>
          <w:rFonts w:ascii="Arial" w:hAnsi="Arial" w:cs="Arial"/>
          <w:b/>
          <w:bCs/>
          <w:noProof/>
          <w:sz w:val="28"/>
          <w:szCs w:val="28"/>
        </w:rPr>
      </w:pPr>
      <w:r w:rsidRPr="002F0320">
        <w:rPr>
          <w:rFonts w:ascii="Arial" w:hAnsi="Arial" w:cs="Arial"/>
          <w:b/>
          <w:bCs/>
          <w:noProof/>
          <w:sz w:val="28"/>
          <w:szCs w:val="28"/>
        </w:rPr>
        <w:drawing>
          <wp:inline distT="0" distB="0" distL="0" distR="0" wp14:anchorId="56429B84" wp14:editId="54550193">
            <wp:extent cx="1420495" cy="743585"/>
            <wp:effectExtent l="0" t="0" r="8255" b="0"/>
            <wp:docPr id="1681784095" name="Picture 16817840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84095" name="Picture 1681784095" descr="A close up of a logo&#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0495" cy="743585"/>
                    </a:xfrm>
                    <a:prstGeom prst="rect">
                      <a:avLst/>
                    </a:prstGeom>
                    <a:noFill/>
                  </pic:spPr>
                </pic:pic>
              </a:graphicData>
            </a:graphic>
          </wp:inline>
        </w:drawing>
      </w:r>
      <w:r>
        <w:rPr>
          <w:rFonts w:ascii="Arial" w:hAnsi="Arial" w:cs="Arial"/>
          <w:b/>
          <w:bCs/>
          <w:noProof/>
          <w:sz w:val="28"/>
          <w:szCs w:val="28"/>
        </w:rPr>
        <w:t xml:space="preserve">           </w:t>
      </w:r>
      <w:r w:rsidRPr="002F0320">
        <w:rPr>
          <w:rFonts w:ascii="Arial" w:hAnsi="Arial" w:cs="Arial"/>
          <w:b/>
          <w:bCs/>
          <w:noProof/>
          <w:sz w:val="28"/>
          <w:szCs w:val="28"/>
        </w:rPr>
        <w:drawing>
          <wp:inline distT="0" distB="0" distL="0" distR="0" wp14:anchorId="5C2A5073" wp14:editId="5E5D22C4">
            <wp:extent cx="1402080" cy="765810"/>
            <wp:effectExtent l="0" t="0" r="7620" b="0"/>
            <wp:docPr id="1396703127" name="Picture 1396703127"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03127" name="Picture 1396703127" descr="A group of people holding hands&#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2080" cy="765810"/>
                    </a:xfrm>
                    <a:prstGeom prst="rect">
                      <a:avLst/>
                    </a:prstGeom>
                    <a:noFill/>
                  </pic:spPr>
                </pic:pic>
              </a:graphicData>
            </a:graphic>
          </wp:inline>
        </w:drawing>
      </w:r>
      <w:r w:rsidRPr="002F0320">
        <w:rPr>
          <w:rFonts w:ascii="Arial" w:hAnsi="Arial" w:cs="Arial"/>
          <w:b/>
          <w:bCs/>
          <w:noProof/>
          <w:sz w:val="28"/>
          <w:szCs w:val="28"/>
        </w:rPr>
        <w:t xml:space="preserve">      </w:t>
      </w:r>
      <w:r w:rsidRPr="002F0320">
        <w:rPr>
          <w:rFonts w:ascii="Arial" w:hAnsi="Arial" w:cs="Arial"/>
          <w:b/>
          <w:bCs/>
          <w:noProof/>
          <w:sz w:val="28"/>
          <w:szCs w:val="28"/>
        </w:rPr>
        <w:drawing>
          <wp:inline distT="0" distB="0" distL="0" distR="0" wp14:anchorId="360BB4FC" wp14:editId="7A2B0415">
            <wp:extent cx="1926590" cy="737870"/>
            <wp:effectExtent l="0" t="0" r="0" b="5080"/>
            <wp:docPr id="2085527956" name="Picture 2085527956"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27956" name="Picture 2085527956" descr="A blue and green logo&#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6590" cy="737870"/>
                    </a:xfrm>
                    <a:prstGeom prst="rect">
                      <a:avLst/>
                    </a:prstGeom>
                    <a:noFill/>
                  </pic:spPr>
                </pic:pic>
              </a:graphicData>
            </a:graphic>
          </wp:inline>
        </w:drawing>
      </w:r>
    </w:p>
    <w:p w14:paraId="2C0E8204" w14:textId="77777777" w:rsidR="000A5F2D" w:rsidRDefault="000A5F2D" w:rsidP="000A5F2D">
      <w:pPr>
        <w:tabs>
          <w:tab w:val="left" w:pos="972"/>
        </w:tabs>
        <w:jc w:val="center"/>
        <w:rPr>
          <w:rFonts w:ascii="Arial" w:hAnsi="Arial" w:cs="Arial"/>
          <w:b/>
          <w:bCs/>
          <w:sz w:val="28"/>
          <w:szCs w:val="28"/>
          <w:u w:val="single"/>
        </w:rPr>
      </w:pPr>
    </w:p>
    <w:p w14:paraId="439E9324" w14:textId="77777777" w:rsidR="000A5F2D" w:rsidRPr="00B57F5E" w:rsidRDefault="000A5F2D" w:rsidP="000A5F2D">
      <w:pPr>
        <w:tabs>
          <w:tab w:val="left" w:pos="972"/>
        </w:tabs>
        <w:jc w:val="center"/>
        <w:rPr>
          <w:rFonts w:ascii="Arial" w:hAnsi="Arial" w:cs="Arial"/>
          <w:b/>
          <w:bCs/>
          <w:sz w:val="28"/>
          <w:szCs w:val="28"/>
          <w:u w:val="single"/>
        </w:rPr>
      </w:pPr>
      <w:r w:rsidRPr="00B57F5E">
        <w:rPr>
          <w:rFonts w:ascii="Arial" w:hAnsi="Arial" w:cs="Arial"/>
          <w:b/>
          <w:bCs/>
          <w:sz w:val="28"/>
          <w:szCs w:val="28"/>
          <w:u w:val="single"/>
        </w:rPr>
        <w:t xml:space="preserve">Role Brief </w:t>
      </w:r>
      <w:r>
        <w:rPr>
          <w:rFonts w:ascii="Arial" w:hAnsi="Arial" w:cs="Arial"/>
          <w:b/>
          <w:bCs/>
          <w:sz w:val="28"/>
          <w:szCs w:val="28"/>
          <w:u w:val="single"/>
        </w:rPr>
        <w:t>-</w:t>
      </w:r>
      <w:r w:rsidRPr="00B57F5E">
        <w:rPr>
          <w:rFonts w:ascii="Arial" w:hAnsi="Arial" w:cs="Arial"/>
          <w:b/>
          <w:bCs/>
          <w:sz w:val="28"/>
          <w:szCs w:val="28"/>
          <w:u w:val="single"/>
        </w:rPr>
        <w:t xml:space="preserve"> Family and Significant Others</w:t>
      </w:r>
      <w:r>
        <w:rPr>
          <w:rFonts w:ascii="Arial" w:hAnsi="Arial" w:cs="Arial"/>
          <w:b/>
          <w:bCs/>
          <w:sz w:val="28"/>
          <w:szCs w:val="28"/>
          <w:u w:val="single"/>
        </w:rPr>
        <w:t>’</w:t>
      </w:r>
      <w:r w:rsidRPr="00B57F5E">
        <w:rPr>
          <w:rFonts w:ascii="Arial" w:hAnsi="Arial" w:cs="Arial"/>
          <w:b/>
          <w:bCs/>
          <w:sz w:val="28"/>
          <w:szCs w:val="28"/>
          <w:u w:val="single"/>
        </w:rPr>
        <w:t xml:space="preserve"> </w:t>
      </w:r>
      <w:r>
        <w:rPr>
          <w:rFonts w:ascii="Arial" w:hAnsi="Arial" w:cs="Arial"/>
          <w:b/>
          <w:bCs/>
          <w:sz w:val="28"/>
          <w:szCs w:val="28"/>
          <w:u w:val="single"/>
        </w:rPr>
        <w:t>Establishment Champion at HMP Littlehey</w:t>
      </w:r>
    </w:p>
    <w:tbl>
      <w:tblPr>
        <w:tblStyle w:val="TableGrid"/>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4"/>
      </w:tblGrid>
      <w:tr w:rsidR="000A5F2D" w:rsidRPr="008065DB" w14:paraId="7A335A38" w14:textId="77777777" w:rsidTr="00E2187E">
        <w:trPr>
          <w:trHeight w:val="530"/>
        </w:trPr>
        <w:tc>
          <w:tcPr>
            <w:tcW w:w="9364" w:type="dxa"/>
          </w:tcPr>
          <w:p w14:paraId="357FB50E" w14:textId="77777777" w:rsidR="000A5F2D" w:rsidRPr="00537398" w:rsidRDefault="000A5F2D" w:rsidP="00E2187E">
            <w:pPr>
              <w:rPr>
                <w:rFonts w:ascii="Arial" w:hAnsi="Arial" w:cs="Arial"/>
              </w:rPr>
            </w:pPr>
            <w:r>
              <w:rPr>
                <w:rFonts w:ascii="Arial" w:hAnsi="Arial" w:cs="Arial"/>
              </w:rPr>
              <w:t xml:space="preserve">  (</w:t>
            </w:r>
            <w:r w:rsidRPr="00537398">
              <w:rPr>
                <w:rFonts w:ascii="Arial" w:hAnsi="Arial" w:cs="Arial"/>
              </w:rPr>
              <w:t xml:space="preserve">The establishment Family and Significant Others’ </w:t>
            </w:r>
            <w:r>
              <w:rPr>
                <w:rFonts w:ascii="Arial" w:hAnsi="Arial" w:cs="Arial"/>
              </w:rPr>
              <w:t>champion</w:t>
            </w:r>
            <w:r w:rsidRPr="00537398">
              <w:rPr>
                <w:rFonts w:ascii="Arial" w:hAnsi="Arial" w:cs="Arial"/>
              </w:rPr>
              <w:t xml:space="preserve"> is the </w:t>
            </w:r>
            <w:r>
              <w:rPr>
                <w:rFonts w:ascii="Arial" w:hAnsi="Arial" w:cs="Arial"/>
              </w:rPr>
              <w:t>Visits Custodial manager)</w:t>
            </w:r>
          </w:p>
          <w:p w14:paraId="7F519FEA" w14:textId="77777777" w:rsidR="000A5F2D" w:rsidRPr="00B57F5E" w:rsidRDefault="000A5F2D" w:rsidP="00E2187E">
            <w:pPr>
              <w:ind w:left="746"/>
              <w:rPr>
                <w:rFonts w:ascii="Arial" w:hAnsi="Arial" w:cs="Arial"/>
                <w:sz w:val="24"/>
                <w:szCs w:val="24"/>
              </w:rPr>
            </w:pPr>
          </w:p>
          <w:p w14:paraId="7970DF4C" w14:textId="77777777" w:rsidR="000A5F2D" w:rsidRPr="009E36B6" w:rsidRDefault="000A5F2D" w:rsidP="00E2187E">
            <w:pPr>
              <w:rPr>
                <w:rFonts w:ascii="Arial" w:hAnsi="Arial" w:cs="Arial"/>
                <w:sz w:val="24"/>
                <w:szCs w:val="24"/>
              </w:rPr>
            </w:pPr>
          </w:p>
        </w:tc>
      </w:tr>
    </w:tbl>
    <w:p w14:paraId="1F19210A" w14:textId="77777777" w:rsidR="000A5F2D" w:rsidRPr="00712B18" w:rsidRDefault="000A5F2D" w:rsidP="003B64AB">
      <w:pPr>
        <w:numPr>
          <w:ilvl w:val="0"/>
          <w:numId w:val="31"/>
        </w:numPr>
        <w:autoSpaceDE w:val="0"/>
        <w:autoSpaceDN w:val="0"/>
        <w:adjustRightInd w:val="0"/>
        <w:spacing w:after="20" w:line="240" w:lineRule="auto"/>
        <w:rPr>
          <w:rFonts w:ascii="Arial" w:hAnsi="Arial" w:cs="Arial"/>
          <w:color w:val="000000"/>
        </w:rPr>
      </w:pPr>
      <w:r w:rsidRPr="00712B18">
        <w:rPr>
          <w:rFonts w:ascii="Arial" w:hAnsi="Arial" w:cs="Arial"/>
          <w:color w:val="000000"/>
        </w:rPr>
        <w:t>To work with internal and external agencies to create a</w:t>
      </w:r>
      <w:r>
        <w:rPr>
          <w:rFonts w:ascii="Arial" w:hAnsi="Arial" w:cs="Arial"/>
          <w:color w:val="000000"/>
        </w:rPr>
        <w:t xml:space="preserve"> visits environment that has a </w:t>
      </w:r>
      <w:r w:rsidRPr="00712B18">
        <w:rPr>
          <w:rFonts w:ascii="Arial" w:hAnsi="Arial" w:cs="Arial"/>
          <w:color w:val="000000"/>
        </w:rPr>
        <w:t>‘</w:t>
      </w:r>
      <w:r>
        <w:rPr>
          <w:rFonts w:ascii="Arial" w:hAnsi="Arial" w:cs="Arial"/>
          <w:color w:val="000000"/>
        </w:rPr>
        <w:t>f</w:t>
      </w:r>
      <w:r w:rsidRPr="00712B18">
        <w:rPr>
          <w:rFonts w:ascii="Arial" w:hAnsi="Arial" w:cs="Arial"/>
          <w:color w:val="000000"/>
        </w:rPr>
        <w:t xml:space="preserve">amily </w:t>
      </w:r>
      <w:r>
        <w:rPr>
          <w:rFonts w:ascii="Arial" w:hAnsi="Arial" w:cs="Arial"/>
          <w:color w:val="000000"/>
        </w:rPr>
        <w:t>f</w:t>
      </w:r>
      <w:r w:rsidRPr="00712B18">
        <w:rPr>
          <w:rFonts w:ascii="Arial" w:hAnsi="Arial" w:cs="Arial"/>
          <w:color w:val="000000"/>
        </w:rPr>
        <w:t>riendly</w:t>
      </w:r>
      <w:r>
        <w:rPr>
          <w:rFonts w:ascii="Arial" w:hAnsi="Arial" w:cs="Arial"/>
          <w:color w:val="000000"/>
        </w:rPr>
        <w:t xml:space="preserve"> and comfortable atmosphere’ that will help reduce </w:t>
      </w:r>
      <w:r w:rsidRPr="00712B18">
        <w:rPr>
          <w:rFonts w:ascii="Arial" w:hAnsi="Arial" w:cs="Arial"/>
          <w:color w:val="000000"/>
        </w:rPr>
        <w:t>any barriers to visiting.</w:t>
      </w:r>
    </w:p>
    <w:p w14:paraId="22153881" w14:textId="77777777" w:rsidR="000A5F2D" w:rsidRPr="00712B18" w:rsidRDefault="000A5F2D" w:rsidP="000A5F2D">
      <w:pPr>
        <w:autoSpaceDE w:val="0"/>
        <w:autoSpaceDN w:val="0"/>
        <w:adjustRightInd w:val="0"/>
        <w:spacing w:after="20" w:line="240" w:lineRule="auto"/>
        <w:rPr>
          <w:rFonts w:ascii="Arial" w:hAnsi="Arial" w:cs="Arial"/>
          <w:color w:val="000000"/>
        </w:rPr>
      </w:pPr>
    </w:p>
    <w:p w14:paraId="2325655C" w14:textId="77777777" w:rsidR="000A5F2D" w:rsidRPr="00712B18" w:rsidRDefault="000A5F2D" w:rsidP="003B64AB">
      <w:pPr>
        <w:numPr>
          <w:ilvl w:val="0"/>
          <w:numId w:val="31"/>
        </w:numPr>
        <w:autoSpaceDE w:val="0"/>
        <w:autoSpaceDN w:val="0"/>
        <w:adjustRightInd w:val="0"/>
        <w:spacing w:after="20" w:line="240" w:lineRule="auto"/>
        <w:rPr>
          <w:rFonts w:ascii="Arial" w:hAnsi="Arial" w:cs="Arial"/>
          <w:color w:val="000000"/>
        </w:rPr>
      </w:pPr>
      <w:r w:rsidRPr="00712B18">
        <w:rPr>
          <w:rFonts w:ascii="Arial" w:hAnsi="Arial" w:cs="Arial"/>
          <w:color w:val="000000"/>
        </w:rPr>
        <w:t>To work closely with internal and external agencies to provide advice and support to families</w:t>
      </w:r>
      <w:r>
        <w:rPr>
          <w:rFonts w:ascii="Arial" w:hAnsi="Arial" w:cs="Arial"/>
          <w:color w:val="000000"/>
        </w:rPr>
        <w:t xml:space="preserve"> and significant others regarding their visits experience</w:t>
      </w:r>
      <w:r w:rsidRPr="00712B18">
        <w:rPr>
          <w:rFonts w:ascii="Arial" w:hAnsi="Arial" w:cs="Arial"/>
          <w:color w:val="000000"/>
        </w:rPr>
        <w:t>.</w:t>
      </w:r>
    </w:p>
    <w:p w14:paraId="6CAE529C" w14:textId="77777777" w:rsidR="000A5F2D" w:rsidRPr="00712B18" w:rsidRDefault="000A5F2D" w:rsidP="000A5F2D">
      <w:pPr>
        <w:autoSpaceDE w:val="0"/>
        <w:autoSpaceDN w:val="0"/>
        <w:adjustRightInd w:val="0"/>
        <w:spacing w:after="20" w:line="240" w:lineRule="auto"/>
        <w:rPr>
          <w:rFonts w:ascii="Arial" w:hAnsi="Arial" w:cs="Arial"/>
          <w:color w:val="000000"/>
        </w:rPr>
      </w:pPr>
    </w:p>
    <w:p w14:paraId="76A422DB" w14:textId="77777777" w:rsidR="000A5F2D" w:rsidRPr="00712B18" w:rsidRDefault="000A5F2D" w:rsidP="003B64AB">
      <w:pPr>
        <w:numPr>
          <w:ilvl w:val="0"/>
          <w:numId w:val="31"/>
        </w:numPr>
        <w:autoSpaceDE w:val="0"/>
        <w:autoSpaceDN w:val="0"/>
        <w:adjustRightInd w:val="0"/>
        <w:spacing w:after="20" w:line="240" w:lineRule="auto"/>
        <w:rPr>
          <w:rFonts w:ascii="Arial" w:hAnsi="Arial" w:cs="Arial"/>
          <w:bCs/>
          <w:color w:val="000000"/>
        </w:rPr>
      </w:pPr>
      <w:r w:rsidRPr="00712B18">
        <w:rPr>
          <w:rFonts w:ascii="Arial" w:hAnsi="Arial" w:cs="Arial"/>
          <w:bCs/>
          <w:color w:val="000000"/>
        </w:rPr>
        <w:t xml:space="preserve">To work with </w:t>
      </w:r>
      <w:r>
        <w:rPr>
          <w:rFonts w:ascii="Arial" w:hAnsi="Arial" w:cs="Arial"/>
          <w:bCs/>
          <w:color w:val="000000"/>
        </w:rPr>
        <w:t>our F</w:t>
      </w:r>
      <w:r w:rsidRPr="00712B18">
        <w:rPr>
          <w:rFonts w:ascii="Arial" w:hAnsi="Arial" w:cs="Arial"/>
          <w:bCs/>
          <w:color w:val="000000"/>
        </w:rPr>
        <w:t xml:space="preserve">amily </w:t>
      </w:r>
      <w:r>
        <w:rPr>
          <w:rFonts w:ascii="Arial" w:hAnsi="Arial" w:cs="Arial"/>
          <w:bCs/>
          <w:color w:val="000000"/>
        </w:rPr>
        <w:t>S</w:t>
      </w:r>
      <w:r w:rsidRPr="00712B18">
        <w:rPr>
          <w:rFonts w:ascii="Arial" w:hAnsi="Arial" w:cs="Arial"/>
          <w:bCs/>
          <w:color w:val="000000"/>
        </w:rPr>
        <w:t>ervice</w:t>
      </w:r>
      <w:r>
        <w:rPr>
          <w:rFonts w:ascii="Arial" w:hAnsi="Arial" w:cs="Arial"/>
          <w:bCs/>
          <w:color w:val="000000"/>
        </w:rPr>
        <w:t xml:space="preserve"> Provider</w:t>
      </w:r>
      <w:r w:rsidRPr="00712B18">
        <w:rPr>
          <w:rFonts w:ascii="Arial" w:hAnsi="Arial" w:cs="Arial"/>
          <w:bCs/>
          <w:color w:val="000000"/>
        </w:rPr>
        <w:t xml:space="preserve"> to develop and implement </w:t>
      </w:r>
      <w:r w:rsidRPr="00712B18">
        <w:rPr>
          <w:rFonts w:ascii="Arial" w:hAnsi="Arial" w:cs="Arial"/>
          <w:color w:val="000000"/>
        </w:rPr>
        <w:t xml:space="preserve">appropriate interventions designed to promote a healthy relationship between </w:t>
      </w:r>
      <w:r>
        <w:rPr>
          <w:rFonts w:ascii="Arial" w:hAnsi="Arial" w:cs="Arial"/>
          <w:color w:val="000000"/>
        </w:rPr>
        <w:t>prisoners</w:t>
      </w:r>
      <w:r w:rsidRPr="00712B18">
        <w:rPr>
          <w:rFonts w:ascii="Arial" w:hAnsi="Arial" w:cs="Arial"/>
          <w:color w:val="000000"/>
        </w:rPr>
        <w:t xml:space="preserve"> and their families</w:t>
      </w:r>
      <w:r>
        <w:rPr>
          <w:rFonts w:ascii="Arial" w:hAnsi="Arial" w:cs="Arial"/>
          <w:color w:val="000000"/>
        </w:rPr>
        <w:t xml:space="preserve"> and significant others</w:t>
      </w:r>
      <w:r w:rsidRPr="00712B18">
        <w:rPr>
          <w:rFonts w:ascii="Arial" w:hAnsi="Arial" w:cs="Arial"/>
          <w:color w:val="000000"/>
        </w:rPr>
        <w:t xml:space="preserve">. </w:t>
      </w:r>
    </w:p>
    <w:p w14:paraId="11DA12E3" w14:textId="77777777" w:rsidR="000A5F2D" w:rsidRPr="00712B18" w:rsidRDefault="000A5F2D" w:rsidP="000A5F2D">
      <w:pPr>
        <w:autoSpaceDE w:val="0"/>
        <w:autoSpaceDN w:val="0"/>
        <w:adjustRightInd w:val="0"/>
        <w:spacing w:after="20" w:line="240" w:lineRule="auto"/>
        <w:rPr>
          <w:rFonts w:ascii="Arial" w:hAnsi="Arial" w:cs="Arial"/>
          <w:bCs/>
          <w:color w:val="000000"/>
        </w:rPr>
      </w:pPr>
    </w:p>
    <w:p w14:paraId="76135485" w14:textId="77777777" w:rsidR="000A5F2D" w:rsidRPr="00712B18" w:rsidRDefault="000A5F2D" w:rsidP="003B64AB">
      <w:pPr>
        <w:numPr>
          <w:ilvl w:val="0"/>
          <w:numId w:val="31"/>
        </w:numPr>
        <w:autoSpaceDE w:val="0"/>
        <w:autoSpaceDN w:val="0"/>
        <w:adjustRightInd w:val="0"/>
        <w:spacing w:after="20" w:line="240" w:lineRule="auto"/>
        <w:rPr>
          <w:rFonts w:ascii="Arial" w:hAnsi="Arial" w:cs="Arial"/>
          <w:color w:val="000000"/>
        </w:rPr>
      </w:pPr>
      <w:r w:rsidRPr="00712B18">
        <w:rPr>
          <w:rFonts w:ascii="Arial" w:hAnsi="Arial" w:cs="Arial"/>
          <w:color w:val="000000"/>
        </w:rPr>
        <w:t xml:space="preserve">To promote positive family </w:t>
      </w:r>
      <w:r>
        <w:rPr>
          <w:rFonts w:ascii="Arial" w:hAnsi="Arial" w:cs="Arial"/>
          <w:color w:val="000000"/>
        </w:rPr>
        <w:t xml:space="preserve">and significant other </w:t>
      </w:r>
      <w:r w:rsidRPr="00712B18">
        <w:rPr>
          <w:rFonts w:ascii="Arial" w:hAnsi="Arial" w:cs="Arial"/>
          <w:color w:val="000000"/>
        </w:rPr>
        <w:t xml:space="preserve">contact </w:t>
      </w:r>
      <w:r>
        <w:rPr>
          <w:rFonts w:ascii="Arial" w:hAnsi="Arial" w:cs="Arial"/>
          <w:color w:val="000000"/>
        </w:rPr>
        <w:t>such as C</w:t>
      </w:r>
      <w:r w:rsidRPr="00712B18">
        <w:rPr>
          <w:rFonts w:ascii="Arial" w:hAnsi="Arial" w:cs="Arial"/>
          <w:color w:val="000000"/>
        </w:rPr>
        <w:t>hild</w:t>
      </w:r>
      <w:r>
        <w:rPr>
          <w:rFonts w:ascii="Arial" w:hAnsi="Arial" w:cs="Arial"/>
          <w:color w:val="000000"/>
        </w:rPr>
        <w:t>ren/Family all-day</w:t>
      </w:r>
      <w:r w:rsidRPr="00712B18">
        <w:rPr>
          <w:rFonts w:ascii="Arial" w:hAnsi="Arial" w:cs="Arial"/>
          <w:color w:val="000000"/>
        </w:rPr>
        <w:t xml:space="preserve"> visits, </w:t>
      </w:r>
      <w:r>
        <w:rPr>
          <w:rFonts w:ascii="Arial" w:hAnsi="Arial" w:cs="Arial"/>
          <w:color w:val="000000"/>
        </w:rPr>
        <w:t>Adult only all-day visits, a</w:t>
      </w:r>
      <w:r w:rsidRPr="00712B18">
        <w:rPr>
          <w:rFonts w:ascii="Arial" w:hAnsi="Arial" w:cs="Arial"/>
          <w:color w:val="000000"/>
        </w:rPr>
        <w:t xml:space="preserve">nd other </w:t>
      </w:r>
      <w:r>
        <w:rPr>
          <w:rFonts w:ascii="Arial" w:hAnsi="Arial" w:cs="Arial"/>
          <w:color w:val="000000"/>
        </w:rPr>
        <w:t>bespoke visits op</w:t>
      </w:r>
      <w:r w:rsidRPr="00712B18">
        <w:rPr>
          <w:rFonts w:ascii="Arial" w:hAnsi="Arial" w:cs="Arial"/>
          <w:color w:val="000000"/>
        </w:rPr>
        <w:t xml:space="preserve">portunities. </w:t>
      </w:r>
    </w:p>
    <w:p w14:paraId="5E9E6C26" w14:textId="77777777" w:rsidR="000A5F2D" w:rsidRPr="00712B18" w:rsidRDefault="000A5F2D" w:rsidP="000A5F2D">
      <w:pPr>
        <w:autoSpaceDE w:val="0"/>
        <w:autoSpaceDN w:val="0"/>
        <w:adjustRightInd w:val="0"/>
        <w:spacing w:after="0" w:line="240" w:lineRule="auto"/>
        <w:rPr>
          <w:rFonts w:ascii="Arial" w:hAnsi="Arial" w:cs="Arial"/>
          <w:bCs/>
          <w:color w:val="000000"/>
        </w:rPr>
      </w:pPr>
    </w:p>
    <w:p w14:paraId="7EA7D521" w14:textId="77777777" w:rsidR="000A5F2D" w:rsidRPr="00712B18" w:rsidRDefault="000A5F2D" w:rsidP="003B64AB">
      <w:pPr>
        <w:numPr>
          <w:ilvl w:val="0"/>
          <w:numId w:val="31"/>
        </w:numPr>
        <w:autoSpaceDE w:val="0"/>
        <w:autoSpaceDN w:val="0"/>
        <w:adjustRightInd w:val="0"/>
        <w:spacing w:after="20" w:line="240" w:lineRule="auto"/>
        <w:rPr>
          <w:rFonts w:ascii="Arial" w:hAnsi="Arial" w:cs="Arial"/>
          <w:color w:val="000000"/>
          <w:sz w:val="24"/>
          <w:szCs w:val="24"/>
        </w:rPr>
      </w:pPr>
      <w:r w:rsidRPr="00712B18">
        <w:rPr>
          <w:rFonts w:ascii="Arial" w:hAnsi="Arial" w:cs="Arial"/>
          <w:color w:val="000000"/>
        </w:rPr>
        <w:t xml:space="preserve">To </w:t>
      </w:r>
      <w:r>
        <w:rPr>
          <w:rFonts w:ascii="Arial" w:hAnsi="Arial" w:cs="Arial"/>
          <w:color w:val="000000"/>
        </w:rPr>
        <w:t>work with other departments to encourage n</w:t>
      </w:r>
      <w:r w:rsidRPr="00712B18">
        <w:rPr>
          <w:rFonts w:ascii="Arial" w:hAnsi="Arial" w:cs="Arial"/>
          <w:color w:val="000000"/>
        </w:rPr>
        <w:t xml:space="preserve">ew receptions </w:t>
      </w:r>
      <w:r>
        <w:rPr>
          <w:rFonts w:ascii="Arial" w:hAnsi="Arial" w:cs="Arial"/>
          <w:color w:val="000000"/>
        </w:rPr>
        <w:t xml:space="preserve">to </w:t>
      </w:r>
      <w:r w:rsidRPr="00712B18">
        <w:rPr>
          <w:rFonts w:ascii="Arial" w:hAnsi="Arial" w:cs="Arial"/>
          <w:color w:val="000000"/>
        </w:rPr>
        <w:t>keep in touch with families</w:t>
      </w:r>
      <w:r>
        <w:rPr>
          <w:rFonts w:ascii="Arial" w:hAnsi="Arial" w:cs="Arial"/>
          <w:color w:val="000000"/>
        </w:rPr>
        <w:t xml:space="preserve"> and significant others.</w:t>
      </w:r>
    </w:p>
    <w:p w14:paraId="07A83F57" w14:textId="77777777" w:rsidR="000A5F2D" w:rsidRPr="00712B18" w:rsidRDefault="000A5F2D" w:rsidP="000A5F2D">
      <w:pPr>
        <w:ind w:left="720"/>
        <w:contextualSpacing/>
      </w:pPr>
    </w:p>
    <w:p w14:paraId="5C9292E4" w14:textId="77777777" w:rsidR="000A5F2D" w:rsidRPr="00712B18" w:rsidRDefault="000A5F2D" w:rsidP="003B64AB">
      <w:pPr>
        <w:numPr>
          <w:ilvl w:val="0"/>
          <w:numId w:val="31"/>
        </w:numPr>
        <w:autoSpaceDE w:val="0"/>
        <w:autoSpaceDN w:val="0"/>
        <w:adjustRightInd w:val="0"/>
        <w:spacing w:after="20" w:line="240" w:lineRule="auto"/>
        <w:rPr>
          <w:rFonts w:ascii="Arial" w:hAnsi="Arial" w:cs="Arial"/>
          <w:color w:val="000000"/>
        </w:rPr>
      </w:pPr>
      <w:r w:rsidRPr="00712B18">
        <w:rPr>
          <w:rFonts w:ascii="Arial" w:hAnsi="Arial" w:cs="Arial"/>
          <w:color w:val="000000"/>
        </w:rPr>
        <w:t xml:space="preserve">To </w:t>
      </w:r>
      <w:r>
        <w:rPr>
          <w:rFonts w:ascii="Arial" w:hAnsi="Arial" w:cs="Arial"/>
          <w:color w:val="000000"/>
        </w:rPr>
        <w:t xml:space="preserve">work with the Offender Management Unit (OMU) and Public Protection Unit (PPU) to </w:t>
      </w:r>
      <w:r w:rsidRPr="00712B18">
        <w:rPr>
          <w:rFonts w:ascii="Arial" w:hAnsi="Arial" w:cs="Arial"/>
          <w:color w:val="000000"/>
        </w:rPr>
        <w:t>ensure that if concerns are raised, or where a Child Protection plan is in place, about a child’s welfare and safety, appropriate action</w:t>
      </w:r>
      <w:r>
        <w:rPr>
          <w:rFonts w:ascii="Arial" w:hAnsi="Arial" w:cs="Arial"/>
          <w:color w:val="000000"/>
        </w:rPr>
        <w:t xml:space="preserve">s are </w:t>
      </w:r>
      <w:r w:rsidRPr="00712B18">
        <w:rPr>
          <w:rFonts w:ascii="Arial" w:hAnsi="Arial" w:cs="Arial"/>
          <w:color w:val="000000"/>
        </w:rPr>
        <w:t xml:space="preserve">taken to </w:t>
      </w:r>
      <w:r>
        <w:rPr>
          <w:rFonts w:ascii="Arial" w:hAnsi="Arial" w:cs="Arial"/>
          <w:color w:val="000000"/>
        </w:rPr>
        <w:t xml:space="preserve">provide </w:t>
      </w:r>
      <w:r w:rsidRPr="00712B18">
        <w:rPr>
          <w:rFonts w:ascii="Arial" w:hAnsi="Arial" w:cs="Arial"/>
          <w:color w:val="000000"/>
        </w:rPr>
        <w:t xml:space="preserve">support. </w:t>
      </w:r>
    </w:p>
    <w:p w14:paraId="7E1A2E0F" w14:textId="77777777" w:rsidR="000A5F2D" w:rsidRPr="00712B18" w:rsidRDefault="000A5F2D" w:rsidP="000A5F2D">
      <w:pPr>
        <w:autoSpaceDE w:val="0"/>
        <w:autoSpaceDN w:val="0"/>
        <w:adjustRightInd w:val="0"/>
        <w:spacing w:after="20" w:line="240" w:lineRule="auto"/>
        <w:rPr>
          <w:rFonts w:ascii="Arial" w:hAnsi="Arial" w:cs="Arial"/>
          <w:color w:val="000000"/>
        </w:rPr>
      </w:pPr>
    </w:p>
    <w:p w14:paraId="4D65F19B" w14:textId="77777777" w:rsidR="000A5F2D" w:rsidRPr="00712B18" w:rsidRDefault="000A5F2D" w:rsidP="003B64AB">
      <w:pPr>
        <w:numPr>
          <w:ilvl w:val="0"/>
          <w:numId w:val="31"/>
        </w:numPr>
        <w:autoSpaceDE w:val="0"/>
        <w:autoSpaceDN w:val="0"/>
        <w:adjustRightInd w:val="0"/>
        <w:spacing w:after="20" w:line="240" w:lineRule="auto"/>
        <w:rPr>
          <w:rFonts w:ascii="Arial" w:hAnsi="Arial" w:cs="Arial"/>
          <w:color w:val="000000"/>
        </w:rPr>
      </w:pPr>
      <w:r w:rsidRPr="00712B18">
        <w:rPr>
          <w:rFonts w:ascii="Arial" w:hAnsi="Arial" w:cs="Arial"/>
          <w:color w:val="000000"/>
        </w:rPr>
        <w:t xml:space="preserve">To </w:t>
      </w:r>
      <w:r>
        <w:rPr>
          <w:rFonts w:ascii="Arial" w:hAnsi="Arial" w:cs="Arial"/>
          <w:color w:val="000000"/>
        </w:rPr>
        <w:t xml:space="preserve">work with OMU and PPU to </w:t>
      </w:r>
      <w:r w:rsidRPr="00712B18">
        <w:rPr>
          <w:rFonts w:ascii="Arial" w:hAnsi="Arial" w:cs="Arial"/>
          <w:color w:val="000000"/>
        </w:rPr>
        <w:t>implement, make widely available and maintain the Visits Safeguarding Policy ensuring it is publicised in relevant areas.</w:t>
      </w:r>
    </w:p>
    <w:p w14:paraId="5AF2A066" w14:textId="77777777" w:rsidR="000A5F2D" w:rsidRPr="00712B18" w:rsidRDefault="000A5F2D" w:rsidP="000A5F2D">
      <w:pPr>
        <w:autoSpaceDE w:val="0"/>
        <w:autoSpaceDN w:val="0"/>
        <w:adjustRightInd w:val="0"/>
        <w:spacing w:after="20" w:line="240" w:lineRule="auto"/>
        <w:rPr>
          <w:rFonts w:ascii="Arial" w:hAnsi="Arial" w:cs="Arial"/>
          <w:color w:val="000000"/>
        </w:rPr>
      </w:pPr>
    </w:p>
    <w:p w14:paraId="290041C6" w14:textId="77777777" w:rsidR="000A5F2D" w:rsidRDefault="000A5F2D" w:rsidP="003B64AB">
      <w:pPr>
        <w:numPr>
          <w:ilvl w:val="0"/>
          <w:numId w:val="31"/>
        </w:numPr>
        <w:autoSpaceDE w:val="0"/>
        <w:autoSpaceDN w:val="0"/>
        <w:adjustRightInd w:val="0"/>
        <w:spacing w:after="20" w:line="240" w:lineRule="auto"/>
        <w:rPr>
          <w:rFonts w:ascii="Arial" w:hAnsi="Arial" w:cs="Arial"/>
          <w:color w:val="000000"/>
        </w:rPr>
      </w:pPr>
      <w:r w:rsidRPr="00712B18">
        <w:rPr>
          <w:rFonts w:ascii="Arial" w:hAnsi="Arial" w:cs="Arial"/>
          <w:color w:val="000000"/>
        </w:rPr>
        <w:t>To liaise closely with th</w:t>
      </w:r>
      <w:r>
        <w:rPr>
          <w:rFonts w:ascii="Arial" w:hAnsi="Arial" w:cs="Arial"/>
          <w:color w:val="000000"/>
        </w:rPr>
        <w:t>e F</w:t>
      </w:r>
      <w:r w:rsidRPr="00712B18">
        <w:rPr>
          <w:rFonts w:ascii="Arial" w:hAnsi="Arial" w:cs="Arial"/>
          <w:color w:val="000000"/>
        </w:rPr>
        <w:t xml:space="preserve">amily </w:t>
      </w:r>
      <w:r>
        <w:rPr>
          <w:rFonts w:ascii="Arial" w:hAnsi="Arial" w:cs="Arial"/>
          <w:color w:val="000000"/>
        </w:rPr>
        <w:t>S</w:t>
      </w:r>
      <w:r w:rsidRPr="00712B18">
        <w:rPr>
          <w:rFonts w:ascii="Arial" w:hAnsi="Arial" w:cs="Arial"/>
          <w:color w:val="000000"/>
        </w:rPr>
        <w:t>ervices</w:t>
      </w:r>
      <w:r>
        <w:rPr>
          <w:rFonts w:ascii="Arial" w:hAnsi="Arial" w:cs="Arial"/>
          <w:color w:val="000000"/>
        </w:rPr>
        <w:t xml:space="preserve"> Provider</w:t>
      </w:r>
      <w:r w:rsidRPr="00712B18">
        <w:rPr>
          <w:rFonts w:ascii="Arial" w:hAnsi="Arial" w:cs="Arial"/>
          <w:color w:val="000000"/>
        </w:rPr>
        <w:t xml:space="preserve">, Prison Offender Managers (POMs) and a range of Voluntary Community Sector organisations based at the prison to enable families </w:t>
      </w:r>
      <w:r>
        <w:rPr>
          <w:rFonts w:ascii="Arial" w:hAnsi="Arial" w:cs="Arial"/>
          <w:color w:val="000000"/>
        </w:rPr>
        <w:t xml:space="preserve">and significant others </w:t>
      </w:r>
      <w:r w:rsidRPr="00712B18">
        <w:rPr>
          <w:rFonts w:ascii="Arial" w:hAnsi="Arial" w:cs="Arial"/>
          <w:color w:val="000000"/>
        </w:rPr>
        <w:t xml:space="preserve">to contribute towards successful rehabilitation and resettlement. </w:t>
      </w:r>
    </w:p>
    <w:p w14:paraId="09E7FECF" w14:textId="77777777" w:rsidR="000A5F2D" w:rsidRDefault="000A5F2D" w:rsidP="000A5F2D">
      <w:pPr>
        <w:pStyle w:val="ListParagraph"/>
        <w:rPr>
          <w:rFonts w:ascii="Arial" w:hAnsi="Arial" w:cs="Arial"/>
          <w:color w:val="000000"/>
        </w:rPr>
      </w:pPr>
    </w:p>
    <w:p w14:paraId="2426EF51" w14:textId="77777777" w:rsidR="000A5F2D" w:rsidRPr="00164AEC" w:rsidRDefault="000A5F2D" w:rsidP="003B64AB">
      <w:pPr>
        <w:pStyle w:val="ListParagraph"/>
        <w:numPr>
          <w:ilvl w:val="0"/>
          <w:numId w:val="31"/>
        </w:numPr>
        <w:autoSpaceDE w:val="0"/>
        <w:autoSpaceDN w:val="0"/>
        <w:adjustRightInd w:val="0"/>
        <w:spacing w:after="20" w:line="240" w:lineRule="auto"/>
        <w:rPr>
          <w:rFonts w:ascii="Arial" w:hAnsi="Arial" w:cs="Arial"/>
          <w:color w:val="000000"/>
        </w:rPr>
      </w:pPr>
      <w:r w:rsidRPr="00164AEC">
        <w:rPr>
          <w:rFonts w:ascii="Arial" w:hAnsi="Arial" w:cs="Arial"/>
          <w:color w:val="000000"/>
        </w:rPr>
        <w:t>To raise awareness about the Family and Significant Others Strategy across the prison establishment and supporting our Family Service Provider in their interactions with staff regarding family and significant other concerns about a specific prisoner</w:t>
      </w:r>
      <w:r>
        <w:rPr>
          <w:rFonts w:ascii="Arial" w:hAnsi="Arial" w:cs="Arial"/>
          <w:color w:val="000000"/>
        </w:rPr>
        <w:t>.</w:t>
      </w:r>
    </w:p>
    <w:p w14:paraId="04B7BF09" w14:textId="77777777" w:rsidR="000A5F2D" w:rsidRPr="00712B18" w:rsidRDefault="000A5F2D" w:rsidP="000A5F2D">
      <w:pPr>
        <w:autoSpaceDE w:val="0"/>
        <w:autoSpaceDN w:val="0"/>
        <w:adjustRightInd w:val="0"/>
        <w:spacing w:after="20" w:line="240" w:lineRule="auto"/>
        <w:rPr>
          <w:rFonts w:ascii="Arial" w:hAnsi="Arial" w:cs="Arial"/>
          <w:color w:val="000000"/>
        </w:rPr>
      </w:pPr>
    </w:p>
    <w:p w14:paraId="1828701F" w14:textId="77777777" w:rsidR="000A5F2D" w:rsidRPr="00BA6A58" w:rsidRDefault="000A5F2D" w:rsidP="003B64AB">
      <w:pPr>
        <w:numPr>
          <w:ilvl w:val="0"/>
          <w:numId w:val="31"/>
        </w:numPr>
        <w:autoSpaceDE w:val="0"/>
        <w:autoSpaceDN w:val="0"/>
        <w:adjustRightInd w:val="0"/>
        <w:spacing w:after="0" w:line="240" w:lineRule="auto"/>
        <w:rPr>
          <w:rFonts w:ascii="Arial" w:hAnsi="Arial" w:cs="Arial"/>
          <w:color w:val="000000"/>
        </w:rPr>
      </w:pPr>
      <w:r w:rsidRPr="00712B18">
        <w:rPr>
          <w:rFonts w:ascii="Arial" w:hAnsi="Arial" w:cs="Arial"/>
          <w:color w:val="000000"/>
        </w:rPr>
        <w:t xml:space="preserve">To work with </w:t>
      </w:r>
      <w:r>
        <w:rPr>
          <w:rFonts w:ascii="Arial" w:hAnsi="Arial" w:cs="Arial"/>
          <w:color w:val="000000"/>
        </w:rPr>
        <w:t>our F</w:t>
      </w:r>
      <w:r w:rsidRPr="00712B18">
        <w:rPr>
          <w:rFonts w:ascii="Arial" w:hAnsi="Arial" w:cs="Arial"/>
          <w:color w:val="000000"/>
        </w:rPr>
        <w:t xml:space="preserve">amily </w:t>
      </w:r>
      <w:r>
        <w:rPr>
          <w:rFonts w:ascii="Arial" w:hAnsi="Arial" w:cs="Arial"/>
          <w:color w:val="000000"/>
        </w:rPr>
        <w:t>S</w:t>
      </w:r>
      <w:r w:rsidRPr="00712B18">
        <w:rPr>
          <w:rFonts w:ascii="Arial" w:hAnsi="Arial" w:cs="Arial"/>
          <w:color w:val="000000"/>
        </w:rPr>
        <w:t>ervice</w:t>
      </w:r>
      <w:r>
        <w:rPr>
          <w:rFonts w:ascii="Arial" w:hAnsi="Arial" w:cs="Arial"/>
          <w:color w:val="000000"/>
        </w:rPr>
        <w:t xml:space="preserve"> Provider </w:t>
      </w:r>
      <w:r w:rsidRPr="00BA6A58">
        <w:rPr>
          <w:rFonts w:ascii="Arial" w:hAnsi="Arial" w:cs="Arial"/>
          <w:color w:val="000000"/>
        </w:rPr>
        <w:t>to create</w:t>
      </w:r>
      <w:r>
        <w:rPr>
          <w:rFonts w:ascii="Arial" w:hAnsi="Arial" w:cs="Arial"/>
          <w:color w:val="000000"/>
        </w:rPr>
        <w:t xml:space="preserve"> a</w:t>
      </w:r>
      <w:r w:rsidRPr="00BA6A58">
        <w:rPr>
          <w:rFonts w:ascii="Arial" w:hAnsi="Arial" w:cs="Arial"/>
          <w:color w:val="000000"/>
        </w:rPr>
        <w:t xml:space="preserve"> support group for </w:t>
      </w:r>
      <w:r>
        <w:rPr>
          <w:rFonts w:ascii="Arial" w:hAnsi="Arial" w:cs="Arial"/>
          <w:color w:val="000000"/>
        </w:rPr>
        <w:t>prisoners who do not receive visits.</w:t>
      </w:r>
    </w:p>
    <w:p w14:paraId="62622369" w14:textId="77777777" w:rsidR="000A5F2D" w:rsidRPr="00712B18" w:rsidRDefault="000A5F2D" w:rsidP="000A5F2D">
      <w:pPr>
        <w:autoSpaceDE w:val="0"/>
        <w:autoSpaceDN w:val="0"/>
        <w:adjustRightInd w:val="0"/>
        <w:spacing w:after="0" w:line="240" w:lineRule="auto"/>
        <w:rPr>
          <w:rFonts w:ascii="Arial" w:hAnsi="Arial" w:cs="Arial"/>
          <w:color w:val="000000"/>
        </w:rPr>
      </w:pPr>
    </w:p>
    <w:p w14:paraId="4ADA9940" w14:textId="69807F4F" w:rsidR="00E67AAA" w:rsidRDefault="000A5F2D" w:rsidP="002773E3">
      <w:pPr>
        <w:rPr>
          <w:rFonts w:ascii="Arial" w:hAnsi="Arial" w:cs="Arial"/>
          <w:b/>
          <w:color w:val="990099"/>
          <w:sz w:val="24"/>
          <w:szCs w:val="24"/>
        </w:rPr>
        <w:sectPr w:rsidR="00E67AAA" w:rsidSect="00AA6122">
          <w:footerReference w:type="default" r:id="rId59"/>
          <w:pgSz w:w="11906" w:h="16838"/>
          <w:pgMar w:top="851" w:right="1440" w:bottom="1440" w:left="1440" w:header="708" w:footer="708" w:gutter="0"/>
          <w:pgNumType w:start="1"/>
          <w:cols w:space="708"/>
          <w:docGrid w:linePitch="360"/>
        </w:sectPr>
      </w:pPr>
      <w:r w:rsidRPr="00712B18">
        <w:rPr>
          <w:rFonts w:ascii="Arial" w:hAnsi="Arial" w:cs="Arial"/>
          <w:color w:val="000000"/>
        </w:rPr>
        <w:t xml:space="preserve">To </w:t>
      </w:r>
      <w:r>
        <w:rPr>
          <w:rFonts w:ascii="Arial" w:hAnsi="Arial" w:cs="Arial"/>
          <w:color w:val="000000"/>
        </w:rPr>
        <w:t xml:space="preserve">provide quality assurance information/evidence </w:t>
      </w:r>
      <w:r w:rsidRPr="00712B18">
        <w:rPr>
          <w:rFonts w:ascii="Arial" w:hAnsi="Arial" w:cs="Arial"/>
          <w:color w:val="000000"/>
        </w:rPr>
        <w:t>on the effectiveness of the Famil</w:t>
      </w:r>
      <w:r>
        <w:rPr>
          <w:rFonts w:ascii="Arial" w:hAnsi="Arial" w:cs="Arial"/>
          <w:color w:val="000000"/>
        </w:rPr>
        <w:t>y and Significant Others</w:t>
      </w:r>
      <w:r w:rsidRPr="00712B18">
        <w:rPr>
          <w:rFonts w:ascii="Arial" w:hAnsi="Arial" w:cs="Arial"/>
          <w:color w:val="000000"/>
        </w:rPr>
        <w:t xml:space="preserve"> provision to the Head of Operations</w:t>
      </w:r>
      <w:r>
        <w:rPr>
          <w:rFonts w:ascii="Arial" w:hAnsi="Arial" w:cs="Arial"/>
          <w:color w:val="000000"/>
        </w:rPr>
        <w:t xml:space="preserve"> during performance meeting</w:t>
      </w:r>
    </w:p>
    <w:p w14:paraId="0AF4F09D" w14:textId="17186FA4" w:rsidR="00386C7B" w:rsidRPr="00EC060B" w:rsidRDefault="00386C7B" w:rsidP="00386C7B">
      <w:pPr>
        <w:rPr>
          <w:rFonts w:ascii="Arial" w:hAnsi="Arial" w:cs="Arial"/>
          <w:sz w:val="20"/>
          <w:szCs w:val="20"/>
        </w:rPr>
      </w:pPr>
      <w:r>
        <w:rPr>
          <w:rFonts w:ascii="Arial" w:hAnsi="Arial" w:cs="Arial"/>
          <w:b/>
          <w:color w:val="990099"/>
          <w:sz w:val="24"/>
          <w:szCs w:val="24"/>
        </w:rPr>
        <w:lastRenderedPageBreak/>
        <w:t xml:space="preserve">Annex </w:t>
      </w:r>
      <w:r w:rsidR="001F0302">
        <w:rPr>
          <w:rFonts w:ascii="Arial" w:hAnsi="Arial" w:cs="Arial"/>
          <w:b/>
          <w:color w:val="990099"/>
          <w:sz w:val="24"/>
          <w:szCs w:val="24"/>
        </w:rPr>
        <w:t>C</w:t>
      </w:r>
      <w:r>
        <w:rPr>
          <w:rFonts w:ascii="Arial" w:hAnsi="Arial" w:cs="Arial"/>
          <w:b/>
          <w:color w:val="990099"/>
          <w:sz w:val="24"/>
          <w:szCs w:val="24"/>
        </w:rPr>
        <w:t xml:space="preserve"> – Lord Farmer’s Performance Agreement - Local Action Plan</w:t>
      </w:r>
    </w:p>
    <w:tbl>
      <w:tblPr>
        <w:tblStyle w:val="TableGrid"/>
        <w:tblW w:w="0" w:type="auto"/>
        <w:tblLook w:val="04A0" w:firstRow="1" w:lastRow="0" w:firstColumn="1" w:lastColumn="0" w:noHBand="0" w:noVBand="1"/>
      </w:tblPr>
      <w:tblGrid>
        <w:gridCol w:w="5524"/>
        <w:gridCol w:w="8079"/>
      </w:tblGrid>
      <w:tr w:rsidR="00386C7B" w:rsidRPr="00EC25E0" w14:paraId="36988C71" w14:textId="77777777" w:rsidTr="00E2187E">
        <w:tc>
          <w:tcPr>
            <w:tcW w:w="5524" w:type="dxa"/>
          </w:tcPr>
          <w:p w14:paraId="71BF6ACF" w14:textId="77777777" w:rsidR="00386C7B" w:rsidRPr="00157617" w:rsidRDefault="00386C7B" w:rsidP="00E2187E">
            <w:pPr>
              <w:rPr>
                <w:rFonts w:ascii="Arial" w:hAnsi="Arial" w:cs="Arial"/>
                <w:b/>
              </w:rPr>
            </w:pPr>
            <w:r w:rsidRPr="00157617">
              <w:rPr>
                <w:rFonts w:ascii="Arial" w:hAnsi="Arial" w:cs="Arial"/>
                <w:b/>
              </w:rPr>
              <w:t>Lord Farmer’s Performance Agreement</w:t>
            </w:r>
          </w:p>
        </w:tc>
        <w:tc>
          <w:tcPr>
            <w:tcW w:w="8079" w:type="dxa"/>
          </w:tcPr>
          <w:p w14:paraId="577174BE" w14:textId="77777777" w:rsidR="00386C7B" w:rsidRPr="00157617" w:rsidRDefault="00386C7B" w:rsidP="00E2187E">
            <w:pPr>
              <w:rPr>
                <w:rFonts w:ascii="Arial" w:hAnsi="Arial" w:cs="Arial"/>
                <w:b/>
              </w:rPr>
            </w:pPr>
            <w:r w:rsidRPr="00157617">
              <w:rPr>
                <w:rFonts w:ascii="Arial" w:hAnsi="Arial" w:cs="Arial"/>
                <w:b/>
              </w:rPr>
              <w:t>Current Work Implemented and Future Plans</w:t>
            </w:r>
          </w:p>
        </w:tc>
      </w:tr>
      <w:tr w:rsidR="00386C7B" w:rsidRPr="00EC25E0" w14:paraId="42380899" w14:textId="77777777" w:rsidTr="00E2187E">
        <w:tc>
          <w:tcPr>
            <w:tcW w:w="5524" w:type="dxa"/>
          </w:tcPr>
          <w:p w14:paraId="1550A8B7" w14:textId="77777777" w:rsidR="00386C7B" w:rsidRPr="00157617" w:rsidRDefault="00386C7B" w:rsidP="00E2187E">
            <w:pPr>
              <w:rPr>
                <w:rFonts w:ascii="Arial" w:hAnsi="Arial" w:cs="Arial"/>
                <w:b/>
                <w:i/>
                <w:iCs/>
              </w:rPr>
            </w:pPr>
            <w:r w:rsidRPr="00157617">
              <w:rPr>
                <w:rFonts w:ascii="Arial" w:hAnsi="Arial" w:cs="Arial"/>
                <w:b/>
                <w:i/>
                <w:iCs/>
              </w:rPr>
              <w:t>Visitors Centre and Visiting Services (Establishing a Family Strategy):</w:t>
            </w:r>
          </w:p>
          <w:p w14:paraId="526529E7" w14:textId="77777777" w:rsidR="00386C7B" w:rsidRPr="00157617" w:rsidRDefault="00386C7B" w:rsidP="00E2187E">
            <w:pPr>
              <w:rPr>
                <w:rFonts w:ascii="Arial" w:hAnsi="Arial" w:cs="Arial"/>
                <w:bCs/>
              </w:rPr>
            </w:pPr>
          </w:p>
          <w:p w14:paraId="0E057051" w14:textId="0976B4D9" w:rsidR="00386C7B" w:rsidRPr="00157617" w:rsidRDefault="00386C7B" w:rsidP="003B64AB">
            <w:pPr>
              <w:pStyle w:val="ListParagraph"/>
              <w:numPr>
                <w:ilvl w:val="0"/>
                <w:numId w:val="34"/>
              </w:numPr>
              <w:rPr>
                <w:rFonts w:ascii="Arial" w:hAnsi="Arial" w:cs="Arial"/>
                <w:bCs/>
              </w:rPr>
            </w:pPr>
            <w:r w:rsidRPr="00157617">
              <w:rPr>
                <w:rFonts w:ascii="Arial" w:hAnsi="Arial" w:cs="Arial"/>
                <w:bCs/>
              </w:rPr>
              <w:t>All prisons must provide a dedicated base and services for visitors, given the distances that many have travelled, the practicalities associated with the visit (such as the care of the young or elderly) and the difficult and distressing experience that visiting someone on prison often entails.</w:t>
            </w:r>
          </w:p>
          <w:p w14:paraId="01B28E66" w14:textId="77777777" w:rsidR="00386C7B" w:rsidRPr="00157617" w:rsidRDefault="00386C7B" w:rsidP="00E2187E">
            <w:pPr>
              <w:rPr>
                <w:rFonts w:ascii="Arial" w:hAnsi="Arial" w:cs="Arial"/>
                <w:bCs/>
              </w:rPr>
            </w:pPr>
          </w:p>
          <w:p w14:paraId="3A0D90A8" w14:textId="77777777" w:rsidR="00386C7B" w:rsidRPr="00157617" w:rsidRDefault="00386C7B" w:rsidP="00E2187E">
            <w:pPr>
              <w:rPr>
                <w:rFonts w:ascii="Arial" w:hAnsi="Arial" w:cs="Arial"/>
                <w:bCs/>
              </w:rPr>
            </w:pPr>
          </w:p>
          <w:p w14:paraId="45EE4F8E" w14:textId="77777777" w:rsidR="005F49EB" w:rsidRPr="00157617" w:rsidRDefault="00386C7B" w:rsidP="003B64AB">
            <w:pPr>
              <w:pStyle w:val="ListParagraph"/>
              <w:numPr>
                <w:ilvl w:val="1"/>
                <w:numId w:val="33"/>
              </w:numPr>
              <w:rPr>
                <w:rFonts w:ascii="Arial" w:hAnsi="Arial" w:cs="Arial"/>
                <w:bCs/>
              </w:rPr>
            </w:pPr>
            <w:r w:rsidRPr="00157617">
              <w:rPr>
                <w:rFonts w:ascii="Arial" w:hAnsi="Arial" w:cs="Arial"/>
                <w:bCs/>
              </w:rPr>
              <w:t xml:space="preserve">Where public transport links do not serve the prison adequately (so that, for example, taxis are required to complete journeys from rail and bus hubs), the prison should </w:t>
            </w:r>
            <w:proofErr w:type="gramStart"/>
            <w:r w:rsidRPr="00157617">
              <w:rPr>
                <w:rFonts w:ascii="Arial" w:hAnsi="Arial" w:cs="Arial"/>
                <w:bCs/>
              </w:rPr>
              <w:t>make arrangements</w:t>
            </w:r>
            <w:proofErr w:type="gramEnd"/>
            <w:r w:rsidRPr="00157617">
              <w:rPr>
                <w:rFonts w:ascii="Arial" w:hAnsi="Arial" w:cs="Arial"/>
                <w:bCs/>
              </w:rPr>
              <w:t xml:space="preserve"> with local firms to provide a service.</w:t>
            </w:r>
          </w:p>
          <w:p w14:paraId="52ACB630" w14:textId="77777777" w:rsidR="005F49EB" w:rsidRPr="00157617" w:rsidRDefault="005F49EB" w:rsidP="005F49EB">
            <w:pPr>
              <w:pStyle w:val="ListParagraph"/>
              <w:rPr>
                <w:rFonts w:ascii="Arial" w:hAnsi="Arial" w:cs="Arial"/>
                <w:bCs/>
              </w:rPr>
            </w:pPr>
          </w:p>
          <w:p w14:paraId="12640D27" w14:textId="77777777" w:rsidR="00825DB6" w:rsidRPr="00157617" w:rsidRDefault="00386C7B" w:rsidP="003B64AB">
            <w:pPr>
              <w:pStyle w:val="ListParagraph"/>
              <w:numPr>
                <w:ilvl w:val="1"/>
                <w:numId w:val="33"/>
              </w:numPr>
              <w:rPr>
                <w:rFonts w:ascii="Arial" w:hAnsi="Arial" w:cs="Arial"/>
                <w:bCs/>
              </w:rPr>
            </w:pPr>
            <w:r w:rsidRPr="00157617">
              <w:rPr>
                <w:rFonts w:ascii="Arial" w:hAnsi="Arial" w:cs="Arial"/>
                <w:bCs/>
              </w:rPr>
              <w:t>Whether it is an external visitor centre or somewhere within the prison walls is not as important as the warmth of the welcome and the standard of what is</w:t>
            </w:r>
            <w:r w:rsidR="005F49EB" w:rsidRPr="00157617">
              <w:rPr>
                <w:rFonts w:ascii="Arial" w:hAnsi="Arial" w:cs="Arial"/>
                <w:bCs/>
              </w:rPr>
              <w:t xml:space="preserve"> </w:t>
            </w:r>
            <w:r w:rsidRPr="00157617">
              <w:rPr>
                <w:rFonts w:ascii="Arial" w:hAnsi="Arial" w:cs="Arial"/>
                <w:bCs/>
              </w:rPr>
              <w:t>provided there (including comfortable seating,</w:t>
            </w:r>
            <w:r w:rsidR="005F49EB" w:rsidRPr="00157617">
              <w:rPr>
                <w:rFonts w:ascii="Arial" w:hAnsi="Arial" w:cs="Arial"/>
                <w:bCs/>
              </w:rPr>
              <w:t xml:space="preserve"> </w:t>
            </w:r>
            <w:r w:rsidRPr="00157617">
              <w:rPr>
                <w:rFonts w:ascii="Arial" w:hAnsi="Arial" w:cs="Arial"/>
                <w:bCs/>
              </w:rPr>
              <w:t xml:space="preserve">toilets, and lockers for personal items, activities for children and the sale of refreshments in a welcoming environment. </w:t>
            </w:r>
          </w:p>
          <w:p w14:paraId="235943E6" w14:textId="77777777" w:rsidR="00825DB6" w:rsidRPr="00157617" w:rsidRDefault="00825DB6" w:rsidP="00825DB6">
            <w:pPr>
              <w:pStyle w:val="ListParagraph"/>
              <w:rPr>
                <w:rFonts w:ascii="Arial" w:hAnsi="Arial" w:cs="Arial"/>
                <w:bCs/>
              </w:rPr>
            </w:pPr>
          </w:p>
          <w:p w14:paraId="4A7E0BD9" w14:textId="77777777" w:rsidR="00386C7B" w:rsidRDefault="00825DB6" w:rsidP="003B64AB">
            <w:pPr>
              <w:pStyle w:val="ListParagraph"/>
              <w:numPr>
                <w:ilvl w:val="1"/>
                <w:numId w:val="33"/>
              </w:numPr>
              <w:rPr>
                <w:rFonts w:ascii="Arial" w:hAnsi="Arial" w:cs="Arial"/>
                <w:bCs/>
              </w:rPr>
            </w:pPr>
            <w:r w:rsidRPr="00157617">
              <w:rPr>
                <w:rFonts w:ascii="Arial" w:hAnsi="Arial" w:cs="Arial"/>
                <w:bCs/>
              </w:rPr>
              <w:t>A</w:t>
            </w:r>
            <w:r w:rsidR="00386C7B" w:rsidRPr="00157617">
              <w:rPr>
                <w:rFonts w:ascii="Arial" w:hAnsi="Arial" w:cs="Arial"/>
                <w:bCs/>
              </w:rPr>
              <w:t xml:space="preserve">ccess to the facility and services available as soon as people arrive for a visit.  Advice, information and assistance (for example, to book in future visits) were also provided, </w:t>
            </w:r>
            <w:r w:rsidR="00386C7B" w:rsidRPr="00157617">
              <w:rPr>
                <w:rFonts w:ascii="Arial" w:hAnsi="Arial" w:cs="Arial"/>
                <w:bCs/>
              </w:rPr>
              <w:lastRenderedPageBreak/>
              <w:t>ensuring a smoother visit experience for families and staff inside the secure perimeter.</w:t>
            </w:r>
          </w:p>
          <w:p w14:paraId="064EAA6F" w14:textId="2D517422" w:rsidR="00D840BB" w:rsidRPr="00D840BB" w:rsidRDefault="00D840BB" w:rsidP="00D840BB">
            <w:pPr>
              <w:rPr>
                <w:rFonts w:ascii="Arial" w:hAnsi="Arial" w:cs="Arial"/>
                <w:bCs/>
              </w:rPr>
            </w:pPr>
          </w:p>
        </w:tc>
        <w:tc>
          <w:tcPr>
            <w:tcW w:w="8079" w:type="dxa"/>
          </w:tcPr>
          <w:p w14:paraId="12ED0898" w14:textId="77777777" w:rsidR="00386C7B" w:rsidRPr="00157617" w:rsidRDefault="00386C7B" w:rsidP="00E2187E">
            <w:pPr>
              <w:rPr>
                <w:rFonts w:ascii="Arial" w:hAnsi="Arial" w:cs="Arial"/>
                <w:bCs/>
              </w:rPr>
            </w:pPr>
            <w:r w:rsidRPr="00157617">
              <w:rPr>
                <w:rFonts w:ascii="Arial" w:hAnsi="Arial" w:cs="Arial"/>
                <w:bCs/>
              </w:rPr>
              <w:lastRenderedPageBreak/>
              <w:t xml:space="preserve">Littlehey has a dedicated purpose-built visitors’ centre with some visitor parking adjacent.  The visitor centre is fully equipped with facilities such as a welcoming booking-in area, toilets, disabled toilet, and baby changing facilities, tables and chairs whilst waiting, children’s play area, refreshments area (with kitchen facilities) and lockers. </w:t>
            </w:r>
          </w:p>
          <w:p w14:paraId="2A6F5F66" w14:textId="77777777" w:rsidR="00386C7B" w:rsidRPr="00157617" w:rsidRDefault="00386C7B" w:rsidP="00E2187E">
            <w:pPr>
              <w:rPr>
                <w:rFonts w:ascii="Arial" w:hAnsi="Arial" w:cs="Arial"/>
                <w:bCs/>
              </w:rPr>
            </w:pPr>
          </w:p>
          <w:p w14:paraId="0DAB9E08" w14:textId="0180AF56" w:rsidR="00386C7B" w:rsidRPr="00157617" w:rsidRDefault="00386C7B" w:rsidP="00E2187E">
            <w:pPr>
              <w:rPr>
                <w:rFonts w:ascii="Arial" w:hAnsi="Arial" w:cs="Arial"/>
                <w:bCs/>
              </w:rPr>
            </w:pPr>
            <w:r w:rsidRPr="00157617">
              <w:rPr>
                <w:rFonts w:ascii="Arial" w:hAnsi="Arial" w:cs="Arial"/>
                <w:bCs/>
              </w:rPr>
              <w:t>Littlehey’s Family Service Provider</w:t>
            </w:r>
            <w:r w:rsidR="003F3813">
              <w:rPr>
                <w:rFonts w:ascii="Arial" w:hAnsi="Arial" w:cs="Arial"/>
                <w:bCs/>
              </w:rPr>
              <w:t xml:space="preserve"> (Invisible Walls – G4S)</w:t>
            </w:r>
            <w:r w:rsidRPr="00157617">
              <w:rPr>
                <w:rFonts w:ascii="Arial" w:hAnsi="Arial" w:cs="Arial"/>
                <w:bCs/>
              </w:rPr>
              <w:t xml:space="preserve"> offer a dedicated personal visits’ booking system. There is a dedicated phone line and email box available for bookings and queries to be made.  Staff are on site in the visitor centre 6 days a week.  A meet and greet process is in place on arrival at the visitor’s centre and anyone new to visiting is given a brief of what to expect and an ask any questions.  Staff can put visitors into numerical groups for entrance into the prison, in accordance with when they booked in for fairness.  They also manage ensuring disabled visitors get over to the prison and escorted in the lift or on the stairlift efficiently.</w:t>
            </w:r>
          </w:p>
          <w:p w14:paraId="0BDA4172" w14:textId="77777777" w:rsidR="00386C7B" w:rsidRPr="00157617" w:rsidRDefault="00386C7B" w:rsidP="00E2187E">
            <w:pPr>
              <w:rPr>
                <w:rFonts w:ascii="Arial" w:hAnsi="Arial" w:cs="Arial"/>
                <w:bCs/>
              </w:rPr>
            </w:pPr>
          </w:p>
          <w:p w14:paraId="4F0D7028" w14:textId="77777777" w:rsidR="00386C7B" w:rsidRPr="00157617" w:rsidRDefault="00386C7B" w:rsidP="00E2187E">
            <w:pPr>
              <w:rPr>
                <w:rFonts w:ascii="Arial" w:hAnsi="Arial" w:cs="Arial"/>
                <w:bCs/>
              </w:rPr>
            </w:pPr>
            <w:r w:rsidRPr="00157617">
              <w:rPr>
                <w:rFonts w:ascii="Arial" w:hAnsi="Arial" w:cs="Arial"/>
                <w:bCs/>
              </w:rPr>
              <w:t>A Huntingdon bus service (Ting) can provide a discounted bus service, which is available for visitors to book in advance.  Staff in the visitor centre will also provide further details of local taxi numbers and look up train timings if requested.</w:t>
            </w:r>
          </w:p>
          <w:p w14:paraId="51947BC8" w14:textId="77777777" w:rsidR="00386C7B" w:rsidRPr="00157617" w:rsidRDefault="00386C7B" w:rsidP="00E2187E">
            <w:pPr>
              <w:rPr>
                <w:rFonts w:ascii="Arial" w:hAnsi="Arial" w:cs="Arial"/>
                <w:bCs/>
              </w:rPr>
            </w:pPr>
          </w:p>
          <w:p w14:paraId="485D8BE9" w14:textId="77777777" w:rsidR="00386C7B" w:rsidRPr="00157617" w:rsidRDefault="00386C7B" w:rsidP="00E2187E">
            <w:pPr>
              <w:rPr>
                <w:rFonts w:ascii="Arial" w:hAnsi="Arial" w:cs="Arial"/>
                <w:bCs/>
              </w:rPr>
            </w:pPr>
            <w:r w:rsidRPr="00157617">
              <w:rPr>
                <w:rFonts w:ascii="Arial" w:hAnsi="Arial" w:cs="Arial"/>
                <w:bCs/>
              </w:rPr>
              <w:t>OSGs will meet visitors on entry to the visits hall and explain and conduct search and further booking in procedures, where required.  They will advise visitors of their table number.  A Supervising Officer and officers are within the visit’s hall, allowing visitors to speak to them about any concerns regarding the visiting process or the prisoner whom they are visiting.</w:t>
            </w:r>
          </w:p>
          <w:p w14:paraId="47CD44D5" w14:textId="77777777" w:rsidR="00386C7B" w:rsidRPr="00157617" w:rsidRDefault="00386C7B" w:rsidP="00E2187E">
            <w:pPr>
              <w:rPr>
                <w:rFonts w:ascii="Arial" w:hAnsi="Arial" w:cs="Arial"/>
                <w:bCs/>
              </w:rPr>
            </w:pPr>
          </w:p>
          <w:p w14:paraId="28D67B65" w14:textId="77777777" w:rsidR="00386C7B" w:rsidRPr="00157617" w:rsidRDefault="00386C7B" w:rsidP="00E2187E">
            <w:pPr>
              <w:rPr>
                <w:rFonts w:ascii="Arial" w:hAnsi="Arial" w:cs="Arial"/>
                <w:bCs/>
              </w:rPr>
            </w:pPr>
            <w:r w:rsidRPr="00157617">
              <w:rPr>
                <w:rFonts w:ascii="Arial" w:hAnsi="Arial" w:cs="Arial"/>
                <w:bCs/>
              </w:rPr>
              <w:t xml:space="preserve">There is a refreshments bar available for items to be purchased from.  We are currently looking to review the food items available through our contractor suppliers and offer more healthy and hearty items, such as sandwiches, hot options such as pasties/sausage rolls fruit, etc.  Future plans also include the </w:t>
            </w:r>
            <w:r w:rsidRPr="00157617">
              <w:rPr>
                <w:rFonts w:ascii="Arial" w:hAnsi="Arial" w:cs="Arial"/>
                <w:bCs/>
              </w:rPr>
              <w:lastRenderedPageBreak/>
              <w:t xml:space="preserve">possibility of having a Barista whereby fresh coffee can be provided by trained orderlies. </w:t>
            </w:r>
          </w:p>
          <w:p w14:paraId="77B6FDEB" w14:textId="77777777" w:rsidR="00386C7B" w:rsidRPr="00157617" w:rsidRDefault="00386C7B" w:rsidP="00E2187E">
            <w:pPr>
              <w:rPr>
                <w:rFonts w:ascii="Arial" w:hAnsi="Arial" w:cs="Arial"/>
                <w:bCs/>
              </w:rPr>
            </w:pPr>
          </w:p>
        </w:tc>
      </w:tr>
      <w:tr w:rsidR="00386C7B" w:rsidRPr="00EC25E0" w14:paraId="56DCC476" w14:textId="77777777" w:rsidTr="00E2187E">
        <w:tc>
          <w:tcPr>
            <w:tcW w:w="5524" w:type="dxa"/>
          </w:tcPr>
          <w:p w14:paraId="7AAEA288" w14:textId="77777777" w:rsidR="00386C7B" w:rsidRPr="00157617" w:rsidRDefault="00386C7B" w:rsidP="00E2187E">
            <w:pPr>
              <w:rPr>
                <w:rFonts w:ascii="Arial" w:hAnsi="Arial" w:cs="Arial"/>
                <w:b/>
                <w:i/>
                <w:iCs/>
              </w:rPr>
            </w:pPr>
            <w:r w:rsidRPr="00157617">
              <w:rPr>
                <w:rFonts w:ascii="Arial" w:hAnsi="Arial" w:cs="Arial"/>
                <w:b/>
                <w:i/>
                <w:iCs/>
              </w:rPr>
              <w:lastRenderedPageBreak/>
              <w:t>Staffing structure to ensure family work is an operational priority (Establishing a Family Strategy):</w:t>
            </w:r>
          </w:p>
          <w:p w14:paraId="189E2A27" w14:textId="77777777" w:rsidR="00386C7B" w:rsidRPr="00157617" w:rsidRDefault="00386C7B" w:rsidP="00E2187E">
            <w:pPr>
              <w:rPr>
                <w:rFonts w:ascii="Arial" w:hAnsi="Arial" w:cs="Arial"/>
                <w:b/>
                <w:i/>
                <w:iCs/>
              </w:rPr>
            </w:pPr>
          </w:p>
          <w:p w14:paraId="06C3DFA1" w14:textId="77777777" w:rsidR="00386C7B" w:rsidRPr="00157617" w:rsidRDefault="00386C7B" w:rsidP="003B64AB">
            <w:pPr>
              <w:pStyle w:val="ListParagraph"/>
              <w:numPr>
                <w:ilvl w:val="0"/>
                <w:numId w:val="4"/>
              </w:numPr>
              <w:rPr>
                <w:rFonts w:ascii="Arial" w:hAnsi="Arial" w:cs="Arial"/>
                <w:bCs/>
              </w:rPr>
            </w:pPr>
            <w:r w:rsidRPr="00157617">
              <w:rPr>
                <w:rFonts w:ascii="Arial" w:hAnsi="Arial" w:cs="Arial"/>
                <w:bCs/>
              </w:rPr>
              <w:t>High enough overall level of staffing to enable family work to be carried out.</w:t>
            </w:r>
          </w:p>
          <w:p w14:paraId="2366E594" w14:textId="77777777" w:rsidR="00386C7B" w:rsidRPr="00157617" w:rsidRDefault="00386C7B" w:rsidP="00E2187E">
            <w:pPr>
              <w:rPr>
                <w:rFonts w:ascii="Arial" w:hAnsi="Arial" w:cs="Arial"/>
                <w:bCs/>
              </w:rPr>
            </w:pPr>
          </w:p>
          <w:p w14:paraId="3D821A2F" w14:textId="77777777" w:rsidR="00386C7B" w:rsidRPr="00157617" w:rsidRDefault="00386C7B" w:rsidP="003B64AB">
            <w:pPr>
              <w:pStyle w:val="ListParagraph"/>
              <w:numPr>
                <w:ilvl w:val="0"/>
                <w:numId w:val="4"/>
              </w:numPr>
              <w:rPr>
                <w:rFonts w:ascii="Arial" w:hAnsi="Arial" w:cs="Arial"/>
                <w:bCs/>
              </w:rPr>
            </w:pPr>
            <w:r w:rsidRPr="00157617">
              <w:rPr>
                <w:rFonts w:ascii="Arial" w:hAnsi="Arial" w:cs="Arial"/>
                <w:bCs/>
              </w:rPr>
              <w:t>Functional head with responsibility for championing this area of prison work, as well as someone at middle management level such as a custodial manager, who can act as a champion to the staff.</w:t>
            </w:r>
          </w:p>
          <w:p w14:paraId="4333587D" w14:textId="77777777" w:rsidR="00386C7B" w:rsidRPr="00157617" w:rsidRDefault="00386C7B" w:rsidP="00E2187E">
            <w:pPr>
              <w:rPr>
                <w:rFonts w:ascii="Arial" w:hAnsi="Arial" w:cs="Arial"/>
                <w:bCs/>
              </w:rPr>
            </w:pPr>
          </w:p>
          <w:p w14:paraId="23D67DF7" w14:textId="77777777" w:rsidR="00386C7B" w:rsidRPr="00157617" w:rsidRDefault="00386C7B" w:rsidP="003B64AB">
            <w:pPr>
              <w:pStyle w:val="ListParagraph"/>
              <w:numPr>
                <w:ilvl w:val="0"/>
                <w:numId w:val="4"/>
              </w:numPr>
              <w:rPr>
                <w:rFonts w:ascii="Arial" w:hAnsi="Arial" w:cs="Arial"/>
                <w:bCs/>
              </w:rPr>
            </w:pPr>
            <w:r w:rsidRPr="00157617">
              <w:rPr>
                <w:rFonts w:ascii="Arial" w:hAnsi="Arial" w:cs="Arial"/>
                <w:bCs/>
              </w:rPr>
              <w:t>Governor surgeries or means whereby families can routinely access senior members of staff can be an excellent way of ensuring they are drawn in as assets to rehabilitation and know they are recognised as such.</w:t>
            </w:r>
          </w:p>
          <w:p w14:paraId="76AB3C4D" w14:textId="77777777" w:rsidR="00386C7B" w:rsidRPr="00157617" w:rsidRDefault="00386C7B" w:rsidP="00E2187E">
            <w:pPr>
              <w:rPr>
                <w:rFonts w:ascii="Arial" w:hAnsi="Arial" w:cs="Arial"/>
                <w:bCs/>
              </w:rPr>
            </w:pPr>
          </w:p>
        </w:tc>
        <w:tc>
          <w:tcPr>
            <w:tcW w:w="8079" w:type="dxa"/>
          </w:tcPr>
          <w:p w14:paraId="2235526E" w14:textId="77777777" w:rsidR="00386C7B" w:rsidRPr="00157617" w:rsidRDefault="00386C7B" w:rsidP="00E2187E">
            <w:pPr>
              <w:rPr>
                <w:rFonts w:ascii="Arial" w:hAnsi="Arial" w:cs="Arial"/>
                <w:bCs/>
              </w:rPr>
            </w:pPr>
            <w:r w:rsidRPr="00157617">
              <w:rPr>
                <w:rFonts w:ascii="Arial" w:hAnsi="Arial" w:cs="Arial"/>
                <w:bCs/>
              </w:rPr>
              <w:t>The Head of Operations is the Family and Significant Others establishment lead.</w:t>
            </w:r>
          </w:p>
          <w:p w14:paraId="72A8148F" w14:textId="77777777" w:rsidR="00386C7B" w:rsidRPr="00157617" w:rsidRDefault="00386C7B" w:rsidP="00E2187E">
            <w:pPr>
              <w:rPr>
                <w:rFonts w:ascii="Arial" w:hAnsi="Arial" w:cs="Arial"/>
                <w:bCs/>
              </w:rPr>
            </w:pPr>
          </w:p>
          <w:p w14:paraId="3529A08B" w14:textId="77777777" w:rsidR="00386C7B" w:rsidRPr="00157617" w:rsidRDefault="00386C7B" w:rsidP="00E2187E">
            <w:pPr>
              <w:rPr>
                <w:rFonts w:ascii="Arial" w:hAnsi="Arial" w:cs="Arial"/>
                <w:bCs/>
              </w:rPr>
            </w:pPr>
            <w:r w:rsidRPr="00157617">
              <w:rPr>
                <w:rFonts w:ascii="Arial" w:hAnsi="Arial" w:cs="Arial"/>
                <w:bCs/>
              </w:rPr>
              <w:t xml:space="preserve">The Visits Custodial Manager is the Family and Children’s establishment champion. </w:t>
            </w:r>
          </w:p>
          <w:p w14:paraId="1900D23C" w14:textId="77777777" w:rsidR="00386C7B" w:rsidRPr="00157617" w:rsidRDefault="00386C7B" w:rsidP="00E2187E">
            <w:pPr>
              <w:rPr>
                <w:rFonts w:ascii="Arial" w:hAnsi="Arial" w:cs="Arial"/>
                <w:bCs/>
              </w:rPr>
            </w:pPr>
          </w:p>
          <w:p w14:paraId="4F8E0430" w14:textId="77777777" w:rsidR="00386C7B" w:rsidRDefault="00386C7B" w:rsidP="00E2187E">
            <w:pPr>
              <w:rPr>
                <w:rFonts w:ascii="Arial" w:hAnsi="Arial" w:cs="Arial"/>
                <w:bCs/>
              </w:rPr>
            </w:pPr>
            <w:r w:rsidRPr="00157617">
              <w:rPr>
                <w:rFonts w:ascii="Arial" w:hAnsi="Arial" w:cs="Arial"/>
                <w:bCs/>
              </w:rPr>
              <w:t>Both provide management support to our Family Service Provider for day-to-day queries to be dealt with.</w:t>
            </w:r>
          </w:p>
          <w:p w14:paraId="4DABBCC6" w14:textId="77777777" w:rsidR="00F807E4" w:rsidRPr="00157617" w:rsidRDefault="00F807E4" w:rsidP="00E2187E">
            <w:pPr>
              <w:rPr>
                <w:rFonts w:ascii="Arial" w:hAnsi="Arial" w:cs="Arial"/>
                <w:bCs/>
              </w:rPr>
            </w:pPr>
          </w:p>
          <w:p w14:paraId="38C6BDD3" w14:textId="77777777" w:rsidR="00386C7B" w:rsidRPr="00157617" w:rsidRDefault="00386C7B" w:rsidP="00E2187E">
            <w:pPr>
              <w:rPr>
                <w:rFonts w:ascii="Arial" w:hAnsi="Arial" w:cs="Arial"/>
                <w:bCs/>
              </w:rPr>
            </w:pPr>
            <w:r w:rsidRPr="00157617">
              <w:rPr>
                <w:rFonts w:ascii="Arial" w:hAnsi="Arial" w:cs="Arial"/>
                <w:bCs/>
              </w:rPr>
              <w:t>There is a child-friendly guide explaining dog searching process.  And the dog handlers are all welcoming to put children at ease during the process.  The process can also be explained by the visitor centre staff prior to children coming over to the prison.</w:t>
            </w:r>
          </w:p>
          <w:p w14:paraId="3B6D1C19" w14:textId="77777777" w:rsidR="00386C7B" w:rsidRPr="00157617" w:rsidRDefault="00386C7B" w:rsidP="00E2187E">
            <w:pPr>
              <w:rPr>
                <w:rFonts w:ascii="Arial" w:hAnsi="Arial" w:cs="Arial"/>
                <w:bCs/>
              </w:rPr>
            </w:pPr>
          </w:p>
          <w:p w14:paraId="63DBB9C1" w14:textId="77777777" w:rsidR="00386C7B" w:rsidRPr="00157617" w:rsidRDefault="00386C7B" w:rsidP="00E2187E">
            <w:pPr>
              <w:rPr>
                <w:rFonts w:ascii="Arial" w:hAnsi="Arial" w:cs="Arial"/>
                <w:bCs/>
              </w:rPr>
            </w:pPr>
            <w:r w:rsidRPr="00157617">
              <w:rPr>
                <w:rFonts w:ascii="Arial" w:hAnsi="Arial" w:cs="Arial"/>
                <w:bCs/>
              </w:rPr>
              <w:t>Since September 2023 Littlehey has committed to offering visitor forum sessions with the Head of Operation outside in the visitor centre so as families and significant others can ask questions and make suggestions.  The date is advertised at least 4 weeks in advance for anyone who wishes to attend the session.  A written summary of the session is then made available in the visits centre and to prisoners in the Prisoner Newsletter.</w:t>
            </w:r>
          </w:p>
          <w:p w14:paraId="7F7216AC" w14:textId="77777777" w:rsidR="00386C7B" w:rsidRPr="00157617" w:rsidRDefault="00386C7B" w:rsidP="00E2187E">
            <w:pPr>
              <w:rPr>
                <w:rFonts w:ascii="Arial" w:hAnsi="Arial" w:cs="Arial"/>
                <w:bCs/>
              </w:rPr>
            </w:pPr>
          </w:p>
        </w:tc>
      </w:tr>
      <w:tr w:rsidR="00386C7B" w:rsidRPr="00EC25E0" w14:paraId="6D0B8124" w14:textId="77777777" w:rsidTr="00E2187E">
        <w:tc>
          <w:tcPr>
            <w:tcW w:w="5524" w:type="dxa"/>
          </w:tcPr>
          <w:p w14:paraId="6E69C5FF" w14:textId="77777777" w:rsidR="00386C7B" w:rsidRPr="00157617" w:rsidRDefault="00386C7B" w:rsidP="00E2187E">
            <w:pPr>
              <w:rPr>
                <w:rFonts w:ascii="Arial" w:hAnsi="Arial" w:cs="Arial"/>
                <w:b/>
                <w:i/>
                <w:iCs/>
              </w:rPr>
            </w:pPr>
            <w:r w:rsidRPr="00157617">
              <w:rPr>
                <w:rFonts w:ascii="Arial" w:hAnsi="Arial" w:cs="Arial"/>
                <w:b/>
                <w:i/>
                <w:iCs/>
              </w:rPr>
              <w:t>Extended visits (Establishing a Family Strategy &amp; Practice and Innovation):</w:t>
            </w:r>
          </w:p>
          <w:p w14:paraId="6ADDAD63" w14:textId="77777777" w:rsidR="00386C7B" w:rsidRPr="00157617" w:rsidRDefault="00386C7B" w:rsidP="00E2187E">
            <w:pPr>
              <w:rPr>
                <w:rFonts w:ascii="Arial" w:hAnsi="Arial" w:cs="Arial"/>
                <w:b/>
                <w:i/>
                <w:iCs/>
              </w:rPr>
            </w:pPr>
          </w:p>
          <w:p w14:paraId="5551A294" w14:textId="77777777" w:rsidR="00386C7B" w:rsidRPr="00157617" w:rsidRDefault="00386C7B" w:rsidP="003B64AB">
            <w:pPr>
              <w:pStyle w:val="ListParagraph"/>
              <w:numPr>
                <w:ilvl w:val="0"/>
                <w:numId w:val="3"/>
              </w:numPr>
              <w:rPr>
                <w:rFonts w:ascii="Arial" w:hAnsi="Arial" w:cs="Arial"/>
                <w:bCs/>
              </w:rPr>
            </w:pPr>
            <w:r w:rsidRPr="00157617">
              <w:rPr>
                <w:rFonts w:ascii="Arial" w:hAnsi="Arial" w:cs="Arial"/>
                <w:bCs/>
              </w:rPr>
              <w:t>To enable parents to reconnect with their children and supportive relationships with other family members and significant others to flourish.</w:t>
            </w:r>
          </w:p>
          <w:p w14:paraId="37D6EC18" w14:textId="77777777" w:rsidR="00386C7B" w:rsidRPr="00157617" w:rsidRDefault="00386C7B" w:rsidP="00E2187E">
            <w:pPr>
              <w:rPr>
                <w:rFonts w:ascii="Arial" w:hAnsi="Arial" w:cs="Arial"/>
                <w:bCs/>
              </w:rPr>
            </w:pPr>
          </w:p>
        </w:tc>
        <w:tc>
          <w:tcPr>
            <w:tcW w:w="8079" w:type="dxa"/>
          </w:tcPr>
          <w:p w14:paraId="4B2C36E0" w14:textId="77777777" w:rsidR="00386C7B" w:rsidRPr="00157617" w:rsidRDefault="00386C7B" w:rsidP="00E2187E">
            <w:pPr>
              <w:rPr>
                <w:rFonts w:ascii="Arial" w:hAnsi="Arial" w:cs="Arial"/>
                <w:bCs/>
              </w:rPr>
            </w:pPr>
            <w:r w:rsidRPr="00157617">
              <w:rPr>
                <w:rFonts w:ascii="Arial" w:hAnsi="Arial" w:cs="Arial"/>
                <w:bCs/>
              </w:rPr>
              <w:t>Littlehey is committed to hold a minimum of 12 Children and adult only all-day visit sessions within the year.  We also commit to having other bespoke all-day visit days for other groups such as VICs, Lifers/ISPs, LGBTQ+, recovery and wellbeing, GRT community, Care experienced and Crayfish.</w:t>
            </w:r>
          </w:p>
          <w:p w14:paraId="7A420743" w14:textId="77777777" w:rsidR="00386C7B" w:rsidRPr="00157617" w:rsidRDefault="00386C7B" w:rsidP="00E2187E">
            <w:pPr>
              <w:rPr>
                <w:rFonts w:ascii="Arial" w:hAnsi="Arial" w:cs="Arial"/>
                <w:bCs/>
              </w:rPr>
            </w:pPr>
          </w:p>
          <w:p w14:paraId="521D9804" w14:textId="77777777" w:rsidR="00386C7B" w:rsidRPr="00157617" w:rsidRDefault="00386C7B" w:rsidP="00E2187E">
            <w:pPr>
              <w:rPr>
                <w:rFonts w:ascii="Arial" w:hAnsi="Arial" w:cs="Arial"/>
                <w:bCs/>
              </w:rPr>
            </w:pPr>
            <w:r w:rsidRPr="00157617">
              <w:rPr>
                <w:rFonts w:ascii="Arial" w:hAnsi="Arial" w:cs="Arial"/>
                <w:bCs/>
              </w:rPr>
              <w:t>During children all-day visits we try and theme the visit by having some specific quizzes, craft activities and raffles.  Adult all-day sessions also have activities included.  One popular one is the photographs that can be paid for and taken.  On the bespoke days charities and guest speakers are arranged to attend, along with some prisoners who do not have visitors also attend the experience the day.</w:t>
            </w:r>
          </w:p>
          <w:p w14:paraId="545DA2E6" w14:textId="77777777" w:rsidR="00386C7B" w:rsidRPr="00157617" w:rsidRDefault="00386C7B" w:rsidP="00E2187E">
            <w:pPr>
              <w:rPr>
                <w:rFonts w:ascii="Arial" w:hAnsi="Arial" w:cs="Arial"/>
                <w:bCs/>
              </w:rPr>
            </w:pPr>
          </w:p>
          <w:p w14:paraId="3FFD1602" w14:textId="77777777" w:rsidR="00386C7B" w:rsidRPr="00157617" w:rsidRDefault="00386C7B" w:rsidP="00E2187E">
            <w:pPr>
              <w:rPr>
                <w:rFonts w:ascii="Arial" w:hAnsi="Arial" w:cs="Arial"/>
                <w:bCs/>
              </w:rPr>
            </w:pPr>
            <w:r w:rsidRPr="00157617">
              <w:rPr>
                <w:rFonts w:ascii="Arial" w:hAnsi="Arial" w:cs="Arial"/>
                <w:bCs/>
              </w:rPr>
              <w:lastRenderedPageBreak/>
              <w:t>Our Family Service Provider holds forums with prisoners who do not have visits to allow them to have some social interaction within the visit’s hall.  There is also a dedicated visit day set aside for them in our annual visits planner so as they can experience a day up there doing the activities and having the refreshments given on normal visits sessions.  Charities and support groups externally are being approached to support this.  The pen pal and official prisoner visitor scheme is available via the chaplaincy for prisoners at Littlehey.</w:t>
            </w:r>
          </w:p>
          <w:p w14:paraId="6B42155A" w14:textId="77777777" w:rsidR="00386C7B" w:rsidRPr="00157617" w:rsidRDefault="00386C7B" w:rsidP="00E2187E">
            <w:pPr>
              <w:rPr>
                <w:rFonts w:ascii="Arial" w:hAnsi="Arial" w:cs="Arial"/>
                <w:bCs/>
              </w:rPr>
            </w:pPr>
          </w:p>
          <w:p w14:paraId="613A1A99" w14:textId="77777777" w:rsidR="00386C7B" w:rsidRPr="00157617" w:rsidRDefault="00386C7B" w:rsidP="00E2187E">
            <w:pPr>
              <w:rPr>
                <w:rFonts w:ascii="Arial" w:hAnsi="Arial" w:cs="Arial"/>
                <w:bCs/>
              </w:rPr>
            </w:pPr>
            <w:r w:rsidRPr="00157617">
              <w:rPr>
                <w:rFonts w:ascii="Arial" w:hAnsi="Arial" w:cs="Arial"/>
                <w:bCs/>
              </w:rPr>
              <w:t xml:space="preserve">Prisoners who experience a seriously ill or death of a loved one can apply to visit their dying relative and/or attend the chapel or rest and/or funeral.  The risk assessment process is commenced by the chaplaincy.  It is also possible for prisoners to apply to view the funeral via an iPad weblink.  </w:t>
            </w:r>
          </w:p>
          <w:p w14:paraId="0D1B57FF" w14:textId="77777777" w:rsidR="00386C7B" w:rsidRPr="00157617" w:rsidRDefault="00386C7B" w:rsidP="00E2187E">
            <w:pPr>
              <w:rPr>
                <w:rFonts w:ascii="Arial" w:hAnsi="Arial" w:cs="Arial"/>
                <w:bCs/>
              </w:rPr>
            </w:pPr>
          </w:p>
        </w:tc>
      </w:tr>
      <w:tr w:rsidR="00386C7B" w:rsidRPr="00EC25E0" w14:paraId="6C89F507" w14:textId="77777777" w:rsidTr="00E2187E">
        <w:tc>
          <w:tcPr>
            <w:tcW w:w="5524" w:type="dxa"/>
          </w:tcPr>
          <w:p w14:paraId="6D66220F" w14:textId="77777777" w:rsidR="00386C7B" w:rsidRPr="00157617" w:rsidRDefault="00386C7B" w:rsidP="00E2187E">
            <w:pPr>
              <w:rPr>
                <w:rFonts w:ascii="Arial" w:hAnsi="Arial" w:cs="Arial"/>
                <w:b/>
                <w:i/>
                <w:iCs/>
              </w:rPr>
            </w:pPr>
            <w:r w:rsidRPr="00157617">
              <w:rPr>
                <w:rFonts w:ascii="Arial" w:hAnsi="Arial" w:cs="Arial"/>
                <w:b/>
                <w:i/>
                <w:iCs/>
              </w:rPr>
              <w:lastRenderedPageBreak/>
              <w:t>Family learning (Practice and Innovation):</w:t>
            </w:r>
          </w:p>
          <w:p w14:paraId="02358D84" w14:textId="77777777" w:rsidR="00386C7B" w:rsidRPr="00157617" w:rsidRDefault="00386C7B" w:rsidP="00E2187E">
            <w:pPr>
              <w:rPr>
                <w:rFonts w:ascii="Arial" w:hAnsi="Arial" w:cs="Arial"/>
                <w:b/>
                <w:i/>
                <w:iCs/>
              </w:rPr>
            </w:pPr>
          </w:p>
          <w:p w14:paraId="5B82C25D" w14:textId="0EE8A0ED" w:rsidR="00386C7B" w:rsidRPr="00157617" w:rsidRDefault="00386C7B" w:rsidP="003B64AB">
            <w:pPr>
              <w:pStyle w:val="ListParagraph"/>
              <w:numPr>
                <w:ilvl w:val="1"/>
                <w:numId w:val="35"/>
              </w:numPr>
              <w:rPr>
                <w:rFonts w:ascii="Arial" w:hAnsi="Arial" w:cs="Arial"/>
                <w:bCs/>
              </w:rPr>
            </w:pPr>
            <w:r w:rsidRPr="00157617">
              <w:rPr>
                <w:rFonts w:ascii="Arial" w:hAnsi="Arial" w:cs="Arial"/>
                <w:bCs/>
              </w:rPr>
              <w:t>Evidence-based programmes to enable residents to maintain and improve relationships, implemented with fidelity, reflecting the white paper’s emphasis on improving the use of evidence and data throughout the system.</w:t>
            </w:r>
          </w:p>
          <w:p w14:paraId="42675995" w14:textId="77777777" w:rsidR="00386C7B" w:rsidRPr="00157617" w:rsidRDefault="00386C7B" w:rsidP="00E2187E">
            <w:pPr>
              <w:rPr>
                <w:rFonts w:ascii="Arial" w:hAnsi="Arial" w:cs="Arial"/>
                <w:bCs/>
              </w:rPr>
            </w:pPr>
          </w:p>
        </w:tc>
        <w:tc>
          <w:tcPr>
            <w:tcW w:w="8079" w:type="dxa"/>
          </w:tcPr>
          <w:p w14:paraId="2E5A3A07" w14:textId="77777777" w:rsidR="005B7660" w:rsidRPr="00157617" w:rsidRDefault="009421D2" w:rsidP="00E2187E">
            <w:pPr>
              <w:rPr>
                <w:rFonts w:ascii="Arial" w:hAnsi="Arial" w:cs="Arial"/>
                <w:bCs/>
              </w:rPr>
            </w:pPr>
            <w:r w:rsidRPr="00157617">
              <w:rPr>
                <w:rFonts w:ascii="Arial" w:hAnsi="Arial" w:cs="Arial"/>
                <w:bCs/>
              </w:rPr>
              <w:t xml:space="preserve">Currently the Family Service provider does not provide any </w:t>
            </w:r>
            <w:r w:rsidR="00386C7B" w:rsidRPr="00157617">
              <w:rPr>
                <w:rFonts w:ascii="Arial" w:hAnsi="Arial" w:cs="Arial"/>
                <w:bCs/>
              </w:rPr>
              <w:t>course for</w:t>
            </w:r>
            <w:r w:rsidR="003E68CA" w:rsidRPr="00157617">
              <w:rPr>
                <w:rFonts w:ascii="Arial" w:hAnsi="Arial" w:cs="Arial"/>
                <w:bCs/>
              </w:rPr>
              <w:t xml:space="preserve"> staff</w:t>
            </w:r>
            <w:r w:rsidR="00386C7B" w:rsidRPr="00157617">
              <w:rPr>
                <w:rFonts w:ascii="Arial" w:hAnsi="Arial" w:cs="Arial"/>
                <w:bCs/>
              </w:rPr>
              <w:t xml:space="preserve"> to enable them to support and engage with families</w:t>
            </w:r>
            <w:r w:rsidR="003E68CA" w:rsidRPr="00157617">
              <w:rPr>
                <w:rFonts w:ascii="Arial" w:hAnsi="Arial" w:cs="Arial"/>
                <w:bCs/>
              </w:rPr>
              <w:t xml:space="preserve"> and </w:t>
            </w:r>
            <w:r w:rsidR="00386C7B" w:rsidRPr="00157617">
              <w:rPr>
                <w:rFonts w:ascii="Arial" w:hAnsi="Arial" w:cs="Arial"/>
                <w:bCs/>
              </w:rPr>
              <w:t>significant others with family convicted of sex offences.</w:t>
            </w:r>
            <w:r w:rsidR="003E68CA" w:rsidRPr="00157617">
              <w:rPr>
                <w:rFonts w:ascii="Arial" w:hAnsi="Arial" w:cs="Arial"/>
                <w:bCs/>
              </w:rPr>
              <w:t xml:space="preserve">  </w:t>
            </w:r>
          </w:p>
          <w:p w14:paraId="470F781C" w14:textId="77777777" w:rsidR="005B7660" w:rsidRPr="00157617" w:rsidRDefault="005B7660" w:rsidP="00E2187E">
            <w:pPr>
              <w:rPr>
                <w:rFonts w:ascii="Arial" w:hAnsi="Arial" w:cs="Arial"/>
                <w:bCs/>
              </w:rPr>
            </w:pPr>
          </w:p>
          <w:p w14:paraId="043F6FC4" w14:textId="24A9AA17" w:rsidR="00386C7B" w:rsidRPr="00157617" w:rsidRDefault="005B7660" w:rsidP="00E2187E">
            <w:pPr>
              <w:rPr>
                <w:rFonts w:ascii="Arial" w:hAnsi="Arial" w:cs="Arial"/>
                <w:bCs/>
              </w:rPr>
            </w:pPr>
            <w:r w:rsidRPr="00157617">
              <w:rPr>
                <w:rFonts w:ascii="Arial" w:hAnsi="Arial" w:cs="Arial"/>
                <w:bCs/>
              </w:rPr>
              <w:t>A</w:t>
            </w:r>
            <w:r w:rsidR="003E68CA" w:rsidRPr="00157617">
              <w:rPr>
                <w:rFonts w:ascii="Arial" w:hAnsi="Arial" w:cs="Arial"/>
                <w:bCs/>
              </w:rPr>
              <w:t xml:space="preserve">ll staff employed at Littlehey are expected to complete the online </w:t>
            </w:r>
            <w:r w:rsidR="00F169C7" w:rsidRPr="00157617">
              <w:rPr>
                <w:rFonts w:ascii="Arial" w:hAnsi="Arial" w:cs="Arial"/>
                <w:bCs/>
              </w:rPr>
              <w:t>learning</w:t>
            </w:r>
            <w:r w:rsidR="003E68CA" w:rsidRPr="00157617">
              <w:rPr>
                <w:rFonts w:ascii="Arial" w:hAnsi="Arial" w:cs="Arial"/>
                <w:bCs/>
              </w:rPr>
              <w:t xml:space="preserve"> course entitle</w:t>
            </w:r>
            <w:r w:rsidR="007B4CCD" w:rsidRPr="00157617">
              <w:rPr>
                <w:rFonts w:ascii="Arial" w:hAnsi="Arial" w:cs="Arial"/>
                <w:bCs/>
              </w:rPr>
              <w:t xml:space="preserve">d </w:t>
            </w:r>
            <w:r w:rsidR="00143E64" w:rsidRPr="00157617">
              <w:rPr>
                <w:rFonts w:ascii="Arial" w:hAnsi="Arial" w:cs="Arial"/>
                <w:bCs/>
              </w:rPr>
              <w:t>HMP Working in prisons with people convicted of sexual offences (PCOSO) e</w:t>
            </w:r>
            <w:r w:rsidR="00EA7D40" w:rsidRPr="00157617">
              <w:rPr>
                <w:rFonts w:ascii="Arial" w:hAnsi="Arial" w:cs="Arial"/>
                <w:bCs/>
              </w:rPr>
              <w:t>-</w:t>
            </w:r>
            <w:r w:rsidR="00143E64" w:rsidRPr="00157617">
              <w:rPr>
                <w:rFonts w:ascii="Arial" w:hAnsi="Arial" w:cs="Arial"/>
                <w:bCs/>
              </w:rPr>
              <w:t>Learning</w:t>
            </w:r>
            <w:r w:rsidR="00434133" w:rsidRPr="00157617">
              <w:rPr>
                <w:rFonts w:ascii="Arial" w:hAnsi="Arial" w:cs="Arial"/>
                <w:bCs/>
              </w:rPr>
              <w:t xml:space="preserve"> </w:t>
            </w:r>
            <w:r w:rsidR="00242B79" w:rsidRPr="00157617">
              <w:rPr>
                <w:rFonts w:ascii="Arial" w:hAnsi="Arial" w:cs="Arial"/>
                <w:bCs/>
              </w:rPr>
              <w:t xml:space="preserve">found on the </w:t>
            </w:r>
            <w:proofErr w:type="spellStart"/>
            <w:r w:rsidR="00242B79" w:rsidRPr="00157617">
              <w:rPr>
                <w:rFonts w:ascii="Arial" w:hAnsi="Arial" w:cs="Arial"/>
                <w:bCs/>
              </w:rPr>
              <w:t>mylearning</w:t>
            </w:r>
            <w:proofErr w:type="spellEnd"/>
            <w:r w:rsidR="00242B79" w:rsidRPr="00157617">
              <w:rPr>
                <w:rFonts w:ascii="Arial" w:hAnsi="Arial" w:cs="Arial"/>
                <w:bCs/>
              </w:rPr>
              <w:t xml:space="preserve"> site.  Completion is tracked by the people hub.</w:t>
            </w:r>
            <w:r w:rsidR="00DE1640" w:rsidRPr="00157617">
              <w:rPr>
                <w:rFonts w:ascii="Arial" w:hAnsi="Arial" w:cs="Arial"/>
                <w:bCs/>
              </w:rPr>
              <w:t xml:space="preserve">  This provides staff with some learning on encouraging healthy relationships between prisoners and families.</w:t>
            </w:r>
          </w:p>
          <w:p w14:paraId="10AF5593" w14:textId="77777777" w:rsidR="00386C7B" w:rsidRPr="00157617" w:rsidRDefault="00386C7B" w:rsidP="00E2187E">
            <w:pPr>
              <w:rPr>
                <w:rFonts w:ascii="Arial" w:hAnsi="Arial" w:cs="Arial"/>
                <w:bCs/>
              </w:rPr>
            </w:pPr>
          </w:p>
          <w:p w14:paraId="317291B0" w14:textId="40ECF01D" w:rsidR="00386C7B" w:rsidRPr="00157617" w:rsidRDefault="00386C7B" w:rsidP="00E2187E">
            <w:pPr>
              <w:rPr>
                <w:rFonts w:ascii="Arial" w:hAnsi="Arial" w:cs="Arial"/>
                <w:bCs/>
              </w:rPr>
            </w:pPr>
            <w:r w:rsidRPr="00157617">
              <w:rPr>
                <w:rFonts w:ascii="Arial" w:hAnsi="Arial" w:cs="Arial"/>
                <w:bCs/>
              </w:rPr>
              <w:t xml:space="preserve">Personal Social Development Courses </w:t>
            </w:r>
            <w:r w:rsidR="00AF471E" w:rsidRPr="00157617">
              <w:rPr>
                <w:rFonts w:ascii="Arial" w:hAnsi="Arial" w:cs="Arial"/>
                <w:bCs/>
              </w:rPr>
              <w:t xml:space="preserve">have been </w:t>
            </w:r>
            <w:r w:rsidRPr="00157617">
              <w:rPr>
                <w:rFonts w:ascii="Arial" w:hAnsi="Arial" w:cs="Arial"/>
                <w:bCs/>
              </w:rPr>
              <w:t xml:space="preserve">delivered </w:t>
            </w:r>
            <w:r w:rsidR="00AF471E" w:rsidRPr="00157617">
              <w:rPr>
                <w:rFonts w:ascii="Arial" w:hAnsi="Arial" w:cs="Arial"/>
                <w:bCs/>
              </w:rPr>
              <w:t xml:space="preserve">previously </w:t>
            </w:r>
            <w:r w:rsidRPr="00157617">
              <w:rPr>
                <w:rFonts w:ascii="Arial" w:hAnsi="Arial" w:cs="Arial"/>
                <w:bCs/>
              </w:rPr>
              <w:t xml:space="preserve">by the education provider to </w:t>
            </w:r>
            <w:r w:rsidR="00AF471E" w:rsidRPr="00157617">
              <w:rPr>
                <w:rFonts w:ascii="Arial" w:hAnsi="Arial" w:cs="Arial"/>
                <w:bCs/>
              </w:rPr>
              <w:t>prisoners when the demand is there.</w:t>
            </w:r>
          </w:p>
          <w:p w14:paraId="2BD05960" w14:textId="77777777" w:rsidR="00434133" w:rsidRPr="00157617" w:rsidRDefault="00434133" w:rsidP="00E2187E">
            <w:pPr>
              <w:rPr>
                <w:rFonts w:ascii="Arial" w:hAnsi="Arial" w:cs="Arial"/>
                <w:bCs/>
              </w:rPr>
            </w:pPr>
          </w:p>
          <w:p w14:paraId="1D1A736C" w14:textId="0CD31D7A" w:rsidR="00386C7B" w:rsidRPr="00157617" w:rsidRDefault="00434133" w:rsidP="00E2187E">
            <w:pPr>
              <w:rPr>
                <w:rFonts w:ascii="Arial" w:hAnsi="Arial" w:cs="Arial"/>
                <w:bCs/>
              </w:rPr>
            </w:pPr>
            <w:r w:rsidRPr="00157617">
              <w:rPr>
                <w:rFonts w:ascii="Arial" w:hAnsi="Arial" w:cs="Arial"/>
                <w:bCs/>
              </w:rPr>
              <w:t xml:space="preserve">Offender Behaviour Programmes are run for those who </w:t>
            </w:r>
            <w:r w:rsidR="004B1688" w:rsidRPr="00157617">
              <w:rPr>
                <w:rFonts w:ascii="Arial" w:hAnsi="Arial" w:cs="Arial"/>
                <w:bCs/>
              </w:rPr>
              <w:t>are assessed as suitable</w:t>
            </w:r>
            <w:r w:rsidRPr="00157617">
              <w:rPr>
                <w:rFonts w:ascii="Arial" w:hAnsi="Arial" w:cs="Arial"/>
                <w:bCs/>
              </w:rPr>
              <w:t>, these include</w:t>
            </w:r>
            <w:r w:rsidR="00EA7D40" w:rsidRPr="00157617">
              <w:rPr>
                <w:rFonts w:ascii="Arial" w:hAnsi="Arial" w:cs="Arial"/>
                <w:bCs/>
              </w:rPr>
              <w:t xml:space="preserve"> Kaizen, </w:t>
            </w:r>
            <w:r w:rsidR="00B24FDE" w:rsidRPr="00157617">
              <w:rPr>
                <w:rFonts w:ascii="Arial" w:hAnsi="Arial" w:cs="Arial"/>
                <w:bCs/>
              </w:rPr>
              <w:t>Horizon,</w:t>
            </w:r>
            <w:r w:rsidR="00FD0F15" w:rsidRPr="00157617">
              <w:rPr>
                <w:rFonts w:ascii="Arial" w:hAnsi="Arial" w:cs="Arial"/>
                <w:bCs/>
              </w:rPr>
              <w:t xml:space="preserve"> and H</w:t>
            </w:r>
            <w:r w:rsidR="00F01BDD" w:rsidRPr="00157617">
              <w:rPr>
                <w:rFonts w:ascii="Arial" w:hAnsi="Arial" w:cs="Arial"/>
                <w:bCs/>
              </w:rPr>
              <w:t xml:space="preserve">ealthy </w:t>
            </w:r>
            <w:r w:rsidR="00FD0F15" w:rsidRPr="00157617">
              <w:rPr>
                <w:rFonts w:ascii="Arial" w:hAnsi="Arial" w:cs="Arial"/>
                <w:bCs/>
              </w:rPr>
              <w:t>S</w:t>
            </w:r>
            <w:r w:rsidR="00F01BDD" w:rsidRPr="00157617">
              <w:rPr>
                <w:rFonts w:ascii="Arial" w:hAnsi="Arial" w:cs="Arial"/>
                <w:bCs/>
              </w:rPr>
              <w:t xml:space="preserve">ex </w:t>
            </w:r>
            <w:r w:rsidR="00FD0F15" w:rsidRPr="00157617">
              <w:rPr>
                <w:rFonts w:ascii="Arial" w:hAnsi="Arial" w:cs="Arial"/>
                <w:bCs/>
              </w:rPr>
              <w:t>P</w:t>
            </w:r>
            <w:r w:rsidR="00F01BDD" w:rsidRPr="00157617">
              <w:rPr>
                <w:rFonts w:ascii="Arial" w:hAnsi="Arial" w:cs="Arial"/>
                <w:bCs/>
              </w:rPr>
              <w:t>rogramme (HSP</w:t>
            </w:r>
            <w:r w:rsidR="00EE743B" w:rsidRPr="00157617">
              <w:rPr>
                <w:rFonts w:ascii="Arial" w:hAnsi="Arial" w:cs="Arial"/>
                <w:bCs/>
              </w:rPr>
              <w:t xml:space="preserve">). These courses touch upon </w:t>
            </w:r>
            <w:r w:rsidR="00356840" w:rsidRPr="00157617">
              <w:rPr>
                <w:rFonts w:ascii="Arial" w:hAnsi="Arial" w:cs="Arial"/>
                <w:bCs/>
              </w:rPr>
              <w:t>improving relationships and developing ‘New Me’ strategies for change.</w:t>
            </w:r>
          </w:p>
          <w:p w14:paraId="1ACAAE35" w14:textId="77777777" w:rsidR="00386C7B" w:rsidRPr="00157617" w:rsidRDefault="00386C7B" w:rsidP="00E2187E">
            <w:pPr>
              <w:rPr>
                <w:rFonts w:ascii="Arial" w:hAnsi="Arial" w:cs="Arial"/>
                <w:bCs/>
              </w:rPr>
            </w:pPr>
            <w:r w:rsidRPr="00157617">
              <w:rPr>
                <w:rFonts w:ascii="Arial" w:hAnsi="Arial" w:cs="Arial"/>
                <w:bCs/>
              </w:rPr>
              <w:t xml:space="preserve"> </w:t>
            </w:r>
          </w:p>
        </w:tc>
      </w:tr>
      <w:tr w:rsidR="00386C7B" w:rsidRPr="00EC25E0" w14:paraId="1C0E4A7B" w14:textId="77777777" w:rsidTr="00E2187E">
        <w:tc>
          <w:tcPr>
            <w:tcW w:w="5524" w:type="dxa"/>
          </w:tcPr>
          <w:p w14:paraId="0389FC37" w14:textId="77777777" w:rsidR="00386C7B" w:rsidRPr="00157617" w:rsidRDefault="00386C7B" w:rsidP="00E2187E">
            <w:pPr>
              <w:rPr>
                <w:rFonts w:ascii="Arial" w:hAnsi="Arial" w:cs="Arial"/>
                <w:bCs/>
              </w:rPr>
            </w:pPr>
            <w:r w:rsidRPr="00157617">
              <w:rPr>
                <w:rFonts w:ascii="Arial" w:hAnsi="Arial" w:cs="Arial"/>
                <w:bCs/>
              </w:rPr>
              <w:t>‘</w:t>
            </w:r>
            <w:r w:rsidRPr="00157617">
              <w:rPr>
                <w:rFonts w:ascii="Arial" w:hAnsi="Arial" w:cs="Arial"/>
                <w:b/>
                <w:i/>
                <w:iCs/>
              </w:rPr>
              <w:t>Gateway’ communication system (Safer Custody):</w:t>
            </w:r>
          </w:p>
          <w:p w14:paraId="34B4EAE7" w14:textId="77777777" w:rsidR="00825DB6" w:rsidRPr="00157617" w:rsidRDefault="00825DB6" w:rsidP="00E2187E">
            <w:pPr>
              <w:rPr>
                <w:rFonts w:ascii="Arial" w:hAnsi="Arial" w:cs="Arial"/>
                <w:bCs/>
              </w:rPr>
            </w:pPr>
          </w:p>
          <w:p w14:paraId="5F9D8865" w14:textId="7A6E284C" w:rsidR="00386C7B" w:rsidRPr="00157617" w:rsidRDefault="00386C7B" w:rsidP="003B64AB">
            <w:pPr>
              <w:pStyle w:val="ListParagraph"/>
              <w:numPr>
                <w:ilvl w:val="0"/>
                <w:numId w:val="36"/>
              </w:numPr>
              <w:rPr>
                <w:rFonts w:ascii="Arial" w:hAnsi="Arial" w:cs="Arial"/>
                <w:bCs/>
              </w:rPr>
            </w:pPr>
            <w:r w:rsidRPr="00157617">
              <w:rPr>
                <w:rFonts w:ascii="Arial" w:hAnsi="Arial" w:cs="Arial"/>
                <w:bCs/>
              </w:rPr>
              <w:t xml:space="preserve">A clear, </w:t>
            </w:r>
            <w:r w:rsidR="000F748B" w:rsidRPr="00157617">
              <w:rPr>
                <w:rFonts w:ascii="Arial" w:hAnsi="Arial" w:cs="Arial"/>
                <w:bCs/>
              </w:rPr>
              <w:t>auditable,</w:t>
            </w:r>
            <w:r w:rsidRPr="00157617">
              <w:rPr>
                <w:rFonts w:ascii="Arial" w:hAnsi="Arial" w:cs="Arial"/>
                <w:bCs/>
              </w:rPr>
              <w:t xml:space="preserve"> and responsive communication</w:t>
            </w:r>
          </w:p>
          <w:p w14:paraId="533B070A" w14:textId="3D3B7461" w:rsidR="00422CC2" w:rsidRPr="004C1827" w:rsidRDefault="00386C7B" w:rsidP="004C1827">
            <w:pPr>
              <w:pStyle w:val="ListParagraph"/>
              <w:rPr>
                <w:rFonts w:ascii="Arial" w:hAnsi="Arial" w:cs="Arial"/>
                <w:bCs/>
              </w:rPr>
            </w:pPr>
            <w:r w:rsidRPr="00157617">
              <w:rPr>
                <w:rFonts w:ascii="Arial" w:hAnsi="Arial" w:cs="Arial"/>
                <w:bCs/>
              </w:rPr>
              <w:lastRenderedPageBreak/>
              <w:t>system with families and significant others: a dedicated phone line that is listened to and acted upon. Such a ‘gateway’ into the prison will enable</w:t>
            </w:r>
            <w:r w:rsidR="004C1827">
              <w:rPr>
                <w:rFonts w:ascii="Arial" w:hAnsi="Arial" w:cs="Arial"/>
                <w:bCs/>
              </w:rPr>
              <w:t xml:space="preserve"> </w:t>
            </w:r>
            <w:r w:rsidRPr="004C1827">
              <w:rPr>
                <w:rFonts w:ascii="Arial" w:hAnsi="Arial" w:cs="Arial"/>
                <w:bCs/>
              </w:rPr>
              <w:t>families to share concerns about the resident with staff who will report back appropriately to families about any action taken or support given.</w:t>
            </w:r>
          </w:p>
          <w:p w14:paraId="36AD0C07" w14:textId="77777777" w:rsidR="00422CC2" w:rsidRPr="00157617" w:rsidRDefault="00422CC2" w:rsidP="00422CC2">
            <w:pPr>
              <w:pStyle w:val="ListParagraph"/>
              <w:rPr>
                <w:rFonts w:ascii="Arial" w:hAnsi="Arial" w:cs="Arial"/>
                <w:bCs/>
              </w:rPr>
            </w:pPr>
          </w:p>
          <w:p w14:paraId="758ED2C5" w14:textId="36D73F5C" w:rsidR="00422CC2" w:rsidRPr="00157617" w:rsidRDefault="00422CC2" w:rsidP="003B64AB">
            <w:pPr>
              <w:pStyle w:val="ListParagraph"/>
              <w:numPr>
                <w:ilvl w:val="0"/>
                <w:numId w:val="36"/>
              </w:numPr>
              <w:rPr>
                <w:rFonts w:ascii="Arial" w:hAnsi="Arial" w:cs="Arial"/>
                <w:bCs/>
              </w:rPr>
            </w:pPr>
            <w:r w:rsidRPr="00157617">
              <w:rPr>
                <w:rFonts w:ascii="Arial" w:hAnsi="Arial" w:cs="Arial"/>
                <w:bCs/>
              </w:rPr>
              <w:t>Families should be regarded as a central component of support to ensure the safety of prisoners.</w:t>
            </w:r>
          </w:p>
        </w:tc>
        <w:tc>
          <w:tcPr>
            <w:tcW w:w="8079" w:type="dxa"/>
          </w:tcPr>
          <w:p w14:paraId="363CA23E" w14:textId="7B146BB5" w:rsidR="00386C7B" w:rsidRPr="00157617" w:rsidRDefault="00CE5D27" w:rsidP="00E2187E">
            <w:pPr>
              <w:rPr>
                <w:rFonts w:ascii="Arial" w:hAnsi="Arial" w:cs="Arial"/>
                <w:bCs/>
              </w:rPr>
            </w:pPr>
            <w:r w:rsidRPr="00157617">
              <w:rPr>
                <w:rFonts w:ascii="Arial" w:hAnsi="Arial" w:cs="Arial"/>
                <w:bCs/>
              </w:rPr>
              <w:lastRenderedPageBreak/>
              <w:t>Littlehey has a d</w:t>
            </w:r>
            <w:r w:rsidR="00C71B58" w:rsidRPr="00157617">
              <w:rPr>
                <w:rFonts w:ascii="Arial" w:hAnsi="Arial" w:cs="Arial"/>
                <w:bCs/>
              </w:rPr>
              <w:t xml:space="preserve">edicated </w:t>
            </w:r>
            <w:r w:rsidR="00386C7B" w:rsidRPr="00157617">
              <w:rPr>
                <w:rFonts w:ascii="Arial" w:hAnsi="Arial" w:cs="Arial"/>
                <w:bCs/>
              </w:rPr>
              <w:t>Safer Custody Phone Line</w:t>
            </w:r>
            <w:r w:rsidR="008C3C3B" w:rsidRPr="00157617">
              <w:rPr>
                <w:rFonts w:ascii="Arial" w:hAnsi="Arial" w:cs="Arial"/>
                <w:bCs/>
              </w:rPr>
              <w:t xml:space="preserve"> (01480 33</w:t>
            </w:r>
            <w:r w:rsidR="000244F4" w:rsidRPr="00157617">
              <w:rPr>
                <w:rFonts w:ascii="Arial" w:hAnsi="Arial" w:cs="Arial"/>
                <w:bCs/>
              </w:rPr>
              <w:t>5209)</w:t>
            </w:r>
            <w:r w:rsidR="00386C7B" w:rsidRPr="00157617">
              <w:rPr>
                <w:rFonts w:ascii="Arial" w:hAnsi="Arial" w:cs="Arial"/>
                <w:bCs/>
              </w:rPr>
              <w:t xml:space="preserve"> which is checked </w:t>
            </w:r>
            <w:r w:rsidR="000F748B" w:rsidRPr="00157617">
              <w:rPr>
                <w:rFonts w:ascii="Arial" w:hAnsi="Arial" w:cs="Arial"/>
                <w:bCs/>
              </w:rPr>
              <w:t>daily,</w:t>
            </w:r>
            <w:r w:rsidR="00386C7B" w:rsidRPr="00157617">
              <w:rPr>
                <w:rFonts w:ascii="Arial" w:hAnsi="Arial" w:cs="Arial"/>
                <w:bCs/>
              </w:rPr>
              <w:t xml:space="preserve"> and information immediately passed to relevant staff / managers / departments</w:t>
            </w:r>
            <w:r w:rsidR="00327F8F" w:rsidRPr="00157617">
              <w:rPr>
                <w:rFonts w:ascii="Arial" w:hAnsi="Arial" w:cs="Arial"/>
                <w:bCs/>
              </w:rPr>
              <w:t xml:space="preserve"> where necessary</w:t>
            </w:r>
            <w:r w:rsidR="00386C7B" w:rsidRPr="00157617">
              <w:rPr>
                <w:rFonts w:ascii="Arial" w:hAnsi="Arial" w:cs="Arial"/>
                <w:bCs/>
              </w:rPr>
              <w:t>.</w:t>
            </w:r>
            <w:r w:rsidR="00327F8F" w:rsidRPr="00157617">
              <w:rPr>
                <w:rFonts w:ascii="Arial" w:hAnsi="Arial" w:cs="Arial"/>
                <w:bCs/>
              </w:rPr>
              <w:t xml:space="preserve">  The number is </w:t>
            </w:r>
            <w:r w:rsidR="00E22D99" w:rsidRPr="00157617">
              <w:rPr>
                <w:rFonts w:ascii="Arial" w:hAnsi="Arial" w:cs="Arial"/>
                <w:bCs/>
              </w:rPr>
              <w:t xml:space="preserve">publicised </w:t>
            </w:r>
            <w:r w:rsidR="00327F8F" w:rsidRPr="00157617">
              <w:rPr>
                <w:rFonts w:ascii="Arial" w:hAnsi="Arial" w:cs="Arial"/>
                <w:bCs/>
              </w:rPr>
              <w:t xml:space="preserve">within the visitor </w:t>
            </w:r>
            <w:r w:rsidR="00327F8F" w:rsidRPr="00157617">
              <w:rPr>
                <w:rFonts w:ascii="Arial" w:hAnsi="Arial" w:cs="Arial"/>
                <w:bCs/>
              </w:rPr>
              <w:lastRenderedPageBreak/>
              <w:t xml:space="preserve">centre, on the Gov.uk page, </w:t>
            </w:r>
            <w:r w:rsidR="002C7506" w:rsidRPr="00157617">
              <w:rPr>
                <w:rFonts w:ascii="Arial" w:hAnsi="Arial" w:cs="Arial"/>
                <w:bCs/>
              </w:rPr>
              <w:t xml:space="preserve">and on </w:t>
            </w:r>
            <w:r w:rsidR="00C5643C" w:rsidRPr="00157617">
              <w:rPr>
                <w:rFonts w:ascii="Arial" w:hAnsi="Arial" w:cs="Arial"/>
                <w:bCs/>
              </w:rPr>
              <w:t>Littlehey’s</w:t>
            </w:r>
            <w:r w:rsidR="002C7506" w:rsidRPr="00157617">
              <w:rPr>
                <w:rFonts w:ascii="Arial" w:hAnsi="Arial" w:cs="Arial"/>
                <w:bCs/>
              </w:rPr>
              <w:t xml:space="preserve"> Safer Custody Portal</w:t>
            </w:r>
            <w:r w:rsidR="00A13208" w:rsidRPr="00157617">
              <w:rPr>
                <w:rFonts w:ascii="Arial" w:hAnsi="Arial" w:cs="Arial"/>
                <w:bCs/>
              </w:rPr>
              <w:t xml:space="preserve"> on the Prisoners Families website.</w:t>
            </w:r>
          </w:p>
          <w:p w14:paraId="4F28EE68" w14:textId="77777777" w:rsidR="00386C7B" w:rsidRPr="00157617" w:rsidRDefault="00386C7B" w:rsidP="00E2187E">
            <w:pPr>
              <w:rPr>
                <w:rFonts w:ascii="Arial" w:hAnsi="Arial" w:cs="Arial"/>
                <w:bCs/>
              </w:rPr>
            </w:pPr>
          </w:p>
          <w:p w14:paraId="2F9AD01E" w14:textId="77777777" w:rsidR="005A3CEF" w:rsidRPr="00157617" w:rsidRDefault="00C5643C" w:rsidP="00E2187E">
            <w:pPr>
              <w:rPr>
                <w:rFonts w:ascii="Arial" w:hAnsi="Arial" w:cs="Arial"/>
                <w:bCs/>
              </w:rPr>
            </w:pPr>
            <w:r w:rsidRPr="00157617">
              <w:rPr>
                <w:rFonts w:ascii="Arial" w:hAnsi="Arial" w:cs="Arial"/>
                <w:bCs/>
              </w:rPr>
              <w:t xml:space="preserve">For immediate/life threatening emergencies </w:t>
            </w:r>
            <w:r w:rsidR="005A3CEF" w:rsidRPr="00157617">
              <w:rPr>
                <w:rFonts w:ascii="Arial" w:hAnsi="Arial" w:cs="Arial"/>
                <w:bCs/>
              </w:rPr>
              <w:t>families can contact Littlehey’s switchboard, to speak with the Orderly Officer directly.</w:t>
            </w:r>
          </w:p>
          <w:p w14:paraId="756E3BCC" w14:textId="77777777" w:rsidR="00631D71" w:rsidRPr="00157617" w:rsidRDefault="00631D71" w:rsidP="00E2187E">
            <w:pPr>
              <w:rPr>
                <w:rFonts w:ascii="Arial" w:hAnsi="Arial" w:cs="Arial"/>
                <w:bCs/>
              </w:rPr>
            </w:pPr>
          </w:p>
          <w:p w14:paraId="07925B68" w14:textId="17366C22" w:rsidR="00631D71" w:rsidRPr="00157617" w:rsidRDefault="00631D71" w:rsidP="00E2187E">
            <w:pPr>
              <w:rPr>
                <w:rFonts w:ascii="Arial" w:hAnsi="Arial" w:cs="Arial"/>
                <w:bCs/>
              </w:rPr>
            </w:pPr>
            <w:r w:rsidRPr="00157617">
              <w:rPr>
                <w:rFonts w:ascii="Arial" w:hAnsi="Arial" w:cs="Arial"/>
                <w:bCs/>
              </w:rPr>
              <w:t>Families and significant others can also write directly to the Governing Governor regarding concerns</w:t>
            </w:r>
            <w:r w:rsidR="00414AFB" w:rsidRPr="00157617">
              <w:rPr>
                <w:rFonts w:ascii="Arial" w:hAnsi="Arial" w:cs="Arial"/>
                <w:bCs/>
              </w:rPr>
              <w:t xml:space="preserve">.  These letters will be answered within </w:t>
            </w:r>
            <w:r w:rsidR="009946D8" w:rsidRPr="00157617">
              <w:rPr>
                <w:rFonts w:ascii="Arial" w:hAnsi="Arial" w:cs="Arial"/>
                <w:bCs/>
              </w:rPr>
              <w:t xml:space="preserve">28 days.  </w:t>
            </w:r>
          </w:p>
          <w:p w14:paraId="26FC29F1" w14:textId="77777777" w:rsidR="009C132A" w:rsidRPr="00157617" w:rsidRDefault="009C132A" w:rsidP="00E2187E">
            <w:pPr>
              <w:rPr>
                <w:rFonts w:ascii="Arial" w:hAnsi="Arial" w:cs="Arial"/>
                <w:bCs/>
              </w:rPr>
            </w:pPr>
          </w:p>
          <w:p w14:paraId="24B412CF" w14:textId="664EEE50" w:rsidR="009C132A" w:rsidRPr="00157617" w:rsidRDefault="009C132A" w:rsidP="00E2187E">
            <w:pPr>
              <w:rPr>
                <w:rFonts w:ascii="Arial" w:hAnsi="Arial" w:cs="Arial"/>
                <w:bCs/>
              </w:rPr>
            </w:pPr>
            <w:r w:rsidRPr="00157617">
              <w:rPr>
                <w:rFonts w:ascii="Arial" w:hAnsi="Arial" w:cs="Arial"/>
                <w:bCs/>
              </w:rPr>
              <w:t xml:space="preserve">The functional mailbox </w:t>
            </w:r>
            <w:r w:rsidR="00030EBE" w:rsidRPr="00157617">
              <w:rPr>
                <w:rFonts w:ascii="Arial" w:hAnsi="Arial" w:cs="Arial"/>
                <w:bCs/>
              </w:rPr>
              <w:t>–</w:t>
            </w:r>
            <w:r w:rsidRPr="00157617">
              <w:rPr>
                <w:rFonts w:ascii="Arial" w:hAnsi="Arial" w:cs="Arial"/>
                <w:bCs/>
              </w:rPr>
              <w:t xml:space="preserve"> </w:t>
            </w:r>
            <w:hyperlink r:id="rId60" w:history="1">
              <w:r w:rsidR="00030EBE" w:rsidRPr="00157617">
                <w:rPr>
                  <w:rStyle w:val="Hyperlink"/>
                  <w:rFonts w:ascii="Arial" w:hAnsi="Arial" w:cs="Arial"/>
                  <w:bCs/>
                </w:rPr>
                <w:t>socialvisits.littlehey@justice,gov.uk</w:t>
              </w:r>
            </w:hyperlink>
            <w:r w:rsidR="00030EBE" w:rsidRPr="00157617">
              <w:rPr>
                <w:rFonts w:ascii="Arial" w:hAnsi="Arial" w:cs="Arial"/>
                <w:bCs/>
              </w:rPr>
              <w:t xml:space="preserve"> i</w:t>
            </w:r>
            <w:r w:rsidR="00030EBE" w:rsidRPr="00157617">
              <w:rPr>
                <w:rFonts w:ascii="Arial" w:hAnsi="Arial" w:cs="Arial"/>
              </w:rPr>
              <w:t xml:space="preserve">s another avenue for families and significant others to </w:t>
            </w:r>
            <w:r w:rsidR="008C3C3B" w:rsidRPr="00157617">
              <w:rPr>
                <w:rFonts w:ascii="Arial" w:hAnsi="Arial" w:cs="Arial"/>
              </w:rPr>
              <w:t xml:space="preserve">write to with </w:t>
            </w:r>
            <w:r w:rsidR="000F748B" w:rsidRPr="00157617">
              <w:rPr>
                <w:rFonts w:ascii="Arial" w:hAnsi="Arial" w:cs="Arial"/>
              </w:rPr>
              <w:t>non-urgent</w:t>
            </w:r>
            <w:r w:rsidR="008C3C3B" w:rsidRPr="00157617">
              <w:rPr>
                <w:rFonts w:ascii="Arial" w:hAnsi="Arial" w:cs="Arial"/>
              </w:rPr>
              <w:t xml:space="preserve"> concerns</w:t>
            </w:r>
            <w:r w:rsidR="00D25247" w:rsidRPr="00157617">
              <w:rPr>
                <w:rFonts w:ascii="Arial" w:hAnsi="Arial" w:cs="Arial"/>
              </w:rPr>
              <w:t>/requests</w:t>
            </w:r>
            <w:r w:rsidR="008C3C3B" w:rsidRPr="00157617">
              <w:rPr>
                <w:rFonts w:ascii="Arial" w:hAnsi="Arial" w:cs="Arial"/>
              </w:rPr>
              <w:t>.</w:t>
            </w:r>
          </w:p>
          <w:p w14:paraId="5ED195C5" w14:textId="77777777" w:rsidR="005A3CEF" w:rsidRPr="00157617" w:rsidRDefault="005A3CEF" w:rsidP="00E2187E">
            <w:pPr>
              <w:rPr>
                <w:rFonts w:ascii="Arial" w:hAnsi="Arial" w:cs="Arial"/>
                <w:bCs/>
              </w:rPr>
            </w:pPr>
          </w:p>
          <w:p w14:paraId="520664CB" w14:textId="62EB9612" w:rsidR="00386C7B" w:rsidRPr="00157617" w:rsidRDefault="00386C7B" w:rsidP="00E2187E">
            <w:pPr>
              <w:rPr>
                <w:rFonts w:ascii="Arial" w:hAnsi="Arial" w:cs="Arial"/>
                <w:bCs/>
              </w:rPr>
            </w:pPr>
            <w:r w:rsidRPr="00157617">
              <w:rPr>
                <w:rFonts w:ascii="Arial" w:hAnsi="Arial" w:cs="Arial"/>
                <w:bCs/>
              </w:rPr>
              <w:t>Family inclusion</w:t>
            </w:r>
            <w:r w:rsidR="00631D71" w:rsidRPr="00157617">
              <w:rPr>
                <w:rFonts w:ascii="Arial" w:hAnsi="Arial" w:cs="Arial"/>
                <w:bCs/>
              </w:rPr>
              <w:t xml:space="preserve">, where appropriate, can be </w:t>
            </w:r>
            <w:r w:rsidRPr="00157617">
              <w:rPr>
                <w:rFonts w:ascii="Arial" w:hAnsi="Arial" w:cs="Arial"/>
                <w:bCs/>
              </w:rPr>
              <w:t>in</w:t>
            </w:r>
            <w:r w:rsidR="00D25247" w:rsidRPr="00157617">
              <w:rPr>
                <w:rFonts w:ascii="Arial" w:hAnsi="Arial" w:cs="Arial"/>
                <w:bCs/>
              </w:rPr>
              <w:t>corporated within the</w:t>
            </w:r>
            <w:r w:rsidRPr="00157617">
              <w:rPr>
                <w:rFonts w:ascii="Arial" w:hAnsi="Arial" w:cs="Arial"/>
                <w:bCs/>
              </w:rPr>
              <w:t xml:space="preserve"> ACCT</w:t>
            </w:r>
            <w:r w:rsidR="00D25247" w:rsidRPr="00157617">
              <w:rPr>
                <w:rFonts w:ascii="Arial" w:hAnsi="Arial" w:cs="Arial"/>
                <w:bCs/>
              </w:rPr>
              <w:t xml:space="preserve"> </w:t>
            </w:r>
            <w:r w:rsidR="00013D79" w:rsidRPr="00157617">
              <w:rPr>
                <w:rFonts w:ascii="Arial" w:hAnsi="Arial" w:cs="Arial"/>
                <w:bCs/>
              </w:rPr>
              <w:t>process.</w:t>
            </w:r>
            <w:r w:rsidRPr="00157617">
              <w:rPr>
                <w:rFonts w:ascii="Arial" w:hAnsi="Arial" w:cs="Arial"/>
                <w:bCs/>
              </w:rPr>
              <w:t xml:space="preserve"> </w:t>
            </w:r>
          </w:p>
          <w:p w14:paraId="0029BCC3" w14:textId="77777777" w:rsidR="0004358A" w:rsidRPr="00157617" w:rsidRDefault="0004358A" w:rsidP="00E2187E">
            <w:pPr>
              <w:rPr>
                <w:rFonts w:ascii="Arial" w:hAnsi="Arial" w:cs="Arial"/>
                <w:bCs/>
              </w:rPr>
            </w:pPr>
          </w:p>
          <w:p w14:paraId="6864DC28" w14:textId="2F90C697" w:rsidR="0004358A" w:rsidRPr="00157617" w:rsidRDefault="0004358A" w:rsidP="00E2187E">
            <w:pPr>
              <w:rPr>
                <w:rFonts w:ascii="Arial" w:hAnsi="Arial" w:cs="Arial"/>
                <w:bCs/>
              </w:rPr>
            </w:pPr>
            <w:r w:rsidRPr="00157617">
              <w:rPr>
                <w:rFonts w:ascii="Arial" w:hAnsi="Arial" w:cs="Arial"/>
                <w:bCs/>
              </w:rPr>
              <w:t xml:space="preserve">Safer Custody and first night induction processes ensure Next of Kin (NOK) details are collated for all prisoners entering the prison and entered onto </w:t>
            </w:r>
            <w:proofErr w:type="spellStart"/>
            <w:r w:rsidRPr="00157617">
              <w:rPr>
                <w:rFonts w:ascii="Arial" w:hAnsi="Arial" w:cs="Arial"/>
                <w:bCs/>
              </w:rPr>
              <w:t>nomis</w:t>
            </w:r>
            <w:proofErr w:type="spellEnd"/>
            <w:r w:rsidRPr="00157617">
              <w:rPr>
                <w:rFonts w:ascii="Arial" w:hAnsi="Arial" w:cs="Arial"/>
                <w:bCs/>
              </w:rPr>
              <w:t xml:space="preserve"> for welfare purposes.  </w:t>
            </w:r>
          </w:p>
          <w:p w14:paraId="704EDA01" w14:textId="512376A4" w:rsidR="00D25247" w:rsidRPr="00157617" w:rsidRDefault="00D25247" w:rsidP="00E2187E">
            <w:pPr>
              <w:rPr>
                <w:rFonts w:ascii="Arial" w:hAnsi="Arial" w:cs="Arial"/>
                <w:bCs/>
              </w:rPr>
            </w:pPr>
          </w:p>
        </w:tc>
      </w:tr>
      <w:tr w:rsidR="00386C7B" w:rsidRPr="00EC25E0" w14:paraId="6EF2F519" w14:textId="77777777" w:rsidTr="00E2187E">
        <w:tc>
          <w:tcPr>
            <w:tcW w:w="5524" w:type="dxa"/>
          </w:tcPr>
          <w:p w14:paraId="61F74025" w14:textId="4D72DE10" w:rsidR="00386C7B" w:rsidRPr="00157617" w:rsidRDefault="00386C7B" w:rsidP="00E2187E">
            <w:pPr>
              <w:rPr>
                <w:rFonts w:ascii="Arial" w:hAnsi="Arial" w:cs="Arial"/>
                <w:b/>
                <w:i/>
                <w:iCs/>
              </w:rPr>
            </w:pPr>
            <w:r w:rsidRPr="00157617">
              <w:rPr>
                <w:rFonts w:ascii="Arial" w:hAnsi="Arial" w:cs="Arial"/>
                <w:b/>
                <w:i/>
                <w:iCs/>
              </w:rPr>
              <w:lastRenderedPageBreak/>
              <w:t>Working in partnership with family services and other providers including Contract Management</w:t>
            </w:r>
            <w:r w:rsidR="00D94B2A" w:rsidRPr="00157617">
              <w:rPr>
                <w:rFonts w:ascii="Arial" w:hAnsi="Arial" w:cs="Arial"/>
                <w:b/>
                <w:i/>
                <w:iCs/>
              </w:rPr>
              <w:t>:</w:t>
            </w:r>
          </w:p>
          <w:p w14:paraId="752B064A" w14:textId="77777777" w:rsidR="00D94B2A" w:rsidRPr="00157617" w:rsidRDefault="00D94B2A" w:rsidP="00E2187E">
            <w:pPr>
              <w:rPr>
                <w:rFonts w:ascii="Arial" w:hAnsi="Arial" w:cs="Arial"/>
                <w:bCs/>
              </w:rPr>
            </w:pPr>
          </w:p>
          <w:p w14:paraId="6564C25A" w14:textId="7380547C" w:rsidR="00386C7B" w:rsidRPr="00157617" w:rsidRDefault="009A370D" w:rsidP="003B64AB">
            <w:pPr>
              <w:pStyle w:val="ListParagraph"/>
              <w:numPr>
                <w:ilvl w:val="0"/>
                <w:numId w:val="36"/>
              </w:numPr>
              <w:rPr>
                <w:rFonts w:ascii="Arial" w:hAnsi="Arial" w:cs="Arial"/>
                <w:bCs/>
              </w:rPr>
            </w:pPr>
            <w:r w:rsidRPr="00157617">
              <w:rPr>
                <w:rFonts w:ascii="Arial" w:hAnsi="Arial" w:cs="Arial"/>
                <w:bCs/>
              </w:rPr>
              <w:t>Ensuring all prisoners who do not have family or other support – for example if they have been in the care system – are helped to form relationships with people outside.</w:t>
            </w:r>
          </w:p>
          <w:p w14:paraId="6580DAA6" w14:textId="77777777" w:rsidR="00386C7B" w:rsidRPr="00157617" w:rsidRDefault="00386C7B" w:rsidP="00E2187E">
            <w:pPr>
              <w:rPr>
                <w:rFonts w:ascii="Arial" w:hAnsi="Arial" w:cs="Arial"/>
                <w:bCs/>
              </w:rPr>
            </w:pPr>
          </w:p>
        </w:tc>
        <w:tc>
          <w:tcPr>
            <w:tcW w:w="8079" w:type="dxa"/>
          </w:tcPr>
          <w:p w14:paraId="0C4644AF" w14:textId="2256FD16" w:rsidR="00386C7B" w:rsidRPr="00157617" w:rsidRDefault="00D64599" w:rsidP="00E2187E">
            <w:pPr>
              <w:rPr>
                <w:rFonts w:ascii="Arial" w:hAnsi="Arial" w:cs="Arial"/>
                <w:bCs/>
              </w:rPr>
            </w:pPr>
            <w:r>
              <w:rPr>
                <w:rFonts w:ascii="Arial" w:hAnsi="Arial" w:cs="Arial"/>
                <w:bCs/>
              </w:rPr>
              <w:t xml:space="preserve">Invisible Walls - </w:t>
            </w:r>
            <w:r w:rsidR="00013D79" w:rsidRPr="00157617">
              <w:rPr>
                <w:rFonts w:ascii="Arial" w:hAnsi="Arial" w:cs="Arial"/>
                <w:bCs/>
              </w:rPr>
              <w:t xml:space="preserve">G4S is Littlehey’s </w:t>
            </w:r>
            <w:r w:rsidR="0079368B" w:rsidRPr="00157617">
              <w:rPr>
                <w:rFonts w:ascii="Arial" w:hAnsi="Arial" w:cs="Arial"/>
                <w:bCs/>
              </w:rPr>
              <w:t>f</w:t>
            </w:r>
            <w:r w:rsidR="00013D79" w:rsidRPr="00157617">
              <w:rPr>
                <w:rFonts w:ascii="Arial" w:hAnsi="Arial" w:cs="Arial"/>
                <w:bCs/>
              </w:rPr>
              <w:t xml:space="preserve">amily </w:t>
            </w:r>
            <w:r w:rsidR="0079368B" w:rsidRPr="00157617">
              <w:rPr>
                <w:rFonts w:ascii="Arial" w:hAnsi="Arial" w:cs="Arial"/>
                <w:bCs/>
              </w:rPr>
              <w:t>s</w:t>
            </w:r>
            <w:r w:rsidR="00013D79" w:rsidRPr="00157617">
              <w:rPr>
                <w:rFonts w:ascii="Arial" w:hAnsi="Arial" w:cs="Arial"/>
                <w:bCs/>
              </w:rPr>
              <w:t xml:space="preserve">ervice </w:t>
            </w:r>
            <w:r w:rsidR="0079368B" w:rsidRPr="00157617">
              <w:rPr>
                <w:rFonts w:ascii="Arial" w:hAnsi="Arial" w:cs="Arial"/>
                <w:bCs/>
              </w:rPr>
              <w:t>p</w:t>
            </w:r>
            <w:r w:rsidR="00013D79" w:rsidRPr="00157617">
              <w:rPr>
                <w:rFonts w:ascii="Arial" w:hAnsi="Arial" w:cs="Arial"/>
                <w:bCs/>
              </w:rPr>
              <w:t xml:space="preserve">rovider </w:t>
            </w:r>
            <w:r w:rsidR="00F26DEE" w:rsidRPr="00157617">
              <w:rPr>
                <w:rFonts w:ascii="Arial" w:hAnsi="Arial" w:cs="Arial"/>
                <w:bCs/>
              </w:rPr>
              <w:t xml:space="preserve">who </w:t>
            </w:r>
            <w:r w:rsidR="00386C7B" w:rsidRPr="00157617">
              <w:rPr>
                <w:rFonts w:ascii="Arial" w:hAnsi="Arial" w:cs="Arial"/>
                <w:bCs/>
              </w:rPr>
              <w:t xml:space="preserve">run and manage the visits centre and </w:t>
            </w:r>
            <w:r w:rsidR="00F26DEE" w:rsidRPr="00157617">
              <w:rPr>
                <w:rFonts w:ascii="Arial" w:hAnsi="Arial" w:cs="Arial"/>
                <w:bCs/>
              </w:rPr>
              <w:t xml:space="preserve">provide a personal </w:t>
            </w:r>
            <w:r w:rsidR="00386C7B" w:rsidRPr="00157617">
              <w:rPr>
                <w:rFonts w:ascii="Arial" w:hAnsi="Arial" w:cs="Arial"/>
                <w:bCs/>
              </w:rPr>
              <w:t>service</w:t>
            </w:r>
            <w:r w:rsidR="00F26DEE" w:rsidRPr="00157617">
              <w:rPr>
                <w:rFonts w:ascii="Arial" w:hAnsi="Arial" w:cs="Arial"/>
                <w:bCs/>
              </w:rPr>
              <w:t xml:space="preserve"> in relation to bookings, greeting visitors and offering family advice</w:t>
            </w:r>
            <w:r w:rsidR="00386C7B" w:rsidRPr="00157617">
              <w:rPr>
                <w:rFonts w:ascii="Arial" w:hAnsi="Arial" w:cs="Arial"/>
                <w:bCs/>
              </w:rPr>
              <w:t>.</w:t>
            </w:r>
          </w:p>
          <w:p w14:paraId="31DB04FB" w14:textId="77777777" w:rsidR="00CA6E2E" w:rsidRPr="00157617" w:rsidRDefault="00CA6E2E" w:rsidP="00E2187E">
            <w:pPr>
              <w:rPr>
                <w:rFonts w:ascii="Arial" w:hAnsi="Arial" w:cs="Arial"/>
                <w:bCs/>
              </w:rPr>
            </w:pPr>
          </w:p>
          <w:p w14:paraId="29FACA4B" w14:textId="44C34D22" w:rsidR="00386C7B" w:rsidRPr="00157617" w:rsidRDefault="0079368B" w:rsidP="00E2187E">
            <w:pPr>
              <w:rPr>
                <w:rFonts w:ascii="Arial" w:hAnsi="Arial" w:cs="Arial"/>
                <w:bCs/>
              </w:rPr>
            </w:pPr>
            <w:r w:rsidRPr="00157617">
              <w:rPr>
                <w:rFonts w:ascii="Arial" w:hAnsi="Arial" w:cs="Arial"/>
                <w:bCs/>
              </w:rPr>
              <w:t xml:space="preserve">The </w:t>
            </w:r>
            <w:r w:rsidR="00386C7B" w:rsidRPr="00157617">
              <w:rPr>
                <w:rFonts w:ascii="Arial" w:hAnsi="Arial" w:cs="Arial"/>
                <w:bCs/>
              </w:rPr>
              <w:t>Head of Operations is the establishment lead</w:t>
            </w:r>
            <w:r w:rsidRPr="00157617">
              <w:rPr>
                <w:rFonts w:ascii="Arial" w:hAnsi="Arial" w:cs="Arial"/>
                <w:bCs/>
              </w:rPr>
              <w:t xml:space="preserve"> for Families and significant others and works closely with the family service provider</w:t>
            </w:r>
            <w:r w:rsidR="00386C7B" w:rsidRPr="00157617">
              <w:rPr>
                <w:rFonts w:ascii="Arial" w:hAnsi="Arial" w:cs="Arial"/>
                <w:bCs/>
              </w:rPr>
              <w:t>.</w:t>
            </w:r>
            <w:r w:rsidR="005F2588" w:rsidRPr="00157617">
              <w:rPr>
                <w:rFonts w:ascii="Arial" w:hAnsi="Arial" w:cs="Arial"/>
                <w:bCs/>
              </w:rPr>
              <w:t xml:space="preserve">  Working also closely beside them is the Visits Custodial manager who is identified as the establishments’ </w:t>
            </w:r>
            <w:r w:rsidR="00D840BB" w:rsidRPr="00157617">
              <w:rPr>
                <w:rFonts w:ascii="Arial" w:hAnsi="Arial" w:cs="Arial"/>
                <w:bCs/>
              </w:rPr>
              <w:t>family’s</w:t>
            </w:r>
            <w:r w:rsidR="00386C7B" w:rsidRPr="00157617">
              <w:rPr>
                <w:rFonts w:ascii="Arial" w:hAnsi="Arial" w:cs="Arial"/>
                <w:bCs/>
              </w:rPr>
              <w:t xml:space="preserve"> </w:t>
            </w:r>
            <w:r w:rsidR="00550FC9" w:rsidRPr="00157617">
              <w:rPr>
                <w:rFonts w:ascii="Arial" w:hAnsi="Arial" w:cs="Arial"/>
                <w:bCs/>
              </w:rPr>
              <w:t>c</w:t>
            </w:r>
            <w:r w:rsidR="00386C7B" w:rsidRPr="00157617">
              <w:rPr>
                <w:rFonts w:ascii="Arial" w:hAnsi="Arial" w:cs="Arial"/>
                <w:bCs/>
              </w:rPr>
              <w:t>hampion.</w:t>
            </w:r>
          </w:p>
          <w:p w14:paraId="152F73EB" w14:textId="77777777" w:rsidR="00386C7B" w:rsidRPr="00157617" w:rsidRDefault="00386C7B" w:rsidP="00E2187E">
            <w:pPr>
              <w:rPr>
                <w:rFonts w:ascii="Arial" w:hAnsi="Arial" w:cs="Arial"/>
                <w:bCs/>
              </w:rPr>
            </w:pPr>
          </w:p>
          <w:p w14:paraId="587EBB96" w14:textId="0B5590DE" w:rsidR="00386C7B" w:rsidRPr="00157617" w:rsidRDefault="00386C7B" w:rsidP="00E2187E">
            <w:pPr>
              <w:rPr>
                <w:rFonts w:ascii="Arial" w:hAnsi="Arial" w:cs="Arial"/>
                <w:bCs/>
              </w:rPr>
            </w:pPr>
            <w:r w:rsidRPr="00157617">
              <w:rPr>
                <w:rFonts w:ascii="Arial" w:hAnsi="Arial" w:cs="Arial"/>
                <w:bCs/>
              </w:rPr>
              <w:t>Regular partnership meetings</w:t>
            </w:r>
            <w:r w:rsidR="00550FC9" w:rsidRPr="00157617">
              <w:rPr>
                <w:rFonts w:ascii="Arial" w:hAnsi="Arial" w:cs="Arial"/>
                <w:bCs/>
              </w:rPr>
              <w:t xml:space="preserve"> are held between G4S </w:t>
            </w:r>
            <w:r w:rsidRPr="00157617">
              <w:rPr>
                <w:rFonts w:ascii="Arial" w:hAnsi="Arial" w:cs="Arial"/>
                <w:bCs/>
              </w:rPr>
              <w:t>and Head of Operations</w:t>
            </w:r>
            <w:r w:rsidR="00550FC9" w:rsidRPr="00157617">
              <w:rPr>
                <w:rFonts w:ascii="Arial" w:hAnsi="Arial" w:cs="Arial"/>
                <w:bCs/>
              </w:rPr>
              <w:t>, a</w:t>
            </w:r>
            <w:r w:rsidR="00A45B9C" w:rsidRPr="00157617">
              <w:rPr>
                <w:rFonts w:ascii="Arial" w:hAnsi="Arial" w:cs="Arial"/>
                <w:bCs/>
              </w:rPr>
              <w:t>l</w:t>
            </w:r>
            <w:r w:rsidR="00550FC9" w:rsidRPr="00157617">
              <w:rPr>
                <w:rFonts w:ascii="Arial" w:hAnsi="Arial" w:cs="Arial"/>
                <w:bCs/>
              </w:rPr>
              <w:t xml:space="preserve">so </w:t>
            </w:r>
            <w:r w:rsidR="00A45B9C" w:rsidRPr="00157617">
              <w:rPr>
                <w:rFonts w:ascii="Arial" w:hAnsi="Arial" w:cs="Arial"/>
                <w:bCs/>
              </w:rPr>
              <w:t xml:space="preserve">invited to attend are visits CM, </w:t>
            </w:r>
            <w:r w:rsidR="00550FC9" w:rsidRPr="00157617">
              <w:rPr>
                <w:rFonts w:ascii="Arial" w:hAnsi="Arial" w:cs="Arial"/>
                <w:bCs/>
              </w:rPr>
              <w:t>IMB,</w:t>
            </w:r>
            <w:r w:rsidR="00A45B9C" w:rsidRPr="00157617">
              <w:rPr>
                <w:rFonts w:ascii="Arial" w:hAnsi="Arial" w:cs="Arial"/>
                <w:bCs/>
              </w:rPr>
              <w:t xml:space="preserve"> Chaplaincy, </w:t>
            </w:r>
            <w:r w:rsidR="003B70CF" w:rsidRPr="00157617">
              <w:rPr>
                <w:rFonts w:ascii="Arial" w:hAnsi="Arial" w:cs="Arial"/>
                <w:bCs/>
              </w:rPr>
              <w:t>BCN family lead</w:t>
            </w:r>
            <w:r w:rsidRPr="00157617">
              <w:rPr>
                <w:rFonts w:ascii="Arial" w:hAnsi="Arial" w:cs="Arial"/>
                <w:bCs/>
              </w:rPr>
              <w:t xml:space="preserve">. </w:t>
            </w:r>
          </w:p>
          <w:p w14:paraId="10EF52B2" w14:textId="77777777" w:rsidR="00386C7B" w:rsidRPr="00157617" w:rsidRDefault="00386C7B" w:rsidP="00E2187E">
            <w:pPr>
              <w:rPr>
                <w:rFonts w:ascii="Arial" w:hAnsi="Arial" w:cs="Arial"/>
                <w:bCs/>
              </w:rPr>
            </w:pPr>
          </w:p>
          <w:p w14:paraId="48442B0A" w14:textId="14F9E9A4" w:rsidR="00386C7B" w:rsidRPr="00157617" w:rsidRDefault="003B70CF" w:rsidP="00E2187E">
            <w:pPr>
              <w:rPr>
                <w:rFonts w:ascii="Arial" w:hAnsi="Arial" w:cs="Arial"/>
                <w:bCs/>
              </w:rPr>
            </w:pPr>
            <w:r w:rsidRPr="00157617">
              <w:rPr>
                <w:rFonts w:ascii="Arial" w:hAnsi="Arial" w:cs="Arial"/>
                <w:bCs/>
              </w:rPr>
              <w:t xml:space="preserve">The chaplaincy </w:t>
            </w:r>
            <w:r w:rsidR="0050399F" w:rsidRPr="00157617">
              <w:rPr>
                <w:rFonts w:ascii="Arial" w:hAnsi="Arial" w:cs="Arial"/>
                <w:bCs/>
              </w:rPr>
              <w:t>manages</w:t>
            </w:r>
            <w:r w:rsidRPr="00157617">
              <w:rPr>
                <w:rFonts w:ascii="Arial" w:hAnsi="Arial" w:cs="Arial"/>
                <w:bCs/>
              </w:rPr>
              <w:t xml:space="preserve"> and maintain the </w:t>
            </w:r>
            <w:r w:rsidR="00AA0D9E" w:rsidRPr="00157617">
              <w:rPr>
                <w:rFonts w:ascii="Arial" w:hAnsi="Arial" w:cs="Arial"/>
                <w:bCs/>
              </w:rPr>
              <w:t xml:space="preserve">Official </w:t>
            </w:r>
            <w:r w:rsidR="00386C7B" w:rsidRPr="00157617">
              <w:rPr>
                <w:rFonts w:ascii="Arial" w:hAnsi="Arial" w:cs="Arial"/>
                <w:bCs/>
              </w:rPr>
              <w:t xml:space="preserve">Prison Visitor’s scheme </w:t>
            </w:r>
            <w:r w:rsidR="00AA0D9E" w:rsidRPr="00157617">
              <w:rPr>
                <w:rFonts w:ascii="Arial" w:hAnsi="Arial" w:cs="Arial"/>
                <w:bCs/>
              </w:rPr>
              <w:t xml:space="preserve">at Littlehey, </w:t>
            </w:r>
            <w:r w:rsidR="00386C7B" w:rsidRPr="00157617">
              <w:rPr>
                <w:rFonts w:ascii="Arial" w:hAnsi="Arial" w:cs="Arial"/>
                <w:bCs/>
              </w:rPr>
              <w:t>where</w:t>
            </w:r>
            <w:r w:rsidR="00AA0D9E" w:rsidRPr="00157617">
              <w:rPr>
                <w:rFonts w:ascii="Arial" w:hAnsi="Arial" w:cs="Arial"/>
                <w:bCs/>
              </w:rPr>
              <w:t>by</w:t>
            </w:r>
            <w:r w:rsidR="00386C7B" w:rsidRPr="00157617">
              <w:rPr>
                <w:rFonts w:ascii="Arial" w:hAnsi="Arial" w:cs="Arial"/>
                <w:bCs/>
              </w:rPr>
              <w:t xml:space="preserve"> </w:t>
            </w:r>
            <w:r w:rsidR="0050399F" w:rsidRPr="00157617">
              <w:rPr>
                <w:rFonts w:ascii="Arial" w:hAnsi="Arial" w:cs="Arial"/>
                <w:bCs/>
              </w:rPr>
              <w:t>volunteer’s</w:t>
            </w:r>
            <w:r w:rsidR="00386C7B" w:rsidRPr="00157617">
              <w:rPr>
                <w:rFonts w:ascii="Arial" w:hAnsi="Arial" w:cs="Arial"/>
                <w:bCs/>
              </w:rPr>
              <w:t xml:space="preserve"> visits </w:t>
            </w:r>
            <w:r w:rsidR="00AA0D9E" w:rsidRPr="00157617">
              <w:rPr>
                <w:rFonts w:ascii="Arial" w:hAnsi="Arial" w:cs="Arial"/>
                <w:bCs/>
              </w:rPr>
              <w:t>prisoners</w:t>
            </w:r>
            <w:r w:rsidR="00386C7B" w:rsidRPr="00157617">
              <w:rPr>
                <w:rFonts w:ascii="Arial" w:hAnsi="Arial" w:cs="Arial"/>
                <w:bCs/>
              </w:rPr>
              <w:t xml:space="preserve"> who have no contact with family</w:t>
            </w:r>
            <w:r w:rsidR="0050399F" w:rsidRPr="00157617">
              <w:rPr>
                <w:rFonts w:ascii="Arial" w:hAnsi="Arial" w:cs="Arial"/>
                <w:bCs/>
              </w:rPr>
              <w:t xml:space="preserve"> or</w:t>
            </w:r>
            <w:r w:rsidR="00386C7B" w:rsidRPr="00157617">
              <w:rPr>
                <w:rFonts w:ascii="Arial" w:hAnsi="Arial" w:cs="Arial"/>
                <w:bCs/>
              </w:rPr>
              <w:t xml:space="preserve"> friends.</w:t>
            </w:r>
            <w:r w:rsidR="00DD0C6A" w:rsidRPr="00157617">
              <w:rPr>
                <w:rFonts w:ascii="Arial" w:hAnsi="Arial" w:cs="Arial"/>
                <w:bCs/>
              </w:rPr>
              <w:t xml:space="preserve">  </w:t>
            </w:r>
            <w:r w:rsidR="00924658">
              <w:rPr>
                <w:rFonts w:ascii="Arial" w:hAnsi="Arial" w:cs="Arial"/>
                <w:bCs/>
              </w:rPr>
              <w:t>Our Family Service Provider</w:t>
            </w:r>
            <w:r w:rsidR="00DD0C6A" w:rsidRPr="00157617">
              <w:rPr>
                <w:rFonts w:ascii="Arial" w:hAnsi="Arial" w:cs="Arial"/>
                <w:bCs/>
              </w:rPr>
              <w:t xml:space="preserve"> supports this process.</w:t>
            </w:r>
          </w:p>
          <w:p w14:paraId="7A33F732" w14:textId="77777777" w:rsidR="00386C7B" w:rsidRPr="00157617" w:rsidRDefault="00386C7B" w:rsidP="00E2187E">
            <w:pPr>
              <w:rPr>
                <w:rFonts w:ascii="Arial" w:hAnsi="Arial" w:cs="Arial"/>
                <w:bCs/>
              </w:rPr>
            </w:pPr>
          </w:p>
          <w:p w14:paraId="369F2DD4" w14:textId="76703368" w:rsidR="00386C7B" w:rsidRPr="00157617" w:rsidRDefault="0050399F" w:rsidP="00E2187E">
            <w:pPr>
              <w:rPr>
                <w:rFonts w:ascii="Arial" w:hAnsi="Arial" w:cs="Arial"/>
                <w:bCs/>
              </w:rPr>
            </w:pPr>
            <w:r w:rsidRPr="00157617">
              <w:rPr>
                <w:rFonts w:ascii="Arial" w:hAnsi="Arial" w:cs="Arial"/>
                <w:bCs/>
              </w:rPr>
              <w:lastRenderedPageBreak/>
              <w:t xml:space="preserve">The chaplaincy also </w:t>
            </w:r>
            <w:r w:rsidR="001E1CC7">
              <w:rPr>
                <w:rFonts w:ascii="Arial" w:hAnsi="Arial" w:cs="Arial"/>
                <w:bCs/>
              </w:rPr>
              <w:t xml:space="preserve">promotes </w:t>
            </w:r>
            <w:r w:rsidRPr="00157617">
              <w:rPr>
                <w:rFonts w:ascii="Arial" w:hAnsi="Arial" w:cs="Arial"/>
                <w:bCs/>
              </w:rPr>
              <w:t xml:space="preserve">the </w:t>
            </w:r>
            <w:r w:rsidR="00386C7B" w:rsidRPr="00157617">
              <w:rPr>
                <w:rFonts w:ascii="Arial" w:hAnsi="Arial" w:cs="Arial"/>
                <w:bCs/>
              </w:rPr>
              <w:t>Pen</w:t>
            </w:r>
            <w:r w:rsidR="00523014">
              <w:rPr>
                <w:rFonts w:ascii="Arial" w:hAnsi="Arial" w:cs="Arial"/>
                <w:bCs/>
              </w:rPr>
              <w:t>fr</w:t>
            </w:r>
            <w:r w:rsidR="00386C7B" w:rsidRPr="00157617">
              <w:rPr>
                <w:rFonts w:ascii="Arial" w:hAnsi="Arial" w:cs="Arial"/>
                <w:bCs/>
              </w:rPr>
              <w:t>iend</w:t>
            </w:r>
            <w:r w:rsidR="00523014">
              <w:rPr>
                <w:rFonts w:ascii="Arial" w:hAnsi="Arial" w:cs="Arial"/>
                <w:bCs/>
              </w:rPr>
              <w:t xml:space="preserve"> </w:t>
            </w:r>
            <w:r w:rsidR="00386C7B" w:rsidRPr="00157617">
              <w:rPr>
                <w:rFonts w:ascii="Arial" w:hAnsi="Arial" w:cs="Arial"/>
                <w:bCs/>
              </w:rPr>
              <w:t xml:space="preserve">scheme </w:t>
            </w:r>
            <w:r w:rsidR="00523014">
              <w:rPr>
                <w:rFonts w:ascii="Arial" w:hAnsi="Arial" w:cs="Arial"/>
                <w:bCs/>
              </w:rPr>
              <w:t xml:space="preserve">to all prisoners, but </w:t>
            </w:r>
            <w:r w:rsidR="00924658">
              <w:rPr>
                <w:rFonts w:ascii="Arial" w:hAnsi="Arial" w:cs="Arial"/>
                <w:bCs/>
              </w:rPr>
              <w:t>specifically</w:t>
            </w:r>
            <w:r w:rsidR="00523014">
              <w:rPr>
                <w:rFonts w:ascii="Arial" w:hAnsi="Arial" w:cs="Arial"/>
                <w:bCs/>
              </w:rPr>
              <w:t xml:space="preserve"> </w:t>
            </w:r>
            <w:r w:rsidR="00386C7B" w:rsidRPr="00157617">
              <w:rPr>
                <w:rFonts w:ascii="Arial" w:hAnsi="Arial" w:cs="Arial"/>
                <w:bCs/>
              </w:rPr>
              <w:t xml:space="preserve">isolated </w:t>
            </w:r>
            <w:r w:rsidR="00DD0C6A" w:rsidRPr="00157617">
              <w:rPr>
                <w:rFonts w:ascii="Arial" w:hAnsi="Arial" w:cs="Arial"/>
                <w:bCs/>
              </w:rPr>
              <w:t xml:space="preserve">prisoners </w:t>
            </w:r>
            <w:r w:rsidR="00386C7B" w:rsidRPr="00157617">
              <w:rPr>
                <w:rFonts w:ascii="Arial" w:hAnsi="Arial" w:cs="Arial"/>
                <w:bCs/>
              </w:rPr>
              <w:t>with no contact with family or friends</w:t>
            </w:r>
            <w:r w:rsidR="00924658">
              <w:rPr>
                <w:rFonts w:ascii="Arial" w:hAnsi="Arial" w:cs="Arial"/>
                <w:bCs/>
              </w:rPr>
              <w:t>.  Prisoners</w:t>
            </w:r>
            <w:r w:rsidR="00386C7B" w:rsidRPr="00157617">
              <w:rPr>
                <w:rFonts w:ascii="Arial" w:hAnsi="Arial" w:cs="Arial"/>
                <w:bCs/>
              </w:rPr>
              <w:t xml:space="preserve"> are able to write to volunteers in the community.</w:t>
            </w:r>
          </w:p>
          <w:p w14:paraId="20009F15" w14:textId="77777777" w:rsidR="001E1CC7" w:rsidRDefault="001E1CC7" w:rsidP="00E2187E">
            <w:pPr>
              <w:rPr>
                <w:rFonts w:ascii="Arial" w:hAnsi="Arial" w:cs="Arial"/>
                <w:bCs/>
              </w:rPr>
            </w:pPr>
          </w:p>
          <w:p w14:paraId="2579F841" w14:textId="556D0C2C" w:rsidR="00B11024" w:rsidRPr="00157617" w:rsidRDefault="001E1CC7" w:rsidP="00E2187E">
            <w:pPr>
              <w:rPr>
                <w:rFonts w:ascii="Arial" w:hAnsi="Arial" w:cs="Arial"/>
                <w:bCs/>
              </w:rPr>
            </w:pPr>
            <w:r>
              <w:rPr>
                <w:rFonts w:ascii="Arial" w:hAnsi="Arial" w:cs="Arial"/>
                <w:bCs/>
              </w:rPr>
              <w:t>Our Family Service Provider</w:t>
            </w:r>
            <w:r w:rsidR="00B11024" w:rsidRPr="00157617">
              <w:rPr>
                <w:rFonts w:ascii="Arial" w:hAnsi="Arial" w:cs="Arial"/>
                <w:bCs/>
              </w:rPr>
              <w:t xml:space="preserve"> also provide</w:t>
            </w:r>
            <w:r>
              <w:rPr>
                <w:rFonts w:ascii="Arial" w:hAnsi="Arial" w:cs="Arial"/>
                <w:bCs/>
              </w:rPr>
              <w:t>s</w:t>
            </w:r>
            <w:r w:rsidR="00B11024" w:rsidRPr="00157617">
              <w:rPr>
                <w:rFonts w:ascii="Arial" w:hAnsi="Arial" w:cs="Arial"/>
                <w:bCs/>
              </w:rPr>
              <w:t xml:space="preserve"> prisoners with no visits forums to socially engage and enjoy activities.</w:t>
            </w:r>
          </w:p>
          <w:p w14:paraId="12FC2A64" w14:textId="77777777" w:rsidR="00386C7B" w:rsidRPr="00157617" w:rsidRDefault="00386C7B" w:rsidP="00E2187E">
            <w:pPr>
              <w:rPr>
                <w:rFonts w:ascii="Arial" w:hAnsi="Arial" w:cs="Arial"/>
                <w:bCs/>
              </w:rPr>
            </w:pPr>
          </w:p>
        </w:tc>
      </w:tr>
      <w:tr w:rsidR="00386C7B" w:rsidRPr="00EC25E0" w14:paraId="55DA7CC3" w14:textId="77777777" w:rsidTr="00E2187E">
        <w:tc>
          <w:tcPr>
            <w:tcW w:w="5524" w:type="dxa"/>
          </w:tcPr>
          <w:p w14:paraId="79B1B7D0" w14:textId="26930842" w:rsidR="00386C7B" w:rsidRPr="00157617" w:rsidRDefault="00386C7B" w:rsidP="00E2187E">
            <w:pPr>
              <w:rPr>
                <w:rFonts w:ascii="Arial" w:hAnsi="Arial" w:cs="Arial"/>
                <w:b/>
                <w:i/>
                <w:iCs/>
              </w:rPr>
            </w:pPr>
            <w:r w:rsidRPr="00157617">
              <w:rPr>
                <w:rFonts w:ascii="Arial" w:hAnsi="Arial" w:cs="Arial"/>
                <w:b/>
                <w:i/>
                <w:iCs/>
              </w:rPr>
              <w:lastRenderedPageBreak/>
              <w:t>Performance and measurement</w:t>
            </w:r>
            <w:r w:rsidR="00D94B2A" w:rsidRPr="00157617">
              <w:rPr>
                <w:rFonts w:ascii="Arial" w:hAnsi="Arial" w:cs="Arial"/>
                <w:b/>
                <w:i/>
                <w:iCs/>
              </w:rPr>
              <w:t>:</w:t>
            </w:r>
          </w:p>
          <w:p w14:paraId="0FBEC4EE" w14:textId="77777777" w:rsidR="001F6715" w:rsidRPr="00157617" w:rsidRDefault="001F6715" w:rsidP="00E2187E">
            <w:pPr>
              <w:rPr>
                <w:rFonts w:ascii="Arial" w:hAnsi="Arial" w:cs="Arial"/>
                <w:b/>
                <w:i/>
                <w:iCs/>
              </w:rPr>
            </w:pPr>
          </w:p>
          <w:p w14:paraId="1CE342BD" w14:textId="6547FFBB" w:rsidR="001F6715" w:rsidRPr="00C15EC7" w:rsidRDefault="001F6715" w:rsidP="003B64AB">
            <w:pPr>
              <w:pStyle w:val="ListParagraph"/>
              <w:numPr>
                <w:ilvl w:val="0"/>
                <w:numId w:val="40"/>
              </w:numPr>
              <w:rPr>
                <w:rFonts w:ascii="Arial" w:hAnsi="Arial" w:cs="Arial"/>
                <w:bCs/>
              </w:rPr>
            </w:pPr>
            <w:r w:rsidRPr="00C15EC7">
              <w:rPr>
                <w:rFonts w:ascii="Arial" w:hAnsi="Arial" w:cs="Arial"/>
                <w:bCs/>
              </w:rPr>
              <w:t>The effective delivery of family work should be demonstrated by inclusion in all four standards in the white paper.</w:t>
            </w:r>
          </w:p>
          <w:p w14:paraId="68A1E933" w14:textId="77777777" w:rsidR="001F6715" w:rsidRPr="00157617" w:rsidRDefault="001F6715" w:rsidP="001F6715">
            <w:pPr>
              <w:rPr>
                <w:rFonts w:ascii="Arial" w:hAnsi="Arial" w:cs="Arial"/>
                <w:bCs/>
              </w:rPr>
            </w:pPr>
          </w:p>
          <w:p w14:paraId="54EB471A" w14:textId="234E9FD8" w:rsidR="001F6715" w:rsidRPr="00157617" w:rsidRDefault="001F6715" w:rsidP="001F6715">
            <w:pPr>
              <w:rPr>
                <w:rFonts w:ascii="Arial" w:hAnsi="Arial" w:cs="Arial"/>
                <w:b/>
              </w:rPr>
            </w:pPr>
            <w:r w:rsidRPr="00157617">
              <w:rPr>
                <w:rFonts w:ascii="Arial" w:hAnsi="Arial" w:cs="Arial"/>
                <w:b/>
                <w:i/>
                <w:iCs/>
              </w:rPr>
              <w:t>Standard 1: Public protection</w:t>
            </w:r>
            <w:r w:rsidR="000C6744" w:rsidRPr="00157617">
              <w:rPr>
                <w:rFonts w:ascii="Arial" w:hAnsi="Arial" w:cs="Arial"/>
                <w:b/>
                <w:i/>
                <w:iCs/>
              </w:rPr>
              <w:t xml:space="preserve">: </w:t>
            </w:r>
            <w:r w:rsidRPr="00157617">
              <w:rPr>
                <w:rFonts w:ascii="Arial" w:hAnsi="Arial" w:cs="Arial"/>
                <w:bCs/>
              </w:rPr>
              <w:t>Policy frameworks should require evidence of the involvement of families or other supportive relationships in sentence planning, resettlement planning and decisions regarding the use of ROTL.</w:t>
            </w:r>
            <w:r w:rsidRPr="00157617">
              <w:rPr>
                <w:rFonts w:ascii="Arial" w:hAnsi="Arial" w:cs="Arial"/>
                <w:b/>
              </w:rPr>
              <w:t xml:space="preserve"> </w:t>
            </w:r>
          </w:p>
          <w:p w14:paraId="0A15380D" w14:textId="77777777" w:rsidR="00ED270C" w:rsidRPr="00157617" w:rsidRDefault="00ED270C" w:rsidP="001F6715">
            <w:pPr>
              <w:rPr>
                <w:rFonts w:ascii="Arial" w:hAnsi="Arial" w:cs="Arial"/>
                <w:b/>
              </w:rPr>
            </w:pPr>
          </w:p>
          <w:p w14:paraId="5F0935F2" w14:textId="54388BB3" w:rsidR="001F6715" w:rsidRPr="00157617" w:rsidRDefault="001F6715" w:rsidP="001F6715">
            <w:pPr>
              <w:rPr>
                <w:rFonts w:ascii="Arial" w:hAnsi="Arial" w:cs="Arial"/>
                <w:bCs/>
              </w:rPr>
            </w:pPr>
            <w:r w:rsidRPr="00157617">
              <w:rPr>
                <w:rFonts w:ascii="Arial" w:hAnsi="Arial" w:cs="Arial"/>
                <w:b/>
                <w:i/>
                <w:iCs/>
              </w:rPr>
              <w:t>Standard 2: Safety and order</w:t>
            </w:r>
            <w:r w:rsidR="000C6744" w:rsidRPr="00157617">
              <w:rPr>
                <w:rFonts w:ascii="Arial" w:hAnsi="Arial" w:cs="Arial"/>
                <w:b/>
                <w:i/>
                <w:iCs/>
              </w:rPr>
              <w:t xml:space="preserve">: </w:t>
            </w:r>
            <w:r w:rsidRPr="00157617">
              <w:rPr>
                <w:rFonts w:ascii="Arial" w:hAnsi="Arial" w:cs="Arial"/>
                <w:bCs/>
              </w:rPr>
              <w:t>Prisons should be able to show evidence that family or other supportive relationships play a role in intelligence gathering regarding a prisoner’s mental health, drug use (prescription and illicit), propensity to violence and risk to self.</w:t>
            </w:r>
          </w:p>
          <w:p w14:paraId="7BEE7AF6" w14:textId="77777777" w:rsidR="00ED270C" w:rsidRPr="00157617" w:rsidRDefault="00ED270C" w:rsidP="001F6715">
            <w:pPr>
              <w:rPr>
                <w:rFonts w:ascii="Arial" w:hAnsi="Arial" w:cs="Arial"/>
                <w:bCs/>
              </w:rPr>
            </w:pPr>
          </w:p>
          <w:p w14:paraId="262B8AD4" w14:textId="20D87535" w:rsidR="001F6715" w:rsidRDefault="001F6715" w:rsidP="001F6715">
            <w:pPr>
              <w:rPr>
                <w:rFonts w:ascii="Arial" w:hAnsi="Arial" w:cs="Arial"/>
                <w:bCs/>
              </w:rPr>
            </w:pPr>
            <w:r w:rsidRPr="00157617">
              <w:rPr>
                <w:rFonts w:ascii="Arial" w:hAnsi="Arial" w:cs="Arial"/>
                <w:b/>
                <w:i/>
                <w:iCs/>
              </w:rPr>
              <w:t>Standard 3: Reform</w:t>
            </w:r>
            <w:r w:rsidR="000C6744" w:rsidRPr="00157617">
              <w:rPr>
                <w:rFonts w:ascii="Arial" w:hAnsi="Arial" w:cs="Arial"/>
                <w:b/>
                <w:i/>
                <w:iCs/>
              </w:rPr>
              <w:t xml:space="preserve">: </w:t>
            </w:r>
            <w:r w:rsidRPr="00157617">
              <w:rPr>
                <w:rFonts w:ascii="Arial" w:hAnsi="Arial" w:cs="Arial"/>
                <w:bCs/>
              </w:rPr>
              <w:t>Given their role in prisoner rehabilitation, a standardised visitors’ survey should be developed to capture the experiences of families as they seek to maintain contact and to enable comparison between different establishments.</w:t>
            </w:r>
          </w:p>
          <w:p w14:paraId="63EF711E" w14:textId="77777777" w:rsidR="00181D30" w:rsidRPr="00157617" w:rsidRDefault="00181D30" w:rsidP="001F6715">
            <w:pPr>
              <w:rPr>
                <w:rFonts w:ascii="Arial" w:hAnsi="Arial" w:cs="Arial"/>
                <w:bCs/>
              </w:rPr>
            </w:pPr>
          </w:p>
          <w:p w14:paraId="2A6A3FF1" w14:textId="009D061C" w:rsidR="001F6715" w:rsidRPr="00157617" w:rsidRDefault="001F6715" w:rsidP="001F6715">
            <w:pPr>
              <w:rPr>
                <w:rFonts w:ascii="Arial" w:hAnsi="Arial" w:cs="Arial"/>
                <w:bCs/>
              </w:rPr>
            </w:pPr>
            <w:r w:rsidRPr="00157617">
              <w:rPr>
                <w:rFonts w:ascii="Arial" w:hAnsi="Arial" w:cs="Arial"/>
                <w:b/>
                <w:i/>
                <w:iCs/>
              </w:rPr>
              <w:t>Standard 4: Preparing for life after prison</w:t>
            </w:r>
            <w:r w:rsidR="000C6744" w:rsidRPr="00157617">
              <w:rPr>
                <w:rFonts w:ascii="Arial" w:hAnsi="Arial" w:cs="Arial"/>
                <w:b/>
                <w:i/>
                <w:iCs/>
              </w:rPr>
              <w:t xml:space="preserve">: </w:t>
            </w:r>
            <w:r w:rsidRPr="00157617">
              <w:rPr>
                <w:rFonts w:ascii="Arial" w:hAnsi="Arial" w:cs="Arial"/>
                <w:bCs/>
              </w:rPr>
              <w:t>Prisons should be able to show how many prisoners do not receive visits.</w:t>
            </w:r>
          </w:p>
          <w:p w14:paraId="4E77048B" w14:textId="77777777" w:rsidR="001F6715" w:rsidRPr="00157617" w:rsidRDefault="001F6715" w:rsidP="001F6715">
            <w:pPr>
              <w:rPr>
                <w:rFonts w:ascii="Arial" w:hAnsi="Arial" w:cs="Arial"/>
                <w:bCs/>
              </w:rPr>
            </w:pPr>
          </w:p>
          <w:p w14:paraId="17858773" w14:textId="632FA352" w:rsidR="001F6715" w:rsidRPr="00C15EC7" w:rsidRDefault="001F6715" w:rsidP="003B64AB">
            <w:pPr>
              <w:pStyle w:val="ListParagraph"/>
              <w:numPr>
                <w:ilvl w:val="0"/>
                <w:numId w:val="41"/>
              </w:numPr>
              <w:rPr>
                <w:rFonts w:ascii="Arial" w:hAnsi="Arial" w:cs="Arial"/>
                <w:bCs/>
              </w:rPr>
            </w:pPr>
            <w:r w:rsidRPr="00C15EC7">
              <w:rPr>
                <w:rFonts w:ascii="Arial" w:hAnsi="Arial" w:cs="Arial"/>
                <w:bCs/>
              </w:rPr>
              <w:t>Prison performance measures, which would enable comparisons to be made with similar prisons for the purposes of learning from practice, should include a family</w:t>
            </w:r>
            <w:r w:rsidR="006378AC" w:rsidRPr="00C15EC7">
              <w:rPr>
                <w:rFonts w:ascii="Arial" w:hAnsi="Arial" w:cs="Arial"/>
                <w:bCs/>
              </w:rPr>
              <w:t>-</w:t>
            </w:r>
            <w:r w:rsidRPr="00C15EC7">
              <w:rPr>
                <w:rFonts w:ascii="Arial" w:hAnsi="Arial" w:cs="Arial"/>
                <w:bCs/>
              </w:rPr>
              <w:t xml:space="preserve">related measure such as rate of prisoners who receive visits on entry and exit or rate of prisoners engaged with their family, or other supportive relationships, on entry and </w:t>
            </w:r>
            <w:r w:rsidR="006378AC" w:rsidRPr="00C15EC7">
              <w:rPr>
                <w:rFonts w:ascii="Arial" w:hAnsi="Arial" w:cs="Arial"/>
                <w:bCs/>
              </w:rPr>
              <w:t>exit.</w:t>
            </w:r>
          </w:p>
          <w:p w14:paraId="06BBC71F" w14:textId="77777777" w:rsidR="00386C7B" w:rsidRPr="00157617" w:rsidRDefault="00386C7B" w:rsidP="00E2187E">
            <w:pPr>
              <w:rPr>
                <w:rFonts w:ascii="Arial" w:hAnsi="Arial" w:cs="Arial"/>
                <w:bCs/>
              </w:rPr>
            </w:pPr>
          </w:p>
        </w:tc>
        <w:tc>
          <w:tcPr>
            <w:tcW w:w="8079" w:type="dxa"/>
          </w:tcPr>
          <w:p w14:paraId="66C8D517" w14:textId="15F86234" w:rsidR="00D852AF" w:rsidRPr="00157617" w:rsidRDefault="00ED270C" w:rsidP="00D852AF">
            <w:pPr>
              <w:rPr>
                <w:rFonts w:ascii="Arial" w:hAnsi="Arial" w:cs="Arial"/>
                <w:bCs/>
              </w:rPr>
            </w:pPr>
            <w:r w:rsidRPr="00157617">
              <w:rPr>
                <w:rFonts w:ascii="Arial" w:hAnsi="Arial" w:cs="Arial"/>
                <w:bCs/>
              </w:rPr>
              <w:lastRenderedPageBreak/>
              <w:t xml:space="preserve">A key </w:t>
            </w:r>
            <w:r w:rsidR="00D852AF" w:rsidRPr="00157617">
              <w:rPr>
                <w:rFonts w:ascii="Arial" w:hAnsi="Arial" w:cs="Arial"/>
                <w:bCs/>
              </w:rPr>
              <w:t xml:space="preserve">method to evaluation the success of the strategy is to conduct two visitor surveys a year and a Prisoner Survey annually.  This will provide data to analysis to make any improvements.  </w:t>
            </w:r>
          </w:p>
          <w:p w14:paraId="41A3C6F8" w14:textId="77777777" w:rsidR="00D852AF" w:rsidRPr="00157617" w:rsidRDefault="00D852AF" w:rsidP="00D852AF">
            <w:pPr>
              <w:rPr>
                <w:rFonts w:ascii="Arial" w:hAnsi="Arial" w:cs="Arial"/>
                <w:bCs/>
              </w:rPr>
            </w:pPr>
          </w:p>
          <w:p w14:paraId="4314FC59" w14:textId="1D613212" w:rsidR="00D852AF" w:rsidRPr="00157617" w:rsidRDefault="00D852AF" w:rsidP="00D852AF">
            <w:pPr>
              <w:rPr>
                <w:rFonts w:ascii="Arial" w:hAnsi="Arial" w:cs="Arial"/>
                <w:bCs/>
              </w:rPr>
            </w:pPr>
            <w:r w:rsidRPr="00157617">
              <w:rPr>
                <w:rFonts w:ascii="Arial" w:hAnsi="Arial" w:cs="Arial"/>
                <w:bCs/>
              </w:rPr>
              <w:t>Completion of the Performance Measures scoring will provide a measure of where the establishment is against the 12 Targets set out to be achieved by all establishments.</w:t>
            </w:r>
          </w:p>
          <w:p w14:paraId="3B272FC1" w14:textId="77777777" w:rsidR="00216DAC" w:rsidRPr="00157617" w:rsidRDefault="00216DAC" w:rsidP="00D852AF">
            <w:pPr>
              <w:rPr>
                <w:rFonts w:ascii="Arial" w:hAnsi="Arial" w:cs="Arial"/>
                <w:bCs/>
              </w:rPr>
            </w:pPr>
          </w:p>
          <w:p w14:paraId="1C2A04CA" w14:textId="25FD9594" w:rsidR="00216DAC" w:rsidRPr="00157617" w:rsidRDefault="00216DAC" w:rsidP="00D852AF">
            <w:pPr>
              <w:rPr>
                <w:rFonts w:ascii="Arial" w:hAnsi="Arial" w:cs="Arial"/>
                <w:bCs/>
              </w:rPr>
            </w:pPr>
            <w:r w:rsidRPr="00157617">
              <w:rPr>
                <w:rFonts w:ascii="Arial" w:hAnsi="Arial" w:cs="Arial"/>
                <w:bCs/>
              </w:rPr>
              <w:t>Engage with BCN scrutiny audits conducted, that will provide evidence of performance and improvement areas.</w:t>
            </w:r>
          </w:p>
          <w:p w14:paraId="1721BD86" w14:textId="77777777" w:rsidR="00D852AF" w:rsidRPr="00157617" w:rsidRDefault="00D852AF" w:rsidP="00D852AF">
            <w:pPr>
              <w:rPr>
                <w:rFonts w:ascii="Arial" w:hAnsi="Arial" w:cs="Arial"/>
                <w:bCs/>
              </w:rPr>
            </w:pPr>
          </w:p>
          <w:p w14:paraId="04707355" w14:textId="755E51F2" w:rsidR="00D852AF" w:rsidRPr="00157617" w:rsidRDefault="00D852AF" w:rsidP="00D852AF">
            <w:pPr>
              <w:rPr>
                <w:rFonts w:ascii="Arial" w:hAnsi="Arial" w:cs="Arial"/>
                <w:bCs/>
              </w:rPr>
            </w:pPr>
            <w:r w:rsidRPr="00157617">
              <w:rPr>
                <w:rFonts w:ascii="Arial" w:hAnsi="Arial" w:cs="Arial"/>
                <w:bCs/>
              </w:rPr>
              <w:t>Scrutinis</w:t>
            </w:r>
            <w:r w:rsidR="009853A3" w:rsidRPr="00157617">
              <w:rPr>
                <w:rFonts w:ascii="Arial" w:hAnsi="Arial" w:cs="Arial"/>
                <w:bCs/>
              </w:rPr>
              <w:t>e</w:t>
            </w:r>
            <w:r w:rsidRPr="00157617">
              <w:rPr>
                <w:rFonts w:ascii="Arial" w:hAnsi="Arial" w:cs="Arial"/>
                <w:bCs/>
              </w:rPr>
              <w:t xml:space="preserve"> visitor numbers and session uptake will provide evidence of where changes might need to be made.</w:t>
            </w:r>
            <w:r w:rsidR="009853A3" w:rsidRPr="00157617">
              <w:rPr>
                <w:rFonts w:ascii="Arial" w:hAnsi="Arial" w:cs="Arial"/>
                <w:bCs/>
              </w:rPr>
              <w:t xml:space="preserve">  </w:t>
            </w:r>
            <w:r w:rsidR="00D840BB" w:rsidRPr="00157617">
              <w:rPr>
                <w:rFonts w:ascii="Arial" w:hAnsi="Arial" w:cs="Arial"/>
                <w:bCs/>
              </w:rPr>
              <w:t>Specifically,</w:t>
            </w:r>
            <w:r w:rsidR="009853A3" w:rsidRPr="00157617">
              <w:rPr>
                <w:rFonts w:ascii="Arial" w:hAnsi="Arial" w:cs="Arial"/>
                <w:bCs/>
              </w:rPr>
              <w:t xml:space="preserve"> through the delivery of all-day visit sessions and bespoke visit sessions.</w:t>
            </w:r>
          </w:p>
          <w:p w14:paraId="69053973" w14:textId="77777777" w:rsidR="00D852AF" w:rsidRPr="00157617" w:rsidRDefault="00D852AF" w:rsidP="00D852AF">
            <w:pPr>
              <w:rPr>
                <w:rFonts w:ascii="Arial" w:hAnsi="Arial" w:cs="Arial"/>
                <w:bCs/>
              </w:rPr>
            </w:pPr>
          </w:p>
          <w:p w14:paraId="0879EC1D" w14:textId="2EA95A34" w:rsidR="00D852AF" w:rsidRPr="00157617" w:rsidRDefault="00D852AF" w:rsidP="00D852AF">
            <w:pPr>
              <w:rPr>
                <w:rFonts w:ascii="Arial" w:hAnsi="Arial" w:cs="Arial"/>
                <w:bCs/>
              </w:rPr>
            </w:pPr>
            <w:r w:rsidRPr="00157617">
              <w:rPr>
                <w:rFonts w:ascii="Arial" w:hAnsi="Arial" w:cs="Arial"/>
                <w:bCs/>
              </w:rPr>
              <w:t>Responding to requests for help/advice via the functional mailbox and keep</w:t>
            </w:r>
            <w:r w:rsidR="00D36345" w:rsidRPr="00157617">
              <w:rPr>
                <w:rFonts w:ascii="Arial" w:hAnsi="Arial" w:cs="Arial"/>
                <w:bCs/>
              </w:rPr>
              <w:t>ing</w:t>
            </w:r>
            <w:r w:rsidRPr="00157617">
              <w:rPr>
                <w:rFonts w:ascii="Arial" w:hAnsi="Arial" w:cs="Arial"/>
                <w:bCs/>
              </w:rPr>
              <w:t xml:space="preserve"> evidence will provide a flavour of support given to families and significant others.</w:t>
            </w:r>
          </w:p>
          <w:p w14:paraId="4863C743" w14:textId="77777777" w:rsidR="00D852AF" w:rsidRPr="00157617" w:rsidRDefault="00D852AF" w:rsidP="00D852AF">
            <w:pPr>
              <w:rPr>
                <w:rFonts w:ascii="Arial" w:hAnsi="Arial" w:cs="Arial"/>
                <w:bCs/>
              </w:rPr>
            </w:pPr>
          </w:p>
          <w:p w14:paraId="36E02E0E" w14:textId="3DF0834D" w:rsidR="00D852AF" w:rsidRPr="00157617" w:rsidRDefault="00D852AF" w:rsidP="00D852AF">
            <w:pPr>
              <w:rPr>
                <w:rFonts w:ascii="Arial" w:hAnsi="Arial" w:cs="Arial"/>
                <w:bCs/>
              </w:rPr>
            </w:pPr>
            <w:r w:rsidRPr="00157617">
              <w:rPr>
                <w:rFonts w:ascii="Arial" w:hAnsi="Arial" w:cs="Arial"/>
                <w:bCs/>
              </w:rPr>
              <w:t>Obtaining feedback from visitors via forums held in the visitor centre and providing a summary of the forum to both visitors and prisoners.</w:t>
            </w:r>
          </w:p>
          <w:p w14:paraId="5153AB52" w14:textId="77777777" w:rsidR="00D852AF" w:rsidRPr="00157617" w:rsidRDefault="00D852AF" w:rsidP="00D852AF">
            <w:pPr>
              <w:rPr>
                <w:rFonts w:ascii="Arial" w:hAnsi="Arial" w:cs="Arial"/>
                <w:bCs/>
              </w:rPr>
            </w:pPr>
          </w:p>
          <w:p w14:paraId="11E059A2" w14:textId="011CB12E" w:rsidR="00D852AF" w:rsidRPr="00157617" w:rsidRDefault="00D852AF" w:rsidP="00D852AF">
            <w:pPr>
              <w:rPr>
                <w:rFonts w:ascii="Arial" w:hAnsi="Arial" w:cs="Arial"/>
                <w:bCs/>
              </w:rPr>
            </w:pPr>
            <w:r w:rsidRPr="00157617">
              <w:rPr>
                <w:rFonts w:ascii="Arial" w:hAnsi="Arial" w:cs="Arial"/>
                <w:bCs/>
              </w:rPr>
              <w:t>Responding effectively to and analysing the numbers of complaints made regarding visits provision.</w:t>
            </w:r>
          </w:p>
          <w:p w14:paraId="391A6ED6" w14:textId="47A021AF" w:rsidR="00343E89" w:rsidRPr="00157617" w:rsidRDefault="005D2B41" w:rsidP="00343E89">
            <w:pPr>
              <w:rPr>
                <w:rFonts w:ascii="Arial" w:hAnsi="Arial" w:cs="Arial"/>
                <w:bCs/>
              </w:rPr>
            </w:pPr>
            <w:r w:rsidRPr="00157617">
              <w:rPr>
                <w:rFonts w:ascii="Arial" w:hAnsi="Arial" w:cs="Arial"/>
                <w:bCs/>
              </w:rPr>
              <w:t xml:space="preserve">Meetings between </w:t>
            </w:r>
            <w:r w:rsidR="005C4D14" w:rsidRPr="00157617">
              <w:rPr>
                <w:rFonts w:ascii="Arial" w:hAnsi="Arial" w:cs="Arial"/>
                <w:bCs/>
              </w:rPr>
              <w:t xml:space="preserve">HMPPS and G4S </w:t>
            </w:r>
            <w:r w:rsidRPr="00157617">
              <w:rPr>
                <w:rFonts w:ascii="Arial" w:hAnsi="Arial" w:cs="Arial"/>
                <w:bCs/>
              </w:rPr>
              <w:t xml:space="preserve">that will provide evidence of </w:t>
            </w:r>
            <w:r w:rsidR="00343E89" w:rsidRPr="00157617">
              <w:rPr>
                <w:rFonts w:ascii="Arial" w:hAnsi="Arial" w:cs="Arial"/>
                <w:bCs/>
              </w:rPr>
              <w:t xml:space="preserve">partnership </w:t>
            </w:r>
            <w:r w:rsidRPr="00157617">
              <w:rPr>
                <w:rFonts w:ascii="Arial" w:hAnsi="Arial" w:cs="Arial"/>
                <w:bCs/>
              </w:rPr>
              <w:t>working.  M</w:t>
            </w:r>
            <w:r w:rsidR="00343E89" w:rsidRPr="00157617">
              <w:rPr>
                <w:rFonts w:ascii="Arial" w:hAnsi="Arial" w:cs="Arial"/>
                <w:bCs/>
              </w:rPr>
              <w:t>eeting</w:t>
            </w:r>
            <w:r w:rsidRPr="00157617">
              <w:rPr>
                <w:rFonts w:ascii="Arial" w:hAnsi="Arial" w:cs="Arial"/>
                <w:bCs/>
              </w:rPr>
              <w:t xml:space="preserve"> minutes and actions will also provide </w:t>
            </w:r>
            <w:r w:rsidR="00E90865" w:rsidRPr="00157617">
              <w:rPr>
                <w:rFonts w:ascii="Arial" w:hAnsi="Arial" w:cs="Arial"/>
                <w:bCs/>
              </w:rPr>
              <w:t>performance measures</w:t>
            </w:r>
            <w:r w:rsidR="00343E89" w:rsidRPr="00157617">
              <w:rPr>
                <w:rFonts w:ascii="Arial" w:hAnsi="Arial" w:cs="Arial"/>
                <w:bCs/>
              </w:rPr>
              <w:t>.</w:t>
            </w:r>
          </w:p>
          <w:p w14:paraId="461AD97D" w14:textId="77777777" w:rsidR="00343E89" w:rsidRPr="00157617" w:rsidRDefault="00343E89" w:rsidP="00343E89">
            <w:pPr>
              <w:rPr>
                <w:rFonts w:ascii="Arial" w:hAnsi="Arial" w:cs="Arial"/>
                <w:bCs/>
              </w:rPr>
            </w:pPr>
          </w:p>
          <w:p w14:paraId="09A9B6B9" w14:textId="448D6D39" w:rsidR="00D852AF" w:rsidRPr="00157617" w:rsidRDefault="00D852AF" w:rsidP="00D852AF">
            <w:pPr>
              <w:rPr>
                <w:rFonts w:ascii="Arial" w:hAnsi="Arial" w:cs="Arial"/>
                <w:bCs/>
              </w:rPr>
            </w:pPr>
            <w:r w:rsidRPr="00157617">
              <w:rPr>
                <w:rFonts w:ascii="Arial" w:hAnsi="Arial" w:cs="Arial"/>
                <w:bCs/>
              </w:rPr>
              <w:t xml:space="preserve">Consider the most recent </w:t>
            </w:r>
            <w:r w:rsidR="00E90865" w:rsidRPr="00157617">
              <w:rPr>
                <w:rFonts w:ascii="Arial" w:hAnsi="Arial" w:cs="Arial"/>
                <w:bCs/>
              </w:rPr>
              <w:t xml:space="preserve">HMIP &amp; </w:t>
            </w:r>
            <w:r w:rsidRPr="00157617">
              <w:rPr>
                <w:rFonts w:ascii="Arial" w:hAnsi="Arial" w:cs="Arial"/>
                <w:bCs/>
              </w:rPr>
              <w:t>MQPL/SQL to evaluate visit provision data.</w:t>
            </w:r>
          </w:p>
          <w:p w14:paraId="4ED37EFE" w14:textId="77777777" w:rsidR="00D852AF" w:rsidRPr="00157617" w:rsidRDefault="00D852AF" w:rsidP="00D852AF">
            <w:pPr>
              <w:rPr>
                <w:rFonts w:ascii="Arial" w:hAnsi="Arial" w:cs="Arial"/>
                <w:bCs/>
              </w:rPr>
            </w:pPr>
          </w:p>
          <w:p w14:paraId="65931005" w14:textId="549403E9" w:rsidR="00386C7B" w:rsidRPr="00157617" w:rsidRDefault="00386C7B" w:rsidP="00D852AF">
            <w:pPr>
              <w:rPr>
                <w:rFonts w:ascii="Arial" w:hAnsi="Arial" w:cs="Arial"/>
                <w:bCs/>
              </w:rPr>
            </w:pPr>
          </w:p>
        </w:tc>
      </w:tr>
      <w:tr w:rsidR="00386C7B" w:rsidRPr="00EC25E0" w14:paraId="180DFB36" w14:textId="77777777" w:rsidTr="00E2187E">
        <w:tc>
          <w:tcPr>
            <w:tcW w:w="5524" w:type="dxa"/>
          </w:tcPr>
          <w:p w14:paraId="72CE03E5" w14:textId="4552C34A" w:rsidR="00386C7B" w:rsidRPr="00157617" w:rsidRDefault="00386C7B" w:rsidP="00E2187E">
            <w:pPr>
              <w:rPr>
                <w:rFonts w:ascii="Arial" w:hAnsi="Arial" w:cs="Arial"/>
                <w:b/>
                <w:i/>
                <w:iCs/>
              </w:rPr>
            </w:pPr>
            <w:r w:rsidRPr="00157617">
              <w:rPr>
                <w:rFonts w:ascii="Arial" w:hAnsi="Arial" w:cs="Arial"/>
                <w:b/>
                <w:i/>
                <w:iCs/>
              </w:rPr>
              <w:lastRenderedPageBreak/>
              <w:t>Digital and Technology</w:t>
            </w:r>
            <w:r w:rsidR="0004358A" w:rsidRPr="00157617">
              <w:rPr>
                <w:rFonts w:ascii="Arial" w:hAnsi="Arial" w:cs="Arial"/>
                <w:b/>
                <w:i/>
                <w:iCs/>
              </w:rPr>
              <w:t>:</w:t>
            </w:r>
          </w:p>
          <w:p w14:paraId="4DDD4D60" w14:textId="77777777" w:rsidR="00715DAE" w:rsidRPr="00157617" w:rsidRDefault="00715DAE" w:rsidP="00E2187E">
            <w:pPr>
              <w:rPr>
                <w:rFonts w:ascii="Arial" w:hAnsi="Arial" w:cs="Arial"/>
                <w:b/>
                <w:i/>
                <w:iCs/>
              </w:rPr>
            </w:pPr>
          </w:p>
          <w:p w14:paraId="7A16168A" w14:textId="2096D13B" w:rsidR="00715DAE" w:rsidRPr="00157617" w:rsidRDefault="00715DAE" w:rsidP="003B64AB">
            <w:pPr>
              <w:pStyle w:val="ListParagraph"/>
              <w:numPr>
                <w:ilvl w:val="0"/>
                <w:numId w:val="37"/>
              </w:numPr>
              <w:rPr>
                <w:rFonts w:ascii="Arial" w:hAnsi="Arial" w:cs="Arial"/>
                <w:bCs/>
              </w:rPr>
            </w:pPr>
            <w:r w:rsidRPr="00157617">
              <w:rPr>
                <w:rFonts w:ascii="Arial" w:hAnsi="Arial" w:cs="Arial"/>
                <w:bCs/>
              </w:rPr>
              <w:t>Virtual visits using video calling technology should be available for the small percentage of families or individual family members who cannot visit frequently or at all due to infirmity, distance or other factors</w:t>
            </w:r>
            <w:r w:rsidR="00F63464" w:rsidRPr="00157617">
              <w:rPr>
                <w:rFonts w:ascii="Arial" w:hAnsi="Arial" w:cs="Arial"/>
                <w:bCs/>
              </w:rPr>
              <w:t>.</w:t>
            </w:r>
          </w:p>
          <w:p w14:paraId="0723DE8C" w14:textId="77777777" w:rsidR="00F63464" w:rsidRPr="00157617" w:rsidRDefault="00F63464" w:rsidP="00F63464">
            <w:pPr>
              <w:rPr>
                <w:rFonts w:ascii="Arial" w:hAnsi="Arial" w:cs="Arial"/>
                <w:bCs/>
              </w:rPr>
            </w:pPr>
          </w:p>
          <w:p w14:paraId="1DD6D749" w14:textId="184896EA" w:rsidR="00F63464" w:rsidRPr="00C15EC7" w:rsidRDefault="00F63464" w:rsidP="003B64AB">
            <w:pPr>
              <w:pStyle w:val="ListParagraph"/>
              <w:numPr>
                <w:ilvl w:val="0"/>
                <w:numId w:val="37"/>
              </w:numPr>
              <w:rPr>
                <w:rFonts w:ascii="Arial" w:hAnsi="Arial" w:cs="Arial"/>
                <w:bCs/>
              </w:rPr>
            </w:pPr>
            <w:r w:rsidRPr="00C15EC7">
              <w:rPr>
                <w:rFonts w:ascii="Arial" w:hAnsi="Arial" w:cs="Arial"/>
                <w:bCs/>
              </w:rPr>
              <w:t xml:space="preserve">Whilst phone calls are highly valued, people are not communicating in the same ways as they previously </w:t>
            </w:r>
            <w:proofErr w:type="gramStart"/>
            <w:r w:rsidRPr="00C15EC7">
              <w:rPr>
                <w:rFonts w:ascii="Arial" w:hAnsi="Arial" w:cs="Arial"/>
                <w:bCs/>
              </w:rPr>
              <w:t>did</w:t>
            </w:r>
            <w:proofErr w:type="gramEnd"/>
            <w:r w:rsidRPr="00C15EC7">
              <w:rPr>
                <w:rFonts w:ascii="Arial" w:hAnsi="Arial" w:cs="Arial"/>
                <w:bCs/>
              </w:rPr>
              <w:t xml:space="preserve"> and the prison service needs to adapt.</w:t>
            </w:r>
          </w:p>
          <w:p w14:paraId="64786F96" w14:textId="77777777" w:rsidR="00386C7B" w:rsidRPr="00157617" w:rsidRDefault="00386C7B" w:rsidP="00E2187E">
            <w:pPr>
              <w:rPr>
                <w:rFonts w:ascii="Arial" w:hAnsi="Arial" w:cs="Arial"/>
                <w:bCs/>
              </w:rPr>
            </w:pPr>
          </w:p>
          <w:p w14:paraId="7B5DB005" w14:textId="77777777" w:rsidR="00386C7B" w:rsidRPr="00157617" w:rsidRDefault="00386C7B" w:rsidP="00E2187E">
            <w:pPr>
              <w:rPr>
                <w:rFonts w:ascii="Arial" w:hAnsi="Arial" w:cs="Arial"/>
                <w:bCs/>
              </w:rPr>
            </w:pPr>
          </w:p>
        </w:tc>
        <w:tc>
          <w:tcPr>
            <w:tcW w:w="8079" w:type="dxa"/>
          </w:tcPr>
          <w:p w14:paraId="6798EC10" w14:textId="57F13291" w:rsidR="00386C7B" w:rsidRPr="00157617" w:rsidRDefault="00601485" w:rsidP="00E2187E">
            <w:pPr>
              <w:rPr>
                <w:rFonts w:ascii="Arial" w:hAnsi="Arial" w:cs="Arial"/>
                <w:bCs/>
              </w:rPr>
            </w:pPr>
            <w:r w:rsidRPr="00157617">
              <w:rPr>
                <w:rFonts w:ascii="Arial" w:hAnsi="Arial" w:cs="Arial"/>
                <w:bCs/>
              </w:rPr>
              <w:t xml:space="preserve">Secure </w:t>
            </w:r>
            <w:r w:rsidR="00951D40" w:rsidRPr="00157617">
              <w:rPr>
                <w:rFonts w:ascii="Arial" w:hAnsi="Arial" w:cs="Arial"/>
                <w:bCs/>
              </w:rPr>
              <w:t>video</w:t>
            </w:r>
            <w:r w:rsidRPr="00157617">
              <w:rPr>
                <w:rFonts w:ascii="Arial" w:hAnsi="Arial" w:cs="Arial"/>
                <w:bCs/>
              </w:rPr>
              <w:t xml:space="preserve"> </w:t>
            </w:r>
            <w:r w:rsidR="00951D40" w:rsidRPr="00157617">
              <w:rPr>
                <w:rFonts w:ascii="Arial" w:hAnsi="Arial" w:cs="Arial"/>
                <w:bCs/>
              </w:rPr>
              <w:t xml:space="preserve">call visits </w:t>
            </w:r>
            <w:r w:rsidR="008668E4" w:rsidRPr="00157617">
              <w:rPr>
                <w:rFonts w:ascii="Arial" w:hAnsi="Arial" w:cs="Arial"/>
                <w:bCs/>
              </w:rPr>
              <w:t>are</w:t>
            </w:r>
            <w:r w:rsidR="00386C7B" w:rsidRPr="00157617">
              <w:rPr>
                <w:rFonts w:ascii="Arial" w:hAnsi="Arial" w:cs="Arial"/>
                <w:bCs/>
              </w:rPr>
              <w:t xml:space="preserve"> a</w:t>
            </w:r>
            <w:r w:rsidR="00951D40" w:rsidRPr="00157617">
              <w:rPr>
                <w:rFonts w:ascii="Arial" w:hAnsi="Arial" w:cs="Arial"/>
                <w:bCs/>
              </w:rPr>
              <w:t xml:space="preserve">vailable at Littlehey.  This </w:t>
            </w:r>
            <w:r w:rsidR="00386C7B" w:rsidRPr="00157617">
              <w:rPr>
                <w:rFonts w:ascii="Arial" w:hAnsi="Arial" w:cs="Arial"/>
                <w:bCs/>
              </w:rPr>
              <w:t xml:space="preserve">allows </w:t>
            </w:r>
            <w:r w:rsidR="00951D40" w:rsidRPr="00157617">
              <w:rPr>
                <w:rFonts w:ascii="Arial" w:hAnsi="Arial" w:cs="Arial"/>
                <w:bCs/>
              </w:rPr>
              <w:t xml:space="preserve">prisoners </w:t>
            </w:r>
            <w:r w:rsidR="00386C7B" w:rsidRPr="00157617">
              <w:rPr>
                <w:rFonts w:ascii="Arial" w:hAnsi="Arial" w:cs="Arial"/>
                <w:bCs/>
              </w:rPr>
              <w:t xml:space="preserve">to speak to and see families and friends via </w:t>
            </w:r>
            <w:r w:rsidR="00951D40" w:rsidRPr="00157617">
              <w:rPr>
                <w:rFonts w:ascii="Arial" w:hAnsi="Arial" w:cs="Arial"/>
                <w:bCs/>
              </w:rPr>
              <w:t xml:space="preserve">secure </w:t>
            </w:r>
            <w:r w:rsidR="00386C7B" w:rsidRPr="00157617">
              <w:rPr>
                <w:rFonts w:ascii="Arial" w:hAnsi="Arial" w:cs="Arial"/>
                <w:bCs/>
              </w:rPr>
              <w:t xml:space="preserve">digital technology. </w:t>
            </w:r>
            <w:r w:rsidR="00D27974" w:rsidRPr="00157617">
              <w:rPr>
                <w:rFonts w:ascii="Arial" w:hAnsi="Arial" w:cs="Arial"/>
                <w:bCs/>
              </w:rPr>
              <w:t>3 private rooms within the</w:t>
            </w:r>
            <w:r w:rsidR="00386C7B" w:rsidRPr="00157617">
              <w:rPr>
                <w:rFonts w:ascii="Arial" w:hAnsi="Arial" w:cs="Arial"/>
                <w:bCs/>
              </w:rPr>
              <w:t xml:space="preserve"> legal visits </w:t>
            </w:r>
            <w:r w:rsidR="00D27974" w:rsidRPr="00157617">
              <w:rPr>
                <w:rFonts w:ascii="Arial" w:hAnsi="Arial" w:cs="Arial"/>
                <w:bCs/>
              </w:rPr>
              <w:t xml:space="preserve">area have digital port </w:t>
            </w:r>
            <w:r w:rsidR="006C2F5F" w:rsidRPr="00157617">
              <w:rPr>
                <w:rFonts w:ascii="Arial" w:hAnsi="Arial" w:cs="Arial"/>
                <w:bCs/>
              </w:rPr>
              <w:t>allowing</w:t>
            </w:r>
            <w:r w:rsidR="00D27974" w:rsidRPr="00157617">
              <w:rPr>
                <w:rFonts w:ascii="Arial" w:hAnsi="Arial" w:cs="Arial"/>
                <w:bCs/>
              </w:rPr>
              <w:t xml:space="preserve"> </w:t>
            </w:r>
            <w:r w:rsidR="008668E4" w:rsidRPr="00157617">
              <w:rPr>
                <w:rFonts w:ascii="Arial" w:hAnsi="Arial" w:cs="Arial"/>
                <w:bCs/>
              </w:rPr>
              <w:t>laptops</w:t>
            </w:r>
            <w:r w:rsidR="006C2F5F" w:rsidRPr="00157617">
              <w:rPr>
                <w:rFonts w:ascii="Arial" w:hAnsi="Arial" w:cs="Arial"/>
                <w:bCs/>
              </w:rPr>
              <w:t xml:space="preserve"> to</w:t>
            </w:r>
            <w:r w:rsidR="00D27974" w:rsidRPr="00157617">
              <w:rPr>
                <w:rFonts w:ascii="Arial" w:hAnsi="Arial" w:cs="Arial"/>
                <w:bCs/>
              </w:rPr>
              <w:t xml:space="preserve"> be </w:t>
            </w:r>
            <w:r w:rsidR="008668E4" w:rsidRPr="00157617">
              <w:rPr>
                <w:rFonts w:ascii="Arial" w:hAnsi="Arial" w:cs="Arial"/>
                <w:bCs/>
              </w:rPr>
              <w:t xml:space="preserve">used </w:t>
            </w:r>
            <w:r w:rsidR="00D27974" w:rsidRPr="00157617">
              <w:rPr>
                <w:rFonts w:ascii="Arial" w:hAnsi="Arial" w:cs="Arial"/>
                <w:bCs/>
              </w:rPr>
              <w:t>within this area</w:t>
            </w:r>
            <w:r w:rsidR="006C2F5F" w:rsidRPr="00157617">
              <w:rPr>
                <w:rFonts w:ascii="Arial" w:hAnsi="Arial" w:cs="Arial"/>
                <w:bCs/>
              </w:rPr>
              <w:t xml:space="preserve"> for these visits.  </w:t>
            </w:r>
            <w:r w:rsidR="005D7CEB" w:rsidRPr="00157617">
              <w:rPr>
                <w:rFonts w:ascii="Arial" w:hAnsi="Arial" w:cs="Arial"/>
                <w:bCs/>
              </w:rPr>
              <w:t>Secure video calls are booked through visits booking and s</w:t>
            </w:r>
            <w:r w:rsidR="00D27974" w:rsidRPr="00157617">
              <w:rPr>
                <w:rFonts w:ascii="Arial" w:hAnsi="Arial" w:cs="Arial"/>
                <w:bCs/>
              </w:rPr>
              <w:t xml:space="preserve">taffing is available </w:t>
            </w:r>
            <w:r w:rsidR="005D7CEB" w:rsidRPr="00157617">
              <w:rPr>
                <w:rFonts w:ascii="Arial" w:hAnsi="Arial" w:cs="Arial"/>
                <w:bCs/>
              </w:rPr>
              <w:t xml:space="preserve">in the area </w:t>
            </w:r>
            <w:r w:rsidR="00D27974" w:rsidRPr="00157617">
              <w:rPr>
                <w:rFonts w:ascii="Arial" w:hAnsi="Arial" w:cs="Arial"/>
                <w:bCs/>
              </w:rPr>
              <w:t>on normal visiting days</w:t>
            </w:r>
            <w:r w:rsidR="005D7CEB" w:rsidRPr="00157617">
              <w:rPr>
                <w:rFonts w:ascii="Arial" w:hAnsi="Arial" w:cs="Arial"/>
                <w:bCs/>
              </w:rPr>
              <w:t xml:space="preserve"> to facilitate these calls</w:t>
            </w:r>
            <w:r w:rsidR="00D27974" w:rsidRPr="00157617">
              <w:rPr>
                <w:rFonts w:ascii="Arial" w:hAnsi="Arial" w:cs="Arial"/>
                <w:bCs/>
              </w:rPr>
              <w:t xml:space="preserve">.  There are also </w:t>
            </w:r>
            <w:r w:rsidR="008668E4" w:rsidRPr="00157617">
              <w:rPr>
                <w:rFonts w:ascii="Arial" w:hAnsi="Arial" w:cs="Arial"/>
                <w:bCs/>
              </w:rPr>
              <w:t>2 laptops on the older prisoner units so as they can also have secure video calls without having to get to the visits area.</w:t>
            </w:r>
          </w:p>
          <w:p w14:paraId="65FC5E4C" w14:textId="77777777" w:rsidR="00B6296E" w:rsidRPr="00157617" w:rsidRDefault="00B6296E" w:rsidP="00E2187E">
            <w:pPr>
              <w:rPr>
                <w:rFonts w:ascii="Arial" w:hAnsi="Arial" w:cs="Arial"/>
                <w:bCs/>
              </w:rPr>
            </w:pPr>
          </w:p>
          <w:p w14:paraId="06D2563A" w14:textId="3E917D77" w:rsidR="00386C7B" w:rsidRPr="00157617" w:rsidRDefault="00B6296E" w:rsidP="00E2187E">
            <w:pPr>
              <w:rPr>
                <w:rFonts w:ascii="Arial" w:hAnsi="Arial" w:cs="Arial"/>
                <w:bCs/>
              </w:rPr>
            </w:pPr>
            <w:r w:rsidRPr="00157617">
              <w:rPr>
                <w:rFonts w:ascii="Arial" w:hAnsi="Arial" w:cs="Arial"/>
                <w:bCs/>
              </w:rPr>
              <w:t xml:space="preserve">All </w:t>
            </w:r>
            <w:r w:rsidR="00386C7B" w:rsidRPr="00157617">
              <w:rPr>
                <w:rFonts w:ascii="Arial" w:hAnsi="Arial" w:cs="Arial"/>
                <w:bCs/>
              </w:rPr>
              <w:t>wing</w:t>
            </w:r>
            <w:r w:rsidR="00B94E4F" w:rsidRPr="00157617">
              <w:rPr>
                <w:rFonts w:ascii="Arial" w:hAnsi="Arial" w:cs="Arial"/>
                <w:bCs/>
              </w:rPr>
              <w:t xml:space="preserve">s have Pin phones on each landing.  Littlehey is expecting to get in-cell telephony </w:t>
            </w:r>
            <w:r w:rsidR="00457F7B" w:rsidRPr="00157617">
              <w:rPr>
                <w:rFonts w:ascii="Arial" w:hAnsi="Arial" w:cs="Arial"/>
                <w:bCs/>
              </w:rPr>
              <w:t xml:space="preserve">at the start of 2024. </w:t>
            </w:r>
            <w:r w:rsidR="00386C7B" w:rsidRPr="00157617">
              <w:rPr>
                <w:rFonts w:ascii="Arial" w:hAnsi="Arial" w:cs="Arial"/>
                <w:bCs/>
              </w:rPr>
              <w:t xml:space="preserve"> </w:t>
            </w:r>
          </w:p>
          <w:p w14:paraId="4E42A40B" w14:textId="77777777" w:rsidR="00386C7B" w:rsidRPr="00157617" w:rsidRDefault="00386C7B" w:rsidP="00E2187E">
            <w:pPr>
              <w:rPr>
                <w:rFonts w:ascii="Arial" w:hAnsi="Arial" w:cs="Arial"/>
                <w:bCs/>
              </w:rPr>
            </w:pPr>
          </w:p>
          <w:p w14:paraId="6D9C23F1" w14:textId="7CAA327B" w:rsidR="00386C7B" w:rsidRPr="00157617" w:rsidRDefault="00457F7B" w:rsidP="00E2187E">
            <w:pPr>
              <w:rPr>
                <w:rFonts w:ascii="Arial" w:hAnsi="Arial" w:cs="Arial"/>
                <w:bCs/>
              </w:rPr>
            </w:pPr>
            <w:r w:rsidRPr="00157617">
              <w:rPr>
                <w:rFonts w:ascii="Arial" w:hAnsi="Arial" w:cs="Arial"/>
                <w:bCs/>
              </w:rPr>
              <w:t>An over the phone and o</w:t>
            </w:r>
            <w:r w:rsidR="00386C7B" w:rsidRPr="00157617">
              <w:rPr>
                <w:rFonts w:ascii="Arial" w:hAnsi="Arial" w:cs="Arial"/>
                <w:bCs/>
              </w:rPr>
              <w:t>nline visits booking system</w:t>
            </w:r>
            <w:r w:rsidRPr="00157617">
              <w:rPr>
                <w:rFonts w:ascii="Arial" w:hAnsi="Arial" w:cs="Arial"/>
                <w:bCs/>
              </w:rPr>
              <w:t xml:space="preserve"> is available at Littlehey.  Some visitors also prefer to book future visits before/after a visit in person at the </w:t>
            </w:r>
            <w:r w:rsidR="000A2744" w:rsidRPr="00157617">
              <w:rPr>
                <w:rFonts w:ascii="Arial" w:hAnsi="Arial" w:cs="Arial"/>
                <w:bCs/>
              </w:rPr>
              <w:t>visitors’</w:t>
            </w:r>
            <w:r w:rsidRPr="00157617">
              <w:rPr>
                <w:rFonts w:ascii="Arial" w:hAnsi="Arial" w:cs="Arial"/>
                <w:bCs/>
              </w:rPr>
              <w:t xml:space="preserve"> centre.</w:t>
            </w:r>
          </w:p>
          <w:p w14:paraId="1A1BCE9D" w14:textId="77777777" w:rsidR="00386C7B" w:rsidRPr="00157617" w:rsidRDefault="00386C7B" w:rsidP="00E2187E">
            <w:pPr>
              <w:rPr>
                <w:rFonts w:ascii="Arial" w:hAnsi="Arial" w:cs="Arial"/>
                <w:bCs/>
              </w:rPr>
            </w:pPr>
          </w:p>
          <w:p w14:paraId="37D20C77" w14:textId="570FD503" w:rsidR="00386C7B" w:rsidRPr="00157617" w:rsidRDefault="00386C7B" w:rsidP="00E2187E">
            <w:pPr>
              <w:rPr>
                <w:rFonts w:ascii="Arial" w:hAnsi="Arial" w:cs="Arial"/>
                <w:bCs/>
              </w:rPr>
            </w:pPr>
            <w:r w:rsidRPr="00157617">
              <w:rPr>
                <w:rFonts w:ascii="Arial" w:hAnsi="Arial" w:cs="Arial"/>
                <w:bCs/>
              </w:rPr>
              <w:t>All new receptions receive a free phone call on their first night and PIN phone number requests are processed within a</w:t>
            </w:r>
            <w:r w:rsidR="000A2744" w:rsidRPr="00157617">
              <w:rPr>
                <w:rFonts w:ascii="Arial" w:hAnsi="Arial" w:cs="Arial"/>
                <w:bCs/>
              </w:rPr>
              <w:t xml:space="preserve"> reasonable</w:t>
            </w:r>
            <w:r w:rsidRPr="00157617">
              <w:rPr>
                <w:rFonts w:ascii="Arial" w:hAnsi="Arial" w:cs="Arial"/>
                <w:bCs/>
              </w:rPr>
              <w:t xml:space="preserve"> timescale.</w:t>
            </w:r>
          </w:p>
          <w:p w14:paraId="10350A40" w14:textId="77777777" w:rsidR="00386C7B" w:rsidRPr="00157617" w:rsidRDefault="00386C7B" w:rsidP="00E2187E">
            <w:pPr>
              <w:rPr>
                <w:rFonts w:ascii="Arial" w:hAnsi="Arial" w:cs="Arial"/>
                <w:bCs/>
              </w:rPr>
            </w:pPr>
          </w:p>
          <w:p w14:paraId="0109BEC2" w14:textId="419736EC" w:rsidR="00386C7B" w:rsidRDefault="00386C7B" w:rsidP="00E2187E">
            <w:pPr>
              <w:rPr>
                <w:rFonts w:ascii="Arial" w:hAnsi="Arial" w:cs="Arial"/>
                <w:bCs/>
              </w:rPr>
            </w:pPr>
            <w:r w:rsidRPr="00157617">
              <w:rPr>
                <w:rFonts w:ascii="Arial" w:hAnsi="Arial" w:cs="Arial"/>
                <w:bCs/>
              </w:rPr>
              <w:t xml:space="preserve">Foreign National receive support with extra PIN number and credit </w:t>
            </w:r>
            <w:r w:rsidR="00356643" w:rsidRPr="00157617">
              <w:rPr>
                <w:rFonts w:ascii="Arial" w:hAnsi="Arial" w:cs="Arial"/>
                <w:bCs/>
              </w:rPr>
              <w:t>to</w:t>
            </w:r>
            <w:r w:rsidRPr="00157617">
              <w:rPr>
                <w:rFonts w:ascii="Arial" w:hAnsi="Arial" w:cs="Arial"/>
                <w:bCs/>
              </w:rPr>
              <w:t xml:space="preserve"> contact family abroad.</w:t>
            </w:r>
          </w:p>
          <w:p w14:paraId="5DD6E4A2" w14:textId="757EF963" w:rsidR="00D840BB" w:rsidRPr="00157617" w:rsidRDefault="00D840BB" w:rsidP="00E2187E">
            <w:pPr>
              <w:rPr>
                <w:rFonts w:ascii="Arial" w:hAnsi="Arial" w:cs="Arial"/>
                <w:bCs/>
              </w:rPr>
            </w:pPr>
          </w:p>
        </w:tc>
      </w:tr>
    </w:tbl>
    <w:p w14:paraId="746C9E12" w14:textId="77777777" w:rsidR="00D40B59" w:rsidRPr="00EC25E0" w:rsidRDefault="00D40B59" w:rsidP="002773E3">
      <w:pPr>
        <w:rPr>
          <w:rFonts w:ascii="Arial" w:hAnsi="Arial" w:cs="Arial"/>
          <w:bCs/>
          <w:color w:val="990099"/>
          <w:sz w:val="24"/>
          <w:szCs w:val="24"/>
        </w:rPr>
      </w:pPr>
    </w:p>
    <w:p w14:paraId="0C4E5E8A" w14:textId="77777777" w:rsidR="00E67AAA" w:rsidRDefault="00E67AAA" w:rsidP="002773E3">
      <w:pPr>
        <w:rPr>
          <w:rFonts w:ascii="Arial" w:hAnsi="Arial" w:cs="Arial"/>
          <w:b/>
          <w:color w:val="990099"/>
          <w:sz w:val="24"/>
          <w:szCs w:val="24"/>
        </w:rPr>
      </w:pPr>
      <w:bookmarkStart w:id="9" w:name="_Hlk150945225"/>
    </w:p>
    <w:p w14:paraId="4F47A658" w14:textId="77777777" w:rsidR="00E67AAA" w:rsidRDefault="00E67AAA" w:rsidP="002773E3">
      <w:pPr>
        <w:rPr>
          <w:rFonts w:ascii="Arial" w:hAnsi="Arial" w:cs="Arial"/>
          <w:b/>
          <w:color w:val="990099"/>
          <w:sz w:val="24"/>
          <w:szCs w:val="24"/>
        </w:rPr>
        <w:sectPr w:rsidR="00E67AAA" w:rsidSect="00AA6122">
          <w:pgSz w:w="16838" w:h="11906" w:orient="landscape"/>
          <w:pgMar w:top="1440" w:right="851" w:bottom="1440" w:left="1440" w:header="708" w:footer="708" w:gutter="0"/>
          <w:pgNumType w:start="26"/>
          <w:cols w:space="708"/>
          <w:docGrid w:linePitch="360"/>
        </w:sectPr>
      </w:pPr>
    </w:p>
    <w:p w14:paraId="0F7432BC" w14:textId="6B00236F" w:rsidR="0000616C" w:rsidRDefault="0000616C" w:rsidP="002773E3">
      <w:pPr>
        <w:rPr>
          <w:rFonts w:ascii="Arial" w:hAnsi="Arial" w:cs="Arial"/>
          <w:b/>
          <w:color w:val="990099"/>
          <w:sz w:val="24"/>
          <w:szCs w:val="24"/>
        </w:rPr>
      </w:pPr>
      <w:bookmarkStart w:id="10" w:name="_Hlk151110681"/>
      <w:r>
        <w:rPr>
          <w:rFonts w:ascii="Arial" w:hAnsi="Arial" w:cs="Arial"/>
          <w:b/>
          <w:color w:val="990099"/>
          <w:sz w:val="24"/>
          <w:szCs w:val="24"/>
        </w:rPr>
        <w:lastRenderedPageBreak/>
        <w:t xml:space="preserve">Annex </w:t>
      </w:r>
      <w:r w:rsidR="002E4530">
        <w:rPr>
          <w:rFonts w:ascii="Arial" w:hAnsi="Arial" w:cs="Arial"/>
          <w:b/>
          <w:color w:val="990099"/>
          <w:sz w:val="24"/>
          <w:szCs w:val="24"/>
        </w:rPr>
        <w:t>D</w:t>
      </w:r>
      <w:bookmarkEnd w:id="10"/>
      <w:r w:rsidR="00E7693C">
        <w:rPr>
          <w:rFonts w:ascii="Arial" w:hAnsi="Arial" w:cs="Arial"/>
          <w:b/>
          <w:color w:val="990099"/>
          <w:sz w:val="24"/>
          <w:szCs w:val="24"/>
        </w:rPr>
        <w:t xml:space="preserve"> -</w:t>
      </w:r>
      <w:r w:rsidR="00356643">
        <w:rPr>
          <w:rFonts w:ascii="Arial" w:hAnsi="Arial" w:cs="Arial"/>
          <w:b/>
          <w:color w:val="990099"/>
          <w:sz w:val="24"/>
          <w:szCs w:val="24"/>
        </w:rPr>
        <w:t xml:space="preserve"> </w:t>
      </w:r>
      <w:r w:rsidR="00E7693C">
        <w:rPr>
          <w:rFonts w:ascii="Arial" w:hAnsi="Arial" w:cs="Arial"/>
          <w:b/>
          <w:color w:val="990099"/>
          <w:sz w:val="24"/>
          <w:szCs w:val="24"/>
        </w:rPr>
        <w:t>(</w:t>
      </w:r>
      <w:r w:rsidR="00356643">
        <w:rPr>
          <w:rFonts w:ascii="Arial" w:hAnsi="Arial" w:cs="Arial"/>
          <w:b/>
          <w:color w:val="990099"/>
          <w:sz w:val="24"/>
          <w:szCs w:val="24"/>
        </w:rPr>
        <w:t>Ava</w:t>
      </w:r>
      <w:r w:rsidR="00E7693C">
        <w:rPr>
          <w:rFonts w:ascii="Arial" w:hAnsi="Arial" w:cs="Arial"/>
          <w:b/>
          <w:color w:val="990099"/>
          <w:sz w:val="24"/>
          <w:szCs w:val="24"/>
        </w:rPr>
        <w:t>ilable on the Prisoners Families website)</w:t>
      </w:r>
    </w:p>
    <w:bookmarkEnd w:id="9"/>
    <w:p w14:paraId="40755563" w14:textId="77777777" w:rsidR="0000616C" w:rsidRPr="006A1ED9" w:rsidRDefault="0000616C" w:rsidP="0000616C">
      <w:pPr>
        <w:shd w:val="clear" w:color="auto" w:fill="F29200"/>
        <w:spacing w:after="200" w:line="276" w:lineRule="auto"/>
        <w:rPr>
          <w:rFonts w:ascii="Arial" w:eastAsia="Century Gothic" w:hAnsi="Arial" w:cs="Arial"/>
          <w:b/>
          <w:bCs/>
          <w:color w:val="FFFFFF"/>
          <w:kern w:val="2"/>
          <w14:ligatures w14:val="standardContextual"/>
        </w:rPr>
      </w:pPr>
      <w:r w:rsidRPr="006A1ED9">
        <w:rPr>
          <w:rFonts w:ascii="Arial" w:eastAsia="Century Gothic" w:hAnsi="Arial" w:cs="Arial"/>
          <w:b/>
          <w:bCs/>
          <w:color w:val="FFFFFF"/>
          <w:kern w:val="2"/>
          <w14:ligatures w14:val="standardContextual"/>
        </w:rPr>
        <w:t>Submit a Safer Custody Contact Form</w:t>
      </w:r>
    </w:p>
    <w:p w14:paraId="705981BE" w14:textId="2DC67C85"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1" w:name="_What_are_you"/>
      <w:bookmarkEnd w:id="11"/>
      <w:r w:rsidRPr="006A1ED9">
        <w:rPr>
          <w:rFonts w:ascii="Arial" w:eastAsia="Times New Roman" w:hAnsi="Arial" w:cs="Arial"/>
          <w:b/>
          <w:color w:val="000000"/>
          <w:kern w:val="2"/>
          <w14:ligatures w14:val="standardContextual"/>
        </w:rPr>
        <w:t xml:space="preserve">What are you worried about? </w:t>
      </w:r>
    </w:p>
    <w:p w14:paraId="34D33A81" w14:textId="77777777" w:rsidR="0000616C" w:rsidRPr="00790920" w:rsidRDefault="00000000" w:rsidP="003B64AB">
      <w:pPr>
        <w:numPr>
          <w:ilvl w:val="0"/>
          <w:numId w:val="1"/>
        </w:numPr>
        <w:spacing w:after="0" w:line="276" w:lineRule="auto"/>
        <w:rPr>
          <w:rFonts w:ascii="Arial" w:eastAsia="Century Gothic" w:hAnsi="Arial" w:cs="Arial"/>
          <w:kern w:val="2"/>
          <w14:ligatures w14:val="standardContextual"/>
        </w:rPr>
      </w:pPr>
      <w:hyperlink w:anchor="_Healthcare" w:history="1">
        <w:r w:rsidR="0000616C" w:rsidRPr="00790920">
          <w:rPr>
            <w:rFonts w:ascii="Arial" w:eastAsia="Century Gothic" w:hAnsi="Arial" w:cs="Arial"/>
            <w:kern w:val="2"/>
            <w14:ligatures w14:val="standardContextual"/>
          </w:rPr>
          <w:t>Healthcare</w:t>
        </w:r>
      </w:hyperlink>
    </w:p>
    <w:p w14:paraId="267830AB" w14:textId="77777777" w:rsidR="0000616C" w:rsidRPr="00790920" w:rsidRDefault="00000000" w:rsidP="003B64AB">
      <w:pPr>
        <w:numPr>
          <w:ilvl w:val="0"/>
          <w:numId w:val="1"/>
        </w:numPr>
        <w:spacing w:after="0" w:line="276" w:lineRule="auto"/>
        <w:rPr>
          <w:rFonts w:ascii="Arial" w:eastAsia="Century Gothic" w:hAnsi="Arial" w:cs="Arial"/>
          <w:kern w:val="2"/>
          <w14:ligatures w14:val="standardContextual"/>
        </w:rPr>
      </w:pPr>
      <w:hyperlink w:anchor="_Bullying_and_Violence" w:history="1">
        <w:r w:rsidR="0000616C" w:rsidRPr="00790920">
          <w:rPr>
            <w:rFonts w:ascii="Arial" w:eastAsia="Century Gothic" w:hAnsi="Arial" w:cs="Arial"/>
            <w:kern w:val="2"/>
            <w14:ligatures w14:val="standardContextual"/>
          </w:rPr>
          <w:t>Bullying and Violence</w:t>
        </w:r>
      </w:hyperlink>
    </w:p>
    <w:p w14:paraId="6BEFE6BC" w14:textId="77777777" w:rsidR="0000616C" w:rsidRPr="00790920" w:rsidRDefault="00000000" w:rsidP="003B64AB">
      <w:pPr>
        <w:numPr>
          <w:ilvl w:val="0"/>
          <w:numId w:val="1"/>
        </w:numPr>
        <w:spacing w:after="0" w:line="276" w:lineRule="auto"/>
        <w:rPr>
          <w:rFonts w:ascii="Arial" w:eastAsia="Century Gothic" w:hAnsi="Arial" w:cs="Arial"/>
          <w:kern w:val="2"/>
          <w14:ligatures w14:val="standardContextual"/>
        </w:rPr>
      </w:pPr>
      <w:hyperlink w:anchor="_Emotional_support" w:history="1">
        <w:r w:rsidR="0000616C" w:rsidRPr="00790920">
          <w:rPr>
            <w:rFonts w:ascii="Arial" w:eastAsia="Century Gothic" w:hAnsi="Arial" w:cs="Arial"/>
            <w:kern w:val="2"/>
            <w14:ligatures w14:val="standardContextual"/>
          </w:rPr>
          <w:t>Emotional support</w:t>
        </w:r>
      </w:hyperlink>
    </w:p>
    <w:p w14:paraId="6D73B999" w14:textId="77777777" w:rsidR="0000616C" w:rsidRPr="00790920" w:rsidRDefault="00000000" w:rsidP="003B64AB">
      <w:pPr>
        <w:numPr>
          <w:ilvl w:val="0"/>
          <w:numId w:val="1"/>
        </w:numPr>
        <w:spacing w:after="0" w:line="276" w:lineRule="auto"/>
        <w:rPr>
          <w:rFonts w:ascii="Arial" w:eastAsia="Century Gothic" w:hAnsi="Arial" w:cs="Arial"/>
          <w:kern w:val="2"/>
          <w14:ligatures w14:val="standardContextual"/>
        </w:rPr>
      </w:pPr>
      <w:hyperlink w:anchor="_Prisoner_contact" w:history="1">
        <w:r w:rsidR="0000616C" w:rsidRPr="00790920">
          <w:rPr>
            <w:rFonts w:ascii="Arial" w:eastAsia="Century Gothic" w:hAnsi="Arial" w:cs="Arial"/>
            <w:kern w:val="2"/>
            <w14:ligatures w14:val="standardContextual"/>
          </w:rPr>
          <w:t>Prisoner contact</w:t>
        </w:r>
      </w:hyperlink>
    </w:p>
    <w:p w14:paraId="0BA413CD" w14:textId="77777777" w:rsidR="0000616C" w:rsidRPr="00790920" w:rsidRDefault="00000000" w:rsidP="003B64AB">
      <w:pPr>
        <w:numPr>
          <w:ilvl w:val="0"/>
          <w:numId w:val="1"/>
        </w:numPr>
        <w:spacing w:after="0" w:line="276" w:lineRule="auto"/>
        <w:rPr>
          <w:rFonts w:ascii="Arial" w:eastAsia="Century Gothic" w:hAnsi="Arial" w:cs="Arial"/>
          <w:kern w:val="2"/>
          <w14:ligatures w14:val="standardContextual"/>
        </w:rPr>
      </w:pPr>
      <w:hyperlink w:anchor="_Transfer_and_release" w:history="1">
        <w:r w:rsidR="0000616C" w:rsidRPr="00790920">
          <w:rPr>
            <w:rFonts w:ascii="Arial" w:eastAsia="Century Gothic" w:hAnsi="Arial" w:cs="Arial"/>
            <w:kern w:val="2"/>
            <w14:ligatures w14:val="standardContextual"/>
          </w:rPr>
          <w:t>Transfer and release</w:t>
        </w:r>
      </w:hyperlink>
    </w:p>
    <w:p w14:paraId="309864A2" w14:textId="77777777" w:rsidR="0000616C" w:rsidRPr="00790920" w:rsidRDefault="00000000" w:rsidP="003B64AB">
      <w:pPr>
        <w:numPr>
          <w:ilvl w:val="0"/>
          <w:numId w:val="1"/>
        </w:numPr>
        <w:spacing w:after="0" w:line="276" w:lineRule="auto"/>
        <w:rPr>
          <w:rFonts w:ascii="Arial" w:eastAsia="Century Gothic" w:hAnsi="Arial" w:cs="Arial"/>
          <w:kern w:val="2"/>
          <w14:ligatures w14:val="standardContextual"/>
        </w:rPr>
      </w:pPr>
      <w:hyperlink w:anchor="_Finances" w:history="1">
        <w:r w:rsidR="0000616C" w:rsidRPr="00790920">
          <w:rPr>
            <w:rFonts w:ascii="Arial" w:eastAsia="Century Gothic" w:hAnsi="Arial" w:cs="Arial"/>
            <w:kern w:val="2"/>
            <w14:ligatures w14:val="standardContextual"/>
          </w:rPr>
          <w:t>Finances</w:t>
        </w:r>
      </w:hyperlink>
    </w:p>
    <w:p w14:paraId="6159676D" w14:textId="77777777" w:rsidR="0000616C" w:rsidRPr="00790920" w:rsidRDefault="00000000" w:rsidP="003B64AB">
      <w:pPr>
        <w:numPr>
          <w:ilvl w:val="0"/>
          <w:numId w:val="1"/>
        </w:numPr>
        <w:spacing w:after="0" w:line="276" w:lineRule="auto"/>
        <w:rPr>
          <w:rFonts w:ascii="Arial" w:eastAsia="Century Gothic" w:hAnsi="Arial" w:cs="Arial"/>
          <w:kern w:val="2"/>
          <w14:ligatures w14:val="standardContextual"/>
        </w:rPr>
      </w:pPr>
      <w:hyperlink w:anchor="_Visiting" w:history="1">
        <w:r w:rsidR="0000616C" w:rsidRPr="00790920">
          <w:rPr>
            <w:rFonts w:ascii="Arial" w:eastAsia="Century Gothic" w:hAnsi="Arial" w:cs="Arial"/>
            <w:kern w:val="2"/>
            <w14:ligatures w14:val="standardContextual"/>
          </w:rPr>
          <w:t>Visiting</w:t>
        </w:r>
      </w:hyperlink>
    </w:p>
    <w:p w14:paraId="3DE1B2DD" w14:textId="77777777" w:rsidR="0000616C" w:rsidRPr="00790920" w:rsidRDefault="00000000" w:rsidP="003B64AB">
      <w:pPr>
        <w:numPr>
          <w:ilvl w:val="0"/>
          <w:numId w:val="1"/>
        </w:numPr>
        <w:spacing w:after="0" w:line="276" w:lineRule="auto"/>
        <w:rPr>
          <w:rFonts w:ascii="Arial" w:eastAsia="Century Gothic" w:hAnsi="Arial" w:cs="Arial"/>
          <w:kern w:val="2"/>
          <w14:ligatures w14:val="standardContextual"/>
        </w:rPr>
      </w:pPr>
      <w:hyperlink w:anchor="_Property_and_clothing" w:history="1">
        <w:r w:rsidR="0000616C" w:rsidRPr="00790920">
          <w:rPr>
            <w:rFonts w:ascii="Arial" w:eastAsia="Century Gothic" w:hAnsi="Arial" w:cs="Arial"/>
            <w:kern w:val="2"/>
            <w14:ligatures w14:val="standardContextual"/>
          </w:rPr>
          <w:t>Property and clothing</w:t>
        </w:r>
      </w:hyperlink>
    </w:p>
    <w:p w14:paraId="1697A234" w14:textId="77777777" w:rsidR="0000616C" w:rsidRPr="00790920" w:rsidRDefault="00000000" w:rsidP="003B64AB">
      <w:pPr>
        <w:numPr>
          <w:ilvl w:val="0"/>
          <w:numId w:val="1"/>
        </w:numPr>
        <w:spacing w:after="200" w:line="276" w:lineRule="auto"/>
        <w:rPr>
          <w:rFonts w:ascii="Arial" w:eastAsia="Century Gothic" w:hAnsi="Arial" w:cs="Arial"/>
          <w:kern w:val="2"/>
          <w14:ligatures w14:val="standardContextual"/>
        </w:rPr>
      </w:pPr>
      <w:hyperlink w:anchor="_Urgent_numbers" w:history="1">
        <w:r w:rsidR="0000616C" w:rsidRPr="00790920">
          <w:rPr>
            <w:rFonts w:ascii="Arial" w:eastAsia="Century Gothic" w:hAnsi="Arial" w:cs="Arial"/>
            <w:kern w:val="2"/>
            <w14:ligatures w14:val="standardContextual"/>
          </w:rPr>
          <w:t>Urgent numbers</w:t>
        </w:r>
      </w:hyperlink>
    </w:p>
    <w:p w14:paraId="5236572B" w14:textId="6E201820" w:rsidR="0000616C" w:rsidRPr="006A1ED9" w:rsidRDefault="0000616C" w:rsidP="0000616C">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Don't think your option is here? Contact the </w:t>
      </w:r>
      <w:r w:rsidRPr="00CE57C5">
        <w:rPr>
          <w:rFonts w:ascii="Arial" w:eastAsia="Century Gothic" w:hAnsi="Arial" w:cs="Arial"/>
          <w:kern w:val="2"/>
          <w14:ligatures w14:val="standardContextual"/>
        </w:rPr>
        <w:t>Prisoner's Families Helpline.</w:t>
      </w:r>
    </w:p>
    <w:p w14:paraId="6178B66D" w14:textId="5FF03865"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r w:rsidRPr="006A1ED9">
        <w:rPr>
          <w:rFonts w:ascii="Arial" w:eastAsia="Times New Roman" w:hAnsi="Arial" w:cs="Arial"/>
          <w:b/>
          <w:color w:val="000000"/>
          <w:kern w:val="2"/>
          <w14:ligatures w14:val="standardContextual"/>
        </w:rPr>
        <w:t>Healthcare</w:t>
      </w:r>
    </w:p>
    <w:p w14:paraId="6EFB6230"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worried about a prisoners’ mental/physical healthcare needs.</w:t>
      </w:r>
    </w:p>
    <w:p w14:paraId="3CF2CF89" w14:textId="11037318" w:rsidR="0000616C" w:rsidRPr="00E57FE3" w:rsidRDefault="0000616C" w:rsidP="00E57FE3">
      <w:pPr>
        <w:spacing w:after="200" w:line="276" w:lineRule="auto"/>
        <w:rPr>
          <w:rFonts w:ascii="Arial" w:eastAsia="Century Gothic" w:hAnsi="Arial" w:cs="Arial"/>
          <w:kern w:val="2"/>
          <w14:ligatures w14:val="standardContextual"/>
        </w:rPr>
      </w:pPr>
      <w:r w:rsidRPr="00E57FE3">
        <w:rPr>
          <w:rFonts w:ascii="Arial" w:eastAsia="Century Gothic" w:hAnsi="Arial" w:cs="Arial"/>
          <w:kern w:val="2"/>
          <w14:ligatures w14:val="standardContextual"/>
        </w:rPr>
        <w:t xml:space="preserve">Prisons have a duty of care to make sure the mental and physical health needs of every prisoner are being met. If you have any </w:t>
      </w:r>
      <w:r w:rsidR="00356643" w:rsidRPr="00E57FE3">
        <w:rPr>
          <w:rFonts w:ascii="Arial" w:eastAsia="Century Gothic" w:hAnsi="Arial" w:cs="Arial"/>
          <w:kern w:val="2"/>
          <w14:ligatures w14:val="standardContextual"/>
        </w:rPr>
        <w:t>concerns or</w:t>
      </w:r>
      <w:r w:rsidRPr="00E57FE3">
        <w:rPr>
          <w:rFonts w:ascii="Arial" w:eastAsia="Century Gothic" w:hAnsi="Arial" w:cs="Arial"/>
          <w:kern w:val="2"/>
          <w14:ligatures w14:val="standardContextual"/>
        </w:rPr>
        <w:t xml:space="preserve"> feel that a prisoner’s healthcare needs are not being appropriately supported, let the prison know by contacting their </w:t>
      </w:r>
      <w:hyperlink w:anchor="_I_am_worried" w:history="1">
        <w:r w:rsidRPr="00E57FE3">
          <w:rPr>
            <w:rFonts w:ascii="Arial" w:eastAsia="Century Gothic" w:hAnsi="Arial" w:cs="Arial"/>
            <w:kern w:val="2"/>
            <w14:ligatures w14:val="standardContextual"/>
          </w:rPr>
          <w:t>Safer Custody Helpline</w:t>
        </w:r>
      </w:hyperlink>
      <w:r w:rsidRPr="00E57FE3">
        <w:rPr>
          <w:rFonts w:ascii="Arial" w:eastAsia="Century Gothic" w:hAnsi="Arial" w:cs="Arial"/>
          <w:kern w:val="2"/>
          <w14:ligatures w14:val="standardContextual"/>
        </w:rPr>
        <w:t>.</w:t>
      </w:r>
    </w:p>
    <w:p w14:paraId="7A7AE6D2" w14:textId="0580DBF2" w:rsidR="0000616C" w:rsidRPr="00E57FE3" w:rsidRDefault="0000616C" w:rsidP="00E57FE3">
      <w:pPr>
        <w:spacing w:after="200" w:line="276" w:lineRule="auto"/>
        <w:rPr>
          <w:rFonts w:ascii="Arial" w:eastAsia="Century Gothic" w:hAnsi="Arial" w:cs="Arial"/>
          <w:kern w:val="2"/>
          <w14:ligatures w14:val="standardContextual"/>
        </w:rPr>
      </w:pPr>
      <w:r w:rsidRPr="00E57FE3">
        <w:rPr>
          <w:rFonts w:ascii="Arial" w:eastAsia="Century Gothic" w:hAnsi="Arial" w:cs="Arial"/>
          <w:kern w:val="2"/>
          <w14:ligatures w14:val="standardContextual"/>
        </w:rPr>
        <w:t xml:space="preserve">Please </w:t>
      </w:r>
      <w:r w:rsidR="00356643" w:rsidRPr="00E57FE3">
        <w:rPr>
          <w:rFonts w:ascii="Arial" w:eastAsia="Century Gothic" w:hAnsi="Arial" w:cs="Arial"/>
          <w:kern w:val="2"/>
          <w14:ligatures w14:val="standardContextual"/>
        </w:rPr>
        <w:t>note</w:t>
      </w:r>
      <w:r w:rsidRPr="00E57FE3">
        <w:rPr>
          <w:rFonts w:ascii="Arial" w:eastAsia="Century Gothic" w:hAnsi="Arial" w:cs="Arial"/>
          <w:kern w:val="2"/>
          <w14:ligatures w14:val="standardContextual"/>
        </w:rPr>
        <w:t xml:space="preserve"> there are restrictions on sharing healthcare information to protect the prisoner's personal data.</w:t>
      </w:r>
      <w:r w:rsidR="00CC2395">
        <w:rPr>
          <w:rFonts w:ascii="Arial" w:eastAsia="Century Gothic" w:hAnsi="Arial" w:cs="Arial"/>
          <w:kern w:val="2"/>
          <w14:ligatures w14:val="standardContextual"/>
        </w:rPr>
        <w:t xml:space="preserve">  </w:t>
      </w:r>
      <w:r w:rsidRPr="00E57FE3">
        <w:rPr>
          <w:rFonts w:ascii="Arial" w:eastAsia="Century Gothic" w:hAnsi="Arial" w:cs="Arial"/>
          <w:kern w:val="2"/>
          <w14:ligatures w14:val="standardContextual"/>
        </w:rPr>
        <w:t xml:space="preserve">If you would like to know more about healthcare services in </w:t>
      </w:r>
      <w:r w:rsidR="00356643" w:rsidRPr="00E57FE3">
        <w:rPr>
          <w:rFonts w:ascii="Arial" w:eastAsia="Century Gothic" w:hAnsi="Arial" w:cs="Arial"/>
          <w:kern w:val="2"/>
          <w14:ligatures w14:val="standardContextual"/>
        </w:rPr>
        <w:t>prisons,</w:t>
      </w:r>
      <w:r w:rsidRPr="00E57FE3">
        <w:rPr>
          <w:rFonts w:ascii="Arial" w:eastAsia="Century Gothic" w:hAnsi="Arial" w:cs="Arial"/>
          <w:kern w:val="2"/>
          <w14:ligatures w14:val="standardContextual"/>
        </w:rPr>
        <w:t xml:space="preserve"> please visit our page on </w:t>
      </w:r>
      <w:hyperlink r:id="rId61" w:history="1">
        <w:r w:rsidRPr="00E57FE3">
          <w:rPr>
            <w:rFonts w:ascii="Arial" w:eastAsia="Century Gothic" w:hAnsi="Arial" w:cs="Arial"/>
            <w:kern w:val="2"/>
            <w14:ligatures w14:val="standardContextual"/>
          </w:rPr>
          <w:t>'healthcare in prison'</w:t>
        </w:r>
      </w:hyperlink>
      <w:r w:rsidRPr="00E57FE3">
        <w:rPr>
          <w:rFonts w:ascii="Arial" w:eastAsia="Century Gothic" w:hAnsi="Arial" w:cs="Arial"/>
          <w:kern w:val="2"/>
          <w14:ligatures w14:val="standardContextual"/>
        </w:rPr>
        <w:t>.</w:t>
      </w:r>
    </w:p>
    <w:p w14:paraId="57F60A3D"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need to share healthcare information about a prisoner that I think is at immediate risk of harm.</w:t>
      </w:r>
    </w:p>
    <w:p w14:paraId="14F39B0F" w14:textId="77777777" w:rsidR="0000616C" w:rsidRPr="00E57FE3" w:rsidRDefault="0000616C" w:rsidP="00E57FE3">
      <w:pPr>
        <w:spacing w:after="200" w:line="276" w:lineRule="auto"/>
        <w:rPr>
          <w:rFonts w:ascii="Arial" w:eastAsia="Century Gothic" w:hAnsi="Arial" w:cs="Arial"/>
          <w:kern w:val="2"/>
          <w14:ligatures w14:val="standardContextual"/>
        </w:rPr>
      </w:pPr>
      <w:r w:rsidRPr="00E57FE3">
        <w:rPr>
          <w:rFonts w:ascii="Arial" w:eastAsia="Century Gothic" w:hAnsi="Arial" w:cs="Arial"/>
          <w:kern w:val="2"/>
          <w14:ligatures w14:val="standardContextual"/>
        </w:rPr>
        <w:t xml:space="preserve">Contact the Prison by </w:t>
      </w:r>
      <w:hyperlink w:anchor="_I_am_worried_1" w:history="1">
        <w:r w:rsidRPr="00E57FE3">
          <w:rPr>
            <w:rFonts w:ascii="Arial" w:eastAsia="Century Gothic" w:hAnsi="Arial" w:cs="Arial"/>
            <w:kern w:val="2"/>
            <w14:ligatures w14:val="standardContextual"/>
          </w:rPr>
          <w:t>using the switchboard number</w:t>
        </w:r>
      </w:hyperlink>
      <w:r w:rsidRPr="00E57FE3">
        <w:rPr>
          <w:rFonts w:ascii="Arial" w:eastAsia="Century Gothic" w:hAnsi="Arial" w:cs="Arial"/>
          <w:kern w:val="2"/>
          <w14:ligatures w14:val="standardContextual"/>
        </w:rPr>
        <w:t>.</w:t>
      </w:r>
    </w:p>
    <w:p w14:paraId="60903A35" w14:textId="77777777" w:rsidR="0000616C" w:rsidRPr="00E57FE3" w:rsidRDefault="0000616C" w:rsidP="00E57FE3">
      <w:pPr>
        <w:spacing w:after="200" w:line="276" w:lineRule="auto"/>
        <w:rPr>
          <w:rFonts w:ascii="Arial" w:eastAsia="Century Gothic" w:hAnsi="Arial" w:cs="Arial"/>
          <w:kern w:val="2"/>
          <w14:ligatures w14:val="standardContextual"/>
        </w:rPr>
      </w:pPr>
      <w:r w:rsidRPr="00E57FE3">
        <w:rPr>
          <w:rFonts w:ascii="Arial" w:eastAsia="Century Gothic" w:hAnsi="Arial" w:cs="Arial"/>
          <w:kern w:val="2"/>
          <w14:ligatures w14:val="standardContextual"/>
        </w:rPr>
        <w:t xml:space="preserve">You should only use this number if you think the prisoner is at immediate risk. If your concern is urgent, but not life threatening, please contact the prison’s </w:t>
      </w:r>
      <w:hyperlink w:anchor="_I_am_worried" w:history="1">
        <w:r w:rsidRPr="00E57FE3">
          <w:rPr>
            <w:rFonts w:ascii="Arial" w:eastAsia="Century Gothic" w:hAnsi="Arial" w:cs="Arial"/>
            <w:kern w:val="2"/>
            <w14:ligatures w14:val="standardContextual"/>
          </w:rPr>
          <w:t>Safer Custody Helpline</w:t>
        </w:r>
      </w:hyperlink>
      <w:r w:rsidRPr="00E57FE3">
        <w:rPr>
          <w:rFonts w:ascii="Arial" w:eastAsia="Century Gothic" w:hAnsi="Arial" w:cs="Arial"/>
          <w:kern w:val="2"/>
          <w14:ligatures w14:val="standardContextual"/>
        </w:rPr>
        <w:t>.</w:t>
      </w:r>
    </w:p>
    <w:p w14:paraId="1A42AE38" w14:textId="19DA96F5" w:rsidR="0000616C" w:rsidRPr="00E57FE3" w:rsidRDefault="0000616C" w:rsidP="00E57FE3">
      <w:pPr>
        <w:spacing w:after="200" w:line="276" w:lineRule="auto"/>
        <w:rPr>
          <w:rFonts w:ascii="Arial" w:eastAsia="Century Gothic" w:hAnsi="Arial" w:cs="Arial"/>
          <w:kern w:val="2"/>
          <w14:ligatures w14:val="standardContextual"/>
        </w:rPr>
      </w:pPr>
      <w:r w:rsidRPr="00E57FE3">
        <w:rPr>
          <w:rFonts w:ascii="Arial" w:eastAsia="Century Gothic" w:hAnsi="Arial" w:cs="Arial"/>
          <w:kern w:val="2"/>
          <w14:ligatures w14:val="standardContextual"/>
        </w:rPr>
        <w:t xml:space="preserve">Please </w:t>
      </w:r>
      <w:r w:rsidR="00356643" w:rsidRPr="00E57FE3">
        <w:rPr>
          <w:rFonts w:ascii="Arial" w:eastAsia="Century Gothic" w:hAnsi="Arial" w:cs="Arial"/>
          <w:kern w:val="2"/>
          <w14:ligatures w14:val="standardContextual"/>
        </w:rPr>
        <w:t>note</w:t>
      </w:r>
      <w:r w:rsidRPr="00E57FE3">
        <w:rPr>
          <w:rFonts w:ascii="Arial" w:eastAsia="Century Gothic" w:hAnsi="Arial" w:cs="Arial"/>
          <w:kern w:val="2"/>
          <w14:ligatures w14:val="standardContextual"/>
        </w:rPr>
        <w:t xml:space="preserve"> there are restrictions on sharing healthcare information to protect the prisoner's personal data.</w:t>
      </w:r>
    </w:p>
    <w:p w14:paraId="0B226859" w14:textId="77777777"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2" w:name="_Bullying_and_Violence"/>
      <w:bookmarkEnd w:id="12"/>
      <w:r w:rsidRPr="006A1ED9">
        <w:rPr>
          <w:rFonts w:ascii="Arial" w:eastAsia="Times New Roman" w:hAnsi="Arial" w:cs="Arial"/>
          <w:b/>
          <w:color w:val="000000"/>
          <w:kern w:val="2"/>
          <w14:ligatures w14:val="standardContextual"/>
        </w:rPr>
        <w:t>Bullying and Violence</w:t>
      </w:r>
    </w:p>
    <w:p w14:paraId="4209D52E" w14:textId="1D722E38"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 xml:space="preserve">I am worried that a prisoner is being bullied by a member(s) of </w:t>
      </w:r>
      <w:r w:rsidR="00B7683B" w:rsidRPr="006A1ED9">
        <w:rPr>
          <w:rFonts w:ascii="Arial" w:eastAsia="Times New Roman" w:hAnsi="Arial" w:cs="Arial"/>
          <w:b/>
          <w:color w:val="F29200"/>
          <w:kern w:val="2"/>
          <w:lang w:eastAsia="en-GB"/>
          <w14:ligatures w14:val="standardContextual"/>
        </w:rPr>
        <w:t>staff.</w:t>
      </w:r>
    </w:p>
    <w:p w14:paraId="6641B87B" w14:textId="0DA58A1C" w:rsidR="0000616C" w:rsidRPr="006A1ED9" w:rsidRDefault="0000616C" w:rsidP="00CE077B">
      <w:pPr>
        <w:spacing w:after="200" w:line="276" w:lineRule="auto"/>
        <w:rPr>
          <w:rFonts w:ascii="Arial" w:eastAsia="Century Gothic" w:hAnsi="Arial" w:cs="Arial"/>
          <w:kern w:val="2"/>
          <w14:ligatures w14:val="standardContextual"/>
        </w:rPr>
      </w:pPr>
      <w:r w:rsidRPr="00990BDD">
        <w:rPr>
          <w:rFonts w:ascii="Arial" w:eastAsia="Century Gothic" w:hAnsi="Arial" w:cs="Arial"/>
          <w:kern w:val="2"/>
          <w14:ligatures w14:val="standardContextual"/>
        </w:rPr>
        <w:t>Call the Staff Integrity Hotline on 0800 917 6877.</w:t>
      </w:r>
      <w:r w:rsidR="005E0BC0">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This HMPPS Counter Corruption Unit (CCU) manage this hotline 24 hours a day. This is managed separately from the prison, and you can ring this number anonymously. The CCU will ask who you think is bullied, and who by so that they can follow up your concern. Alternatively, you can contact the prison directly to raise your concerns.</w:t>
      </w:r>
    </w:p>
    <w:p w14:paraId="024F25C6" w14:textId="77777777" w:rsidR="0000616C" w:rsidRPr="006A1ED9"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lastRenderedPageBreak/>
        <w:t xml:space="preserve">The Prisoners’ Families Helpline can provide confidential support, advice and guidance on </w:t>
      </w:r>
      <w:r w:rsidRPr="00D230D3">
        <w:rPr>
          <w:rFonts w:ascii="Arial" w:eastAsia="Century Gothic" w:hAnsi="Arial" w:cs="Arial"/>
          <w:kern w:val="2"/>
          <w14:ligatures w14:val="standardContextual"/>
        </w:rPr>
        <w:t>0808 808 2003.</w:t>
      </w:r>
    </w:p>
    <w:p w14:paraId="3168BD4D" w14:textId="6A34A049"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 xml:space="preserve">I am worried that a prisoner is being bullied by another </w:t>
      </w:r>
      <w:r w:rsidR="00B7683B" w:rsidRPr="006A1ED9">
        <w:rPr>
          <w:rFonts w:ascii="Arial" w:eastAsia="Times New Roman" w:hAnsi="Arial" w:cs="Arial"/>
          <w:b/>
          <w:color w:val="F29200"/>
          <w:kern w:val="2"/>
          <w:lang w:eastAsia="en-GB"/>
          <w14:ligatures w14:val="standardContextual"/>
        </w:rPr>
        <w:t>prisoner.</w:t>
      </w:r>
    </w:p>
    <w:p w14:paraId="3071936A" w14:textId="72417FD0" w:rsidR="0000616C" w:rsidRPr="00990BDD" w:rsidRDefault="0000616C" w:rsidP="00CE077B">
      <w:pPr>
        <w:spacing w:after="200" w:line="276" w:lineRule="auto"/>
        <w:rPr>
          <w:rFonts w:ascii="Arial" w:eastAsia="Century Gothic" w:hAnsi="Arial" w:cs="Arial"/>
          <w:kern w:val="2"/>
          <w14:ligatures w14:val="standardContextual"/>
        </w:rPr>
      </w:pPr>
      <w:r w:rsidRPr="00990BDD">
        <w:rPr>
          <w:rFonts w:ascii="Arial" w:eastAsia="Century Gothic" w:hAnsi="Arial" w:cs="Arial"/>
          <w:kern w:val="2"/>
          <w14:ligatures w14:val="standardContextual"/>
        </w:rPr>
        <w:t>Contact the Safer Custody Helpline.</w:t>
      </w:r>
      <w:r w:rsidR="005E0BC0">
        <w:rPr>
          <w:rFonts w:ascii="Arial" w:eastAsia="Century Gothic" w:hAnsi="Arial" w:cs="Arial"/>
          <w:kern w:val="2"/>
          <w14:ligatures w14:val="standardContextual"/>
        </w:rPr>
        <w:t xml:space="preserve">  </w:t>
      </w:r>
      <w:r w:rsidRPr="00990BDD">
        <w:rPr>
          <w:rFonts w:ascii="Arial" w:eastAsia="Century Gothic" w:hAnsi="Arial" w:cs="Arial"/>
          <w:kern w:val="2"/>
          <w14:ligatures w14:val="standardContextual"/>
        </w:rPr>
        <w:t>If you believe the prisoner is at immediate risk of serious harm, please call the prison switchboard and ask for the Orderly Officer.</w:t>
      </w:r>
    </w:p>
    <w:p w14:paraId="1031223A" w14:textId="1AF711CF" w:rsidR="0000616C" w:rsidRPr="006A1ED9"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The prison </w:t>
      </w:r>
      <w:r w:rsidR="00356643" w:rsidRPr="006A1ED9">
        <w:rPr>
          <w:rFonts w:ascii="Arial" w:eastAsia="Century Gothic" w:hAnsi="Arial" w:cs="Arial"/>
          <w:kern w:val="2"/>
          <w14:ligatures w14:val="standardContextual"/>
        </w:rPr>
        <w:t>wants</w:t>
      </w:r>
      <w:r w:rsidRPr="006A1ED9">
        <w:rPr>
          <w:rFonts w:ascii="Arial" w:eastAsia="Century Gothic" w:hAnsi="Arial" w:cs="Arial"/>
          <w:kern w:val="2"/>
          <w14:ligatures w14:val="standardContextual"/>
        </w:rPr>
        <w:t xml:space="preserve"> you to share information </w:t>
      </w:r>
      <w:r w:rsidR="00B7683B">
        <w:rPr>
          <w:rFonts w:ascii="Arial" w:eastAsia="Century Gothic" w:hAnsi="Arial" w:cs="Arial"/>
          <w:kern w:val="2"/>
          <w14:ligatures w14:val="standardContextual"/>
        </w:rPr>
        <w:t xml:space="preserve">so that they </w:t>
      </w:r>
      <w:r w:rsidRPr="006A1ED9">
        <w:rPr>
          <w:rFonts w:ascii="Arial" w:eastAsia="Century Gothic" w:hAnsi="Arial" w:cs="Arial"/>
          <w:kern w:val="2"/>
          <w14:ligatures w14:val="standardContextual"/>
        </w:rPr>
        <w:t>can support the prisoner. You won’t be wasting staff time by following this advice and the staff will work hard to reassure you and make sure the prisoner is supported and given the resources they need to keep themselves safe.</w:t>
      </w:r>
    </w:p>
    <w:p w14:paraId="47FAC0F2" w14:textId="3929F7CC"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 xml:space="preserve">I am worried that a prisoner I know is </w:t>
      </w:r>
      <w:r w:rsidR="00356643" w:rsidRPr="006A1ED9">
        <w:rPr>
          <w:rFonts w:ascii="Arial" w:eastAsia="Times New Roman" w:hAnsi="Arial" w:cs="Arial"/>
          <w:b/>
          <w:color w:val="F29200"/>
          <w:kern w:val="2"/>
          <w:lang w:eastAsia="en-GB"/>
          <w14:ligatures w14:val="standardContextual"/>
        </w:rPr>
        <w:t>being or</w:t>
      </w:r>
      <w:r w:rsidRPr="006A1ED9">
        <w:rPr>
          <w:rFonts w:ascii="Arial" w:eastAsia="Times New Roman" w:hAnsi="Arial" w:cs="Arial"/>
          <w:b/>
          <w:color w:val="F29200"/>
          <w:kern w:val="2"/>
          <w:lang w:eastAsia="en-GB"/>
          <w14:ligatures w14:val="standardContextual"/>
        </w:rPr>
        <w:t xml:space="preserve"> may become violent towards another prisoner or member of </w:t>
      </w:r>
      <w:r w:rsidR="00B7683B" w:rsidRPr="006A1ED9">
        <w:rPr>
          <w:rFonts w:ascii="Arial" w:eastAsia="Times New Roman" w:hAnsi="Arial" w:cs="Arial"/>
          <w:b/>
          <w:color w:val="F29200"/>
          <w:kern w:val="2"/>
          <w:lang w:eastAsia="en-GB"/>
          <w14:ligatures w14:val="standardContextual"/>
        </w:rPr>
        <w:t>staff.</w:t>
      </w:r>
      <w:r w:rsidR="005E0BC0">
        <w:rPr>
          <w:rFonts w:ascii="Arial" w:eastAsia="Times New Roman" w:hAnsi="Arial" w:cs="Arial"/>
          <w:b/>
          <w:color w:val="F29200"/>
          <w:kern w:val="2"/>
          <w:lang w:eastAsia="en-GB"/>
          <w14:ligatures w14:val="standardContextual"/>
        </w:rPr>
        <w:t xml:space="preserve">  </w:t>
      </w:r>
    </w:p>
    <w:p w14:paraId="27A2C14C" w14:textId="2C0709CE" w:rsidR="0000616C" w:rsidRPr="00B7683B" w:rsidRDefault="0000616C" w:rsidP="00CE077B">
      <w:pPr>
        <w:spacing w:after="200" w:line="276" w:lineRule="auto"/>
        <w:rPr>
          <w:rFonts w:ascii="Arial" w:eastAsia="Century Gothic" w:hAnsi="Arial" w:cs="Arial"/>
          <w:kern w:val="2"/>
          <w14:ligatures w14:val="standardContextual"/>
        </w:rPr>
      </w:pPr>
      <w:r w:rsidRPr="00B7683B">
        <w:rPr>
          <w:rFonts w:ascii="Arial" w:eastAsia="Century Gothic" w:hAnsi="Arial" w:cs="Arial"/>
          <w:kern w:val="2"/>
          <w14:ligatures w14:val="standardContextual"/>
        </w:rPr>
        <w:t xml:space="preserve">Contact the </w:t>
      </w:r>
      <w:hyperlink w:anchor="_I_am_worried" w:history="1">
        <w:r w:rsidRPr="00B7683B">
          <w:rPr>
            <w:rFonts w:ascii="Arial" w:eastAsia="Century Gothic" w:hAnsi="Arial" w:cs="Arial"/>
            <w:kern w:val="2"/>
            <w14:ligatures w14:val="standardContextual"/>
          </w:rPr>
          <w:t>Safer Custody Helpline</w:t>
        </w:r>
      </w:hyperlink>
      <w:r w:rsidRPr="00B7683B">
        <w:rPr>
          <w:rFonts w:ascii="Arial" w:eastAsia="Century Gothic" w:hAnsi="Arial" w:cs="Arial"/>
          <w:kern w:val="2"/>
          <w14:ligatures w14:val="standardContextual"/>
        </w:rPr>
        <w:t>.</w:t>
      </w:r>
      <w:r w:rsidR="005E0BC0">
        <w:rPr>
          <w:rFonts w:ascii="Arial" w:eastAsia="Century Gothic" w:hAnsi="Arial" w:cs="Arial"/>
          <w:kern w:val="2"/>
          <w14:ligatures w14:val="standardContextual"/>
        </w:rPr>
        <w:t xml:space="preserve">  </w:t>
      </w:r>
      <w:r w:rsidRPr="00B7683B">
        <w:rPr>
          <w:rFonts w:ascii="Arial" w:eastAsia="Century Gothic" w:hAnsi="Arial" w:cs="Arial"/>
          <w:kern w:val="2"/>
          <w14:ligatures w14:val="standardContextual"/>
        </w:rPr>
        <w:t xml:space="preserve">If you believe the prisoner is at immediate risk of serious harm, please </w:t>
      </w:r>
      <w:hyperlink w:anchor="_I_am_worried_1" w:history="1">
        <w:r w:rsidRPr="00B7683B">
          <w:rPr>
            <w:rFonts w:ascii="Arial" w:eastAsia="Century Gothic" w:hAnsi="Arial" w:cs="Arial"/>
            <w:kern w:val="2"/>
            <w14:ligatures w14:val="standardContextual"/>
          </w:rPr>
          <w:t>call the prison switchboard</w:t>
        </w:r>
      </w:hyperlink>
      <w:r w:rsidRPr="00B7683B">
        <w:rPr>
          <w:rFonts w:ascii="Arial" w:eastAsia="Century Gothic" w:hAnsi="Arial" w:cs="Arial"/>
          <w:kern w:val="2"/>
          <w14:ligatures w14:val="standardContextual"/>
        </w:rPr>
        <w:t xml:space="preserve"> and ask for the Orderly Officer.</w:t>
      </w:r>
    </w:p>
    <w:p w14:paraId="29DE5AE6" w14:textId="705171D7" w:rsidR="0000616C"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The prison </w:t>
      </w:r>
      <w:r w:rsidR="003C3BD1" w:rsidRPr="006A1ED9">
        <w:rPr>
          <w:rFonts w:ascii="Arial" w:eastAsia="Century Gothic" w:hAnsi="Arial" w:cs="Arial"/>
          <w:kern w:val="2"/>
          <w14:ligatures w14:val="standardContextual"/>
        </w:rPr>
        <w:t>wants</w:t>
      </w:r>
      <w:r w:rsidRPr="006A1ED9">
        <w:rPr>
          <w:rFonts w:ascii="Arial" w:eastAsia="Century Gothic" w:hAnsi="Arial" w:cs="Arial"/>
          <w:kern w:val="2"/>
          <w14:ligatures w14:val="standardContextual"/>
        </w:rPr>
        <w:t xml:space="preserve"> you to share information so that they can support the prisoner. You won’t be wasting staff time by following this advice and the staff will work hard to reassure you and make sure the prisoner is supported and given the resources they need to keep themselves safe.</w:t>
      </w:r>
    </w:p>
    <w:p w14:paraId="62C1B910" w14:textId="77777777"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3" w:name="_Emotional_support"/>
      <w:bookmarkEnd w:id="13"/>
      <w:r w:rsidRPr="006A1ED9">
        <w:rPr>
          <w:rFonts w:ascii="Arial" w:eastAsia="Times New Roman" w:hAnsi="Arial" w:cs="Arial"/>
          <w:b/>
          <w:color w:val="000000"/>
          <w:kern w:val="2"/>
          <w14:ligatures w14:val="standardContextual"/>
        </w:rPr>
        <w:t>Emotional support</w:t>
      </w:r>
    </w:p>
    <w:p w14:paraId="3CE577CD" w14:textId="343B665C"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worried about a prisoner’s emotional wellbeing</w:t>
      </w:r>
      <w:r w:rsidR="008D1FA7">
        <w:rPr>
          <w:rFonts w:ascii="Arial" w:eastAsia="Times New Roman" w:hAnsi="Arial" w:cs="Arial"/>
          <w:b/>
          <w:color w:val="F29200"/>
          <w:kern w:val="2"/>
          <w:lang w:eastAsia="en-GB"/>
          <w14:ligatures w14:val="standardContextual"/>
        </w:rPr>
        <w:t>.</w:t>
      </w:r>
    </w:p>
    <w:p w14:paraId="4A31B6E8" w14:textId="11188B32" w:rsidR="0000616C" w:rsidRPr="006A1ED9"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Prisons provide lots of different types of support to help prisoners who are struggling with their emotional wellbeing. Family and friends sharing information with the prison can help prisons to provide them with the care and support they need. If you are worried that a prisoner is struggling with their emotional wellbeing or </w:t>
      </w:r>
      <w:r w:rsidR="00356643" w:rsidRPr="006A1ED9">
        <w:rPr>
          <w:rFonts w:ascii="Arial" w:eastAsia="Century Gothic" w:hAnsi="Arial" w:cs="Arial"/>
          <w:kern w:val="2"/>
          <w14:ligatures w14:val="standardContextual"/>
        </w:rPr>
        <w:t>must</w:t>
      </w:r>
      <w:r w:rsidRPr="006A1ED9">
        <w:rPr>
          <w:rFonts w:ascii="Arial" w:eastAsia="Century Gothic" w:hAnsi="Arial" w:cs="Arial"/>
          <w:kern w:val="2"/>
          <w14:ligatures w14:val="standardContextual"/>
        </w:rPr>
        <w:t xml:space="preserve"> share bad news that might affect a prisoners’ emotional wellbeing, it is important to let the prison know so that they can make sure the prisoner gets the support they need.</w:t>
      </w:r>
    </w:p>
    <w:p w14:paraId="7042CE66" w14:textId="77777777" w:rsidR="0000616C" w:rsidRPr="008D1FA7" w:rsidRDefault="0000616C" w:rsidP="00CE077B">
      <w:pPr>
        <w:spacing w:after="200" w:line="276" w:lineRule="auto"/>
        <w:rPr>
          <w:rFonts w:ascii="Arial" w:eastAsia="Century Gothic" w:hAnsi="Arial" w:cs="Arial"/>
          <w:kern w:val="2"/>
          <w14:ligatures w14:val="standardContextual"/>
        </w:rPr>
      </w:pPr>
      <w:r w:rsidRPr="008D1FA7">
        <w:rPr>
          <w:rFonts w:ascii="Arial" w:eastAsia="Century Gothic" w:hAnsi="Arial" w:cs="Arial"/>
          <w:kern w:val="2"/>
          <w14:ligatures w14:val="standardContextual"/>
        </w:rPr>
        <w:t xml:space="preserve">If you are worried about a prisoners’ emotional wellbeing, please inform the prison's </w:t>
      </w:r>
      <w:hyperlink w:anchor="_I_am_worried" w:history="1">
        <w:r w:rsidRPr="008D1FA7">
          <w:rPr>
            <w:rFonts w:ascii="Arial" w:eastAsia="Century Gothic" w:hAnsi="Arial" w:cs="Arial"/>
            <w:kern w:val="2"/>
            <w14:ligatures w14:val="standardContextual"/>
          </w:rPr>
          <w:t>Safer Custody team</w:t>
        </w:r>
      </w:hyperlink>
      <w:r w:rsidRPr="008D1FA7">
        <w:rPr>
          <w:rFonts w:ascii="Arial" w:eastAsia="Century Gothic" w:hAnsi="Arial" w:cs="Arial"/>
          <w:kern w:val="2"/>
          <w14:ligatures w14:val="standardContextual"/>
        </w:rPr>
        <w:t>.</w:t>
      </w:r>
    </w:p>
    <w:p w14:paraId="4DF52361" w14:textId="77777777" w:rsidR="0000616C" w:rsidRPr="008D1FA7" w:rsidRDefault="0000616C" w:rsidP="00CE077B">
      <w:pPr>
        <w:spacing w:after="200" w:line="276" w:lineRule="auto"/>
        <w:rPr>
          <w:rFonts w:ascii="Arial" w:eastAsia="Century Gothic" w:hAnsi="Arial" w:cs="Arial"/>
          <w:kern w:val="2"/>
          <w14:ligatures w14:val="standardContextual"/>
        </w:rPr>
      </w:pPr>
      <w:r w:rsidRPr="008D1FA7">
        <w:rPr>
          <w:rFonts w:ascii="Arial" w:eastAsia="Century Gothic" w:hAnsi="Arial" w:cs="Arial"/>
          <w:kern w:val="2"/>
          <w14:ligatures w14:val="standardContextual"/>
        </w:rPr>
        <w:t xml:space="preserve">If you are worried that a prisoner is at immediate risk of serious harm, please </w:t>
      </w:r>
      <w:hyperlink w:anchor="_I_am_worried_1" w:history="1">
        <w:r w:rsidRPr="008D1FA7">
          <w:rPr>
            <w:rFonts w:ascii="Arial" w:eastAsia="Century Gothic" w:hAnsi="Arial" w:cs="Arial"/>
            <w:kern w:val="2"/>
            <w14:ligatures w14:val="standardContextual"/>
          </w:rPr>
          <w:t>call the prison switchboard</w:t>
        </w:r>
      </w:hyperlink>
      <w:r w:rsidRPr="008D1FA7">
        <w:rPr>
          <w:rFonts w:ascii="Arial" w:eastAsia="Century Gothic" w:hAnsi="Arial" w:cs="Arial"/>
          <w:kern w:val="2"/>
          <w14:ligatures w14:val="standardContextual"/>
        </w:rPr>
        <w:t xml:space="preserve"> and ask for the Orderly Officer.</w:t>
      </w:r>
    </w:p>
    <w:p w14:paraId="505B11AF" w14:textId="77777777" w:rsidR="0000616C" w:rsidRPr="006A1ED9" w:rsidRDefault="0000616C" w:rsidP="00CE077B">
      <w:pPr>
        <w:spacing w:after="200" w:line="276" w:lineRule="auto"/>
        <w:rPr>
          <w:rFonts w:ascii="Arial" w:eastAsia="Century Gothic" w:hAnsi="Arial" w:cs="Arial"/>
          <w:b/>
          <w:bCs/>
          <w:kern w:val="2"/>
          <w14:ligatures w14:val="standardContextual"/>
        </w:rPr>
      </w:pPr>
      <w:r w:rsidRPr="006A1ED9">
        <w:rPr>
          <w:rFonts w:ascii="Arial" w:eastAsia="Century Gothic" w:hAnsi="Arial" w:cs="Arial"/>
          <w:b/>
          <w:bCs/>
          <w:kern w:val="2"/>
          <w14:ligatures w14:val="standardContextual"/>
        </w:rPr>
        <w:t>Other things you can do:</w:t>
      </w:r>
    </w:p>
    <w:p w14:paraId="50C2516C" w14:textId="0233B22F" w:rsidR="0000616C" w:rsidRPr="006A1ED9"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There is support available both in prison for your loved one, </w:t>
      </w:r>
      <w:r w:rsidR="00356643" w:rsidRPr="006A1ED9">
        <w:rPr>
          <w:rFonts w:ascii="Arial" w:eastAsia="Century Gothic" w:hAnsi="Arial" w:cs="Arial"/>
          <w:kern w:val="2"/>
          <w14:ligatures w14:val="standardContextual"/>
        </w:rPr>
        <w:t>and</w:t>
      </w:r>
      <w:r w:rsidRPr="006A1ED9">
        <w:rPr>
          <w:rFonts w:ascii="Arial" w:eastAsia="Century Gothic" w:hAnsi="Arial" w:cs="Arial"/>
          <w:kern w:val="2"/>
          <w14:ligatures w14:val="standardContextual"/>
        </w:rPr>
        <w:t xml:space="preserve"> for you. If you feel able to, encourage your loved one to speak to the following:</w:t>
      </w:r>
    </w:p>
    <w:p w14:paraId="49BA76D3" w14:textId="77777777" w:rsidR="0000616C" w:rsidRPr="00C15EC7" w:rsidRDefault="0000616C" w:rsidP="003B64AB">
      <w:pPr>
        <w:pStyle w:val="ListParagraph"/>
        <w:numPr>
          <w:ilvl w:val="0"/>
          <w:numId w:val="38"/>
        </w:numPr>
        <w:spacing w:after="200" w:line="276" w:lineRule="auto"/>
        <w:rPr>
          <w:rFonts w:ascii="Arial" w:eastAsia="Century Gothic" w:hAnsi="Arial" w:cs="Arial"/>
          <w:kern w:val="2"/>
          <w14:ligatures w14:val="standardContextual"/>
        </w:rPr>
      </w:pPr>
      <w:r w:rsidRPr="00C15EC7">
        <w:rPr>
          <w:rFonts w:ascii="Arial" w:eastAsia="Century Gothic" w:hAnsi="Arial" w:cs="Arial"/>
          <w:b/>
          <w:bCs/>
          <w:kern w:val="2"/>
          <w14:ligatures w14:val="standardContextual"/>
        </w:rPr>
        <w:t>Listeners</w:t>
      </w:r>
      <w:r w:rsidRPr="00C15EC7">
        <w:rPr>
          <w:rFonts w:ascii="Arial" w:eastAsia="Century Gothic" w:hAnsi="Arial" w:cs="Arial"/>
          <w:kern w:val="2"/>
          <w14:ligatures w14:val="standardContextual"/>
        </w:rPr>
        <w:t>: These are prisoners who have been trained by the Samaritans team to offer support to prisoners who are struggling emotionally</w:t>
      </w:r>
    </w:p>
    <w:p w14:paraId="116D4749" w14:textId="77777777" w:rsidR="0000616C" w:rsidRPr="00C15EC7" w:rsidRDefault="0000616C" w:rsidP="003B64AB">
      <w:pPr>
        <w:pStyle w:val="ListParagraph"/>
        <w:numPr>
          <w:ilvl w:val="0"/>
          <w:numId w:val="38"/>
        </w:numPr>
        <w:spacing w:after="200" w:line="276" w:lineRule="auto"/>
        <w:rPr>
          <w:rFonts w:ascii="Arial" w:eastAsia="Century Gothic" w:hAnsi="Arial" w:cs="Arial"/>
          <w:kern w:val="2"/>
          <w14:ligatures w14:val="standardContextual"/>
        </w:rPr>
      </w:pPr>
      <w:r w:rsidRPr="00C15EC7">
        <w:rPr>
          <w:rFonts w:ascii="Arial" w:eastAsia="Century Gothic" w:hAnsi="Arial" w:cs="Arial"/>
          <w:b/>
          <w:bCs/>
          <w:kern w:val="2"/>
          <w14:ligatures w14:val="standardContextual"/>
        </w:rPr>
        <w:t>Chaplaincy</w:t>
      </w:r>
      <w:r w:rsidRPr="00C15EC7">
        <w:rPr>
          <w:rFonts w:ascii="Arial" w:eastAsia="Century Gothic" w:hAnsi="Arial" w:cs="Arial"/>
          <w:kern w:val="2"/>
          <w14:ligatures w14:val="standardContextual"/>
        </w:rPr>
        <w:t>: Chaplaincy departments offer spiritual and emotional support to families, and have lots of experience supporting prisoners and their families through times of bereavement and separation</w:t>
      </w:r>
    </w:p>
    <w:p w14:paraId="28546BB3" w14:textId="77777777" w:rsidR="0000616C" w:rsidRPr="00C15EC7" w:rsidRDefault="0000616C" w:rsidP="003B64AB">
      <w:pPr>
        <w:pStyle w:val="ListParagraph"/>
        <w:numPr>
          <w:ilvl w:val="0"/>
          <w:numId w:val="38"/>
        </w:numPr>
        <w:spacing w:after="200" w:line="276" w:lineRule="auto"/>
        <w:rPr>
          <w:rFonts w:ascii="Arial" w:eastAsia="Century Gothic" w:hAnsi="Arial" w:cs="Arial"/>
          <w:kern w:val="2"/>
          <w14:ligatures w14:val="standardContextual"/>
        </w:rPr>
      </w:pPr>
      <w:r w:rsidRPr="00C15EC7">
        <w:rPr>
          <w:rFonts w:ascii="Arial" w:eastAsia="Century Gothic" w:hAnsi="Arial" w:cs="Arial"/>
          <w:kern w:val="2"/>
          <w14:ligatures w14:val="standardContextual"/>
        </w:rPr>
        <w:t xml:space="preserve">Prisoners can also telephone the </w:t>
      </w:r>
      <w:r w:rsidRPr="00C15EC7">
        <w:rPr>
          <w:rFonts w:ascii="Arial" w:eastAsia="Century Gothic" w:hAnsi="Arial" w:cs="Arial"/>
          <w:b/>
          <w:bCs/>
          <w:kern w:val="2"/>
          <w14:ligatures w14:val="standardContextual"/>
        </w:rPr>
        <w:t>Samaritans</w:t>
      </w:r>
      <w:r w:rsidRPr="00C15EC7">
        <w:rPr>
          <w:rFonts w:ascii="Arial" w:eastAsia="Century Gothic" w:hAnsi="Arial" w:cs="Arial"/>
          <w:kern w:val="2"/>
          <w14:ligatures w14:val="standardContextual"/>
        </w:rPr>
        <w:t xml:space="preserve"> for free if they would like to talk to someone for support.</w:t>
      </w:r>
    </w:p>
    <w:p w14:paraId="2D38C2E7" w14:textId="18144245" w:rsidR="0000616C" w:rsidRPr="00C15EC7" w:rsidRDefault="0000616C" w:rsidP="003B64AB">
      <w:pPr>
        <w:pStyle w:val="ListParagraph"/>
        <w:numPr>
          <w:ilvl w:val="0"/>
          <w:numId w:val="39"/>
        </w:numPr>
        <w:spacing w:after="200" w:line="276" w:lineRule="auto"/>
        <w:rPr>
          <w:rFonts w:ascii="Arial" w:eastAsia="Century Gothic" w:hAnsi="Arial" w:cs="Arial"/>
          <w:kern w:val="2"/>
          <w14:ligatures w14:val="standardContextual"/>
        </w:rPr>
      </w:pPr>
      <w:r w:rsidRPr="00C15EC7">
        <w:rPr>
          <w:rFonts w:ascii="Arial" w:eastAsia="Century Gothic" w:hAnsi="Arial" w:cs="Arial"/>
          <w:kern w:val="2"/>
          <w14:ligatures w14:val="standardContextual"/>
        </w:rPr>
        <w:lastRenderedPageBreak/>
        <w:t xml:space="preserve">If you would like to access emotional support for yourself, you can contact the Prisoners’ Families Helpline on </w:t>
      </w:r>
      <w:hyperlink r:id="rId62" w:history="1">
        <w:r w:rsidRPr="00C15EC7">
          <w:rPr>
            <w:rFonts w:ascii="Arial" w:eastAsia="Century Gothic" w:hAnsi="Arial" w:cs="Arial"/>
            <w:kern w:val="2"/>
            <w14:ligatures w14:val="standardContextual"/>
          </w:rPr>
          <w:t>0808 808 2003</w:t>
        </w:r>
      </w:hyperlink>
      <w:r w:rsidRPr="00C15EC7">
        <w:rPr>
          <w:rFonts w:ascii="Arial" w:eastAsia="Century Gothic" w:hAnsi="Arial" w:cs="Arial"/>
          <w:kern w:val="2"/>
          <w14:ligatures w14:val="standardContextual"/>
        </w:rPr>
        <w:t>.</w:t>
      </w:r>
    </w:p>
    <w:p w14:paraId="7599D5A8" w14:textId="77777777"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4" w:name="_Prisoner_contact"/>
      <w:bookmarkEnd w:id="14"/>
      <w:r w:rsidRPr="006A1ED9">
        <w:rPr>
          <w:rFonts w:ascii="Arial" w:eastAsia="Times New Roman" w:hAnsi="Arial" w:cs="Arial"/>
          <w:b/>
          <w:color w:val="000000"/>
          <w:kern w:val="2"/>
          <w14:ligatures w14:val="standardContextual"/>
        </w:rPr>
        <w:t>Prisoner contact</w:t>
      </w:r>
    </w:p>
    <w:p w14:paraId="29A681A6" w14:textId="5658FC41"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 xml:space="preserve">A prisoner is contacting </w:t>
      </w:r>
      <w:r w:rsidR="00356643" w:rsidRPr="006A1ED9">
        <w:rPr>
          <w:rFonts w:ascii="Arial" w:eastAsia="Times New Roman" w:hAnsi="Arial" w:cs="Arial"/>
          <w:b/>
          <w:color w:val="F29200"/>
          <w:kern w:val="2"/>
          <w:lang w:eastAsia="en-GB"/>
          <w14:ligatures w14:val="standardContextual"/>
        </w:rPr>
        <w:t>me,</w:t>
      </w:r>
      <w:r w:rsidRPr="006A1ED9">
        <w:rPr>
          <w:rFonts w:ascii="Arial" w:eastAsia="Times New Roman" w:hAnsi="Arial" w:cs="Arial"/>
          <w:b/>
          <w:color w:val="F29200"/>
          <w:kern w:val="2"/>
          <w:lang w:eastAsia="en-GB"/>
          <w14:ligatures w14:val="standardContextual"/>
        </w:rPr>
        <w:t xml:space="preserve"> and I want them to stop.</w:t>
      </w:r>
    </w:p>
    <w:p w14:paraId="6D2DE838" w14:textId="4D1D9713" w:rsidR="0000616C" w:rsidRPr="006A1ED9" w:rsidRDefault="0000616C" w:rsidP="00CE077B">
      <w:pPr>
        <w:spacing w:after="200" w:line="276" w:lineRule="auto"/>
        <w:rPr>
          <w:rFonts w:ascii="Arial" w:eastAsia="Century Gothic" w:hAnsi="Arial" w:cs="Arial"/>
          <w:kern w:val="2"/>
          <w14:ligatures w14:val="standardContextual"/>
        </w:rPr>
      </w:pPr>
      <w:r w:rsidRPr="00D230D3">
        <w:rPr>
          <w:rFonts w:ascii="Arial" w:eastAsia="Century Gothic" w:hAnsi="Arial" w:cs="Arial"/>
          <w:kern w:val="2"/>
          <w14:ligatures w14:val="standardContextual"/>
        </w:rPr>
        <w:t xml:space="preserve">Call the Unwanted Prisoner Contact Service on 0300 060 6699 or email </w:t>
      </w:r>
      <w:hyperlink r:id="rId63" w:history="1">
        <w:r w:rsidRPr="00356643">
          <w:rPr>
            <w:rFonts w:ascii="Arial" w:eastAsia="Century Gothic" w:hAnsi="Arial" w:cs="Arial"/>
            <w:kern w:val="2"/>
            <w:shd w:val="clear" w:color="auto" w:fill="FFFFFF"/>
            <w14:ligatures w14:val="standardContextual"/>
          </w:rPr>
          <w:t>unwantedprisonercontact@justice.gov.uk</w:t>
        </w:r>
      </w:hyperlink>
      <w:r w:rsidR="00356643">
        <w:rPr>
          <w:rFonts w:ascii="Arial" w:eastAsia="Century Gothic" w:hAnsi="Arial" w:cs="Arial"/>
          <w:kern w:val="2"/>
          <w:shd w:val="clear" w:color="auto" w:fill="FFFFFF"/>
          <w14:ligatures w14:val="standardContextual"/>
        </w:rPr>
        <w:t xml:space="preserve">.  </w:t>
      </w:r>
      <w:r w:rsidRPr="006A1ED9">
        <w:rPr>
          <w:rFonts w:ascii="Arial" w:eastAsia="Century Gothic" w:hAnsi="Arial" w:cs="Arial"/>
          <w:kern w:val="2"/>
          <w14:ligatures w14:val="standardContextual"/>
        </w:rPr>
        <w:t>This line is open from 9am until 4pm Monday - Friday with an answer machine in use outside of these hours. The service will forward your concern to the appropriate team at the prison to put a stop to any unwanted contact.</w:t>
      </w:r>
    </w:p>
    <w:p w14:paraId="1532AAC0"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A prisoner has stopped contacting me and I am worried.</w:t>
      </w:r>
    </w:p>
    <w:p w14:paraId="53CD4BB6" w14:textId="77777777" w:rsidR="0000616C" w:rsidRPr="00F23F82" w:rsidRDefault="0000616C" w:rsidP="00CE077B">
      <w:pPr>
        <w:spacing w:after="200" w:line="276" w:lineRule="auto"/>
        <w:rPr>
          <w:rFonts w:ascii="Arial" w:eastAsia="Century Gothic" w:hAnsi="Arial" w:cs="Arial"/>
          <w:kern w:val="2"/>
          <w14:ligatures w14:val="standardContextual"/>
        </w:rPr>
      </w:pPr>
      <w:r w:rsidRPr="00F23F82">
        <w:rPr>
          <w:rFonts w:ascii="Arial" w:eastAsia="Century Gothic" w:hAnsi="Arial" w:cs="Arial"/>
          <w:kern w:val="2"/>
          <w14:ligatures w14:val="standardContextual"/>
        </w:rPr>
        <w:t xml:space="preserve">It can be very worrying if a prisoner stops contacting you and you don’t know why. If this is out of character and you think this might be a sign that a prisoner is not coping, please call </w:t>
      </w:r>
      <w:hyperlink w:anchor="_I_am_worried" w:history="1">
        <w:r w:rsidRPr="00F23F82">
          <w:rPr>
            <w:rFonts w:ascii="Arial" w:eastAsia="Century Gothic" w:hAnsi="Arial" w:cs="Arial"/>
            <w:kern w:val="2"/>
            <w14:ligatures w14:val="standardContextual"/>
          </w:rPr>
          <w:t>Safer Custody Helpline</w:t>
        </w:r>
      </w:hyperlink>
      <w:r w:rsidRPr="00F23F82">
        <w:rPr>
          <w:rFonts w:ascii="Arial" w:eastAsia="Century Gothic" w:hAnsi="Arial" w:cs="Arial"/>
          <w:kern w:val="2"/>
          <w14:ligatures w14:val="standardContextual"/>
        </w:rPr>
        <w:t>.</w:t>
      </w:r>
    </w:p>
    <w:p w14:paraId="3D7ADF5C" w14:textId="67B9F31B" w:rsidR="0000616C" w:rsidRPr="006A1ED9"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Let the prison know who you are worried </w:t>
      </w:r>
      <w:r w:rsidR="00F23F82" w:rsidRPr="006A1ED9">
        <w:rPr>
          <w:rFonts w:ascii="Arial" w:eastAsia="Century Gothic" w:hAnsi="Arial" w:cs="Arial"/>
          <w:kern w:val="2"/>
          <w14:ligatures w14:val="standardContextual"/>
        </w:rPr>
        <w:t>about and</w:t>
      </w:r>
      <w:r w:rsidRPr="006A1ED9">
        <w:rPr>
          <w:rFonts w:ascii="Arial" w:eastAsia="Century Gothic" w:hAnsi="Arial" w:cs="Arial"/>
          <w:kern w:val="2"/>
          <w14:ligatures w14:val="standardContextual"/>
        </w:rPr>
        <w:t xml:space="preserve"> request a wellbeing check.</w:t>
      </w:r>
      <w:r w:rsidR="00422A75">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 xml:space="preserve">It is important to be aware that there may be other reasons that contact may have stopped however, you should contact the </w:t>
      </w:r>
      <w:hyperlink w:anchor="_I_am_worried" w:history="1">
        <w:r w:rsidRPr="003C3BD1">
          <w:rPr>
            <w:rFonts w:ascii="Arial" w:eastAsia="Century Gothic" w:hAnsi="Arial" w:cs="Arial"/>
            <w:kern w:val="2"/>
            <w14:ligatures w14:val="standardContextual"/>
          </w:rPr>
          <w:t>Safer Custody Helpline</w:t>
        </w:r>
      </w:hyperlink>
      <w:r w:rsidRPr="006A1ED9">
        <w:rPr>
          <w:rFonts w:ascii="Arial" w:eastAsia="Century Gothic" w:hAnsi="Arial" w:cs="Arial"/>
          <w:kern w:val="2"/>
          <w14:ligatures w14:val="standardContextual"/>
        </w:rPr>
        <w:t xml:space="preserve"> if you are worried about a prisoner’s wellbeing. You can find out more about prisoner contact by clicking here.</w:t>
      </w:r>
    </w:p>
    <w:p w14:paraId="442F143A" w14:textId="77777777"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5" w:name="_Transfer_and_release"/>
      <w:bookmarkEnd w:id="15"/>
      <w:r w:rsidRPr="006A1ED9">
        <w:rPr>
          <w:rFonts w:ascii="Arial" w:eastAsia="Times New Roman" w:hAnsi="Arial" w:cs="Arial"/>
          <w:b/>
          <w:color w:val="000000"/>
          <w:kern w:val="2"/>
          <w14:ligatures w14:val="standardContextual"/>
        </w:rPr>
        <w:t>Transfer and release</w:t>
      </w:r>
    </w:p>
    <w:p w14:paraId="5D27E11E" w14:textId="4F74391D"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worried about a prisoner’s transfer</w:t>
      </w:r>
      <w:r w:rsidR="003C3BD1">
        <w:rPr>
          <w:rFonts w:ascii="Arial" w:eastAsia="Times New Roman" w:hAnsi="Arial" w:cs="Arial"/>
          <w:b/>
          <w:color w:val="F29200"/>
          <w:kern w:val="2"/>
          <w:lang w:eastAsia="en-GB"/>
          <w14:ligatures w14:val="standardContextual"/>
        </w:rPr>
        <w:t>.</w:t>
      </w:r>
    </w:p>
    <w:p w14:paraId="77858A3E" w14:textId="053409FF" w:rsidR="0000616C" w:rsidRPr="006A1ED9" w:rsidRDefault="0000616C" w:rsidP="00CE077B">
      <w:pPr>
        <w:spacing w:after="200" w:line="276" w:lineRule="auto"/>
        <w:rPr>
          <w:rFonts w:ascii="Arial" w:eastAsia="Century Gothic" w:hAnsi="Arial" w:cs="Arial"/>
          <w:kern w:val="2"/>
          <w14:ligatures w14:val="standardContextual"/>
        </w:rPr>
      </w:pPr>
      <w:r w:rsidRPr="003C3BD1">
        <w:rPr>
          <w:rFonts w:ascii="Arial" w:eastAsia="Century Gothic" w:hAnsi="Arial" w:cs="Arial"/>
          <w:kern w:val="2"/>
          <w14:ligatures w14:val="standardContextual"/>
        </w:rPr>
        <w:t xml:space="preserve">If you are worried that a prisoner is being put at risk by being moved to another </w:t>
      </w:r>
      <w:r w:rsidR="003C3BD1" w:rsidRPr="003C3BD1">
        <w:rPr>
          <w:rFonts w:ascii="Arial" w:eastAsia="Century Gothic" w:hAnsi="Arial" w:cs="Arial"/>
          <w:kern w:val="2"/>
          <w14:ligatures w14:val="standardContextual"/>
        </w:rPr>
        <w:t>prison,</w:t>
      </w:r>
      <w:r w:rsidRPr="003C3BD1">
        <w:rPr>
          <w:rFonts w:ascii="Arial" w:eastAsia="Century Gothic" w:hAnsi="Arial" w:cs="Arial"/>
          <w:kern w:val="2"/>
          <w14:ligatures w14:val="standardContextual"/>
        </w:rPr>
        <w:t xml:space="preserve"> then please contact the prison's </w:t>
      </w:r>
      <w:hyperlink w:anchor="_I_am_worried" w:history="1">
        <w:r w:rsidRPr="003C3BD1">
          <w:rPr>
            <w:rFonts w:ascii="Arial" w:eastAsia="Century Gothic" w:hAnsi="Arial" w:cs="Arial"/>
            <w:kern w:val="2"/>
            <w14:ligatures w14:val="standardContextual"/>
          </w:rPr>
          <w:t>Safer Custody team</w:t>
        </w:r>
      </w:hyperlink>
      <w:r w:rsidRPr="003C3BD1">
        <w:rPr>
          <w:rFonts w:ascii="Arial" w:eastAsia="Century Gothic" w:hAnsi="Arial" w:cs="Arial"/>
          <w:kern w:val="2"/>
          <w14:ligatures w14:val="standardContextual"/>
        </w:rPr>
        <w:t>.</w:t>
      </w:r>
      <w:r w:rsidR="00422A75">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Explain why you are worried and why you think the prisoner may be at risk. The prison will follow up your concern and ensure the prisoner is supported.</w:t>
      </w:r>
    </w:p>
    <w:p w14:paraId="59156F6C" w14:textId="41F87D68" w:rsidR="0000616C"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You can find general information about transferring </w:t>
      </w:r>
      <w:r w:rsidR="00021EF3">
        <w:rPr>
          <w:rFonts w:ascii="Arial" w:eastAsia="Century Gothic" w:hAnsi="Arial" w:cs="Arial"/>
          <w:kern w:val="2"/>
          <w14:ligatures w14:val="standardContextual"/>
        </w:rPr>
        <w:t>at www.prisoners</w:t>
      </w:r>
      <w:r w:rsidR="00D20D5F">
        <w:rPr>
          <w:rFonts w:ascii="Arial" w:eastAsia="Century Gothic" w:hAnsi="Arial" w:cs="Arial"/>
          <w:kern w:val="2"/>
          <w14:ligatures w14:val="standardContextual"/>
        </w:rPr>
        <w:t>families.org/transfers.</w:t>
      </w:r>
    </w:p>
    <w:p w14:paraId="266068AA"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worried about a prisoner who is due to be released.</w:t>
      </w:r>
    </w:p>
    <w:p w14:paraId="0AD95C6D" w14:textId="5E3C02F1" w:rsidR="0000616C" w:rsidRPr="006A1ED9" w:rsidRDefault="0000616C" w:rsidP="00CE077B">
      <w:pPr>
        <w:spacing w:after="200" w:line="276" w:lineRule="auto"/>
        <w:rPr>
          <w:rFonts w:ascii="Arial" w:eastAsia="Century Gothic" w:hAnsi="Arial" w:cs="Arial"/>
          <w:kern w:val="2"/>
          <w14:ligatures w14:val="standardContextual"/>
        </w:rPr>
      </w:pPr>
      <w:r w:rsidRPr="00D20D5F">
        <w:rPr>
          <w:rFonts w:ascii="Arial" w:eastAsia="Century Gothic" w:hAnsi="Arial" w:cs="Arial"/>
          <w:kern w:val="2"/>
          <w14:ligatures w14:val="standardContextual"/>
        </w:rPr>
        <w:t xml:space="preserve">Call the Unwanted Prisoner Contact Service on 0300 060 6699 or email </w:t>
      </w:r>
      <w:hyperlink r:id="rId64" w:history="1">
        <w:r w:rsidRPr="00D20D5F">
          <w:rPr>
            <w:rFonts w:ascii="Arial" w:eastAsia="Century Gothic" w:hAnsi="Arial" w:cs="Arial"/>
            <w:kern w:val="2"/>
            <w:shd w:val="clear" w:color="auto" w:fill="FFFFFF"/>
            <w14:ligatures w14:val="standardContextual"/>
          </w:rPr>
          <w:t>unwantedprisonercontact@justice.gov.uk</w:t>
        </w:r>
      </w:hyperlink>
      <w:r w:rsidR="00422A75">
        <w:rPr>
          <w:rFonts w:ascii="Arial" w:eastAsia="Century Gothic" w:hAnsi="Arial" w:cs="Arial"/>
          <w:kern w:val="2"/>
          <w:shd w:val="clear" w:color="auto" w:fill="FFFFFF"/>
          <w14:ligatures w14:val="standardContextual"/>
        </w:rPr>
        <w:t xml:space="preserve">. </w:t>
      </w:r>
      <w:r w:rsidRPr="006A1ED9">
        <w:rPr>
          <w:rFonts w:ascii="Arial" w:eastAsia="Century Gothic" w:hAnsi="Arial" w:cs="Arial"/>
          <w:kern w:val="2"/>
          <w14:ligatures w14:val="standardContextual"/>
        </w:rPr>
        <w:t>This line is open from 9am until 4pm Monday - Friday with an answer machine in use outside of these hours. The service can offer support for any concerns you are having about someone who is due to be released.</w:t>
      </w:r>
    </w:p>
    <w:p w14:paraId="67787533" w14:textId="77777777"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6" w:name="_Finances"/>
      <w:bookmarkEnd w:id="16"/>
      <w:r w:rsidRPr="006A1ED9">
        <w:rPr>
          <w:rFonts w:ascii="Arial" w:eastAsia="Times New Roman" w:hAnsi="Arial" w:cs="Arial"/>
          <w:b/>
          <w:color w:val="000000"/>
          <w:kern w:val="2"/>
          <w14:ligatures w14:val="standardContextual"/>
        </w:rPr>
        <w:t>Finances</w:t>
      </w:r>
    </w:p>
    <w:p w14:paraId="13350EE1"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worried that a prisoner is in debt to another prisoner.</w:t>
      </w:r>
    </w:p>
    <w:p w14:paraId="7588900C" w14:textId="77777777" w:rsidR="0000616C" w:rsidRPr="006A1ED9"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If you are worried that a prisoner is in a debt to another prisoner, it is important that you tell the prison so that they can work to support the prisoner and protect them from harm. Any information that you share will be handled with caution and care towards the privacy of your situation.</w:t>
      </w:r>
    </w:p>
    <w:p w14:paraId="79ED81F5" w14:textId="77777777" w:rsidR="00896670" w:rsidRDefault="0000616C" w:rsidP="00CE077B">
      <w:pPr>
        <w:spacing w:after="200" w:line="276" w:lineRule="auto"/>
        <w:rPr>
          <w:rFonts w:ascii="Arial" w:eastAsia="Century Gothic" w:hAnsi="Arial" w:cs="Arial"/>
          <w:kern w:val="2"/>
          <w14:ligatures w14:val="standardContextual"/>
        </w:rPr>
      </w:pPr>
      <w:r w:rsidRPr="00D20D5F">
        <w:rPr>
          <w:rFonts w:ascii="Arial" w:eastAsia="Century Gothic" w:hAnsi="Arial" w:cs="Arial"/>
          <w:kern w:val="2"/>
          <w14:ligatures w14:val="standardContextual"/>
        </w:rPr>
        <w:t xml:space="preserve">Contact the prison’s </w:t>
      </w:r>
      <w:hyperlink w:anchor="_I_am_worried" w:history="1">
        <w:r w:rsidRPr="00D20D5F">
          <w:rPr>
            <w:rFonts w:ascii="Arial" w:eastAsia="Century Gothic" w:hAnsi="Arial" w:cs="Arial"/>
            <w:kern w:val="2"/>
            <w14:ligatures w14:val="standardContextual"/>
          </w:rPr>
          <w:t>Safer Custody team</w:t>
        </w:r>
      </w:hyperlink>
      <w:r w:rsidRPr="00D20D5F">
        <w:rPr>
          <w:rFonts w:ascii="Arial" w:eastAsia="Century Gothic" w:hAnsi="Arial" w:cs="Arial"/>
          <w:kern w:val="2"/>
          <w14:ligatures w14:val="standardContextual"/>
        </w:rPr>
        <w:t xml:space="preserve"> and tell the prison who you are worried about, and information about your concern, or submit a form</w:t>
      </w:r>
      <w:r w:rsidR="00D20D5F">
        <w:rPr>
          <w:rFonts w:ascii="Arial" w:eastAsia="Century Gothic" w:hAnsi="Arial" w:cs="Arial"/>
          <w:kern w:val="2"/>
          <w14:ligatures w14:val="standardContextual"/>
        </w:rPr>
        <w:t>.</w:t>
      </w:r>
    </w:p>
    <w:p w14:paraId="6825C1D2" w14:textId="3CAAA7A0" w:rsidR="0000616C" w:rsidRPr="0034402E"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If you believe a prisoner is at immediate risk of serious harm, you should use the </w:t>
      </w:r>
      <w:hyperlink w:anchor="_I_am_worried_1" w:history="1">
        <w:r w:rsidRPr="0034402E">
          <w:rPr>
            <w:rFonts w:ascii="Arial" w:eastAsia="Century Gothic" w:hAnsi="Arial" w:cs="Arial"/>
            <w:kern w:val="2"/>
            <w14:ligatures w14:val="standardContextual"/>
          </w:rPr>
          <w:t>switchboard number</w:t>
        </w:r>
      </w:hyperlink>
      <w:r w:rsidRPr="0034402E">
        <w:rPr>
          <w:rFonts w:ascii="Arial" w:eastAsia="Century Gothic" w:hAnsi="Arial" w:cs="Arial"/>
          <w:kern w:val="2"/>
          <w14:ligatures w14:val="standardContextual"/>
        </w:rPr>
        <w:t>.</w:t>
      </w:r>
    </w:p>
    <w:p w14:paraId="0B8980AA" w14:textId="77777777" w:rsidR="0000616C" w:rsidRPr="0034402E" w:rsidRDefault="0000616C" w:rsidP="00CE077B">
      <w:pPr>
        <w:spacing w:after="200" w:line="276" w:lineRule="auto"/>
        <w:rPr>
          <w:rFonts w:ascii="Arial" w:eastAsia="Century Gothic" w:hAnsi="Arial" w:cs="Arial"/>
          <w:kern w:val="2"/>
          <w14:ligatures w14:val="standardContextual"/>
        </w:rPr>
      </w:pPr>
      <w:r w:rsidRPr="0034402E">
        <w:rPr>
          <w:rFonts w:ascii="Arial" w:eastAsia="Century Gothic" w:hAnsi="Arial" w:cs="Arial"/>
          <w:kern w:val="2"/>
          <w14:ligatures w14:val="standardContextual"/>
        </w:rPr>
        <w:lastRenderedPageBreak/>
        <w:t>Do NOT attempt to pay back the debt, even if you are only being asked for a small contribution. This could make the situation worse, and you could get into trouble yourself, both with the police and with a criminal gang if they are involved.</w:t>
      </w:r>
    </w:p>
    <w:p w14:paraId="3519B866" w14:textId="77777777" w:rsidR="0000616C" w:rsidRPr="0034402E" w:rsidRDefault="0000616C" w:rsidP="00CE077B">
      <w:pPr>
        <w:spacing w:after="200" w:line="276" w:lineRule="auto"/>
        <w:rPr>
          <w:rFonts w:ascii="Arial" w:eastAsia="Century Gothic" w:hAnsi="Arial" w:cs="Arial"/>
          <w:kern w:val="2"/>
          <w14:ligatures w14:val="standardContextual"/>
        </w:rPr>
      </w:pPr>
      <w:r w:rsidRPr="0034402E">
        <w:rPr>
          <w:rFonts w:ascii="Arial" w:eastAsia="Century Gothic" w:hAnsi="Arial" w:cs="Arial"/>
          <w:kern w:val="2"/>
          <w14:ligatures w14:val="standardContextual"/>
        </w:rPr>
        <w:t>Do NOT transfer money to a prison money account or an outside bank account of someone you don’t know. Even if your family member asks you to - tell the prison if this happens.</w:t>
      </w:r>
    </w:p>
    <w:p w14:paraId="36C3F533" w14:textId="77777777" w:rsidR="0000616C" w:rsidRPr="0034402E" w:rsidRDefault="0000616C" w:rsidP="00CE077B">
      <w:pPr>
        <w:spacing w:after="200" w:line="276" w:lineRule="auto"/>
        <w:rPr>
          <w:rFonts w:ascii="Arial" w:eastAsia="Century Gothic" w:hAnsi="Arial" w:cs="Arial"/>
          <w:kern w:val="2"/>
          <w14:ligatures w14:val="standardContextual"/>
        </w:rPr>
      </w:pPr>
      <w:r w:rsidRPr="0034402E">
        <w:rPr>
          <w:rFonts w:ascii="Arial" w:eastAsia="Century Gothic" w:hAnsi="Arial" w:cs="Arial"/>
          <w:kern w:val="2"/>
          <w14:ligatures w14:val="standardContextual"/>
        </w:rPr>
        <w:t>ONLY accept calls if your loved one is using a prison PIN phone.</w:t>
      </w:r>
    </w:p>
    <w:p w14:paraId="16A27EB2" w14:textId="0D2CD46D" w:rsidR="0000616C" w:rsidRPr="0034402E" w:rsidRDefault="0000616C" w:rsidP="00CE077B">
      <w:pPr>
        <w:spacing w:after="200" w:line="276" w:lineRule="auto"/>
        <w:rPr>
          <w:rFonts w:ascii="Arial" w:eastAsia="Century Gothic" w:hAnsi="Arial" w:cs="Arial"/>
          <w:kern w:val="2"/>
          <w14:ligatures w14:val="standardContextual"/>
        </w:rPr>
      </w:pPr>
      <w:r w:rsidRPr="0034402E">
        <w:rPr>
          <w:rFonts w:ascii="Arial" w:eastAsia="Century Gothic" w:hAnsi="Arial" w:cs="Arial"/>
          <w:kern w:val="2"/>
          <w14:ligatures w14:val="standardContextual"/>
        </w:rPr>
        <w:t xml:space="preserve">You can find more information on debt on </w:t>
      </w:r>
      <w:r w:rsidR="005973F5" w:rsidRPr="0034402E">
        <w:rPr>
          <w:rFonts w:ascii="Arial" w:eastAsia="Century Gothic" w:hAnsi="Arial" w:cs="Arial"/>
          <w:kern w:val="2"/>
          <w14:ligatures w14:val="standardContextual"/>
        </w:rPr>
        <w:t xml:space="preserve">the prisonersfamilies.org </w:t>
      </w:r>
      <w:r w:rsidR="0034402E" w:rsidRPr="0034402E">
        <w:rPr>
          <w:rFonts w:ascii="Arial" w:eastAsia="Century Gothic" w:hAnsi="Arial" w:cs="Arial"/>
          <w:kern w:val="2"/>
          <w14:ligatures w14:val="standardContextual"/>
        </w:rPr>
        <w:t>website.</w:t>
      </w:r>
    </w:p>
    <w:p w14:paraId="72E32BFB" w14:textId="11598DEC" w:rsidR="0000616C" w:rsidRPr="0034402E" w:rsidRDefault="0000616C" w:rsidP="00CE077B">
      <w:pPr>
        <w:spacing w:after="200" w:line="276" w:lineRule="auto"/>
        <w:rPr>
          <w:rFonts w:ascii="Arial" w:eastAsia="Century Gothic" w:hAnsi="Arial" w:cs="Arial"/>
          <w:kern w:val="2"/>
          <w14:ligatures w14:val="standardContextual"/>
        </w:rPr>
      </w:pPr>
      <w:r w:rsidRPr="0034402E">
        <w:rPr>
          <w:rFonts w:ascii="Arial" w:eastAsia="Century Gothic" w:hAnsi="Arial" w:cs="Arial"/>
          <w:kern w:val="2"/>
          <w14:ligatures w14:val="standardContextual"/>
        </w:rPr>
        <w:t xml:space="preserve">If you would like further advice, </w:t>
      </w:r>
      <w:r w:rsidR="00356643" w:rsidRPr="0034402E">
        <w:rPr>
          <w:rFonts w:ascii="Arial" w:eastAsia="Century Gothic" w:hAnsi="Arial" w:cs="Arial"/>
          <w:kern w:val="2"/>
          <w14:ligatures w14:val="standardContextual"/>
        </w:rPr>
        <w:t>support,</w:t>
      </w:r>
      <w:r w:rsidRPr="0034402E">
        <w:rPr>
          <w:rFonts w:ascii="Arial" w:eastAsia="Century Gothic" w:hAnsi="Arial" w:cs="Arial"/>
          <w:kern w:val="2"/>
          <w14:ligatures w14:val="standardContextual"/>
        </w:rPr>
        <w:t xml:space="preserve"> and guidance on your situation you can also call the Prisoners’ Families Helpline on 0808 808 2003.</w:t>
      </w:r>
    </w:p>
    <w:p w14:paraId="101B3AAA"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receiving threats because of a prisoners’ debt to another prisoner.</w:t>
      </w:r>
    </w:p>
    <w:p w14:paraId="7FA6569C" w14:textId="00A68000" w:rsidR="0000616C" w:rsidRPr="00C900DA" w:rsidRDefault="0000616C" w:rsidP="00CE077B">
      <w:pPr>
        <w:spacing w:after="200" w:line="276" w:lineRule="auto"/>
        <w:rPr>
          <w:rFonts w:ascii="Arial" w:eastAsia="Century Gothic" w:hAnsi="Arial" w:cs="Arial"/>
          <w:kern w:val="2"/>
          <w14:ligatures w14:val="standardContextual"/>
        </w:rPr>
      </w:pPr>
      <w:r w:rsidRPr="00C900DA">
        <w:rPr>
          <w:rFonts w:ascii="Arial" w:eastAsia="Century Gothic" w:hAnsi="Arial" w:cs="Arial"/>
          <w:kern w:val="2"/>
          <w14:ligatures w14:val="standardContextual"/>
        </w:rPr>
        <w:t xml:space="preserve">You should never be subjected to threats or violence because of a prisoner’s debt they owe to another prisoner. If this is happening to you, please inform the police on 101. If your situation is an </w:t>
      </w:r>
      <w:r w:rsidR="00C900DA" w:rsidRPr="00C900DA">
        <w:rPr>
          <w:rFonts w:ascii="Arial" w:eastAsia="Century Gothic" w:hAnsi="Arial" w:cs="Arial"/>
          <w:kern w:val="2"/>
          <w14:ligatures w14:val="standardContextual"/>
        </w:rPr>
        <w:t>emergency,</w:t>
      </w:r>
      <w:r w:rsidRPr="00C900DA">
        <w:rPr>
          <w:rFonts w:ascii="Arial" w:eastAsia="Century Gothic" w:hAnsi="Arial" w:cs="Arial"/>
          <w:kern w:val="2"/>
          <w14:ligatures w14:val="standardContextual"/>
        </w:rPr>
        <w:t xml:space="preserve"> you must call 999.</w:t>
      </w:r>
    </w:p>
    <w:p w14:paraId="2B558A1F" w14:textId="77777777" w:rsidR="0000616C" w:rsidRPr="00C900DA" w:rsidRDefault="0000616C" w:rsidP="00CE077B">
      <w:pPr>
        <w:spacing w:after="200" w:line="276" w:lineRule="auto"/>
        <w:rPr>
          <w:rFonts w:ascii="Arial" w:eastAsia="Century Gothic" w:hAnsi="Arial" w:cs="Arial"/>
          <w:kern w:val="2"/>
          <w14:ligatures w14:val="standardContextual"/>
        </w:rPr>
      </w:pPr>
      <w:r w:rsidRPr="00C900DA">
        <w:rPr>
          <w:rFonts w:ascii="Arial" w:eastAsia="Century Gothic" w:hAnsi="Arial" w:cs="Arial"/>
          <w:kern w:val="2"/>
          <w14:ligatures w14:val="standardContextual"/>
        </w:rPr>
        <w:t>Do NOT attempt to pay back a prisoner’s debt, even if you are only being asked for a small contribution. This could make the situation worse, and you could get into trouble yourself, both with the police and with a criminal gang if they are involved.</w:t>
      </w:r>
    </w:p>
    <w:p w14:paraId="0BA08D06" w14:textId="704D9405" w:rsidR="0000616C" w:rsidRPr="00C900DA" w:rsidRDefault="0000616C" w:rsidP="00CE077B">
      <w:pPr>
        <w:spacing w:after="200" w:line="276" w:lineRule="auto"/>
        <w:rPr>
          <w:rFonts w:ascii="Arial" w:eastAsia="Century Gothic" w:hAnsi="Arial" w:cs="Arial"/>
          <w:kern w:val="2"/>
          <w14:ligatures w14:val="standardContextual"/>
        </w:rPr>
      </w:pPr>
      <w:r w:rsidRPr="00C900DA">
        <w:rPr>
          <w:rFonts w:ascii="Arial" w:eastAsia="Century Gothic" w:hAnsi="Arial" w:cs="Arial"/>
          <w:kern w:val="2"/>
          <w14:ligatures w14:val="standardContextual"/>
        </w:rPr>
        <w:t xml:space="preserve">Do NOT transfer money to a prison money account or an outside bank account of someone you don’t know. Even if your family member asks you to - tell us if this </w:t>
      </w:r>
      <w:r w:rsidR="00C900DA" w:rsidRPr="00C900DA">
        <w:rPr>
          <w:rFonts w:ascii="Arial" w:eastAsia="Century Gothic" w:hAnsi="Arial" w:cs="Arial"/>
          <w:kern w:val="2"/>
          <w14:ligatures w14:val="standardContextual"/>
        </w:rPr>
        <w:t>happens.</w:t>
      </w:r>
    </w:p>
    <w:p w14:paraId="294ED6C7" w14:textId="77777777" w:rsidR="0000616C" w:rsidRPr="00C900DA" w:rsidRDefault="0000616C" w:rsidP="00CE077B">
      <w:pPr>
        <w:spacing w:after="200" w:line="276" w:lineRule="auto"/>
        <w:rPr>
          <w:rFonts w:ascii="Arial" w:eastAsia="Century Gothic" w:hAnsi="Arial" w:cs="Arial"/>
          <w:kern w:val="2"/>
          <w14:ligatures w14:val="standardContextual"/>
        </w:rPr>
      </w:pPr>
      <w:r w:rsidRPr="00C900DA">
        <w:rPr>
          <w:rFonts w:ascii="Arial" w:eastAsia="Century Gothic" w:hAnsi="Arial" w:cs="Arial"/>
          <w:kern w:val="2"/>
          <w14:ligatures w14:val="standardContextual"/>
        </w:rPr>
        <w:t>ONLY accept calls from your loved one if they are calling using a prison PIN phone.</w:t>
      </w:r>
    </w:p>
    <w:p w14:paraId="4F1B79B1" w14:textId="3C16FAF1" w:rsidR="00C900DA" w:rsidRPr="00C900DA" w:rsidRDefault="0000616C" w:rsidP="0000616C">
      <w:pPr>
        <w:spacing w:after="200" w:line="276" w:lineRule="auto"/>
        <w:rPr>
          <w:rFonts w:ascii="Arial" w:eastAsia="Century Gothic" w:hAnsi="Arial" w:cs="Arial"/>
          <w:kern w:val="2"/>
          <w14:ligatures w14:val="standardContextual"/>
        </w:rPr>
      </w:pPr>
      <w:r w:rsidRPr="00C900DA">
        <w:rPr>
          <w:rFonts w:ascii="Arial" w:eastAsia="Century Gothic" w:hAnsi="Arial" w:cs="Arial"/>
          <w:kern w:val="2"/>
          <w14:ligatures w14:val="standardContextual"/>
        </w:rPr>
        <w:t xml:space="preserve">If you would like further advice, </w:t>
      </w:r>
      <w:r w:rsidR="00356643" w:rsidRPr="00C900DA">
        <w:rPr>
          <w:rFonts w:ascii="Arial" w:eastAsia="Century Gothic" w:hAnsi="Arial" w:cs="Arial"/>
          <w:kern w:val="2"/>
          <w14:ligatures w14:val="standardContextual"/>
        </w:rPr>
        <w:t>support,</w:t>
      </w:r>
      <w:r w:rsidRPr="00C900DA">
        <w:rPr>
          <w:rFonts w:ascii="Arial" w:eastAsia="Century Gothic" w:hAnsi="Arial" w:cs="Arial"/>
          <w:kern w:val="2"/>
          <w14:ligatures w14:val="standardContextual"/>
        </w:rPr>
        <w:t xml:space="preserve"> and guidance on your situation you can also call the Prisoners’ Families Helpline on 0808 808 2003.</w:t>
      </w:r>
    </w:p>
    <w:p w14:paraId="6F27D408" w14:textId="77777777"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7" w:name="_Visiting"/>
      <w:bookmarkEnd w:id="17"/>
      <w:r w:rsidRPr="006A1ED9">
        <w:rPr>
          <w:rFonts w:ascii="Arial" w:eastAsia="Times New Roman" w:hAnsi="Arial" w:cs="Arial"/>
          <w:b/>
          <w:color w:val="000000"/>
          <w:kern w:val="2"/>
          <w14:ligatures w14:val="standardContextual"/>
        </w:rPr>
        <w:t>Visiting</w:t>
      </w:r>
    </w:p>
    <w:p w14:paraId="65FE2726"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being pressured to visit someone in prison.</w:t>
      </w:r>
    </w:p>
    <w:p w14:paraId="027122E4" w14:textId="29A6CBA9" w:rsidR="0000616C" w:rsidRPr="006A1ED9" w:rsidRDefault="0000616C" w:rsidP="00CE077B">
      <w:pPr>
        <w:spacing w:after="200" w:line="276" w:lineRule="auto"/>
        <w:rPr>
          <w:rFonts w:ascii="Arial" w:eastAsia="Century Gothic" w:hAnsi="Arial" w:cs="Arial"/>
          <w:kern w:val="2"/>
          <w14:ligatures w14:val="standardContextual"/>
        </w:rPr>
      </w:pPr>
      <w:r w:rsidRPr="00C900DA">
        <w:rPr>
          <w:rFonts w:ascii="Arial" w:eastAsia="Century Gothic" w:hAnsi="Arial" w:cs="Arial"/>
          <w:kern w:val="2"/>
          <w14:ligatures w14:val="standardContextual"/>
        </w:rPr>
        <w:t xml:space="preserve">Call the Unwanted Prisoner Contact Service on 0300 060 6699 or email </w:t>
      </w:r>
      <w:hyperlink r:id="rId65" w:history="1">
        <w:r w:rsidRPr="00C900DA">
          <w:rPr>
            <w:rFonts w:ascii="Arial" w:eastAsia="Century Gothic" w:hAnsi="Arial" w:cs="Arial"/>
            <w:kern w:val="2"/>
            <w:shd w:val="clear" w:color="auto" w:fill="FFFFFF"/>
            <w14:ligatures w14:val="standardContextual"/>
          </w:rPr>
          <w:t>unwantedprisonercontact@justice.gov.uk</w:t>
        </w:r>
      </w:hyperlink>
      <w:r w:rsidR="00356643">
        <w:rPr>
          <w:rFonts w:ascii="Arial" w:eastAsia="Century Gothic" w:hAnsi="Arial" w:cs="Arial"/>
          <w:kern w:val="2"/>
          <w:shd w:val="clear" w:color="auto" w:fill="FFFFFF"/>
          <w14:ligatures w14:val="standardContextual"/>
        </w:rPr>
        <w:t xml:space="preserve">.  </w:t>
      </w:r>
      <w:r w:rsidRPr="006A1ED9">
        <w:rPr>
          <w:rFonts w:ascii="Arial" w:eastAsia="Century Gothic" w:hAnsi="Arial" w:cs="Arial"/>
          <w:kern w:val="2"/>
          <w14:ligatures w14:val="standardContextual"/>
        </w:rPr>
        <w:t>This line is open from 9am until 4pm Monday - Friday with an answer machine in use outside of these hours. The service will forward your concern to the appropriate team at the prison to put a stop to any unwanted contact.</w:t>
      </w:r>
    </w:p>
    <w:p w14:paraId="495447BD"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being pressured to bring something in on a visit.</w:t>
      </w:r>
    </w:p>
    <w:p w14:paraId="4BF44731" w14:textId="00584D4B" w:rsidR="0000616C" w:rsidRPr="006A1ED9" w:rsidRDefault="0000616C" w:rsidP="00830657">
      <w:pPr>
        <w:spacing w:after="200" w:line="276" w:lineRule="auto"/>
        <w:rPr>
          <w:rFonts w:ascii="Arial" w:eastAsia="Century Gothic" w:hAnsi="Arial" w:cs="Arial"/>
          <w:kern w:val="2"/>
          <w14:ligatures w14:val="standardContextual"/>
        </w:rPr>
      </w:pPr>
      <w:r w:rsidRPr="00F4079E">
        <w:rPr>
          <w:rFonts w:ascii="Arial" w:eastAsia="Century Gothic" w:hAnsi="Arial" w:cs="Arial"/>
          <w:kern w:val="2"/>
          <w14:ligatures w14:val="standardContextual"/>
        </w:rPr>
        <w:t xml:space="preserve">Contact the prison's </w:t>
      </w:r>
      <w:hyperlink w:anchor="_I_am_worried" w:history="1">
        <w:r w:rsidRPr="00F4079E">
          <w:rPr>
            <w:rFonts w:ascii="Arial" w:eastAsia="Century Gothic" w:hAnsi="Arial" w:cs="Arial"/>
            <w:kern w:val="2"/>
            <w14:ligatures w14:val="standardContextual"/>
          </w:rPr>
          <w:t xml:space="preserve">Safer Custody team </w:t>
        </w:r>
      </w:hyperlink>
      <w:r w:rsidRPr="00F4079E">
        <w:rPr>
          <w:rFonts w:ascii="Arial" w:eastAsia="Century Gothic" w:hAnsi="Arial" w:cs="Arial"/>
          <w:kern w:val="2"/>
          <w14:ligatures w14:val="standardContextual"/>
        </w:rPr>
        <w:t>or submit a form</w:t>
      </w:r>
      <w:r w:rsidR="00F4079E" w:rsidRPr="00F4079E">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You should never feel pressured to bring something into a visit with you. It is important to let the prison know so that they can support you.</w:t>
      </w:r>
    </w:p>
    <w:p w14:paraId="755BF2D2" w14:textId="1CC448D3" w:rsidR="0000616C" w:rsidRPr="006A1ED9" w:rsidRDefault="0000616C" w:rsidP="00830657">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You should never bring anything into a visit that isn’t allowed (prisons call this contraband). If you are unsure about what is allowed, contact the prison's visits team by calling </w:t>
      </w:r>
      <w:sdt>
        <w:sdtPr>
          <w:rPr>
            <w:rFonts w:ascii="Arial" w:eastAsia="Century Gothic" w:hAnsi="Arial" w:cs="Arial"/>
            <w:kern w:val="2"/>
            <w14:ligatures w14:val="standardContextual"/>
          </w:rPr>
          <w:id w:val="-1720200378"/>
          <w:placeholder>
            <w:docPart w:val="4F37C82EAC0E490088A194842FBFF999"/>
          </w:placeholder>
        </w:sdtPr>
        <w:sdtContent>
          <w:r w:rsidRPr="006A1ED9">
            <w:rPr>
              <w:rFonts w:ascii="Arial" w:eastAsia="Century Gothic" w:hAnsi="Arial" w:cs="Arial"/>
              <w:kern w:val="2"/>
              <w14:ligatures w14:val="standardContextual"/>
            </w:rPr>
            <w:t>01480 335650</w:t>
          </w:r>
        </w:sdtContent>
      </w:sdt>
      <w:r w:rsidRPr="006A1ED9">
        <w:rPr>
          <w:rFonts w:ascii="Arial" w:eastAsia="Century Gothic" w:hAnsi="Arial" w:cs="Arial"/>
          <w:kern w:val="2"/>
          <w14:ligatures w14:val="standardContextual"/>
        </w:rPr>
        <w:t xml:space="preserve"> O</w:t>
      </w:r>
      <w:r w:rsidR="00F4079E">
        <w:rPr>
          <w:rFonts w:ascii="Arial" w:eastAsia="Century Gothic" w:hAnsi="Arial" w:cs="Arial"/>
          <w:kern w:val="2"/>
          <w14:ligatures w14:val="standardContextual"/>
        </w:rPr>
        <w:t>R</w:t>
      </w:r>
      <w:r w:rsidRPr="006A1ED9">
        <w:rPr>
          <w:rFonts w:ascii="Arial" w:eastAsia="Century Gothic" w:hAnsi="Arial" w:cs="Arial"/>
          <w:kern w:val="2"/>
          <w14:ligatures w14:val="standardContextual"/>
        </w:rPr>
        <w:t xml:space="preserve"> you can email </w:t>
      </w:r>
      <w:sdt>
        <w:sdtPr>
          <w:rPr>
            <w:rFonts w:ascii="Arial" w:eastAsia="Century Gothic" w:hAnsi="Arial" w:cs="Arial"/>
            <w:kern w:val="2"/>
            <w14:ligatures w14:val="standardContextual"/>
          </w:rPr>
          <w:id w:val="865485514"/>
          <w:placeholder>
            <w:docPart w:val="4F37C82EAC0E490088A194842FBFF999"/>
          </w:placeholder>
        </w:sdtPr>
        <w:sdtContent>
          <w:r w:rsidRPr="006A1ED9">
            <w:rPr>
              <w:rFonts w:ascii="Arial" w:eastAsia="Century Gothic" w:hAnsi="Arial" w:cs="Arial"/>
              <w:kern w:val="2"/>
              <w14:ligatures w14:val="standardContextual"/>
            </w:rPr>
            <w:t>Socialvisits.Littlehey@justice.gov.uk</w:t>
          </w:r>
        </w:sdtContent>
      </w:sdt>
    </w:p>
    <w:p w14:paraId="637F6231" w14:textId="0FE3B1BB" w:rsidR="0000616C" w:rsidRPr="00A91D43" w:rsidRDefault="0000616C" w:rsidP="00830657">
      <w:pPr>
        <w:spacing w:after="200" w:line="276" w:lineRule="auto"/>
        <w:rPr>
          <w:rFonts w:ascii="Arial" w:eastAsia="Century Gothic" w:hAnsi="Arial" w:cs="Arial"/>
          <w:kern w:val="2"/>
          <w14:ligatures w14:val="standardContextual"/>
        </w:rPr>
      </w:pPr>
      <w:r w:rsidRPr="00A91D43">
        <w:rPr>
          <w:rFonts w:ascii="Arial" w:eastAsia="Century Gothic" w:hAnsi="Arial" w:cs="Arial"/>
          <w:kern w:val="2"/>
          <w14:ligatures w14:val="standardContextual"/>
        </w:rPr>
        <w:t xml:space="preserve">If you try to bring contraband into a visit the police may be </w:t>
      </w:r>
      <w:r w:rsidR="00F4079E" w:rsidRPr="00A91D43">
        <w:rPr>
          <w:rFonts w:ascii="Arial" w:eastAsia="Century Gothic" w:hAnsi="Arial" w:cs="Arial"/>
          <w:kern w:val="2"/>
          <w14:ligatures w14:val="standardContextual"/>
        </w:rPr>
        <w:t>informed,</w:t>
      </w:r>
      <w:r w:rsidRPr="00A91D43">
        <w:rPr>
          <w:rFonts w:ascii="Arial" w:eastAsia="Century Gothic" w:hAnsi="Arial" w:cs="Arial"/>
          <w:kern w:val="2"/>
          <w14:ligatures w14:val="standardContextual"/>
        </w:rPr>
        <w:t xml:space="preserve"> and you could be arrested. If you would like any further advice or guidance on your situation, you can ring the Prisoners’ Families Helpline on 0808 808 2003.</w:t>
      </w:r>
    </w:p>
    <w:p w14:paraId="28E6CE0A"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lastRenderedPageBreak/>
        <w:t>I am worried about visiting.</w:t>
      </w:r>
    </w:p>
    <w:p w14:paraId="397B201D" w14:textId="6AD6024D" w:rsidR="0000616C" w:rsidRPr="006A1ED9" w:rsidRDefault="0000616C" w:rsidP="00830657">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Many people feel nervous about visiting someone in prison and have lots of questions. Prisons understand this and want to make sure that family and friends receive the support and information they need</w:t>
      </w:r>
      <w:r w:rsidR="00A91D43">
        <w:rPr>
          <w:rFonts w:ascii="Arial" w:eastAsia="Century Gothic" w:hAnsi="Arial" w:cs="Arial"/>
          <w:kern w:val="2"/>
          <w14:ligatures w14:val="standardContextual"/>
        </w:rPr>
        <w:t xml:space="preserve">. </w:t>
      </w:r>
    </w:p>
    <w:p w14:paraId="438BC124" w14:textId="0CF2F1A7" w:rsidR="0000616C" w:rsidRPr="006A1ED9" w:rsidRDefault="0000616C" w:rsidP="00830657">
      <w:pPr>
        <w:spacing w:after="200" w:line="276" w:lineRule="auto"/>
        <w:rPr>
          <w:rFonts w:ascii="Arial" w:eastAsia="Century Gothic" w:hAnsi="Arial" w:cs="Arial"/>
          <w:b/>
          <w:bCs/>
          <w:kern w:val="2"/>
          <w14:ligatures w14:val="standardContextual"/>
        </w:rPr>
      </w:pPr>
      <w:r w:rsidRPr="006173EF">
        <w:rPr>
          <w:rFonts w:ascii="Arial" w:eastAsia="Century Gothic" w:hAnsi="Arial" w:cs="Arial"/>
          <w:kern w:val="2"/>
          <w14:ligatures w14:val="standardContextual"/>
        </w:rPr>
        <w:t xml:space="preserve">At </w:t>
      </w:r>
      <w:sdt>
        <w:sdtPr>
          <w:rPr>
            <w:rFonts w:ascii="Arial" w:eastAsia="Century Gothic" w:hAnsi="Arial" w:cs="Arial"/>
            <w:kern w:val="2"/>
            <w14:ligatures w14:val="standardContextual"/>
          </w:rPr>
          <w:id w:val="571164178"/>
          <w:placeholder>
            <w:docPart w:val="0B3F5E38235C4BFCA035CD48E22356E2"/>
          </w:placeholder>
        </w:sdtPr>
        <w:sdtContent>
          <w:r w:rsidRPr="006173EF">
            <w:rPr>
              <w:rFonts w:ascii="Arial" w:eastAsia="Century Gothic" w:hAnsi="Arial" w:cs="Arial"/>
              <w:kern w:val="2"/>
              <w14:ligatures w14:val="standardContextual"/>
            </w:rPr>
            <w:t>HMP Littlehey</w:t>
          </w:r>
        </w:sdtContent>
      </w:sdt>
      <w:r w:rsidRPr="006173EF">
        <w:rPr>
          <w:rFonts w:ascii="Arial" w:eastAsia="Century Gothic" w:hAnsi="Arial" w:cs="Arial"/>
          <w:kern w:val="2"/>
          <w14:ligatures w14:val="standardContextual"/>
        </w:rPr>
        <w:t xml:space="preserve"> </w:t>
      </w:r>
      <w:sdt>
        <w:sdtPr>
          <w:rPr>
            <w:rFonts w:ascii="Arial" w:eastAsia="Century Gothic" w:hAnsi="Arial" w:cs="Arial"/>
            <w:kern w:val="2"/>
            <w14:ligatures w14:val="standardContextual"/>
          </w:rPr>
          <w:id w:val="-1120838692"/>
          <w:placeholder>
            <w:docPart w:val="2B406A28A2934F30BA8B9EAB9007A1D7"/>
          </w:placeholder>
        </w:sdtPr>
        <w:sdtContent>
          <w:r w:rsidRPr="006173EF">
            <w:rPr>
              <w:rFonts w:ascii="Arial" w:eastAsia="Century Gothic" w:hAnsi="Arial" w:cs="Arial"/>
              <w:kern w:val="2"/>
              <w14:ligatures w14:val="standardContextual"/>
            </w:rPr>
            <w:t>G4S</w:t>
          </w:r>
        </w:sdtContent>
      </w:sdt>
      <w:r w:rsidRPr="006173EF">
        <w:rPr>
          <w:rFonts w:ascii="Arial" w:eastAsia="Century Gothic" w:hAnsi="Arial" w:cs="Arial"/>
          <w:kern w:val="2"/>
          <w14:ligatures w14:val="standardContextual"/>
        </w:rPr>
        <w:t xml:space="preserve"> offers support to prisoners and families.</w:t>
      </w:r>
      <w:r w:rsidRPr="006A1ED9">
        <w:rPr>
          <w:rFonts w:ascii="Arial" w:eastAsia="Century Gothic" w:hAnsi="Arial" w:cs="Arial"/>
          <w:b/>
          <w:bCs/>
          <w:kern w:val="2"/>
          <w14:ligatures w14:val="standardContextual"/>
        </w:rPr>
        <w:t xml:space="preserve"> </w:t>
      </w:r>
    </w:p>
    <w:p w14:paraId="637D5C4A" w14:textId="77777777" w:rsidR="0000616C" w:rsidRPr="006A1ED9" w:rsidRDefault="0000616C" w:rsidP="00830657">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There are also lots of resources for adults and children available on the </w:t>
      </w:r>
      <w:hyperlink r:id="rId66" w:history="1">
        <w:r w:rsidRPr="006173EF">
          <w:rPr>
            <w:rFonts w:ascii="Arial" w:eastAsia="Century Gothic" w:hAnsi="Arial" w:cs="Arial"/>
            <w:kern w:val="2"/>
            <w14:ligatures w14:val="standardContextual"/>
          </w:rPr>
          <w:t>NICCO website</w:t>
        </w:r>
      </w:hyperlink>
      <w:r w:rsidRPr="006173EF">
        <w:rPr>
          <w:rFonts w:ascii="Arial" w:eastAsia="Century Gothic" w:hAnsi="Arial" w:cs="Arial"/>
          <w:kern w:val="2"/>
          <w14:ligatures w14:val="standardContextual"/>
        </w:rPr>
        <w:t>.</w:t>
      </w:r>
    </w:p>
    <w:p w14:paraId="4F988B3B" w14:textId="2A2233DF" w:rsidR="00310886" w:rsidRDefault="0000616C" w:rsidP="0031088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You can find more information about prison visits on </w:t>
      </w:r>
      <w:r w:rsidR="00310886">
        <w:rPr>
          <w:rFonts w:ascii="Arial" w:eastAsia="Century Gothic" w:hAnsi="Arial" w:cs="Arial"/>
          <w:kern w:val="2"/>
          <w14:ligatures w14:val="standardContextual"/>
        </w:rPr>
        <w:t>Littlehey’s Gov.uk page</w:t>
      </w:r>
      <w:bookmarkStart w:id="18" w:name="_Property_and_clothing"/>
      <w:bookmarkEnd w:id="18"/>
      <w:r w:rsidR="00310886">
        <w:rPr>
          <w:rFonts w:ascii="Arial" w:eastAsia="Century Gothic" w:hAnsi="Arial" w:cs="Arial"/>
          <w:kern w:val="2"/>
          <w14:ligatures w14:val="standardContextual"/>
        </w:rPr>
        <w:t>.</w:t>
      </w:r>
    </w:p>
    <w:p w14:paraId="0E9E3035" w14:textId="4770DB44" w:rsidR="0000616C" w:rsidRPr="006A1ED9" w:rsidRDefault="0000616C" w:rsidP="00310886">
      <w:pPr>
        <w:spacing w:after="200" w:line="276" w:lineRule="auto"/>
        <w:rPr>
          <w:rFonts w:ascii="Arial" w:eastAsia="Times New Roman" w:hAnsi="Arial" w:cs="Arial"/>
          <w:b/>
          <w:color w:val="000000"/>
          <w:kern w:val="2"/>
          <w14:ligatures w14:val="standardContextual"/>
        </w:rPr>
      </w:pPr>
      <w:r w:rsidRPr="006A1ED9">
        <w:rPr>
          <w:rFonts w:ascii="Arial" w:eastAsia="Times New Roman" w:hAnsi="Arial" w:cs="Arial"/>
          <w:b/>
          <w:color w:val="000000"/>
          <w:kern w:val="2"/>
          <w14:ligatures w14:val="standardContextual"/>
        </w:rPr>
        <w:t>Property and clothing</w:t>
      </w:r>
    </w:p>
    <w:p w14:paraId="65AC1B65"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worried that a prisoner does not have their property (clothes, medicine, books etc).</w:t>
      </w:r>
    </w:p>
    <w:p w14:paraId="16A3F019" w14:textId="77777777" w:rsidR="0000616C" w:rsidRPr="006A1ED9" w:rsidRDefault="0000616C" w:rsidP="00830657">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Prisons have a duty of care to make sure the needs of every prisoner are being met. All prisoners are provided with the following for free:</w:t>
      </w:r>
    </w:p>
    <w:p w14:paraId="2A3EB2F8" w14:textId="05557615" w:rsidR="0000616C" w:rsidRPr="00310886" w:rsidRDefault="0000616C" w:rsidP="003B64AB">
      <w:pPr>
        <w:pStyle w:val="ListParagraph"/>
        <w:numPr>
          <w:ilvl w:val="0"/>
          <w:numId w:val="2"/>
        </w:numPr>
        <w:spacing w:after="0" w:line="276" w:lineRule="auto"/>
        <w:rPr>
          <w:rFonts w:ascii="Arial" w:eastAsia="Century Gothic" w:hAnsi="Arial" w:cs="Arial"/>
          <w:kern w:val="2"/>
          <w14:ligatures w14:val="standardContextual"/>
        </w:rPr>
      </w:pPr>
      <w:r w:rsidRPr="00310886">
        <w:rPr>
          <w:rFonts w:ascii="Arial" w:eastAsia="Century Gothic" w:hAnsi="Arial" w:cs="Arial"/>
          <w:kern w:val="2"/>
          <w14:ligatures w14:val="standardContextual"/>
        </w:rPr>
        <w:t>Prison issue clothing</w:t>
      </w:r>
      <w:r w:rsidR="00221DCD">
        <w:rPr>
          <w:rFonts w:ascii="Arial" w:eastAsia="Century Gothic" w:hAnsi="Arial" w:cs="Arial"/>
          <w:kern w:val="2"/>
          <w14:ligatures w14:val="standardContextual"/>
        </w:rPr>
        <w:t>.</w:t>
      </w:r>
    </w:p>
    <w:p w14:paraId="42649D4D" w14:textId="3A9FB801" w:rsidR="0000616C" w:rsidRPr="00310886" w:rsidRDefault="0000616C" w:rsidP="003B64AB">
      <w:pPr>
        <w:pStyle w:val="ListParagraph"/>
        <w:numPr>
          <w:ilvl w:val="0"/>
          <w:numId w:val="2"/>
        </w:numPr>
        <w:spacing w:after="0" w:line="276" w:lineRule="auto"/>
        <w:rPr>
          <w:rFonts w:ascii="Arial" w:eastAsia="Century Gothic" w:hAnsi="Arial" w:cs="Arial"/>
          <w:kern w:val="2"/>
          <w14:ligatures w14:val="standardContextual"/>
        </w:rPr>
      </w:pPr>
      <w:r w:rsidRPr="00310886">
        <w:rPr>
          <w:rFonts w:ascii="Arial" w:eastAsia="Century Gothic" w:hAnsi="Arial" w:cs="Arial"/>
          <w:kern w:val="2"/>
          <w14:ligatures w14:val="standardContextual"/>
        </w:rPr>
        <w:t>Toiletries [toilet paper, toothbrush, toothpaste, soap/shower gel etc]</w:t>
      </w:r>
      <w:r w:rsidR="00221DCD">
        <w:rPr>
          <w:rFonts w:ascii="Arial" w:eastAsia="Century Gothic" w:hAnsi="Arial" w:cs="Arial"/>
          <w:kern w:val="2"/>
          <w14:ligatures w14:val="standardContextual"/>
        </w:rPr>
        <w:t>.</w:t>
      </w:r>
    </w:p>
    <w:p w14:paraId="28F35835" w14:textId="1C62D6EE" w:rsidR="0000616C" w:rsidRPr="00310886" w:rsidRDefault="0000616C" w:rsidP="003B64AB">
      <w:pPr>
        <w:pStyle w:val="ListParagraph"/>
        <w:numPr>
          <w:ilvl w:val="0"/>
          <w:numId w:val="2"/>
        </w:numPr>
        <w:spacing w:after="0" w:line="276" w:lineRule="auto"/>
        <w:rPr>
          <w:rFonts w:ascii="Arial" w:eastAsia="Century Gothic" w:hAnsi="Arial" w:cs="Arial"/>
          <w:kern w:val="2"/>
          <w14:ligatures w14:val="standardContextual"/>
        </w:rPr>
      </w:pPr>
      <w:r w:rsidRPr="00310886">
        <w:rPr>
          <w:rFonts w:ascii="Arial" w:eastAsia="Century Gothic" w:hAnsi="Arial" w:cs="Arial"/>
          <w:kern w:val="2"/>
          <w14:ligatures w14:val="standardContextual"/>
        </w:rPr>
        <w:t>3 meals a day</w:t>
      </w:r>
      <w:r w:rsidR="00221DCD">
        <w:rPr>
          <w:rFonts w:ascii="Arial" w:eastAsia="Century Gothic" w:hAnsi="Arial" w:cs="Arial"/>
          <w:kern w:val="2"/>
          <w14:ligatures w14:val="standardContextual"/>
        </w:rPr>
        <w:t>.</w:t>
      </w:r>
    </w:p>
    <w:p w14:paraId="1A8BBCCD" w14:textId="16DC36C4" w:rsidR="0000616C" w:rsidRPr="00310886" w:rsidRDefault="0000616C" w:rsidP="003B64AB">
      <w:pPr>
        <w:pStyle w:val="ListParagraph"/>
        <w:numPr>
          <w:ilvl w:val="0"/>
          <w:numId w:val="2"/>
        </w:numPr>
        <w:spacing w:after="0" w:line="276" w:lineRule="auto"/>
        <w:rPr>
          <w:rFonts w:ascii="Arial" w:eastAsia="Century Gothic" w:hAnsi="Arial" w:cs="Arial"/>
          <w:kern w:val="2"/>
          <w14:ligatures w14:val="standardContextual"/>
        </w:rPr>
      </w:pPr>
      <w:r w:rsidRPr="00310886">
        <w:rPr>
          <w:rFonts w:ascii="Arial" w:eastAsia="Century Gothic" w:hAnsi="Arial" w:cs="Arial"/>
          <w:kern w:val="2"/>
          <w14:ligatures w14:val="standardContextual"/>
        </w:rPr>
        <w:t>Library access</w:t>
      </w:r>
      <w:r w:rsidR="00221DCD">
        <w:rPr>
          <w:rFonts w:ascii="Arial" w:eastAsia="Century Gothic" w:hAnsi="Arial" w:cs="Arial"/>
          <w:kern w:val="2"/>
          <w14:ligatures w14:val="standardContextual"/>
        </w:rPr>
        <w:t>.</w:t>
      </w:r>
    </w:p>
    <w:p w14:paraId="7DD6CC40" w14:textId="192DA990" w:rsidR="0000616C" w:rsidRPr="00310886" w:rsidRDefault="0000616C" w:rsidP="003B64AB">
      <w:pPr>
        <w:pStyle w:val="ListParagraph"/>
        <w:numPr>
          <w:ilvl w:val="0"/>
          <w:numId w:val="2"/>
        </w:numPr>
        <w:spacing w:after="0" w:line="276" w:lineRule="auto"/>
        <w:rPr>
          <w:rFonts w:ascii="Arial" w:eastAsia="Century Gothic" w:hAnsi="Arial" w:cs="Arial"/>
          <w:kern w:val="2"/>
          <w14:ligatures w14:val="standardContextual"/>
        </w:rPr>
      </w:pPr>
      <w:r w:rsidRPr="00310886">
        <w:rPr>
          <w:rFonts w:ascii="Arial" w:eastAsia="Century Gothic" w:hAnsi="Arial" w:cs="Arial"/>
          <w:kern w:val="2"/>
          <w14:ligatures w14:val="standardContextual"/>
        </w:rPr>
        <w:t>2 letters per week</w:t>
      </w:r>
      <w:r w:rsidR="00221DCD">
        <w:rPr>
          <w:rFonts w:ascii="Arial" w:eastAsia="Century Gothic" w:hAnsi="Arial" w:cs="Arial"/>
          <w:kern w:val="2"/>
          <w14:ligatures w14:val="standardContextual"/>
        </w:rPr>
        <w:t>.</w:t>
      </w:r>
    </w:p>
    <w:p w14:paraId="3466B3E7" w14:textId="07CEC12C" w:rsidR="0000616C" w:rsidRPr="00310886" w:rsidRDefault="0000616C" w:rsidP="003B64AB">
      <w:pPr>
        <w:pStyle w:val="ListParagraph"/>
        <w:numPr>
          <w:ilvl w:val="0"/>
          <w:numId w:val="2"/>
        </w:numPr>
        <w:spacing w:after="0" w:line="276" w:lineRule="auto"/>
        <w:rPr>
          <w:rFonts w:ascii="Arial" w:eastAsia="Century Gothic" w:hAnsi="Arial" w:cs="Arial"/>
          <w:kern w:val="2"/>
          <w14:ligatures w14:val="standardContextual"/>
        </w:rPr>
      </w:pPr>
      <w:r w:rsidRPr="00310886">
        <w:rPr>
          <w:rFonts w:ascii="Arial" w:eastAsia="Century Gothic" w:hAnsi="Arial" w:cs="Arial"/>
          <w:kern w:val="2"/>
          <w14:ligatures w14:val="standardContextual"/>
        </w:rPr>
        <w:t>Prescription medicine</w:t>
      </w:r>
      <w:r w:rsidR="00221DCD">
        <w:rPr>
          <w:rFonts w:ascii="Arial" w:eastAsia="Century Gothic" w:hAnsi="Arial" w:cs="Arial"/>
          <w:kern w:val="2"/>
          <w14:ligatures w14:val="standardContextual"/>
        </w:rPr>
        <w:t>.</w:t>
      </w:r>
    </w:p>
    <w:p w14:paraId="63107A1C" w14:textId="21D56FE1" w:rsidR="0000616C" w:rsidRPr="00310886" w:rsidRDefault="0000616C" w:rsidP="003B64AB">
      <w:pPr>
        <w:pStyle w:val="ListParagraph"/>
        <w:numPr>
          <w:ilvl w:val="0"/>
          <w:numId w:val="2"/>
        </w:numPr>
        <w:spacing w:after="200" w:line="276" w:lineRule="auto"/>
        <w:rPr>
          <w:rFonts w:ascii="Arial" w:eastAsia="Century Gothic" w:hAnsi="Arial" w:cs="Arial"/>
          <w:kern w:val="2"/>
          <w14:ligatures w14:val="standardContextual"/>
        </w:rPr>
      </w:pPr>
      <w:r w:rsidRPr="00310886">
        <w:rPr>
          <w:rFonts w:ascii="Arial" w:eastAsia="Century Gothic" w:hAnsi="Arial" w:cs="Arial"/>
          <w:kern w:val="2"/>
          <w14:ligatures w14:val="standardContextual"/>
        </w:rPr>
        <w:t>Opportunity to earn a living wage</w:t>
      </w:r>
      <w:r w:rsidR="00221DCD">
        <w:rPr>
          <w:rFonts w:ascii="Arial" w:eastAsia="Century Gothic" w:hAnsi="Arial" w:cs="Arial"/>
          <w:kern w:val="2"/>
          <w14:ligatures w14:val="standardContextual"/>
        </w:rPr>
        <w:t>.</w:t>
      </w:r>
    </w:p>
    <w:p w14:paraId="0A29722C" w14:textId="211216E5" w:rsidR="0000616C" w:rsidRPr="006A1ED9" w:rsidRDefault="0000616C" w:rsidP="00830657">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Prisoners have the option to purchase extra items through an approved supplier, they can do this by having money sent to them, or they can earn this by working in the prison. You can find more information about prisoner property and how they can purchase more items </w:t>
      </w:r>
      <w:r w:rsidR="005F72A6">
        <w:rPr>
          <w:rFonts w:ascii="Arial" w:eastAsia="Century Gothic" w:hAnsi="Arial" w:cs="Arial"/>
          <w:kern w:val="2"/>
          <w14:ligatures w14:val="standardContextual"/>
        </w:rPr>
        <w:t>on Littlehey’s Gov.uk page</w:t>
      </w:r>
      <w:r w:rsidRPr="006A1ED9">
        <w:rPr>
          <w:rFonts w:ascii="Arial" w:eastAsia="Century Gothic" w:hAnsi="Arial" w:cs="Arial"/>
          <w:kern w:val="2"/>
          <w14:ligatures w14:val="standardContextual"/>
        </w:rPr>
        <w:t>.</w:t>
      </w:r>
    </w:p>
    <w:p w14:paraId="7217B05A" w14:textId="5E6431FC" w:rsidR="0000616C" w:rsidRPr="006A1ED9" w:rsidRDefault="0000616C" w:rsidP="00221DCD">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If you are still concerned about a prisoners’ </w:t>
      </w:r>
      <w:r w:rsidR="005F72A6" w:rsidRPr="006A1ED9">
        <w:rPr>
          <w:rFonts w:ascii="Arial" w:eastAsia="Century Gothic" w:hAnsi="Arial" w:cs="Arial"/>
          <w:kern w:val="2"/>
          <w14:ligatures w14:val="standardContextual"/>
        </w:rPr>
        <w:t>property,</w:t>
      </w:r>
      <w:r w:rsidRPr="006A1ED9">
        <w:rPr>
          <w:rFonts w:ascii="Arial" w:eastAsia="Century Gothic" w:hAnsi="Arial" w:cs="Arial"/>
          <w:kern w:val="2"/>
          <w14:ligatures w14:val="standardContextual"/>
        </w:rPr>
        <w:t xml:space="preserve"> please send a letter explaining your concerns to:</w:t>
      </w:r>
      <w:r w:rsidR="00221DCD">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FAO The Governor,</w:t>
      </w:r>
      <w:r w:rsidR="005F72A6">
        <w:rPr>
          <w:rFonts w:ascii="Arial" w:eastAsia="Century Gothic" w:hAnsi="Arial" w:cs="Arial"/>
          <w:kern w:val="2"/>
          <w14:ligatures w14:val="standardContextual"/>
        </w:rPr>
        <w:t xml:space="preserve"> </w:t>
      </w:r>
      <w:sdt>
        <w:sdtPr>
          <w:rPr>
            <w:rFonts w:ascii="Arial" w:eastAsia="Century Gothic" w:hAnsi="Arial" w:cs="Arial"/>
            <w:kern w:val="2"/>
            <w14:ligatures w14:val="standardContextual"/>
          </w:rPr>
          <w:id w:val="-277106076"/>
          <w:placeholder>
            <w:docPart w:val="2F12CB10FD7E4479920151D43720404D"/>
          </w:placeholder>
        </w:sdtPr>
        <w:sdtContent>
          <w:r w:rsidRPr="006A1ED9">
            <w:rPr>
              <w:rFonts w:ascii="Arial" w:eastAsia="Century Gothic" w:hAnsi="Arial" w:cs="Arial"/>
              <w:kern w:val="2"/>
              <w14:ligatures w14:val="standardContextual"/>
            </w:rPr>
            <w:t>HMP Littlehey, Perry, Huntingdon, PE28 0SR</w:t>
          </w:r>
          <w:r w:rsidRPr="006A1ED9">
            <w:rPr>
              <w:rFonts w:ascii="Arial" w:eastAsia="Century Gothic" w:hAnsi="Arial" w:cs="Arial"/>
              <w:kern w:val="2"/>
              <w:highlight w:val="lightGray"/>
              <w14:ligatures w14:val="standardContextual"/>
            </w:rPr>
            <w:t>.</w:t>
          </w:r>
        </w:sdtContent>
      </w:sdt>
    </w:p>
    <w:p w14:paraId="11D5523A" w14:textId="256F1048" w:rsidR="0000616C" w:rsidRPr="006A1ED9" w:rsidRDefault="0000616C" w:rsidP="00830657">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The prison has 28 days to respond to your letter.</w:t>
      </w:r>
    </w:p>
    <w:p w14:paraId="3FC03358" w14:textId="77777777" w:rsidR="0000616C" w:rsidRPr="006A1ED9" w:rsidRDefault="0000616C" w:rsidP="004B6ED6">
      <w:pPr>
        <w:spacing w:after="200" w:line="276" w:lineRule="auto"/>
        <w:rPr>
          <w:rFonts w:ascii="Arial" w:eastAsia="Century Gothic" w:hAnsi="Arial" w:cs="Arial"/>
          <w:b/>
          <w:bCs/>
          <w:kern w:val="2"/>
          <w14:ligatures w14:val="standardContextual"/>
        </w:rPr>
      </w:pPr>
      <w:r w:rsidRPr="006A1ED9">
        <w:rPr>
          <w:rFonts w:ascii="Arial" w:eastAsia="Century Gothic" w:hAnsi="Arial" w:cs="Arial"/>
          <w:kern w:val="2"/>
          <w14:ligatures w14:val="standardContextual"/>
        </w:rPr>
        <w:t xml:space="preserve">If you are unhappy with the outcome, or if you do not receive a response within 28 working days, please ring the Prisoners’ Families Helpline for further advice on </w:t>
      </w:r>
      <w:r w:rsidRPr="005F72A6">
        <w:rPr>
          <w:rFonts w:ascii="Arial" w:eastAsia="Century Gothic" w:hAnsi="Arial" w:cs="Arial"/>
          <w:kern w:val="2"/>
          <w14:ligatures w14:val="standardContextual"/>
        </w:rPr>
        <w:t>0808 808 2003.</w:t>
      </w:r>
    </w:p>
    <w:p w14:paraId="4B7E7A41" w14:textId="53E00324" w:rsidR="0000616C"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Or you can read about how to escalate your complaint on </w:t>
      </w:r>
      <w:hyperlink r:id="rId67" w:history="1">
        <w:r w:rsidR="00636E9C" w:rsidRPr="007F06F0">
          <w:rPr>
            <w:rStyle w:val="Hyperlink"/>
            <w:rFonts w:ascii="Arial" w:eastAsia="Century Gothic" w:hAnsi="Arial" w:cs="Arial"/>
            <w:color w:val="auto"/>
            <w:kern w:val="2"/>
            <w:u w:val="none"/>
            <w14:ligatures w14:val="standardContextual"/>
          </w:rPr>
          <w:t>www.prisonersfamilies.org</w:t>
        </w:r>
      </w:hyperlink>
      <w:r w:rsidR="00636E9C" w:rsidRPr="007F06F0">
        <w:rPr>
          <w:rFonts w:ascii="Arial" w:eastAsia="Century Gothic" w:hAnsi="Arial" w:cs="Arial"/>
          <w:kern w:val="2"/>
          <w14:ligatures w14:val="standardContextual"/>
        </w:rPr>
        <w:t>.</w:t>
      </w:r>
    </w:p>
    <w:p w14:paraId="4E24EDCC" w14:textId="66AB35A8"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 xml:space="preserve">I brought/mailed property for a prisoner that was </w:t>
      </w:r>
      <w:r w:rsidR="003D32AE" w:rsidRPr="006A1ED9">
        <w:rPr>
          <w:rFonts w:ascii="Arial" w:eastAsia="Times New Roman" w:hAnsi="Arial" w:cs="Arial"/>
          <w:b/>
          <w:color w:val="F29200"/>
          <w:kern w:val="2"/>
          <w:lang w:eastAsia="en-GB"/>
          <w14:ligatures w14:val="standardContextual"/>
        </w:rPr>
        <w:t>rejected,</w:t>
      </w:r>
      <w:r w:rsidRPr="006A1ED9">
        <w:rPr>
          <w:rFonts w:ascii="Arial" w:eastAsia="Times New Roman" w:hAnsi="Arial" w:cs="Arial"/>
          <w:b/>
          <w:color w:val="F29200"/>
          <w:kern w:val="2"/>
          <w:lang w:eastAsia="en-GB"/>
          <w14:ligatures w14:val="standardContextual"/>
        </w:rPr>
        <w:t xml:space="preserve"> and I want to know why.</w:t>
      </w:r>
    </w:p>
    <w:p w14:paraId="79C3914F" w14:textId="77777777" w:rsidR="0000616C" w:rsidRPr="006A1ED9"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If you have attempted to bring property in for a prisoner and it has been refused, there could be different reasons as to why it was rejected. This will usually be stated on the prisoner’s application.</w:t>
      </w:r>
    </w:p>
    <w:p w14:paraId="5EAA7A9C" w14:textId="77777777" w:rsidR="0000616C" w:rsidRPr="006A1ED9"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The prisoner can make a complaint by filling out a ‘formal complaint form’ inside the prison. They will receive a response within 5 days.</w:t>
      </w:r>
    </w:p>
    <w:p w14:paraId="4742D7DC" w14:textId="583E90D8" w:rsidR="0000616C" w:rsidRPr="006A1ED9" w:rsidRDefault="0000616C" w:rsidP="00221DCD">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If you are both dissatisfied with the outcome of the </w:t>
      </w:r>
      <w:r w:rsidR="003D32AE" w:rsidRPr="006A1ED9">
        <w:rPr>
          <w:rFonts w:ascii="Arial" w:eastAsia="Century Gothic" w:hAnsi="Arial" w:cs="Arial"/>
          <w:kern w:val="2"/>
          <w14:ligatures w14:val="standardContextual"/>
        </w:rPr>
        <w:t>complaint,</w:t>
      </w:r>
      <w:r w:rsidRPr="006A1ED9">
        <w:rPr>
          <w:rFonts w:ascii="Arial" w:eastAsia="Century Gothic" w:hAnsi="Arial" w:cs="Arial"/>
          <w:kern w:val="2"/>
          <w14:ligatures w14:val="standardContextual"/>
        </w:rPr>
        <w:t xml:space="preserve"> then you can make a complaint on the prisoner’s behalf. To do this, please address your letter to:</w:t>
      </w:r>
      <w:r w:rsidR="00221DCD">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FAO The Governor,</w:t>
      </w:r>
      <w:sdt>
        <w:sdtPr>
          <w:rPr>
            <w:rFonts w:ascii="Arial" w:eastAsia="Century Gothic" w:hAnsi="Arial" w:cs="Arial"/>
            <w:kern w:val="2"/>
            <w14:ligatures w14:val="standardContextual"/>
          </w:rPr>
          <w:id w:val="104548250"/>
          <w:placeholder>
            <w:docPart w:val="F0AC0C90F23E4714B2ECC3292D418604"/>
          </w:placeholder>
        </w:sdtPr>
        <w:sdtContent>
          <w:r w:rsidR="003D32AE">
            <w:rPr>
              <w:rFonts w:ascii="Arial" w:eastAsia="Century Gothic" w:hAnsi="Arial" w:cs="Arial"/>
              <w:kern w:val="2"/>
              <w14:ligatures w14:val="standardContextual"/>
            </w:rPr>
            <w:t xml:space="preserve"> HMP </w:t>
          </w:r>
          <w:r w:rsidRPr="006A1ED9">
            <w:rPr>
              <w:rFonts w:ascii="Arial" w:eastAsia="Century Gothic" w:hAnsi="Arial" w:cs="Arial"/>
              <w:kern w:val="2"/>
              <w14:ligatures w14:val="standardContextual"/>
            </w:rPr>
            <w:t>Littlehey, Perry, Huntingdon, PE28 0SR</w:t>
          </w:r>
          <w:r w:rsidRPr="006A1ED9">
            <w:rPr>
              <w:rFonts w:ascii="Arial" w:eastAsia="Century Gothic" w:hAnsi="Arial" w:cs="Arial"/>
              <w:kern w:val="2"/>
              <w:highlight w:val="lightGray"/>
              <w14:ligatures w14:val="standardContextual"/>
            </w:rPr>
            <w:t>.</w:t>
          </w:r>
        </w:sdtContent>
      </w:sdt>
    </w:p>
    <w:p w14:paraId="6A5FEDBC" w14:textId="77777777" w:rsidR="0000616C" w:rsidRPr="006A1ED9"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lastRenderedPageBreak/>
        <w:t>The prison has 28 days to respond to your letter.</w:t>
      </w:r>
    </w:p>
    <w:p w14:paraId="1FFC43DF" w14:textId="053B7375" w:rsidR="003D32AE"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If you are unhappy with the outcome, or if you do not receive a response within 28 working days, please call the Prisoners’ Families Helpline for further advice on </w:t>
      </w:r>
      <w:r w:rsidRPr="007F06F0">
        <w:rPr>
          <w:rFonts w:ascii="Arial" w:eastAsia="Century Gothic" w:hAnsi="Arial" w:cs="Arial"/>
          <w:kern w:val="2"/>
          <w14:ligatures w14:val="standardContextual"/>
        </w:rPr>
        <w:t>0808 808 2003</w:t>
      </w:r>
      <w:r w:rsidR="00D366C2">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 xml:space="preserve">Or you can read about how to escalate your complaint on </w:t>
      </w:r>
      <w:hyperlink r:id="rId68" w:history="1">
        <w:r w:rsidR="003D32AE" w:rsidRPr="003D32AE">
          <w:rPr>
            <w:rStyle w:val="Hyperlink"/>
            <w:rFonts w:ascii="Arial" w:eastAsia="Century Gothic" w:hAnsi="Arial" w:cs="Arial"/>
            <w:color w:val="auto"/>
            <w:kern w:val="2"/>
            <w:u w:val="none"/>
            <w14:ligatures w14:val="standardContextual"/>
          </w:rPr>
          <w:t>www.prisonersfamilies.org</w:t>
        </w:r>
      </w:hyperlink>
      <w:r w:rsidR="003D32AE" w:rsidRPr="003D32AE">
        <w:rPr>
          <w:rFonts w:ascii="Arial" w:eastAsia="Century Gothic" w:hAnsi="Arial" w:cs="Arial"/>
          <w:kern w:val="2"/>
          <w14:ligatures w14:val="standardContextual"/>
        </w:rPr>
        <w:t>.</w:t>
      </w:r>
    </w:p>
    <w:p w14:paraId="28F7BE70" w14:textId="77777777"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9" w:name="_Urgent_numbers"/>
      <w:bookmarkEnd w:id="19"/>
      <w:r w:rsidRPr="006A1ED9">
        <w:rPr>
          <w:rFonts w:ascii="Arial" w:eastAsia="Times New Roman" w:hAnsi="Arial" w:cs="Arial"/>
          <w:b/>
          <w:color w:val="000000"/>
          <w:kern w:val="2"/>
          <w14:ligatures w14:val="standardContextual"/>
        </w:rPr>
        <w:t>Urgent numbers</w:t>
      </w:r>
    </w:p>
    <w:p w14:paraId="43519319"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bookmarkStart w:id="20" w:name="_I_am_worried_1"/>
      <w:bookmarkEnd w:id="20"/>
      <w:r w:rsidRPr="006A1ED9">
        <w:rPr>
          <w:rFonts w:ascii="Arial" w:eastAsia="Times New Roman" w:hAnsi="Arial" w:cs="Arial"/>
          <w:b/>
          <w:color w:val="F29200"/>
          <w:kern w:val="2"/>
          <w:lang w:eastAsia="en-GB"/>
          <w14:ligatures w14:val="standardContextual"/>
        </w:rPr>
        <w:t>I am worried that a prisoner is at immediate risk.</w:t>
      </w:r>
    </w:p>
    <w:p w14:paraId="276C3D24" w14:textId="56C95D53" w:rsidR="0000616C" w:rsidRPr="006A1ED9"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Call the switchboard on </w:t>
      </w:r>
      <w:sdt>
        <w:sdtPr>
          <w:rPr>
            <w:rFonts w:ascii="Arial" w:eastAsia="Century Gothic" w:hAnsi="Arial" w:cs="Arial"/>
            <w:kern w:val="2"/>
            <w14:ligatures w14:val="standardContextual"/>
          </w:rPr>
          <w:id w:val="491910471"/>
          <w:placeholder>
            <w:docPart w:val="1F0B8EF897E34EA0BF5FCEFD0EB7FB98"/>
          </w:placeholder>
          <w15:color w:val="0000FF"/>
        </w:sdtPr>
        <w:sdtContent>
          <w:r w:rsidRPr="006A1ED9">
            <w:rPr>
              <w:rFonts w:ascii="Arial" w:eastAsia="Century Gothic" w:hAnsi="Arial" w:cs="Arial"/>
              <w:kern w:val="2"/>
              <w14:ligatures w14:val="standardContextual"/>
            </w:rPr>
            <w:t>01480 335000</w:t>
          </w:r>
        </w:sdtContent>
      </w:sdt>
      <w:r w:rsidRPr="006A1ED9">
        <w:rPr>
          <w:rFonts w:ascii="Arial" w:eastAsia="Century Gothic" w:hAnsi="Arial" w:cs="Arial"/>
          <w:kern w:val="2"/>
          <w14:ligatures w14:val="standardContextual"/>
        </w:rPr>
        <w:t xml:space="preserve"> and ask for the Orderly Officer. Explain your concern is an emergency.</w:t>
      </w:r>
      <w:r w:rsidR="00D366C2">
        <w:rPr>
          <w:rFonts w:ascii="Arial" w:eastAsia="Century Gothic" w:hAnsi="Arial" w:cs="Arial"/>
          <w:kern w:val="2"/>
          <w14:ligatures w14:val="standardContextual"/>
        </w:rPr>
        <w:t xml:space="preserve">  Y</w:t>
      </w:r>
      <w:r w:rsidRPr="006A1ED9">
        <w:rPr>
          <w:rFonts w:ascii="Arial" w:eastAsia="Century Gothic" w:hAnsi="Arial" w:cs="Arial"/>
          <w:kern w:val="2"/>
          <w14:ligatures w14:val="standardContextual"/>
        </w:rPr>
        <w:t>ou should only use this number if you think the prisoner is at immediate risk. If your concern is urgent, but not life threatening, please call the Safer Custody Helpline.</w:t>
      </w:r>
    </w:p>
    <w:p w14:paraId="183B5ED2" w14:textId="1F18A180" w:rsidR="0000616C" w:rsidRPr="006A1ED9"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The Orderly Officer will ask who you are worried about and take immediate action.</w:t>
      </w:r>
      <w:r w:rsidR="00D366C2">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Prison staff want you to share information so that they can support the prisoner. You won’t be wasting staff time by using this number and the staff will work hard to reassure you and make sure the prisoner is supported and given the resources they need to keep themselves safe.</w:t>
      </w:r>
      <w:r w:rsidR="00FE2F7D">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I have already done this, and I have waited for 24 hours. I am still worried.</w:t>
      </w:r>
    </w:p>
    <w:p w14:paraId="38B16120" w14:textId="3230B2DF"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bookmarkStart w:id="21" w:name="_I_am_worried"/>
      <w:bookmarkEnd w:id="21"/>
      <w:r w:rsidRPr="006A1ED9">
        <w:rPr>
          <w:rFonts w:ascii="Arial" w:eastAsia="Times New Roman" w:hAnsi="Arial" w:cs="Arial"/>
          <w:b/>
          <w:color w:val="F29200"/>
          <w:kern w:val="2"/>
          <w:lang w:eastAsia="en-GB"/>
          <w14:ligatures w14:val="standardContextual"/>
        </w:rPr>
        <w:t xml:space="preserve">I am worried about a </w:t>
      </w:r>
      <w:r w:rsidR="00356643" w:rsidRPr="006A1ED9">
        <w:rPr>
          <w:rFonts w:ascii="Arial" w:eastAsia="Times New Roman" w:hAnsi="Arial" w:cs="Arial"/>
          <w:b/>
          <w:color w:val="F29200"/>
          <w:kern w:val="2"/>
          <w:lang w:eastAsia="en-GB"/>
          <w14:ligatures w14:val="standardContextual"/>
        </w:rPr>
        <w:t>prisoner,</w:t>
      </w:r>
      <w:r w:rsidRPr="006A1ED9">
        <w:rPr>
          <w:rFonts w:ascii="Arial" w:eastAsia="Times New Roman" w:hAnsi="Arial" w:cs="Arial"/>
          <w:b/>
          <w:color w:val="F29200"/>
          <w:kern w:val="2"/>
          <w:lang w:eastAsia="en-GB"/>
          <w14:ligatures w14:val="standardContextual"/>
        </w:rPr>
        <w:t xml:space="preserve"> and I want to tell the prison about my concerns.</w:t>
      </w:r>
    </w:p>
    <w:p w14:paraId="07E7E35E" w14:textId="7F363B58" w:rsidR="0000616C" w:rsidRPr="006A1ED9"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Call the Safer Custody Helpline on </w:t>
      </w:r>
      <w:sdt>
        <w:sdtPr>
          <w:rPr>
            <w:rFonts w:ascii="Arial" w:eastAsia="Century Gothic" w:hAnsi="Arial" w:cs="Arial"/>
            <w:kern w:val="2"/>
            <w14:ligatures w14:val="standardContextual"/>
          </w:rPr>
          <w:id w:val="335510705"/>
          <w:placeholder>
            <w:docPart w:val="FC972C9DFE984547916920A838C0665E"/>
          </w:placeholder>
          <w15:color w:val="0000FF"/>
        </w:sdtPr>
        <w:sdtContent>
          <w:r w:rsidRPr="006A1ED9">
            <w:rPr>
              <w:rFonts w:ascii="Arial" w:eastAsia="Century Gothic" w:hAnsi="Arial" w:cs="Arial"/>
              <w:kern w:val="2"/>
              <w14:ligatures w14:val="standardContextual"/>
            </w:rPr>
            <w:t>01480 335209</w:t>
          </w:r>
        </w:sdtContent>
      </w:sdt>
      <w:r w:rsidRPr="006A1ED9">
        <w:rPr>
          <w:rFonts w:ascii="Arial" w:eastAsia="Century Gothic" w:hAnsi="Arial" w:cs="Arial"/>
          <w:kern w:val="2"/>
          <w14:ligatures w14:val="standardContextual"/>
        </w:rPr>
        <w:t xml:space="preserve"> and explain your concern. </w:t>
      </w:r>
      <w:sdt>
        <w:sdtPr>
          <w:rPr>
            <w:rFonts w:ascii="Arial" w:eastAsia="Century Gothic" w:hAnsi="Arial" w:cs="Arial"/>
            <w:kern w:val="2"/>
            <w14:ligatures w14:val="standardContextual"/>
          </w:rPr>
          <w:id w:val="-875778515"/>
          <w:placeholder>
            <w:docPart w:val="960E89AE71F641C785C12E0E1A956609"/>
          </w:placeholder>
        </w:sdtPr>
        <w:sdtContent>
          <w:r w:rsidRPr="006A1ED9">
            <w:rPr>
              <w:rFonts w:ascii="Arial" w:eastAsia="Century Gothic" w:hAnsi="Arial" w:cs="Arial"/>
              <w:kern w:val="2"/>
              <w14:ligatures w14:val="standardContextual"/>
            </w:rPr>
            <w:t xml:space="preserve">This is an answerphone service where you </w:t>
          </w:r>
          <w:r w:rsidR="00356643" w:rsidRPr="006A1ED9">
            <w:rPr>
              <w:rFonts w:ascii="Arial" w:eastAsia="Century Gothic" w:hAnsi="Arial" w:cs="Arial"/>
              <w:kern w:val="2"/>
              <w14:ligatures w14:val="standardContextual"/>
            </w:rPr>
            <w:t>can</w:t>
          </w:r>
          <w:r w:rsidRPr="006A1ED9">
            <w:rPr>
              <w:rFonts w:ascii="Arial" w:eastAsia="Century Gothic" w:hAnsi="Arial" w:cs="Arial"/>
              <w:kern w:val="2"/>
              <w14:ligatures w14:val="standardContextual"/>
            </w:rPr>
            <w:t xml:space="preserve"> leave your name, contact number, prisoner of concern and why you have a concern. This answerphone service is checked daily and if required a call back will be given.  </w:t>
          </w:r>
        </w:sdtContent>
      </w:sdt>
    </w:p>
    <w:p w14:paraId="6EBDA398" w14:textId="5E8F9042" w:rsidR="00E52F9B" w:rsidRDefault="0000616C" w:rsidP="006700D8">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If you would prefer to do this in writing, you can email the Safer Custody team using th</w:t>
      </w:r>
      <w:r w:rsidR="00706D9B">
        <w:rPr>
          <w:rFonts w:ascii="Arial" w:eastAsia="Century Gothic" w:hAnsi="Arial" w:cs="Arial"/>
          <w:kern w:val="2"/>
          <w14:ligatures w14:val="standardContextual"/>
        </w:rPr>
        <w:t>e Safer Custody Contact Form</w:t>
      </w:r>
      <w:r w:rsidR="00356643">
        <w:rPr>
          <w:rFonts w:ascii="Arial" w:eastAsia="Century Gothic" w:hAnsi="Arial" w:cs="Arial"/>
          <w:kern w:val="2"/>
          <w14:ligatures w14:val="standardContextual"/>
        </w:rPr>
        <w:t>.</w:t>
      </w:r>
    </w:p>
    <w:p w14:paraId="19C9A0A4" w14:textId="77777777" w:rsidR="00814D05" w:rsidRDefault="00814D05" w:rsidP="006700D8">
      <w:pPr>
        <w:spacing w:after="200" w:line="276" w:lineRule="auto"/>
        <w:rPr>
          <w:rFonts w:ascii="Arial" w:eastAsia="Century Gothic" w:hAnsi="Arial" w:cs="Arial"/>
          <w:kern w:val="2"/>
          <w14:ligatures w14:val="standardContextual"/>
        </w:rPr>
      </w:pPr>
    </w:p>
    <w:p w14:paraId="7CDCBB5F" w14:textId="77777777" w:rsidR="00814D05" w:rsidRDefault="00814D05" w:rsidP="006700D8">
      <w:pPr>
        <w:spacing w:after="200" w:line="276" w:lineRule="auto"/>
        <w:rPr>
          <w:rFonts w:ascii="Arial" w:eastAsia="Century Gothic" w:hAnsi="Arial" w:cs="Arial"/>
          <w:kern w:val="2"/>
          <w14:ligatures w14:val="standardContextual"/>
        </w:rPr>
      </w:pPr>
    </w:p>
    <w:p w14:paraId="03C01851" w14:textId="77777777" w:rsidR="00814D05" w:rsidRDefault="00814D05" w:rsidP="006700D8">
      <w:pPr>
        <w:spacing w:after="200" w:line="276" w:lineRule="auto"/>
        <w:rPr>
          <w:rFonts w:ascii="Arial" w:eastAsia="Century Gothic" w:hAnsi="Arial" w:cs="Arial"/>
          <w:kern w:val="2"/>
          <w14:ligatures w14:val="standardContextual"/>
        </w:rPr>
      </w:pPr>
    </w:p>
    <w:p w14:paraId="4F055FC5" w14:textId="77777777" w:rsidR="00814D05" w:rsidRDefault="00814D05" w:rsidP="006700D8">
      <w:pPr>
        <w:spacing w:after="200" w:line="276" w:lineRule="auto"/>
        <w:rPr>
          <w:rFonts w:ascii="Arial" w:eastAsia="Century Gothic" w:hAnsi="Arial" w:cs="Arial"/>
          <w:kern w:val="2"/>
          <w14:ligatures w14:val="standardContextual"/>
        </w:rPr>
      </w:pPr>
    </w:p>
    <w:p w14:paraId="27DB771C" w14:textId="77777777" w:rsidR="00814D05" w:rsidRDefault="00814D05" w:rsidP="006700D8">
      <w:pPr>
        <w:spacing w:after="200" w:line="276" w:lineRule="auto"/>
        <w:rPr>
          <w:rFonts w:ascii="Arial" w:eastAsia="Century Gothic" w:hAnsi="Arial" w:cs="Arial"/>
          <w:kern w:val="2"/>
          <w14:ligatures w14:val="standardContextual"/>
        </w:rPr>
      </w:pPr>
    </w:p>
    <w:p w14:paraId="0FB6F7DB" w14:textId="77777777" w:rsidR="00814D05" w:rsidRDefault="00814D05" w:rsidP="006700D8">
      <w:pPr>
        <w:spacing w:after="200" w:line="276" w:lineRule="auto"/>
        <w:rPr>
          <w:rFonts w:ascii="Arial" w:eastAsia="Century Gothic" w:hAnsi="Arial" w:cs="Arial"/>
          <w:kern w:val="2"/>
          <w14:ligatures w14:val="standardContextual"/>
        </w:rPr>
      </w:pPr>
    </w:p>
    <w:p w14:paraId="7201D7CC" w14:textId="77777777" w:rsidR="00814D05" w:rsidRDefault="00814D05" w:rsidP="006700D8">
      <w:pPr>
        <w:spacing w:after="200" w:line="276" w:lineRule="auto"/>
        <w:rPr>
          <w:rFonts w:ascii="Arial" w:eastAsia="Century Gothic" w:hAnsi="Arial" w:cs="Arial"/>
          <w:kern w:val="2"/>
          <w14:ligatures w14:val="standardContextual"/>
        </w:rPr>
      </w:pPr>
    </w:p>
    <w:p w14:paraId="3A4FA19A" w14:textId="77777777" w:rsidR="00814D05" w:rsidRDefault="00814D05" w:rsidP="006700D8">
      <w:pPr>
        <w:spacing w:after="200" w:line="276" w:lineRule="auto"/>
        <w:rPr>
          <w:rFonts w:ascii="Arial" w:eastAsia="Century Gothic" w:hAnsi="Arial" w:cs="Arial"/>
          <w:kern w:val="2"/>
          <w14:ligatures w14:val="standardContextual"/>
        </w:rPr>
      </w:pPr>
    </w:p>
    <w:p w14:paraId="7DDC91C8" w14:textId="77777777" w:rsidR="00814D05" w:rsidRDefault="00814D05" w:rsidP="006700D8">
      <w:pPr>
        <w:spacing w:after="200" w:line="276" w:lineRule="auto"/>
        <w:rPr>
          <w:rFonts w:ascii="Arial" w:eastAsia="Century Gothic" w:hAnsi="Arial" w:cs="Arial"/>
          <w:kern w:val="2"/>
          <w14:ligatures w14:val="standardContextual"/>
        </w:rPr>
      </w:pPr>
    </w:p>
    <w:p w14:paraId="34308AF2" w14:textId="77777777" w:rsidR="00814D05" w:rsidRDefault="00814D05" w:rsidP="006700D8">
      <w:pPr>
        <w:spacing w:after="200" w:line="276" w:lineRule="auto"/>
        <w:rPr>
          <w:rFonts w:ascii="Arial" w:eastAsia="Century Gothic" w:hAnsi="Arial" w:cs="Arial"/>
          <w:kern w:val="2"/>
          <w14:ligatures w14:val="standardContextual"/>
        </w:rPr>
      </w:pPr>
    </w:p>
    <w:p w14:paraId="0C3F416F" w14:textId="77777777" w:rsidR="00814D05" w:rsidRDefault="00814D05" w:rsidP="006700D8">
      <w:pPr>
        <w:spacing w:after="200" w:line="276" w:lineRule="auto"/>
        <w:rPr>
          <w:rFonts w:ascii="Arial" w:eastAsia="Century Gothic" w:hAnsi="Arial" w:cs="Arial"/>
          <w:kern w:val="2"/>
          <w14:ligatures w14:val="standardContextual"/>
        </w:rPr>
      </w:pPr>
    </w:p>
    <w:p w14:paraId="221DB15C" w14:textId="77777777" w:rsidR="00814D05" w:rsidRDefault="00814D05" w:rsidP="006700D8">
      <w:pPr>
        <w:spacing w:after="200" w:line="276" w:lineRule="auto"/>
        <w:rPr>
          <w:rFonts w:ascii="Arial" w:eastAsia="Century Gothic" w:hAnsi="Arial" w:cs="Arial"/>
          <w:kern w:val="2"/>
          <w14:ligatures w14:val="standardContextual"/>
        </w:rPr>
      </w:pPr>
    </w:p>
    <w:p w14:paraId="26BD4805" w14:textId="77777777" w:rsidR="00814D05" w:rsidRDefault="00814D05" w:rsidP="006700D8">
      <w:pPr>
        <w:spacing w:after="200" w:line="276" w:lineRule="auto"/>
        <w:rPr>
          <w:rFonts w:ascii="Arial" w:eastAsia="Century Gothic" w:hAnsi="Arial" w:cs="Arial"/>
          <w:kern w:val="2"/>
          <w14:ligatures w14:val="standardContextual"/>
        </w:rPr>
      </w:pPr>
    </w:p>
    <w:p w14:paraId="539AE6D3" w14:textId="77777777" w:rsidR="00814D05" w:rsidRDefault="00814D05" w:rsidP="006700D8">
      <w:pPr>
        <w:spacing w:after="200" w:line="276" w:lineRule="auto"/>
        <w:rPr>
          <w:rFonts w:ascii="Arial" w:eastAsia="Century Gothic" w:hAnsi="Arial" w:cs="Arial"/>
          <w:kern w:val="2"/>
          <w14:ligatures w14:val="standardContextual"/>
        </w:rPr>
      </w:pPr>
    </w:p>
    <w:p w14:paraId="0A17FBB2" w14:textId="1882BDF0" w:rsidR="00110AD1" w:rsidRDefault="00110AD1" w:rsidP="006700D8">
      <w:pPr>
        <w:spacing w:after="200" w:line="276" w:lineRule="auto"/>
        <w:rPr>
          <w:rFonts w:ascii="Arial" w:hAnsi="Arial" w:cs="Arial"/>
          <w:b/>
          <w:color w:val="990099"/>
          <w:sz w:val="24"/>
          <w:szCs w:val="24"/>
        </w:rPr>
      </w:pPr>
      <w:r>
        <w:rPr>
          <w:rFonts w:ascii="Arial" w:hAnsi="Arial" w:cs="Arial"/>
          <w:b/>
          <w:color w:val="990099"/>
          <w:sz w:val="24"/>
          <w:szCs w:val="24"/>
        </w:rPr>
        <w:lastRenderedPageBreak/>
        <w:t xml:space="preserve">Annex E – Useful websites </w:t>
      </w:r>
      <w:r w:rsidR="00021938">
        <w:rPr>
          <w:rFonts w:ascii="Arial" w:hAnsi="Arial" w:cs="Arial"/>
          <w:b/>
          <w:color w:val="990099"/>
          <w:sz w:val="24"/>
          <w:szCs w:val="24"/>
        </w:rPr>
        <w:t>related to t</w:t>
      </w:r>
      <w:r>
        <w:rPr>
          <w:rFonts w:ascii="Arial" w:hAnsi="Arial" w:cs="Arial"/>
          <w:b/>
          <w:color w:val="990099"/>
          <w:sz w:val="24"/>
          <w:szCs w:val="24"/>
        </w:rPr>
        <w:t xml:space="preserve">his </w:t>
      </w:r>
      <w:proofErr w:type="gramStart"/>
      <w:r>
        <w:rPr>
          <w:rFonts w:ascii="Arial" w:hAnsi="Arial" w:cs="Arial"/>
          <w:b/>
          <w:color w:val="990099"/>
          <w:sz w:val="24"/>
          <w:szCs w:val="24"/>
        </w:rPr>
        <w:t>strategy</w:t>
      </w:r>
      <w:proofErr w:type="gramEnd"/>
    </w:p>
    <w:tbl>
      <w:tblPr>
        <w:tblStyle w:val="TableGrid"/>
        <w:tblW w:w="0" w:type="auto"/>
        <w:tblLook w:val="04A0" w:firstRow="1" w:lastRow="0" w:firstColumn="1" w:lastColumn="0" w:noHBand="0" w:noVBand="1"/>
      </w:tblPr>
      <w:tblGrid>
        <w:gridCol w:w="3681"/>
        <w:gridCol w:w="5335"/>
      </w:tblGrid>
      <w:tr w:rsidR="00110AD1" w14:paraId="59AF57DB" w14:textId="77777777" w:rsidTr="00A906FC">
        <w:tc>
          <w:tcPr>
            <w:tcW w:w="3681" w:type="dxa"/>
          </w:tcPr>
          <w:p w14:paraId="7E94F3EE" w14:textId="1246A5B0" w:rsidR="00110AD1" w:rsidRDefault="0039735F" w:rsidP="003B2247">
            <w:pPr>
              <w:tabs>
                <w:tab w:val="left" w:pos="1548"/>
              </w:tabs>
              <w:spacing w:after="200" w:line="276" w:lineRule="auto"/>
              <w:jc w:val="both"/>
              <w:rPr>
                <w:rFonts w:ascii="Arial" w:eastAsia="Century Gothic" w:hAnsi="Arial" w:cs="Arial"/>
                <w:kern w:val="2"/>
                <w14:ligatures w14:val="standardContextual"/>
              </w:rPr>
            </w:pPr>
            <w:r>
              <w:rPr>
                <w:rFonts w:ascii="Arial" w:eastAsia="Century Gothic" w:hAnsi="Arial" w:cs="Arial"/>
                <w:kern w:val="2"/>
                <w14:ligatures w14:val="standardContextual"/>
              </w:rPr>
              <w:t>Lord Farmer Review</w:t>
            </w:r>
          </w:p>
        </w:tc>
        <w:tc>
          <w:tcPr>
            <w:tcW w:w="5335" w:type="dxa"/>
          </w:tcPr>
          <w:p w14:paraId="335EDF75" w14:textId="35C64900" w:rsidR="00110AD1" w:rsidRPr="00E97335" w:rsidRDefault="00000000" w:rsidP="00D1665A">
            <w:pPr>
              <w:rPr>
                <w:rFonts w:eastAsia="Times New Roman" w:cstheme="minorHAnsi"/>
                <w:b/>
                <w:bCs/>
                <w:i/>
                <w:iCs/>
              </w:rPr>
            </w:pPr>
            <w:hyperlink r:id="rId69" w:history="1">
              <w:r w:rsidR="007337FD" w:rsidRPr="00E97335">
                <w:rPr>
                  <w:rFonts w:cstheme="minorHAnsi"/>
                  <w:color w:val="0000FF"/>
                  <w:u w:val="single"/>
                </w:rPr>
                <w:t>6.3664_Farmer Review Report (publishing.service.gov.uk)</w:t>
              </w:r>
            </w:hyperlink>
          </w:p>
        </w:tc>
      </w:tr>
      <w:tr w:rsidR="00EF699D" w14:paraId="48509BB0" w14:textId="77777777" w:rsidTr="00BD74A9">
        <w:trPr>
          <w:trHeight w:val="617"/>
        </w:trPr>
        <w:tc>
          <w:tcPr>
            <w:tcW w:w="3681" w:type="dxa"/>
          </w:tcPr>
          <w:p w14:paraId="1C698586" w14:textId="0BD458C0" w:rsidR="00EF699D" w:rsidRDefault="00EF699D"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 xml:space="preserve">Strengthening Prisoners Family Ties Policy </w:t>
            </w:r>
            <w:r w:rsidR="007B3A42">
              <w:rPr>
                <w:rFonts w:ascii="Arial" w:eastAsia="Century Gothic" w:hAnsi="Arial" w:cs="Arial"/>
                <w:kern w:val="2"/>
                <w14:ligatures w14:val="standardContextual"/>
              </w:rPr>
              <w:t>Framework</w:t>
            </w:r>
          </w:p>
        </w:tc>
        <w:tc>
          <w:tcPr>
            <w:tcW w:w="5335" w:type="dxa"/>
          </w:tcPr>
          <w:p w14:paraId="17343136" w14:textId="5A333914" w:rsidR="00EF699D" w:rsidRPr="00E97335" w:rsidRDefault="00000000" w:rsidP="00D1665A">
            <w:pPr>
              <w:rPr>
                <w:rFonts w:cstheme="minorHAnsi"/>
              </w:rPr>
            </w:pPr>
            <w:hyperlink r:id="rId70" w:history="1">
              <w:r w:rsidR="00E200B1" w:rsidRPr="00E97335">
                <w:rPr>
                  <w:rFonts w:cstheme="minorHAnsi"/>
                  <w:color w:val="0000FF"/>
                  <w:u w:val="single"/>
                </w:rPr>
                <w:t>Strengthening Prisoners Family Ties Policy Framework - GOV.UK (www.gov.uk)</w:t>
              </w:r>
            </w:hyperlink>
          </w:p>
        </w:tc>
      </w:tr>
      <w:tr w:rsidR="00C37290" w14:paraId="501B1CE3" w14:textId="77777777" w:rsidTr="00A906FC">
        <w:tc>
          <w:tcPr>
            <w:tcW w:w="3681" w:type="dxa"/>
          </w:tcPr>
          <w:p w14:paraId="79CEFEF4" w14:textId="6AC5DC26" w:rsidR="00C37290" w:rsidRDefault="00F37D3B"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NOMS Evidence and Segmentation 201</w:t>
            </w:r>
            <w:r w:rsidR="00B419AE">
              <w:rPr>
                <w:rFonts w:ascii="Arial" w:eastAsia="Century Gothic" w:hAnsi="Arial" w:cs="Arial"/>
                <w:kern w:val="2"/>
                <w14:ligatures w14:val="standardContextual"/>
              </w:rPr>
              <w:t>4</w:t>
            </w:r>
          </w:p>
        </w:tc>
        <w:tc>
          <w:tcPr>
            <w:tcW w:w="5335" w:type="dxa"/>
          </w:tcPr>
          <w:p w14:paraId="1517E0E3" w14:textId="3F39FD08" w:rsidR="00C37290" w:rsidRPr="00E97335" w:rsidRDefault="00000000" w:rsidP="00D1665A">
            <w:pPr>
              <w:rPr>
                <w:rFonts w:cstheme="minorHAnsi"/>
              </w:rPr>
            </w:pPr>
            <w:hyperlink r:id="rId71" w:history="1">
              <w:r w:rsidR="00555721" w:rsidRPr="00E97335">
                <w:rPr>
                  <w:rFonts w:cstheme="minorHAnsi"/>
                  <w:color w:val="0000FF"/>
                  <w:u w:val="single"/>
                </w:rPr>
                <w:t>NOMS Commissioning Intentions 2014 (publishing.service.gov.uk)</w:t>
              </w:r>
            </w:hyperlink>
          </w:p>
        </w:tc>
      </w:tr>
      <w:tr w:rsidR="000D7697" w14:paraId="0142392A" w14:textId="77777777" w:rsidTr="00A906FC">
        <w:tc>
          <w:tcPr>
            <w:tcW w:w="3681" w:type="dxa"/>
          </w:tcPr>
          <w:p w14:paraId="173E4785" w14:textId="5C918B85" w:rsidR="000D7697" w:rsidRDefault="000D7697"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 xml:space="preserve">Transforming </w:t>
            </w:r>
            <w:r w:rsidR="00ED6BB6">
              <w:rPr>
                <w:rFonts w:ascii="Arial" w:eastAsia="Century Gothic" w:hAnsi="Arial" w:cs="Arial"/>
                <w:kern w:val="2"/>
                <w14:ligatures w14:val="standardContextual"/>
              </w:rPr>
              <w:t>rehabilitation,</w:t>
            </w:r>
            <w:r>
              <w:rPr>
                <w:rFonts w:ascii="Arial" w:eastAsia="Century Gothic" w:hAnsi="Arial" w:cs="Arial"/>
                <w:kern w:val="2"/>
                <w14:ligatures w14:val="standardContextual"/>
              </w:rPr>
              <w:t xml:space="preserve"> a </w:t>
            </w:r>
            <w:r w:rsidR="00ED6BB6">
              <w:rPr>
                <w:rFonts w:ascii="Arial" w:eastAsia="Century Gothic" w:hAnsi="Arial" w:cs="Arial"/>
                <w:kern w:val="2"/>
                <w14:ligatures w14:val="standardContextual"/>
              </w:rPr>
              <w:t>S</w:t>
            </w:r>
            <w:r>
              <w:rPr>
                <w:rFonts w:ascii="Arial" w:eastAsia="Century Gothic" w:hAnsi="Arial" w:cs="Arial"/>
                <w:kern w:val="2"/>
                <w14:ligatures w14:val="standardContextual"/>
              </w:rPr>
              <w:t xml:space="preserve">trategy for </w:t>
            </w:r>
            <w:r w:rsidR="00ED6BB6">
              <w:rPr>
                <w:rFonts w:ascii="Arial" w:eastAsia="Century Gothic" w:hAnsi="Arial" w:cs="Arial"/>
                <w:kern w:val="2"/>
                <w14:ligatures w14:val="standardContextual"/>
              </w:rPr>
              <w:t>R</w:t>
            </w:r>
            <w:r>
              <w:rPr>
                <w:rFonts w:ascii="Arial" w:eastAsia="Century Gothic" w:hAnsi="Arial" w:cs="Arial"/>
                <w:kern w:val="2"/>
                <w14:ligatures w14:val="standardContextual"/>
              </w:rPr>
              <w:t>eform</w:t>
            </w:r>
          </w:p>
        </w:tc>
        <w:tc>
          <w:tcPr>
            <w:tcW w:w="5335" w:type="dxa"/>
          </w:tcPr>
          <w:p w14:paraId="4B4A6CF1" w14:textId="39ABA4B1" w:rsidR="000D7697" w:rsidRPr="00E97335" w:rsidRDefault="00000000" w:rsidP="00990C0E">
            <w:pPr>
              <w:tabs>
                <w:tab w:val="left" w:pos="1548"/>
              </w:tabs>
              <w:rPr>
                <w:rFonts w:cstheme="minorHAnsi"/>
              </w:rPr>
            </w:pPr>
            <w:hyperlink w:history="1">
              <w:r w:rsidR="00C37290" w:rsidRPr="00E97335">
                <w:rPr>
                  <w:rStyle w:val="Hyperlink"/>
                  <w:rFonts w:cstheme="minorHAnsi"/>
                </w:rPr>
                <w:t>Transforming rehabilitation: a strategy for reform - GOV.UK (www.gov.uk)</w:t>
              </w:r>
            </w:hyperlink>
          </w:p>
        </w:tc>
      </w:tr>
      <w:tr w:rsidR="00ED6BB6" w14:paraId="76E7FC94" w14:textId="77777777" w:rsidTr="00A906FC">
        <w:tc>
          <w:tcPr>
            <w:tcW w:w="3681" w:type="dxa"/>
          </w:tcPr>
          <w:p w14:paraId="12D3A143" w14:textId="203A7F8B" w:rsidR="00ED6BB6" w:rsidRDefault="00A64004"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 xml:space="preserve">Prisoners’ Childhood &amp; Family </w:t>
            </w:r>
            <w:proofErr w:type="spellStart"/>
            <w:r>
              <w:rPr>
                <w:rFonts w:ascii="Arial" w:eastAsia="Century Gothic" w:hAnsi="Arial" w:cs="Arial"/>
                <w:kern w:val="2"/>
                <w14:ligatures w14:val="standardContextual"/>
              </w:rPr>
              <w:t>Backgorunds</w:t>
            </w:r>
            <w:proofErr w:type="spellEnd"/>
          </w:p>
        </w:tc>
        <w:tc>
          <w:tcPr>
            <w:tcW w:w="5335" w:type="dxa"/>
          </w:tcPr>
          <w:p w14:paraId="5BDE36C5" w14:textId="63B520E3" w:rsidR="00ED6BB6" w:rsidRPr="00E97335" w:rsidRDefault="00000000" w:rsidP="00990C0E">
            <w:pPr>
              <w:tabs>
                <w:tab w:val="left" w:pos="1548"/>
              </w:tabs>
              <w:rPr>
                <w:rFonts w:cstheme="minorHAnsi"/>
                <w:color w:val="0000FF"/>
                <w:u w:val="single"/>
              </w:rPr>
            </w:pPr>
            <w:hyperlink r:id="rId72" w:history="1">
              <w:r w:rsidR="004D44E2" w:rsidRPr="00E97335">
                <w:rPr>
                  <w:rFonts w:cstheme="minorHAnsi"/>
                  <w:color w:val="0000FF"/>
                  <w:u w:val="single"/>
                </w:rPr>
                <w:t>Prisoners’ childhood and family backgrounds - GOV.UK (www.gov.uk)</w:t>
              </w:r>
            </w:hyperlink>
          </w:p>
        </w:tc>
      </w:tr>
      <w:tr w:rsidR="004D44E2" w14:paraId="7A59D0BA" w14:textId="77777777" w:rsidTr="00A906FC">
        <w:tc>
          <w:tcPr>
            <w:tcW w:w="3681" w:type="dxa"/>
          </w:tcPr>
          <w:p w14:paraId="148BC97F" w14:textId="3B3AD17B" w:rsidR="004D44E2" w:rsidRDefault="004D44E2"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Women and Criminal Justice</w:t>
            </w:r>
            <w:r w:rsidR="00233D95">
              <w:rPr>
                <w:rFonts w:ascii="Arial" w:eastAsia="Century Gothic" w:hAnsi="Arial" w:cs="Arial"/>
                <w:kern w:val="2"/>
                <w14:ligatures w14:val="standardContextual"/>
              </w:rPr>
              <w:t xml:space="preserve"> System 2013</w:t>
            </w:r>
          </w:p>
        </w:tc>
        <w:tc>
          <w:tcPr>
            <w:tcW w:w="5335" w:type="dxa"/>
          </w:tcPr>
          <w:p w14:paraId="51BDD323" w14:textId="186C2538" w:rsidR="004D44E2" w:rsidRPr="00E97335" w:rsidRDefault="00000000" w:rsidP="00990C0E">
            <w:pPr>
              <w:tabs>
                <w:tab w:val="left" w:pos="1548"/>
              </w:tabs>
              <w:rPr>
                <w:rFonts w:cstheme="minorHAnsi"/>
              </w:rPr>
            </w:pPr>
            <w:hyperlink r:id="rId73" w:history="1">
              <w:r w:rsidR="00EA77A6" w:rsidRPr="00E97335">
                <w:rPr>
                  <w:rFonts w:cstheme="minorHAnsi"/>
                  <w:color w:val="0000FF"/>
                  <w:u w:val="single"/>
                </w:rPr>
                <w:t>Women and the criminal justice system 2013 - GOV.UK (www.gov.uk)</w:t>
              </w:r>
            </w:hyperlink>
          </w:p>
        </w:tc>
      </w:tr>
      <w:tr w:rsidR="00054DEA" w14:paraId="7378A73A" w14:textId="77777777" w:rsidTr="00A906FC">
        <w:tc>
          <w:tcPr>
            <w:tcW w:w="3681" w:type="dxa"/>
          </w:tcPr>
          <w:p w14:paraId="3D27D617" w14:textId="639A133E" w:rsidR="00054DEA" w:rsidRDefault="00054DEA"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HMPPS Child Safeguarding Pol</w:t>
            </w:r>
            <w:r w:rsidR="00513841">
              <w:rPr>
                <w:rFonts w:ascii="Arial" w:eastAsia="Century Gothic" w:hAnsi="Arial" w:cs="Arial"/>
                <w:kern w:val="2"/>
                <w14:ligatures w14:val="standardContextual"/>
              </w:rPr>
              <w:t>icy Framework</w:t>
            </w:r>
          </w:p>
        </w:tc>
        <w:tc>
          <w:tcPr>
            <w:tcW w:w="5335" w:type="dxa"/>
          </w:tcPr>
          <w:p w14:paraId="3C4D1057" w14:textId="71670C73" w:rsidR="00054DEA" w:rsidRPr="00E97335" w:rsidRDefault="00000000" w:rsidP="00990C0E">
            <w:pPr>
              <w:tabs>
                <w:tab w:val="left" w:pos="1548"/>
              </w:tabs>
              <w:rPr>
                <w:rFonts w:cstheme="minorHAnsi"/>
              </w:rPr>
            </w:pPr>
            <w:hyperlink r:id="rId74" w:history="1">
              <w:r w:rsidR="00513841" w:rsidRPr="00E97335">
                <w:rPr>
                  <w:rFonts w:cstheme="minorHAnsi"/>
                  <w:color w:val="0000FF"/>
                  <w:u w:val="single"/>
                </w:rPr>
                <w:t>HMPPS Child Safeguarding Policy Framework - GOV.UK (www.gov.uk)</w:t>
              </w:r>
            </w:hyperlink>
          </w:p>
        </w:tc>
      </w:tr>
      <w:tr w:rsidR="004627CA" w14:paraId="0A42F32D" w14:textId="77777777" w:rsidTr="00A906FC">
        <w:tc>
          <w:tcPr>
            <w:tcW w:w="3681" w:type="dxa"/>
          </w:tcPr>
          <w:p w14:paraId="1325E8CD" w14:textId="066541BE" w:rsidR="004627CA" w:rsidRDefault="004627CA"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Public Protection Manual PSI18/2016</w:t>
            </w:r>
          </w:p>
        </w:tc>
        <w:tc>
          <w:tcPr>
            <w:tcW w:w="5335" w:type="dxa"/>
          </w:tcPr>
          <w:p w14:paraId="3060BD17" w14:textId="5ECE3EA3" w:rsidR="004627CA" w:rsidRPr="00E97335" w:rsidRDefault="00000000" w:rsidP="00990C0E">
            <w:pPr>
              <w:tabs>
                <w:tab w:val="left" w:pos="1548"/>
              </w:tabs>
              <w:rPr>
                <w:rFonts w:cstheme="minorHAnsi"/>
              </w:rPr>
            </w:pPr>
            <w:hyperlink r:id="rId75" w:history="1">
              <w:r w:rsidR="00C743EE" w:rsidRPr="00E97335">
                <w:rPr>
                  <w:rFonts w:cstheme="minorHAnsi"/>
                  <w:color w:val="0000FF"/>
                  <w:u w:val="single"/>
                </w:rPr>
                <w:t>Public protection manual: PSI 18/2016, PI 17/2016 - GOV.UK (www.gov.uk)</w:t>
              </w:r>
            </w:hyperlink>
          </w:p>
        </w:tc>
      </w:tr>
      <w:tr w:rsidR="00C743EE" w14:paraId="4E0A156E" w14:textId="77777777" w:rsidTr="00A906FC">
        <w:tc>
          <w:tcPr>
            <w:tcW w:w="3681" w:type="dxa"/>
          </w:tcPr>
          <w:p w14:paraId="310D5499" w14:textId="159CF7BB" w:rsidR="00C743EE" w:rsidRDefault="00E0450B"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Keeping Adult Prisoners Safe PSI16/2015</w:t>
            </w:r>
          </w:p>
        </w:tc>
        <w:tc>
          <w:tcPr>
            <w:tcW w:w="5335" w:type="dxa"/>
          </w:tcPr>
          <w:p w14:paraId="6773517D" w14:textId="295D4641" w:rsidR="00C743EE" w:rsidRPr="00E97335" w:rsidRDefault="00000000" w:rsidP="00990C0E">
            <w:pPr>
              <w:tabs>
                <w:tab w:val="left" w:pos="1548"/>
              </w:tabs>
              <w:rPr>
                <w:rFonts w:cstheme="minorHAnsi"/>
              </w:rPr>
            </w:pPr>
            <w:hyperlink r:id="rId76" w:history="1">
              <w:r w:rsidR="00E0450B" w:rsidRPr="00E97335">
                <w:rPr>
                  <w:rFonts w:cstheme="minorHAnsi"/>
                  <w:color w:val="0000FF"/>
                  <w:u w:val="single"/>
                </w:rPr>
                <w:t>Keeping adult prisoners safe: PSI 16/2015 - GOV.UK (www.gov.uk)</w:t>
              </w:r>
            </w:hyperlink>
          </w:p>
        </w:tc>
      </w:tr>
      <w:tr w:rsidR="00E0450B" w14:paraId="4C892D08" w14:textId="77777777" w:rsidTr="00A906FC">
        <w:tc>
          <w:tcPr>
            <w:tcW w:w="3681" w:type="dxa"/>
          </w:tcPr>
          <w:p w14:paraId="2DB05385" w14:textId="37C7F325" w:rsidR="00E0450B" w:rsidRDefault="003E0202"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Managing Prisoner Safety in Custody PSI</w:t>
            </w:r>
            <w:r w:rsidR="00A2774E">
              <w:rPr>
                <w:rFonts w:ascii="Arial" w:eastAsia="Century Gothic" w:hAnsi="Arial" w:cs="Arial"/>
                <w:kern w:val="2"/>
                <w14:ligatures w14:val="standardContextual"/>
              </w:rPr>
              <w:t>64/2011</w:t>
            </w:r>
          </w:p>
        </w:tc>
        <w:tc>
          <w:tcPr>
            <w:tcW w:w="5335" w:type="dxa"/>
          </w:tcPr>
          <w:p w14:paraId="6080E976" w14:textId="67EA5974" w:rsidR="00E0450B" w:rsidRPr="00E97335" w:rsidRDefault="00000000" w:rsidP="00990C0E">
            <w:pPr>
              <w:tabs>
                <w:tab w:val="left" w:pos="1548"/>
              </w:tabs>
              <w:rPr>
                <w:rFonts w:cstheme="minorHAnsi"/>
              </w:rPr>
            </w:pPr>
            <w:hyperlink r:id="rId77" w:history="1">
              <w:r w:rsidR="00A2774E" w:rsidRPr="00E97335">
                <w:rPr>
                  <w:rFonts w:cstheme="minorHAnsi"/>
                  <w:color w:val="0000FF"/>
                  <w:u w:val="single"/>
                </w:rPr>
                <w:t>Managing prisoner safety in custody: PSI 64/2011 - GOV.UK (www.gov.uk)</w:t>
              </w:r>
            </w:hyperlink>
          </w:p>
        </w:tc>
      </w:tr>
      <w:tr w:rsidR="00A2774E" w14:paraId="7152BC90" w14:textId="77777777" w:rsidTr="00A906FC">
        <w:tc>
          <w:tcPr>
            <w:tcW w:w="3681" w:type="dxa"/>
          </w:tcPr>
          <w:p w14:paraId="6FCFC634" w14:textId="01B86C94" w:rsidR="00A2774E" w:rsidRDefault="00A2774E"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Searching Policy</w:t>
            </w:r>
            <w:r w:rsidR="00DE40D4">
              <w:rPr>
                <w:rFonts w:ascii="Arial" w:eastAsia="Century Gothic" w:hAnsi="Arial" w:cs="Arial"/>
                <w:kern w:val="2"/>
                <w14:ligatures w14:val="standardContextual"/>
              </w:rPr>
              <w:t xml:space="preserve"> Framework</w:t>
            </w:r>
          </w:p>
        </w:tc>
        <w:tc>
          <w:tcPr>
            <w:tcW w:w="5335" w:type="dxa"/>
          </w:tcPr>
          <w:p w14:paraId="10F3BAD2" w14:textId="74093E9D" w:rsidR="00A2774E" w:rsidRPr="00E97335" w:rsidRDefault="00000000" w:rsidP="00990C0E">
            <w:pPr>
              <w:tabs>
                <w:tab w:val="left" w:pos="1548"/>
              </w:tabs>
              <w:rPr>
                <w:rFonts w:cstheme="minorHAnsi"/>
              </w:rPr>
            </w:pPr>
            <w:hyperlink r:id="rId78" w:history="1">
              <w:r w:rsidR="00DE40D4" w:rsidRPr="00E97335">
                <w:rPr>
                  <w:rFonts w:cstheme="minorHAnsi"/>
                  <w:color w:val="0000FF"/>
                  <w:u w:val="single"/>
                </w:rPr>
                <w:t>Searching Policy Framework - GOV.UK (www.gov.uk)</w:t>
              </w:r>
            </w:hyperlink>
          </w:p>
        </w:tc>
      </w:tr>
      <w:tr w:rsidR="00DE40D4" w14:paraId="46A85092" w14:textId="77777777" w:rsidTr="00A906FC">
        <w:tc>
          <w:tcPr>
            <w:tcW w:w="3681" w:type="dxa"/>
          </w:tcPr>
          <w:p w14:paraId="49FDD987" w14:textId="6DCFD7A7" w:rsidR="00DE40D4" w:rsidRDefault="00AD048D"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Prison Safety &amp; Reform 2016</w:t>
            </w:r>
          </w:p>
        </w:tc>
        <w:tc>
          <w:tcPr>
            <w:tcW w:w="5335" w:type="dxa"/>
          </w:tcPr>
          <w:p w14:paraId="2A8EE307" w14:textId="3F1D6FF3" w:rsidR="00DE40D4" w:rsidRPr="00E97335" w:rsidRDefault="00000000" w:rsidP="00990C0E">
            <w:pPr>
              <w:tabs>
                <w:tab w:val="left" w:pos="1548"/>
              </w:tabs>
              <w:rPr>
                <w:rFonts w:cstheme="minorHAnsi"/>
              </w:rPr>
            </w:pPr>
            <w:hyperlink r:id="rId79" w:anchor=":~:text=A%20white%20paper%20Prison%20Safety%20and%20Reform%20was,has%20said%20work%20on%20prison%20reform%20will%20continue." w:history="1">
              <w:r w:rsidR="00B42C87" w:rsidRPr="00E97335">
                <w:rPr>
                  <w:rFonts w:cstheme="minorHAnsi"/>
                  <w:color w:val="0000FF"/>
                  <w:u w:val="single"/>
                </w:rPr>
                <w:t>Prison Reform: Recent Developments - House of Commons Library (parliament.uk)</w:t>
              </w:r>
            </w:hyperlink>
          </w:p>
        </w:tc>
      </w:tr>
      <w:tr w:rsidR="00B42C87" w14:paraId="3CF29F3B" w14:textId="77777777" w:rsidTr="00A906FC">
        <w:tc>
          <w:tcPr>
            <w:tcW w:w="3681" w:type="dxa"/>
          </w:tcPr>
          <w:p w14:paraId="6527E2AE" w14:textId="46C64C20" w:rsidR="00B42C87" w:rsidRDefault="00A455FD"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PSP Strategic Priorities</w:t>
            </w:r>
          </w:p>
        </w:tc>
        <w:tc>
          <w:tcPr>
            <w:tcW w:w="5335" w:type="dxa"/>
          </w:tcPr>
          <w:p w14:paraId="4630106A" w14:textId="2E007D7A" w:rsidR="00B42C87" w:rsidRPr="00E97335" w:rsidRDefault="00000000" w:rsidP="00990C0E">
            <w:pPr>
              <w:tabs>
                <w:tab w:val="left" w:pos="1548"/>
              </w:tabs>
              <w:rPr>
                <w:rFonts w:cstheme="minorHAnsi"/>
              </w:rPr>
            </w:pPr>
            <w:hyperlink r:id="rId80" w:history="1">
              <w:r w:rsidR="006F3264" w:rsidRPr="00E97335">
                <w:rPr>
                  <w:rFonts w:cstheme="minorHAnsi"/>
                  <w:color w:val="0000FF"/>
                  <w:u w:val="single"/>
                </w:rPr>
                <w:t>HMPPS Business Strategy: Shaping Our Future - GOV.UK (www.gov.uk)</w:t>
              </w:r>
            </w:hyperlink>
          </w:p>
        </w:tc>
      </w:tr>
      <w:tr w:rsidR="006F3264" w14:paraId="4312FF79" w14:textId="77777777" w:rsidTr="00A906FC">
        <w:tc>
          <w:tcPr>
            <w:tcW w:w="3681" w:type="dxa"/>
          </w:tcPr>
          <w:p w14:paraId="2DFA7375" w14:textId="3F6D8254" w:rsidR="006F3264" w:rsidRDefault="002F636B"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HMIP expectations</w:t>
            </w:r>
          </w:p>
        </w:tc>
        <w:tc>
          <w:tcPr>
            <w:tcW w:w="5335" w:type="dxa"/>
          </w:tcPr>
          <w:p w14:paraId="7C2C1AF4" w14:textId="7BA21F7E" w:rsidR="006F3264" w:rsidRPr="00E97335" w:rsidRDefault="00000000" w:rsidP="00990C0E">
            <w:pPr>
              <w:tabs>
                <w:tab w:val="left" w:pos="1548"/>
              </w:tabs>
              <w:rPr>
                <w:rFonts w:cstheme="minorHAnsi"/>
              </w:rPr>
            </w:pPr>
            <w:hyperlink r:id="rId81" w:history="1">
              <w:r w:rsidR="00C67B45" w:rsidRPr="00E97335">
                <w:rPr>
                  <w:rFonts w:cstheme="minorHAnsi"/>
                  <w:color w:val="0000FF"/>
                  <w:u w:val="single"/>
                </w:rPr>
                <w:t>Our Expectations (justiceinspectorates.gov.uk)</w:t>
              </w:r>
            </w:hyperlink>
          </w:p>
        </w:tc>
      </w:tr>
      <w:tr w:rsidR="003D4021" w14:paraId="31B0F91B" w14:textId="77777777" w:rsidTr="00A906FC">
        <w:tc>
          <w:tcPr>
            <w:tcW w:w="3681" w:type="dxa"/>
          </w:tcPr>
          <w:p w14:paraId="7D4A2280" w14:textId="6D8FA429" w:rsidR="003D4021" w:rsidRDefault="003D4021"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Visiting someone in Prison</w:t>
            </w:r>
          </w:p>
        </w:tc>
        <w:tc>
          <w:tcPr>
            <w:tcW w:w="5335" w:type="dxa"/>
          </w:tcPr>
          <w:p w14:paraId="201A72C0" w14:textId="62C7AE96" w:rsidR="003D4021" w:rsidRPr="00E97335" w:rsidRDefault="00000000" w:rsidP="00990C0E">
            <w:pPr>
              <w:tabs>
                <w:tab w:val="left" w:pos="1548"/>
              </w:tabs>
              <w:rPr>
                <w:rFonts w:cstheme="minorHAnsi"/>
              </w:rPr>
            </w:pPr>
            <w:hyperlink r:id="rId82" w:history="1">
              <w:r w:rsidR="004F19E7" w:rsidRPr="004F19E7">
                <w:rPr>
                  <w:color w:val="0000FF"/>
                  <w:u w:val="single"/>
                </w:rPr>
                <w:t>Visit someone in prison - GOV.UK (www.gov.uk)</w:t>
              </w:r>
            </w:hyperlink>
          </w:p>
        </w:tc>
      </w:tr>
      <w:tr w:rsidR="00C67B45" w14:paraId="10900741" w14:textId="77777777" w:rsidTr="00A906FC">
        <w:tc>
          <w:tcPr>
            <w:tcW w:w="3681" w:type="dxa"/>
          </w:tcPr>
          <w:p w14:paraId="6D9F9A12" w14:textId="32227873" w:rsidR="00C67B45" w:rsidRDefault="00C67B45"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Assisted Prison Visits Scheme</w:t>
            </w:r>
          </w:p>
        </w:tc>
        <w:tc>
          <w:tcPr>
            <w:tcW w:w="5335" w:type="dxa"/>
          </w:tcPr>
          <w:p w14:paraId="1EE69FE0" w14:textId="3BBB27D4" w:rsidR="00C67B45" w:rsidRPr="00E97335" w:rsidRDefault="00000000" w:rsidP="00990C0E">
            <w:pPr>
              <w:tabs>
                <w:tab w:val="left" w:pos="1548"/>
              </w:tabs>
              <w:rPr>
                <w:rFonts w:cstheme="minorHAnsi"/>
              </w:rPr>
            </w:pPr>
            <w:hyperlink r:id="rId83" w:history="1">
              <w:r w:rsidR="00114A01" w:rsidRPr="00E97335">
                <w:rPr>
                  <w:rFonts w:cstheme="minorHAnsi"/>
                  <w:color w:val="0000FF"/>
                  <w:u w:val="single"/>
                </w:rPr>
                <w:t>Get help with the cost of prison visits - GOV.UK (www.gov.uk)</w:t>
              </w:r>
            </w:hyperlink>
          </w:p>
        </w:tc>
      </w:tr>
      <w:tr w:rsidR="00110AD1" w14:paraId="73A691D1" w14:textId="77777777" w:rsidTr="00A906FC">
        <w:tc>
          <w:tcPr>
            <w:tcW w:w="3681" w:type="dxa"/>
          </w:tcPr>
          <w:p w14:paraId="36CA49EC" w14:textId="42399266" w:rsidR="00110AD1" w:rsidRDefault="00C52472"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Prison Fellowship charity</w:t>
            </w:r>
          </w:p>
        </w:tc>
        <w:tc>
          <w:tcPr>
            <w:tcW w:w="5335" w:type="dxa"/>
          </w:tcPr>
          <w:p w14:paraId="0982A2A7" w14:textId="70250C28" w:rsidR="00C52472" w:rsidRPr="00E97335" w:rsidRDefault="00000000" w:rsidP="006700D8">
            <w:pPr>
              <w:spacing w:after="200" w:line="276" w:lineRule="auto"/>
              <w:rPr>
                <w:rFonts w:eastAsia="Century Gothic" w:cstheme="minorHAnsi"/>
                <w:kern w:val="2"/>
                <w14:ligatures w14:val="standardContextual"/>
              </w:rPr>
            </w:pPr>
            <w:hyperlink r:id="rId84" w:history="1">
              <w:r w:rsidR="008C3534" w:rsidRPr="00E97335">
                <w:rPr>
                  <w:rStyle w:val="Hyperlink"/>
                  <w:rFonts w:eastAsia="Century Gothic" w:cstheme="minorHAnsi"/>
                  <w:kern w:val="2"/>
                  <w14:ligatures w14:val="standardContextual"/>
                </w:rPr>
                <w:t>www.prisonfellowship.org.uk</w:t>
              </w:r>
            </w:hyperlink>
          </w:p>
        </w:tc>
      </w:tr>
      <w:tr w:rsidR="00A906FC" w14:paraId="3CBE158E" w14:textId="77777777" w:rsidTr="00A906FC">
        <w:tc>
          <w:tcPr>
            <w:tcW w:w="3681" w:type="dxa"/>
          </w:tcPr>
          <w:p w14:paraId="3DC680AB" w14:textId="098E86C1" w:rsidR="00A906FC" w:rsidRDefault="00B83D30"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Secure Video Calls</w:t>
            </w:r>
          </w:p>
        </w:tc>
        <w:tc>
          <w:tcPr>
            <w:tcW w:w="5335" w:type="dxa"/>
          </w:tcPr>
          <w:p w14:paraId="0343025B" w14:textId="1AED0BC1" w:rsidR="00A906FC" w:rsidRPr="00E97335" w:rsidRDefault="00000000" w:rsidP="006700D8">
            <w:pPr>
              <w:spacing w:after="200" w:line="276" w:lineRule="auto"/>
              <w:rPr>
                <w:rFonts w:eastAsia="Century Gothic" w:cstheme="minorHAnsi"/>
                <w:kern w:val="2"/>
                <w14:ligatures w14:val="standardContextual"/>
              </w:rPr>
            </w:pPr>
            <w:hyperlink r:id="rId85" w:history="1">
              <w:r w:rsidR="00A020F6" w:rsidRPr="00E97335">
                <w:rPr>
                  <w:rFonts w:cstheme="minorHAnsi"/>
                  <w:color w:val="0000FF"/>
                  <w:u w:val="single"/>
                </w:rPr>
                <w:t>Secure video calls with prisoners - GOV.UK (www.gov.uk)</w:t>
              </w:r>
            </w:hyperlink>
          </w:p>
        </w:tc>
      </w:tr>
      <w:tr w:rsidR="00110AD1" w14:paraId="2C6F31E9" w14:textId="77777777" w:rsidTr="00A906FC">
        <w:tc>
          <w:tcPr>
            <w:tcW w:w="3681" w:type="dxa"/>
          </w:tcPr>
          <w:p w14:paraId="5835051F" w14:textId="307B82BD" w:rsidR="00110AD1" w:rsidRDefault="00A020F6"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Prisoners Families</w:t>
            </w:r>
            <w:r w:rsidR="00FA741D">
              <w:rPr>
                <w:rFonts w:ascii="Arial" w:eastAsia="Century Gothic" w:hAnsi="Arial" w:cs="Arial"/>
                <w:kern w:val="2"/>
                <w14:ligatures w14:val="standardContextual"/>
              </w:rPr>
              <w:t xml:space="preserve"> Helpline</w:t>
            </w:r>
          </w:p>
        </w:tc>
        <w:tc>
          <w:tcPr>
            <w:tcW w:w="5335" w:type="dxa"/>
          </w:tcPr>
          <w:p w14:paraId="05125C65" w14:textId="1899BF69" w:rsidR="00542E53" w:rsidRPr="00542E53" w:rsidRDefault="00000000" w:rsidP="006700D8">
            <w:pPr>
              <w:spacing w:after="200" w:line="276" w:lineRule="auto"/>
              <w:rPr>
                <w:rFonts w:cstheme="minorHAnsi"/>
              </w:rPr>
            </w:pPr>
            <w:hyperlink r:id="rId86" w:history="1">
              <w:r w:rsidR="00542E53" w:rsidRPr="00952A69">
                <w:rPr>
                  <w:rStyle w:val="Hyperlink"/>
                  <w:rFonts w:cstheme="minorHAnsi"/>
                </w:rPr>
                <w:t>www.prisonersfamilies.org</w:t>
              </w:r>
            </w:hyperlink>
          </w:p>
        </w:tc>
      </w:tr>
      <w:tr w:rsidR="00E12E93" w14:paraId="1E795A99" w14:textId="77777777" w:rsidTr="00A906FC">
        <w:tc>
          <w:tcPr>
            <w:tcW w:w="3681" w:type="dxa"/>
          </w:tcPr>
          <w:p w14:paraId="5DC80015" w14:textId="1A27229C" w:rsidR="00E12E93" w:rsidRDefault="00D259E0"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ID for Prison Visiting</w:t>
            </w:r>
          </w:p>
        </w:tc>
        <w:tc>
          <w:tcPr>
            <w:tcW w:w="5335" w:type="dxa"/>
          </w:tcPr>
          <w:p w14:paraId="5CB81E90" w14:textId="04110986" w:rsidR="00E12E93" w:rsidRPr="00E97335" w:rsidRDefault="00000000" w:rsidP="00FF2AA1">
            <w:pPr>
              <w:spacing w:after="200" w:line="276" w:lineRule="auto"/>
              <w:rPr>
                <w:rFonts w:cstheme="minorHAnsi"/>
              </w:rPr>
            </w:pPr>
            <w:hyperlink w:history="1">
              <w:r w:rsidR="00FF2AA1" w:rsidRPr="00E97335">
                <w:rPr>
                  <w:rStyle w:val="Hyperlink"/>
                  <w:rFonts w:cstheme="minorHAnsi"/>
                </w:rPr>
                <w:t>Acceptable forms of identification (ID) when visiting a prison in England and Wales (Annex A) - GOV.UK (www.gov.uk)</w:t>
              </w:r>
            </w:hyperlink>
          </w:p>
        </w:tc>
      </w:tr>
      <w:tr w:rsidR="00110AD1" w14:paraId="38338D01" w14:textId="77777777" w:rsidTr="00A906FC">
        <w:tc>
          <w:tcPr>
            <w:tcW w:w="3681" w:type="dxa"/>
          </w:tcPr>
          <w:p w14:paraId="6F5211BB" w14:textId="3EFF7B92" w:rsidR="00110AD1" w:rsidRDefault="00B06423"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lastRenderedPageBreak/>
              <w:t>Gov.uk – Littlehey Prison Guide</w:t>
            </w:r>
          </w:p>
        </w:tc>
        <w:tc>
          <w:tcPr>
            <w:tcW w:w="5335" w:type="dxa"/>
          </w:tcPr>
          <w:p w14:paraId="3A7F141E" w14:textId="5853DD47" w:rsidR="00110AD1" w:rsidRPr="00E97335" w:rsidRDefault="00000000" w:rsidP="006700D8">
            <w:pPr>
              <w:spacing w:after="200" w:line="276" w:lineRule="auto"/>
              <w:rPr>
                <w:rFonts w:eastAsia="Century Gothic" w:cstheme="minorHAnsi"/>
                <w:kern w:val="2"/>
                <w14:ligatures w14:val="standardContextual"/>
              </w:rPr>
            </w:pPr>
            <w:hyperlink r:id="rId87" w:history="1">
              <w:r w:rsidR="00B06423" w:rsidRPr="00E97335">
                <w:rPr>
                  <w:rFonts w:cstheme="minorHAnsi"/>
                  <w:color w:val="0000FF"/>
                  <w:u w:val="single"/>
                </w:rPr>
                <w:t>Littlehey Prison - GOV.UK (www.gov.uk)</w:t>
              </w:r>
            </w:hyperlink>
          </w:p>
        </w:tc>
      </w:tr>
      <w:tr w:rsidR="00110AD1" w14:paraId="18D028B7" w14:textId="77777777" w:rsidTr="00A906FC">
        <w:tc>
          <w:tcPr>
            <w:tcW w:w="3681" w:type="dxa"/>
          </w:tcPr>
          <w:p w14:paraId="2CB52B7E" w14:textId="426C7DF6" w:rsidR="00110AD1" w:rsidRDefault="008C74EB"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Email</w:t>
            </w:r>
            <w:r w:rsidR="003A7C0B">
              <w:rPr>
                <w:rFonts w:ascii="Arial" w:eastAsia="Century Gothic" w:hAnsi="Arial" w:cs="Arial"/>
                <w:kern w:val="2"/>
                <w14:ligatures w14:val="standardContextual"/>
              </w:rPr>
              <w:t xml:space="preserve"> </w:t>
            </w:r>
            <w:r>
              <w:rPr>
                <w:rFonts w:ascii="Arial" w:eastAsia="Century Gothic" w:hAnsi="Arial" w:cs="Arial"/>
                <w:kern w:val="2"/>
                <w14:ligatures w14:val="standardContextual"/>
              </w:rPr>
              <w:t>a</w:t>
            </w:r>
            <w:r w:rsidR="003A7C0B">
              <w:rPr>
                <w:rFonts w:ascii="Arial" w:eastAsia="Century Gothic" w:hAnsi="Arial" w:cs="Arial"/>
                <w:kern w:val="2"/>
                <w14:ligatures w14:val="standardContextual"/>
              </w:rPr>
              <w:t xml:space="preserve"> </w:t>
            </w:r>
            <w:r>
              <w:rPr>
                <w:rFonts w:ascii="Arial" w:eastAsia="Century Gothic" w:hAnsi="Arial" w:cs="Arial"/>
                <w:kern w:val="2"/>
                <w14:ligatures w14:val="standardContextual"/>
              </w:rPr>
              <w:t>Prisoner</w:t>
            </w:r>
          </w:p>
        </w:tc>
        <w:tc>
          <w:tcPr>
            <w:tcW w:w="5335" w:type="dxa"/>
          </w:tcPr>
          <w:p w14:paraId="3D52493B" w14:textId="53B55BE9" w:rsidR="00CF0BBA" w:rsidRPr="00E97335" w:rsidRDefault="00000000" w:rsidP="006700D8">
            <w:pPr>
              <w:spacing w:after="200" w:line="276" w:lineRule="auto"/>
              <w:rPr>
                <w:rFonts w:cstheme="minorHAnsi"/>
              </w:rPr>
            </w:pPr>
            <w:hyperlink r:id="rId88" w:history="1">
              <w:r w:rsidR="00CF0BBA" w:rsidRPr="00E97335">
                <w:rPr>
                  <w:rStyle w:val="Hyperlink"/>
                  <w:rFonts w:cstheme="minorHAnsi"/>
                </w:rPr>
                <w:t>www.emailaprisoner.com</w:t>
              </w:r>
            </w:hyperlink>
          </w:p>
        </w:tc>
      </w:tr>
      <w:tr w:rsidR="00C7619C" w14:paraId="3750E55B" w14:textId="77777777" w:rsidTr="00AC5C4F">
        <w:trPr>
          <w:trHeight w:val="363"/>
        </w:trPr>
        <w:tc>
          <w:tcPr>
            <w:tcW w:w="3681" w:type="dxa"/>
          </w:tcPr>
          <w:p w14:paraId="69629EAF" w14:textId="5F7F0479" w:rsidR="00C7619C" w:rsidRDefault="003A7C0B"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Official Prison Visitors</w:t>
            </w:r>
          </w:p>
        </w:tc>
        <w:tc>
          <w:tcPr>
            <w:tcW w:w="5335" w:type="dxa"/>
          </w:tcPr>
          <w:p w14:paraId="076E8E2C" w14:textId="24B41077" w:rsidR="004964E3" w:rsidRPr="00E97335" w:rsidRDefault="00000000" w:rsidP="006700D8">
            <w:pPr>
              <w:spacing w:after="200" w:line="276" w:lineRule="auto"/>
              <w:rPr>
                <w:rFonts w:cstheme="minorHAnsi"/>
              </w:rPr>
            </w:pPr>
            <w:hyperlink r:id="rId89" w:history="1">
              <w:r w:rsidR="004964E3" w:rsidRPr="00E97335">
                <w:rPr>
                  <w:rStyle w:val="Hyperlink"/>
                  <w:rFonts w:cstheme="minorHAnsi"/>
                </w:rPr>
                <w:t>www.napov.com</w:t>
              </w:r>
            </w:hyperlink>
          </w:p>
        </w:tc>
      </w:tr>
      <w:tr w:rsidR="00C7619C" w14:paraId="337B270D" w14:textId="77777777" w:rsidTr="00AC5C4F">
        <w:trPr>
          <w:trHeight w:val="413"/>
        </w:trPr>
        <w:tc>
          <w:tcPr>
            <w:tcW w:w="3681" w:type="dxa"/>
          </w:tcPr>
          <w:p w14:paraId="0AB90F8C" w14:textId="21729590" w:rsidR="00C7619C" w:rsidRDefault="00D44B65"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Storybook Dads</w:t>
            </w:r>
          </w:p>
        </w:tc>
        <w:tc>
          <w:tcPr>
            <w:tcW w:w="5335" w:type="dxa"/>
          </w:tcPr>
          <w:p w14:paraId="789627A0" w14:textId="5DC21B65" w:rsidR="00D44B65" w:rsidRPr="00E97335" w:rsidRDefault="00000000" w:rsidP="006700D8">
            <w:pPr>
              <w:spacing w:after="200" w:line="276" w:lineRule="auto"/>
              <w:rPr>
                <w:rFonts w:eastAsia="Century Gothic" w:cstheme="minorHAnsi"/>
                <w:kern w:val="2"/>
                <w14:ligatures w14:val="standardContextual"/>
              </w:rPr>
            </w:pPr>
            <w:hyperlink r:id="rId90" w:history="1">
              <w:r w:rsidR="00D44B65" w:rsidRPr="00E97335">
                <w:rPr>
                  <w:rStyle w:val="Hyperlink"/>
                  <w:rFonts w:eastAsia="Century Gothic" w:cstheme="minorHAnsi"/>
                  <w:kern w:val="2"/>
                  <w14:ligatures w14:val="standardContextual"/>
                </w:rPr>
                <w:t>www.storybookdads.org.uk</w:t>
              </w:r>
            </w:hyperlink>
          </w:p>
        </w:tc>
      </w:tr>
      <w:tr w:rsidR="0058768B" w14:paraId="1662BA1B" w14:textId="77777777" w:rsidTr="00AC5C4F">
        <w:trPr>
          <w:trHeight w:val="179"/>
        </w:trPr>
        <w:tc>
          <w:tcPr>
            <w:tcW w:w="3681" w:type="dxa"/>
          </w:tcPr>
          <w:p w14:paraId="27D5BEF1" w14:textId="16304DFD" w:rsidR="0058768B" w:rsidRDefault="0058768B" w:rsidP="0058768B">
            <w:pPr>
              <w:spacing w:after="200" w:line="276" w:lineRule="auto"/>
              <w:rPr>
                <w:rFonts w:ascii="Arial" w:eastAsia="Century Gothic" w:hAnsi="Arial" w:cs="Arial"/>
                <w:kern w:val="2"/>
                <w14:ligatures w14:val="standardContextual"/>
              </w:rPr>
            </w:pPr>
            <w:proofErr w:type="spellStart"/>
            <w:r>
              <w:rPr>
                <w:rFonts w:ascii="Arial" w:eastAsia="Century Gothic" w:hAnsi="Arial" w:cs="Arial"/>
                <w:kern w:val="2"/>
                <w14:ligatures w14:val="standardContextual"/>
              </w:rPr>
              <w:t>Barnardos</w:t>
            </w:r>
            <w:proofErr w:type="spellEnd"/>
          </w:p>
        </w:tc>
        <w:tc>
          <w:tcPr>
            <w:tcW w:w="5335" w:type="dxa"/>
          </w:tcPr>
          <w:p w14:paraId="4E0AFB97" w14:textId="2AB2C6D4" w:rsidR="00AC5C4F" w:rsidRPr="00AC5C4F" w:rsidRDefault="00000000" w:rsidP="0058768B">
            <w:pPr>
              <w:spacing w:after="200" w:line="276" w:lineRule="auto"/>
              <w:rPr>
                <w:rFonts w:cstheme="minorHAnsi"/>
              </w:rPr>
            </w:pPr>
            <w:hyperlink r:id="rId91" w:history="1">
              <w:r w:rsidR="00AC5C4F" w:rsidRPr="00952A69">
                <w:rPr>
                  <w:rStyle w:val="Hyperlink"/>
                  <w:rFonts w:cstheme="minorHAnsi"/>
                </w:rPr>
                <w:t>www.barnardos.co.uk</w:t>
              </w:r>
            </w:hyperlink>
          </w:p>
        </w:tc>
      </w:tr>
      <w:tr w:rsidR="0058768B" w14:paraId="3223D9B5" w14:textId="77777777" w:rsidTr="00A906FC">
        <w:tc>
          <w:tcPr>
            <w:tcW w:w="3681" w:type="dxa"/>
          </w:tcPr>
          <w:p w14:paraId="1BF20C7C" w14:textId="33CEF52B" w:rsidR="0058768B" w:rsidRDefault="0058768B" w:rsidP="0058768B">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 xml:space="preserve">NICCO </w:t>
            </w:r>
          </w:p>
        </w:tc>
        <w:tc>
          <w:tcPr>
            <w:tcW w:w="5335" w:type="dxa"/>
          </w:tcPr>
          <w:p w14:paraId="2FD5A4E6" w14:textId="25A04319" w:rsidR="0058768B" w:rsidRPr="00E97335" w:rsidRDefault="00000000" w:rsidP="0058768B">
            <w:pPr>
              <w:spacing w:after="200" w:line="276" w:lineRule="auto"/>
              <w:rPr>
                <w:rFonts w:eastAsia="Century Gothic" w:cstheme="minorHAnsi"/>
                <w:kern w:val="2"/>
                <w14:ligatures w14:val="standardContextual"/>
              </w:rPr>
            </w:pPr>
            <w:hyperlink r:id="rId92" w:history="1">
              <w:r w:rsidR="0058768B" w:rsidRPr="00E97335">
                <w:rPr>
                  <w:rStyle w:val="Hyperlink"/>
                  <w:rFonts w:cstheme="minorHAnsi"/>
                </w:rPr>
                <w:t>www.nicco.org.uk</w:t>
              </w:r>
            </w:hyperlink>
          </w:p>
        </w:tc>
      </w:tr>
      <w:tr w:rsidR="00C7619C" w14:paraId="2B624645" w14:textId="77777777" w:rsidTr="00A906FC">
        <w:tc>
          <w:tcPr>
            <w:tcW w:w="3681" w:type="dxa"/>
          </w:tcPr>
          <w:p w14:paraId="04B6A483" w14:textId="15F92112" w:rsidR="00C7619C" w:rsidRDefault="00C7619C" w:rsidP="00C7619C">
            <w:pPr>
              <w:spacing w:after="200" w:line="276" w:lineRule="auto"/>
              <w:rPr>
                <w:rFonts w:ascii="Arial" w:eastAsia="Century Gothic" w:hAnsi="Arial" w:cs="Arial"/>
                <w:kern w:val="2"/>
                <w14:ligatures w14:val="standardContextual"/>
              </w:rPr>
            </w:pPr>
            <w:proofErr w:type="spellStart"/>
            <w:r>
              <w:rPr>
                <w:rFonts w:ascii="Arial" w:eastAsia="Century Gothic" w:hAnsi="Arial" w:cs="Arial"/>
                <w:kern w:val="2"/>
                <w14:ligatures w14:val="standardContextual"/>
              </w:rPr>
              <w:t>Traveline</w:t>
            </w:r>
            <w:proofErr w:type="spellEnd"/>
          </w:p>
        </w:tc>
        <w:tc>
          <w:tcPr>
            <w:tcW w:w="5335" w:type="dxa"/>
          </w:tcPr>
          <w:p w14:paraId="6DD1F99F" w14:textId="176B840E" w:rsidR="00725098" w:rsidRPr="00E97335" w:rsidRDefault="00000000" w:rsidP="00C7619C">
            <w:pPr>
              <w:spacing w:after="200" w:line="276" w:lineRule="auto"/>
              <w:rPr>
                <w:rFonts w:cstheme="minorHAnsi"/>
              </w:rPr>
            </w:pPr>
            <w:hyperlink r:id="rId93" w:history="1">
              <w:r w:rsidR="00725098" w:rsidRPr="00E97335">
                <w:rPr>
                  <w:rStyle w:val="Hyperlink"/>
                  <w:rFonts w:cstheme="minorHAnsi"/>
                </w:rPr>
                <w:t>www.traveline.com</w:t>
              </w:r>
            </w:hyperlink>
          </w:p>
        </w:tc>
      </w:tr>
      <w:tr w:rsidR="00C7619C" w14:paraId="2739C32B" w14:textId="77777777" w:rsidTr="00A906FC">
        <w:tc>
          <w:tcPr>
            <w:tcW w:w="3681" w:type="dxa"/>
          </w:tcPr>
          <w:p w14:paraId="742E8221" w14:textId="059C03CF" w:rsidR="00C7619C" w:rsidRDefault="00C7619C" w:rsidP="00C7619C">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National Rail</w:t>
            </w:r>
          </w:p>
        </w:tc>
        <w:tc>
          <w:tcPr>
            <w:tcW w:w="5335" w:type="dxa"/>
          </w:tcPr>
          <w:p w14:paraId="37432D9D" w14:textId="33967B00" w:rsidR="00CF0BBA" w:rsidRPr="00E97335" w:rsidRDefault="00000000" w:rsidP="00C7619C">
            <w:pPr>
              <w:spacing w:after="200" w:line="276" w:lineRule="auto"/>
              <w:rPr>
                <w:rFonts w:eastAsia="Century Gothic" w:cstheme="minorHAnsi"/>
                <w:kern w:val="2"/>
                <w14:ligatures w14:val="standardContextual"/>
              </w:rPr>
            </w:pPr>
            <w:hyperlink r:id="rId94" w:history="1">
              <w:r w:rsidR="00CF0BBA" w:rsidRPr="00E97335">
                <w:rPr>
                  <w:rStyle w:val="Hyperlink"/>
                  <w:rFonts w:eastAsia="Century Gothic" w:cstheme="minorHAnsi"/>
                  <w:kern w:val="2"/>
                  <w14:ligatures w14:val="standardContextual"/>
                </w:rPr>
                <w:t>www.nationalrail.co.uk</w:t>
              </w:r>
            </w:hyperlink>
          </w:p>
        </w:tc>
      </w:tr>
    </w:tbl>
    <w:p w14:paraId="73464954" w14:textId="77777777" w:rsidR="00110AD1" w:rsidRPr="006700D8" w:rsidRDefault="00110AD1" w:rsidP="006700D8">
      <w:pPr>
        <w:spacing w:after="200" w:line="276" w:lineRule="auto"/>
        <w:rPr>
          <w:rFonts w:ascii="Arial" w:eastAsia="Century Gothic" w:hAnsi="Arial" w:cs="Arial"/>
          <w:kern w:val="2"/>
          <w14:ligatures w14:val="standardContextual"/>
        </w:rPr>
      </w:pPr>
    </w:p>
    <w:sectPr w:rsidR="00110AD1" w:rsidRPr="006700D8" w:rsidSect="00AA6122">
      <w:pgSz w:w="11906" w:h="16838"/>
      <w:pgMar w:top="851" w:right="1440" w:bottom="1440" w:left="1440" w:header="708" w:footer="708" w:gutter="0"/>
      <w:pgNumType w:start="3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55EA8" w14:textId="77777777" w:rsidR="00AA6122" w:rsidRDefault="00AA6122" w:rsidP="00C8067B">
      <w:pPr>
        <w:spacing w:after="0" w:line="240" w:lineRule="auto"/>
      </w:pPr>
      <w:r>
        <w:separator/>
      </w:r>
    </w:p>
  </w:endnote>
  <w:endnote w:type="continuationSeparator" w:id="0">
    <w:p w14:paraId="65F02D30" w14:textId="77777777" w:rsidR="00AA6122" w:rsidRDefault="00AA6122" w:rsidP="00C80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fortaa">
    <w:altName w:val="Cambria"/>
    <w:panose1 w:val="00000000000000000000"/>
    <w:charset w:val="00"/>
    <w:family w:val="roman"/>
    <w:notTrueType/>
    <w:pitch w:val="default"/>
  </w:font>
  <w:font w:name="Comfortaa Medium">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660707"/>
      <w:docPartObj>
        <w:docPartGallery w:val="Page Numbers (Bottom of Page)"/>
        <w:docPartUnique/>
      </w:docPartObj>
    </w:sdtPr>
    <w:sdtEndPr>
      <w:rPr>
        <w:noProof/>
      </w:rPr>
    </w:sdtEndPr>
    <w:sdtContent>
      <w:p w14:paraId="7F1869F8" w14:textId="36D1C922" w:rsidR="00155329" w:rsidRDefault="001553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EB9B3C" w14:textId="77777777" w:rsidR="00580D4A" w:rsidRDefault="00580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FA45A" w14:textId="77777777" w:rsidR="00AA6122" w:rsidRDefault="00AA6122" w:rsidP="00C8067B">
      <w:pPr>
        <w:spacing w:after="0" w:line="240" w:lineRule="auto"/>
      </w:pPr>
      <w:r>
        <w:separator/>
      </w:r>
    </w:p>
  </w:footnote>
  <w:footnote w:type="continuationSeparator" w:id="0">
    <w:p w14:paraId="302BD49B" w14:textId="77777777" w:rsidR="00AA6122" w:rsidRDefault="00AA6122" w:rsidP="00C806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4D78"/>
    <w:multiLevelType w:val="hybridMultilevel"/>
    <w:tmpl w:val="8280C77C"/>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CD670E"/>
    <w:multiLevelType w:val="hybridMultilevel"/>
    <w:tmpl w:val="DAC2E8F4"/>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CA27B7"/>
    <w:multiLevelType w:val="hybridMultilevel"/>
    <w:tmpl w:val="7D12AC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C7F58"/>
    <w:multiLevelType w:val="hybridMultilevel"/>
    <w:tmpl w:val="D5080EA4"/>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D79D4"/>
    <w:multiLevelType w:val="hybridMultilevel"/>
    <w:tmpl w:val="0C10014E"/>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E53CB"/>
    <w:multiLevelType w:val="hybridMultilevel"/>
    <w:tmpl w:val="1E3EB8E8"/>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D70A6A"/>
    <w:multiLevelType w:val="multilevel"/>
    <w:tmpl w:val="4622164A"/>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4C05D1"/>
    <w:multiLevelType w:val="hybridMultilevel"/>
    <w:tmpl w:val="73CE345E"/>
    <w:lvl w:ilvl="0" w:tplc="08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CD3B76"/>
    <w:multiLevelType w:val="hybridMultilevel"/>
    <w:tmpl w:val="B84E0D8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4051CA"/>
    <w:multiLevelType w:val="hybridMultilevel"/>
    <w:tmpl w:val="2EFABD1E"/>
    <w:lvl w:ilvl="0" w:tplc="08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950C5A"/>
    <w:multiLevelType w:val="hybridMultilevel"/>
    <w:tmpl w:val="4B8C9A8A"/>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EE1570"/>
    <w:multiLevelType w:val="hybridMultilevel"/>
    <w:tmpl w:val="075CC48C"/>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83A7D72"/>
    <w:multiLevelType w:val="multilevel"/>
    <w:tmpl w:val="260C0460"/>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430882"/>
    <w:multiLevelType w:val="hybridMultilevel"/>
    <w:tmpl w:val="9A98577C"/>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EE3C98"/>
    <w:multiLevelType w:val="hybridMultilevel"/>
    <w:tmpl w:val="A7363590"/>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E74238"/>
    <w:multiLevelType w:val="hybridMultilevel"/>
    <w:tmpl w:val="4BAEB516"/>
    <w:lvl w:ilvl="0" w:tplc="FFFFFFFF">
      <w:start w:val="1"/>
      <w:numFmt w:val="bullet"/>
      <w:lvlText w:val=""/>
      <w:lvlJc w:val="left"/>
      <w:pPr>
        <w:ind w:left="720" w:hanging="360"/>
      </w:pPr>
      <w:rPr>
        <w:rFonts w:ascii="Wingdings" w:hAnsi="Wingdings" w:hint="default"/>
      </w:rPr>
    </w:lvl>
    <w:lvl w:ilvl="1" w:tplc="08090009">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163659B"/>
    <w:multiLevelType w:val="hybridMultilevel"/>
    <w:tmpl w:val="98D6D84E"/>
    <w:lvl w:ilvl="0" w:tplc="FFFFFFFF">
      <w:start w:val="1"/>
      <w:numFmt w:val="bullet"/>
      <w:lvlText w:val=""/>
      <w:lvlJc w:val="left"/>
      <w:pPr>
        <w:ind w:left="720" w:hanging="360"/>
      </w:pPr>
      <w:rPr>
        <w:rFonts w:ascii="Wingdings" w:hAnsi="Wingdings" w:hint="default"/>
        <w:color w:val="auto"/>
      </w:rPr>
    </w:lvl>
    <w:lvl w:ilvl="1" w:tplc="08090009">
      <w:start w:val="1"/>
      <w:numFmt w:val="bullet"/>
      <w:lvlText w:val=""/>
      <w:lvlJc w:val="left"/>
      <w:pPr>
        <w:ind w:left="720" w:hanging="360"/>
      </w:pPr>
      <w:rPr>
        <w:rFonts w:ascii="Wingdings" w:hAnsi="Wingdings"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4AB52C5"/>
    <w:multiLevelType w:val="multilevel"/>
    <w:tmpl w:val="D23039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954AE0"/>
    <w:multiLevelType w:val="hybridMultilevel"/>
    <w:tmpl w:val="9B963CC0"/>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570A19"/>
    <w:multiLevelType w:val="hybridMultilevel"/>
    <w:tmpl w:val="C6A8A66A"/>
    <w:lvl w:ilvl="0" w:tplc="FFFFFFFF">
      <w:start w:val="1"/>
      <w:numFmt w:val="bullet"/>
      <w:lvlText w:val=""/>
      <w:lvlJc w:val="left"/>
      <w:pPr>
        <w:ind w:left="720" w:hanging="360"/>
      </w:pPr>
      <w:rPr>
        <w:rFonts w:ascii="Wingdings" w:hAnsi="Wingdings" w:hint="default"/>
        <w:color w:val="auto"/>
      </w:rPr>
    </w:lvl>
    <w:lvl w:ilvl="1" w:tplc="08090009">
      <w:start w:val="1"/>
      <w:numFmt w:val="bullet"/>
      <w:lvlText w:val=""/>
      <w:lvlJc w:val="left"/>
      <w:pPr>
        <w:ind w:left="720" w:hanging="360"/>
      </w:pPr>
      <w:rPr>
        <w:rFonts w:ascii="Wingdings" w:hAnsi="Wingdings"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9622DF3"/>
    <w:multiLevelType w:val="hybridMultilevel"/>
    <w:tmpl w:val="F56A7568"/>
    <w:lvl w:ilvl="0" w:tplc="08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EF467EC"/>
    <w:multiLevelType w:val="multilevel"/>
    <w:tmpl w:val="C50CE4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EB6BC1"/>
    <w:multiLevelType w:val="hybridMultilevel"/>
    <w:tmpl w:val="744CFD88"/>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6A85C7D"/>
    <w:multiLevelType w:val="hybridMultilevel"/>
    <w:tmpl w:val="F7F62C98"/>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FD26DFE"/>
    <w:multiLevelType w:val="hybridMultilevel"/>
    <w:tmpl w:val="7CAA0372"/>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58357D4"/>
    <w:multiLevelType w:val="hybridMultilevel"/>
    <w:tmpl w:val="33F83768"/>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973D4F"/>
    <w:multiLevelType w:val="hybridMultilevel"/>
    <w:tmpl w:val="A5F4F72E"/>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3675AA"/>
    <w:multiLevelType w:val="hybridMultilevel"/>
    <w:tmpl w:val="D29C464E"/>
    <w:lvl w:ilvl="0" w:tplc="08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1390FDE"/>
    <w:multiLevelType w:val="hybridMultilevel"/>
    <w:tmpl w:val="CFE04F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EF5E28"/>
    <w:multiLevelType w:val="hybridMultilevel"/>
    <w:tmpl w:val="EFE82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AD0D50"/>
    <w:multiLevelType w:val="multilevel"/>
    <w:tmpl w:val="3B08E9CE"/>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2028D3"/>
    <w:multiLevelType w:val="multilevel"/>
    <w:tmpl w:val="66DA23C0"/>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D416FD"/>
    <w:multiLevelType w:val="hybridMultilevel"/>
    <w:tmpl w:val="8E221C88"/>
    <w:lvl w:ilvl="0" w:tplc="08090009">
      <w:start w:val="1"/>
      <w:numFmt w:val="bullet"/>
      <w:lvlText w:val=""/>
      <w:lvlJc w:val="left"/>
      <w:pPr>
        <w:ind w:left="720" w:hanging="360"/>
      </w:pPr>
      <w:rPr>
        <w:rFonts w:ascii="Wingdings" w:hAnsi="Wingdings" w:hint="default"/>
      </w:rPr>
    </w:lvl>
    <w:lvl w:ilvl="1" w:tplc="D5F80490">
      <w:start w:val="2"/>
      <w:numFmt w:val="bullet"/>
      <w:lvlText w:val="•"/>
      <w:lvlJc w:val="left"/>
      <w:pPr>
        <w:ind w:left="1800" w:hanging="72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B085613"/>
    <w:multiLevelType w:val="multilevel"/>
    <w:tmpl w:val="0E648438"/>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C5430C8"/>
    <w:multiLevelType w:val="hybridMultilevel"/>
    <w:tmpl w:val="58E4A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4F4692"/>
    <w:multiLevelType w:val="hybridMultilevel"/>
    <w:tmpl w:val="3A32F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FB4AFC"/>
    <w:multiLevelType w:val="hybridMultilevel"/>
    <w:tmpl w:val="E9B21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AF622E"/>
    <w:multiLevelType w:val="hybridMultilevel"/>
    <w:tmpl w:val="AF1417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991E5A"/>
    <w:multiLevelType w:val="hybridMultilevel"/>
    <w:tmpl w:val="1CD20B8E"/>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381E18"/>
    <w:multiLevelType w:val="hybridMultilevel"/>
    <w:tmpl w:val="174051EC"/>
    <w:lvl w:ilvl="0" w:tplc="08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E9A3E24"/>
    <w:multiLevelType w:val="hybridMultilevel"/>
    <w:tmpl w:val="FE103020"/>
    <w:lvl w:ilvl="0" w:tplc="08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41375455">
    <w:abstractNumId w:val="36"/>
  </w:num>
  <w:num w:numId="2" w16cid:durableId="365066293">
    <w:abstractNumId w:val="34"/>
  </w:num>
  <w:num w:numId="3" w16cid:durableId="1076782091">
    <w:abstractNumId w:val="1"/>
  </w:num>
  <w:num w:numId="4" w16cid:durableId="1018895921">
    <w:abstractNumId w:val="18"/>
  </w:num>
  <w:num w:numId="5" w16cid:durableId="169491260">
    <w:abstractNumId w:val="24"/>
  </w:num>
  <w:num w:numId="6" w16cid:durableId="1176653818">
    <w:abstractNumId w:val="37"/>
  </w:num>
  <w:num w:numId="7" w16cid:durableId="2067992679">
    <w:abstractNumId w:val="20"/>
  </w:num>
  <w:num w:numId="8" w16cid:durableId="260992139">
    <w:abstractNumId w:val="13"/>
  </w:num>
  <w:num w:numId="9" w16cid:durableId="1956061926">
    <w:abstractNumId w:val="23"/>
  </w:num>
  <w:num w:numId="10" w16cid:durableId="982006294">
    <w:abstractNumId w:val="8"/>
  </w:num>
  <w:num w:numId="11" w16cid:durableId="341860460">
    <w:abstractNumId w:val="32"/>
  </w:num>
  <w:num w:numId="12" w16cid:durableId="465780306">
    <w:abstractNumId w:val="2"/>
  </w:num>
  <w:num w:numId="13" w16cid:durableId="921910230">
    <w:abstractNumId w:val="0"/>
  </w:num>
  <w:num w:numId="14" w16cid:durableId="1077632419">
    <w:abstractNumId w:val="39"/>
  </w:num>
  <w:num w:numId="15" w16cid:durableId="196165440">
    <w:abstractNumId w:val="22"/>
  </w:num>
  <w:num w:numId="16" w16cid:durableId="1269193984">
    <w:abstractNumId w:val="5"/>
  </w:num>
  <w:num w:numId="17" w16cid:durableId="524944938">
    <w:abstractNumId w:val="15"/>
  </w:num>
  <w:num w:numId="18" w16cid:durableId="648174117">
    <w:abstractNumId w:val="11"/>
  </w:num>
  <w:num w:numId="19" w16cid:durableId="385488729">
    <w:abstractNumId w:val="17"/>
  </w:num>
  <w:num w:numId="20" w16cid:durableId="489060585">
    <w:abstractNumId w:val="21"/>
  </w:num>
  <w:num w:numId="21" w16cid:durableId="1439376179">
    <w:abstractNumId w:val="33"/>
  </w:num>
  <w:num w:numId="22" w16cid:durableId="1497652403">
    <w:abstractNumId w:val="12"/>
  </w:num>
  <w:num w:numId="23" w16cid:durableId="1008557862">
    <w:abstractNumId w:val="38"/>
  </w:num>
  <w:num w:numId="24" w16cid:durableId="1013606239">
    <w:abstractNumId w:val="27"/>
  </w:num>
  <w:num w:numId="25" w16cid:durableId="792866511">
    <w:abstractNumId w:val="40"/>
  </w:num>
  <w:num w:numId="26" w16cid:durableId="1402410813">
    <w:abstractNumId w:val="7"/>
  </w:num>
  <w:num w:numId="27" w16cid:durableId="1704475806">
    <w:abstractNumId w:val="31"/>
  </w:num>
  <w:num w:numId="28" w16cid:durableId="1162962240">
    <w:abstractNumId w:val="6"/>
  </w:num>
  <w:num w:numId="29" w16cid:durableId="847525012">
    <w:abstractNumId w:val="26"/>
  </w:num>
  <w:num w:numId="30" w16cid:durableId="1554845810">
    <w:abstractNumId w:val="30"/>
  </w:num>
  <w:num w:numId="31" w16cid:durableId="2028369174">
    <w:abstractNumId w:val="9"/>
  </w:num>
  <w:num w:numId="32" w16cid:durableId="1125386466">
    <w:abstractNumId w:val="4"/>
  </w:num>
  <w:num w:numId="33" w16cid:durableId="1176113486">
    <w:abstractNumId w:val="16"/>
  </w:num>
  <w:num w:numId="34" w16cid:durableId="373433957">
    <w:abstractNumId w:val="14"/>
  </w:num>
  <w:num w:numId="35" w16cid:durableId="211231638">
    <w:abstractNumId w:val="19"/>
  </w:num>
  <w:num w:numId="36" w16cid:durableId="1350522138">
    <w:abstractNumId w:val="3"/>
  </w:num>
  <w:num w:numId="37" w16cid:durableId="871117997">
    <w:abstractNumId w:val="10"/>
  </w:num>
  <w:num w:numId="38" w16cid:durableId="465703806">
    <w:abstractNumId w:val="35"/>
  </w:num>
  <w:num w:numId="39" w16cid:durableId="1435783779">
    <w:abstractNumId w:val="29"/>
  </w:num>
  <w:num w:numId="40" w16cid:durableId="1775246446">
    <w:abstractNumId w:val="25"/>
  </w:num>
  <w:num w:numId="41" w16cid:durableId="313335194">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5BD"/>
    <w:rsid w:val="00002DF7"/>
    <w:rsid w:val="000036AB"/>
    <w:rsid w:val="0000616C"/>
    <w:rsid w:val="00007B27"/>
    <w:rsid w:val="00007ECC"/>
    <w:rsid w:val="00012449"/>
    <w:rsid w:val="00013D79"/>
    <w:rsid w:val="00013F5D"/>
    <w:rsid w:val="0001512D"/>
    <w:rsid w:val="00017027"/>
    <w:rsid w:val="00020F8F"/>
    <w:rsid w:val="00021938"/>
    <w:rsid w:val="00021EF3"/>
    <w:rsid w:val="00023F40"/>
    <w:rsid w:val="000244F4"/>
    <w:rsid w:val="00026714"/>
    <w:rsid w:val="00026ECE"/>
    <w:rsid w:val="00030EBE"/>
    <w:rsid w:val="00031006"/>
    <w:rsid w:val="0003163B"/>
    <w:rsid w:val="00034A06"/>
    <w:rsid w:val="000361A6"/>
    <w:rsid w:val="00041AFC"/>
    <w:rsid w:val="00042390"/>
    <w:rsid w:val="0004358A"/>
    <w:rsid w:val="00044713"/>
    <w:rsid w:val="0004472D"/>
    <w:rsid w:val="00045AA8"/>
    <w:rsid w:val="00046287"/>
    <w:rsid w:val="00046920"/>
    <w:rsid w:val="00047764"/>
    <w:rsid w:val="00050AFE"/>
    <w:rsid w:val="00052CBB"/>
    <w:rsid w:val="00054DEA"/>
    <w:rsid w:val="0005545B"/>
    <w:rsid w:val="00055F2E"/>
    <w:rsid w:val="0005685A"/>
    <w:rsid w:val="00057090"/>
    <w:rsid w:val="00057F68"/>
    <w:rsid w:val="00061711"/>
    <w:rsid w:val="0006228A"/>
    <w:rsid w:val="000624C2"/>
    <w:rsid w:val="000656EF"/>
    <w:rsid w:val="00067074"/>
    <w:rsid w:val="0007473E"/>
    <w:rsid w:val="0008078D"/>
    <w:rsid w:val="0008472B"/>
    <w:rsid w:val="00084A9C"/>
    <w:rsid w:val="000850F8"/>
    <w:rsid w:val="0008718A"/>
    <w:rsid w:val="0008727B"/>
    <w:rsid w:val="00087ECF"/>
    <w:rsid w:val="00092A6F"/>
    <w:rsid w:val="00092B33"/>
    <w:rsid w:val="00094160"/>
    <w:rsid w:val="00095F2D"/>
    <w:rsid w:val="000A1455"/>
    <w:rsid w:val="000A2371"/>
    <w:rsid w:val="000A2744"/>
    <w:rsid w:val="000A4D62"/>
    <w:rsid w:val="000A5F2D"/>
    <w:rsid w:val="000A7C4E"/>
    <w:rsid w:val="000B01E7"/>
    <w:rsid w:val="000B47B5"/>
    <w:rsid w:val="000B4C48"/>
    <w:rsid w:val="000B4D01"/>
    <w:rsid w:val="000C1CE7"/>
    <w:rsid w:val="000C6744"/>
    <w:rsid w:val="000D0000"/>
    <w:rsid w:val="000D0833"/>
    <w:rsid w:val="000D54F6"/>
    <w:rsid w:val="000D554B"/>
    <w:rsid w:val="000D6270"/>
    <w:rsid w:val="000D768E"/>
    <w:rsid w:val="000D7697"/>
    <w:rsid w:val="000D78BD"/>
    <w:rsid w:val="000E0AF9"/>
    <w:rsid w:val="000E12FE"/>
    <w:rsid w:val="000E77B9"/>
    <w:rsid w:val="000F1A06"/>
    <w:rsid w:val="000F2CCF"/>
    <w:rsid w:val="000F52C4"/>
    <w:rsid w:val="000F748B"/>
    <w:rsid w:val="000F7F08"/>
    <w:rsid w:val="00102145"/>
    <w:rsid w:val="00105E9A"/>
    <w:rsid w:val="00110AD1"/>
    <w:rsid w:val="00113083"/>
    <w:rsid w:val="00113C84"/>
    <w:rsid w:val="00114823"/>
    <w:rsid w:val="00114A01"/>
    <w:rsid w:val="00115117"/>
    <w:rsid w:val="00117E5A"/>
    <w:rsid w:val="0012422A"/>
    <w:rsid w:val="00127598"/>
    <w:rsid w:val="00130E63"/>
    <w:rsid w:val="00134D0E"/>
    <w:rsid w:val="00135C85"/>
    <w:rsid w:val="001363E5"/>
    <w:rsid w:val="0013781F"/>
    <w:rsid w:val="00142CF9"/>
    <w:rsid w:val="00143E64"/>
    <w:rsid w:val="001457C3"/>
    <w:rsid w:val="00146375"/>
    <w:rsid w:val="001509F3"/>
    <w:rsid w:val="0015187C"/>
    <w:rsid w:val="001549DE"/>
    <w:rsid w:val="00154E2D"/>
    <w:rsid w:val="00154F52"/>
    <w:rsid w:val="00155329"/>
    <w:rsid w:val="00157617"/>
    <w:rsid w:val="0015790E"/>
    <w:rsid w:val="001604AF"/>
    <w:rsid w:val="001614E5"/>
    <w:rsid w:val="001632DA"/>
    <w:rsid w:val="00164724"/>
    <w:rsid w:val="0016692B"/>
    <w:rsid w:val="00166CF4"/>
    <w:rsid w:val="00166EE0"/>
    <w:rsid w:val="001726A2"/>
    <w:rsid w:val="001736AC"/>
    <w:rsid w:val="00173744"/>
    <w:rsid w:val="00174B8F"/>
    <w:rsid w:val="001750F8"/>
    <w:rsid w:val="001771E2"/>
    <w:rsid w:val="001800CB"/>
    <w:rsid w:val="001804D7"/>
    <w:rsid w:val="001809A6"/>
    <w:rsid w:val="00180A12"/>
    <w:rsid w:val="00181D30"/>
    <w:rsid w:val="00182EF3"/>
    <w:rsid w:val="0018733F"/>
    <w:rsid w:val="00187456"/>
    <w:rsid w:val="0018778C"/>
    <w:rsid w:val="00192327"/>
    <w:rsid w:val="00193CEA"/>
    <w:rsid w:val="00196670"/>
    <w:rsid w:val="001A0907"/>
    <w:rsid w:val="001A0A38"/>
    <w:rsid w:val="001A3A16"/>
    <w:rsid w:val="001A51F8"/>
    <w:rsid w:val="001A7882"/>
    <w:rsid w:val="001B1DB4"/>
    <w:rsid w:val="001B33D8"/>
    <w:rsid w:val="001B534C"/>
    <w:rsid w:val="001C041D"/>
    <w:rsid w:val="001C04B8"/>
    <w:rsid w:val="001C0BF7"/>
    <w:rsid w:val="001C1B22"/>
    <w:rsid w:val="001C420F"/>
    <w:rsid w:val="001C4F8B"/>
    <w:rsid w:val="001C68C4"/>
    <w:rsid w:val="001D0658"/>
    <w:rsid w:val="001D347A"/>
    <w:rsid w:val="001D4137"/>
    <w:rsid w:val="001D4B24"/>
    <w:rsid w:val="001D6374"/>
    <w:rsid w:val="001D6556"/>
    <w:rsid w:val="001E067A"/>
    <w:rsid w:val="001E1CC7"/>
    <w:rsid w:val="001E32F5"/>
    <w:rsid w:val="001E6238"/>
    <w:rsid w:val="001E7825"/>
    <w:rsid w:val="001F0302"/>
    <w:rsid w:val="001F073E"/>
    <w:rsid w:val="001F1213"/>
    <w:rsid w:val="001F248B"/>
    <w:rsid w:val="001F2FAB"/>
    <w:rsid w:val="001F3C91"/>
    <w:rsid w:val="001F6396"/>
    <w:rsid w:val="001F6715"/>
    <w:rsid w:val="002004B7"/>
    <w:rsid w:val="0020120A"/>
    <w:rsid w:val="0020236E"/>
    <w:rsid w:val="0020263F"/>
    <w:rsid w:val="00202797"/>
    <w:rsid w:val="0020418D"/>
    <w:rsid w:val="00205AAA"/>
    <w:rsid w:val="00206342"/>
    <w:rsid w:val="0021128C"/>
    <w:rsid w:val="00216C4B"/>
    <w:rsid w:val="00216DAC"/>
    <w:rsid w:val="00217509"/>
    <w:rsid w:val="00221559"/>
    <w:rsid w:val="00221DCD"/>
    <w:rsid w:val="002253E9"/>
    <w:rsid w:val="0022610C"/>
    <w:rsid w:val="00227A5E"/>
    <w:rsid w:val="0023067F"/>
    <w:rsid w:val="002339E4"/>
    <w:rsid w:val="00233D95"/>
    <w:rsid w:val="002345CB"/>
    <w:rsid w:val="00235C2E"/>
    <w:rsid w:val="002428EB"/>
    <w:rsid w:val="00242B79"/>
    <w:rsid w:val="00243EEA"/>
    <w:rsid w:val="002448BA"/>
    <w:rsid w:val="0024560F"/>
    <w:rsid w:val="002458D7"/>
    <w:rsid w:val="00245A57"/>
    <w:rsid w:val="00247F1D"/>
    <w:rsid w:val="00252F6D"/>
    <w:rsid w:val="00254E86"/>
    <w:rsid w:val="00256253"/>
    <w:rsid w:val="00256AA9"/>
    <w:rsid w:val="002630E1"/>
    <w:rsid w:val="00263C0D"/>
    <w:rsid w:val="0026414E"/>
    <w:rsid w:val="0026570F"/>
    <w:rsid w:val="00266751"/>
    <w:rsid w:val="00271DCD"/>
    <w:rsid w:val="00272779"/>
    <w:rsid w:val="00272B45"/>
    <w:rsid w:val="00272DDF"/>
    <w:rsid w:val="00272F57"/>
    <w:rsid w:val="00274A88"/>
    <w:rsid w:val="0027681F"/>
    <w:rsid w:val="0027689C"/>
    <w:rsid w:val="002773E3"/>
    <w:rsid w:val="00277A24"/>
    <w:rsid w:val="00280F1A"/>
    <w:rsid w:val="00281072"/>
    <w:rsid w:val="00282BD3"/>
    <w:rsid w:val="0028395B"/>
    <w:rsid w:val="00285E5A"/>
    <w:rsid w:val="00286CD9"/>
    <w:rsid w:val="00290E6D"/>
    <w:rsid w:val="00295459"/>
    <w:rsid w:val="00295C58"/>
    <w:rsid w:val="002978B4"/>
    <w:rsid w:val="002978CE"/>
    <w:rsid w:val="002A0223"/>
    <w:rsid w:val="002A41C2"/>
    <w:rsid w:val="002A7FDE"/>
    <w:rsid w:val="002B2ED7"/>
    <w:rsid w:val="002B3333"/>
    <w:rsid w:val="002B4CF9"/>
    <w:rsid w:val="002B784A"/>
    <w:rsid w:val="002C1712"/>
    <w:rsid w:val="002C42AA"/>
    <w:rsid w:val="002C686A"/>
    <w:rsid w:val="002C69C1"/>
    <w:rsid w:val="002C7506"/>
    <w:rsid w:val="002D151E"/>
    <w:rsid w:val="002D538A"/>
    <w:rsid w:val="002E0B79"/>
    <w:rsid w:val="002E2A23"/>
    <w:rsid w:val="002E4530"/>
    <w:rsid w:val="002E7E32"/>
    <w:rsid w:val="002E7F63"/>
    <w:rsid w:val="002F2C9D"/>
    <w:rsid w:val="002F33FC"/>
    <w:rsid w:val="002F56F5"/>
    <w:rsid w:val="002F636B"/>
    <w:rsid w:val="002F7D12"/>
    <w:rsid w:val="003016D6"/>
    <w:rsid w:val="00302A61"/>
    <w:rsid w:val="003065C9"/>
    <w:rsid w:val="00310886"/>
    <w:rsid w:val="0031101A"/>
    <w:rsid w:val="003110AC"/>
    <w:rsid w:val="00311430"/>
    <w:rsid w:val="003116EF"/>
    <w:rsid w:val="003160CA"/>
    <w:rsid w:val="003220BD"/>
    <w:rsid w:val="003264E3"/>
    <w:rsid w:val="00327F8F"/>
    <w:rsid w:val="0033281C"/>
    <w:rsid w:val="00337A44"/>
    <w:rsid w:val="00340A0D"/>
    <w:rsid w:val="00343E89"/>
    <w:rsid w:val="0034402E"/>
    <w:rsid w:val="0034433E"/>
    <w:rsid w:val="003475A2"/>
    <w:rsid w:val="00351D5F"/>
    <w:rsid w:val="0035475A"/>
    <w:rsid w:val="00356342"/>
    <w:rsid w:val="00356643"/>
    <w:rsid w:val="00356840"/>
    <w:rsid w:val="00360106"/>
    <w:rsid w:val="00361725"/>
    <w:rsid w:val="00361B85"/>
    <w:rsid w:val="00362353"/>
    <w:rsid w:val="0036316D"/>
    <w:rsid w:val="00364155"/>
    <w:rsid w:val="00364181"/>
    <w:rsid w:val="003653FA"/>
    <w:rsid w:val="00365A23"/>
    <w:rsid w:val="00366F1A"/>
    <w:rsid w:val="00366F7D"/>
    <w:rsid w:val="00371344"/>
    <w:rsid w:val="00371613"/>
    <w:rsid w:val="00371FD5"/>
    <w:rsid w:val="00373274"/>
    <w:rsid w:val="003742E0"/>
    <w:rsid w:val="00377777"/>
    <w:rsid w:val="00377F22"/>
    <w:rsid w:val="00384168"/>
    <w:rsid w:val="00386250"/>
    <w:rsid w:val="00386C7B"/>
    <w:rsid w:val="003873D7"/>
    <w:rsid w:val="00387A44"/>
    <w:rsid w:val="00387B3E"/>
    <w:rsid w:val="00387E38"/>
    <w:rsid w:val="0039059B"/>
    <w:rsid w:val="00394791"/>
    <w:rsid w:val="00394FD2"/>
    <w:rsid w:val="0039574A"/>
    <w:rsid w:val="00395959"/>
    <w:rsid w:val="00396801"/>
    <w:rsid w:val="0039735F"/>
    <w:rsid w:val="00397DBC"/>
    <w:rsid w:val="00397EBD"/>
    <w:rsid w:val="003A00BA"/>
    <w:rsid w:val="003A15DC"/>
    <w:rsid w:val="003A4E7A"/>
    <w:rsid w:val="003A68F4"/>
    <w:rsid w:val="003A7B35"/>
    <w:rsid w:val="003A7C0B"/>
    <w:rsid w:val="003B0199"/>
    <w:rsid w:val="003B1A9A"/>
    <w:rsid w:val="003B2247"/>
    <w:rsid w:val="003B262E"/>
    <w:rsid w:val="003B3796"/>
    <w:rsid w:val="003B401F"/>
    <w:rsid w:val="003B579C"/>
    <w:rsid w:val="003B6150"/>
    <w:rsid w:val="003B64AB"/>
    <w:rsid w:val="003B70CF"/>
    <w:rsid w:val="003C3B9C"/>
    <w:rsid w:val="003C3BD1"/>
    <w:rsid w:val="003C3C1F"/>
    <w:rsid w:val="003C45B3"/>
    <w:rsid w:val="003C7D16"/>
    <w:rsid w:val="003C7D46"/>
    <w:rsid w:val="003D00D4"/>
    <w:rsid w:val="003D130D"/>
    <w:rsid w:val="003D32AE"/>
    <w:rsid w:val="003D3B16"/>
    <w:rsid w:val="003D4021"/>
    <w:rsid w:val="003D4FB7"/>
    <w:rsid w:val="003D537F"/>
    <w:rsid w:val="003D5BCE"/>
    <w:rsid w:val="003E0134"/>
    <w:rsid w:val="003E0202"/>
    <w:rsid w:val="003E25B5"/>
    <w:rsid w:val="003E3517"/>
    <w:rsid w:val="003E4FC4"/>
    <w:rsid w:val="003E68CA"/>
    <w:rsid w:val="003F1637"/>
    <w:rsid w:val="003F2011"/>
    <w:rsid w:val="003F3813"/>
    <w:rsid w:val="004007BE"/>
    <w:rsid w:val="00400C14"/>
    <w:rsid w:val="00402ADF"/>
    <w:rsid w:val="00405635"/>
    <w:rsid w:val="00405A33"/>
    <w:rsid w:val="00414AFB"/>
    <w:rsid w:val="004169CC"/>
    <w:rsid w:val="00417BF2"/>
    <w:rsid w:val="00421252"/>
    <w:rsid w:val="0042159F"/>
    <w:rsid w:val="00422A75"/>
    <w:rsid w:val="00422BF9"/>
    <w:rsid w:val="00422CC2"/>
    <w:rsid w:val="00425BBE"/>
    <w:rsid w:val="00427112"/>
    <w:rsid w:val="00432586"/>
    <w:rsid w:val="004330A2"/>
    <w:rsid w:val="00434133"/>
    <w:rsid w:val="00435E62"/>
    <w:rsid w:val="00436E09"/>
    <w:rsid w:val="004376B7"/>
    <w:rsid w:val="004445B6"/>
    <w:rsid w:val="00447116"/>
    <w:rsid w:val="00450B39"/>
    <w:rsid w:val="00450E37"/>
    <w:rsid w:val="00450F75"/>
    <w:rsid w:val="00452B1B"/>
    <w:rsid w:val="0045387B"/>
    <w:rsid w:val="004538DB"/>
    <w:rsid w:val="004569C1"/>
    <w:rsid w:val="00456DD2"/>
    <w:rsid w:val="00457BBE"/>
    <w:rsid w:val="00457F7B"/>
    <w:rsid w:val="004627CA"/>
    <w:rsid w:val="00465C93"/>
    <w:rsid w:val="00465D28"/>
    <w:rsid w:val="00465D39"/>
    <w:rsid w:val="00472101"/>
    <w:rsid w:val="0047329D"/>
    <w:rsid w:val="00473538"/>
    <w:rsid w:val="004750D9"/>
    <w:rsid w:val="004766FC"/>
    <w:rsid w:val="00481755"/>
    <w:rsid w:val="00485C0F"/>
    <w:rsid w:val="00487E5B"/>
    <w:rsid w:val="00490723"/>
    <w:rsid w:val="004925BA"/>
    <w:rsid w:val="00492BF1"/>
    <w:rsid w:val="00493641"/>
    <w:rsid w:val="00493BDE"/>
    <w:rsid w:val="0049510B"/>
    <w:rsid w:val="004962DD"/>
    <w:rsid w:val="004964E3"/>
    <w:rsid w:val="00496965"/>
    <w:rsid w:val="0049698A"/>
    <w:rsid w:val="004A2712"/>
    <w:rsid w:val="004B0F55"/>
    <w:rsid w:val="004B15BD"/>
    <w:rsid w:val="004B1688"/>
    <w:rsid w:val="004B6ED6"/>
    <w:rsid w:val="004C1827"/>
    <w:rsid w:val="004C377C"/>
    <w:rsid w:val="004C6558"/>
    <w:rsid w:val="004C7B77"/>
    <w:rsid w:val="004D12D0"/>
    <w:rsid w:val="004D1C8B"/>
    <w:rsid w:val="004D44E2"/>
    <w:rsid w:val="004D79D8"/>
    <w:rsid w:val="004E093A"/>
    <w:rsid w:val="004E12F4"/>
    <w:rsid w:val="004E2A71"/>
    <w:rsid w:val="004E2E4A"/>
    <w:rsid w:val="004E517D"/>
    <w:rsid w:val="004F19E7"/>
    <w:rsid w:val="004F206A"/>
    <w:rsid w:val="004F2270"/>
    <w:rsid w:val="004F2E9E"/>
    <w:rsid w:val="004F3C98"/>
    <w:rsid w:val="004F541D"/>
    <w:rsid w:val="004F79B8"/>
    <w:rsid w:val="0050399F"/>
    <w:rsid w:val="005039FC"/>
    <w:rsid w:val="00505463"/>
    <w:rsid w:val="005055B3"/>
    <w:rsid w:val="00506112"/>
    <w:rsid w:val="005108C1"/>
    <w:rsid w:val="00513841"/>
    <w:rsid w:val="005200B7"/>
    <w:rsid w:val="00523014"/>
    <w:rsid w:val="005235F7"/>
    <w:rsid w:val="00525421"/>
    <w:rsid w:val="00527977"/>
    <w:rsid w:val="00527D48"/>
    <w:rsid w:val="0053011A"/>
    <w:rsid w:val="00531E4D"/>
    <w:rsid w:val="0053427E"/>
    <w:rsid w:val="00535F2B"/>
    <w:rsid w:val="00536068"/>
    <w:rsid w:val="005363F4"/>
    <w:rsid w:val="005400AB"/>
    <w:rsid w:val="00542E53"/>
    <w:rsid w:val="00544C4C"/>
    <w:rsid w:val="00545E9F"/>
    <w:rsid w:val="005461F6"/>
    <w:rsid w:val="0054667A"/>
    <w:rsid w:val="00546CE0"/>
    <w:rsid w:val="0054733B"/>
    <w:rsid w:val="00550FC9"/>
    <w:rsid w:val="005529FB"/>
    <w:rsid w:val="00553FEC"/>
    <w:rsid w:val="00555721"/>
    <w:rsid w:val="005604C3"/>
    <w:rsid w:val="00563730"/>
    <w:rsid w:val="00563B51"/>
    <w:rsid w:val="00566EB8"/>
    <w:rsid w:val="00566F4F"/>
    <w:rsid w:val="00567FCA"/>
    <w:rsid w:val="0057288E"/>
    <w:rsid w:val="0057376E"/>
    <w:rsid w:val="00574993"/>
    <w:rsid w:val="00575A33"/>
    <w:rsid w:val="00580D4A"/>
    <w:rsid w:val="00581AC5"/>
    <w:rsid w:val="00581DAB"/>
    <w:rsid w:val="00584154"/>
    <w:rsid w:val="00585264"/>
    <w:rsid w:val="005875E5"/>
    <w:rsid w:val="0058768B"/>
    <w:rsid w:val="0059274E"/>
    <w:rsid w:val="00593C0A"/>
    <w:rsid w:val="00594714"/>
    <w:rsid w:val="005967E4"/>
    <w:rsid w:val="00596BED"/>
    <w:rsid w:val="005973F5"/>
    <w:rsid w:val="00597C68"/>
    <w:rsid w:val="005A0C66"/>
    <w:rsid w:val="005A1A2F"/>
    <w:rsid w:val="005A2BE1"/>
    <w:rsid w:val="005A3CEF"/>
    <w:rsid w:val="005A4406"/>
    <w:rsid w:val="005A50B6"/>
    <w:rsid w:val="005B1BAC"/>
    <w:rsid w:val="005B32BA"/>
    <w:rsid w:val="005B4AA2"/>
    <w:rsid w:val="005B5D66"/>
    <w:rsid w:val="005B728F"/>
    <w:rsid w:val="005B7660"/>
    <w:rsid w:val="005B7684"/>
    <w:rsid w:val="005B7B04"/>
    <w:rsid w:val="005C296A"/>
    <w:rsid w:val="005C3297"/>
    <w:rsid w:val="005C4D14"/>
    <w:rsid w:val="005C52E7"/>
    <w:rsid w:val="005C6982"/>
    <w:rsid w:val="005D0835"/>
    <w:rsid w:val="005D0ADB"/>
    <w:rsid w:val="005D1A46"/>
    <w:rsid w:val="005D2146"/>
    <w:rsid w:val="005D2B41"/>
    <w:rsid w:val="005D42AA"/>
    <w:rsid w:val="005D45D8"/>
    <w:rsid w:val="005D4D44"/>
    <w:rsid w:val="005D7CEB"/>
    <w:rsid w:val="005E05E2"/>
    <w:rsid w:val="005E0BC0"/>
    <w:rsid w:val="005E240B"/>
    <w:rsid w:val="005E3535"/>
    <w:rsid w:val="005E4CDA"/>
    <w:rsid w:val="005E78DD"/>
    <w:rsid w:val="005E7A63"/>
    <w:rsid w:val="005F0DD2"/>
    <w:rsid w:val="005F134D"/>
    <w:rsid w:val="005F152F"/>
    <w:rsid w:val="005F2588"/>
    <w:rsid w:val="005F49EB"/>
    <w:rsid w:val="005F72A6"/>
    <w:rsid w:val="0060068B"/>
    <w:rsid w:val="00601485"/>
    <w:rsid w:val="0060199C"/>
    <w:rsid w:val="00602AC5"/>
    <w:rsid w:val="006041A4"/>
    <w:rsid w:val="00605429"/>
    <w:rsid w:val="00610535"/>
    <w:rsid w:val="0061150C"/>
    <w:rsid w:val="00613A7A"/>
    <w:rsid w:val="00615A2F"/>
    <w:rsid w:val="006173EF"/>
    <w:rsid w:val="0061760D"/>
    <w:rsid w:val="00621CA8"/>
    <w:rsid w:val="006221BE"/>
    <w:rsid w:val="006230F4"/>
    <w:rsid w:val="0062317B"/>
    <w:rsid w:val="0062322D"/>
    <w:rsid w:val="00623716"/>
    <w:rsid w:val="00625BAE"/>
    <w:rsid w:val="006262D3"/>
    <w:rsid w:val="006269CC"/>
    <w:rsid w:val="00627353"/>
    <w:rsid w:val="006300FA"/>
    <w:rsid w:val="00631D71"/>
    <w:rsid w:val="006347CA"/>
    <w:rsid w:val="006349D4"/>
    <w:rsid w:val="00634A1B"/>
    <w:rsid w:val="006357E1"/>
    <w:rsid w:val="00636E9C"/>
    <w:rsid w:val="006378AC"/>
    <w:rsid w:val="00640501"/>
    <w:rsid w:val="006410D8"/>
    <w:rsid w:val="00641279"/>
    <w:rsid w:val="0064180F"/>
    <w:rsid w:val="00644424"/>
    <w:rsid w:val="00644759"/>
    <w:rsid w:val="00646860"/>
    <w:rsid w:val="00646D9E"/>
    <w:rsid w:val="006521FC"/>
    <w:rsid w:val="00653B22"/>
    <w:rsid w:val="00660EFE"/>
    <w:rsid w:val="006619B9"/>
    <w:rsid w:val="0066363F"/>
    <w:rsid w:val="00665D00"/>
    <w:rsid w:val="00665FC1"/>
    <w:rsid w:val="006700D8"/>
    <w:rsid w:val="0067054E"/>
    <w:rsid w:val="00673696"/>
    <w:rsid w:val="00674746"/>
    <w:rsid w:val="006750EC"/>
    <w:rsid w:val="006806C3"/>
    <w:rsid w:val="006814CE"/>
    <w:rsid w:val="0068228A"/>
    <w:rsid w:val="00682375"/>
    <w:rsid w:val="00684A29"/>
    <w:rsid w:val="00685705"/>
    <w:rsid w:val="0068597F"/>
    <w:rsid w:val="00685A5C"/>
    <w:rsid w:val="00685B00"/>
    <w:rsid w:val="00690F70"/>
    <w:rsid w:val="006923DB"/>
    <w:rsid w:val="006977AF"/>
    <w:rsid w:val="006A1ED9"/>
    <w:rsid w:val="006A3689"/>
    <w:rsid w:val="006A632E"/>
    <w:rsid w:val="006A7547"/>
    <w:rsid w:val="006B1062"/>
    <w:rsid w:val="006B1FC1"/>
    <w:rsid w:val="006B33A9"/>
    <w:rsid w:val="006B388A"/>
    <w:rsid w:val="006B5A03"/>
    <w:rsid w:val="006B79BF"/>
    <w:rsid w:val="006C0A8D"/>
    <w:rsid w:val="006C28C2"/>
    <w:rsid w:val="006C2F5F"/>
    <w:rsid w:val="006C7D05"/>
    <w:rsid w:val="006D1A3C"/>
    <w:rsid w:val="006D3F1D"/>
    <w:rsid w:val="006D441F"/>
    <w:rsid w:val="006D4485"/>
    <w:rsid w:val="006D4CED"/>
    <w:rsid w:val="006D6AA9"/>
    <w:rsid w:val="006E0738"/>
    <w:rsid w:val="006E158F"/>
    <w:rsid w:val="006E1645"/>
    <w:rsid w:val="006E34AB"/>
    <w:rsid w:val="006E34B7"/>
    <w:rsid w:val="006E41A6"/>
    <w:rsid w:val="006E5449"/>
    <w:rsid w:val="006E6BE0"/>
    <w:rsid w:val="006E6CA2"/>
    <w:rsid w:val="006F0610"/>
    <w:rsid w:val="006F3264"/>
    <w:rsid w:val="006F3462"/>
    <w:rsid w:val="006F3B30"/>
    <w:rsid w:val="006F71C4"/>
    <w:rsid w:val="0070200B"/>
    <w:rsid w:val="00702CC9"/>
    <w:rsid w:val="00703D60"/>
    <w:rsid w:val="00705B4F"/>
    <w:rsid w:val="00705B81"/>
    <w:rsid w:val="007062F9"/>
    <w:rsid w:val="0070638C"/>
    <w:rsid w:val="00706D9B"/>
    <w:rsid w:val="00707344"/>
    <w:rsid w:val="00707FDA"/>
    <w:rsid w:val="00710D87"/>
    <w:rsid w:val="00710DCF"/>
    <w:rsid w:val="00711045"/>
    <w:rsid w:val="00711632"/>
    <w:rsid w:val="00712B18"/>
    <w:rsid w:val="00715DAE"/>
    <w:rsid w:val="00716B98"/>
    <w:rsid w:val="00721E3F"/>
    <w:rsid w:val="007232AB"/>
    <w:rsid w:val="007234C0"/>
    <w:rsid w:val="00725098"/>
    <w:rsid w:val="00730465"/>
    <w:rsid w:val="007325FE"/>
    <w:rsid w:val="007337FD"/>
    <w:rsid w:val="00736435"/>
    <w:rsid w:val="00736456"/>
    <w:rsid w:val="007378E0"/>
    <w:rsid w:val="0074046A"/>
    <w:rsid w:val="0074230B"/>
    <w:rsid w:val="00744E42"/>
    <w:rsid w:val="007453C7"/>
    <w:rsid w:val="0074608E"/>
    <w:rsid w:val="00746596"/>
    <w:rsid w:val="00747BD4"/>
    <w:rsid w:val="00750D73"/>
    <w:rsid w:val="00751E3F"/>
    <w:rsid w:val="00754EE7"/>
    <w:rsid w:val="007558DB"/>
    <w:rsid w:val="00756283"/>
    <w:rsid w:val="0076277E"/>
    <w:rsid w:val="007628B7"/>
    <w:rsid w:val="00763E3A"/>
    <w:rsid w:val="007658AA"/>
    <w:rsid w:val="00766052"/>
    <w:rsid w:val="007667AA"/>
    <w:rsid w:val="00773BF4"/>
    <w:rsid w:val="0077544E"/>
    <w:rsid w:val="007761A8"/>
    <w:rsid w:val="007768F5"/>
    <w:rsid w:val="00776A29"/>
    <w:rsid w:val="00777F37"/>
    <w:rsid w:val="0078202D"/>
    <w:rsid w:val="00783BEA"/>
    <w:rsid w:val="00784131"/>
    <w:rsid w:val="0078547C"/>
    <w:rsid w:val="00787340"/>
    <w:rsid w:val="00790920"/>
    <w:rsid w:val="007913E1"/>
    <w:rsid w:val="007921D0"/>
    <w:rsid w:val="00793020"/>
    <w:rsid w:val="0079368B"/>
    <w:rsid w:val="00793A96"/>
    <w:rsid w:val="0079440A"/>
    <w:rsid w:val="007945E4"/>
    <w:rsid w:val="007954B5"/>
    <w:rsid w:val="00795B1C"/>
    <w:rsid w:val="0079687E"/>
    <w:rsid w:val="007974CF"/>
    <w:rsid w:val="00797C78"/>
    <w:rsid w:val="00797E3A"/>
    <w:rsid w:val="007A0154"/>
    <w:rsid w:val="007A2260"/>
    <w:rsid w:val="007A2A47"/>
    <w:rsid w:val="007A3FED"/>
    <w:rsid w:val="007A64F9"/>
    <w:rsid w:val="007A70E3"/>
    <w:rsid w:val="007B18FC"/>
    <w:rsid w:val="007B3838"/>
    <w:rsid w:val="007B399B"/>
    <w:rsid w:val="007B3A42"/>
    <w:rsid w:val="007B4CCD"/>
    <w:rsid w:val="007B6740"/>
    <w:rsid w:val="007B6F10"/>
    <w:rsid w:val="007C25BD"/>
    <w:rsid w:val="007C5603"/>
    <w:rsid w:val="007C6E25"/>
    <w:rsid w:val="007C7D94"/>
    <w:rsid w:val="007D057E"/>
    <w:rsid w:val="007D20EC"/>
    <w:rsid w:val="007D4C09"/>
    <w:rsid w:val="007D70DE"/>
    <w:rsid w:val="007D7496"/>
    <w:rsid w:val="007E14FA"/>
    <w:rsid w:val="007E28B1"/>
    <w:rsid w:val="007E55D2"/>
    <w:rsid w:val="007E5966"/>
    <w:rsid w:val="007E7C8E"/>
    <w:rsid w:val="007F06F0"/>
    <w:rsid w:val="007F1546"/>
    <w:rsid w:val="007F1630"/>
    <w:rsid w:val="007F2E49"/>
    <w:rsid w:val="007F3B44"/>
    <w:rsid w:val="007F3C05"/>
    <w:rsid w:val="007F3D3C"/>
    <w:rsid w:val="007F619D"/>
    <w:rsid w:val="007F6675"/>
    <w:rsid w:val="0080019B"/>
    <w:rsid w:val="00804099"/>
    <w:rsid w:val="00804278"/>
    <w:rsid w:val="00804BD1"/>
    <w:rsid w:val="00804C46"/>
    <w:rsid w:val="00806649"/>
    <w:rsid w:val="008073A4"/>
    <w:rsid w:val="00811A1A"/>
    <w:rsid w:val="00814D05"/>
    <w:rsid w:val="00815B97"/>
    <w:rsid w:val="00816591"/>
    <w:rsid w:val="00816A23"/>
    <w:rsid w:val="0082150F"/>
    <w:rsid w:val="008228B8"/>
    <w:rsid w:val="00825857"/>
    <w:rsid w:val="00825BD4"/>
    <w:rsid w:val="00825DB6"/>
    <w:rsid w:val="008277AE"/>
    <w:rsid w:val="00830657"/>
    <w:rsid w:val="008307A6"/>
    <w:rsid w:val="008308D4"/>
    <w:rsid w:val="008311D2"/>
    <w:rsid w:val="008331BC"/>
    <w:rsid w:val="00836D63"/>
    <w:rsid w:val="00841F16"/>
    <w:rsid w:val="0084307A"/>
    <w:rsid w:val="00843693"/>
    <w:rsid w:val="00844B6A"/>
    <w:rsid w:val="0084599E"/>
    <w:rsid w:val="00845C89"/>
    <w:rsid w:val="00846879"/>
    <w:rsid w:val="00846982"/>
    <w:rsid w:val="0084791F"/>
    <w:rsid w:val="00852550"/>
    <w:rsid w:val="008541CD"/>
    <w:rsid w:val="00855B1B"/>
    <w:rsid w:val="00856164"/>
    <w:rsid w:val="008567CD"/>
    <w:rsid w:val="00860682"/>
    <w:rsid w:val="00861314"/>
    <w:rsid w:val="0086361A"/>
    <w:rsid w:val="00863C87"/>
    <w:rsid w:val="00866354"/>
    <w:rsid w:val="008668E4"/>
    <w:rsid w:val="00867357"/>
    <w:rsid w:val="00870D1E"/>
    <w:rsid w:val="00870D24"/>
    <w:rsid w:val="008720A4"/>
    <w:rsid w:val="0087366D"/>
    <w:rsid w:val="00873A1C"/>
    <w:rsid w:val="00874090"/>
    <w:rsid w:val="0087569C"/>
    <w:rsid w:val="00877630"/>
    <w:rsid w:val="0088112B"/>
    <w:rsid w:val="008823B6"/>
    <w:rsid w:val="008823D9"/>
    <w:rsid w:val="008841B7"/>
    <w:rsid w:val="0088433D"/>
    <w:rsid w:val="008850FE"/>
    <w:rsid w:val="008905DF"/>
    <w:rsid w:val="00895C59"/>
    <w:rsid w:val="00895FFF"/>
    <w:rsid w:val="00896106"/>
    <w:rsid w:val="00896670"/>
    <w:rsid w:val="00897520"/>
    <w:rsid w:val="008A2DF1"/>
    <w:rsid w:val="008A2E2E"/>
    <w:rsid w:val="008A3C31"/>
    <w:rsid w:val="008A45E6"/>
    <w:rsid w:val="008A5C8F"/>
    <w:rsid w:val="008A63B4"/>
    <w:rsid w:val="008B000E"/>
    <w:rsid w:val="008B381C"/>
    <w:rsid w:val="008B45EB"/>
    <w:rsid w:val="008B72B7"/>
    <w:rsid w:val="008C0ACC"/>
    <w:rsid w:val="008C0C70"/>
    <w:rsid w:val="008C3534"/>
    <w:rsid w:val="008C3C3B"/>
    <w:rsid w:val="008C3E22"/>
    <w:rsid w:val="008C657D"/>
    <w:rsid w:val="008C74EB"/>
    <w:rsid w:val="008D0C7A"/>
    <w:rsid w:val="008D1FA7"/>
    <w:rsid w:val="008D2065"/>
    <w:rsid w:val="008D3D06"/>
    <w:rsid w:val="008D4A52"/>
    <w:rsid w:val="008D5B5B"/>
    <w:rsid w:val="008D6EFD"/>
    <w:rsid w:val="008E05BD"/>
    <w:rsid w:val="008E186B"/>
    <w:rsid w:val="008E24B8"/>
    <w:rsid w:val="008E2BC5"/>
    <w:rsid w:val="008E3F47"/>
    <w:rsid w:val="008E5B79"/>
    <w:rsid w:val="008E797E"/>
    <w:rsid w:val="008F0A96"/>
    <w:rsid w:val="008F36D1"/>
    <w:rsid w:val="008F48CA"/>
    <w:rsid w:val="008F497B"/>
    <w:rsid w:val="008F6085"/>
    <w:rsid w:val="008F77C4"/>
    <w:rsid w:val="00900D0E"/>
    <w:rsid w:val="00901521"/>
    <w:rsid w:val="00902ED7"/>
    <w:rsid w:val="0090368C"/>
    <w:rsid w:val="00905748"/>
    <w:rsid w:val="00906027"/>
    <w:rsid w:val="00910CE9"/>
    <w:rsid w:val="009125AC"/>
    <w:rsid w:val="009134D9"/>
    <w:rsid w:val="00913BD8"/>
    <w:rsid w:val="00914051"/>
    <w:rsid w:val="009142D5"/>
    <w:rsid w:val="009155BF"/>
    <w:rsid w:val="00922B87"/>
    <w:rsid w:val="00922C14"/>
    <w:rsid w:val="00923D00"/>
    <w:rsid w:val="00924658"/>
    <w:rsid w:val="00926931"/>
    <w:rsid w:val="00932C64"/>
    <w:rsid w:val="00933C2C"/>
    <w:rsid w:val="009348D0"/>
    <w:rsid w:val="00937334"/>
    <w:rsid w:val="0094113D"/>
    <w:rsid w:val="00941190"/>
    <w:rsid w:val="00941D6E"/>
    <w:rsid w:val="009421D2"/>
    <w:rsid w:val="009426AC"/>
    <w:rsid w:val="00945364"/>
    <w:rsid w:val="0094587D"/>
    <w:rsid w:val="00946017"/>
    <w:rsid w:val="00951D40"/>
    <w:rsid w:val="00952BAC"/>
    <w:rsid w:val="009531E8"/>
    <w:rsid w:val="00953FF0"/>
    <w:rsid w:val="009612D4"/>
    <w:rsid w:val="009619F2"/>
    <w:rsid w:val="00961E16"/>
    <w:rsid w:val="00962B46"/>
    <w:rsid w:val="00963917"/>
    <w:rsid w:val="00967F9A"/>
    <w:rsid w:val="00970394"/>
    <w:rsid w:val="009720DD"/>
    <w:rsid w:val="009740AA"/>
    <w:rsid w:val="009802B3"/>
    <w:rsid w:val="0098045A"/>
    <w:rsid w:val="0098394A"/>
    <w:rsid w:val="00983966"/>
    <w:rsid w:val="009853A3"/>
    <w:rsid w:val="00990BDD"/>
    <w:rsid w:val="00990C0E"/>
    <w:rsid w:val="009918B8"/>
    <w:rsid w:val="009946D8"/>
    <w:rsid w:val="00997AA7"/>
    <w:rsid w:val="00997BB5"/>
    <w:rsid w:val="00997CDB"/>
    <w:rsid w:val="009A0673"/>
    <w:rsid w:val="009A2276"/>
    <w:rsid w:val="009A370D"/>
    <w:rsid w:val="009A742D"/>
    <w:rsid w:val="009A7BBB"/>
    <w:rsid w:val="009B1D0E"/>
    <w:rsid w:val="009B22E2"/>
    <w:rsid w:val="009B260D"/>
    <w:rsid w:val="009B2829"/>
    <w:rsid w:val="009B4C87"/>
    <w:rsid w:val="009B5B13"/>
    <w:rsid w:val="009B754F"/>
    <w:rsid w:val="009C132A"/>
    <w:rsid w:val="009C1CD4"/>
    <w:rsid w:val="009C3919"/>
    <w:rsid w:val="009C54D8"/>
    <w:rsid w:val="009C5E89"/>
    <w:rsid w:val="009D0160"/>
    <w:rsid w:val="009D03D5"/>
    <w:rsid w:val="009D1AF7"/>
    <w:rsid w:val="009D5466"/>
    <w:rsid w:val="009D639E"/>
    <w:rsid w:val="009D6628"/>
    <w:rsid w:val="009D67DF"/>
    <w:rsid w:val="009D7693"/>
    <w:rsid w:val="009E11DE"/>
    <w:rsid w:val="009E37A1"/>
    <w:rsid w:val="009E416E"/>
    <w:rsid w:val="009E5531"/>
    <w:rsid w:val="009E58C7"/>
    <w:rsid w:val="009E7355"/>
    <w:rsid w:val="009F0C04"/>
    <w:rsid w:val="009F0DB2"/>
    <w:rsid w:val="009F2030"/>
    <w:rsid w:val="009F2508"/>
    <w:rsid w:val="009F2D81"/>
    <w:rsid w:val="009F3036"/>
    <w:rsid w:val="009F53CA"/>
    <w:rsid w:val="009F6B95"/>
    <w:rsid w:val="00A00724"/>
    <w:rsid w:val="00A01451"/>
    <w:rsid w:val="00A020F6"/>
    <w:rsid w:val="00A033C5"/>
    <w:rsid w:val="00A037FF"/>
    <w:rsid w:val="00A04819"/>
    <w:rsid w:val="00A056B5"/>
    <w:rsid w:val="00A069A4"/>
    <w:rsid w:val="00A12550"/>
    <w:rsid w:val="00A13208"/>
    <w:rsid w:val="00A24EEE"/>
    <w:rsid w:val="00A270E6"/>
    <w:rsid w:val="00A2774E"/>
    <w:rsid w:val="00A27F38"/>
    <w:rsid w:val="00A31C07"/>
    <w:rsid w:val="00A32585"/>
    <w:rsid w:val="00A401CD"/>
    <w:rsid w:val="00A40B87"/>
    <w:rsid w:val="00A40C8E"/>
    <w:rsid w:val="00A416D1"/>
    <w:rsid w:val="00A44564"/>
    <w:rsid w:val="00A44F8B"/>
    <w:rsid w:val="00A452D8"/>
    <w:rsid w:val="00A455FD"/>
    <w:rsid w:val="00A45B9C"/>
    <w:rsid w:val="00A474D4"/>
    <w:rsid w:val="00A47F4C"/>
    <w:rsid w:val="00A53B8D"/>
    <w:rsid w:val="00A544A4"/>
    <w:rsid w:val="00A54537"/>
    <w:rsid w:val="00A55951"/>
    <w:rsid w:val="00A576BD"/>
    <w:rsid w:val="00A576E1"/>
    <w:rsid w:val="00A57CDB"/>
    <w:rsid w:val="00A60810"/>
    <w:rsid w:val="00A61721"/>
    <w:rsid w:val="00A64004"/>
    <w:rsid w:val="00A6691D"/>
    <w:rsid w:val="00A67E90"/>
    <w:rsid w:val="00A71311"/>
    <w:rsid w:val="00A74855"/>
    <w:rsid w:val="00A75148"/>
    <w:rsid w:val="00A76B3F"/>
    <w:rsid w:val="00A81529"/>
    <w:rsid w:val="00A81F1D"/>
    <w:rsid w:val="00A82621"/>
    <w:rsid w:val="00A82A3A"/>
    <w:rsid w:val="00A85898"/>
    <w:rsid w:val="00A8620A"/>
    <w:rsid w:val="00A906FC"/>
    <w:rsid w:val="00A91491"/>
    <w:rsid w:val="00A91633"/>
    <w:rsid w:val="00A91D43"/>
    <w:rsid w:val="00A9381E"/>
    <w:rsid w:val="00A93D93"/>
    <w:rsid w:val="00A968BB"/>
    <w:rsid w:val="00A97346"/>
    <w:rsid w:val="00A9789B"/>
    <w:rsid w:val="00AA0D9E"/>
    <w:rsid w:val="00AA1564"/>
    <w:rsid w:val="00AA15C4"/>
    <w:rsid w:val="00AA4DAF"/>
    <w:rsid w:val="00AA605E"/>
    <w:rsid w:val="00AA6122"/>
    <w:rsid w:val="00AA66D8"/>
    <w:rsid w:val="00AA6721"/>
    <w:rsid w:val="00AB15D7"/>
    <w:rsid w:val="00AB2162"/>
    <w:rsid w:val="00AB24EE"/>
    <w:rsid w:val="00AB2767"/>
    <w:rsid w:val="00AB2AA6"/>
    <w:rsid w:val="00AB2ADD"/>
    <w:rsid w:val="00AB362B"/>
    <w:rsid w:val="00AB365C"/>
    <w:rsid w:val="00AB5056"/>
    <w:rsid w:val="00AB5AD6"/>
    <w:rsid w:val="00AC16F2"/>
    <w:rsid w:val="00AC1EE9"/>
    <w:rsid w:val="00AC4051"/>
    <w:rsid w:val="00AC41D2"/>
    <w:rsid w:val="00AC4E13"/>
    <w:rsid w:val="00AC5C4F"/>
    <w:rsid w:val="00AC7A8B"/>
    <w:rsid w:val="00AC7E2A"/>
    <w:rsid w:val="00AD048D"/>
    <w:rsid w:val="00AD149F"/>
    <w:rsid w:val="00AD1B2F"/>
    <w:rsid w:val="00AD3E43"/>
    <w:rsid w:val="00AD43C1"/>
    <w:rsid w:val="00AD53EB"/>
    <w:rsid w:val="00AD5768"/>
    <w:rsid w:val="00AD671C"/>
    <w:rsid w:val="00AD6B87"/>
    <w:rsid w:val="00AE39C9"/>
    <w:rsid w:val="00AE4E04"/>
    <w:rsid w:val="00AE77F5"/>
    <w:rsid w:val="00AF2839"/>
    <w:rsid w:val="00AF38A3"/>
    <w:rsid w:val="00AF471E"/>
    <w:rsid w:val="00AF477B"/>
    <w:rsid w:val="00B006AB"/>
    <w:rsid w:val="00B01390"/>
    <w:rsid w:val="00B01644"/>
    <w:rsid w:val="00B050B7"/>
    <w:rsid w:val="00B050CC"/>
    <w:rsid w:val="00B05781"/>
    <w:rsid w:val="00B05B51"/>
    <w:rsid w:val="00B06423"/>
    <w:rsid w:val="00B0643F"/>
    <w:rsid w:val="00B06D75"/>
    <w:rsid w:val="00B11024"/>
    <w:rsid w:val="00B11BE6"/>
    <w:rsid w:val="00B2367B"/>
    <w:rsid w:val="00B239AE"/>
    <w:rsid w:val="00B245AC"/>
    <w:rsid w:val="00B24FDE"/>
    <w:rsid w:val="00B2590F"/>
    <w:rsid w:val="00B26754"/>
    <w:rsid w:val="00B27EDC"/>
    <w:rsid w:val="00B3150F"/>
    <w:rsid w:val="00B33AA3"/>
    <w:rsid w:val="00B34031"/>
    <w:rsid w:val="00B35046"/>
    <w:rsid w:val="00B35467"/>
    <w:rsid w:val="00B36650"/>
    <w:rsid w:val="00B36FD0"/>
    <w:rsid w:val="00B4014A"/>
    <w:rsid w:val="00B419AE"/>
    <w:rsid w:val="00B42C87"/>
    <w:rsid w:val="00B440A2"/>
    <w:rsid w:val="00B45371"/>
    <w:rsid w:val="00B47252"/>
    <w:rsid w:val="00B51858"/>
    <w:rsid w:val="00B53BE1"/>
    <w:rsid w:val="00B561FE"/>
    <w:rsid w:val="00B6235F"/>
    <w:rsid w:val="00B6296E"/>
    <w:rsid w:val="00B65856"/>
    <w:rsid w:val="00B71E9E"/>
    <w:rsid w:val="00B72117"/>
    <w:rsid w:val="00B7315F"/>
    <w:rsid w:val="00B73B79"/>
    <w:rsid w:val="00B76776"/>
    <w:rsid w:val="00B767EA"/>
    <w:rsid w:val="00B7683B"/>
    <w:rsid w:val="00B76D4B"/>
    <w:rsid w:val="00B76F23"/>
    <w:rsid w:val="00B83D30"/>
    <w:rsid w:val="00B84EE9"/>
    <w:rsid w:val="00B8505F"/>
    <w:rsid w:val="00B85575"/>
    <w:rsid w:val="00B904F1"/>
    <w:rsid w:val="00B91762"/>
    <w:rsid w:val="00B9264E"/>
    <w:rsid w:val="00B926D9"/>
    <w:rsid w:val="00B9275B"/>
    <w:rsid w:val="00B93BAF"/>
    <w:rsid w:val="00B942D0"/>
    <w:rsid w:val="00B94E4F"/>
    <w:rsid w:val="00B962B9"/>
    <w:rsid w:val="00B96E5E"/>
    <w:rsid w:val="00BA07C5"/>
    <w:rsid w:val="00BA0E53"/>
    <w:rsid w:val="00BA19E7"/>
    <w:rsid w:val="00BA526E"/>
    <w:rsid w:val="00BA557A"/>
    <w:rsid w:val="00BA5800"/>
    <w:rsid w:val="00BA5AD9"/>
    <w:rsid w:val="00BA5F37"/>
    <w:rsid w:val="00BA6C0B"/>
    <w:rsid w:val="00BA7E04"/>
    <w:rsid w:val="00BB06E5"/>
    <w:rsid w:val="00BB3056"/>
    <w:rsid w:val="00BB40CB"/>
    <w:rsid w:val="00BB7451"/>
    <w:rsid w:val="00BC015E"/>
    <w:rsid w:val="00BC0802"/>
    <w:rsid w:val="00BC0D10"/>
    <w:rsid w:val="00BC111F"/>
    <w:rsid w:val="00BC12E4"/>
    <w:rsid w:val="00BC455F"/>
    <w:rsid w:val="00BC5385"/>
    <w:rsid w:val="00BC63A5"/>
    <w:rsid w:val="00BC687F"/>
    <w:rsid w:val="00BC690A"/>
    <w:rsid w:val="00BD120C"/>
    <w:rsid w:val="00BD4599"/>
    <w:rsid w:val="00BD4B98"/>
    <w:rsid w:val="00BD4C21"/>
    <w:rsid w:val="00BD74A9"/>
    <w:rsid w:val="00BD7695"/>
    <w:rsid w:val="00BD7ADC"/>
    <w:rsid w:val="00BE1F7E"/>
    <w:rsid w:val="00BE219C"/>
    <w:rsid w:val="00BE2CD9"/>
    <w:rsid w:val="00BE3997"/>
    <w:rsid w:val="00BE650C"/>
    <w:rsid w:val="00BE67DD"/>
    <w:rsid w:val="00BE6D76"/>
    <w:rsid w:val="00BE6F4D"/>
    <w:rsid w:val="00BE7294"/>
    <w:rsid w:val="00BF57D0"/>
    <w:rsid w:val="00BF639F"/>
    <w:rsid w:val="00BF6E69"/>
    <w:rsid w:val="00C02655"/>
    <w:rsid w:val="00C02D07"/>
    <w:rsid w:val="00C03296"/>
    <w:rsid w:val="00C0373D"/>
    <w:rsid w:val="00C061CC"/>
    <w:rsid w:val="00C10DEA"/>
    <w:rsid w:val="00C132F7"/>
    <w:rsid w:val="00C138D1"/>
    <w:rsid w:val="00C14514"/>
    <w:rsid w:val="00C145A1"/>
    <w:rsid w:val="00C14A89"/>
    <w:rsid w:val="00C15A28"/>
    <w:rsid w:val="00C15EC7"/>
    <w:rsid w:val="00C21505"/>
    <w:rsid w:val="00C24448"/>
    <w:rsid w:val="00C25C76"/>
    <w:rsid w:val="00C264F0"/>
    <w:rsid w:val="00C33A90"/>
    <w:rsid w:val="00C36EC5"/>
    <w:rsid w:val="00C36F23"/>
    <w:rsid w:val="00C37290"/>
    <w:rsid w:val="00C4030B"/>
    <w:rsid w:val="00C4071E"/>
    <w:rsid w:val="00C51AC7"/>
    <w:rsid w:val="00C51F40"/>
    <w:rsid w:val="00C52472"/>
    <w:rsid w:val="00C5253A"/>
    <w:rsid w:val="00C53617"/>
    <w:rsid w:val="00C54027"/>
    <w:rsid w:val="00C54D2C"/>
    <w:rsid w:val="00C5643C"/>
    <w:rsid w:val="00C63464"/>
    <w:rsid w:val="00C6470E"/>
    <w:rsid w:val="00C672EC"/>
    <w:rsid w:val="00C676A8"/>
    <w:rsid w:val="00C67717"/>
    <w:rsid w:val="00C67B45"/>
    <w:rsid w:val="00C70C0D"/>
    <w:rsid w:val="00C718F5"/>
    <w:rsid w:val="00C71B58"/>
    <w:rsid w:val="00C7397C"/>
    <w:rsid w:val="00C743EE"/>
    <w:rsid w:val="00C75828"/>
    <w:rsid w:val="00C7619C"/>
    <w:rsid w:val="00C7757D"/>
    <w:rsid w:val="00C80030"/>
    <w:rsid w:val="00C8067B"/>
    <w:rsid w:val="00C80702"/>
    <w:rsid w:val="00C80FAA"/>
    <w:rsid w:val="00C8173A"/>
    <w:rsid w:val="00C81774"/>
    <w:rsid w:val="00C8714D"/>
    <w:rsid w:val="00C8732B"/>
    <w:rsid w:val="00C900DA"/>
    <w:rsid w:val="00C96E0A"/>
    <w:rsid w:val="00C96E89"/>
    <w:rsid w:val="00C973A0"/>
    <w:rsid w:val="00C97775"/>
    <w:rsid w:val="00C977CC"/>
    <w:rsid w:val="00CA0167"/>
    <w:rsid w:val="00CA24F8"/>
    <w:rsid w:val="00CA30BC"/>
    <w:rsid w:val="00CA4AB1"/>
    <w:rsid w:val="00CA4EF9"/>
    <w:rsid w:val="00CA5933"/>
    <w:rsid w:val="00CA6CEF"/>
    <w:rsid w:val="00CA6E2E"/>
    <w:rsid w:val="00CA7073"/>
    <w:rsid w:val="00CB0017"/>
    <w:rsid w:val="00CB016C"/>
    <w:rsid w:val="00CB1749"/>
    <w:rsid w:val="00CB3ACF"/>
    <w:rsid w:val="00CB4CC4"/>
    <w:rsid w:val="00CC1449"/>
    <w:rsid w:val="00CC1E9D"/>
    <w:rsid w:val="00CC2395"/>
    <w:rsid w:val="00CC2573"/>
    <w:rsid w:val="00CC4DF7"/>
    <w:rsid w:val="00CC5A0F"/>
    <w:rsid w:val="00CC6449"/>
    <w:rsid w:val="00CC7592"/>
    <w:rsid w:val="00CD19AD"/>
    <w:rsid w:val="00CD36E7"/>
    <w:rsid w:val="00CD4515"/>
    <w:rsid w:val="00CD488D"/>
    <w:rsid w:val="00CD49DB"/>
    <w:rsid w:val="00CD68BF"/>
    <w:rsid w:val="00CE032F"/>
    <w:rsid w:val="00CE077B"/>
    <w:rsid w:val="00CE2B4C"/>
    <w:rsid w:val="00CE3F5C"/>
    <w:rsid w:val="00CE4C57"/>
    <w:rsid w:val="00CE4E4C"/>
    <w:rsid w:val="00CE5213"/>
    <w:rsid w:val="00CE57C5"/>
    <w:rsid w:val="00CE5D27"/>
    <w:rsid w:val="00CE75FD"/>
    <w:rsid w:val="00CF0BBA"/>
    <w:rsid w:val="00CF2EA6"/>
    <w:rsid w:val="00CF55F2"/>
    <w:rsid w:val="00CF71FD"/>
    <w:rsid w:val="00D01FE9"/>
    <w:rsid w:val="00D0220B"/>
    <w:rsid w:val="00D03885"/>
    <w:rsid w:val="00D0678B"/>
    <w:rsid w:val="00D07D17"/>
    <w:rsid w:val="00D107E6"/>
    <w:rsid w:val="00D14916"/>
    <w:rsid w:val="00D1665A"/>
    <w:rsid w:val="00D168CD"/>
    <w:rsid w:val="00D20114"/>
    <w:rsid w:val="00D20D5F"/>
    <w:rsid w:val="00D20DC2"/>
    <w:rsid w:val="00D20ECB"/>
    <w:rsid w:val="00D223AA"/>
    <w:rsid w:val="00D230D3"/>
    <w:rsid w:val="00D24FA6"/>
    <w:rsid w:val="00D25247"/>
    <w:rsid w:val="00D259E0"/>
    <w:rsid w:val="00D27974"/>
    <w:rsid w:val="00D31553"/>
    <w:rsid w:val="00D322F3"/>
    <w:rsid w:val="00D339A7"/>
    <w:rsid w:val="00D3535B"/>
    <w:rsid w:val="00D36345"/>
    <w:rsid w:val="00D366C2"/>
    <w:rsid w:val="00D40021"/>
    <w:rsid w:val="00D40B59"/>
    <w:rsid w:val="00D40B99"/>
    <w:rsid w:val="00D412CC"/>
    <w:rsid w:val="00D42ACA"/>
    <w:rsid w:val="00D42E27"/>
    <w:rsid w:val="00D445E5"/>
    <w:rsid w:val="00D44B65"/>
    <w:rsid w:val="00D470F2"/>
    <w:rsid w:val="00D506A8"/>
    <w:rsid w:val="00D51F5D"/>
    <w:rsid w:val="00D526D0"/>
    <w:rsid w:val="00D52EF5"/>
    <w:rsid w:val="00D53A03"/>
    <w:rsid w:val="00D54D0A"/>
    <w:rsid w:val="00D57516"/>
    <w:rsid w:val="00D577F3"/>
    <w:rsid w:val="00D6360C"/>
    <w:rsid w:val="00D63CB6"/>
    <w:rsid w:val="00D642D6"/>
    <w:rsid w:val="00D64599"/>
    <w:rsid w:val="00D6478F"/>
    <w:rsid w:val="00D659C6"/>
    <w:rsid w:val="00D66087"/>
    <w:rsid w:val="00D663CB"/>
    <w:rsid w:val="00D665ED"/>
    <w:rsid w:val="00D700C9"/>
    <w:rsid w:val="00D70F12"/>
    <w:rsid w:val="00D7195B"/>
    <w:rsid w:val="00D72014"/>
    <w:rsid w:val="00D7212E"/>
    <w:rsid w:val="00D72AB0"/>
    <w:rsid w:val="00D7310F"/>
    <w:rsid w:val="00D7312A"/>
    <w:rsid w:val="00D7440A"/>
    <w:rsid w:val="00D806AD"/>
    <w:rsid w:val="00D81CBD"/>
    <w:rsid w:val="00D822EB"/>
    <w:rsid w:val="00D840BB"/>
    <w:rsid w:val="00D852AF"/>
    <w:rsid w:val="00D8588F"/>
    <w:rsid w:val="00D85B96"/>
    <w:rsid w:val="00D910BD"/>
    <w:rsid w:val="00D910FF"/>
    <w:rsid w:val="00D93B9B"/>
    <w:rsid w:val="00D94246"/>
    <w:rsid w:val="00D94B2A"/>
    <w:rsid w:val="00D95155"/>
    <w:rsid w:val="00D97EF2"/>
    <w:rsid w:val="00DA037D"/>
    <w:rsid w:val="00DA551D"/>
    <w:rsid w:val="00DA561D"/>
    <w:rsid w:val="00DA70B7"/>
    <w:rsid w:val="00DB0340"/>
    <w:rsid w:val="00DB0A88"/>
    <w:rsid w:val="00DB5FD8"/>
    <w:rsid w:val="00DB6041"/>
    <w:rsid w:val="00DC0E14"/>
    <w:rsid w:val="00DC250A"/>
    <w:rsid w:val="00DC2E8A"/>
    <w:rsid w:val="00DC4C29"/>
    <w:rsid w:val="00DC55F8"/>
    <w:rsid w:val="00DD01D4"/>
    <w:rsid w:val="00DD0C6A"/>
    <w:rsid w:val="00DD27AA"/>
    <w:rsid w:val="00DD5984"/>
    <w:rsid w:val="00DD737C"/>
    <w:rsid w:val="00DD777B"/>
    <w:rsid w:val="00DE1640"/>
    <w:rsid w:val="00DE19AA"/>
    <w:rsid w:val="00DE40D4"/>
    <w:rsid w:val="00DE438A"/>
    <w:rsid w:val="00DE791A"/>
    <w:rsid w:val="00DF0896"/>
    <w:rsid w:val="00DF2B85"/>
    <w:rsid w:val="00DF3075"/>
    <w:rsid w:val="00DF3858"/>
    <w:rsid w:val="00DF5E52"/>
    <w:rsid w:val="00DF649D"/>
    <w:rsid w:val="00DF6B74"/>
    <w:rsid w:val="00E00A4D"/>
    <w:rsid w:val="00E0344E"/>
    <w:rsid w:val="00E0409D"/>
    <w:rsid w:val="00E0450B"/>
    <w:rsid w:val="00E12805"/>
    <w:rsid w:val="00E12E93"/>
    <w:rsid w:val="00E1339B"/>
    <w:rsid w:val="00E13653"/>
    <w:rsid w:val="00E200B1"/>
    <w:rsid w:val="00E203CF"/>
    <w:rsid w:val="00E2127E"/>
    <w:rsid w:val="00E22D99"/>
    <w:rsid w:val="00E26574"/>
    <w:rsid w:val="00E26EE2"/>
    <w:rsid w:val="00E2731C"/>
    <w:rsid w:val="00E34EB1"/>
    <w:rsid w:val="00E35339"/>
    <w:rsid w:val="00E35E74"/>
    <w:rsid w:val="00E37E57"/>
    <w:rsid w:val="00E40041"/>
    <w:rsid w:val="00E41FE7"/>
    <w:rsid w:val="00E42871"/>
    <w:rsid w:val="00E4623F"/>
    <w:rsid w:val="00E50D62"/>
    <w:rsid w:val="00E51E23"/>
    <w:rsid w:val="00E51E75"/>
    <w:rsid w:val="00E52F9B"/>
    <w:rsid w:val="00E53597"/>
    <w:rsid w:val="00E5404A"/>
    <w:rsid w:val="00E57FE3"/>
    <w:rsid w:val="00E614C8"/>
    <w:rsid w:val="00E61EA0"/>
    <w:rsid w:val="00E62F67"/>
    <w:rsid w:val="00E636D1"/>
    <w:rsid w:val="00E63E7A"/>
    <w:rsid w:val="00E66690"/>
    <w:rsid w:val="00E67AAA"/>
    <w:rsid w:val="00E70232"/>
    <w:rsid w:val="00E721BD"/>
    <w:rsid w:val="00E74F23"/>
    <w:rsid w:val="00E7508E"/>
    <w:rsid w:val="00E7693C"/>
    <w:rsid w:val="00E76FCB"/>
    <w:rsid w:val="00E82DEB"/>
    <w:rsid w:val="00E84364"/>
    <w:rsid w:val="00E84D08"/>
    <w:rsid w:val="00E85FD4"/>
    <w:rsid w:val="00E877F9"/>
    <w:rsid w:val="00E90865"/>
    <w:rsid w:val="00E92E20"/>
    <w:rsid w:val="00E95078"/>
    <w:rsid w:val="00E956A7"/>
    <w:rsid w:val="00E959A1"/>
    <w:rsid w:val="00E96292"/>
    <w:rsid w:val="00E97335"/>
    <w:rsid w:val="00E975E2"/>
    <w:rsid w:val="00E97E9C"/>
    <w:rsid w:val="00EA1890"/>
    <w:rsid w:val="00EA3124"/>
    <w:rsid w:val="00EA4395"/>
    <w:rsid w:val="00EA51FA"/>
    <w:rsid w:val="00EA77A6"/>
    <w:rsid w:val="00EA7802"/>
    <w:rsid w:val="00EA7D40"/>
    <w:rsid w:val="00EB0C14"/>
    <w:rsid w:val="00EB3D3E"/>
    <w:rsid w:val="00EB4DA6"/>
    <w:rsid w:val="00EC060B"/>
    <w:rsid w:val="00EC1899"/>
    <w:rsid w:val="00EC25E0"/>
    <w:rsid w:val="00EC44EE"/>
    <w:rsid w:val="00EC5D37"/>
    <w:rsid w:val="00EC6027"/>
    <w:rsid w:val="00EC6B87"/>
    <w:rsid w:val="00ED02BC"/>
    <w:rsid w:val="00ED1314"/>
    <w:rsid w:val="00ED148F"/>
    <w:rsid w:val="00ED270C"/>
    <w:rsid w:val="00ED6BB6"/>
    <w:rsid w:val="00ED7862"/>
    <w:rsid w:val="00ED7DC5"/>
    <w:rsid w:val="00EE0086"/>
    <w:rsid w:val="00EE06E8"/>
    <w:rsid w:val="00EE65DF"/>
    <w:rsid w:val="00EE743B"/>
    <w:rsid w:val="00EF004F"/>
    <w:rsid w:val="00EF2845"/>
    <w:rsid w:val="00EF3E02"/>
    <w:rsid w:val="00EF4081"/>
    <w:rsid w:val="00EF5188"/>
    <w:rsid w:val="00EF56A2"/>
    <w:rsid w:val="00EF699D"/>
    <w:rsid w:val="00F00397"/>
    <w:rsid w:val="00F01BDD"/>
    <w:rsid w:val="00F02820"/>
    <w:rsid w:val="00F055AC"/>
    <w:rsid w:val="00F06210"/>
    <w:rsid w:val="00F07B63"/>
    <w:rsid w:val="00F107EC"/>
    <w:rsid w:val="00F113FA"/>
    <w:rsid w:val="00F1237B"/>
    <w:rsid w:val="00F13A8B"/>
    <w:rsid w:val="00F1512A"/>
    <w:rsid w:val="00F169C7"/>
    <w:rsid w:val="00F17AF2"/>
    <w:rsid w:val="00F20EB6"/>
    <w:rsid w:val="00F23F82"/>
    <w:rsid w:val="00F26DEE"/>
    <w:rsid w:val="00F342C2"/>
    <w:rsid w:val="00F34B79"/>
    <w:rsid w:val="00F3536D"/>
    <w:rsid w:val="00F363A2"/>
    <w:rsid w:val="00F37D3B"/>
    <w:rsid w:val="00F4079E"/>
    <w:rsid w:val="00F40A82"/>
    <w:rsid w:val="00F42158"/>
    <w:rsid w:val="00F438F3"/>
    <w:rsid w:val="00F44020"/>
    <w:rsid w:val="00F45F4C"/>
    <w:rsid w:val="00F470B1"/>
    <w:rsid w:val="00F517EF"/>
    <w:rsid w:val="00F5248C"/>
    <w:rsid w:val="00F52955"/>
    <w:rsid w:val="00F5309D"/>
    <w:rsid w:val="00F53C39"/>
    <w:rsid w:val="00F56755"/>
    <w:rsid w:val="00F5753B"/>
    <w:rsid w:val="00F6036B"/>
    <w:rsid w:val="00F61266"/>
    <w:rsid w:val="00F63464"/>
    <w:rsid w:val="00F6447E"/>
    <w:rsid w:val="00F66F4E"/>
    <w:rsid w:val="00F70AA8"/>
    <w:rsid w:val="00F7286E"/>
    <w:rsid w:val="00F730FF"/>
    <w:rsid w:val="00F74600"/>
    <w:rsid w:val="00F74CA4"/>
    <w:rsid w:val="00F7727F"/>
    <w:rsid w:val="00F77815"/>
    <w:rsid w:val="00F807E4"/>
    <w:rsid w:val="00F83089"/>
    <w:rsid w:val="00F835B7"/>
    <w:rsid w:val="00F840E7"/>
    <w:rsid w:val="00F869D1"/>
    <w:rsid w:val="00F902DF"/>
    <w:rsid w:val="00F90F1D"/>
    <w:rsid w:val="00F91497"/>
    <w:rsid w:val="00F970FF"/>
    <w:rsid w:val="00FA2D21"/>
    <w:rsid w:val="00FA34D1"/>
    <w:rsid w:val="00FA4386"/>
    <w:rsid w:val="00FA5178"/>
    <w:rsid w:val="00FA741D"/>
    <w:rsid w:val="00FB0A2A"/>
    <w:rsid w:val="00FB0CE8"/>
    <w:rsid w:val="00FB1CF5"/>
    <w:rsid w:val="00FB26A3"/>
    <w:rsid w:val="00FB3BAC"/>
    <w:rsid w:val="00FB3DE9"/>
    <w:rsid w:val="00FB6993"/>
    <w:rsid w:val="00FC093C"/>
    <w:rsid w:val="00FC2EB1"/>
    <w:rsid w:val="00FC5F77"/>
    <w:rsid w:val="00FD0F15"/>
    <w:rsid w:val="00FD24BB"/>
    <w:rsid w:val="00FD3DBE"/>
    <w:rsid w:val="00FD4682"/>
    <w:rsid w:val="00FD5503"/>
    <w:rsid w:val="00FD58AD"/>
    <w:rsid w:val="00FD5B4B"/>
    <w:rsid w:val="00FD5BC2"/>
    <w:rsid w:val="00FE2AF3"/>
    <w:rsid w:val="00FE2F7D"/>
    <w:rsid w:val="00FE54F9"/>
    <w:rsid w:val="00FE5C88"/>
    <w:rsid w:val="00FE6333"/>
    <w:rsid w:val="00FE6BEA"/>
    <w:rsid w:val="00FE6DE3"/>
    <w:rsid w:val="00FF145E"/>
    <w:rsid w:val="00FF1F8A"/>
    <w:rsid w:val="00FF2AA1"/>
    <w:rsid w:val="00FF4268"/>
    <w:rsid w:val="00FF7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3F666"/>
  <w15:chartTrackingRefBased/>
  <w15:docId w15:val="{567C3FE3-0F32-4E57-A94D-EEA732777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99E"/>
  </w:style>
  <w:style w:type="paragraph" w:styleId="Heading2">
    <w:name w:val="heading 2"/>
    <w:basedOn w:val="Normal"/>
    <w:next w:val="Normal"/>
    <w:link w:val="Heading2Char"/>
    <w:uiPriority w:val="9"/>
    <w:semiHidden/>
    <w:unhideWhenUsed/>
    <w:qFormat/>
    <w:rsid w:val="001800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525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B006AB"/>
    <w:pPr>
      <w:keepNext/>
      <w:spacing w:before="240" w:after="60" w:line="240" w:lineRule="auto"/>
      <w:outlineLvl w:val="3"/>
    </w:pPr>
    <w:rPr>
      <w:rFonts w:ascii="Calibri" w:eastAsia="Times New Roman" w:hAnsi="Calibri"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PAreaitalic">
    <w:name w:val="NCP Area italic"/>
    <w:basedOn w:val="Normal"/>
    <w:rsid w:val="00F45F4C"/>
    <w:pPr>
      <w:spacing w:after="0" w:line="240" w:lineRule="atLeast"/>
      <w:jc w:val="right"/>
    </w:pPr>
    <w:rPr>
      <w:rFonts w:ascii="Arial" w:eastAsia="Times New Roman" w:hAnsi="Arial" w:cs="Times New Roman"/>
      <w:i/>
      <w:color w:val="000000"/>
      <w:sz w:val="20"/>
      <w:szCs w:val="20"/>
      <w:lang w:eastAsia="en-GB"/>
    </w:rPr>
  </w:style>
  <w:style w:type="paragraph" w:styleId="BodyText2">
    <w:name w:val="Body Text 2"/>
    <w:basedOn w:val="Normal"/>
    <w:link w:val="BodyText2Char"/>
    <w:uiPriority w:val="99"/>
    <w:unhideWhenUsed/>
    <w:rsid w:val="00F45F4C"/>
    <w:pPr>
      <w:jc w:val="center"/>
    </w:pPr>
    <w:rPr>
      <w:rFonts w:ascii="Arial" w:eastAsia="Times New Roman" w:hAnsi="Arial" w:cs="Arial"/>
      <w:b/>
      <w:i/>
      <w:color w:val="4472C4"/>
      <w:sz w:val="28"/>
      <w:szCs w:val="28"/>
      <w:lang w:val="en-US"/>
    </w:rPr>
  </w:style>
  <w:style w:type="character" w:customStyle="1" w:styleId="BodyText2Char">
    <w:name w:val="Body Text 2 Char"/>
    <w:basedOn w:val="DefaultParagraphFont"/>
    <w:link w:val="BodyText2"/>
    <w:uiPriority w:val="99"/>
    <w:rsid w:val="00F45F4C"/>
    <w:rPr>
      <w:rFonts w:ascii="Arial" w:eastAsia="Times New Roman" w:hAnsi="Arial" w:cs="Arial"/>
      <w:b/>
      <w:i/>
      <w:color w:val="4472C4"/>
      <w:sz w:val="28"/>
      <w:szCs w:val="28"/>
      <w:lang w:val="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FA4386"/>
    <w:pPr>
      <w:ind w:left="720"/>
      <w:contextualSpacing/>
    </w:pPr>
  </w:style>
  <w:style w:type="paragraph" w:customStyle="1" w:styleId="Default">
    <w:name w:val="Default"/>
    <w:rsid w:val="009134D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056B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07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B05B51"/>
    <w:pPr>
      <w:spacing w:after="120"/>
    </w:pPr>
  </w:style>
  <w:style w:type="character" w:customStyle="1" w:styleId="BodyTextChar">
    <w:name w:val="Body Text Char"/>
    <w:basedOn w:val="DefaultParagraphFont"/>
    <w:link w:val="BodyText"/>
    <w:uiPriority w:val="99"/>
    <w:rsid w:val="00B05B51"/>
  </w:style>
  <w:style w:type="character" w:styleId="Hyperlink">
    <w:name w:val="Hyperlink"/>
    <w:basedOn w:val="DefaultParagraphFont"/>
    <w:uiPriority w:val="99"/>
    <w:unhideWhenUsed/>
    <w:rsid w:val="00FF70AF"/>
    <w:rPr>
      <w:color w:val="0563C1" w:themeColor="hyperlink"/>
      <w:u w:val="single"/>
    </w:rPr>
  </w:style>
  <w:style w:type="character" w:styleId="Strong">
    <w:name w:val="Strong"/>
    <w:basedOn w:val="DefaultParagraphFont"/>
    <w:uiPriority w:val="22"/>
    <w:qFormat/>
    <w:rsid w:val="00FF70AF"/>
    <w:rPr>
      <w:b/>
      <w:bCs/>
    </w:rPr>
  </w:style>
  <w:style w:type="character" w:customStyle="1" w:styleId="establishment-details-text">
    <w:name w:val="establishment-details-text"/>
    <w:basedOn w:val="DefaultParagraphFont"/>
    <w:rsid w:val="009D0160"/>
  </w:style>
  <w:style w:type="paragraph" w:styleId="Header">
    <w:name w:val="header"/>
    <w:basedOn w:val="Normal"/>
    <w:link w:val="HeaderChar"/>
    <w:uiPriority w:val="99"/>
    <w:unhideWhenUsed/>
    <w:rsid w:val="00C806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67B"/>
  </w:style>
  <w:style w:type="paragraph" w:styleId="Footer">
    <w:name w:val="footer"/>
    <w:basedOn w:val="Normal"/>
    <w:link w:val="FooterChar"/>
    <w:uiPriority w:val="99"/>
    <w:unhideWhenUsed/>
    <w:rsid w:val="00C806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67B"/>
  </w:style>
  <w:style w:type="character" w:customStyle="1" w:styleId="st">
    <w:name w:val="st"/>
    <w:basedOn w:val="DefaultParagraphFont"/>
    <w:rsid w:val="00C718F5"/>
  </w:style>
  <w:style w:type="character" w:styleId="Emphasis">
    <w:name w:val="Emphasis"/>
    <w:basedOn w:val="DefaultParagraphFont"/>
    <w:uiPriority w:val="20"/>
    <w:qFormat/>
    <w:rsid w:val="00C718F5"/>
    <w:rPr>
      <w:i/>
      <w:iCs/>
    </w:rPr>
  </w:style>
  <w:style w:type="character" w:customStyle="1" w:styleId="e24kjd">
    <w:name w:val="e24kjd"/>
    <w:basedOn w:val="DefaultParagraphFont"/>
    <w:rsid w:val="00C718F5"/>
  </w:style>
  <w:style w:type="paragraph" w:styleId="NoSpacing">
    <w:name w:val="No Spacing"/>
    <w:link w:val="NoSpacingChar"/>
    <w:uiPriority w:val="1"/>
    <w:qFormat/>
    <w:rsid w:val="00DC55F8"/>
    <w:pPr>
      <w:spacing w:after="0" w:line="240" w:lineRule="auto"/>
    </w:pPr>
    <w:rPr>
      <w:rFonts w:ascii="Arial" w:eastAsia="Times New Roman" w:hAnsi="Arial" w:cs="Arial"/>
      <w:bCs/>
      <w:sz w:val="24"/>
      <w:szCs w:val="24"/>
    </w:rPr>
  </w:style>
  <w:style w:type="character" w:customStyle="1" w:styleId="cbookinginformationtext">
    <w:name w:val="cbookinginformationtext"/>
    <w:basedOn w:val="DefaultParagraphFont"/>
    <w:rsid w:val="000B4C48"/>
  </w:style>
  <w:style w:type="paragraph" w:customStyle="1" w:styleId="Normal1">
    <w:name w:val="Normal1"/>
    <w:basedOn w:val="Normal"/>
    <w:rsid w:val="00B239AE"/>
    <w:pPr>
      <w:spacing w:after="0" w:line="15" w:lineRule="atLeast"/>
    </w:pPr>
    <w:rPr>
      <w:rFonts w:ascii="Verdana" w:eastAsia="Times New Roman" w:hAnsi="Verdana" w:cs="Times New Roman"/>
      <w:color w:val="000000"/>
      <w:sz w:val="24"/>
      <w:szCs w:val="24"/>
      <w:lang w:eastAsia="en-GB"/>
    </w:rPr>
  </w:style>
  <w:style w:type="character" w:customStyle="1" w:styleId="c-51">
    <w:name w:val="c-51"/>
    <w:rsid w:val="00B239AE"/>
    <w:rPr>
      <w:rFonts w:ascii="Tahoma" w:hAnsi="Tahoma" w:cs="Tahoma" w:hint="default"/>
      <w:b w:val="0"/>
      <w:bCs w:val="0"/>
      <w:i w:val="0"/>
      <w:iCs w:val="0"/>
      <w:smallCaps w:val="0"/>
      <w:strike w:val="0"/>
      <w:dstrike w:val="0"/>
      <w:color w:val="000000"/>
      <w:position w:val="0"/>
      <w:sz w:val="26"/>
      <w:szCs w:val="26"/>
      <w:u w:val="none"/>
      <w:effect w:val="none"/>
      <w:shd w:val="clear" w:color="auto" w:fill="auto"/>
    </w:rPr>
  </w:style>
  <w:style w:type="paragraph" w:styleId="EndnoteText">
    <w:name w:val="endnote text"/>
    <w:basedOn w:val="Normal"/>
    <w:link w:val="EndnoteTextChar"/>
    <w:uiPriority w:val="99"/>
    <w:semiHidden/>
    <w:unhideWhenUsed/>
    <w:rsid w:val="00DE43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38A"/>
    <w:rPr>
      <w:sz w:val="20"/>
      <w:szCs w:val="20"/>
    </w:rPr>
  </w:style>
  <w:style w:type="character" w:styleId="FollowedHyperlink">
    <w:name w:val="FollowedHyperlink"/>
    <w:basedOn w:val="DefaultParagraphFont"/>
    <w:uiPriority w:val="99"/>
    <w:semiHidden/>
    <w:unhideWhenUsed/>
    <w:rsid w:val="008850FE"/>
    <w:rPr>
      <w:color w:val="954F72" w:themeColor="followedHyperlink"/>
      <w:u w:val="single"/>
    </w:rPr>
  </w:style>
  <w:style w:type="character" w:styleId="CommentReference">
    <w:name w:val="annotation reference"/>
    <w:basedOn w:val="DefaultParagraphFont"/>
    <w:uiPriority w:val="99"/>
    <w:semiHidden/>
    <w:unhideWhenUsed/>
    <w:rsid w:val="00450B39"/>
    <w:rPr>
      <w:sz w:val="16"/>
      <w:szCs w:val="16"/>
    </w:rPr>
  </w:style>
  <w:style w:type="paragraph" w:styleId="CommentText">
    <w:name w:val="annotation text"/>
    <w:basedOn w:val="Normal"/>
    <w:link w:val="CommentTextChar"/>
    <w:uiPriority w:val="99"/>
    <w:semiHidden/>
    <w:unhideWhenUsed/>
    <w:rsid w:val="00450B39"/>
    <w:pPr>
      <w:spacing w:line="240" w:lineRule="auto"/>
    </w:pPr>
    <w:rPr>
      <w:sz w:val="20"/>
      <w:szCs w:val="20"/>
    </w:rPr>
  </w:style>
  <w:style w:type="character" w:customStyle="1" w:styleId="CommentTextChar">
    <w:name w:val="Comment Text Char"/>
    <w:basedOn w:val="DefaultParagraphFont"/>
    <w:link w:val="CommentText"/>
    <w:uiPriority w:val="99"/>
    <w:semiHidden/>
    <w:rsid w:val="00450B39"/>
    <w:rPr>
      <w:sz w:val="20"/>
      <w:szCs w:val="20"/>
    </w:rPr>
  </w:style>
  <w:style w:type="paragraph" w:styleId="CommentSubject">
    <w:name w:val="annotation subject"/>
    <w:basedOn w:val="CommentText"/>
    <w:next w:val="CommentText"/>
    <w:link w:val="CommentSubjectChar"/>
    <w:uiPriority w:val="99"/>
    <w:semiHidden/>
    <w:unhideWhenUsed/>
    <w:rsid w:val="00450B39"/>
    <w:rPr>
      <w:b/>
      <w:bCs/>
    </w:rPr>
  </w:style>
  <w:style w:type="character" w:customStyle="1" w:styleId="CommentSubjectChar">
    <w:name w:val="Comment Subject Char"/>
    <w:basedOn w:val="CommentTextChar"/>
    <w:link w:val="CommentSubject"/>
    <w:uiPriority w:val="99"/>
    <w:semiHidden/>
    <w:rsid w:val="00450B39"/>
    <w:rPr>
      <w:b/>
      <w:bCs/>
      <w:sz w:val="20"/>
      <w:szCs w:val="20"/>
    </w:rPr>
  </w:style>
  <w:style w:type="paragraph" w:styleId="BalloonText">
    <w:name w:val="Balloon Text"/>
    <w:basedOn w:val="Normal"/>
    <w:link w:val="BalloonTextChar"/>
    <w:uiPriority w:val="99"/>
    <w:semiHidden/>
    <w:unhideWhenUsed/>
    <w:rsid w:val="00450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B39"/>
    <w:rPr>
      <w:rFonts w:ascii="Segoe UI" w:hAnsi="Segoe UI" w:cs="Segoe UI"/>
      <w:sz w:val="18"/>
      <w:szCs w:val="18"/>
    </w:rPr>
  </w:style>
  <w:style w:type="character" w:customStyle="1" w:styleId="NoSpacingChar">
    <w:name w:val="No Spacing Char"/>
    <w:link w:val="NoSpacing"/>
    <w:uiPriority w:val="1"/>
    <w:locked/>
    <w:rsid w:val="00634A1B"/>
    <w:rPr>
      <w:rFonts w:ascii="Arial" w:eastAsia="Times New Roman" w:hAnsi="Arial" w:cs="Arial"/>
      <w:bCs/>
      <w:sz w:val="24"/>
      <w:szCs w:val="24"/>
    </w:rPr>
  </w:style>
  <w:style w:type="paragraph" w:styleId="FootnoteText">
    <w:name w:val="footnote text"/>
    <w:basedOn w:val="Normal"/>
    <w:link w:val="FootnoteTextChar"/>
    <w:uiPriority w:val="99"/>
    <w:semiHidden/>
    <w:unhideWhenUsed/>
    <w:rsid w:val="00A544A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544A4"/>
    <w:rPr>
      <w:rFonts w:ascii="Calibri" w:eastAsia="Calibri" w:hAnsi="Calibri" w:cs="Times New Roman"/>
      <w:sz w:val="20"/>
      <w:szCs w:val="20"/>
    </w:rPr>
  </w:style>
  <w:style w:type="character" w:styleId="FootnoteReference">
    <w:name w:val="footnote reference"/>
    <w:uiPriority w:val="99"/>
    <w:semiHidden/>
    <w:unhideWhenUsed/>
    <w:rsid w:val="00A544A4"/>
    <w:rPr>
      <w:vertAlign w:val="superscript"/>
    </w:rPr>
  </w:style>
  <w:style w:type="character" w:styleId="UnresolvedMention">
    <w:name w:val="Unresolved Mention"/>
    <w:basedOn w:val="DefaultParagraphFont"/>
    <w:uiPriority w:val="99"/>
    <w:semiHidden/>
    <w:unhideWhenUsed/>
    <w:rsid w:val="00146375"/>
    <w:rPr>
      <w:color w:val="605E5C"/>
      <w:shd w:val="clear" w:color="auto" w:fill="E1DFDD"/>
    </w:rPr>
  </w:style>
  <w:style w:type="character" w:customStyle="1" w:styleId="Heading4Char">
    <w:name w:val="Heading 4 Char"/>
    <w:basedOn w:val="DefaultParagraphFont"/>
    <w:link w:val="Heading4"/>
    <w:rsid w:val="00B006AB"/>
    <w:rPr>
      <w:rFonts w:ascii="Calibri" w:eastAsia="Times New Roman" w:hAnsi="Calibri" w:cs="Times New Roman"/>
      <w:b/>
      <w:bCs/>
      <w:sz w:val="28"/>
      <w:szCs w:val="28"/>
      <w:lang w:eastAsia="en-GB"/>
    </w:rPr>
  </w:style>
  <w:style w:type="paragraph" w:customStyle="1" w:styleId="Informal1">
    <w:name w:val="Informal1"/>
    <w:basedOn w:val="Normal"/>
    <w:rsid w:val="00B006AB"/>
    <w:pPr>
      <w:spacing w:before="60" w:after="60" w:line="240" w:lineRule="auto"/>
    </w:pPr>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uiPriority w:val="9"/>
    <w:semiHidden/>
    <w:rsid w:val="001800CB"/>
    <w:rPr>
      <w:rFonts w:asciiTheme="majorHAnsi" w:eastAsiaTheme="majorEastAsia" w:hAnsiTheme="majorHAnsi" w:cstheme="majorBidi"/>
      <w:color w:val="2E74B5" w:themeColor="accent1" w:themeShade="BF"/>
      <w:sz w:val="26"/>
      <w:szCs w:val="26"/>
    </w:rPr>
  </w:style>
  <w:style w:type="paragraph" w:styleId="BodyTextIndent">
    <w:name w:val="Body Text Indent"/>
    <w:basedOn w:val="Normal"/>
    <w:link w:val="BodyTextIndentChar"/>
    <w:uiPriority w:val="99"/>
    <w:semiHidden/>
    <w:unhideWhenUsed/>
    <w:rsid w:val="00712B18"/>
    <w:pPr>
      <w:spacing w:after="120"/>
      <w:ind w:left="283"/>
    </w:pPr>
  </w:style>
  <w:style w:type="character" w:customStyle="1" w:styleId="BodyTextIndentChar">
    <w:name w:val="Body Text Indent Char"/>
    <w:basedOn w:val="DefaultParagraphFont"/>
    <w:link w:val="BodyTextIndent"/>
    <w:uiPriority w:val="99"/>
    <w:semiHidden/>
    <w:rsid w:val="00712B18"/>
  </w:style>
  <w:style w:type="character" w:customStyle="1" w:styleId="Heading3Char">
    <w:name w:val="Heading 3 Char"/>
    <w:basedOn w:val="DefaultParagraphFont"/>
    <w:link w:val="Heading3"/>
    <w:uiPriority w:val="9"/>
    <w:semiHidden/>
    <w:rsid w:val="00C5253A"/>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806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887">
      <w:bodyDiv w:val="1"/>
      <w:marLeft w:val="0"/>
      <w:marRight w:val="0"/>
      <w:marTop w:val="0"/>
      <w:marBottom w:val="0"/>
      <w:divBdr>
        <w:top w:val="none" w:sz="0" w:space="0" w:color="auto"/>
        <w:left w:val="none" w:sz="0" w:space="0" w:color="auto"/>
        <w:bottom w:val="none" w:sz="0" w:space="0" w:color="auto"/>
        <w:right w:val="none" w:sz="0" w:space="0" w:color="auto"/>
      </w:divBdr>
    </w:div>
    <w:div w:id="43678146">
      <w:bodyDiv w:val="1"/>
      <w:marLeft w:val="0"/>
      <w:marRight w:val="0"/>
      <w:marTop w:val="0"/>
      <w:marBottom w:val="0"/>
      <w:divBdr>
        <w:top w:val="none" w:sz="0" w:space="0" w:color="auto"/>
        <w:left w:val="none" w:sz="0" w:space="0" w:color="auto"/>
        <w:bottom w:val="none" w:sz="0" w:space="0" w:color="auto"/>
        <w:right w:val="none" w:sz="0" w:space="0" w:color="auto"/>
      </w:divBdr>
    </w:div>
    <w:div w:id="73362884">
      <w:bodyDiv w:val="1"/>
      <w:marLeft w:val="0"/>
      <w:marRight w:val="0"/>
      <w:marTop w:val="0"/>
      <w:marBottom w:val="0"/>
      <w:divBdr>
        <w:top w:val="none" w:sz="0" w:space="0" w:color="auto"/>
        <w:left w:val="none" w:sz="0" w:space="0" w:color="auto"/>
        <w:bottom w:val="none" w:sz="0" w:space="0" w:color="auto"/>
        <w:right w:val="none" w:sz="0" w:space="0" w:color="auto"/>
      </w:divBdr>
    </w:div>
    <w:div w:id="166749372">
      <w:bodyDiv w:val="1"/>
      <w:marLeft w:val="0"/>
      <w:marRight w:val="0"/>
      <w:marTop w:val="0"/>
      <w:marBottom w:val="0"/>
      <w:divBdr>
        <w:top w:val="none" w:sz="0" w:space="0" w:color="auto"/>
        <w:left w:val="none" w:sz="0" w:space="0" w:color="auto"/>
        <w:bottom w:val="none" w:sz="0" w:space="0" w:color="auto"/>
        <w:right w:val="none" w:sz="0" w:space="0" w:color="auto"/>
      </w:divBdr>
    </w:div>
    <w:div w:id="204759239">
      <w:bodyDiv w:val="1"/>
      <w:marLeft w:val="0"/>
      <w:marRight w:val="0"/>
      <w:marTop w:val="0"/>
      <w:marBottom w:val="0"/>
      <w:divBdr>
        <w:top w:val="none" w:sz="0" w:space="0" w:color="auto"/>
        <w:left w:val="none" w:sz="0" w:space="0" w:color="auto"/>
        <w:bottom w:val="none" w:sz="0" w:space="0" w:color="auto"/>
        <w:right w:val="none" w:sz="0" w:space="0" w:color="auto"/>
      </w:divBdr>
    </w:div>
    <w:div w:id="290404263">
      <w:bodyDiv w:val="1"/>
      <w:marLeft w:val="0"/>
      <w:marRight w:val="0"/>
      <w:marTop w:val="0"/>
      <w:marBottom w:val="0"/>
      <w:divBdr>
        <w:top w:val="none" w:sz="0" w:space="0" w:color="auto"/>
        <w:left w:val="none" w:sz="0" w:space="0" w:color="auto"/>
        <w:bottom w:val="none" w:sz="0" w:space="0" w:color="auto"/>
        <w:right w:val="none" w:sz="0" w:space="0" w:color="auto"/>
      </w:divBdr>
    </w:div>
    <w:div w:id="330721344">
      <w:bodyDiv w:val="1"/>
      <w:marLeft w:val="0"/>
      <w:marRight w:val="0"/>
      <w:marTop w:val="0"/>
      <w:marBottom w:val="0"/>
      <w:divBdr>
        <w:top w:val="none" w:sz="0" w:space="0" w:color="auto"/>
        <w:left w:val="none" w:sz="0" w:space="0" w:color="auto"/>
        <w:bottom w:val="none" w:sz="0" w:space="0" w:color="auto"/>
        <w:right w:val="none" w:sz="0" w:space="0" w:color="auto"/>
      </w:divBdr>
    </w:div>
    <w:div w:id="331447303">
      <w:bodyDiv w:val="1"/>
      <w:marLeft w:val="0"/>
      <w:marRight w:val="0"/>
      <w:marTop w:val="0"/>
      <w:marBottom w:val="0"/>
      <w:divBdr>
        <w:top w:val="none" w:sz="0" w:space="0" w:color="auto"/>
        <w:left w:val="none" w:sz="0" w:space="0" w:color="auto"/>
        <w:bottom w:val="none" w:sz="0" w:space="0" w:color="auto"/>
        <w:right w:val="none" w:sz="0" w:space="0" w:color="auto"/>
      </w:divBdr>
    </w:div>
    <w:div w:id="733742453">
      <w:bodyDiv w:val="1"/>
      <w:marLeft w:val="0"/>
      <w:marRight w:val="0"/>
      <w:marTop w:val="0"/>
      <w:marBottom w:val="0"/>
      <w:divBdr>
        <w:top w:val="none" w:sz="0" w:space="0" w:color="auto"/>
        <w:left w:val="none" w:sz="0" w:space="0" w:color="auto"/>
        <w:bottom w:val="none" w:sz="0" w:space="0" w:color="auto"/>
        <w:right w:val="none" w:sz="0" w:space="0" w:color="auto"/>
      </w:divBdr>
    </w:div>
    <w:div w:id="770053606">
      <w:bodyDiv w:val="1"/>
      <w:marLeft w:val="0"/>
      <w:marRight w:val="0"/>
      <w:marTop w:val="0"/>
      <w:marBottom w:val="0"/>
      <w:divBdr>
        <w:top w:val="none" w:sz="0" w:space="0" w:color="auto"/>
        <w:left w:val="none" w:sz="0" w:space="0" w:color="auto"/>
        <w:bottom w:val="none" w:sz="0" w:space="0" w:color="auto"/>
        <w:right w:val="none" w:sz="0" w:space="0" w:color="auto"/>
      </w:divBdr>
    </w:div>
    <w:div w:id="789513894">
      <w:bodyDiv w:val="1"/>
      <w:marLeft w:val="0"/>
      <w:marRight w:val="0"/>
      <w:marTop w:val="0"/>
      <w:marBottom w:val="0"/>
      <w:divBdr>
        <w:top w:val="none" w:sz="0" w:space="0" w:color="auto"/>
        <w:left w:val="none" w:sz="0" w:space="0" w:color="auto"/>
        <w:bottom w:val="none" w:sz="0" w:space="0" w:color="auto"/>
        <w:right w:val="none" w:sz="0" w:space="0" w:color="auto"/>
      </w:divBdr>
    </w:div>
    <w:div w:id="837379168">
      <w:bodyDiv w:val="1"/>
      <w:marLeft w:val="0"/>
      <w:marRight w:val="0"/>
      <w:marTop w:val="0"/>
      <w:marBottom w:val="0"/>
      <w:divBdr>
        <w:top w:val="none" w:sz="0" w:space="0" w:color="auto"/>
        <w:left w:val="none" w:sz="0" w:space="0" w:color="auto"/>
        <w:bottom w:val="none" w:sz="0" w:space="0" w:color="auto"/>
        <w:right w:val="none" w:sz="0" w:space="0" w:color="auto"/>
      </w:divBdr>
    </w:div>
    <w:div w:id="948776634">
      <w:bodyDiv w:val="1"/>
      <w:marLeft w:val="0"/>
      <w:marRight w:val="0"/>
      <w:marTop w:val="0"/>
      <w:marBottom w:val="0"/>
      <w:divBdr>
        <w:top w:val="none" w:sz="0" w:space="0" w:color="auto"/>
        <w:left w:val="none" w:sz="0" w:space="0" w:color="auto"/>
        <w:bottom w:val="none" w:sz="0" w:space="0" w:color="auto"/>
        <w:right w:val="none" w:sz="0" w:space="0" w:color="auto"/>
      </w:divBdr>
    </w:div>
    <w:div w:id="1098402445">
      <w:bodyDiv w:val="1"/>
      <w:marLeft w:val="0"/>
      <w:marRight w:val="0"/>
      <w:marTop w:val="0"/>
      <w:marBottom w:val="0"/>
      <w:divBdr>
        <w:top w:val="none" w:sz="0" w:space="0" w:color="auto"/>
        <w:left w:val="none" w:sz="0" w:space="0" w:color="auto"/>
        <w:bottom w:val="none" w:sz="0" w:space="0" w:color="auto"/>
        <w:right w:val="none" w:sz="0" w:space="0" w:color="auto"/>
      </w:divBdr>
    </w:div>
    <w:div w:id="1183668381">
      <w:bodyDiv w:val="1"/>
      <w:marLeft w:val="0"/>
      <w:marRight w:val="0"/>
      <w:marTop w:val="0"/>
      <w:marBottom w:val="0"/>
      <w:divBdr>
        <w:top w:val="none" w:sz="0" w:space="0" w:color="auto"/>
        <w:left w:val="none" w:sz="0" w:space="0" w:color="auto"/>
        <w:bottom w:val="none" w:sz="0" w:space="0" w:color="auto"/>
        <w:right w:val="none" w:sz="0" w:space="0" w:color="auto"/>
      </w:divBdr>
    </w:div>
    <w:div w:id="1333484761">
      <w:bodyDiv w:val="1"/>
      <w:marLeft w:val="0"/>
      <w:marRight w:val="0"/>
      <w:marTop w:val="0"/>
      <w:marBottom w:val="0"/>
      <w:divBdr>
        <w:top w:val="none" w:sz="0" w:space="0" w:color="auto"/>
        <w:left w:val="none" w:sz="0" w:space="0" w:color="auto"/>
        <w:bottom w:val="none" w:sz="0" w:space="0" w:color="auto"/>
        <w:right w:val="none" w:sz="0" w:space="0" w:color="auto"/>
      </w:divBdr>
    </w:div>
    <w:div w:id="1400637147">
      <w:bodyDiv w:val="1"/>
      <w:marLeft w:val="0"/>
      <w:marRight w:val="0"/>
      <w:marTop w:val="0"/>
      <w:marBottom w:val="0"/>
      <w:divBdr>
        <w:top w:val="none" w:sz="0" w:space="0" w:color="auto"/>
        <w:left w:val="none" w:sz="0" w:space="0" w:color="auto"/>
        <w:bottom w:val="none" w:sz="0" w:space="0" w:color="auto"/>
        <w:right w:val="none" w:sz="0" w:space="0" w:color="auto"/>
      </w:divBdr>
    </w:div>
    <w:div w:id="1422876713">
      <w:bodyDiv w:val="1"/>
      <w:marLeft w:val="0"/>
      <w:marRight w:val="0"/>
      <w:marTop w:val="0"/>
      <w:marBottom w:val="0"/>
      <w:divBdr>
        <w:top w:val="none" w:sz="0" w:space="0" w:color="auto"/>
        <w:left w:val="none" w:sz="0" w:space="0" w:color="auto"/>
        <w:bottom w:val="none" w:sz="0" w:space="0" w:color="auto"/>
        <w:right w:val="none" w:sz="0" w:space="0" w:color="auto"/>
      </w:divBdr>
    </w:div>
    <w:div w:id="1456026893">
      <w:bodyDiv w:val="1"/>
      <w:marLeft w:val="0"/>
      <w:marRight w:val="0"/>
      <w:marTop w:val="0"/>
      <w:marBottom w:val="0"/>
      <w:divBdr>
        <w:top w:val="none" w:sz="0" w:space="0" w:color="auto"/>
        <w:left w:val="none" w:sz="0" w:space="0" w:color="auto"/>
        <w:bottom w:val="none" w:sz="0" w:space="0" w:color="auto"/>
        <w:right w:val="none" w:sz="0" w:space="0" w:color="auto"/>
      </w:divBdr>
    </w:div>
    <w:div w:id="1489009659">
      <w:bodyDiv w:val="1"/>
      <w:marLeft w:val="0"/>
      <w:marRight w:val="0"/>
      <w:marTop w:val="0"/>
      <w:marBottom w:val="0"/>
      <w:divBdr>
        <w:top w:val="none" w:sz="0" w:space="0" w:color="auto"/>
        <w:left w:val="none" w:sz="0" w:space="0" w:color="auto"/>
        <w:bottom w:val="none" w:sz="0" w:space="0" w:color="auto"/>
        <w:right w:val="none" w:sz="0" w:space="0" w:color="auto"/>
      </w:divBdr>
    </w:div>
    <w:div w:id="1514496327">
      <w:bodyDiv w:val="1"/>
      <w:marLeft w:val="0"/>
      <w:marRight w:val="0"/>
      <w:marTop w:val="0"/>
      <w:marBottom w:val="0"/>
      <w:divBdr>
        <w:top w:val="none" w:sz="0" w:space="0" w:color="auto"/>
        <w:left w:val="none" w:sz="0" w:space="0" w:color="auto"/>
        <w:bottom w:val="none" w:sz="0" w:space="0" w:color="auto"/>
        <w:right w:val="none" w:sz="0" w:space="0" w:color="auto"/>
      </w:divBdr>
    </w:div>
    <w:div w:id="1553884761">
      <w:bodyDiv w:val="1"/>
      <w:marLeft w:val="0"/>
      <w:marRight w:val="0"/>
      <w:marTop w:val="0"/>
      <w:marBottom w:val="0"/>
      <w:divBdr>
        <w:top w:val="none" w:sz="0" w:space="0" w:color="auto"/>
        <w:left w:val="none" w:sz="0" w:space="0" w:color="auto"/>
        <w:bottom w:val="none" w:sz="0" w:space="0" w:color="auto"/>
        <w:right w:val="none" w:sz="0" w:space="0" w:color="auto"/>
      </w:divBdr>
    </w:div>
    <w:div w:id="1577012581">
      <w:bodyDiv w:val="1"/>
      <w:marLeft w:val="0"/>
      <w:marRight w:val="0"/>
      <w:marTop w:val="0"/>
      <w:marBottom w:val="0"/>
      <w:divBdr>
        <w:top w:val="none" w:sz="0" w:space="0" w:color="auto"/>
        <w:left w:val="none" w:sz="0" w:space="0" w:color="auto"/>
        <w:bottom w:val="none" w:sz="0" w:space="0" w:color="auto"/>
        <w:right w:val="none" w:sz="0" w:space="0" w:color="auto"/>
      </w:divBdr>
    </w:div>
    <w:div w:id="1585068148">
      <w:bodyDiv w:val="1"/>
      <w:marLeft w:val="0"/>
      <w:marRight w:val="0"/>
      <w:marTop w:val="0"/>
      <w:marBottom w:val="0"/>
      <w:divBdr>
        <w:top w:val="none" w:sz="0" w:space="0" w:color="auto"/>
        <w:left w:val="none" w:sz="0" w:space="0" w:color="auto"/>
        <w:bottom w:val="none" w:sz="0" w:space="0" w:color="auto"/>
        <w:right w:val="none" w:sz="0" w:space="0" w:color="auto"/>
      </w:divBdr>
    </w:div>
    <w:div w:id="1607928527">
      <w:bodyDiv w:val="1"/>
      <w:marLeft w:val="0"/>
      <w:marRight w:val="0"/>
      <w:marTop w:val="0"/>
      <w:marBottom w:val="0"/>
      <w:divBdr>
        <w:top w:val="none" w:sz="0" w:space="0" w:color="auto"/>
        <w:left w:val="none" w:sz="0" w:space="0" w:color="auto"/>
        <w:bottom w:val="none" w:sz="0" w:space="0" w:color="auto"/>
        <w:right w:val="none" w:sz="0" w:space="0" w:color="auto"/>
      </w:divBdr>
    </w:div>
    <w:div w:id="1763186740">
      <w:bodyDiv w:val="1"/>
      <w:marLeft w:val="0"/>
      <w:marRight w:val="0"/>
      <w:marTop w:val="0"/>
      <w:marBottom w:val="0"/>
      <w:divBdr>
        <w:top w:val="none" w:sz="0" w:space="0" w:color="auto"/>
        <w:left w:val="none" w:sz="0" w:space="0" w:color="auto"/>
        <w:bottom w:val="none" w:sz="0" w:space="0" w:color="auto"/>
        <w:right w:val="none" w:sz="0" w:space="0" w:color="auto"/>
      </w:divBdr>
    </w:div>
    <w:div w:id="1815830636">
      <w:bodyDiv w:val="1"/>
      <w:marLeft w:val="0"/>
      <w:marRight w:val="0"/>
      <w:marTop w:val="0"/>
      <w:marBottom w:val="0"/>
      <w:divBdr>
        <w:top w:val="none" w:sz="0" w:space="0" w:color="auto"/>
        <w:left w:val="none" w:sz="0" w:space="0" w:color="auto"/>
        <w:bottom w:val="none" w:sz="0" w:space="0" w:color="auto"/>
        <w:right w:val="none" w:sz="0" w:space="0" w:color="auto"/>
      </w:divBdr>
    </w:div>
    <w:div w:id="1846094107">
      <w:bodyDiv w:val="1"/>
      <w:marLeft w:val="0"/>
      <w:marRight w:val="0"/>
      <w:marTop w:val="0"/>
      <w:marBottom w:val="0"/>
      <w:divBdr>
        <w:top w:val="none" w:sz="0" w:space="0" w:color="auto"/>
        <w:left w:val="none" w:sz="0" w:space="0" w:color="auto"/>
        <w:bottom w:val="none" w:sz="0" w:space="0" w:color="auto"/>
        <w:right w:val="none" w:sz="0" w:space="0" w:color="auto"/>
      </w:divBdr>
    </w:div>
    <w:div w:id="1926568054">
      <w:bodyDiv w:val="1"/>
      <w:marLeft w:val="0"/>
      <w:marRight w:val="0"/>
      <w:marTop w:val="0"/>
      <w:marBottom w:val="0"/>
      <w:divBdr>
        <w:top w:val="none" w:sz="0" w:space="0" w:color="auto"/>
        <w:left w:val="none" w:sz="0" w:space="0" w:color="auto"/>
        <w:bottom w:val="none" w:sz="0" w:space="0" w:color="auto"/>
        <w:right w:val="none" w:sz="0" w:space="0" w:color="auto"/>
      </w:divBdr>
    </w:div>
    <w:div w:id="1984578126">
      <w:bodyDiv w:val="1"/>
      <w:marLeft w:val="0"/>
      <w:marRight w:val="0"/>
      <w:marTop w:val="0"/>
      <w:marBottom w:val="0"/>
      <w:divBdr>
        <w:top w:val="none" w:sz="0" w:space="0" w:color="auto"/>
        <w:left w:val="none" w:sz="0" w:space="0" w:color="auto"/>
        <w:bottom w:val="none" w:sz="0" w:space="0" w:color="auto"/>
        <w:right w:val="none" w:sz="0" w:space="0" w:color="auto"/>
      </w:divBdr>
    </w:div>
    <w:div w:id="1989358581">
      <w:bodyDiv w:val="1"/>
      <w:marLeft w:val="0"/>
      <w:marRight w:val="0"/>
      <w:marTop w:val="0"/>
      <w:marBottom w:val="0"/>
      <w:divBdr>
        <w:top w:val="none" w:sz="0" w:space="0" w:color="auto"/>
        <w:left w:val="none" w:sz="0" w:space="0" w:color="auto"/>
        <w:bottom w:val="none" w:sz="0" w:space="0" w:color="auto"/>
        <w:right w:val="none" w:sz="0" w:space="0" w:color="auto"/>
      </w:divBdr>
    </w:div>
    <w:div w:id="2022538723">
      <w:bodyDiv w:val="1"/>
      <w:marLeft w:val="0"/>
      <w:marRight w:val="0"/>
      <w:marTop w:val="0"/>
      <w:marBottom w:val="0"/>
      <w:divBdr>
        <w:top w:val="none" w:sz="0" w:space="0" w:color="auto"/>
        <w:left w:val="none" w:sz="0" w:space="0" w:color="auto"/>
        <w:bottom w:val="none" w:sz="0" w:space="0" w:color="auto"/>
        <w:right w:val="none" w:sz="0" w:space="0" w:color="auto"/>
      </w:divBdr>
    </w:div>
    <w:div w:id="2033873277">
      <w:bodyDiv w:val="1"/>
      <w:marLeft w:val="0"/>
      <w:marRight w:val="0"/>
      <w:marTop w:val="0"/>
      <w:marBottom w:val="0"/>
      <w:divBdr>
        <w:top w:val="none" w:sz="0" w:space="0" w:color="auto"/>
        <w:left w:val="none" w:sz="0" w:space="0" w:color="auto"/>
        <w:bottom w:val="none" w:sz="0" w:space="0" w:color="auto"/>
        <w:right w:val="none" w:sz="0" w:space="0" w:color="auto"/>
      </w:divBdr>
    </w:div>
    <w:div w:id="2081321525">
      <w:bodyDiv w:val="1"/>
      <w:marLeft w:val="0"/>
      <w:marRight w:val="0"/>
      <w:marTop w:val="0"/>
      <w:marBottom w:val="0"/>
      <w:divBdr>
        <w:top w:val="none" w:sz="0" w:space="0" w:color="auto"/>
        <w:left w:val="none" w:sz="0" w:space="0" w:color="auto"/>
        <w:bottom w:val="none" w:sz="0" w:space="0" w:color="auto"/>
        <w:right w:val="none" w:sz="0" w:space="0" w:color="auto"/>
      </w:divBdr>
      <w:divsChild>
        <w:div w:id="1770856677">
          <w:marLeft w:val="0"/>
          <w:marRight w:val="0"/>
          <w:marTop w:val="0"/>
          <w:marBottom w:val="0"/>
          <w:divBdr>
            <w:top w:val="none" w:sz="0" w:space="0" w:color="auto"/>
            <w:left w:val="none" w:sz="0" w:space="0" w:color="auto"/>
            <w:bottom w:val="none" w:sz="0" w:space="0" w:color="auto"/>
            <w:right w:val="none" w:sz="0" w:space="0" w:color="auto"/>
          </w:divBdr>
          <w:divsChild>
            <w:div w:id="1124157875">
              <w:marLeft w:val="0"/>
              <w:marRight w:val="0"/>
              <w:marTop w:val="0"/>
              <w:marBottom w:val="0"/>
              <w:divBdr>
                <w:top w:val="none" w:sz="0" w:space="0" w:color="auto"/>
                <w:left w:val="none" w:sz="0" w:space="0" w:color="auto"/>
                <w:bottom w:val="none" w:sz="0" w:space="0" w:color="auto"/>
                <w:right w:val="none" w:sz="0" w:space="0" w:color="auto"/>
              </w:divBdr>
              <w:divsChild>
                <w:div w:id="722800759">
                  <w:marLeft w:val="0"/>
                  <w:marRight w:val="0"/>
                  <w:marTop w:val="0"/>
                  <w:marBottom w:val="0"/>
                  <w:divBdr>
                    <w:top w:val="none" w:sz="0" w:space="0" w:color="auto"/>
                    <w:left w:val="none" w:sz="0" w:space="0" w:color="auto"/>
                    <w:bottom w:val="none" w:sz="0" w:space="0" w:color="auto"/>
                    <w:right w:val="none" w:sz="0" w:space="0" w:color="auto"/>
                  </w:divBdr>
                  <w:divsChild>
                    <w:div w:id="856384577">
                      <w:marLeft w:val="0"/>
                      <w:marRight w:val="0"/>
                      <w:marTop w:val="0"/>
                      <w:marBottom w:val="0"/>
                      <w:divBdr>
                        <w:top w:val="none" w:sz="0" w:space="0" w:color="auto"/>
                        <w:left w:val="none" w:sz="0" w:space="0" w:color="auto"/>
                        <w:bottom w:val="none" w:sz="0" w:space="0" w:color="auto"/>
                        <w:right w:val="none" w:sz="0" w:space="0" w:color="auto"/>
                      </w:divBdr>
                      <w:divsChild>
                        <w:div w:id="1047294698">
                          <w:marLeft w:val="0"/>
                          <w:marRight w:val="0"/>
                          <w:marTop w:val="0"/>
                          <w:marBottom w:val="0"/>
                          <w:divBdr>
                            <w:top w:val="none" w:sz="0" w:space="0" w:color="auto"/>
                            <w:left w:val="none" w:sz="0" w:space="0" w:color="auto"/>
                            <w:bottom w:val="none" w:sz="0" w:space="0" w:color="auto"/>
                            <w:right w:val="none" w:sz="0" w:space="0" w:color="auto"/>
                          </w:divBdr>
                          <w:divsChild>
                            <w:div w:id="1468207550">
                              <w:marLeft w:val="0"/>
                              <w:marRight w:val="0"/>
                              <w:marTop w:val="0"/>
                              <w:marBottom w:val="300"/>
                              <w:divBdr>
                                <w:top w:val="none" w:sz="0" w:space="0" w:color="auto"/>
                                <w:left w:val="none" w:sz="0" w:space="0" w:color="auto"/>
                                <w:bottom w:val="none" w:sz="0" w:space="0" w:color="auto"/>
                                <w:right w:val="none" w:sz="0" w:space="0" w:color="auto"/>
                              </w:divBdr>
                              <w:divsChild>
                                <w:div w:id="2012365080">
                                  <w:marLeft w:val="0"/>
                                  <w:marRight w:val="0"/>
                                  <w:marTop w:val="0"/>
                                  <w:marBottom w:val="0"/>
                                  <w:divBdr>
                                    <w:top w:val="none" w:sz="0" w:space="0" w:color="auto"/>
                                    <w:left w:val="none" w:sz="0" w:space="0" w:color="auto"/>
                                    <w:bottom w:val="none" w:sz="0" w:space="0" w:color="auto"/>
                                    <w:right w:val="none" w:sz="0" w:space="0" w:color="auto"/>
                                  </w:divBdr>
                                  <w:divsChild>
                                    <w:div w:id="351153692">
                                      <w:marLeft w:val="0"/>
                                      <w:marRight w:val="0"/>
                                      <w:marTop w:val="0"/>
                                      <w:marBottom w:val="0"/>
                                      <w:divBdr>
                                        <w:top w:val="none" w:sz="0" w:space="0" w:color="auto"/>
                                        <w:left w:val="none" w:sz="0" w:space="0" w:color="auto"/>
                                        <w:bottom w:val="none" w:sz="0" w:space="0" w:color="auto"/>
                                        <w:right w:val="none" w:sz="0" w:space="0" w:color="auto"/>
                                      </w:divBdr>
                                      <w:divsChild>
                                        <w:div w:id="441267197">
                                          <w:marLeft w:val="0"/>
                                          <w:marRight w:val="0"/>
                                          <w:marTop w:val="0"/>
                                          <w:marBottom w:val="0"/>
                                          <w:divBdr>
                                            <w:top w:val="none" w:sz="0" w:space="0" w:color="auto"/>
                                            <w:left w:val="none" w:sz="0" w:space="0" w:color="auto"/>
                                            <w:bottom w:val="none" w:sz="0" w:space="0" w:color="auto"/>
                                            <w:right w:val="none" w:sz="0" w:space="0" w:color="auto"/>
                                          </w:divBdr>
                                          <w:divsChild>
                                            <w:div w:id="11776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72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tionalrail.co.uk" TargetMode="External"/><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hyperlink" Target="mailto:unwantedprisonercontact@justice.gov.uk" TargetMode="External"/><Relationship Id="rId68" Type="http://schemas.openxmlformats.org/officeDocument/2006/relationships/hyperlink" Target="http://www.prisonersfamilies.org" TargetMode="External"/><Relationship Id="rId84" Type="http://schemas.openxmlformats.org/officeDocument/2006/relationships/hyperlink" Target="http://www.prisonfellowship.org.uk" TargetMode="External"/><Relationship Id="rId89" Type="http://schemas.openxmlformats.org/officeDocument/2006/relationships/hyperlink" Target="http://www.napov.com" TargetMode="External"/><Relationship Id="rId16" Type="http://schemas.openxmlformats.org/officeDocument/2006/relationships/image" Target="media/image6.png"/><Relationship Id="rId11" Type="http://schemas.openxmlformats.org/officeDocument/2006/relationships/image" Target="media/image4.pn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s://www.gov.uk/government/publications/hmpps-child-safeguarding-policy-framework" TargetMode="External"/><Relationship Id="rId79" Type="http://schemas.openxmlformats.org/officeDocument/2006/relationships/hyperlink" Target="https://commonslibrary.parliament.uk/research-briefings/cbp-8019/" TargetMode="External"/><Relationship Id="rId5" Type="http://schemas.openxmlformats.org/officeDocument/2006/relationships/webSettings" Target="webSettings.xml"/><Relationship Id="rId90" Type="http://schemas.openxmlformats.org/officeDocument/2006/relationships/hyperlink" Target="http://www.storybookdads.org.uk" TargetMode="External"/><Relationship Id="rId95" Type="http://schemas.openxmlformats.org/officeDocument/2006/relationships/fontTable" Target="fontTable.xml"/><Relationship Id="rId22" Type="http://schemas.openxmlformats.org/officeDocument/2006/relationships/hyperlink" Target="mailto:SaferPrisonsLittlehey@justice.gov.uk" TargetMode="External"/><Relationship Id="rId27" Type="http://schemas.openxmlformats.org/officeDocument/2006/relationships/hyperlink" Target="http://www.traveline.info" TargetMode="External"/><Relationship Id="rId43" Type="http://schemas.openxmlformats.org/officeDocument/2006/relationships/image" Target="media/image27.png"/><Relationship Id="rId48" Type="http://schemas.openxmlformats.org/officeDocument/2006/relationships/image" Target="media/image31.jpeg"/><Relationship Id="rId64" Type="http://schemas.openxmlformats.org/officeDocument/2006/relationships/hyperlink" Target="mailto:unwantedprisonercontact@justice.gov.uk" TargetMode="External"/><Relationship Id="rId69" Type="http://schemas.openxmlformats.org/officeDocument/2006/relationships/hyperlink" Target="https://assets.publishing.service.gov.uk/government/uploads/system/uploads/attachment_data/file/642244/farmer-review-report.pdf" TargetMode="External"/><Relationship Id="rId80" Type="http://schemas.openxmlformats.org/officeDocument/2006/relationships/hyperlink" Target="https://www.gov.uk/government/publications/hmpps-business-strategy-shaping-our-future" TargetMode="External"/><Relationship Id="rId85" Type="http://schemas.openxmlformats.org/officeDocument/2006/relationships/hyperlink" Target="https://www.gov.uk/guidance/visit-a-prisoner-using-a-video-cal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gov.uk/guidance/visit-a-prisoner-using-a-video-call" TargetMode="External"/><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footer" Target="footer1.xml"/><Relationship Id="rId67" Type="http://schemas.openxmlformats.org/officeDocument/2006/relationships/hyperlink" Target="http://www.prisonersfamilies.org" TargetMode="External"/><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image" Target="media/image36.jpeg"/><Relationship Id="rId62" Type="http://schemas.openxmlformats.org/officeDocument/2006/relationships/hyperlink" Target="tel:448088082003" TargetMode="External"/><Relationship Id="rId70" Type="http://schemas.openxmlformats.org/officeDocument/2006/relationships/hyperlink" Target="https://www.gov.uk/government/publications/strengthening-prisoners-family-ties-policy-framework" TargetMode="External"/><Relationship Id="rId75" Type="http://schemas.openxmlformats.org/officeDocument/2006/relationships/hyperlink" Target="https://www.gov.uk/government/publications/public-protection-manual-psi-182016-pi-172016" TargetMode="External"/><Relationship Id="rId83" Type="http://schemas.openxmlformats.org/officeDocument/2006/relationships/hyperlink" Target="https://www.gov.uk/help-with-prison-visits" TargetMode="External"/><Relationship Id="rId88" Type="http://schemas.openxmlformats.org/officeDocument/2006/relationships/hyperlink" Target="http://www.emailaprisoner.com" TargetMode="External"/><Relationship Id="rId91" Type="http://schemas.openxmlformats.org/officeDocument/2006/relationships/hyperlink" Target="http://www.barnardos.co.uk" TargetMode="Externa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ocialvisits.littlehey@justice.gov.uk"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hyperlink" Target="https://www.gov.uk/guidance/visit-a-prisoner-using-a-video-call" TargetMode="External"/><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hyperlink" Target="http://www.gov.uk/government/publications/management-of-security-at-visits-policy-framework-open-estate/acceptable-forms-of-identification-id-when-visiting-a-prison-in-england-and-wales-annex-a" TargetMode="External"/><Relationship Id="rId44" Type="http://schemas.openxmlformats.org/officeDocument/2006/relationships/image" Target="media/image28.jpeg"/><Relationship Id="rId52" Type="http://schemas.openxmlformats.org/officeDocument/2006/relationships/image" Target="media/image34.png"/><Relationship Id="rId60" Type="http://schemas.openxmlformats.org/officeDocument/2006/relationships/hyperlink" Target="mailto:socialvisits.littlehey@justice,gov.uk" TargetMode="External"/><Relationship Id="rId65" Type="http://schemas.openxmlformats.org/officeDocument/2006/relationships/hyperlink" Target="mailto:unwantedprisonercontact@justice.gov.uk" TargetMode="External"/><Relationship Id="rId73" Type="http://schemas.openxmlformats.org/officeDocument/2006/relationships/hyperlink" Target="https://www.gov.uk/government/statistics/women-and-the-criminal-justice-system-2013" TargetMode="External"/><Relationship Id="rId78" Type="http://schemas.openxmlformats.org/officeDocument/2006/relationships/hyperlink" Target="https://www.gov.uk/government/publications/searching-policy-framework" TargetMode="External"/><Relationship Id="rId81" Type="http://schemas.openxmlformats.org/officeDocument/2006/relationships/hyperlink" Target="https://www.justiceinspectorates.gov.uk/hmiprisons/our-expectations/" TargetMode="External"/><Relationship Id="rId86" Type="http://schemas.openxmlformats.org/officeDocument/2006/relationships/hyperlink" Target="http://www.prisonersfamilies.org" TargetMode="External"/><Relationship Id="rId94" Type="http://schemas.openxmlformats.org/officeDocument/2006/relationships/hyperlink" Target="http://www.nationalrail.co.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v.uk/government/uploads/system/uploads/attachment_data/file/280924/evidence-segmentation-2014.pdf" TargetMode="External"/><Relationship Id="rId18" Type="http://schemas.openxmlformats.org/officeDocument/2006/relationships/image" Target="media/image7.jpeg"/><Relationship Id="rId39" Type="http://schemas.openxmlformats.org/officeDocument/2006/relationships/image" Target="media/image23.png"/><Relationship Id="rId34" Type="http://schemas.openxmlformats.org/officeDocument/2006/relationships/image" Target="media/image18.jpeg"/><Relationship Id="rId50" Type="http://schemas.openxmlformats.org/officeDocument/2006/relationships/image" Target="media/image32.png"/><Relationship Id="rId55" Type="http://schemas.openxmlformats.org/officeDocument/2006/relationships/image" Target="media/image37.jpeg"/><Relationship Id="rId76" Type="http://schemas.openxmlformats.org/officeDocument/2006/relationships/hyperlink" Target="https://www.gov.uk/government/publications/keeping-adult-prisoners-safe-psi-162015"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ssets.publishing.service.gov.uk/media/5a7c80a9e5274a559005a506/commissioning-intentions-2014.pdf" TargetMode="External"/><Relationship Id="rId92" Type="http://schemas.openxmlformats.org/officeDocument/2006/relationships/hyperlink" Target="http://www.nicco.org.uk"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4.jpeg"/><Relationship Id="rId45" Type="http://schemas.openxmlformats.org/officeDocument/2006/relationships/hyperlink" Target="http://emailaprisoner.com/" TargetMode="External"/><Relationship Id="rId66" Type="http://schemas.openxmlformats.org/officeDocument/2006/relationships/hyperlink" Target="https://www.nicco.org.uk/" TargetMode="External"/><Relationship Id="rId87" Type="http://schemas.openxmlformats.org/officeDocument/2006/relationships/hyperlink" Target="https://www.gov.uk/guidance/littlehey-prison" TargetMode="External"/><Relationship Id="rId61" Type="http://schemas.openxmlformats.org/officeDocument/2006/relationships/hyperlink" Target="https://www.prisonersfamilies.org/healthcare-in-prison" TargetMode="External"/><Relationship Id="rId82" Type="http://schemas.openxmlformats.org/officeDocument/2006/relationships/hyperlink" Target="https://www.gov.uk/prison-visits" TargetMode="External"/><Relationship Id="rId19" Type="http://schemas.openxmlformats.org/officeDocument/2006/relationships/hyperlink" Target="mailto:Socialvisits.littlehey@justice.gov.uk" TargetMode="External"/><Relationship Id="rId14" Type="http://schemas.openxmlformats.org/officeDocument/2006/relationships/hyperlink" Target="http://www.gov.uk/prison-visits" TargetMode="External"/><Relationship Id="rId30" Type="http://schemas.openxmlformats.org/officeDocument/2006/relationships/image" Target="media/image15.jpeg"/><Relationship Id="rId35" Type="http://schemas.openxmlformats.org/officeDocument/2006/relationships/image" Target="media/image19.jpeg"/><Relationship Id="rId56" Type="http://schemas.openxmlformats.org/officeDocument/2006/relationships/image" Target="media/image38.png"/><Relationship Id="rId77" Type="http://schemas.openxmlformats.org/officeDocument/2006/relationships/hyperlink" Target="https://www.gov.uk/government/publications/managing-prisoner-safety-in-custody-psi-642011" TargetMode="External"/><Relationship Id="rId8" Type="http://schemas.openxmlformats.org/officeDocument/2006/relationships/image" Target="media/image1.emf"/><Relationship Id="rId51" Type="http://schemas.openxmlformats.org/officeDocument/2006/relationships/image" Target="media/image33.png"/><Relationship Id="rId72" Type="http://schemas.openxmlformats.org/officeDocument/2006/relationships/hyperlink" Target="https://www.gov.uk/government/publications/prisoners-childhood-and-family-backgrounds" TargetMode="External"/><Relationship Id="rId93" Type="http://schemas.openxmlformats.org/officeDocument/2006/relationships/hyperlink" Target="http://www.traveline.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37C82EAC0E490088A194842FBFF999"/>
        <w:category>
          <w:name w:val="General"/>
          <w:gallery w:val="placeholder"/>
        </w:category>
        <w:types>
          <w:type w:val="bbPlcHdr"/>
        </w:types>
        <w:behaviors>
          <w:behavior w:val="content"/>
        </w:behaviors>
        <w:guid w:val="{B3A7AA0D-F4FD-45E0-AE3F-7A6905C6BE20}"/>
      </w:docPartPr>
      <w:docPartBody>
        <w:p w:rsidR="005471D2" w:rsidRDefault="004A71F5" w:rsidP="004A71F5">
          <w:pPr>
            <w:pStyle w:val="4F37C82EAC0E490088A194842FBFF999"/>
          </w:pPr>
          <w:r w:rsidRPr="007731A5">
            <w:rPr>
              <w:rStyle w:val="PlaceholderText"/>
            </w:rPr>
            <w:t>Click or tap here to enter text.</w:t>
          </w:r>
        </w:p>
      </w:docPartBody>
    </w:docPart>
    <w:docPart>
      <w:docPartPr>
        <w:name w:val="0B3F5E38235C4BFCA035CD48E22356E2"/>
        <w:category>
          <w:name w:val="General"/>
          <w:gallery w:val="placeholder"/>
        </w:category>
        <w:types>
          <w:type w:val="bbPlcHdr"/>
        </w:types>
        <w:behaviors>
          <w:behavior w:val="content"/>
        </w:behaviors>
        <w:guid w:val="{8B68D401-82AD-4E06-B80E-65BDFE8C40F5}"/>
      </w:docPartPr>
      <w:docPartBody>
        <w:p w:rsidR="005471D2" w:rsidRDefault="004A71F5" w:rsidP="004A71F5">
          <w:pPr>
            <w:pStyle w:val="0B3F5E38235C4BFCA035CD48E22356E2"/>
          </w:pPr>
          <w:r w:rsidRPr="000A6420">
            <w:rPr>
              <w:rStyle w:val="PlaceholderText"/>
              <w:b/>
              <w:bCs/>
              <w:color w:val="auto"/>
              <w:highlight w:val="lightGray"/>
            </w:rPr>
            <w:t>Click or tap here to enter prison name</w:t>
          </w:r>
        </w:p>
      </w:docPartBody>
    </w:docPart>
    <w:docPart>
      <w:docPartPr>
        <w:name w:val="2B406A28A2934F30BA8B9EAB9007A1D7"/>
        <w:category>
          <w:name w:val="General"/>
          <w:gallery w:val="placeholder"/>
        </w:category>
        <w:types>
          <w:type w:val="bbPlcHdr"/>
        </w:types>
        <w:behaviors>
          <w:behavior w:val="content"/>
        </w:behaviors>
        <w:guid w:val="{0CE4254C-92F7-4861-8B12-080E38655888}"/>
      </w:docPartPr>
      <w:docPartBody>
        <w:p w:rsidR="005471D2" w:rsidRDefault="004A71F5" w:rsidP="004A71F5">
          <w:pPr>
            <w:pStyle w:val="2B406A28A2934F30BA8B9EAB9007A1D7"/>
          </w:pPr>
          <w:r w:rsidRPr="000A6420">
            <w:rPr>
              <w:rStyle w:val="PlaceholderText"/>
              <w:b/>
              <w:bCs/>
              <w:color w:val="auto"/>
              <w:highlight w:val="lightGray"/>
            </w:rPr>
            <w:t>Click or tap here to enter Family Services provider name</w:t>
          </w:r>
        </w:p>
      </w:docPartBody>
    </w:docPart>
    <w:docPart>
      <w:docPartPr>
        <w:name w:val="2F12CB10FD7E4479920151D43720404D"/>
        <w:category>
          <w:name w:val="General"/>
          <w:gallery w:val="placeholder"/>
        </w:category>
        <w:types>
          <w:type w:val="bbPlcHdr"/>
        </w:types>
        <w:behaviors>
          <w:behavior w:val="content"/>
        </w:behaviors>
        <w:guid w:val="{A3524F5B-E068-4E5C-AEEE-BDA014521718}"/>
      </w:docPartPr>
      <w:docPartBody>
        <w:p w:rsidR="005471D2" w:rsidRDefault="004A71F5" w:rsidP="004A71F5">
          <w:pPr>
            <w:pStyle w:val="2F12CB10FD7E4479920151D43720404D"/>
          </w:pPr>
          <w:r w:rsidRPr="007731A5">
            <w:rPr>
              <w:rStyle w:val="PlaceholderText"/>
            </w:rPr>
            <w:t>Click or tap here to enter text.</w:t>
          </w:r>
        </w:p>
      </w:docPartBody>
    </w:docPart>
    <w:docPart>
      <w:docPartPr>
        <w:name w:val="F0AC0C90F23E4714B2ECC3292D418604"/>
        <w:category>
          <w:name w:val="General"/>
          <w:gallery w:val="placeholder"/>
        </w:category>
        <w:types>
          <w:type w:val="bbPlcHdr"/>
        </w:types>
        <w:behaviors>
          <w:behavior w:val="content"/>
        </w:behaviors>
        <w:guid w:val="{83127363-0333-482A-8F98-0DB4D705FCF7}"/>
      </w:docPartPr>
      <w:docPartBody>
        <w:p w:rsidR="005471D2" w:rsidRDefault="004A71F5" w:rsidP="004A71F5">
          <w:pPr>
            <w:pStyle w:val="F0AC0C90F23E4714B2ECC3292D418604"/>
          </w:pPr>
          <w:r w:rsidRPr="007731A5">
            <w:rPr>
              <w:rStyle w:val="PlaceholderText"/>
            </w:rPr>
            <w:t>Click or tap here to enter text.</w:t>
          </w:r>
        </w:p>
      </w:docPartBody>
    </w:docPart>
    <w:docPart>
      <w:docPartPr>
        <w:name w:val="1F0B8EF897E34EA0BF5FCEFD0EB7FB98"/>
        <w:category>
          <w:name w:val="General"/>
          <w:gallery w:val="placeholder"/>
        </w:category>
        <w:types>
          <w:type w:val="bbPlcHdr"/>
        </w:types>
        <w:behaviors>
          <w:behavior w:val="content"/>
        </w:behaviors>
        <w:guid w:val="{29C53060-23EE-4F4F-B4A7-15AFC922C55D}"/>
      </w:docPartPr>
      <w:docPartBody>
        <w:p w:rsidR="005471D2" w:rsidRDefault="004A71F5" w:rsidP="004A71F5">
          <w:pPr>
            <w:pStyle w:val="1F0B8EF897E34EA0BF5FCEFD0EB7FB98"/>
          </w:pPr>
          <w:r w:rsidRPr="00E72C19">
            <w:rPr>
              <w:rStyle w:val="PlaceholderText"/>
              <w:color w:val="auto"/>
              <w:highlight w:val="lightGray"/>
            </w:rPr>
            <w:t>Click or tap here to enter switchboard number</w:t>
          </w:r>
        </w:p>
      </w:docPartBody>
    </w:docPart>
    <w:docPart>
      <w:docPartPr>
        <w:name w:val="FC972C9DFE984547916920A838C0665E"/>
        <w:category>
          <w:name w:val="General"/>
          <w:gallery w:val="placeholder"/>
        </w:category>
        <w:types>
          <w:type w:val="bbPlcHdr"/>
        </w:types>
        <w:behaviors>
          <w:behavior w:val="content"/>
        </w:behaviors>
        <w:guid w:val="{8A204579-7054-4584-A2EB-02F447F845F2}"/>
      </w:docPartPr>
      <w:docPartBody>
        <w:p w:rsidR="005471D2" w:rsidRDefault="004A71F5" w:rsidP="004A71F5">
          <w:pPr>
            <w:pStyle w:val="FC972C9DFE984547916920A838C0665E"/>
          </w:pPr>
          <w:r w:rsidRPr="00E72C19">
            <w:rPr>
              <w:rStyle w:val="PlaceholderText"/>
              <w:color w:val="auto"/>
              <w:highlight w:val="lightGray"/>
            </w:rPr>
            <w:t>Click or tap here to enter Safer Custody number</w:t>
          </w:r>
        </w:p>
      </w:docPartBody>
    </w:docPart>
    <w:docPart>
      <w:docPartPr>
        <w:name w:val="960E89AE71F641C785C12E0E1A956609"/>
        <w:category>
          <w:name w:val="General"/>
          <w:gallery w:val="placeholder"/>
        </w:category>
        <w:types>
          <w:type w:val="bbPlcHdr"/>
        </w:types>
        <w:behaviors>
          <w:behavior w:val="content"/>
        </w:behaviors>
        <w:guid w:val="{42F21C56-0F73-4187-907E-3F4CFB12A048}"/>
      </w:docPartPr>
      <w:docPartBody>
        <w:p w:rsidR="005471D2" w:rsidRDefault="004A71F5" w:rsidP="004A71F5">
          <w:pPr>
            <w:pStyle w:val="960E89AE71F641C785C12E0E1A956609"/>
          </w:pPr>
          <w:r w:rsidRPr="005A5A3F">
            <w:rPr>
              <w:highlight w:val="lightGray"/>
            </w:rPr>
            <w:t xml:space="preserve">Click or tap here to include information about office hours, whether the caller can expect a return call, and whether the line is answered or an answer machine service. For example - </w:t>
          </w:r>
          <w:r w:rsidRPr="005A5A3F">
            <w:rPr>
              <w:i/>
              <w:iCs/>
              <w:highlight w:val="lightGray"/>
            </w:rPr>
            <w:t>The Safer Custody helpline number is an answer machine service. Please leave a message with your number, explaining your concern and request a return call if you would like the prison to ring you back</w:t>
          </w:r>
          <w:r w:rsidRPr="005A5A3F">
            <w:rPr>
              <w:rStyle w:val="PlaceholderText"/>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fortaa">
    <w:altName w:val="Cambria"/>
    <w:panose1 w:val="00000000000000000000"/>
    <w:charset w:val="00"/>
    <w:family w:val="roman"/>
    <w:notTrueType/>
    <w:pitch w:val="default"/>
  </w:font>
  <w:font w:name="Comfortaa Medium">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1F5"/>
    <w:rsid w:val="000B6C68"/>
    <w:rsid w:val="004A71F5"/>
    <w:rsid w:val="005471D2"/>
    <w:rsid w:val="006D18E5"/>
    <w:rsid w:val="00A05983"/>
    <w:rsid w:val="00B51E69"/>
    <w:rsid w:val="00F061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71F5"/>
    <w:rPr>
      <w:color w:val="808080"/>
    </w:rPr>
  </w:style>
  <w:style w:type="paragraph" w:customStyle="1" w:styleId="4F37C82EAC0E490088A194842FBFF999">
    <w:name w:val="4F37C82EAC0E490088A194842FBFF999"/>
    <w:rsid w:val="004A71F5"/>
  </w:style>
  <w:style w:type="paragraph" w:customStyle="1" w:styleId="0B3F5E38235C4BFCA035CD48E22356E2">
    <w:name w:val="0B3F5E38235C4BFCA035CD48E22356E2"/>
    <w:rsid w:val="004A71F5"/>
  </w:style>
  <w:style w:type="paragraph" w:customStyle="1" w:styleId="2B406A28A2934F30BA8B9EAB9007A1D7">
    <w:name w:val="2B406A28A2934F30BA8B9EAB9007A1D7"/>
    <w:rsid w:val="004A71F5"/>
  </w:style>
  <w:style w:type="paragraph" w:customStyle="1" w:styleId="2F12CB10FD7E4479920151D43720404D">
    <w:name w:val="2F12CB10FD7E4479920151D43720404D"/>
    <w:rsid w:val="004A71F5"/>
  </w:style>
  <w:style w:type="paragraph" w:customStyle="1" w:styleId="F0AC0C90F23E4714B2ECC3292D418604">
    <w:name w:val="F0AC0C90F23E4714B2ECC3292D418604"/>
    <w:rsid w:val="004A71F5"/>
  </w:style>
  <w:style w:type="paragraph" w:customStyle="1" w:styleId="1F0B8EF897E34EA0BF5FCEFD0EB7FB98">
    <w:name w:val="1F0B8EF897E34EA0BF5FCEFD0EB7FB98"/>
    <w:rsid w:val="004A71F5"/>
  </w:style>
  <w:style w:type="paragraph" w:customStyle="1" w:styleId="FC972C9DFE984547916920A838C0665E">
    <w:name w:val="FC972C9DFE984547916920A838C0665E"/>
    <w:rsid w:val="004A71F5"/>
  </w:style>
  <w:style w:type="paragraph" w:customStyle="1" w:styleId="960E89AE71F641C785C12E0E1A956609">
    <w:name w:val="960E89AE71F641C785C12E0E1A956609"/>
    <w:rsid w:val="004A71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F69230F-E5D4-4EFC-A917-1653E77AE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39</Pages>
  <Words>12855</Words>
  <Characters>73274</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85958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Helal [HMPS]</dc:creator>
  <cp:keywords/>
  <dc:description/>
  <cp:lastModifiedBy>Harrington, Stuart  [HMPS]</cp:lastModifiedBy>
  <cp:revision>948</cp:revision>
  <cp:lastPrinted>2023-11-16T16:05:00Z</cp:lastPrinted>
  <dcterms:created xsi:type="dcterms:W3CDTF">2023-01-24T20:11:00Z</dcterms:created>
  <dcterms:modified xsi:type="dcterms:W3CDTF">2024-03-22T08:14:00Z</dcterms:modified>
</cp:coreProperties>
</file>