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AE96A" w14:textId="77777777" w:rsidR="007E0C96" w:rsidRPr="008F02F1" w:rsidRDefault="007C0F48" w:rsidP="008F02F1">
      <w:pPr>
        <w:spacing w:line="276" w:lineRule="auto"/>
        <w:rPr>
          <w:rFonts w:ascii="Arial" w:hAnsi="Arial" w:cs="Arial"/>
        </w:rPr>
      </w:pPr>
      <w:r>
        <w:rPr>
          <w:rFonts w:ascii="Arial" w:hAnsi="Arial" w:cs="Arial"/>
          <w:noProof/>
          <w:lang w:eastAsia="en-GB"/>
        </w:rPr>
        <w:drawing>
          <wp:anchor distT="0" distB="0" distL="114300" distR="114300" simplePos="0" relativeHeight="251683840" behindDoc="1" locked="0" layoutInCell="1" allowOverlap="1" wp14:anchorId="1FD3B0E1" wp14:editId="17357CC9">
            <wp:simplePos x="0" y="0"/>
            <wp:positionH relativeFrom="column">
              <wp:posOffset>-264160</wp:posOffset>
            </wp:positionH>
            <wp:positionV relativeFrom="paragraph">
              <wp:posOffset>-1467485</wp:posOffset>
            </wp:positionV>
            <wp:extent cx="7115175" cy="68008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5175" cy="680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9737A" w14:textId="77777777" w:rsidR="00E57AAD" w:rsidRPr="008F02F1" w:rsidRDefault="00E57AAD" w:rsidP="008F02F1">
      <w:pPr>
        <w:spacing w:line="276" w:lineRule="auto"/>
        <w:rPr>
          <w:rFonts w:ascii="Arial" w:hAnsi="Arial" w:cs="Arial"/>
        </w:rPr>
      </w:pPr>
    </w:p>
    <w:p w14:paraId="26F005B5" w14:textId="77777777" w:rsidR="007C0F48" w:rsidRPr="007C0F48" w:rsidRDefault="007C0F48" w:rsidP="007C0F48">
      <w:pPr>
        <w:spacing w:line="276" w:lineRule="auto"/>
        <w:outlineLvl w:val="0"/>
        <w:rPr>
          <w:rFonts w:ascii="Arial" w:hAnsi="Arial" w:cs="Arial"/>
          <w:b/>
          <w:color w:val="FFFFFF"/>
          <w:sz w:val="66"/>
          <w:szCs w:val="66"/>
          <w:lang w:eastAsia="en-GB"/>
        </w:rPr>
      </w:pPr>
      <w:r w:rsidRPr="007C0F48">
        <w:rPr>
          <w:rFonts w:ascii="Arial" w:hAnsi="Arial" w:cs="Arial"/>
          <w:b/>
          <w:color w:val="FFFFFF"/>
          <w:sz w:val="66"/>
          <w:szCs w:val="66"/>
          <w:lang w:eastAsia="en-GB"/>
        </w:rPr>
        <w:t>HMP Askham Grange</w:t>
      </w:r>
    </w:p>
    <w:p w14:paraId="6117CA4B" w14:textId="77777777" w:rsidR="007C0F48" w:rsidRPr="007C0F48" w:rsidRDefault="007C0F48" w:rsidP="007C0F48">
      <w:pPr>
        <w:spacing w:line="276" w:lineRule="auto"/>
        <w:outlineLvl w:val="0"/>
        <w:rPr>
          <w:rFonts w:ascii="Arial" w:hAnsi="Arial" w:cs="Arial"/>
          <w:b/>
          <w:color w:val="FFFFFF"/>
          <w:sz w:val="66"/>
          <w:szCs w:val="66"/>
          <w:lang w:eastAsia="en-GB"/>
        </w:rPr>
      </w:pPr>
      <w:r w:rsidRPr="007C0F48">
        <w:rPr>
          <w:rFonts w:ascii="Arial" w:hAnsi="Arial" w:cs="Arial"/>
          <w:b/>
          <w:color w:val="FFFFFF"/>
          <w:sz w:val="66"/>
          <w:szCs w:val="66"/>
          <w:lang w:eastAsia="en-GB"/>
        </w:rPr>
        <w:t xml:space="preserve">Family and Significant Others Strategy </w:t>
      </w:r>
    </w:p>
    <w:p w14:paraId="68B87B68" w14:textId="77777777" w:rsidR="007C0F48" w:rsidRPr="00E265AA" w:rsidRDefault="007C0F48" w:rsidP="007C0F48">
      <w:pPr>
        <w:spacing w:line="276" w:lineRule="auto"/>
        <w:outlineLvl w:val="0"/>
        <w:rPr>
          <w:rFonts w:ascii="Arial" w:hAnsi="Arial" w:cs="Arial"/>
          <w:b/>
          <w:color w:val="000000"/>
          <w:sz w:val="28"/>
          <w:szCs w:val="28"/>
        </w:rPr>
      </w:pPr>
    </w:p>
    <w:p w14:paraId="08632EA9" w14:textId="77777777" w:rsidR="007C0F48" w:rsidRPr="00E265AA" w:rsidRDefault="007C0F48" w:rsidP="007C0F48">
      <w:pPr>
        <w:spacing w:line="276" w:lineRule="auto"/>
        <w:rPr>
          <w:rFonts w:ascii="Arial" w:hAnsi="Arial" w:cs="Arial"/>
          <w:color w:val="FFFFFF"/>
          <w:sz w:val="28"/>
          <w:szCs w:val="28"/>
        </w:rPr>
      </w:pPr>
      <w:r w:rsidRPr="00E265AA">
        <w:rPr>
          <w:rFonts w:ascii="Arial" w:hAnsi="Arial" w:cs="Arial"/>
          <w:color w:val="FFFFFF"/>
          <w:sz w:val="28"/>
          <w:szCs w:val="28"/>
        </w:rPr>
        <w:t>Local Policy Document</w:t>
      </w:r>
    </w:p>
    <w:p w14:paraId="6001AFC2" w14:textId="77777777" w:rsidR="007C0F48" w:rsidRPr="00E265AA" w:rsidRDefault="007C0F48" w:rsidP="007C0F48">
      <w:pPr>
        <w:spacing w:line="276" w:lineRule="auto"/>
        <w:outlineLvl w:val="0"/>
        <w:rPr>
          <w:rFonts w:ascii="Arial" w:hAnsi="Arial" w:cs="Arial"/>
          <w:b/>
          <w:color w:val="000000"/>
          <w:sz w:val="28"/>
          <w:szCs w:val="28"/>
        </w:rPr>
      </w:pPr>
    </w:p>
    <w:p w14:paraId="0C25DBC3" w14:textId="77777777" w:rsidR="00C73458" w:rsidRDefault="00C73458" w:rsidP="007C0F48">
      <w:pPr>
        <w:spacing w:line="276" w:lineRule="auto"/>
        <w:rPr>
          <w:rFonts w:ascii="Arial" w:hAnsi="Arial" w:cs="Arial"/>
          <w:color w:val="FFFFFF"/>
          <w:sz w:val="28"/>
          <w:szCs w:val="28"/>
        </w:rPr>
      </w:pPr>
      <w:r>
        <w:rPr>
          <w:rFonts w:ascii="Arial" w:hAnsi="Arial" w:cs="Arial"/>
          <w:color w:val="FFFFFF"/>
          <w:sz w:val="28"/>
          <w:szCs w:val="28"/>
        </w:rPr>
        <w:t>February 2025</w:t>
      </w:r>
    </w:p>
    <w:p w14:paraId="1276331A" w14:textId="77777777" w:rsidR="00C73458" w:rsidRDefault="00C73458" w:rsidP="007C0F48">
      <w:pPr>
        <w:spacing w:line="276" w:lineRule="auto"/>
        <w:rPr>
          <w:rFonts w:ascii="Arial" w:hAnsi="Arial" w:cs="Arial"/>
          <w:color w:val="FFFFFF"/>
          <w:sz w:val="28"/>
          <w:szCs w:val="28"/>
        </w:rPr>
      </w:pPr>
    </w:p>
    <w:p w14:paraId="70665078" w14:textId="5745A0D0" w:rsidR="007C0F48" w:rsidRPr="00E265AA" w:rsidRDefault="00C73458" w:rsidP="007C0F48">
      <w:pPr>
        <w:spacing w:line="276" w:lineRule="auto"/>
        <w:rPr>
          <w:rFonts w:ascii="Arial" w:hAnsi="Arial" w:cs="Arial"/>
          <w:color w:val="FFFFFF"/>
          <w:sz w:val="28"/>
          <w:szCs w:val="28"/>
        </w:rPr>
      </w:pPr>
      <w:r>
        <w:rPr>
          <w:rFonts w:ascii="Arial" w:hAnsi="Arial" w:cs="Arial"/>
          <w:color w:val="FFFFFF"/>
          <w:sz w:val="28"/>
          <w:szCs w:val="28"/>
        </w:rPr>
        <w:t>Re</w:t>
      </w:r>
      <w:r w:rsidR="007C0F48">
        <w:rPr>
          <w:rFonts w:ascii="Arial" w:hAnsi="Arial" w:cs="Arial"/>
          <w:color w:val="FFFFFF"/>
          <w:sz w:val="28"/>
          <w:szCs w:val="28"/>
        </w:rPr>
        <w:t>view Due:   January 202</w:t>
      </w:r>
      <w:r w:rsidR="0000585F">
        <w:rPr>
          <w:rFonts w:ascii="Arial" w:hAnsi="Arial" w:cs="Arial"/>
          <w:color w:val="FFFFFF"/>
          <w:sz w:val="28"/>
          <w:szCs w:val="28"/>
        </w:rPr>
        <w:t>6</w:t>
      </w:r>
    </w:p>
    <w:p w14:paraId="202A002F" w14:textId="77777777" w:rsidR="00535CA5" w:rsidRPr="008F02F1" w:rsidRDefault="00535CA5" w:rsidP="008F02F1">
      <w:pPr>
        <w:spacing w:line="276" w:lineRule="auto"/>
        <w:rPr>
          <w:rFonts w:ascii="Arial" w:hAnsi="Arial" w:cs="Arial"/>
        </w:rPr>
      </w:pPr>
    </w:p>
    <w:p w14:paraId="0655D6D5" w14:textId="77777777" w:rsidR="00535CA5" w:rsidRPr="00F26190" w:rsidRDefault="00535CA5" w:rsidP="008F02F1">
      <w:pPr>
        <w:spacing w:line="276" w:lineRule="auto"/>
        <w:rPr>
          <w:rFonts w:ascii="Arial" w:hAnsi="Arial" w:cs="Arial"/>
          <w:sz w:val="28"/>
        </w:rPr>
      </w:pPr>
    </w:p>
    <w:p w14:paraId="261F4EFF" w14:textId="77777777" w:rsidR="00535CA5" w:rsidRPr="00E265AA" w:rsidRDefault="007C0F48" w:rsidP="008F02F1">
      <w:pPr>
        <w:spacing w:line="276" w:lineRule="auto"/>
        <w:rPr>
          <w:rFonts w:ascii="Arial" w:hAnsi="Arial" w:cs="Arial"/>
          <w:color w:val="FFFFFF"/>
          <w:sz w:val="28"/>
          <w:szCs w:val="28"/>
        </w:rPr>
      </w:pPr>
      <w:r>
        <w:rPr>
          <w:rFonts w:ascii="Arial Bold" w:hAnsi="Arial Bold" w:cs="Arial"/>
          <w:color w:val="FFFFFF"/>
          <w:sz w:val="36"/>
        </w:rPr>
        <w:t>Governor Julia Spence</w:t>
      </w:r>
      <w:r>
        <w:rPr>
          <w:rFonts w:ascii="Arial" w:hAnsi="Arial" w:cs="Arial"/>
          <w:noProof/>
          <w:color w:val="FFFFFF"/>
          <w:sz w:val="28"/>
          <w:szCs w:val="28"/>
          <w:lang w:eastAsia="en-GB"/>
        </w:rPr>
        <w:t xml:space="preserve"> </w:t>
      </w:r>
    </w:p>
    <w:p w14:paraId="1A264729" w14:textId="77777777" w:rsidR="00535CA5" w:rsidRPr="00E265AA" w:rsidRDefault="00535CA5" w:rsidP="008F02F1">
      <w:pPr>
        <w:spacing w:line="276" w:lineRule="auto"/>
        <w:rPr>
          <w:rFonts w:ascii="Arial" w:hAnsi="Arial" w:cs="Arial"/>
          <w:color w:val="FFFFFF"/>
          <w:sz w:val="28"/>
          <w:szCs w:val="28"/>
        </w:rPr>
      </w:pPr>
    </w:p>
    <w:p w14:paraId="49849E0D" w14:textId="77777777" w:rsidR="00535CA5" w:rsidRPr="008F02F1" w:rsidRDefault="007C0F48" w:rsidP="008F02F1">
      <w:pPr>
        <w:spacing w:line="276" w:lineRule="auto"/>
        <w:outlineLvl w:val="0"/>
        <w:rPr>
          <w:rFonts w:ascii="Arial" w:hAnsi="Arial" w:cs="Arial"/>
          <w:b/>
          <w:color w:val="FFFFFF"/>
        </w:rPr>
      </w:pPr>
      <w:r>
        <w:rPr>
          <w:rFonts w:ascii="Arial" w:hAnsi="Arial" w:cs="Arial"/>
          <w:noProof/>
          <w:lang w:eastAsia="en-GB"/>
        </w:rPr>
        <mc:AlternateContent>
          <mc:Choice Requires="wps">
            <w:drawing>
              <wp:anchor distT="45720" distB="45720" distL="114300" distR="114300" simplePos="0" relativeHeight="251685888" behindDoc="0" locked="0" layoutInCell="1" allowOverlap="1" wp14:anchorId="7A00E4B6" wp14:editId="0F531514">
                <wp:simplePos x="0" y="0"/>
                <wp:positionH relativeFrom="margin">
                  <wp:align>left</wp:align>
                </wp:positionH>
                <wp:positionV relativeFrom="paragraph">
                  <wp:posOffset>15875</wp:posOffset>
                </wp:positionV>
                <wp:extent cx="3234690" cy="609600"/>
                <wp:effectExtent l="0" t="0" r="22860"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609600"/>
                        </a:xfrm>
                        <a:prstGeom prst="rect">
                          <a:avLst/>
                        </a:prstGeom>
                        <a:solidFill>
                          <a:srgbClr val="FFFFFF"/>
                        </a:solidFill>
                        <a:ln w="9525">
                          <a:solidFill>
                            <a:srgbClr val="000000"/>
                          </a:solidFill>
                          <a:miter lim="800000"/>
                          <a:headEnd/>
                          <a:tailEnd/>
                        </a:ln>
                      </wps:spPr>
                      <wps:txbx>
                        <w:txbxContent>
                          <w:p w14:paraId="44130E50" w14:textId="77777777" w:rsidR="007C0F48" w:rsidRDefault="007C0F48" w:rsidP="007C0F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00E4B6" id="_x0000_t202" coordsize="21600,21600" o:spt="202" path="m,l,21600r21600,l21600,xe">
                <v:stroke joinstyle="miter"/>
                <v:path gradientshapeok="t" o:connecttype="rect"/>
              </v:shapetype>
              <v:shape id="Text Box 28" o:spid="_x0000_s1026" type="#_x0000_t202" style="position:absolute;margin-left:0;margin-top:1.25pt;width:254.7pt;height:4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">
                <v:textbox>
                  <w:txbxContent>
                    <w:p w14:paraId="44130E50" w14:textId="77777777" w:rsidR="007C0F48" w:rsidRDefault="007C0F48" w:rsidP="007C0F48"/>
                  </w:txbxContent>
                </v:textbox>
                <w10:wrap type="square" anchorx="margin"/>
              </v:shape>
            </w:pict>
          </mc:Fallback>
        </mc:AlternateContent>
      </w:r>
    </w:p>
    <w:p w14:paraId="7FB02E5D" w14:textId="77777777" w:rsidR="00535CA5" w:rsidRPr="008F02F1" w:rsidRDefault="00535CA5" w:rsidP="008F02F1">
      <w:pPr>
        <w:spacing w:line="276" w:lineRule="auto"/>
        <w:rPr>
          <w:rFonts w:ascii="Arial" w:hAnsi="Arial" w:cs="Arial"/>
          <w:color w:val="FFFFFF"/>
        </w:rPr>
      </w:pPr>
    </w:p>
    <w:p w14:paraId="24EF973B" w14:textId="77777777" w:rsidR="00535CA5" w:rsidRPr="008F02F1" w:rsidRDefault="00535CA5" w:rsidP="008F02F1">
      <w:pPr>
        <w:spacing w:line="276" w:lineRule="auto"/>
        <w:rPr>
          <w:rFonts w:ascii="Arial" w:hAnsi="Arial" w:cs="Arial"/>
        </w:rPr>
      </w:pPr>
    </w:p>
    <w:p w14:paraId="16896636" w14:textId="77777777" w:rsidR="00535CA5" w:rsidRPr="008F02F1" w:rsidRDefault="00535CA5" w:rsidP="008F02F1">
      <w:pPr>
        <w:spacing w:line="276" w:lineRule="auto"/>
        <w:rPr>
          <w:rFonts w:ascii="Arial" w:hAnsi="Arial" w:cs="Arial"/>
        </w:rPr>
      </w:pPr>
    </w:p>
    <w:p w14:paraId="3022ECCD" w14:textId="77777777" w:rsidR="00535CA5" w:rsidRPr="008F02F1" w:rsidRDefault="00535CA5" w:rsidP="008F02F1">
      <w:pPr>
        <w:spacing w:line="276" w:lineRule="auto"/>
        <w:rPr>
          <w:rFonts w:ascii="Arial" w:hAnsi="Arial" w:cs="Arial"/>
        </w:rPr>
      </w:pPr>
    </w:p>
    <w:p w14:paraId="46E33D61" w14:textId="0DBF4154" w:rsidR="00535CA5" w:rsidRPr="008F02F1" w:rsidRDefault="00923661" w:rsidP="002429DC">
      <w:pPr>
        <w:pStyle w:val="Subtitle"/>
        <w:sectPr w:rsidR="00535CA5" w:rsidRPr="008F02F1" w:rsidSect="00244DA5">
          <w:headerReference w:type="even" r:id="rId8"/>
          <w:headerReference w:type="default" r:id="rId9"/>
          <w:footerReference w:type="even" r:id="rId10"/>
          <w:footerReference w:type="default" r:id="rId11"/>
          <w:headerReference w:type="first" r:id="rId12"/>
          <w:pgSz w:w="11900" w:h="16840"/>
          <w:pgMar w:top="5671" w:right="1552" w:bottom="1440" w:left="851" w:header="708" w:footer="972" w:gutter="0"/>
          <w:pgNumType w:start="1"/>
          <w:cols w:space="708"/>
          <w:titlePg/>
        </w:sectPr>
      </w:pPr>
      <w:r>
        <w:rPr>
          <w:noProof/>
        </w:rPr>
        <w:drawing>
          <wp:anchor distT="0" distB="0" distL="114300" distR="114300" simplePos="0" relativeHeight="251686912" behindDoc="0" locked="0" layoutInCell="1" allowOverlap="1" wp14:anchorId="692DB1CE" wp14:editId="27BA4267">
            <wp:simplePos x="0" y="0"/>
            <wp:positionH relativeFrom="column">
              <wp:posOffset>5640705</wp:posOffset>
            </wp:positionH>
            <wp:positionV relativeFrom="paragraph">
              <wp:posOffset>117475</wp:posOffset>
            </wp:positionV>
            <wp:extent cx="981075" cy="949454"/>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49454"/>
                    </a:xfrm>
                    <a:prstGeom prst="rect">
                      <a:avLst/>
                    </a:prstGeom>
                    <a:noFill/>
                  </pic:spPr>
                </pic:pic>
              </a:graphicData>
            </a:graphic>
            <wp14:sizeRelH relativeFrom="margin">
              <wp14:pctWidth>0</wp14:pctWidth>
            </wp14:sizeRelH>
            <wp14:sizeRelV relativeFrom="margin">
              <wp14:pctHeight>0</wp14:pctHeight>
            </wp14:sizeRelV>
          </wp:anchor>
        </w:drawing>
      </w:r>
      <w:r w:rsidR="00234FDF">
        <w:rPr>
          <w:noProof/>
          <w:lang w:eastAsia="en-GB"/>
        </w:rPr>
        <w:drawing>
          <wp:anchor distT="0" distB="0" distL="114300" distR="114300" simplePos="0" relativeHeight="251682816" behindDoc="0" locked="0" layoutInCell="1" allowOverlap="1" wp14:anchorId="205B4AE7" wp14:editId="1EFFB723">
            <wp:simplePos x="0" y="0"/>
            <wp:positionH relativeFrom="column">
              <wp:posOffset>4345940</wp:posOffset>
            </wp:positionH>
            <wp:positionV relativeFrom="paragraph">
              <wp:posOffset>102235</wp:posOffset>
            </wp:positionV>
            <wp:extent cx="1143000" cy="10001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a:ln>
                      <a:noFill/>
                    </a:ln>
                  </pic:spPr>
                </pic:pic>
              </a:graphicData>
            </a:graphic>
          </wp:anchor>
        </w:drawing>
      </w:r>
    </w:p>
    <w:p w14:paraId="16B681F7" w14:textId="77777777" w:rsidR="00E57AAD" w:rsidRPr="008F02F1" w:rsidRDefault="00A20CF9" w:rsidP="008F02F1">
      <w:pPr>
        <w:spacing w:line="276" w:lineRule="auto"/>
        <w:rPr>
          <w:rFonts w:ascii="Arial" w:hAnsi="Arial" w:cs="Arial"/>
          <w:b/>
        </w:rPr>
      </w:pPr>
      <w:r>
        <w:rPr>
          <w:rFonts w:ascii="Arial" w:hAnsi="Arial" w:cs="Arial"/>
          <w:b/>
        </w:rPr>
        <w:lastRenderedPageBreak/>
        <w:t>Introduction</w:t>
      </w:r>
    </w:p>
    <w:p w14:paraId="72A49E65" w14:textId="77777777" w:rsidR="00B21463" w:rsidRPr="008F02F1" w:rsidRDefault="00B21463" w:rsidP="008F02F1">
      <w:pPr>
        <w:spacing w:line="276" w:lineRule="auto"/>
        <w:rPr>
          <w:rFonts w:ascii="Arial" w:hAnsi="Arial" w:cs="Arial"/>
          <w:b/>
        </w:rPr>
      </w:pPr>
    </w:p>
    <w:p w14:paraId="305D7557" w14:textId="697ADCB9" w:rsidR="00A20CF9" w:rsidRPr="004A1C25" w:rsidRDefault="00E57AAD" w:rsidP="00A20CF9">
      <w:pPr>
        <w:spacing w:line="276" w:lineRule="auto"/>
        <w:rPr>
          <w:rFonts w:ascii="Arial" w:hAnsi="Arial" w:cs="Arial"/>
        </w:rPr>
      </w:pPr>
      <w:r w:rsidRPr="008F02F1">
        <w:rPr>
          <w:rFonts w:ascii="Arial" w:hAnsi="Arial" w:cs="Arial"/>
        </w:rPr>
        <w:t xml:space="preserve">HMP </w:t>
      </w:r>
      <w:r w:rsidR="00A377BF" w:rsidRPr="008F02F1">
        <w:rPr>
          <w:rFonts w:ascii="Arial" w:hAnsi="Arial" w:cs="Arial"/>
        </w:rPr>
        <w:t>Askham Grange</w:t>
      </w:r>
      <w:r w:rsidRPr="008F02F1">
        <w:rPr>
          <w:rFonts w:ascii="Arial" w:hAnsi="Arial" w:cs="Arial"/>
        </w:rPr>
        <w:t xml:space="preserve"> is committed to helping our </w:t>
      </w:r>
      <w:r w:rsidR="00145C71">
        <w:rPr>
          <w:rFonts w:ascii="Arial" w:hAnsi="Arial" w:cs="Arial"/>
        </w:rPr>
        <w:t>Prisoner</w:t>
      </w:r>
      <w:r w:rsidR="00B23E4F">
        <w:rPr>
          <w:rFonts w:ascii="Arial" w:hAnsi="Arial" w:cs="Arial"/>
        </w:rPr>
        <w:t>s</w:t>
      </w:r>
      <w:r w:rsidRPr="008F02F1">
        <w:rPr>
          <w:rFonts w:ascii="Arial" w:hAnsi="Arial" w:cs="Arial"/>
        </w:rPr>
        <w:t xml:space="preserve"> and their families to k</w:t>
      </w:r>
      <w:r w:rsidR="002468EA">
        <w:rPr>
          <w:rFonts w:ascii="Arial" w:hAnsi="Arial" w:cs="Arial"/>
        </w:rPr>
        <w:t>eep</w:t>
      </w:r>
      <w:r w:rsidRPr="008F02F1">
        <w:rPr>
          <w:rFonts w:ascii="Arial" w:hAnsi="Arial" w:cs="Arial"/>
        </w:rPr>
        <w:t xml:space="preserve"> in contact with each other. When we speak about families in this document </w:t>
      </w:r>
      <w:r w:rsidR="00350C13">
        <w:rPr>
          <w:rFonts w:ascii="Arial" w:hAnsi="Arial" w:cs="Arial"/>
        </w:rPr>
        <w:t xml:space="preserve">this includes: </w:t>
      </w:r>
      <w:r w:rsidRPr="008F02F1">
        <w:rPr>
          <w:rFonts w:ascii="Arial" w:hAnsi="Arial" w:cs="Arial"/>
        </w:rPr>
        <w:t>blood relatives, legal or significant persons that a prisoner identifies as their next of kin and for care-leavers this may be someone that provides a statutory servi</w:t>
      </w:r>
      <w:r w:rsidR="00A20CF9">
        <w:rPr>
          <w:rFonts w:ascii="Arial" w:hAnsi="Arial" w:cs="Arial"/>
        </w:rPr>
        <w:t xml:space="preserve">ce. </w:t>
      </w:r>
      <w:r w:rsidR="00A20CF9" w:rsidRPr="004A1C25">
        <w:rPr>
          <w:rFonts w:ascii="Arial" w:hAnsi="Arial" w:cs="Arial"/>
        </w:rPr>
        <w:t xml:space="preserve">In 2017 Lord Farmer published his review highlighting the importance of working with families in reducing crime and the risk of individuals returning to prison. </w:t>
      </w:r>
      <w:r w:rsidR="00A20CF9">
        <w:rPr>
          <w:rFonts w:ascii="Arial" w:hAnsi="Arial" w:cs="Arial"/>
        </w:rPr>
        <w:t>In 2019 Lord Famer published ‘Farmer 2’ which is specific to the needs of female offenders and their families. HMP Askham Grange has been working to implement all of the key recommendations from this publication, along with any recommendations for Children and Families from other sources such as MQPL, HMIP, IMB etc.</w:t>
      </w:r>
    </w:p>
    <w:p w14:paraId="0C6B4CC5" w14:textId="77777777" w:rsidR="00A20CF9" w:rsidRPr="008F02F1" w:rsidRDefault="00A20CF9" w:rsidP="008F02F1">
      <w:pPr>
        <w:spacing w:line="276" w:lineRule="auto"/>
        <w:rPr>
          <w:rFonts w:ascii="Arial" w:hAnsi="Arial" w:cs="Arial"/>
        </w:rPr>
      </w:pPr>
    </w:p>
    <w:p w14:paraId="0B6CE3F5" w14:textId="77777777" w:rsidR="00E57AAD" w:rsidRPr="008F02F1" w:rsidRDefault="00E57AAD" w:rsidP="008F02F1">
      <w:pPr>
        <w:spacing w:line="276" w:lineRule="auto"/>
        <w:rPr>
          <w:rFonts w:ascii="Arial" w:hAnsi="Arial" w:cs="Arial"/>
        </w:rPr>
      </w:pPr>
    </w:p>
    <w:p w14:paraId="6B71DEEE" w14:textId="77777777" w:rsidR="00780081" w:rsidRDefault="00780081" w:rsidP="008F02F1">
      <w:pPr>
        <w:spacing w:line="276" w:lineRule="auto"/>
        <w:rPr>
          <w:rFonts w:ascii="Arial" w:hAnsi="Arial" w:cs="Arial"/>
          <w:b/>
        </w:rPr>
      </w:pPr>
      <w:r>
        <w:rPr>
          <w:rFonts w:ascii="Arial" w:hAnsi="Arial" w:cs="Arial"/>
          <w:b/>
        </w:rPr>
        <w:t>Why is this important to us?</w:t>
      </w:r>
    </w:p>
    <w:p w14:paraId="0A8241C2" w14:textId="77777777" w:rsidR="00780081" w:rsidRPr="008F02F1" w:rsidRDefault="00780081" w:rsidP="008F02F1">
      <w:pPr>
        <w:spacing w:line="276" w:lineRule="auto"/>
        <w:rPr>
          <w:rFonts w:ascii="Arial" w:hAnsi="Arial" w:cs="Arial"/>
          <w:b/>
        </w:rPr>
      </w:pPr>
    </w:p>
    <w:p w14:paraId="4221552A" w14:textId="77777777" w:rsidR="00E57AAD" w:rsidRPr="008F02F1" w:rsidRDefault="00EA3C74" w:rsidP="008F02F1">
      <w:pPr>
        <w:spacing w:line="276" w:lineRule="auto"/>
        <w:rPr>
          <w:rFonts w:ascii="Arial" w:hAnsi="Arial" w:cs="Arial"/>
        </w:rPr>
      </w:pPr>
      <w:r w:rsidRPr="008F02F1">
        <w:rPr>
          <w:rFonts w:ascii="Arial" w:hAnsi="Arial" w:cs="Arial"/>
        </w:rPr>
        <w:t>HMP Askham Grange</w:t>
      </w:r>
      <w:r w:rsidR="00E57AAD" w:rsidRPr="008F02F1">
        <w:rPr>
          <w:rFonts w:ascii="Arial" w:hAnsi="Arial" w:cs="Arial"/>
        </w:rPr>
        <w:t xml:space="preserve"> appreciate</w:t>
      </w:r>
      <w:r>
        <w:rPr>
          <w:rFonts w:ascii="Arial" w:hAnsi="Arial" w:cs="Arial"/>
        </w:rPr>
        <w:t>s</w:t>
      </w:r>
      <w:r w:rsidR="00E57AAD" w:rsidRPr="008F02F1">
        <w:rPr>
          <w:rFonts w:ascii="Arial" w:hAnsi="Arial" w:cs="Arial"/>
        </w:rPr>
        <w:t xml:space="preserve"> that family </w:t>
      </w:r>
      <w:r w:rsidR="00B23E4F" w:rsidRPr="008F02F1">
        <w:rPr>
          <w:rFonts w:ascii="Arial" w:hAnsi="Arial" w:cs="Arial"/>
        </w:rPr>
        <w:t>member’s</w:t>
      </w:r>
      <w:r w:rsidR="00E57AAD" w:rsidRPr="008F02F1">
        <w:rPr>
          <w:rFonts w:ascii="Arial" w:hAnsi="Arial" w:cs="Arial"/>
        </w:rPr>
        <w:t xml:space="preserve"> will also feel the effects of the imprisonment of someone close to them. It is usual for those left at home to be worried about the person in prison, be confused about how to:</w:t>
      </w:r>
    </w:p>
    <w:p w14:paraId="13CD141D" w14:textId="77777777" w:rsidR="00E57AAD" w:rsidRPr="008F02F1" w:rsidRDefault="00E57AAD" w:rsidP="008F02F1">
      <w:pPr>
        <w:spacing w:line="276" w:lineRule="auto"/>
        <w:rPr>
          <w:rFonts w:ascii="Arial" w:hAnsi="Arial" w:cs="Arial"/>
        </w:rPr>
      </w:pPr>
    </w:p>
    <w:p w14:paraId="3D894692" w14:textId="77777777" w:rsidR="00E57AAD" w:rsidRPr="005B4FC3" w:rsidRDefault="00E57AAD" w:rsidP="00A20CF9">
      <w:pPr>
        <w:pStyle w:val="ListParagraph"/>
        <w:numPr>
          <w:ilvl w:val="0"/>
          <w:numId w:val="4"/>
        </w:numPr>
        <w:spacing w:line="276" w:lineRule="auto"/>
        <w:rPr>
          <w:rFonts w:ascii="Arial" w:hAnsi="Arial" w:cs="Arial"/>
        </w:rPr>
      </w:pPr>
      <w:r w:rsidRPr="008F02F1">
        <w:rPr>
          <w:rFonts w:ascii="Arial" w:hAnsi="Arial" w:cs="Arial"/>
        </w:rPr>
        <w:t>Help them get through their sentence</w:t>
      </w:r>
    </w:p>
    <w:p w14:paraId="5665250E" w14:textId="77777777" w:rsidR="00E57AAD" w:rsidRPr="008F02F1" w:rsidRDefault="00E57AAD" w:rsidP="008F02F1">
      <w:pPr>
        <w:pStyle w:val="ListParagraph"/>
        <w:numPr>
          <w:ilvl w:val="0"/>
          <w:numId w:val="4"/>
        </w:numPr>
        <w:spacing w:line="276" w:lineRule="auto"/>
        <w:rPr>
          <w:rFonts w:ascii="Arial" w:hAnsi="Arial" w:cs="Arial"/>
        </w:rPr>
      </w:pPr>
      <w:r w:rsidRPr="008F02F1">
        <w:rPr>
          <w:rFonts w:ascii="Arial" w:hAnsi="Arial" w:cs="Arial"/>
        </w:rPr>
        <w:t>Keep them in contact with their children, siblings and other family members</w:t>
      </w:r>
    </w:p>
    <w:p w14:paraId="014B7803" w14:textId="77777777" w:rsidR="00E57AAD" w:rsidRPr="008F02F1" w:rsidRDefault="00E57AAD" w:rsidP="008F02F1">
      <w:pPr>
        <w:pStyle w:val="ListParagraph"/>
        <w:numPr>
          <w:ilvl w:val="0"/>
          <w:numId w:val="4"/>
        </w:numPr>
        <w:spacing w:line="276" w:lineRule="auto"/>
        <w:rPr>
          <w:rFonts w:ascii="Arial" w:hAnsi="Arial" w:cs="Arial"/>
        </w:rPr>
      </w:pPr>
      <w:r w:rsidRPr="008F02F1">
        <w:rPr>
          <w:rFonts w:ascii="Arial" w:hAnsi="Arial" w:cs="Arial"/>
        </w:rPr>
        <w:t>Help them succeed in substance misuse rehabilitation</w:t>
      </w:r>
    </w:p>
    <w:p w14:paraId="4747AA1C" w14:textId="77777777" w:rsidR="00E57AAD" w:rsidRPr="008F02F1" w:rsidRDefault="00E57AAD" w:rsidP="008F02F1">
      <w:pPr>
        <w:pStyle w:val="ListParagraph"/>
        <w:numPr>
          <w:ilvl w:val="0"/>
          <w:numId w:val="4"/>
        </w:numPr>
        <w:spacing w:line="276" w:lineRule="auto"/>
        <w:rPr>
          <w:rFonts w:ascii="Arial" w:hAnsi="Arial" w:cs="Arial"/>
        </w:rPr>
      </w:pPr>
      <w:r w:rsidRPr="008F02F1">
        <w:rPr>
          <w:rFonts w:ascii="Arial" w:hAnsi="Arial" w:cs="Arial"/>
        </w:rPr>
        <w:t>Help them with mental or physical health difficulties</w:t>
      </w:r>
    </w:p>
    <w:p w14:paraId="2355D5A8" w14:textId="77777777" w:rsidR="00E57AAD" w:rsidRPr="008F02F1" w:rsidRDefault="00EA3C74" w:rsidP="008F02F1">
      <w:pPr>
        <w:pStyle w:val="ListParagraph"/>
        <w:numPr>
          <w:ilvl w:val="0"/>
          <w:numId w:val="4"/>
        </w:numPr>
        <w:spacing w:line="276" w:lineRule="auto"/>
        <w:rPr>
          <w:rFonts w:ascii="Arial" w:hAnsi="Arial" w:cs="Arial"/>
        </w:rPr>
      </w:pPr>
      <w:r>
        <w:rPr>
          <w:rFonts w:ascii="Arial" w:hAnsi="Arial" w:cs="Arial"/>
        </w:rPr>
        <w:t>P</w:t>
      </w:r>
      <w:r w:rsidR="00E57AAD" w:rsidRPr="008F02F1">
        <w:rPr>
          <w:rFonts w:ascii="Arial" w:hAnsi="Arial" w:cs="Arial"/>
        </w:rPr>
        <w:t>repare them for release and integration back into their family groups</w:t>
      </w:r>
    </w:p>
    <w:p w14:paraId="2EF25909" w14:textId="77777777" w:rsidR="00E57AAD" w:rsidRPr="008F02F1" w:rsidRDefault="00E57AAD" w:rsidP="008F02F1">
      <w:pPr>
        <w:spacing w:line="276" w:lineRule="auto"/>
        <w:rPr>
          <w:rFonts w:ascii="Arial" w:hAnsi="Arial" w:cs="Arial"/>
        </w:rPr>
      </w:pPr>
    </w:p>
    <w:p w14:paraId="224E814B" w14:textId="29EAF0BD" w:rsidR="00B21463" w:rsidRDefault="00E57AAD" w:rsidP="008F02F1">
      <w:pPr>
        <w:spacing w:line="276" w:lineRule="auto"/>
        <w:rPr>
          <w:rFonts w:ascii="Arial" w:hAnsi="Arial" w:cs="Arial"/>
        </w:rPr>
      </w:pPr>
      <w:r w:rsidRPr="008F02F1">
        <w:rPr>
          <w:rFonts w:ascii="Arial" w:hAnsi="Arial" w:cs="Arial"/>
        </w:rPr>
        <w:t>We also understand that families can p</w:t>
      </w:r>
      <w:r w:rsidR="00B23E4F">
        <w:rPr>
          <w:rFonts w:ascii="Arial" w:hAnsi="Arial" w:cs="Arial"/>
        </w:rPr>
        <w:t xml:space="preserve">lay a huge part in helping our </w:t>
      </w:r>
      <w:r w:rsidR="00145C71">
        <w:rPr>
          <w:rFonts w:ascii="Arial" w:hAnsi="Arial" w:cs="Arial"/>
        </w:rPr>
        <w:t>Prisoner</w:t>
      </w:r>
      <w:r w:rsidR="00B23E4F">
        <w:rPr>
          <w:rFonts w:ascii="Arial" w:hAnsi="Arial" w:cs="Arial"/>
        </w:rPr>
        <w:t>s</w:t>
      </w:r>
      <w:r w:rsidRPr="008F02F1">
        <w:rPr>
          <w:rFonts w:ascii="Arial" w:hAnsi="Arial" w:cs="Arial"/>
        </w:rPr>
        <w:t xml:space="preserve"> through their time in prison and </w:t>
      </w:r>
      <w:r w:rsidR="00B21463" w:rsidRPr="008F02F1">
        <w:rPr>
          <w:rFonts w:ascii="Arial" w:hAnsi="Arial" w:cs="Arial"/>
        </w:rPr>
        <w:t>contribute positively to supporting them to remain offence free in the future.</w:t>
      </w:r>
      <w:r w:rsidR="003D123B">
        <w:rPr>
          <w:rFonts w:ascii="Arial" w:hAnsi="Arial" w:cs="Arial"/>
        </w:rPr>
        <w:t xml:space="preserve"> </w:t>
      </w:r>
      <w:r w:rsidR="00B21463" w:rsidRPr="008F02F1">
        <w:rPr>
          <w:rFonts w:ascii="Arial" w:hAnsi="Arial" w:cs="Arial"/>
        </w:rPr>
        <w:t xml:space="preserve">We also recognise that not all family relationships are positive.  Family members may sometimes be the direct or indirect victims of a prisoner’s offence such as domestic abuse and substance addiction. We know that family relationships in these circumstances can be strained and in some cases have been severely damaged.  </w:t>
      </w:r>
    </w:p>
    <w:p w14:paraId="38C2D79D" w14:textId="77777777" w:rsidR="004046FE" w:rsidRDefault="004046FE" w:rsidP="008F02F1">
      <w:pPr>
        <w:spacing w:line="276" w:lineRule="auto"/>
        <w:rPr>
          <w:rFonts w:ascii="Arial" w:hAnsi="Arial" w:cs="Arial"/>
        </w:rPr>
      </w:pPr>
    </w:p>
    <w:p w14:paraId="25D672CF" w14:textId="77777777" w:rsidR="004046FE" w:rsidRDefault="004046FE" w:rsidP="004046FE">
      <w:pPr>
        <w:spacing w:line="276" w:lineRule="auto"/>
        <w:jc w:val="both"/>
        <w:rPr>
          <w:rFonts w:ascii="Arial" w:hAnsi="Arial" w:cs="Arial"/>
        </w:rPr>
      </w:pPr>
      <w:r>
        <w:rPr>
          <w:rFonts w:ascii="Arial" w:hAnsi="Arial" w:cs="Arial"/>
        </w:rPr>
        <w:t>At HMP As</w:t>
      </w:r>
      <w:r w:rsidR="00350C13">
        <w:rPr>
          <w:rFonts w:ascii="Arial" w:hAnsi="Arial" w:cs="Arial"/>
        </w:rPr>
        <w:t>kham Grange we have a dedicated m</w:t>
      </w:r>
      <w:r w:rsidRPr="004046FE">
        <w:rPr>
          <w:rFonts w:ascii="Arial" w:hAnsi="Arial" w:cs="Arial"/>
        </w:rPr>
        <w:t>ulti-agency family team</w:t>
      </w:r>
      <w:r>
        <w:rPr>
          <w:rFonts w:ascii="Arial" w:hAnsi="Arial" w:cs="Arial"/>
        </w:rPr>
        <w:t xml:space="preserve"> who meet weekly to ensure that our services are consistently improving and meeting the needs of our women and their families. </w:t>
      </w:r>
      <w:r w:rsidRPr="004046FE">
        <w:rPr>
          <w:rFonts w:ascii="Arial" w:hAnsi="Arial" w:cs="Arial"/>
        </w:rPr>
        <w:t>The multi-</w:t>
      </w:r>
      <w:r w:rsidRPr="005111A5">
        <w:rPr>
          <w:rFonts w:ascii="Arial" w:hAnsi="Arial" w:cs="Arial"/>
        </w:rPr>
        <w:t>agency family</w:t>
      </w:r>
      <w:r>
        <w:rPr>
          <w:rFonts w:ascii="Arial" w:hAnsi="Arial" w:cs="Arial"/>
        </w:rPr>
        <w:t xml:space="preserve"> team</w:t>
      </w:r>
      <w:r w:rsidRPr="005111A5">
        <w:rPr>
          <w:rFonts w:ascii="Arial" w:hAnsi="Arial" w:cs="Arial"/>
        </w:rPr>
        <w:t xml:space="preserve"> </w:t>
      </w:r>
      <w:r>
        <w:rPr>
          <w:rFonts w:ascii="Arial" w:hAnsi="Arial" w:cs="Arial"/>
        </w:rPr>
        <w:t>i</w:t>
      </w:r>
      <w:r w:rsidRPr="005111A5">
        <w:rPr>
          <w:rFonts w:ascii="Arial" w:hAnsi="Arial" w:cs="Arial"/>
        </w:rPr>
        <w:t>nclude:</w:t>
      </w:r>
    </w:p>
    <w:p w14:paraId="2EFF41B2" w14:textId="77777777" w:rsidR="004046FE" w:rsidRPr="005111A5" w:rsidRDefault="004046FE" w:rsidP="004046FE">
      <w:pPr>
        <w:spacing w:line="276" w:lineRule="auto"/>
        <w:jc w:val="both"/>
        <w:rPr>
          <w:rFonts w:ascii="Arial" w:hAnsi="Arial" w:cs="Arial"/>
        </w:rPr>
      </w:pPr>
    </w:p>
    <w:p w14:paraId="118822FB" w14:textId="42353E95" w:rsidR="004046FE" w:rsidRDefault="004046FE" w:rsidP="004046FE">
      <w:pPr>
        <w:spacing w:line="276" w:lineRule="auto"/>
        <w:jc w:val="both"/>
        <w:rPr>
          <w:rFonts w:ascii="Arial" w:hAnsi="Arial" w:cs="Arial"/>
          <w:i/>
          <w:iCs/>
        </w:rPr>
      </w:pPr>
      <w:r>
        <w:rPr>
          <w:rFonts w:ascii="Arial" w:hAnsi="Arial" w:cs="Arial"/>
        </w:rPr>
        <w:t>Children and Families P</w:t>
      </w:r>
      <w:r w:rsidRPr="005111A5">
        <w:rPr>
          <w:rFonts w:ascii="Arial" w:hAnsi="Arial" w:cs="Arial"/>
        </w:rPr>
        <w:t xml:space="preserve">athway </w:t>
      </w:r>
      <w:r>
        <w:rPr>
          <w:rFonts w:ascii="Arial" w:hAnsi="Arial" w:cs="Arial"/>
        </w:rPr>
        <w:t>Lead</w:t>
      </w:r>
      <w:r w:rsidRPr="005111A5">
        <w:rPr>
          <w:rFonts w:ascii="Arial" w:hAnsi="Arial" w:cs="Arial"/>
        </w:rPr>
        <w:t xml:space="preserve"> (HMPPS</w:t>
      </w:r>
      <w:r>
        <w:rPr>
          <w:rFonts w:ascii="Arial" w:hAnsi="Arial" w:cs="Arial"/>
        </w:rPr>
        <w:t>)- Head of Reducing Reoffending</w:t>
      </w:r>
      <w:r w:rsidR="00E147EE">
        <w:rPr>
          <w:rFonts w:ascii="Arial" w:hAnsi="Arial" w:cs="Arial"/>
        </w:rPr>
        <w:t>/OMU</w:t>
      </w:r>
      <w:r w:rsidR="00A25AF6" w:rsidRPr="00C1030C">
        <w:rPr>
          <w:rFonts w:ascii="Arial" w:hAnsi="Arial" w:cs="Arial"/>
          <w:i/>
          <w:iCs/>
        </w:rPr>
        <w:t xml:space="preserve"> Loren Sell</w:t>
      </w:r>
    </w:p>
    <w:p w14:paraId="30E29339" w14:textId="5456B9F3" w:rsidR="00C73458" w:rsidRDefault="00C73458" w:rsidP="004046FE">
      <w:pPr>
        <w:spacing w:line="276" w:lineRule="auto"/>
        <w:jc w:val="both"/>
        <w:rPr>
          <w:rFonts w:ascii="Arial" w:hAnsi="Arial" w:cs="Arial"/>
        </w:rPr>
      </w:pPr>
      <w:r w:rsidRPr="00C73458">
        <w:rPr>
          <w:rFonts w:ascii="Arial" w:hAnsi="Arial" w:cs="Arial"/>
        </w:rPr>
        <w:t xml:space="preserve">Head of Res, Safety, Equalities and MBU (HMPPS) – </w:t>
      </w:r>
      <w:r>
        <w:rPr>
          <w:rFonts w:ascii="Arial" w:hAnsi="Arial" w:cs="Arial"/>
          <w:i/>
          <w:iCs/>
        </w:rPr>
        <w:t>Governor Cooper</w:t>
      </w:r>
    </w:p>
    <w:p w14:paraId="2EB2BE71" w14:textId="13868CC4" w:rsidR="004046FE" w:rsidRDefault="00EA3C74" w:rsidP="004046FE">
      <w:pPr>
        <w:spacing w:line="276" w:lineRule="auto"/>
        <w:jc w:val="both"/>
        <w:rPr>
          <w:rFonts w:ascii="Arial" w:hAnsi="Arial" w:cs="Arial"/>
        </w:rPr>
      </w:pPr>
      <w:r>
        <w:rPr>
          <w:rFonts w:ascii="Arial" w:hAnsi="Arial" w:cs="Arial"/>
        </w:rPr>
        <w:t>Mother and B</w:t>
      </w:r>
      <w:r w:rsidR="004046FE">
        <w:rPr>
          <w:rFonts w:ascii="Arial" w:hAnsi="Arial" w:cs="Arial"/>
        </w:rPr>
        <w:t>aby Custodial M</w:t>
      </w:r>
      <w:r w:rsidR="004046FE" w:rsidRPr="005111A5">
        <w:rPr>
          <w:rFonts w:ascii="Arial" w:hAnsi="Arial" w:cs="Arial"/>
        </w:rPr>
        <w:t xml:space="preserve">anager </w:t>
      </w:r>
      <w:r w:rsidR="0000585F">
        <w:rPr>
          <w:rFonts w:ascii="Arial" w:hAnsi="Arial" w:cs="Arial"/>
        </w:rPr>
        <w:t xml:space="preserve">and </w:t>
      </w:r>
      <w:proofErr w:type="spellStart"/>
      <w:r w:rsidR="0000585F">
        <w:rPr>
          <w:rFonts w:ascii="Arial" w:hAnsi="Arial" w:cs="Arial"/>
        </w:rPr>
        <w:t>FaSO</w:t>
      </w:r>
      <w:proofErr w:type="spellEnd"/>
      <w:r w:rsidR="0000585F">
        <w:rPr>
          <w:rFonts w:ascii="Arial" w:hAnsi="Arial" w:cs="Arial"/>
        </w:rPr>
        <w:t xml:space="preserve"> champion </w:t>
      </w:r>
      <w:r w:rsidR="004046FE" w:rsidRPr="005111A5">
        <w:rPr>
          <w:rFonts w:ascii="Arial" w:hAnsi="Arial" w:cs="Arial"/>
        </w:rPr>
        <w:t>(HMPPS)</w:t>
      </w:r>
      <w:r w:rsidR="00610D49">
        <w:rPr>
          <w:rFonts w:ascii="Arial" w:hAnsi="Arial" w:cs="Arial"/>
        </w:rPr>
        <w:t xml:space="preserve"> </w:t>
      </w:r>
      <w:r w:rsidR="00C73458">
        <w:rPr>
          <w:rFonts w:ascii="Arial" w:hAnsi="Arial" w:cs="Arial"/>
          <w:i/>
          <w:iCs/>
        </w:rPr>
        <w:t>Siobhan Martin Mills</w:t>
      </w:r>
    </w:p>
    <w:p w14:paraId="1A40C4ED" w14:textId="2D1828C2" w:rsidR="00E147EE" w:rsidRPr="005111A5" w:rsidRDefault="00E147EE" w:rsidP="004046FE">
      <w:pPr>
        <w:spacing w:line="276" w:lineRule="auto"/>
        <w:jc w:val="both"/>
        <w:rPr>
          <w:rFonts w:ascii="Arial" w:hAnsi="Arial" w:cs="Arial"/>
        </w:rPr>
      </w:pPr>
      <w:r>
        <w:rPr>
          <w:rFonts w:ascii="Arial" w:hAnsi="Arial" w:cs="Arial"/>
        </w:rPr>
        <w:t xml:space="preserve">Safer Custody Custodial Manager </w:t>
      </w:r>
      <w:r w:rsidRPr="005111A5">
        <w:rPr>
          <w:rFonts w:ascii="Arial" w:hAnsi="Arial" w:cs="Arial"/>
        </w:rPr>
        <w:t>(HMPPS)</w:t>
      </w:r>
      <w:r w:rsidR="00610D49">
        <w:rPr>
          <w:rFonts w:ascii="Arial" w:hAnsi="Arial" w:cs="Arial"/>
        </w:rPr>
        <w:t xml:space="preserve"> </w:t>
      </w:r>
      <w:r w:rsidR="00C73458">
        <w:rPr>
          <w:rFonts w:ascii="Arial" w:hAnsi="Arial" w:cs="Arial"/>
          <w:i/>
          <w:iCs/>
        </w:rPr>
        <w:t>Becky Conyers</w:t>
      </w:r>
    </w:p>
    <w:p w14:paraId="48D1DB98" w14:textId="14DEFB1A" w:rsidR="00A92264" w:rsidRPr="00A92264" w:rsidRDefault="00A92264" w:rsidP="00A92264">
      <w:pPr>
        <w:spacing w:line="276" w:lineRule="auto"/>
        <w:jc w:val="both"/>
        <w:rPr>
          <w:rFonts w:ascii="Arial" w:hAnsi="Arial" w:cs="Arial"/>
          <w:noProof/>
          <w:lang w:eastAsia="en-GB"/>
        </w:rPr>
      </w:pPr>
      <w:r w:rsidRPr="00A92264">
        <w:rPr>
          <w:rFonts w:ascii="Arial" w:hAnsi="Arial" w:cs="Arial"/>
          <w:noProof/>
          <w:lang w:eastAsia="en-GB"/>
        </w:rPr>
        <w:t xml:space="preserve">Family Engagement Manager (PACT) </w:t>
      </w:r>
      <w:r w:rsidR="00610D49" w:rsidRPr="00C1030C">
        <w:rPr>
          <w:rFonts w:ascii="Arial" w:hAnsi="Arial" w:cs="Arial"/>
          <w:i/>
          <w:iCs/>
          <w:noProof/>
          <w:lang w:eastAsia="en-GB"/>
        </w:rPr>
        <w:t>Claire Malarkey</w:t>
      </w:r>
    </w:p>
    <w:p w14:paraId="35E23EAB" w14:textId="6DD5A638" w:rsidR="00A92264" w:rsidRPr="00A92264" w:rsidRDefault="00A92264" w:rsidP="00A92264">
      <w:pPr>
        <w:spacing w:line="276" w:lineRule="auto"/>
        <w:jc w:val="both"/>
        <w:rPr>
          <w:rFonts w:ascii="Arial" w:hAnsi="Arial" w:cs="Arial"/>
          <w:noProof/>
          <w:lang w:eastAsia="en-GB"/>
        </w:rPr>
      </w:pPr>
      <w:r w:rsidRPr="00A92264">
        <w:rPr>
          <w:rFonts w:ascii="Arial" w:hAnsi="Arial" w:cs="Arial"/>
          <w:noProof/>
          <w:lang w:eastAsia="en-GB"/>
        </w:rPr>
        <w:t>Family Engagament Worker (PACT)</w:t>
      </w:r>
      <w:r w:rsidR="00610D49">
        <w:rPr>
          <w:rFonts w:ascii="Arial" w:hAnsi="Arial" w:cs="Arial"/>
          <w:noProof/>
          <w:lang w:eastAsia="en-GB"/>
        </w:rPr>
        <w:t xml:space="preserve"> </w:t>
      </w:r>
      <w:r w:rsidR="00610D49" w:rsidRPr="00C1030C">
        <w:rPr>
          <w:rFonts w:ascii="Arial" w:hAnsi="Arial" w:cs="Arial"/>
          <w:i/>
          <w:iCs/>
          <w:noProof/>
          <w:lang w:eastAsia="en-GB"/>
        </w:rPr>
        <w:t>Sophie Boocock</w:t>
      </w:r>
    </w:p>
    <w:p w14:paraId="6CA1FB6E" w14:textId="4F3932B5" w:rsidR="00A92264" w:rsidRDefault="00A92264" w:rsidP="00A92264">
      <w:pPr>
        <w:spacing w:line="276" w:lineRule="auto"/>
        <w:jc w:val="both"/>
        <w:rPr>
          <w:rFonts w:ascii="Arial" w:hAnsi="Arial" w:cs="Arial"/>
          <w:noProof/>
          <w:lang w:eastAsia="en-GB"/>
        </w:rPr>
      </w:pPr>
      <w:r w:rsidRPr="00A92264">
        <w:rPr>
          <w:rFonts w:ascii="Arial" w:hAnsi="Arial" w:cs="Arial"/>
          <w:noProof/>
          <w:lang w:eastAsia="en-GB"/>
        </w:rPr>
        <w:t>Nursery Manager (Action For Children)</w:t>
      </w:r>
      <w:r w:rsidR="00610D49">
        <w:rPr>
          <w:rFonts w:ascii="Arial" w:hAnsi="Arial" w:cs="Arial"/>
          <w:noProof/>
          <w:lang w:eastAsia="en-GB"/>
        </w:rPr>
        <w:t xml:space="preserve"> </w:t>
      </w:r>
      <w:r w:rsidR="00610D49" w:rsidRPr="00C1030C">
        <w:rPr>
          <w:rFonts w:ascii="Arial" w:hAnsi="Arial" w:cs="Arial"/>
          <w:i/>
          <w:iCs/>
          <w:noProof/>
          <w:lang w:eastAsia="en-GB"/>
        </w:rPr>
        <w:t>Hannah McNally</w:t>
      </w:r>
    </w:p>
    <w:p w14:paraId="29222BAD" w14:textId="5ED8B2BE" w:rsidR="004046FE" w:rsidRPr="005111A5" w:rsidRDefault="001C0C60" w:rsidP="004046FE">
      <w:pPr>
        <w:spacing w:line="276" w:lineRule="auto"/>
        <w:jc w:val="both"/>
        <w:rPr>
          <w:rFonts w:ascii="Arial" w:hAnsi="Arial" w:cs="Arial"/>
        </w:rPr>
      </w:pPr>
      <w:r>
        <w:rPr>
          <w:rFonts w:ascii="Arial" w:hAnsi="Arial" w:cs="Arial"/>
          <w:iCs/>
        </w:rPr>
        <w:t xml:space="preserve">Prison Offender Manager </w:t>
      </w:r>
      <w:r w:rsidR="004046FE">
        <w:rPr>
          <w:rFonts w:ascii="Arial" w:hAnsi="Arial" w:cs="Arial"/>
        </w:rPr>
        <w:t>(P</w:t>
      </w:r>
      <w:r w:rsidR="004046FE" w:rsidRPr="005111A5">
        <w:rPr>
          <w:rFonts w:ascii="Arial" w:hAnsi="Arial" w:cs="Arial"/>
        </w:rPr>
        <w:t xml:space="preserve">robation officer </w:t>
      </w:r>
      <w:r w:rsidR="004046FE">
        <w:rPr>
          <w:rFonts w:ascii="Arial" w:hAnsi="Arial" w:cs="Arial"/>
        </w:rPr>
        <w:t>/</w:t>
      </w:r>
      <w:r w:rsidR="004046FE" w:rsidRPr="005111A5">
        <w:rPr>
          <w:rFonts w:ascii="Arial" w:hAnsi="Arial" w:cs="Arial"/>
        </w:rPr>
        <w:t>HMPPS)</w:t>
      </w:r>
      <w:r w:rsidR="00610D49">
        <w:rPr>
          <w:rFonts w:ascii="Arial" w:hAnsi="Arial" w:cs="Arial"/>
        </w:rPr>
        <w:t xml:space="preserve"> </w:t>
      </w:r>
      <w:r w:rsidR="00C73458">
        <w:rPr>
          <w:rFonts w:ascii="Arial" w:hAnsi="Arial" w:cs="Arial"/>
          <w:i/>
          <w:iCs/>
        </w:rPr>
        <w:t>Paul Hobart</w:t>
      </w:r>
    </w:p>
    <w:p w14:paraId="1EF267B6" w14:textId="5B276DD8" w:rsidR="004046FE" w:rsidRPr="00A20CF9" w:rsidRDefault="004046FE" w:rsidP="00A20CF9">
      <w:pPr>
        <w:spacing w:line="276" w:lineRule="auto"/>
        <w:jc w:val="both"/>
        <w:rPr>
          <w:rFonts w:ascii="Arial" w:hAnsi="Arial" w:cs="Arial"/>
        </w:rPr>
      </w:pPr>
      <w:r>
        <w:rPr>
          <w:rFonts w:ascii="Arial" w:hAnsi="Arial" w:cs="Arial"/>
        </w:rPr>
        <w:t>MBU Officer</w:t>
      </w:r>
      <w:r w:rsidR="00C73458">
        <w:rPr>
          <w:rFonts w:ascii="Arial" w:hAnsi="Arial" w:cs="Arial"/>
        </w:rPr>
        <w:t xml:space="preserve">s </w:t>
      </w:r>
      <w:r>
        <w:rPr>
          <w:rFonts w:ascii="Arial" w:hAnsi="Arial" w:cs="Arial"/>
        </w:rPr>
        <w:t>(HMPPS)</w:t>
      </w:r>
    </w:p>
    <w:p w14:paraId="54817F1E" w14:textId="77777777" w:rsidR="00E147EE" w:rsidRDefault="00E147EE" w:rsidP="005B4FC3">
      <w:pPr>
        <w:spacing w:line="276" w:lineRule="auto"/>
        <w:rPr>
          <w:rFonts w:ascii="Arial" w:hAnsi="Arial" w:cs="Arial"/>
          <w:b/>
          <w:iCs/>
          <w:sz w:val="24"/>
          <w:u w:val="single"/>
        </w:rPr>
      </w:pPr>
    </w:p>
    <w:p w14:paraId="06F67F1D" w14:textId="77777777" w:rsidR="005B4FC3" w:rsidRPr="00350C13" w:rsidRDefault="005B4FC3" w:rsidP="005B4FC3">
      <w:pPr>
        <w:spacing w:line="276" w:lineRule="auto"/>
        <w:rPr>
          <w:rFonts w:ascii="Arial" w:hAnsi="Arial" w:cs="Arial"/>
          <w:b/>
          <w:iCs/>
          <w:sz w:val="24"/>
          <w:u w:val="single"/>
        </w:rPr>
      </w:pPr>
      <w:r w:rsidRPr="00350C13">
        <w:rPr>
          <w:rFonts w:ascii="Arial" w:hAnsi="Arial" w:cs="Arial"/>
          <w:b/>
          <w:iCs/>
          <w:sz w:val="24"/>
          <w:u w:val="single"/>
        </w:rPr>
        <w:t>Understanding the needs of families and significant others</w:t>
      </w:r>
    </w:p>
    <w:p w14:paraId="39772D83" w14:textId="77777777" w:rsidR="005B4FC3" w:rsidRDefault="005B4FC3" w:rsidP="005B4FC3">
      <w:pPr>
        <w:pStyle w:val="NormalWeb"/>
        <w:spacing w:line="276" w:lineRule="auto"/>
        <w:rPr>
          <w:rFonts w:ascii="Arial" w:hAnsi="Arial" w:cs="Arial"/>
          <w:sz w:val="22"/>
          <w:szCs w:val="22"/>
        </w:rPr>
      </w:pPr>
      <w:r w:rsidRPr="00777DC1">
        <w:rPr>
          <w:rFonts w:ascii="Arial" w:hAnsi="Arial" w:cs="Arial"/>
          <w:iCs/>
          <w:sz w:val="22"/>
          <w:szCs w:val="22"/>
        </w:rPr>
        <w:t>We continually strive to understand the needs of families and significant others. In part we will do this via a regular Visitors Needs Surveys</w:t>
      </w:r>
      <w:r w:rsidRPr="00777DC1">
        <w:rPr>
          <w:rFonts w:ascii="Arial" w:hAnsi="Arial" w:cs="Arial"/>
          <w:sz w:val="22"/>
          <w:szCs w:val="22"/>
        </w:rPr>
        <w:t xml:space="preserve">. Askham is keen to do all we can to ensure that visits </w:t>
      </w:r>
      <w:r>
        <w:rPr>
          <w:rFonts w:ascii="Arial" w:hAnsi="Arial" w:cs="Arial"/>
          <w:sz w:val="22"/>
          <w:szCs w:val="22"/>
        </w:rPr>
        <w:t xml:space="preserve">are a </w:t>
      </w:r>
      <w:r w:rsidRPr="00777DC1">
        <w:rPr>
          <w:rFonts w:ascii="Arial" w:hAnsi="Arial" w:cs="Arial"/>
          <w:sz w:val="22"/>
          <w:szCs w:val="22"/>
        </w:rPr>
        <w:t xml:space="preserve">pleasurable experience and to keep families in touch with their loved ones whilst they are with us. To help in developing the services at Askham the lead of Families and Children welcomes your views on this matter. They can be contacted by writing to the Head of Reducing Reoffending at the address </w:t>
      </w:r>
      <w:r>
        <w:rPr>
          <w:rFonts w:ascii="Arial" w:hAnsi="Arial" w:cs="Arial"/>
          <w:sz w:val="22"/>
          <w:szCs w:val="22"/>
        </w:rPr>
        <w:t>below.</w:t>
      </w:r>
      <w:r w:rsidRPr="00777DC1">
        <w:rPr>
          <w:rFonts w:ascii="Arial" w:hAnsi="Arial" w:cs="Arial"/>
          <w:sz w:val="22"/>
          <w:szCs w:val="22"/>
        </w:rPr>
        <w:t xml:space="preserve"> </w:t>
      </w:r>
    </w:p>
    <w:p w14:paraId="2C19DA5A" w14:textId="77777777" w:rsidR="005B4FC3" w:rsidRDefault="005B4FC3" w:rsidP="005B4FC3">
      <w:pPr>
        <w:pStyle w:val="NormalWeb"/>
        <w:spacing w:line="276" w:lineRule="auto"/>
        <w:rPr>
          <w:rFonts w:ascii="Arial" w:hAnsi="Arial" w:cs="Arial"/>
          <w:sz w:val="22"/>
          <w:szCs w:val="22"/>
        </w:rPr>
      </w:pPr>
    </w:p>
    <w:p w14:paraId="76DA676A" w14:textId="77777777" w:rsidR="00350C13" w:rsidRPr="00350C13" w:rsidRDefault="00350C13" w:rsidP="008F02F1">
      <w:pPr>
        <w:spacing w:line="276" w:lineRule="auto"/>
        <w:rPr>
          <w:rFonts w:ascii="Arial" w:hAnsi="Arial" w:cs="Arial"/>
          <w:b/>
          <w:sz w:val="24"/>
          <w:u w:val="single"/>
        </w:rPr>
      </w:pPr>
      <w:r w:rsidRPr="00350C13">
        <w:rPr>
          <w:rFonts w:ascii="Arial" w:hAnsi="Arial" w:cs="Arial"/>
          <w:b/>
          <w:sz w:val="24"/>
          <w:u w:val="single"/>
        </w:rPr>
        <w:t>What we offer</w:t>
      </w:r>
    </w:p>
    <w:p w14:paraId="33BE3A9B" w14:textId="77777777" w:rsidR="00350C13" w:rsidRDefault="00350C13" w:rsidP="008F02F1">
      <w:pPr>
        <w:spacing w:line="276" w:lineRule="auto"/>
        <w:rPr>
          <w:rFonts w:ascii="Arial" w:hAnsi="Arial" w:cs="Arial"/>
        </w:rPr>
      </w:pPr>
    </w:p>
    <w:p w14:paraId="23DB11C5" w14:textId="77777777" w:rsidR="00B21463" w:rsidRDefault="003D123B" w:rsidP="008F02F1">
      <w:pPr>
        <w:spacing w:line="276" w:lineRule="auto"/>
        <w:rPr>
          <w:rFonts w:ascii="Arial" w:hAnsi="Arial" w:cs="Arial"/>
        </w:rPr>
      </w:pPr>
      <w:r>
        <w:rPr>
          <w:rFonts w:ascii="Arial" w:hAnsi="Arial" w:cs="Arial"/>
        </w:rPr>
        <w:t>HMP Askham Grange has</w:t>
      </w:r>
      <w:r w:rsidR="002468EA">
        <w:rPr>
          <w:rFonts w:ascii="Arial" w:hAnsi="Arial" w:cs="Arial"/>
        </w:rPr>
        <w:t xml:space="preserve"> a variety of </w:t>
      </w:r>
      <w:r w:rsidR="00B21463" w:rsidRPr="008F02F1">
        <w:rPr>
          <w:rFonts w:ascii="Arial" w:hAnsi="Arial" w:cs="Arial"/>
        </w:rPr>
        <w:t xml:space="preserve">services </w:t>
      </w:r>
      <w:r w:rsidR="002468EA">
        <w:rPr>
          <w:rFonts w:ascii="Arial" w:hAnsi="Arial" w:cs="Arial"/>
        </w:rPr>
        <w:t xml:space="preserve">and </w:t>
      </w:r>
      <w:r>
        <w:rPr>
          <w:rFonts w:ascii="Arial" w:hAnsi="Arial" w:cs="Arial"/>
        </w:rPr>
        <w:t>initiatives</w:t>
      </w:r>
      <w:r w:rsidR="002468EA">
        <w:rPr>
          <w:rFonts w:ascii="Arial" w:hAnsi="Arial" w:cs="Arial"/>
        </w:rPr>
        <w:t xml:space="preserve"> </w:t>
      </w:r>
      <w:r w:rsidR="00B21463" w:rsidRPr="008F02F1">
        <w:rPr>
          <w:rFonts w:ascii="Arial" w:hAnsi="Arial" w:cs="Arial"/>
        </w:rPr>
        <w:t xml:space="preserve">that have been put in place to support </w:t>
      </w:r>
      <w:r>
        <w:rPr>
          <w:rFonts w:ascii="Arial" w:hAnsi="Arial" w:cs="Arial"/>
        </w:rPr>
        <w:t>our women and their families and significant others.</w:t>
      </w:r>
    </w:p>
    <w:p w14:paraId="264574A8" w14:textId="77777777" w:rsidR="009D69DE" w:rsidRDefault="009D69DE" w:rsidP="008F02F1">
      <w:pPr>
        <w:spacing w:line="276" w:lineRule="auto"/>
        <w:rPr>
          <w:rFonts w:ascii="Arial" w:hAnsi="Arial" w:cs="Arial"/>
        </w:rPr>
      </w:pPr>
    </w:p>
    <w:p w14:paraId="51990C73" w14:textId="77777777" w:rsidR="009D69DE" w:rsidRDefault="009D69DE" w:rsidP="009D69DE">
      <w:pPr>
        <w:spacing w:line="276" w:lineRule="auto"/>
        <w:rPr>
          <w:rFonts w:ascii="Arial" w:hAnsi="Arial" w:cs="Arial"/>
        </w:rPr>
      </w:pPr>
    </w:p>
    <w:p w14:paraId="777F7330" w14:textId="77777777" w:rsidR="00AC729D" w:rsidRPr="00AC729D" w:rsidRDefault="00AC729D" w:rsidP="00AC729D">
      <w:pPr>
        <w:pStyle w:val="ListParagraph"/>
        <w:numPr>
          <w:ilvl w:val="0"/>
          <w:numId w:val="10"/>
        </w:numPr>
        <w:spacing w:line="276" w:lineRule="auto"/>
        <w:rPr>
          <w:rFonts w:ascii="Arial" w:hAnsi="Arial" w:cs="Arial"/>
          <w:b/>
        </w:rPr>
      </w:pPr>
      <w:r w:rsidRPr="00AC729D">
        <w:rPr>
          <w:rFonts w:ascii="Arial" w:hAnsi="Arial" w:cs="Arial"/>
          <w:b/>
        </w:rPr>
        <w:t>Family Induction Booklet</w:t>
      </w:r>
    </w:p>
    <w:p w14:paraId="6F72E95A" w14:textId="77777777" w:rsidR="00AC729D" w:rsidRPr="00AC729D" w:rsidRDefault="00AC729D" w:rsidP="008F02F1">
      <w:pPr>
        <w:spacing w:line="276" w:lineRule="auto"/>
        <w:rPr>
          <w:rFonts w:ascii="Arial" w:hAnsi="Arial" w:cs="Arial"/>
          <w:b/>
        </w:rPr>
      </w:pPr>
    </w:p>
    <w:p w14:paraId="266F17B6" w14:textId="77777777" w:rsidR="00AC729D" w:rsidRDefault="00E147EE" w:rsidP="00AC729D">
      <w:pPr>
        <w:spacing w:line="276" w:lineRule="auto"/>
        <w:ind w:left="360"/>
        <w:rPr>
          <w:rFonts w:ascii="Arial" w:hAnsi="Arial" w:cs="Arial"/>
        </w:rPr>
      </w:pPr>
      <w:r>
        <w:rPr>
          <w:rFonts w:ascii="Arial" w:hAnsi="Arial" w:cs="Arial"/>
        </w:rPr>
        <w:t>When</w:t>
      </w:r>
      <w:r w:rsidR="00AC729D">
        <w:rPr>
          <w:rFonts w:ascii="Arial" w:hAnsi="Arial" w:cs="Arial"/>
        </w:rPr>
        <w:t xml:space="preserve"> women arrive at HMP Askham Grange they </w:t>
      </w:r>
      <w:r>
        <w:rPr>
          <w:rFonts w:ascii="Arial" w:hAnsi="Arial" w:cs="Arial"/>
        </w:rPr>
        <w:t>are</w:t>
      </w:r>
      <w:r w:rsidR="00AC729D">
        <w:rPr>
          <w:rFonts w:ascii="Arial" w:hAnsi="Arial" w:cs="Arial"/>
        </w:rPr>
        <w:t xml:space="preserve"> asked if they wish their next of kin/significant other to be sent a ‘Family Induction Booklet’. The booklet contains all of the information that a family member/significant other will need to know about the establishment, its services, how to raise concerns and how they can support their family member whilst they are in custody.</w:t>
      </w:r>
    </w:p>
    <w:p w14:paraId="0EED57E5" w14:textId="77777777" w:rsidR="00774AFD" w:rsidRPr="008F02F1" w:rsidRDefault="00774AFD" w:rsidP="00AC729D">
      <w:pPr>
        <w:spacing w:line="276" w:lineRule="auto"/>
        <w:ind w:left="360"/>
        <w:rPr>
          <w:rFonts w:ascii="Arial" w:hAnsi="Arial" w:cs="Arial"/>
        </w:rPr>
      </w:pPr>
    </w:p>
    <w:p w14:paraId="42519733" w14:textId="77777777" w:rsidR="00B21463" w:rsidRPr="008F02F1" w:rsidRDefault="00B21463" w:rsidP="008F02F1">
      <w:pPr>
        <w:spacing w:line="276" w:lineRule="auto"/>
        <w:rPr>
          <w:rFonts w:ascii="Arial" w:hAnsi="Arial" w:cs="Arial"/>
        </w:rPr>
      </w:pPr>
    </w:p>
    <w:p w14:paraId="4F226368" w14:textId="77777777" w:rsidR="00B21463" w:rsidRPr="00AC729D" w:rsidRDefault="00B21463" w:rsidP="00AC729D">
      <w:pPr>
        <w:pStyle w:val="ListParagraph"/>
        <w:numPr>
          <w:ilvl w:val="0"/>
          <w:numId w:val="10"/>
        </w:numPr>
        <w:spacing w:line="276" w:lineRule="auto"/>
        <w:rPr>
          <w:rFonts w:ascii="Arial" w:hAnsi="Arial" w:cs="Arial"/>
          <w:b/>
        </w:rPr>
      </w:pPr>
      <w:r w:rsidRPr="00AC729D">
        <w:rPr>
          <w:rFonts w:ascii="Arial" w:hAnsi="Arial" w:cs="Arial"/>
          <w:b/>
        </w:rPr>
        <w:t>Letters</w:t>
      </w:r>
    </w:p>
    <w:p w14:paraId="754C6B7D" w14:textId="77777777" w:rsidR="008F02F1" w:rsidRPr="008F02F1" w:rsidRDefault="008F02F1" w:rsidP="008F02F1">
      <w:pPr>
        <w:spacing w:line="276" w:lineRule="auto"/>
        <w:rPr>
          <w:rFonts w:ascii="Arial" w:hAnsi="Arial" w:cs="Arial"/>
          <w:b/>
        </w:rPr>
      </w:pPr>
    </w:p>
    <w:p w14:paraId="0FC48B08" w14:textId="6786D397" w:rsidR="002468EA" w:rsidRPr="008F02F1" w:rsidRDefault="00F013CE" w:rsidP="00AC729D">
      <w:pPr>
        <w:spacing w:line="276" w:lineRule="auto"/>
        <w:ind w:left="360"/>
        <w:rPr>
          <w:rFonts w:ascii="Arial" w:hAnsi="Arial" w:cs="Arial"/>
          <w:iCs/>
        </w:rPr>
      </w:pPr>
      <w:r w:rsidRPr="008F02F1">
        <w:rPr>
          <w:rFonts w:ascii="Arial" w:hAnsi="Arial" w:cs="Arial"/>
        </w:rPr>
        <w:t>There are no restrictio</w:t>
      </w:r>
      <w:r w:rsidR="00AC729D">
        <w:rPr>
          <w:rFonts w:ascii="Arial" w:hAnsi="Arial" w:cs="Arial"/>
        </w:rPr>
        <w:t xml:space="preserve">ns on the number of letters </w:t>
      </w:r>
      <w:r w:rsidR="00145C71">
        <w:rPr>
          <w:rFonts w:ascii="Arial" w:hAnsi="Arial" w:cs="Arial"/>
        </w:rPr>
        <w:t>Prisoner</w:t>
      </w:r>
      <w:r w:rsidR="00B23E4F">
        <w:rPr>
          <w:rFonts w:ascii="Arial" w:hAnsi="Arial" w:cs="Arial"/>
        </w:rPr>
        <w:t>s</w:t>
      </w:r>
      <w:r w:rsidRPr="008F02F1">
        <w:rPr>
          <w:rFonts w:ascii="Arial" w:hAnsi="Arial" w:cs="Arial"/>
        </w:rPr>
        <w:t xml:space="preserve"> can receive.</w:t>
      </w:r>
      <w:r w:rsidR="002468EA" w:rsidRPr="002468EA">
        <w:rPr>
          <w:rFonts w:ascii="Arial" w:hAnsi="Arial" w:cs="Arial"/>
          <w:iCs/>
        </w:rPr>
        <w:t xml:space="preserve"> </w:t>
      </w:r>
      <w:r w:rsidR="00145C71">
        <w:rPr>
          <w:rFonts w:ascii="Arial" w:hAnsi="Arial" w:cs="Arial"/>
          <w:iCs/>
        </w:rPr>
        <w:t>Prisoner</w:t>
      </w:r>
      <w:r w:rsidR="00B23E4F">
        <w:rPr>
          <w:rFonts w:ascii="Arial" w:hAnsi="Arial" w:cs="Arial"/>
          <w:iCs/>
        </w:rPr>
        <w:t>s</w:t>
      </w:r>
      <w:r w:rsidR="00AC729D">
        <w:rPr>
          <w:rFonts w:ascii="Arial" w:hAnsi="Arial" w:cs="Arial"/>
          <w:iCs/>
        </w:rPr>
        <w:t xml:space="preserve"> are </w:t>
      </w:r>
      <w:r w:rsidR="002468EA">
        <w:rPr>
          <w:rFonts w:ascii="Arial" w:hAnsi="Arial" w:cs="Arial"/>
          <w:iCs/>
        </w:rPr>
        <w:t xml:space="preserve">actively </w:t>
      </w:r>
      <w:r w:rsidR="00AC729D">
        <w:rPr>
          <w:rFonts w:ascii="Arial" w:hAnsi="Arial" w:cs="Arial"/>
          <w:iCs/>
        </w:rPr>
        <w:t>encouraged</w:t>
      </w:r>
      <w:r w:rsidR="002468EA" w:rsidRPr="008F02F1">
        <w:rPr>
          <w:rFonts w:ascii="Arial" w:hAnsi="Arial" w:cs="Arial"/>
          <w:iCs/>
        </w:rPr>
        <w:t xml:space="preserve"> to write letters</w:t>
      </w:r>
      <w:r w:rsidR="00AC729D">
        <w:rPr>
          <w:rFonts w:ascii="Arial" w:hAnsi="Arial" w:cs="Arial"/>
          <w:iCs/>
        </w:rPr>
        <w:t xml:space="preserve"> to maintain family contact</w:t>
      </w:r>
      <w:r w:rsidR="002468EA" w:rsidRPr="008F02F1">
        <w:rPr>
          <w:rFonts w:ascii="Arial" w:hAnsi="Arial" w:cs="Arial"/>
          <w:iCs/>
        </w:rPr>
        <w:t>. They can apply for 1 free letter per week plus additional free letters for each child under 18. On request</w:t>
      </w:r>
      <w:r w:rsidR="00AC729D">
        <w:rPr>
          <w:rFonts w:ascii="Arial" w:hAnsi="Arial" w:cs="Arial"/>
          <w:iCs/>
        </w:rPr>
        <w:t>,</w:t>
      </w:r>
      <w:r w:rsidR="002468EA" w:rsidRPr="008F02F1">
        <w:rPr>
          <w:rFonts w:ascii="Arial" w:hAnsi="Arial" w:cs="Arial"/>
          <w:iCs/>
        </w:rPr>
        <w:t xml:space="preserve"> a free letter can be provided for specific purposes such as arranging housing, em</w:t>
      </w:r>
      <w:r w:rsidR="002468EA">
        <w:rPr>
          <w:rFonts w:ascii="Arial" w:hAnsi="Arial" w:cs="Arial"/>
          <w:iCs/>
        </w:rPr>
        <w:t xml:space="preserve">ployment, legal proceedings etc. </w:t>
      </w:r>
      <w:r w:rsidR="00145C71">
        <w:rPr>
          <w:rFonts w:ascii="Arial" w:hAnsi="Arial" w:cs="Arial"/>
          <w:iCs/>
        </w:rPr>
        <w:t>Prisoner</w:t>
      </w:r>
      <w:r w:rsidR="00B23E4F">
        <w:rPr>
          <w:rFonts w:ascii="Arial" w:hAnsi="Arial" w:cs="Arial"/>
          <w:iCs/>
        </w:rPr>
        <w:t>s</w:t>
      </w:r>
      <w:r w:rsidR="002468EA">
        <w:rPr>
          <w:rFonts w:ascii="Arial" w:hAnsi="Arial" w:cs="Arial"/>
          <w:iCs/>
        </w:rPr>
        <w:t xml:space="preserve"> can</w:t>
      </w:r>
      <w:r w:rsidR="002468EA" w:rsidRPr="008F02F1">
        <w:rPr>
          <w:rFonts w:ascii="Arial" w:hAnsi="Arial" w:cs="Arial"/>
          <w:iCs/>
        </w:rPr>
        <w:t xml:space="preserve"> purchase writing</w:t>
      </w:r>
      <w:r w:rsidR="002468EA">
        <w:rPr>
          <w:rFonts w:ascii="Arial" w:hAnsi="Arial" w:cs="Arial"/>
          <w:iCs/>
        </w:rPr>
        <w:t xml:space="preserve"> materials from the prison shop and Askham provides </w:t>
      </w:r>
      <w:r w:rsidR="002468EA" w:rsidRPr="008F02F1">
        <w:rPr>
          <w:rFonts w:ascii="Arial" w:hAnsi="Arial" w:cs="Arial"/>
          <w:iCs/>
        </w:rPr>
        <w:t xml:space="preserve">education classes for those wishing </w:t>
      </w:r>
      <w:r w:rsidR="00AC729D">
        <w:rPr>
          <w:rFonts w:ascii="Arial" w:hAnsi="Arial" w:cs="Arial"/>
          <w:iCs/>
        </w:rPr>
        <w:t>to improve their writing skills.</w:t>
      </w:r>
    </w:p>
    <w:p w14:paraId="021665B0" w14:textId="77777777" w:rsidR="002468EA" w:rsidRPr="008F02F1" w:rsidRDefault="002468EA" w:rsidP="00AC729D">
      <w:pPr>
        <w:spacing w:line="276" w:lineRule="auto"/>
        <w:ind w:left="360"/>
        <w:rPr>
          <w:rFonts w:ascii="Arial" w:hAnsi="Arial" w:cs="Arial"/>
        </w:rPr>
      </w:pPr>
    </w:p>
    <w:p w14:paraId="3047B1C2" w14:textId="77777777" w:rsidR="00B21463" w:rsidRPr="008F02F1" w:rsidRDefault="00F013CE" w:rsidP="00AC729D">
      <w:pPr>
        <w:spacing w:line="276" w:lineRule="auto"/>
        <w:ind w:left="360"/>
        <w:rPr>
          <w:rFonts w:ascii="Arial" w:hAnsi="Arial" w:cs="Arial"/>
        </w:rPr>
      </w:pPr>
      <w:r w:rsidRPr="008F02F1">
        <w:rPr>
          <w:rFonts w:ascii="Arial" w:hAnsi="Arial" w:cs="Arial"/>
        </w:rPr>
        <w:t>O</w:t>
      </w:r>
      <w:r w:rsidR="00B21463" w:rsidRPr="008F02F1">
        <w:rPr>
          <w:rFonts w:ascii="Arial" w:hAnsi="Arial" w:cs="Arial"/>
        </w:rPr>
        <w:t>ur postal address is</w:t>
      </w:r>
      <w:r w:rsidR="002468EA">
        <w:rPr>
          <w:rFonts w:ascii="Arial" w:hAnsi="Arial" w:cs="Arial"/>
        </w:rPr>
        <w:t>:</w:t>
      </w:r>
    </w:p>
    <w:p w14:paraId="497B2862" w14:textId="77777777" w:rsidR="00B21463" w:rsidRPr="008F02F1" w:rsidRDefault="005B4FC3" w:rsidP="00AC729D">
      <w:pPr>
        <w:spacing w:line="276" w:lineRule="auto"/>
        <w:ind w:left="360"/>
        <w:rPr>
          <w:rFonts w:ascii="Arial" w:hAnsi="Arial" w:cs="Arial"/>
        </w:rPr>
      </w:pPr>
      <w:r>
        <w:rPr>
          <w:rFonts w:ascii="Arial" w:hAnsi="Arial" w:cs="Arial"/>
          <w:noProof/>
          <w:lang w:eastAsia="en-GB"/>
        </w:rPr>
        <w:drawing>
          <wp:anchor distT="0" distB="0" distL="114300" distR="114300" simplePos="0" relativeHeight="251663360" behindDoc="0" locked="0" layoutInCell="1" allowOverlap="1" wp14:anchorId="79480AB1" wp14:editId="5BCF1086">
            <wp:simplePos x="0" y="0"/>
            <wp:positionH relativeFrom="margin">
              <wp:align>right</wp:align>
            </wp:positionH>
            <wp:positionV relativeFrom="paragraph">
              <wp:posOffset>104140</wp:posOffset>
            </wp:positionV>
            <wp:extent cx="2057400" cy="1495425"/>
            <wp:effectExtent l="323850" t="323850" r="323850" b="3333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495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14C91E55" w14:textId="7DC8F8CD" w:rsidR="00B21463" w:rsidRPr="008F02F1" w:rsidRDefault="00B21463" w:rsidP="00AC729D">
      <w:pPr>
        <w:spacing w:line="276" w:lineRule="auto"/>
        <w:ind w:left="360"/>
        <w:rPr>
          <w:rFonts w:ascii="Arial" w:hAnsi="Arial" w:cs="Arial"/>
        </w:rPr>
      </w:pPr>
      <w:r w:rsidRPr="008F02F1">
        <w:rPr>
          <w:rFonts w:ascii="Arial" w:hAnsi="Arial" w:cs="Arial"/>
        </w:rPr>
        <w:t>[</w:t>
      </w:r>
      <w:r w:rsidR="00145C71">
        <w:rPr>
          <w:rFonts w:ascii="Arial" w:hAnsi="Arial" w:cs="Arial"/>
        </w:rPr>
        <w:t>Prisoner</w:t>
      </w:r>
      <w:r w:rsidR="00B23E4F">
        <w:rPr>
          <w:rFonts w:ascii="Arial" w:hAnsi="Arial" w:cs="Arial"/>
        </w:rPr>
        <w:t>s</w:t>
      </w:r>
      <w:r w:rsidRPr="008F02F1">
        <w:rPr>
          <w:rFonts w:ascii="Arial" w:hAnsi="Arial" w:cs="Arial"/>
        </w:rPr>
        <w:t xml:space="preserve"> name and prison number}</w:t>
      </w:r>
    </w:p>
    <w:p w14:paraId="029D577C" w14:textId="77777777" w:rsidR="00B21463" w:rsidRPr="008F02F1" w:rsidRDefault="00B21463" w:rsidP="00AC729D">
      <w:pPr>
        <w:spacing w:line="276" w:lineRule="auto"/>
        <w:ind w:left="360"/>
        <w:rPr>
          <w:rFonts w:ascii="Arial" w:hAnsi="Arial" w:cs="Arial"/>
        </w:rPr>
      </w:pPr>
      <w:r w:rsidRPr="008F02F1">
        <w:rPr>
          <w:rFonts w:ascii="Arial" w:hAnsi="Arial" w:cs="Arial"/>
        </w:rPr>
        <w:t xml:space="preserve">HMP/YOI </w:t>
      </w:r>
      <w:r w:rsidR="0037643A" w:rsidRPr="008F02F1">
        <w:rPr>
          <w:rFonts w:ascii="Arial" w:hAnsi="Arial" w:cs="Arial"/>
        </w:rPr>
        <w:t>Askham Grange</w:t>
      </w:r>
    </w:p>
    <w:p w14:paraId="6931D0CA" w14:textId="77777777" w:rsidR="00B21463" w:rsidRPr="008F02F1" w:rsidRDefault="0037643A" w:rsidP="00AC729D">
      <w:pPr>
        <w:spacing w:line="276" w:lineRule="auto"/>
        <w:ind w:left="360"/>
        <w:rPr>
          <w:rFonts w:ascii="Arial" w:hAnsi="Arial" w:cs="Arial"/>
        </w:rPr>
      </w:pPr>
      <w:r w:rsidRPr="008F02F1">
        <w:rPr>
          <w:rFonts w:ascii="Arial" w:hAnsi="Arial" w:cs="Arial"/>
        </w:rPr>
        <w:t>Askham Richard</w:t>
      </w:r>
    </w:p>
    <w:p w14:paraId="3723BDB0" w14:textId="77777777" w:rsidR="00B21463" w:rsidRPr="008F02F1" w:rsidRDefault="0037643A" w:rsidP="00AC729D">
      <w:pPr>
        <w:spacing w:line="276" w:lineRule="auto"/>
        <w:ind w:left="360"/>
        <w:rPr>
          <w:rFonts w:ascii="Arial" w:hAnsi="Arial" w:cs="Arial"/>
        </w:rPr>
      </w:pPr>
      <w:r w:rsidRPr="008F02F1">
        <w:rPr>
          <w:rFonts w:ascii="Arial" w:hAnsi="Arial" w:cs="Arial"/>
        </w:rPr>
        <w:t>York</w:t>
      </w:r>
      <w:r w:rsidR="00B21463" w:rsidRPr="008F02F1">
        <w:rPr>
          <w:rFonts w:ascii="Arial" w:hAnsi="Arial" w:cs="Arial"/>
        </w:rPr>
        <w:t>,</w:t>
      </w:r>
    </w:p>
    <w:p w14:paraId="7130CD6B" w14:textId="77777777" w:rsidR="00B21463" w:rsidRDefault="0037643A" w:rsidP="00AC729D">
      <w:pPr>
        <w:spacing w:line="276" w:lineRule="auto"/>
        <w:ind w:left="360"/>
        <w:rPr>
          <w:rFonts w:ascii="Arial" w:hAnsi="Arial" w:cs="Arial"/>
        </w:rPr>
      </w:pPr>
      <w:r w:rsidRPr="008F02F1">
        <w:rPr>
          <w:rFonts w:ascii="Arial" w:hAnsi="Arial" w:cs="Arial"/>
        </w:rPr>
        <w:t>YO23</w:t>
      </w:r>
      <w:r w:rsidR="00EA3C74">
        <w:rPr>
          <w:rFonts w:ascii="Arial" w:hAnsi="Arial" w:cs="Arial"/>
        </w:rPr>
        <w:t xml:space="preserve"> 3FT</w:t>
      </w:r>
      <w:r w:rsidRPr="008F02F1">
        <w:rPr>
          <w:rFonts w:ascii="Arial" w:hAnsi="Arial" w:cs="Arial"/>
        </w:rPr>
        <w:t xml:space="preserve"> </w:t>
      </w:r>
    </w:p>
    <w:p w14:paraId="784582D2" w14:textId="77777777" w:rsidR="005B4FC3" w:rsidRDefault="005B4FC3" w:rsidP="00AC729D">
      <w:pPr>
        <w:spacing w:line="276" w:lineRule="auto"/>
        <w:ind w:left="360"/>
        <w:rPr>
          <w:rFonts w:ascii="Arial" w:hAnsi="Arial" w:cs="Arial"/>
        </w:rPr>
      </w:pPr>
    </w:p>
    <w:p w14:paraId="1DB8A35C" w14:textId="77777777" w:rsidR="005B4FC3" w:rsidRDefault="005B4FC3" w:rsidP="00AC729D">
      <w:pPr>
        <w:spacing w:line="276" w:lineRule="auto"/>
        <w:ind w:left="360"/>
        <w:rPr>
          <w:rFonts w:ascii="Arial" w:hAnsi="Arial" w:cs="Arial"/>
        </w:rPr>
      </w:pPr>
    </w:p>
    <w:p w14:paraId="4F5FB7A5" w14:textId="77777777" w:rsidR="00774AFD" w:rsidRPr="008F02F1" w:rsidRDefault="00774AFD" w:rsidP="00AC729D">
      <w:pPr>
        <w:spacing w:line="276" w:lineRule="auto"/>
        <w:ind w:left="360"/>
        <w:rPr>
          <w:rFonts w:ascii="Arial" w:hAnsi="Arial" w:cs="Arial"/>
        </w:rPr>
      </w:pPr>
    </w:p>
    <w:p w14:paraId="261509C3" w14:textId="77777777" w:rsidR="00A342F5" w:rsidRDefault="00A342F5" w:rsidP="008F02F1">
      <w:pPr>
        <w:spacing w:line="276" w:lineRule="auto"/>
        <w:rPr>
          <w:rFonts w:ascii="Arial" w:hAnsi="Arial" w:cs="Arial"/>
        </w:rPr>
      </w:pPr>
    </w:p>
    <w:p w14:paraId="102448FF" w14:textId="77777777" w:rsidR="00E147EE" w:rsidRDefault="00E147EE" w:rsidP="008F02F1">
      <w:pPr>
        <w:spacing w:line="276" w:lineRule="auto"/>
        <w:rPr>
          <w:rFonts w:ascii="Arial" w:hAnsi="Arial" w:cs="Arial"/>
        </w:rPr>
      </w:pPr>
    </w:p>
    <w:p w14:paraId="5B11193B" w14:textId="77777777" w:rsidR="00E147EE" w:rsidRPr="008F02F1" w:rsidRDefault="00E147EE" w:rsidP="008F02F1">
      <w:pPr>
        <w:spacing w:line="276" w:lineRule="auto"/>
        <w:rPr>
          <w:rFonts w:ascii="Arial" w:hAnsi="Arial" w:cs="Arial"/>
        </w:rPr>
      </w:pPr>
    </w:p>
    <w:p w14:paraId="3A01C7EC" w14:textId="77777777" w:rsidR="002468EA" w:rsidRPr="00AC729D" w:rsidRDefault="002468EA" w:rsidP="00AC729D">
      <w:pPr>
        <w:pStyle w:val="ListParagraph"/>
        <w:numPr>
          <w:ilvl w:val="0"/>
          <w:numId w:val="10"/>
        </w:numPr>
        <w:spacing w:line="276" w:lineRule="auto"/>
        <w:rPr>
          <w:rFonts w:ascii="Arial" w:hAnsi="Arial" w:cs="Arial"/>
          <w:b/>
        </w:rPr>
      </w:pPr>
      <w:r w:rsidRPr="00AC729D">
        <w:rPr>
          <w:rFonts w:ascii="Arial" w:hAnsi="Arial" w:cs="Arial"/>
          <w:b/>
        </w:rPr>
        <w:t>Email a prisoner</w:t>
      </w:r>
    </w:p>
    <w:p w14:paraId="715F7A41" w14:textId="77777777" w:rsidR="002468EA" w:rsidRPr="008F02F1" w:rsidRDefault="002468EA" w:rsidP="002468EA">
      <w:pPr>
        <w:spacing w:line="276" w:lineRule="auto"/>
        <w:rPr>
          <w:rFonts w:ascii="Arial" w:hAnsi="Arial" w:cs="Arial"/>
          <w:b/>
        </w:rPr>
      </w:pPr>
    </w:p>
    <w:p w14:paraId="76E2016D" w14:textId="22FE9A38" w:rsidR="002468EA" w:rsidRPr="008F02F1" w:rsidRDefault="002468EA" w:rsidP="00AC729D">
      <w:pPr>
        <w:spacing w:line="276" w:lineRule="auto"/>
        <w:ind w:left="360"/>
        <w:rPr>
          <w:rFonts w:ascii="Arial" w:hAnsi="Arial" w:cs="Arial"/>
          <w:iCs/>
        </w:rPr>
      </w:pPr>
      <w:r>
        <w:rPr>
          <w:rFonts w:ascii="Arial" w:hAnsi="Arial" w:cs="Arial"/>
        </w:rPr>
        <w:t>Families and friends can email a family</w:t>
      </w:r>
      <w:r w:rsidRPr="008F02F1">
        <w:rPr>
          <w:rFonts w:ascii="Arial" w:hAnsi="Arial" w:cs="Arial"/>
        </w:rPr>
        <w:t xml:space="preserve"> member through the ‘Email a Prisoner’ process. This method is quicker and cheaper than sending letters through the post</w:t>
      </w:r>
      <w:r>
        <w:rPr>
          <w:rFonts w:ascii="Arial" w:hAnsi="Arial" w:cs="Arial"/>
        </w:rPr>
        <w:t>. Our women usually</w:t>
      </w:r>
      <w:r w:rsidRPr="008F02F1">
        <w:rPr>
          <w:rFonts w:ascii="Arial" w:hAnsi="Arial" w:cs="Arial"/>
        </w:rPr>
        <w:t xml:space="preserve"> </w:t>
      </w:r>
      <w:r>
        <w:rPr>
          <w:rFonts w:ascii="Arial" w:hAnsi="Arial" w:cs="Arial"/>
        </w:rPr>
        <w:t xml:space="preserve">receive the email the day after it has been sent. </w:t>
      </w:r>
      <w:r w:rsidR="00EA3C74">
        <w:rPr>
          <w:rFonts w:ascii="Arial" w:hAnsi="Arial" w:cs="Arial"/>
          <w:iCs/>
        </w:rPr>
        <w:t>When e</w:t>
      </w:r>
      <w:r w:rsidRPr="008F02F1">
        <w:rPr>
          <w:rFonts w:ascii="Arial" w:hAnsi="Arial" w:cs="Arial"/>
          <w:iCs/>
        </w:rPr>
        <w:t xml:space="preserve">mailing if you state you would like a </w:t>
      </w:r>
      <w:r w:rsidR="00145C71">
        <w:rPr>
          <w:rFonts w:ascii="Arial" w:hAnsi="Arial" w:cs="Arial"/>
          <w:iCs/>
        </w:rPr>
        <w:t>Prisoner</w:t>
      </w:r>
      <w:r w:rsidRPr="008F02F1">
        <w:rPr>
          <w:rFonts w:ascii="Arial" w:hAnsi="Arial" w:cs="Arial"/>
          <w:iCs/>
        </w:rPr>
        <w:t xml:space="preserve"> to be able to</w:t>
      </w:r>
      <w:r w:rsidR="00C578A2">
        <w:rPr>
          <w:rFonts w:ascii="Arial" w:hAnsi="Arial" w:cs="Arial"/>
          <w:iCs/>
        </w:rPr>
        <w:t xml:space="preserve"> reply to your e mail, they can (this is free of charge!)</w:t>
      </w:r>
    </w:p>
    <w:p w14:paraId="575DAF81" w14:textId="77777777" w:rsidR="002468EA" w:rsidRPr="008F02F1" w:rsidRDefault="002468EA" w:rsidP="00AC729D">
      <w:pPr>
        <w:spacing w:line="276" w:lineRule="auto"/>
        <w:ind w:left="360"/>
        <w:rPr>
          <w:rFonts w:ascii="Arial" w:hAnsi="Arial" w:cs="Arial"/>
          <w:iCs/>
        </w:rPr>
      </w:pPr>
    </w:p>
    <w:p w14:paraId="4022B9E9" w14:textId="77777777" w:rsidR="002468EA" w:rsidRPr="008F02F1" w:rsidRDefault="00E147EE" w:rsidP="00AC729D">
      <w:pPr>
        <w:spacing w:line="276" w:lineRule="auto"/>
        <w:ind w:left="360"/>
        <w:rPr>
          <w:rFonts w:ascii="Arial" w:hAnsi="Arial" w:cs="Arial"/>
        </w:rPr>
      </w:pPr>
      <w:r>
        <w:rPr>
          <w:rFonts w:ascii="Arial" w:hAnsi="Arial" w:cs="Arial"/>
          <w:noProof/>
          <w:color w:val="4472C4" w:themeColor="accent5"/>
          <w:u w:val="single"/>
          <w:lang w:eastAsia="en-GB"/>
        </w:rPr>
        <w:drawing>
          <wp:anchor distT="0" distB="0" distL="114300" distR="114300" simplePos="0" relativeHeight="251665408" behindDoc="0" locked="0" layoutInCell="1" allowOverlap="1" wp14:anchorId="31B9D7FF" wp14:editId="41A01A05">
            <wp:simplePos x="0" y="0"/>
            <wp:positionH relativeFrom="margin">
              <wp:posOffset>3610570</wp:posOffset>
            </wp:positionH>
            <wp:positionV relativeFrom="paragraph">
              <wp:posOffset>78740</wp:posOffset>
            </wp:positionV>
            <wp:extent cx="1952625" cy="798438"/>
            <wp:effectExtent l="323850" t="323850" r="314325" b="3257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7984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68EA" w:rsidRPr="008F02F1">
        <w:rPr>
          <w:rFonts w:ascii="Arial" w:hAnsi="Arial" w:cs="Arial"/>
        </w:rPr>
        <w:t>For more information please go to:</w:t>
      </w:r>
    </w:p>
    <w:p w14:paraId="0F42F584" w14:textId="77777777" w:rsidR="002468EA" w:rsidRPr="000D57AF" w:rsidRDefault="002468EA" w:rsidP="00AC729D">
      <w:pPr>
        <w:spacing w:line="276" w:lineRule="auto"/>
        <w:ind w:left="360"/>
        <w:rPr>
          <w:rFonts w:ascii="Arial" w:hAnsi="Arial" w:cs="Arial"/>
          <w:color w:val="4472C4" w:themeColor="accent5"/>
          <w:u w:val="single"/>
        </w:rPr>
      </w:pPr>
    </w:p>
    <w:p w14:paraId="16D18293" w14:textId="77777777" w:rsidR="002468EA" w:rsidRPr="000D57AF" w:rsidRDefault="002468EA" w:rsidP="00AC729D">
      <w:pPr>
        <w:spacing w:line="276" w:lineRule="auto"/>
        <w:ind w:left="360"/>
        <w:rPr>
          <w:rFonts w:ascii="Arial" w:hAnsi="Arial" w:cs="Arial"/>
          <w:color w:val="4472C4" w:themeColor="accent5"/>
          <w:u w:val="single"/>
        </w:rPr>
      </w:pPr>
      <w:r w:rsidRPr="000D57AF">
        <w:rPr>
          <w:rFonts w:ascii="Arial" w:hAnsi="Arial" w:cs="Arial"/>
          <w:color w:val="4472C4" w:themeColor="accent5"/>
          <w:u w:val="single"/>
        </w:rPr>
        <w:t>https://www.emailaprisoner.com/</w:t>
      </w:r>
    </w:p>
    <w:p w14:paraId="7E8B0F06" w14:textId="77777777" w:rsidR="00B21463" w:rsidRDefault="00B21463" w:rsidP="008F02F1">
      <w:pPr>
        <w:spacing w:line="276" w:lineRule="auto"/>
        <w:rPr>
          <w:rFonts w:ascii="Arial" w:hAnsi="Arial" w:cs="Arial"/>
        </w:rPr>
      </w:pPr>
    </w:p>
    <w:p w14:paraId="37CC6047" w14:textId="77777777" w:rsidR="00774AFD" w:rsidRDefault="00774AFD" w:rsidP="008F02F1">
      <w:pPr>
        <w:spacing w:line="276" w:lineRule="auto"/>
        <w:rPr>
          <w:rFonts w:ascii="Arial" w:hAnsi="Arial" w:cs="Arial"/>
        </w:rPr>
      </w:pPr>
    </w:p>
    <w:p w14:paraId="36964A74" w14:textId="77777777" w:rsidR="005B4FC3" w:rsidRDefault="005B4FC3" w:rsidP="008F02F1">
      <w:pPr>
        <w:spacing w:line="276" w:lineRule="auto"/>
        <w:rPr>
          <w:rFonts w:ascii="Arial" w:hAnsi="Arial" w:cs="Arial"/>
          <w:b/>
        </w:rPr>
      </w:pPr>
    </w:p>
    <w:p w14:paraId="3EB302A2" w14:textId="77777777" w:rsidR="005B4FC3" w:rsidRDefault="005B4FC3" w:rsidP="008F02F1">
      <w:pPr>
        <w:spacing w:line="276" w:lineRule="auto"/>
        <w:rPr>
          <w:rFonts w:ascii="Arial" w:hAnsi="Arial" w:cs="Arial"/>
          <w:b/>
        </w:rPr>
      </w:pPr>
    </w:p>
    <w:p w14:paraId="7478C70E" w14:textId="77777777" w:rsidR="00F013CE" w:rsidRPr="00AC729D" w:rsidRDefault="00B21463" w:rsidP="00AC729D">
      <w:pPr>
        <w:pStyle w:val="ListParagraph"/>
        <w:numPr>
          <w:ilvl w:val="0"/>
          <w:numId w:val="10"/>
        </w:numPr>
        <w:spacing w:line="276" w:lineRule="auto"/>
        <w:rPr>
          <w:rFonts w:ascii="Arial" w:hAnsi="Arial" w:cs="Arial"/>
          <w:b/>
        </w:rPr>
      </w:pPr>
      <w:r w:rsidRPr="00AC729D">
        <w:rPr>
          <w:rFonts w:ascii="Arial" w:hAnsi="Arial" w:cs="Arial"/>
          <w:b/>
        </w:rPr>
        <w:t>Telephone calls</w:t>
      </w:r>
    </w:p>
    <w:p w14:paraId="58796BDB" w14:textId="77777777" w:rsidR="008F02F1" w:rsidRPr="008F02F1" w:rsidRDefault="008F02F1" w:rsidP="008F02F1">
      <w:pPr>
        <w:spacing w:line="276" w:lineRule="auto"/>
        <w:rPr>
          <w:rFonts w:ascii="Arial" w:hAnsi="Arial" w:cs="Arial"/>
          <w:b/>
        </w:rPr>
      </w:pPr>
    </w:p>
    <w:p w14:paraId="452B8F7E" w14:textId="77777777" w:rsidR="00221B0E" w:rsidRPr="00AC729D" w:rsidRDefault="00A377BF" w:rsidP="00AC729D">
      <w:pPr>
        <w:spacing w:line="276" w:lineRule="auto"/>
        <w:ind w:firstLine="360"/>
        <w:rPr>
          <w:rFonts w:ascii="Arial" w:hAnsi="Arial" w:cs="Arial"/>
          <w:b/>
          <w:iCs/>
        </w:rPr>
      </w:pPr>
      <w:r w:rsidRPr="00AC729D">
        <w:rPr>
          <w:rFonts w:ascii="Arial" w:hAnsi="Arial" w:cs="Arial"/>
          <w:b/>
          <w:i/>
          <w:iCs/>
        </w:rPr>
        <w:t>Personal Identification Number (PIN) Telephone Calls</w:t>
      </w:r>
    </w:p>
    <w:p w14:paraId="332CB3EF" w14:textId="77777777" w:rsidR="00221B0E" w:rsidRDefault="00221B0E" w:rsidP="008F02F1">
      <w:pPr>
        <w:spacing w:line="276" w:lineRule="auto"/>
        <w:rPr>
          <w:rFonts w:ascii="Arial" w:hAnsi="Arial" w:cs="Arial"/>
          <w:b/>
          <w:iCs/>
        </w:rPr>
      </w:pPr>
    </w:p>
    <w:p w14:paraId="54FFA586" w14:textId="44660FB1" w:rsidR="001274DD" w:rsidRPr="008F02F1" w:rsidRDefault="00C73458" w:rsidP="00AC729D">
      <w:pPr>
        <w:spacing w:line="276" w:lineRule="auto"/>
        <w:ind w:left="360"/>
        <w:rPr>
          <w:rFonts w:ascii="Arial" w:hAnsi="Arial" w:cs="Arial"/>
        </w:rPr>
      </w:pPr>
      <w:r>
        <w:rPr>
          <w:rFonts w:ascii="Arial" w:hAnsi="Arial" w:cs="Arial"/>
          <w:iCs/>
          <w:noProof/>
          <w:lang w:eastAsia="en-GB"/>
        </w:rPr>
        <w:drawing>
          <wp:anchor distT="0" distB="0" distL="114300" distR="114300" simplePos="0" relativeHeight="251667456" behindDoc="0" locked="0" layoutInCell="1" allowOverlap="1" wp14:anchorId="3612F720" wp14:editId="76B7B942">
            <wp:simplePos x="0" y="0"/>
            <wp:positionH relativeFrom="column">
              <wp:posOffset>4468495</wp:posOffset>
            </wp:positionH>
            <wp:positionV relativeFrom="paragraph">
              <wp:posOffset>350520</wp:posOffset>
            </wp:positionV>
            <wp:extent cx="1270635" cy="1285875"/>
            <wp:effectExtent l="323850" t="323850" r="329565" b="333375"/>
            <wp:wrapThrough wrapText="bothSides">
              <wp:wrapPolygon edited="0">
                <wp:start x="3562" y="-5440"/>
                <wp:lineTo x="-4534" y="-4800"/>
                <wp:lineTo x="-5505" y="5440"/>
                <wp:lineTo x="-5505" y="21120"/>
                <wp:lineTo x="-2591" y="25920"/>
                <wp:lineTo x="-324" y="26880"/>
                <wp:lineTo x="18135" y="26880"/>
                <wp:lineTo x="20726" y="25920"/>
                <wp:lineTo x="26231" y="21120"/>
                <wp:lineTo x="26879" y="10560"/>
                <wp:lineTo x="26879" y="320"/>
                <wp:lineTo x="22021" y="-4480"/>
                <wp:lineTo x="21697" y="-5440"/>
                <wp:lineTo x="3562" y="-544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635" cy="1285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1B0E">
        <w:rPr>
          <w:rFonts w:ascii="Arial" w:hAnsi="Arial" w:cs="Arial"/>
          <w:iCs/>
        </w:rPr>
        <w:t>P</w:t>
      </w:r>
      <w:r w:rsidR="00A377BF" w:rsidRPr="008F02F1">
        <w:rPr>
          <w:rFonts w:ascii="Arial" w:hAnsi="Arial" w:cs="Arial"/>
          <w:iCs/>
        </w:rPr>
        <w:t xml:space="preserve">resently </w:t>
      </w:r>
      <w:r w:rsidR="00145C71">
        <w:rPr>
          <w:rFonts w:ascii="Arial" w:hAnsi="Arial" w:cs="Arial"/>
          <w:iCs/>
        </w:rPr>
        <w:t>Prisoner</w:t>
      </w:r>
      <w:r w:rsidR="00B23E4F">
        <w:rPr>
          <w:rFonts w:ascii="Arial" w:hAnsi="Arial" w:cs="Arial"/>
          <w:iCs/>
        </w:rPr>
        <w:t>s</w:t>
      </w:r>
      <w:r w:rsidR="00A377BF" w:rsidRPr="008F02F1">
        <w:rPr>
          <w:rFonts w:ascii="Arial" w:hAnsi="Arial" w:cs="Arial"/>
          <w:iCs/>
        </w:rPr>
        <w:t xml:space="preserve"> are allowed to have 20 cleared numbers they are allowed to call using the prisons PIN phones. Credits are purchased via prisoner earnings and/or monies sent to them (private cash).</w:t>
      </w:r>
      <w:r w:rsidR="001274DD">
        <w:rPr>
          <w:rFonts w:ascii="Arial" w:hAnsi="Arial" w:cs="Arial"/>
          <w:iCs/>
        </w:rPr>
        <w:t xml:space="preserve"> Calls can be made 7 days a week</w:t>
      </w:r>
      <w:r w:rsidR="001274DD" w:rsidRPr="008F02F1">
        <w:rPr>
          <w:rFonts w:ascii="Arial" w:hAnsi="Arial" w:cs="Arial"/>
        </w:rPr>
        <w:t xml:space="preserve"> between the hours of 08:30 and 22:00. </w:t>
      </w:r>
    </w:p>
    <w:p w14:paraId="53BEF061" w14:textId="600F420E" w:rsidR="00A377BF" w:rsidRPr="008F02F1" w:rsidRDefault="00A377BF" w:rsidP="00C73458">
      <w:pPr>
        <w:spacing w:line="276" w:lineRule="auto"/>
        <w:rPr>
          <w:rFonts w:ascii="Arial" w:hAnsi="Arial" w:cs="Arial"/>
        </w:rPr>
      </w:pPr>
    </w:p>
    <w:p w14:paraId="5F189F5D" w14:textId="0B44BB87" w:rsidR="001F7068" w:rsidRDefault="001F7068" w:rsidP="00AC729D">
      <w:pPr>
        <w:spacing w:line="276" w:lineRule="auto"/>
        <w:ind w:left="360"/>
        <w:rPr>
          <w:rFonts w:ascii="Arial" w:hAnsi="Arial" w:cs="Arial"/>
        </w:rPr>
      </w:pPr>
      <w:r w:rsidRPr="008F02F1">
        <w:rPr>
          <w:rFonts w:ascii="Arial" w:hAnsi="Arial" w:cs="Arial"/>
        </w:rPr>
        <w:t xml:space="preserve">All telephone calls made from a </w:t>
      </w:r>
      <w:r w:rsidR="00145C71">
        <w:rPr>
          <w:rFonts w:ascii="Arial" w:hAnsi="Arial" w:cs="Arial"/>
        </w:rPr>
        <w:t>Prisoner</w:t>
      </w:r>
      <w:r w:rsidRPr="008F02F1">
        <w:rPr>
          <w:rFonts w:ascii="Arial" w:hAnsi="Arial" w:cs="Arial"/>
        </w:rPr>
        <w:t xml:space="preserve"> are recorded and may be live monitored. This is to ensure that we are fulfilling our obligations regarding public protection and the security of the prison. Our monitoring systems are regularly inspected by the relevant authority to ensure that we are complying with the strict laws that are applied in this area.</w:t>
      </w:r>
    </w:p>
    <w:p w14:paraId="4EA6A2BA" w14:textId="77777777" w:rsidR="005B4FC3" w:rsidRDefault="005B4FC3" w:rsidP="008F02F1">
      <w:pPr>
        <w:spacing w:line="276" w:lineRule="auto"/>
        <w:rPr>
          <w:rFonts w:ascii="Arial" w:hAnsi="Arial" w:cs="Arial"/>
        </w:rPr>
      </w:pPr>
    </w:p>
    <w:p w14:paraId="69BDA1A5" w14:textId="77777777" w:rsidR="005B4FC3" w:rsidRPr="008F02F1" w:rsidRDefault="005B4FC3" w:rsidP="008F02F1">
      <w:pPr>
        <w:spacing w:line="276" w:lineRule="auto"/>
        <w:rPr>
          <w:rFonts w:ascii="Arial" w:hAnsi="Arial" w:cs="Arial"/>
        </w:rPr>
      </w:pPr>
    </w:p>
    <w:p w14:paraId="2AEF1C3F" w14:textId="77777777" w:rsidR="004B5F91" w:rsidRPr="00AC729D" w:rsidRDefault="004B5F91" w:rsidP="00AC729D">
      <w:pPr>
        <w:pStyle w:val="ListParagraph"/>
        <w:numPr>
          <w:ilvl w:val="0"/>
          <w:numId w:val="11"/>
        </w:numPr>
        <w:spacing w:line="276" w:lineRule="auto"/>
        <w:rPr>
          <w:rFonts w:ascii="Arial" w:hAnsi="Arial" w:cs="Arial"/>
          <w:b/>
          <w:iCs/>
        </w:rPr>
      </w:pPr>
      <w:r w:rsidRPr="00AC729D">
        <w:rPr>
          <w:rFonts w:ascii="Arial" w:hAnsi="Arial" w:cs="Arial"/>
          <w:b/>
          <w:iCs/>
        </w:rPr>
        <w:t>ROTL</w:t>
      </w:r>
    </w:p>
    <w:p w14:paraId="321B668B" w14:textId="77777777" w:rsidR="004B5F91" w:rsidRPr="008F02F1" w:rsidRDefault="004B5F91" w:rsidP="004B5F91">
      <w:pPr>
        <w:spacing w:line="276" w:lineRule="auto"/>
        <w:rPr>
          <w:rFonts w:ascii="Arial" w:hAnsi="Arial" w:cs="Arial"/>
          <w:b/>
          <w:iCs/>
        </w:rPr>
      </w:pPr>
    </w:p>
    <w:p w14:paraId="6039AB2D" w14:textId="15B0E143" w:rsidR="004B5F91" w:rsidRDefault="004B5F91" w:rsidP="00AC729D">
      <w:pPr>
        <w:spacing w:line="276" w:lineRule="auto"/>
        <w:ind w:left="360"/>
        <w:rPr>
          <w:rFonts w:ascii="Arial" w:hAnsi="Arial" w:cs="Arial"/>
        </w:rPr>
      </w:pPr>
      <w:r w:rsidRPr="008F02F1">
        <w:rPr>
          <w:rFonts w:ascii="Arial" w:hAnsi="Arial" w:cs="Arial"/>
          <w:iCs/>
        </w:rPr>
        <w:t xml:space="preserve">Release on Temporary Licence is used extensively at Askham to maintain and build family links. ROTL can be granted based upon risk assessments and eligibility. Types of licences used are: </w:t>
      </w:r>
      <w:r w:rsidRPr="008F02F1">
        <w:rPr>
          <w:rFonts w:ascii="Arial" w:hAnsi="Arial" w:cs="Arial"/>
        </w:rPr>
        <w:t>Childcare Resettlement Leave, Day and Overnight release and Special Purpose Licenses.</w:t>
      </w:r>
      <w:r>
        <w:rPr>
          <w:rFonts w:ascii="Arial" w:hAnsi="Arial" w:cs="Arial"/>
        </w:rPr>
        <w:t xml:space="preserve"> </w:t>
      </w:r>
      <w:r w:rsidR="00145C71">
        <w:rPr>
          <w:rFonts w:ascii="Arial" w:hAnsi="Arial" w:cs="Arial"/>
        </w:rPr>
        <w:t>Prisoner</w:t>
      </w:r>
      <w:r w:rsidR="00B23E4F">
        <w:rPr>
          <w:rFonts w:ascii="Arial" w:hAnsi="Arial" w:cs="Arial"/>
        </w:rPr>
        <w:t>s</w:t>
      </w:r>
      <w:r>
        <w:rPr>
          <w:rFonts w:ascii="Arial" w:hAnsi="Arial" w:cs="Arial"/>
        </w:rPr>
        <w:t xml:space="preserve"> are eligible to apply for access to the above ROTLS via application to their </w:t>
      </w:r>
      <w:r w:rsidR="003873F3">
        <w:rPr>
          <w:rFonts w:ascii="Arial" w:hAnsi="Arial" w:cs="Arial"/>
        </w:rPr>
        <w:t xml:space="preserve">Prison </w:t>
      </w:r>
      <w:r>
        <w:rPr>
          <w:rFonts w:ascii="Arial" w:hAnsi="Arial" w:cs="Arial"/>
        </w:rPr>
        <w:t xml:space="preserve">Offender </w:t>
      </w:r>
      <w:r w:rsidR="003873F3">
        <w:rPr>
          <w:rFonts w:ascii="Arial" w:hAnsi="Arial" w:cs="Arial"/>
        </w:rPr>
        <w:t>Managers</w:t>
      </w:r>
      <w:r>
        <w:rPr>
          <w:rFonts w:ascii="Arial" w:hAnsi="Arial" w:cs="Arial"/>
        </w:rPr>
        <w:t xml:space="preserve">. The primary focus of ROTLs is always resettlement and maintaining family ties. </w:t>
      </w:r>
      <w:r w:rsidR="00145C71">
        <w:rPr>
          <w:rFonts w:ascii="Arial" w:hAnsi="Arial" w:cs="Arial"/>
        </w:rPr>
        <w:t>Prisoner</w:t>
      </w:r>
      <w:r w:rsidR="00B23E4F">
        <w:rPr>
          <w:rFonts w:ascii="Arial" w:hAnsi="Arial" w:cs="Arial"/>
        </w:rPr>
        <w:t>s</w:t>
      </w:r>
      <w:r>
        <w:rPr>
          <w:rFonts w:ascii="Arial" w:hAnsi="Arial" w:cs="Arial"/>
        </w:rPr>
        <w:t xml:space="preserve"> are expected to provide a schedule of activities that will show how they are using this time to maximum effect.</w:t>
      </w:r>
    </w:p>
    <w:p w14:paraId="1F68BE88" w14:textId="77777777" w:rsidR="004B5F91" w:rsidRPr="008F02F1" w:rsidRDefault="004B5F91" w:rsidP="004B5F91">
      <w:pPr>
        <w:spacing w:line="276" w:lineRule="auto"/>
        <w:rPr>
          <w:rFonts w:ascii="Arial" w:hAnsi="Arial" w:cs="Arial"/>
        </w:rPr>
      </w:pPr>
    </w:p>
    <w:p w14:paraId="10623170" w14:textId="77777777" w:rsidR="004B5F91" w:rsidRDefault="004B5F91" w:rsidP="00AC729D">
      <w:pPr>
        <w:spacing w:line="276" w:lineRule="auto"/>
        <w:ind w:left="360"/>
        <w:rPr>
          <w:rFonts w:ascii="Arial" w:hAnsi="Arial" w:cs="Arial"/>
        </w:rPr>
      </w:pPr>
      <w:r w:rsidRPr="008F02F1">
        <w:rPr>
          <w:rFonts w:ascii="Arial" w:hAnsi="Arial" w:cs="Arial"/>
        </w:rPr>
        <w:t xml:space="preserve">Offender Management Unit lead on the risk assessment process in conjunction with </w:t>
      </w:r>
      <w:r w:rsidR="00AC729D">
        <w:rPr>
          <w:rFonts w:ascii="Arial" w:hAnsi="Arial" w:cs="Arial"/>
        </w:rPr>
        <w:t xml:space="preserve">external </w:t>
      </w:r>
      <w:r w:rsidRPr="008F02F1">
        <w:rPr>
          <w:rFonts w:ascii="Arial" w:hAnsi="Arial" w:cs="Arial"/>
        </w:rPr>
        <w:t>Offender Managers.</w:t>
      </w:r>
    </w:p>
    <w:p w14:paraId="220F5AD9" w14:textId="77777777" w:rsidR="00774AFD" w:rsidRPr="00A531D5" w:rsidRDefault="00774AFD" w:rsidP="00AC729D">
      <w:pPr>
        <w:spacing w:line="276" w:lineRule="auto"/>
        <w:ind w:left="360"/>
        <w:rPr>
          <w:rFonts w:ascii="Arial" w:hAnsi="Arial" w:cs="Arial"/>
        </w:rPr>
      </w:pPr>
    </w:p>
    <w:p w14:paraId="421D0369" w14:textId="77777777" w:rsidR="00E147EE" w:rsidRDefault="00E147EE" w:rsidP="00E147EE">
      <w:pPr>
        <w:spacing w:line="276" w:lineRule="auto"/>
        <w:rPr>
          <w:rFonts w:ascii="Arial" w:hAnsi="Arial" w:cs="Arial"/>
          <w:b/>
          <w:iCs/>
        </w:rPr>
      </w:pPr>
    </w:p>
    <w:p w14:paraId="6E189F0B" w14:textId="77777777" w:rsidR="00E147EE" w:rsidRPr="00AC729D" w:rsidRDefault="00E147EE" w:rsidP="00E147EE">
      <w:pPr>
        <w:pStyle w:val="ListParagraph"/>
        <w:numPr>
          <w:ilvl w:val="0"/>
          <w:numId w:val="11"/>
        </w:numPr>
        <w:spacing w:line="276" w:lineRule="auto"/>
        <w:rPr>
          <w:rFonts w:ascii="Arial" w:hAnsi="Arial" w:cs="Arial"/>
          <w:b/>
          <w:iCs/>
        </w:rPr>
      </w:pPr>
      <w:r w:rsidRPr="00AC729D">
        <w:rPr>
          <w:rFonts w:ascii="Arial" w:hAnsi="Arial" w:cs="Arial"/>
          <w:b/>
          <w:iCs/>
        </w:rPr>
        <w:t>Family Days</w:t>
      </w:r>
    </w:p>
    <w:p w14:paraId="419A6946" w14:textId="77777777" w:rsidR="00E147EE" w:rsidRPr="008F02F1" w:rsidRDefault="00E147EE" w:rsidP="00E147EE">
      <w:pPr>
        <w:spacing w:line="276" w:lineRule="auto"/>
        <w:rPr>
          <w:rFonts w:ascii="Arial" w:hAnsi="Arial" w:cs="Arial"/>
          <w:b/>
          <w:iCs/>
        </w:rPr>
      </w:pPr>
    </w:p>
    <w:p w14:paraId="5BC57B12" w14:textId="77777777" w:rsidR="00E147EE" w:rsidRDefault="00E147EE" w:rsidP="00E147EE">
      <w:pPr>
        <w:spacing w:line="276" w:lineRule="auto"/>
        <w:ind w:left="360"/>
        <w:rPr>
          <w:rFonts w:ascii="Arial" w:hAnsi="Arial" w:cs="Arial"/>
          <w:iCs/>
        </w:rPr>
      </w:pPr>
      <w:r>
        <w:rPr>
          <w:rFonts w:ascii="Arial" w:hAnsi="Arial" w:cs="Arial"/>
          <w:iCs/>
        </w:rPr>
        <w:t>Family days at Askham are designed to be both welcoming and supportive. Across the day there are plenty of activities to join in with, dedicated time and space for families to sit and relax together, as well as the opportunity to sit and enjoy a meal together.</w:t>
      </w:r>
    </w:p>
    <w:p w14:paraId="420F36CF" w14:textId="77777777" w:rsidR="00E147EE" w:rsidRDefault="00E147EE" w:rsidP="00E147EE">
      <w:pPr>
        <w:spacing w:line="276" w:lineRule="auto"/>
        <w:ind w:left="360"/>
        <w:rPr>
          <w:rFonts w:ascii="Arial" w:hAnsi="Arial" w:cs="Arial"/>
          <w:iCs/>
        </w:rPr>
      </w:pPr>
    </w:p>
    <w:p w14:paraId="5CB671CC" w14:textId="79DC247C" w:rsidR="00E147EE" w:rsidRDefault="00E147EE" w:rsidP="00E147EE">
      <w:pPr>
        <w:spacing w:line="276" w:lineRule="auto"/>
        <w:ind w:left="360"/>
        <w:rPr>
          <w:rFonts w:ascii="Arial" w:hAnsi="Arial" w:cs="Arial"/>
          <w:iCs/>
        </w:rPr>
      </w:pPr>
      <w:r w:rsidRPr="008F02F1">
        <w:rPr>
          <w:rFonts w:ascii="Arial" w:hAnsi="Arial" w:cs="Arial"/>
          <w:iCs/>
        </w:rPr>
        <w:t>A number of themed family day events are held</w:t>
      </w:r>
      <w:r>
        <w:rPr>
          <w:rFonts w:ascii="Arial" w:hAnsi="Arial" w:cs="Arial"/>
          <w:iCs/>
        </w:rPr>
        <w:t xml:space="preserve"> throughout the year, usually in line with school holidays</w:t>
      </w:r>
      <w:r w:rsidRPr="008F02F1">
        <w:rPr>
          <w:rFonts w:ascii="Arial" w:hAnsi="Arial" w:cs="Arial"/>
          <w:iCs/>
        </w:rPr>
        <w:t>. These are very popular, with feedback always being very positive both in terms of quality family time and fun. The</w:t>
      </w:r>
      <w:r>
        <w:rPr>
          <w:rFonts w:ascii="Arial" w:hAnsi="Arial" w:cs="Arial"/>
          <w:iCs/>
        </w:rPr>
        <w:t>se events</w:t>
      </w:r>
      <w:r w:rsidRPr="008F02F1">
        <w:rPr>
          <w:rFonts w:ascii="Arial" w:hAnsi="Arial" w:cs="Arial"/>
          <w:iCs/>
        </w:rPr>
        <w:t xml:space="preserve"> are advertised </w:t>
      </w:r>
      <w:r>
        <w:rPr>
          <w:rFonts w:ascii="Arial" w:hAnsi="Arial" w:cs="Arial"/>
          <w:iCs/>
        </w:rPr>
        <w:t xml:space="preserve">internally to our </w:t>
      </w:r>
      <w:r w:rsidR="00145C71">
        <w:rPr>
          <w:rFonts w:ascii="Arial" w:hAnsi="Arial" w:cs="Arial"/>
          <w:iCs/>
        </w:rPr>
        <w:t>Prisoner</w:t>
      </w:r>
      <w:r>
        <w:rPr>
          <w:rFonts w:ascii="Arial" w:hAnsi="Arial" w:cs="Arial"/>
          <w:iCs/>
        </w:rPr>
        <w:t>s who can apply for a space at the event.</w:t>
      </w:r>
    </w:p>
    <w:p w14:paraId="5E388DB4" w14:textId="77777777" w:rsidR="00E147EE" w:rsidRDefault="00E147EE" w:rsidP="00E147EE">
      <w:pPr>
        <w:spacing w:line="276" w:lineRule="auto"/>
        <w:ind w:left="360"/>
        <w:rPr>
          <w:rFonts w:ascii="Arial" w:hAnsi="Arial" w:cs="Arial"/>
          <w:iCs/>
        </w:rPr>
      </w:pPr>
      <w:r>
        <w:rPr>
          <w:rFonts w:ascii="Arial" w:hAnsi="Arial" w:cs="Arial"/>
          <w:iCs/>
        </w:rPr>
        <w:t xml:space="preserve"> </w:t>
      </w:r>
    </w:p>
    <w:p w14:paraId="3AA11020" w14:textId="77777777" w:rsidR="00535CA5" w:rsidRPr="008F02F1" w:rsidRDefault="00535CA5" w:rsidP="008F02F1">
      <w:pPr>
        <w:spacing w:line="276" w:lineRule="auto"/>
        <w:rPr>
          <w:rFonts w:ascii="Arial" w:hAnsi="Arial" w:cs="Arial"/>
        </w:rPr>
      </w:pPr>
    </w:p>
    <w:p w14:paraId="4FF47E61" w14:textId="77777777" w:rsidR="001F7068" w:rsidRPr="00AC729D" w:rsidRDefault="001F7068" w:rsidP="00AC729D">
      <w:pPr>
        <w:pStyle w:val="ListParagraph"/>
        <w:numPr>
          <w:ilvl w:val="0"/>
          <w:numId w:val="11"/>
        </w:numPr>
        <w:spacing w:line="276" w:lineRule="auto"/>
        <w:rPr>
          <w:rFonts w:ascii="Arial" w:hAnsi="Arial" w:cs="Arial"/>
          <w:b/>
        </w:rPr>
      </w:pPr>
      <w:r w:rsidRPr="00AC729D">
        <w:rPr>
          <w:rFonts w:ascii="Arial" w:hAnsi="Arial" w:cs="Arial"/>
          <w:b/>
        </w:rPr>
        <w:t>Visits</w:t>
      </w:r>
    </w:p>
    <w:p w14:paraId="71A13883" w14:textId="77777777" w:rsidR="00C65DF3" w:rsidRPr="008F02F1" w:rsidRDefault="00C65DF3" w:rsidP="008F02F1">
      <w:pPr>
        <w:spacing w:line="276" w:lineRule="auto"/>
        <w:rPr>
          <w:rFonts w:ascii="Arial" w:hAnsi="Arial" w:cs="Arial"/>
          <w:b/>
        </w:rPr>
      </w:pPr>
    </w:p>
    <w:p w14:paraId="5101DB4C" w14:textId="77777777" w:rsidR="00C65DF3" w:rsidRDefault="00BB75E3" w:rsidP="00AC729D">
      <w:pPr>
        <w:spacing w:line="276" w:lineRule="auto"/>
        <w:ind w:left="360"/>
        <w:rPr>
          <w:rFonts w:ascii="Arial" w:hAnsi="Arial" w:cs="Arial"/>
        </w:rPr>
      </w:pPr>
      <w:r w:rsidRPr="008F02F1">
        <w:rPr>
          <w:rFonts w:ascii="Arial" w:hAnsi="Arial" w:cs="Arial"/>
        </w:rPr>
        <w:t xml:space="preserve">We currently have visits available on </w:t>
      </w:r>
      <w:r w:rsidR="00F87217" w:rsidRPr="008F02F1">
        <w:rPr>
          <w:rFonts w:ascii="Arial" w:hAnsi="Arial" w:cs="Arial"/>
        </w:rPr>
        <w:t>Saturday and Sunday</w:t>
      </w:r>
      <w:r w:rsidRPr="008F02F1">
        <w:rPr>
          <w:rFonts w:ascii="Arial" w:hAnsi="Arial" w:cs="Arial"/>
        </w:rPr>
        <w:t xml:space="preserve"> afternoons. </w:t>
      </w:r>
      <w:r w:rsidR="007057CC" w:rsidRPr="008F02F1">
        <w:rPr>
          <w:rFonts w:ascii="Arial" w:hAnsi="Arial" w:cs="Arial"/>
        </w:rPr>
        <w:t xml:space="preserve">The times </w:t>
      </w:r>
      <w:r w:rsidR="00252B13">
        <w:rPr>
          <w:rFonts w:ascii="Arial" w:hAnsi="Arial" w:cs="Arial"/>
        </w:rPr>
        <w:t>of the visits are usually from 1.45pm and are finished by 3.45</w:t>
      </w:r>
      <w:r w:rsidR="007057CC" w:rsidRPr="008F02F1">
        <w:rPr>
          <w:rFonts w:ascii="Arial" w:hAnsi="Arial" w:cs="Arial"/>
        </w:rPr>
        <w:t>pm.</w:t>
      </w:r>
    </w:p>
    <w:p w14:paraId="4F46C70E" w14:textId="77777777" w:rsidR="00C65DF3" w:rsidRPr="008F02F1" w:rsidRDefault="00C65DF3" w:rsidP="008F02F1">
      <w:pPr>
        <w:spacing w:line="276" w:lineRule="auto"/>
        <w:rPr>
          <w:rFonts w:ascii="Arial" w:hAnsi="Arial" w:cs="Arial"/>
        </w:rPr>
      </w:pPr>
    </w:p>
    <w:p w14:paraId="694F32C2" w14:textId="3495BF62" w:rsidR="00F013AB" w:rsidRPr="008F02F1" w:rsidRDefault="001F7068" w:rsidP="00AC729D">
      <w:pPr>
        <w:spacing w:line="276" w:lineRule="auto"/>
        <w:ind w:left="360"/>
        <w:rPr>
          <w:rFonts w:ascii="Arial" w:hAnsi="Arial" w:cs="Arial"/>
        </w:rPr>
      </w:pPr>
      <w:r w:rsidRPr="008F02F1">
        <w:rPr>
          <w:rFonts w:ascii="Arial" w:hAnsi="Arial" w:cs="Arial"/>
        </w:rPr>
        <w:t xml:space="preserve">Visits can be booked by family members who are included in a list of visitors supplied to us by the </w:t>
      </w:r>
      <w:r w:rsidR="00145C71">
        <w:rPr>
          <w:rFonts w:ascii="Arial" w:hAnsi="Arial" w:cs="Arial"/>
        </w:rPr>
        <w:t>Prisoner</w:t>
      </w:r>
      <w:r w:rsidRPr="008F02F1">
        <w:rPr>
          <w:rFonts w:ascii="Arial" w:hAnsi="Arial" w:cs="Arial"/>
        </w:rPr>
        <w:t xml:space="preserve">. </w:t>
      </w:r>
      <w:r w:rsidR="00BB75E3" w:rsidRPr="008F02F1">
        <w:rPr>
          <w:rFonts w:ascii="Arial" w:hAnsi="Arial" w:cs="Arial"/>
        </w:rPr>
        <w:t>We can hold a maximum of thre</w:t>
      </w:r>
      <w:r w:rsidR="00D644A7" w:rsidRPr="008F02F1">
        <w:rPr>
          <w:rFonts w:ascii="Arial" w:hAnsi="Arial" w:cs="Arial"/>
        </w:rPr>
        <w:t>e adult visitors plus children in each</w:t>
      </w:r>
      <w:r w:rsidR="00BB75E3" w:rsidRPr="008F02F1">
        <w:rPr>
          <w:rFonts w:ascii="Arial" w:hAnsi="Arial" w:cs="Arial"/>
        </w:rPr>
        <w:t xml:space="preserve"> visits session. </w:t>
      </w:r>
      <w:r w:rsidRPr="008F02F1">
        <w:rPr>
          <w:rFonts w:ascii="Arial" w:hAnsi="Arial" w:cs="Arial"/>
        </w:rPr>
        <w:t>A visit can be booked either through th</w:t>
      </w:r>
      <w:r w:rsidR="002468EA">
        <w:rPr>
          <w:rFonts w:ascii="Arial" w:hAnsi="Arial" w:cs="Arial"/>
        </w:rPr>
        <w:t>e</w:t>
      </w:r>
      <w:r w:rsidR="00EA3C74">
        <w:rPr>
          <w:rFonts w:ascii="Arial" w:hAnsi="Arial" w:cs="Arial"/>
        </w:rPr>
        <w:t xml:space="preserve"> prison visits booking number (</w:t>
      </w:r>
      <w:r w:rsidR="00A342F5" w:rsidRPr="008F02F1">
        <w:rPr>
          <w:rFonts w:ascii="Arial" w:hAnsi="Arial" w:cs="Arial"/>
        </w:rPr>
        <w:t>0300 0606515</w:t>
      </w:r>
      <w:r w:rsidR="00EA3C74">
        <w:rPr>
          <w:rFonts w:ascii="Arial" w:hAnsi="Arial" w:cs="Arial"/>
        </w:rPr>
        <w:t>) o</w:t>
      </w:r>
      <w:r w:rsidRPr="008F02F1">
        <w:rPr>
          <w:rFonts w:ascii="Arial" w:hAnsi="Arial" w:cs="Arial"/>
        </w:rPr>
        <w:t>r on line at:</w:t>
      </w:r>
      <w:r w:rsidR="002468EA">
        <w:rPr>
          <w:rFonts w:ascii="Arial" w:hAnsi="Arial" w:cs="Arial"/>
        </w:rPr>
        <w:t xml:space="preserve"> </w:t>
      </w:r>
      <w:hyperlink r:id="rId18" w:history="1">
        <w:r w:rsidR="00F013AB" w:rsidRPr="008F02F1">
          <w:rPr>
            <w:rStyle w:val="Hyperlink"/>
            <w:rFonts w:ascii="Arial" w:hAnsi="Arial" w:cs="Arial"/>
          </w:rPr>
          <w:t>https://www.gov.uk/prison-visits</w:t>
        </w:r>
      </w:hyperlink>
    </w:p>
    <w:p w14:paraId="1E5B320B" w14:textId="77777777" w:rsidR="00F013AB" w:rsidRPr="008F02F1" w:rsidRDefault="002468EA" w:rsidP="00AC729D">
      <w:pPr>
        <w:spacing w:before="100" w:beforeAutospacing="1" w:after="100" w:afterAutospacing="1" w:line="276" w:lineRule="auto"/>
        <w:ind w:left="360"/>
        <w:rPr>
          <w:rFonts w:ascii="Arial" w:hAnsi="Arial" w:cs="Arial"/>
          <w:lang w:eastAsia="en-GB"/>
        </w:rPr>
      </w:pPr>
      <w:r>
        <w:rPr>
          <w:rFonts w:ascii="Arial" w:hAnsi="Arial" w:cs="Arial"/>
          <w:lang w:eastAsia="en-GB"/>
        </w:rPr>
        <w:t>When booking a visit the visitor will</w:t>
      </w:r>
      <w:r w:rsidR="00F013AB" w:rsidRPr="008F02F1">
        <w:rPr>
          <w:rFonts w:ascii="Arial" w:hAnsi="Arial" w:cs="Arial"/>
          <w:lang w:eastAsia="en-GB"/>
        </w:rPr>
        <w:t xml:space="preserve"> need the:</w:t>
      </w:r>
    </w:p>
    <w:p w14:paraId="2B9B8340" w14:textId="77777777" w:rsidR="00F013AB" w:rsidRPr="008F02F1" w:rsidRDefault="00F013AB" w:rsidP="00AC729D">
      <w:pPr>
        <w:numPr>
          <w:ilvl w:val="0"/>
          <w:numId w:val="1"/>
        </w:numPr>
        <w:tabs>
          <w:tab w:val="clear" w:pos="720"/>
          <w:tab w:val="num" w:pos="1080"/>
        </w:tabs>
        <w:spacing w:before="100" w:beforeAutospacing="1" w:after="100" w:afterAutospacing="1" w:line="276" w:lineRule="auto"/>
        <w:ind w:left="1080"/>
        <w:rPr>
          <w:rFonts w:ascii="Arial" w:hAnsi="Arial" w:cs="Arial"/>
          <w:lang w:eastAsia="en-GB"/>
        </w:rPr>
      </w:pPr>
      <w:r w:rsidRPr="008F02F1">
        <w:rPr>
          <w:rFonts w:ascii="Arial" w:hAnsi="Arial" w:cs="Arial"/>
          <w:lang w:eastAsia="en-GB"/>
        </w:rPr>
        <w:t>prisoner number</w:t>
      </w:r>
    </w:p>
    <w:p w14:paraId="0806EB05" w14:textId="77777777" w:rsidR="00F013AB" w:rsidRPr="008F02F1" w:rsidRDefault="00F013AB" w:rsidP="00AC729D">
      <w:pPr>
        <w:numPr>
          <w:ilvl w:val="0"/>
          <w:numId w:val="1"/>
        </w:numPr>
        <w:tabs>
          <w:tab w:val="clear" w:pos="720"/>
          <w:tab w:val="num" w:pos="1080"/>
        </w:tabs>
        <w:spacing w:before="100" w:beforeAutospacing="1" w:after="100" w:afterAutospacing="1" w:line="276" w:lineRule="auto"/>
        <w:ind w:left="1080"/>
        <w:rPr>
          <w:rFonts w:ascii="Arial" w:hAnsi="Arial" w:cs="Arial"/>
          <w:lang w:eastAsia="en-GB"/>
        </w:rPr>
      </w:pPr>
      <w:r w:rsidRPr="008F02F1">
        <w:rPr>
          <w:rFonts w:ascii="Arial" w:hAnsi="Arial" w:cs="Arial"/>
          <w:lang w:eastAsia="en-GB"/>
        </w:rPr>
        <w:t>prisoner’s date of birth</w:t>
      </w:r>
    </w:p>
    <w:p w14:paraId="0C72DE36" w14:textId="77777777" w:rsidR="00F013AB" w:rsidRPr="008F02F1" w:rsidRDefault="00F013AB" w:rsidP="00AC729D">
      <w:pPr>
        <w:numPr>
          <w:ilvl w:val="0"/>
          <w:numId w:val="1"/>
        </w:numPr>
        <w:tabs>
          <w:tab w:val="clear" w:pos="720"/>
          <w:tab w:val="num" w:pos="1080"/>
        </w:tabs>
        <w:spacing w:before="100" w:beforeAutospacing="1" w:after="100" w:afterAutospacing="1" w:line="276" w:lineRule="auto"/>
        <w:ind w:left="1080"/>
        <w:rPr>
          <w:rFonts w:ascii="Arial" w:hAnsi="Arial" w:cs="Arial"/>
          <w:lang w:eastAsia="en-GB"/>
        </w:rPr>
      </w:pPr>
      <w:r w:rsidRPr="008F02F1">
        <w:rPr>
          <w:rFonts w:ascii="Arial" w:hAnsi="Arial" w:cs="Arial"/>
          <w:lang w:eastAsia="en-GB"/>
        </w:rPr>
        <w:t>dates of birth for all visitors coming with you</w:t>
      </w:r>
    </w:p>
    <w:p w14:paraId="2DC3645B" w14:textId="601C3E7A" w:rsidR="00F013AB" w:rsidRPr="008F02F1" w:rsidRDefault="00F013AB" w:rsidP="00AC729D">
      <w:pPr>
        <w:spacing w:before="100" w:beforeAutospacing="1" w:after="100" w:afterAutospacing="1" w:line="276" w:lineRule="auto"/>
        <w:ind w:left="360"/>
        <w:rPr>
          <w:rFonts w:ascii="Arial" w:hAnsi="Arial" w:cs="Arial"/>
          <w:lang w:eastAsia="en-GB"/>
        </w:rPr>
      </w:pPr>
      <w:r w:rsidRPr="008F02F1">
        <w:rPr>
          <w:rFonts w:ascii="Arial" w:hAnsi="Arial" w:cs="Arial"/>
          <w:lang w:eastAsia="en-GB"/>
        </w:rPr>
        <w:t xml:space="preserve">The </w:t>
      </w:r>
      <w:r w:rsidR="00145C71">
        <w:rPr>
          <w:rFonts w:ascii="Arial" w:hAnsi="Arial" w:cs="Arial"/>
          <w:lang w:eastAsia="en-GB"/>
        </w:rPr>
        <w:t>Prisoner</w:t>
      </w:r>
      <w:r w:rsidR="002468EA">
        <w:rPr>
          <w:rFonts w:ascii="Arial" w:hAnsi="Arial" w:cs="Arial"/>
          <w:lang w:eastAsia="en-GB"/>
        </w:rPr>
        <w:t xml:space="preserve"> must add the visitor to their visitor list before the visitor </w:t>
      </w:r>
      <w:r w:rsidRPr="008F02F1">
        <w:rPr>
          <w:rFonts w:ascii="Arial" w:hAnsi="Arial" w:cs="Arial"/>
          <w:lang w:eastAsia="en-GB"/>
        </w:rPr>
        <w:t>can book a visit.</w:t>
      </w:r>
    </w:p>
    <w:p w14:paraId="3BEDCD60" w14:textId="26893CC2" w:rsidR="00A342F5" w:rsidRPr="008F02F1" w:rsidRDefault="00A342F5" w:rsidP="00AC729D">
      <w:pPr>
        <w:spacing w:line="276" w:lineRule="auto"/>
        <w:ind w:left="360"/>
        <w:rPr>
          <w:rFonts w:ascii="Arial" w:hAnsi="Arial" w:cs="Arial"/>
        </w:rPr>
      </w:pPr>
      <w:r w:rsidRPr="002468EA">
        <w:rPr>
          <w:rFonts w:ascii="Arial" w:hAnsi="Arial" w:cs="Arial"/>
        </w:rPr>
        <w:t>Unfortunately, t</w:t>
      </w:r>
      <w:r w:rsidR="001F7068" w:rsidRPr="002468EA">
        <w:rPr>
          <w:rFonts w:ascii="Arial" w:hAnsi="Arial" w:cs="Arial"/>
        </w:rPr>
        <w:t xml:space="preserve">he prison cannot book visits </w:t>
      </w:r>
      <w:r w:rsidR="00D644A7" w:rsidRPr="002468EA">
        <w:rPr>
          <w:rFonts w:ascii="Arial" w:hAnsi="Arial" w:cs="Arial"/>
        </w:rPr>
        <w:t>directly</w:t>
      </w:r>
      <w:r w:rsidR="00DA4D5F" w:rsidRPr="002468EA">
        <w:rPr>
          <w:rFonts w:ascii="Arial" w:hAnsi="Arial" w:cs="Arial"/>
        </w:rPr>
        <w:t xml:space="preserve"> via the </w:t>
      </w:r>
      <w:r w:rsidR="002468EA">
        <w:rPr>
          <w:rFonts w:ascii="Arial" w:hAnsi="Arial" w:cs="Arial"/>
        </w:rPr>
        <w:t xml:space="preserve">main telephone </w:t>
      </w:r>
      <w:r w:rsidR="00DA4D5F" w:rsidRPr="002468EA">
        <w:rPr>
          <w:rFonts w:ascii="Arial" w:hAnsi="Arial" w:cs="Arial"/>
        </w:rPr>
        <w:t>phone</w:t>
      </w:r>
      <w:r w:rsidR="002468EA">
        <w:rPr>
          <w:rFonts w:ascii="Arial" w:hAnsi="Arial" w:cs="Arial"/>
        </w:rPr>
        <w:t xml:space="preserve"> number</w:t>
      </w:r>
      <w:r w:rsidR="00D644A7" w:rsidRPr="008F02F1">
        <w:rPr>
          <w:rFonts w:ascii="Arial" w:hAnsi="Arial" w:cs="Arial"/>
          <w:b/>
        </w:rPr>
        <w:t xml:space="preserve"> </w:t>
      </w:r>
      <w:r w:rsidR="00DA4D5F" w:rsidRPr="008F02F1">
        <w:rPr>
          <w:rFonts w:ascii="Arial" w:hAnsi="Arial" w:cs="Arial"/>
        </w:rPr>
        <w:t xml:space="preserve">although </w:t>
      </w:r>
      <w:r w:rsidR="00145C71">
        <w:rPr>
          <w:rFonts w:ascii="Arial" w:hAnsi="Arial" w:cs="Arial"/>
        </w:rPr>
        <w:t>Prisoner</w:t>
      </w:r>
      <w:r w:rsidR="00B23E4F">
        <w:rPr>
          <w:rFonts w:ascii="Arial" w:hAnsi="Arial" w:cs="Arial"/>
        </w:rPr>
        <w:t>s</w:t>
      </w:r>
      <w:r w:rsidR="00DA4D5F" w:rsidRPr="008F02F1">
        <w:rPr>
          <w:rFonts w:ascii="Arial" w:hAnsi="Arial" w:cs="Arial"/>
        </w:rPr>
        <w:t xml:space="preserve"> can request to book a visit by contacting the </w:t>
      </w:r>
      <w:r w:rsidR="002468EA">
        <w:rPr>
          <w:rFonts w:ascii="Arial" w:hAnsi="Arial" w:cs="Arial"/>
        </w:rPr>
        <w:t xml:space="preserve">Business Hub. </w:t>
      </w:r>
      <w:r w:rsidR="001F7068" w:rsidRPr="008F02F1">
        <w:rPr>
          <w:rFonts w:ascii="Arial" w:hAnsi="Arial" w:cs="Arial"/>
        </w:rPr>
        <w:t xml:space="preserve"> </w:t>
      </w:r>
    </w:p>
    <w:p w14:paraId="2CECBF4E" w14:textId="77777777" w:rsidR="008F02F1" w:rsidRDefault="008F02F1" w:rsidP="008F02F1">
      <w:pPr>
        <w:spacing w:line="276" w:lineRule="auto"/>
        <w:rPr>
          <w:rFonts w:ascii="Arial" w:hAnsi="Arial" w:cs="Arial"/>
          <w:b/>
        </w:rPr>
      </w:pPr>
    </w:p>
    <w:p w14:paraId="27954690" w14:textId="77777777" w:rsidR="003C0377" w:rsidRPr="005B4FC3" w:rsidRDefault="003C0377" w:rsidP="00C73458">
      <w:pPr>
        <w:spacing w:line="276" w:lineRule="auto"/>
        <w:rPr>
          <w:rFonts w:ascii="Arial" w:hAnsi="Arial" w:cs="Arial"/>
          <w:iCs/>
        </w:rPr>
      </w:pPr>
    </w:p>
    <w:p w14:paraId="24C0DA21" w14:textId="77777777" w:rsidR="007A246E" w:rsidRPr="00E147EE" w:rsidRDefault="00AC729D" w:rsidP="00E147EE">
      <w:pPr>
        <w:pStyle w:val="ListParagraph"/>
        <w:numPr>
          <w:ilvl w:val="0"/>
          <w:numId w:val="11"/>
        </w:numPr>
        <w:spacing w:line="276" w:lineRule="auto"/>
        <w:rPr>
          <w:rFonts w:ascii="Arial" w:hAnsi="Arial" w:cs="Arial"/>
          <w:b/>
        </w:rPr>
      </w:pPr>
      <w:r w:rsidRPr="00E147EE">
        <w:rPr>
          <w:rFonts w:ascii="Arial" w:hAnsi="Arial" w:cs="Arial"/>
          <w:b/>
        </w:rPr>
        <w:t xml:space="preserve">The </w:t>
      </w:r>
      <w:r w:rsidR="007A246E" w:rsidRPr="00E147EE">
        <w:rPr>
          <w:rFonts w:ascii="Arial" w:hAnsi="Arial" w:cs="Arial"/>
          <w:b/>
        </w:rPr>
        <w:t>Visits Hall</w:t>
      </w:r>
    </w:p>
    <w:p w14:paraId="157CF956" w14:textId="77777777" w:rsidR="00EA3C74" w:rsidRDefault="00EA3C74" w:rsidP="00350C13">
      <w:pPr>
        <w:spacing w:line="276" w:lineRule="auto"/>
        <w:ind w:firstLine="360"/>
        <w:rPr>
          <w:rFonts w:ascii="Arial" w:hAnsi="Arial" w:cs="Arial"/>
          <w:b/>
          <w:i/>
        </w:rPr>
      </w:pPr>
    </w:p>
    <w:p w14:paraId="76760772" w14:textId="77E22764" w:rsidR="009F441E" w:rsidRDefault="009F441E" w:rsidP="00AC729D">
      <w:pPr>
        <w:spacing w:line="276" w:lineRule="auto"/>
        <w:ind w:left="360"/>
        <w:rPr>
          <w:rFonts w:ascii="Arial" w:hAnsi="Arial" w:cs="Arial"/>
        </w:rPr>
      </w:pPr>
      <w:r w:rsidRPr="008F02F1">
        <w:rPr>
          <w:rFonts w:ascii="Arial" w:hAnsi="Arial" w:cs="Arial"/>
        </w:rPr>
        <w:t xml:space="preserve">The visits hall is a large and open space that has seating arranged so that </w:t>
      </w:r>
      <w:r>
        <w:rPr>
          <w:rFonts w:ascii="Arial" w:hAnsi="Arial" w:cs="Arial"/>
        </w:rPr>
        <w:t xml:space="preserve">visitors can </w:t>
      </w:r>
      <w:r w:rsidR="00350C13">
        <w:rPr>
          <w:rFonts w:ascii="Arial" w:hAnsi="Arial" w:cs="Arial"/>
        </w:rPr>
        <w:t>enjoy time</w:t>
      </w:r>
      <w:r>
        <w:rPr>
          <w:rFonts w:ascii="Arial" w:hAnsi="Arial" w:cs="Arial"/>
        </w:rPr>
        <w:t xml:space="preserve"> with their family member</w:t>
      </w:r>
      <w:r w:rsidRPr="008F02F1">
        <w:rPr>
          <w:rFonts w:ascii="Arial" w:hAnsi="Arial" w:cs="Arial"/>
        </w:rPr>
        <w:t>.</w:t>
      </w:r>
      <w:r>
        <w:rPr>
          <w:rFonts w:ascii="Arial" w:hAnsi="Arial" w:cs="Arial"/>
        </w:rPr>
        <w:t xml:space="preserve"> At Askham it is actively encouraged that </w:t>
      </w:r>
      <w:r w:rsidR="00145C71">
        <w:rPr>
          <w:rFonts w:ascii="Arial" w:hAnsi="Arial" w:cs="Arial"/>
        </w:rPr>
        <w:t>Prisoner</w:t>
      </w:r>
      <w:r w:rsidR="00B23E4F">
        <w:rPr>
          <w:rFonts w:ascii="Arial" w:hAnsi="Arial" w:cs="Arial"/>
        </w:rPr>
        <w:t>s</w:t>
      </w:r>
      <w:r>
        <w:rPr>
          <w:rFonts w:ascii="Arial" w:hAnsi="Arial" w:cs="Arial"/>
        </w:rPr>
        <w:t xml:space="preserve"> play/interact with their children. There is a soft play area where </w:t>
      </w:r>
      <w:r w:rsidR="00145C71">
        <w:rPr>
          <w:rFonts w:ascii="Arial" w:hAnsi="Arial" w:cs="Arial"/>
        </w:rPr>
        <w:t>Prisoner</w:t>
      </w:r>
      <w:r w:rsidR="00B23E4F">
        <w:rPr>
          <w:rFonts w:ascii="Arial" w:hAnsi="Arial" w:cs="Arial"/>
        </w:rPr>
        <w:t>s</w:t>
      </w:r>
      <w:r>
        <w:rPr>
          <w:rFonts w:ascii="Arial" w:hAnsi="Arial" w:cs="Arial"/>
        </w:rPr>
        <w:t xml:space="preserve"> can interact with their children as well as the option of using one of our board games, or using one of the ‘Bored and Busted’ </w:t>
      </w:r>
      <w:r w:rsidR="00350C13">
        <w:rPr>
          <w:rFonts w:ascii="Arial" w:hAnsi="Arial" w:cs="Arial"/>
        </w:rPr>
        <w:t xml:space="preserve">bags which can be collected from the tea bar for use during the visit. </w:t>
      </w:r>
    </w:p>
    <w:p w14:paraId="29088AE4" w14:textId="77777777" w:rsidR="009F441E" w:rsidRDefault="009F441E" w:rsidP="00AC729D">
      <w:pPr>
        <w:spacing w:line="276" w:lineRule="auto"/>
        <w:ind w:left="360"/>
        <w:rPr>
          <w:rFonts w:ascii="Arial" w:hAnsi="Arial" w:cs="Arial"/>
        </w:rPr>
      </w:pPr>
    </w:p>
    <w:p w14:paraId="47C504A6" w14:textId="4A0FB52C" w:rsidR="005B4FC3" w:rsidRDefault="00EA3C74" w:rsidP="005B4FC3">
      <w:pPr>
        <w:spacing w:line="276" w:lineRule="auto"/>
        <w:ind w:left="360"/>
        <w:rPr>
          <w:rFonts w:ascii="Arial" w:hAnsi="Arial" w:cs="Arial"/>
        </w:rPr>
      </w:pPr>
      <w:r>
        <w:rPr>
          <w:rFonts w:ascii="Arial" w:hAnsi="Arial" w:cs="Arial"/>
          <w:noProof/>
          <w:lang w:eastAsia="en-GB"/>
        </w:rPr>
        <w:lastRenderedPageBreak/>
        <w:drawing>
          <wp:anchor distT="0" distB="0" distL="114300" distR="114300" simplePos="0" relativeHeight="251669504" behindDoc="1" locked="0" layoutInCell="1" allowOverlap="1" wp14:anchorId="4D5E65BD" wp14:editId="3971DE53">
            <wp:simplePos x="0" y="0"/>
            <wp:positionH relativeFrom="margin">
              <wp:align>right</wp:align>
            </wp:positionH>
            <wp:positionV relativeFrom="paragraph">
              <wp:posOffset>253365</wp:posOffset>
            </wp:positionV>
            <wp:extent cx="3133725" cy="2350468"/>
            <wp:effectExtent l="323850" t="323850" r="314325" b="316865"/>
            <wp:wrapTight wrapText="bothSides">
              <wp:wrapPolygon edited="0">
                <wp:start x="2626" y="-2976"/>
                <wp:lineTo x="-1313" y="-2626"/>
                <wp:lineTo x="-1313" y="175"/>
                <wp:lineTo x="-2101" y="175"/>
                <wp:lineTo x="-2232" y="20835"/>
                <wp:lineTo x="-1970" y="22761"/>
                <wp:lineTo x="-263" y="23987"/>
                <wp:lineTo x="-131" y="24337"/>
                <wp:lineTo x="19040" y="24337"/>
                <wp:lineTo x="19171" y="23987"/>
                <wp:lineTo x="21928" y="22586"/>
                <wp:lineTo x="22060" y="22586"/>
                <wp:lineTo x="23373" y="19785"/>
                <wp:lineTo x="23635" y="16984"/>
                <wp:lineTo x="23635" y="175"/>
                <wp:lineTo x="21666" y="-2451"/>
                <wp:lineTo x="21534" y="-2976"/>
                <wp:lineTo x="2626" y="-29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9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23504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F441E" w:rsidRPr="008F02F1">
        <w:rPr>
          <w:rFonts w:ascii="Arial" w:hAnsi="Arial" w:cs="Arial"/>
        </w:rPr>
        <w:t xml:space="preserve">Within the hall there </w:t>
      </w:r>
      <w:r w:rsidR="009F441E">
        <w:rPr>
          <w:rFonts w:ascii="Arial" w:hAnsi="Arial" w:cs="Arial"/>
        </w:rPr>
        <w:t xml:space="preserve">is a dedicated Tea Bar ran by our </w:t>
      </w:r>
      <w:r w:rsidR="00145C71">
        <w:rPr>
          <w:rFonts w:ascii="Arial" w:hAnsi="Arial" w:cs="Arial"/>
        </w:rPr>
        <w:t>Prisoner</w:t>
      </w:r>
      <w:r w:rsidR="00B23E4F">
        <w:rPr>
          <w:rFonts w:ascii="Arial" w:hAnsi="Arial" w:cs="Arial"/>
        </w:rPr>
        <w:t>s</w:t>
      </w:r>
      <w:r w:rsidR="009F441E">
        <w:rPr>
          <w:rFonts w:ascii="Arial" w:hAnsi="Arial" w:cs="Arial"/>
        </w:rPr>
        <w:t xml:space="preserve"> for purchasing</w:t>
      </w:r>
      <w:r w:rsidR="009F441E" w:rsidRPr="008F02F1">
        <w:rPr>
          <w:rFonts w:ascii="Arial" w:hAnsi="Arial" w:cs="Arial"/>
        </w:rPr>
        <w:t xml:space="preserve"> drinks and snacks.</w:t>
      </w:r>
      <w:r w:rsidR="003C0377">
        <w:rPr>
          <w:rFonts w:ascii="Arial" w:hAnsi="Arial" w:cs="Arial"/>
        </w:rPr>
        <w:t xml:space="preserve"> </w:t>
      </w:r>
      <w:r w:rsidR="009F441E">
        <w:rPr>
          <w:rFonts w:ascii="Arial" w:hAnsi="Arial" w:cs="Arial"/>
        </w:rPr>
        <w:t xml:space="preserve">This area is </w:t>
      </w:r>
      <w:r w:rsidR="009F441E" w:rsidRPr="008F02F1">
        <w:rPr>
          <w:rFonts w:ascii="Arial" w:hAnsi="Arial" w:cs="Arial"/>
        </w:rPr>
        <w:t xml:space="preserve">staffed by Prison Officers who are there to ensure that everyone enjoys their visit and to maintain security and decency. </w:t>
      </w:r>
      <w:r w:rsidR="002468EA">
        <w:rPr>
          <w:rFonts w:ascii="Arial" w:hAnsi="Arial" w:cs="Arial"/>
        </w:rPr>
        <w:t xml:space="preserve">In order for visits to remain a positive environment, although routine searching prior to visits is not usually required, there are circumstances relating to safety and security where you may be asked to comply with a search. </w:t>
      </w:r>
      <w:r w:rsidR="005B4FC3">
        <w:rPr>
          <w:rFonts w:ascii="Arial" w:hAnsi="Arial" w:cs="Arial"/>
        </w:rPr>
        <w:t>A</w:t>
      </w:r>
      <w:r w:rsidR="00C578A2">
        <w:rPr>
          <w:rFonts w:ascii="Arial" w:hAnsi="Arial" w:cs="Arial"/>
        </w:rPr>
        <w:t>ny</w:t>
      </w:r>
      <w:r w:rsidR="002468EA">
        <w:rPr>
          <w:rFonts w:ascii="Arial" w:hAnsi="Arial" w:cs="Arial"/>
        </w:rPr>
        <w:t xml:space="preserve"> visitor who</w:t>
      </w:r>
      <w:r w:rsidR="002468EA" w:rsidRPr="008F02F1">
        <w:rPr>
          <w:rFonts w:ascii="Arial" w:hAnsi="Arial" w:cs="Arial"/>
        </w:rPr>
        <w:t xml:space="preserve"> is deemed to be abusive or threatening will also have the visit declined or terminated and also be asked to leave.</w:t>
      </w:r>
    </w:p>
    <w:p w14:paraId="6C503A81" w14:textId="77777777" w:rsidR="005B4FC3" w:rsidRDefault="005B4FC3" w:rsidP="005B4FC3">
      <w:pPr>
        <w:spacing w:line="276" w:lineRule="auto"/>
        <w:ind w:left="360"/>
        <w:rPr>
          <w:rFonts w:ascii="Arial" w:hAnsi="Arial" w:cs="Arial"/>
        </w:rPr>
      </w:pPr>
    </w:p>
    <w:p w14:paraId="5CE15DC6" w14:textId="1FA4E70F" w:rsidR="003D123B" w:rsidRDefault="00214C83" w:rsidP="005B4FC3">
      <w:pPr>
        <w:spacing w:line="276" w:lineRule="auto"/>
        <w:ind w:left="360"/>
        <w:rPr>
          <w:rFonts w:ascii="Arial" w:hAnsi="Arial" w:cs="Arial"/>
        </w:rPr>
      </w:pPr>
      <w:r>
        <w:rPr>
          <w:rFonts w:ascii="Arial" w:hAnsi="Arial" w:cs="Arial"/>
          <w:iCs/>
        </w:rPr>
        <w:t>For</w:t>
      </w:r>
      <w:r w:rsidR="003D123B" w:rsidRPr="008F02F1">
        <w:rPr>
          <w:rFonts w:ascii="Arial" w:hAnsi="Arial" w:cs="Arial"/>
          <w:iCs/>
        </w:rPr>
        <w:t xml:space="preserve"> those</w:t>
      </w:r>
      <w:r>
        <w:rPr>
          <w:rFonts w:ascii="Arial" w:hAnsi="Arial" w:cs="Arial"/>
          <w:iCs/>
        </w:rPr>
        <w:t xml:space="preserve"> </w:t>
      </w:r>
      <w:r w:rsidR="00145C71">
        <w:rPr>
          <w:rFonts w:ascii="Arial" w:hAnsi="Arial" w:cs="Arial"/>
          <w:iCs/>
        </w:rPr>
        <w:t>Prisoner</w:t>
      </w:r>
      <w:r w:rsidR="00B23E4F">
        <w:rPr>
          <w:rFonts w:ascii="Arial" w:hAnsi="Arial" w:cs="Arial"/>
          <w:iCs/>
        </w:rPr>
        <w:t>s</w:t>
      </w:r>
      <w:r>
        <w:rPr>
          <w:rFonts w:ascii="Arial" w:hAnsi="Arial" w:cs="Arial"/>
          <w:iCs/>
        </w:rPr>
        <w:t xml:space="preserve"> who don’t receive visits are offered</w:t>
      </w:r>
      <w:r w:rsidR="003D123B" w:rsidRPr="008F02F1">
        <w:rPr>
          <w:rFonts w:ascii="Arial" w:hAnsi="Arial" w:cs="Arial"/>
          <w:iCs/>
        </w:rPr>
        <w:t xml:space="preserve"> addition</w:t>
      </w:r>
      <w:r>
        <w:rPr>
          <w:rFonts w:ascii="Arial" w:hAnsi="Arial" w:cs="Arial"/>
          <w:iCs/>
        </w:rPr>
        <w:t>al support that can be provided on a one to one basis.</w:t>
      </w:r>
    </w:p>
    <w:p w14:paraId="4CD758F5" w14:textId="77777777" w:rsidR="00350C13" w:rsidRDefault="00350C13" w:rsidP="00774AFD">
      <w:pPr>
        <w:spacing w:line="276" w:lineRule="auto"/>
        <w:rPr>
          <w:rFonts w:ascii="Arial" w:hAnsi="Arial" w:cs="Arial"/>
          <w:iCs/>
        </w:rPr>
      </w:pPr>
    </w:p>
    <w:p w14:paraId="7C7C9BA6" w14:textId="77777777" w:rsidR="004B5F91" w:rsidRDefault="004B5F91" w:rsidP="00AC729D">
      <w:pPr>
        <w:spacing w:line="276" w:lineRule="auto"/>
        <w:ind w:left="360"/>
        <w:rPr>
          <w:rFonts w:ascii="Arial" w:hAnsi="Arial" w:cs="Arial"/>
          <w:b/>
          <w:iCs/>
        </w:rPr>
      </w:pPr>
    </w:p>
    <w:p w14:paraId="536C17AE" w14:textId="77777777" w:rsidR="00F87217" w:rsidRPr="00806D9F" w:rsidRDefault="00F87217" w:rsidP="00806D9F">
      <w:pPr>
        <w:pStyle w:val="ListParagraph"/>
        <w:numPr>
          <w:ilvl w:val="0"/>
          <w:numId w:val="11"/>
        </w:numPr>
        <w:spacing w:line="276" w:lineRule="auto"/>
        <w:rPr>
          <w:rFonts w:ascii="Arial" w:hAnsi="Arial" w:cs="Arial"/>
          <w:b/>
          <w:iCs/>
        </w:rPr>
      </w:pPr>
      <w:r w:rsidRPr="00806D9F">
        <w:rPr>
          <w:rFonts w:ascii="Arial" w:hAnsi="Arial" w:cs="Arial"/>
          <w:b/>
          <w:iCs/>
        </w:rPr>
        <w:t>Acorn H</w:t>
      </w:r>
      <w:r w:rsidR="00BB3523" w:rsidRPr="00806D9F">
        <w:rPr>
          <w:rFonts w:ascii="Arial" w:hAnsi="Arial" w:cs="Arial"/>
          <w:b/>
          <w:iCs/>
        </w:rPr>
        <w:t>ouse</w:t>
      </w:r>
      <w:r w:rsidRPr="00806D9F">
        <w:rPr>
          <w:rFonts w:ascii="Arial" w:hAnsi="Arial" w:cs="Arial"/>
          <w:b/>
          <w:iCs/>
        </w:rPr>
        <w:t xml:space="preserve"> </w:t>
      </w:r>
    </w:p>
    <w:p w14:paraId="74D54919" w14:textId="77777777" w:rsidR="00F87217" w:rsidRPr="008F02F1" w:rsidRDefault="00F87217" w:rsidP="00AC729D">
      <w:pPr>
        <w:spacing w:line="276" w:lineRule="auto"/>
        <w:ind w:left="360"/>
        <w:rPr>
          <w:rFonts w:ascii="Arial" w:hAnsi="Arial" w:cs="Arial"/>
          <w:b/>
          <w:iCs/>
        </w:rPr>
      </w:pPr>
    </w:p>
    <w:p w14:paraId="35622A96" w14:textId="2E816670" w:rsidR="00F87217" w:rsidRDefault="00F87217" w:rsidP="00AC729D">
      <w:pPr>
        <w:spacing w:line="276" w:lineRule="auto"/>
        <w:ind w:left="360"/>
        <w:rPr>
          <w:rFonts w:ascii="Arial" w:hAnsi="Arial" w:cs="Arial"/>
          <w:iCs/>
        </w:rPr>
      </w:pPr>
      <w:r w:rsidRPr="008F02F1">
        <w:rPr>
          <w:rFonts w:ascii="Arial" w:hAnsi="Arial" w:cs="Arial"/>
          <w:iCs/>
        </w:rPr>
        <w:t xml:space="preserve">Acorn House is a furnished house that provides extended day visits for </w:t>
      </w:r>
      <w:r w:rsidR="00145C71">
        <w:rPr>
          <w:rFonts w:ascii="Arial" w:hAnsi="Arial" w:cs="Arial"/>
          <w:iCs/>
        </w:rPr>
        <w:t>Prisoner</w:t>
      </w:r>
      <w:r w:rsidR="00B23E4F">
        <w:rPr>
          <w:rFonts w:ascii="Arial" w:hAnsi="Arial" w:cs="Arial"/>
          <w:iCs/>
        </w:rPr>
        <w:t>s</w:t>
      </w:r>
      <w:r w:rsidRPr="008F02F1">
        <w:rPr>
          <w:rFonts w:ascii="Arial" w:hAnsi="Arial" w:cs="Arial"/>
          <w:iCs/>
        </w:rPr>
        <w:t xml:space="preserve"> with their</w:t>
      </w:r>
      <w:r w:rsidR="00214C83">
        <w:rPr>
          <w:rFonts w:ascii="Arial" w:hAnsi="Arial" w:cs="Arial"/>
          <w:iCs/>
        </w:rPr>
        <w:t xml:space="preserve"> families or significant others.</w:t>
      </w:r>
      <w:r w:rsidR="00164ADF" w:rsidRPr="008F02F1">
        <w:rPr>
          <w:rFonts w:ascii="Arial" w:hAnsi="Arial" w:cs="Arial"/>
          <w:iCs/>
        </w:rPr>
        <w:t xml:space="preserve"> </w:t>
      </w:r>
      <w:r w:rsidR="00214C83" w:rsidRPr="008F02F1">
        <w:rPr>
          <w:rFonts w:ascii="Arial" w:hAnsi="Arial" w:cs="Arial"/>
          <w:iCs/>
        </w:rPr>
        <w:t>This is an additional service to the usual visiting arrangements</w:t>
      </w:r>
      <w:r w:rsidR="00214C83">
        <w:rPr>
          <w:rFonts w:ascii="Arial" w:hAnsi="Arial" w:cs="Arial"/>
          <w:iCs/>
        </w:rPr>
        <w:t xml:space="preserve">. </w:t>
      </w:r>
      <w:r w:rsidR="00145C71">
        <w:rPr>
          <w:rFonts w:ascii="Arial" w:hAnsi="Arial" w:cs="Arial"/>
          <w:iCs/>
        </w:rPr>
        <w:t>Prisoner</w:t>
      </w:r>
      <w:r w:rsidR="00B23E4F">
        <w:rPr>
          <w:rFonts w:ascii="Arial" w:hAnsi="Arial" w:cs="Arial"/>
          <w:iCs/>
        </w:rPr>
        <w:t>s</w:t>
      </w:r>
      <w:r w:rsidR="00164ADF" w:rsidRPr="008F02F1">
        <w:rPr>
          <w:rFonts w:ascii="Arial" w:hAnsi="Arial" w:cs="Arial"/>
          <w:iCs/>
        </w:rPr>
        <w:t xml:space="preserve"> </w:t>
      </w:r>
      <w:r w:rsidR="00214C83">
        <w:rPr>
          <w:rFonts w:ascii="Arial" w:hAnsi="Arial" w:cs="Arial"/>
          <w:iCs/>
        </w:rPr>
        <w:t>can a</w:t>
      </w:r>
      <w:r w:rsidR="00350C13">
        <w:rPr>
          <w:rFonts w:ascii="Arial" w:hAnsi="Arial" w:cs="Arial"/>
          <w:iCs/>
        </w:rPr>
        <w:t xml:space="preserve">pply for a visit at Acorn House via application to the </w:t>
      </w:r>
      <w:r w:rsidR="00C73458">
        <w:rPr>
          <w:rFonts w:ascii="Arial" w:hAnsi="Arial" w:cs="Arial"/>
          <w:iCs/>
        </w:rPr>
        <w:t>Custodial Manager of MBU/Res</w:t>
      </w:r>
      <w:r w:rsidR="00C578A2">
        <w:rPr>
          <w:rFonts w:ascii="Arial" w:hAnsi="Arial" w:cs="Arial"/>
          <w:iCs/>
        </w:rPr>
        <w:t>.</w:t>
      </w:r>
      <w:r w:rsidR="00214C83">
        <w:rPr>
          <w:rFonts w:ascii="Arial" w:hAnsi="Arial" w:cs="Arial"/>
          <w:iCs/>
        </w:rPr>
        <w:t xml:space="preserve"> All </w:t>
      </w:r>
      <w:r w:rsidR="00164ADF" w:rsidRPr="008F02F1">
        <w:rPr>
          <w:rFonts w:ascii="Arial" w:hAnsi="Arial" w:cs="Arial"/>
          <w:iCs/>
        </w:rPr>
        <w:t>requests</w:t>
      </w:r>
      <w:r w:rsidRPr="008F02F1">
        <w:rPr>
          <w:rFonts w:ascii="Arial" w:hAnsi="Arial" w:cs="Arial"/>
          <w:iCs/>
        </w:rPr>
        <w:t xml:space="preserve"> are considered on an individual basis</w:t>
      </w:r>
      <w:r w:rsidR="00214C83">
        <w:rPr>
          <w:rFonts w:ascii="Arial" w:hAnsi="Arial" w:cs="Arial"/>
          <w:iCs/>
        </w:rPr>
        <w:t xml:space="preserve"> and a </w:t>
      </w:r>
      <w:r w:rsidR="00EA3C74">
        <w:rPr>
          <w:rFonts w:ascii="Arial" w:hAnsi="Arial" w:cs="Arial"/>
          <w:iCs/>
        </w:rPr>
        <w:t>decision is made at the weekly Family T</w:t>
      </w:r>
      <w:r w:rsidR="00214C83">
        <w:rPr>
          <w:rFonts w:ascii="Arial" w:hAnsi="Arial" w:cs="Arial"/>
          <w:iCs/>
        </w:rPr>
        <w:t>eam meeting</w:t>
      </w:r>
      <w:r w:rsidRPr="008F02F1">
        <w:rPr>
          <w:rFonts w:ascii="Arial" w:hAnsi="Arial" w:cs="Arial"/>
          <w:iCs/>
        </w:rPr>
        <w:t xml:space="preserve">. </w:t>
      </w:r>
    </w:p>
    <w:p w14:paraId="1208828E" w14:textId="77777777" w:rsidR="00EA3C74" w:rsidRDefault="00EA3C74" w:rsidP="00EA3C74">
      <w:pPr>
        <w:spacing w:line="276" w:lineRule="auto"/>
        <w:rPr>
          <w:rFonts w:ascii="Arial" w:hAnsi="Arial" w:cs="Arial"/>
          <w:iCs/>
        </w:rPr>
      </w:pPr>
    </w:p>
    <w:p w14:paraId="6B852EB1" w14:textId="77777777" w:rsidR="00350C13" w:rsidRDefault="00EA3C74" w:rsidP="00AC729D">
      <w:pPr>
        <w:spacing w:line="276" w:lineRule="auto"/>
        <w:ind w:left="360"/>
        <w:rPr>
          <w:rFonts w:ascii="Arial" w:hAnsi="Arial" w:cs="Arial"/>
          <w:iCs/>
        </w:rPr>
      </w:pPr>
      <w:r w:rsidRPr="00774AFD">
        <w:rPr>
          <w:rFonts w:ascii="Arial" w:hAnsi="Arial" w:cs="Arial"/>
          <w:iCs/>
          <w:noProof/>
          <w:lang w:eastAsia="en-GB"/>
        </w:rPr>
        <w:drawing>
          <wp:anchor distT="0" distB="0" distL="114300" distR="114300" simplePos="0" relativeHeight="251672576" behindDoc="0" locked="0" layoutInCell="1" allowOverlap="1" wp14:anchorId="606AE7BF" wp14:editId="0049832D">
            <wp:simplePos x="0" y="0"/>
            <wp:positionH relativeFrom="column">
              <wp:posOffset>3220085</wp:posOffset>
            </wp:positionH>
            <wp:positionV relativeFrom="paragraph">
              <wp:posOffset>114935</wp:posOffset>
            </wp:positionV>
            <wp:extent cx="2486025" cy="1757627"/>
            <wp:effectExtent l="323850" t="323850" r="314325" b="3194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17576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74AFD">
        <w:rPr>
          <w:rFonts w:ascii="Arial" w:hAnsi="Arial" w:cs="Arial"/>
          <w:iCs/>
          <w:noProof/>
          <w:lang w:eastAsia="en-GB"/>
        </w:rPr>
        <w:drawing>
          <wp:anchor distT="0" distB="0" distL="114300" distR="114300" simplePos="0" relativeHeight="251673600" behindDoc="0" locked="0" layoutInCell="1" allowOverlap="1" wp14:anchorId="1F3A0155" wp14:editId="0F51E543">
            <wp:simplePos x="0" y="0"/>
            <wp:positionH relativeFrom="margin">
              <wp:align>left</wp:align>
            </wp:positionH>
            <wp:positionV relativeFrom="paragraph">
              <wp:posOffset>149860</wp:posOffset>
            </wp:positionV>
            <wp:extent cx="2468880" cy="1704975"/>
            <wp:effectExtent l="323850" t="323850" r="331470" b="3333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880" cy="1704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6F5D2379" w14:textId="77777777" w:rsidR="00774AFD" w:rsidRDefault="00774AFD" w:rsidP="00AC729D">
      <w:pPr>
        <w:spacing w:line="276" w:lineRule="auto"/>
        <w:ind w:left="360"/>
        <w:rPr>
          <w:rFonts w:ascii="Arial" w:hAnsi="Arial" w:cs="Arial"/>
          <w:iCs/>
        </w:rPr>
      </w:pPr>
    </w:p>
    <w:p w14:paraId="6326DDCE" w14:textId="77777777" w:rsidR="00774AFD" w:rsidRDefault="00774AFD" w:rsidP="00AC729D">
      <w:pPr>
        <w:spacing w:line="276" w:lineRule="auto"/>
        <w:ind w:left="360"/>
        <w:rPr>
          <w:rFonts w:ascii="Arial" w:hAnsi="Arial" w:cs="Arial"/>
          <w:iCs/>
        </w:rPr>
      </w:pPr>
    </w:p>
    <w:p w14:paraId="6518039F" w14:textId="77777777" w:rsidR="00774AFD" w:rsidRDefault="00774AFD" w:rsidP="00AC729D">
      <w:pPr>
        <w:spacing w:line="276" w:lineRule="auto"/>
        <w:ind w:left="360"/>
        <w:rPr>
          <w:rFonts w:ascii="Arial" w:hAnsi="Arial" w:cs="Arial"/>
          <w:iCs/>
        </w:rPr>
      </w:pPr>
    </w:p>
    <w:p w14:paraId="654FD828" w14:textId="77777777" w:rsidR="00774AFD" w:rsidRDefault="00774AFD" w:rsidP="00AC729D">
      <w:pPr>
        <w:spacing w:line="276" w:lineRule="auto"/>
        <w:ind w:left="360"/>
        <w:rPr>
          <w:rFonts w:ascii="Arial" w:hAnsi="Arial" w:cs="Arial"/>
          <w:iCs/>
        </w:rPr>
      </w:pPr>
    </w:p>
    <w:p w14:paraId="432457DD" w14:textId="77777777" w:rsidR="00774AFD" w:rsidRDefault="00774AFD" w:rsidP="00AC729D">
      <w:pPr>
        <w:spacing w:line="276" w:lineRule="auto"/>
        <w:ind w:left="360"/>
        <w:rPr>
          <w:rFonts w:ascii="Arial" w:hAnsi="Arial" w:cs="Arial"/>
          <w:iCs/>
        </w:rPr>
      </w:pPr>
    </w:p>
    <w:p w14:paraId="644B9140" w14:textId="77777777" w:rsidR="00774AFD" w:rsidRDefault="00774AFD" w:rsidP="00774AFD">
      <w:pPr>
        <w:spacing w:line="276" w:lineRule="auto"/>
        <w:ind w:left="360"/>
        <w:rPr>
          <w:rFonts w:ascii="Arial" w:hAnsi="Arial" w:cs="Arial"/>
          <w:iCs/>
        </w:rPr>
      </w:pPr>
    </w:p>
    <w:p w14:paraId="42102788" w14:textId="77777777" w:rsidR="00774AFD" w:rsidRDefault="00774AFD" w:rsidP="00774AFD">
      <w:pPr>
        <w:spacing w:line="276" w:lineRule="auto"/>
        <w:ind w:left="360"/>
        <w:rPr>
          <w:rFonts w:ascii="Arial" w:hAnsi="Arial" w:cs="Arial"/>
          <w:iCs/>
        </w:rPr>
      </w:pPr>
    </w:p>
    <w:p w14:paraId="00C959BD" w14:textId="77777777" w:rsidR="00F87217" w:rsidRPr="008F02F1" w:rsidRDefault="00F87217" w:rsidP="003C0377">
      <w:pPr>
        <w:spacing w:line="276" w:lineRule="auto"/>
        <w:rPr>
          <w:rFonts w:ascii="Arial" w:hAnsi="Arial" w:cs="Arial"/>
          <w:iCs/>
        </w:rPr>
      </w:pPr>
    </w:p>
    <w:p w14:paraId="47844628" w14:textId="77777777" w:rsidR="00F87217" w:rsidRPr="00806D9F" w:rsidRDefault="00F87217" w:rsidP="00806D9F">
      <w:pPr>
        <w:pStyle w:val="ListParagraph"/>
        <w:numPr>
          <w:ilvl w:val="0"/>
          <w:numId w:val="11"/>
        </w:numPr>
        <w:spacing w:line="276" w:lineRule="auto"/>
        <w:rPr>
          <w:rFonts w:ascii="Arial" w:hAnsi="Arial" w:cs="Arial"/>
          <w:iCs/>
        </w:rPr>
      </w:pPr>
      <w:r w:rsidRPr="00806D9F">
        <w:rPr>
          <w:rFonts w:ascii="Arial" w:hAnsi="Arial" w:cs="Arial"/>
          <w:b/>
          <w:iCs/>
        </w:rPr>
        <w:t>M</w:t>
      </w:r>
      <w:r w:rsidR="00BB3523" w:rsidRPr="00806D9F">
        <w:rPr>
          <w:rFonts w:ascii="Arial" w:hAnsi="Arial" w:cs="Arial"/>
          <w:b/>
          <w:iCs/>
        </w:rPr>
        <w:t>other and Baby Unit</w:t>
      </w:r>
      <w:r w:rsidRPr="00806D9F">
        <w:rPr>
          <w:rFonts w:ascii="Arial" w:hAnsi="Arial" w:cs="Arial"/>
          <w:iCs/>
        </w:rPr>
        <w:t xml:space="preserve"> </w:t>
      </w:r>
    </w:p>
    <w:p w14:paraId="3884439A" w14:textId="77777777" w:rsidR="00F87217" w:rsidRPr="008F02F1" w:rsidRDefault="00F87217" w:rsidP="00806D9F">
      <w:pPr>
        <w:spacing w:line="276" w:lineRule="auto"/>
        <w:ind w:left="360"/>
        <w:rPr>
          <w:rFonts w:ascii="Arial" w:hAnsi="Arial" w:cs="Arial"/>
          <w:iCs/>
        </w:rPr>
      </w:pPr>
    </w:p>
    <w:p w14:paraId="45222C6F" w14:textId="2D9239D7" w:rsidR="008A5397" w:rsidRDefault="00164ADF" w:rsidP="005B4FC3">
      <w:pPr>
        <w:spacing w:line="276" w:lineRule="auto"/>
        <w:ind w:left="360"/>
        <w:rPr>
          <w:rFonts w:ascii="Arial" w:hAnsi="Arial" w:cs="Arial"/>
          <w:iCs/>
        </w:rPr>
      </w:pPr>
      <w:r w:rsidRPr="008F02F1">
        <w:rPr>
          <w:rFonts w:ascii="Arial" w:hAnsi="Arial" w:cs="Arial"/>
          <w:iCs/>
        </w:rPr>
        <w:t>P</w:t>
      </w:r>
      <w:r w:rsidR="00F87217" w:rsidRPr="008F02F1">
        <w:rPr>
          <w:rFonts w:ascii="Arial" w:hAnsi="Arial" w:cs="Arial"/>
          <w:iCs/>
        </w:rPr>
        <w:t xml:space="preserve">regnant mothers or those with children under 18 months can apply to have their child with them on special mother and baby accommodation. </w:t>
      </w:r>
      <w:r w:rsidR="00350C13">
        <w:rPr>
          <w:rFonts w:ascii="Arial" w:hAnsi="Arial" w:cs="Arial"/>
          <w:iCs/>
        </w:rPr>
        <w:t xml:space="preserve">The Mother and Baby Unit is a specialist unit separate to the main building located next to the nursery which is ran by the </w:t>
      </w:r>
      <w:r w:rsidR="009664E5">
        <w:rPr>
          <w:rFonts w:ascii="Arial" w:hAnsi="Arial" w:cs="Arial"/>
          <w:iCs/>
        </w:rPr>
        <w:t>Action For Children</w:t>
      </w:r>
      <w:r w:rsidR="00350C13">
        <w:rPr>
          <w:rFonts w:ascii="Arial" w:hAnsi="Arial" w:cs="Arial"/>
          <w:iCs/>
        </w:rPr>
        <w:t xml:space="preserve"> team. </w:t>
      </w:r>
      <w:r w:rsidR="00F87217" w:rsidRPr="008F02F1">
        <w:rPr>
          <w:rFonts w:ascii="Arial" w:hAnsi="Arial" w:cs="Arial"/>
          <w:iCs/>
        </w:rPr>
        <w:t>Applications are considered on an individual basis taking into account the best interests of the child.</w:t>
      </w:r>
      <w:r w:rsidR="00350C13">
        <w:rPr>
          <w:rFonts w:ascii="Arial" w:hAnsi="Arial" w:cs="Arial"/>
          <w:iCs/>
        </w:rPr>
        <w:t xml:space="preserve"> </w:t>
      </w:r>
    </w:p>
    <w:p w14:paraId="00FD5B0A" w14:textId="77777777" w:rsidR="00C73458" w:rsidRDefault="00C73458" w:rsidP="005B4FC3">
      <w:pPr>
        <w:spacing w:line="276" w:lineRule="auto"/>
        <w:ind w:left="360"/>
        <w:rPr>
          <w:rFonts w:ascii="Arial" w:hAnsi="Arial" w:cs="Arial"/>
          <w:iCs/>
        </w:rPr>
      </w:pPr>
    </w:p>
    <w:p w14:paraId="4B0F6EB9" w14:textId="77777777" w:rsidR="009D69DE" w:rsidRDefault="009D69DE" w:rsidP="005B4FC3">
      <w:pPr>
        <w:spacing w:line="276" w:lineRule="auto"/>
        <w:ind w:left="360"/>
        <w:rPr>
          <w:rFonts w:ascii="Arial" w:hAnsi="Arial" w:cs="Arial"/>
          <w:iCs/>
        </w:rPr>
      </w:pPr>
    </w:p>
    <w:p w14:paraId="2A17853A" w14:textId="77777777" w:rsidR="009D69DE" w:rsidRPr="009D69DE" w:rsidRDefault="009D69DE" w:rsidP="009D69DE">
      <w:pPr>
        <w:pStyle w:val="ListParagraph"/>
        <w:numPr>
          <w:ilvl w:val="0"/>
          <w:numId w:val="4"/>
        </w:numPr>
        <w:spacing w:line="276" w:lineRule="auto"/>
        <w:rPr>
          <w:rFonts w:ascii="Arial" w:hAnsi="Arial" w:cs="Arial"/>
          <w:b/>
        </w:rPr>
      </w:pPr>
      <w:r w:rsidRPr="009D69DE">
        <w:rPr>
          <w:rFonts w:ascii="Arial" w:hAnsi="Arial" w:cs="Arial"/>
          <w:b/>
        </w:rPr>
        <w:t>Key Worker</w:t>
      </w:r>
    </w:p>
    <w:p w14:paraId="635EC9A0" w14:textId="77777777" w:rsidR="009D69DE" w:rsidRDefault="009D69DE" w:rsidP="009D69DE">
      <w:pPr>
        <w:spacing w:line="276" w:lineRule="auto"/>
        <w:rPr>
          <w:rFonts w:ascii="Arial" w:hAnsi="Arial" w:cs="Arial"/>
        </w:rPr>
      </w:pPr>
    </w:p>
    <w:p w14:paraId="68644E7E" w14:textId="2E2B830D" w:rsidR="009D69DE" w:rsidRPr="009029AD" w:rsidRDefault="009D69DE" w:rsidP="00F76489">
      <w:pPr>
        <w:spacing w:line="276" w:lineRule="auto"/>
        <w:ind w:left="360"/>
        <w:rPr>
          <w:rFonts w:ascii="Arial" w:hAnsi="Arial"/>
        </w:rPr>
      </w:pPr>
      <w:r w:rsidRPr="009029AD">
        <w:rPr>
          <w:rFonts w:ascii="Arial" w:hAnsi="Arial"/>
        </w:rPr>
        <w:t xml:space="preserve">The introduction of the key worker is an opportunity to help us to achieve positive relationships and cultivate a healthy culture in which </w:t>
      </w:r>
      <w:r w:rsidR="00145C71">
        <w:rPr>
          <w:rFonts w:ascii="Arial" w:hAnsi="Arial"/>
        </w:rPr>
        <w:t>prisoner</w:t>
      </w:r>
      <w:r w:rsidRPr="009029AD">
        <w:rPr>
          <w:rFonts w:ascii="Arial" w:hAnsi="Arial"/>
        </w:rPr>
        <w:t>s can feel confident in developing themselves; along with staff increasing their understanding about the impact they can have on helping them make these changes progress. Key workers will work with individuals to get them to be more responsive and make the right choices for themselves.</w:t>
      </w:r>
      <w:r w:rsidR="00F76489">
        <w:rPr>
          <w:rFonts w:ascii="Arial" w:hAnsi="Arial"/>
        </w:rPr>
        <w:t xml:space="preserve"> </w:t>
      </w:r>
      <w:r w:rsidRPr="009029AD">
        <w:rPr>
          <w:rFonts w:ascii="Arial" w:hAnsi="Arial"/>
        </w:rPr>
        <w:t xml:space="preserve">Working with the women the key worker must demonstrate their enabling attitudes and skills, along with having an understanding of what they are trying to achieve and, the change they are encouraging the </w:t>
      </w:r>
      <w:r w:rsidR="00145C71">
        <w:rPr>
          <w:rFonts w:ascii="Arial" w:hAnsi="Arial"/>
        </w:rPr>
        <w:t>prisoner</w:t>
      </w:r>
      <w:r w:rsidRPr="009029AD">
        <w:rPr>
          <w:rFonts w:ascii="Arial" w:hAnsi="Arial"/>
        </w:rPr>
        <w:t xml:space="preserve"> to make. It is important that staff have a belief that this change can happen.</w:t>
      </w:r>
    </w:p>
    <w:p w14:paraId="6B241DAC" w14:textId="77777777" w:rsidR="009D69DE" w:rsidRPr="009029AD" w:rsidRDefault="009D69DE" w:rsidP="00F76489">
      <w:pPr>
        <w:spacing w:line="276" w:lineRule="auto"/>
        <w:rPr>
          <w:rFonts w:ascii="Arial" w:hAnsi="Arial"/>
        </w:rPr>
      </w:pPr>
    </w:p>
    <w:p w14:paraId="639350E2" w14:textId="61C31C6E" w:rsidR="009D69DE" w:rsidRPr="009029AD" w:rsidRDefault="009D69DE" w:rsidP="00F76489">
      <w:pPr>
        <w:spacing w:line="276" w:lineRule="auto"/>
        <w:ind w:left="360"/>
        <w:rPr>
          <w:rFonts w:ascii="Arial" w:hAnsi="Arial"/>
        </w:rPr>
      </w:pPr>
      <w:r w:rsidRPr="009029AD">
        <w:rPr>
          <w:rFonts w:ascii="Arial" w:hAnsi="Arial"/>
        </w:rPr>
        <w:t xml:space="preserve">Key workers will work collaboratively with the individual, colleagues and other agencies to develop a rehabilitate culture with a focus on personal development through the building of strong working relationships. There is good evidence that getting </w:t>
      </w:r>
      <w:r w:rsidR="00145C71">
        <w:rPr>
          <w:rFonts w:ascii="Arial" w:hAnsi="Arial"/>
        </w:rPr>
        <w:t>prisoner</w:t>
      </w:r>
      <w:r w:rsidRPr="009029AD">
        <w:rPr>
          <w:rFonts w:ascii="Arial" w:hAnsi="Arial"/>
        </w:rPr>
        <w:t>s to work on their personal development has a positive impact on reducing suicide, self-harm, violence, anger and alienation and improve good order which benefits everyone.</w:t>
      </w:r>
    </w:p>
    <w:p w14:paraId="2592E29E" w14:textId="77777777" w:rsidR="009D69DE" w:rsidRPr="009029AD" w:rsidRDefault="009D69DE" w:rsidP="00F76489">
      <w:pPr>
        <w:spacing w:line="276" w:lineRule="auto"/>
        <w:rPr>
          <w:rFonts w:ascii="Arial" w:hAnsi="Arial"/>
        </w:rPr>
      </w:pPr>
    </w:p>
    <w:p w14:paraId="0F0C8C30" w14:textId="77777777" w:rsidR="009D69DE" w:rsidRPr="009029AD" w:rsidRDefault="009D69DE" w:rsidP="00F76489">
      <w:pPr>
        <w:spacing w:line="276" w:lineRule="auto"/>
        <w:ind w:left="360"/>
        <w:rPr>
          <w:rFonts w:ascii="Arial" w:hAnsi="Arial"/>
        </w:rPr>
      </w:pPr>
      <w:r w:rsidRPr="009029AD">
        <w:rPr>
          <w:rFonts w:ascii="Arial" w:hAnsi="Arial"/>
        </w:rPr>
        <w:t xml:space="preserve">Key workers have been allocated an average of 45 minutes each week for one to one contact with the individuals allocated on their case load. </w:t>
      </w:r>
    </w:p>
    <w:p w14:paraId="6F6AB72C" w14:textId="110CDB97" w:rsidR="005B4FC3" w:rsidRDefault="005B4FC3" w:rsidP="005B4FC3">
      <w:pPr>
        <w:spacing w:line="276" w:lineRule="auto"/>
        <w:ind w:left="360"/>
        <w:rPr>
          <w:rFonts w:ascii="Arial" w:hAnsi="Arial" w:cs="Arial"/>
          <w:iCs/>
        </w:rPr>
      </w:pPr>
    </w:p>
    <w:p w14:paraId="3550DF96" w14:textId="019EF27C" w:rsidR="001C0C60" w:rsidRDefault="001C0C60" w:rsidP="001C0C60">
      <w:pPr>
        <w:spacing w:line="276" w:lineRule="auto"/>
        <w:rPr>
          <w:rFonts w:ascii="Arial" w:hAnsi="Arial" w:cs="Arial"/>
          <w:iCs/>
        </w:rPr>
      </w:pPr>
    </w:p>
    <w:p w14:paraId="49C9330C" w14:textId="4C9A6DC5" w:rsidR="001C0C60" w:rsidRDefault="001C0C60" w:rsidP="001C0C60">
      <w:pPr>
        <w:pStyle w:val="ListParagraph"/>
        <w:numPr>
          <w:ilvl w:val="0"/>
          <w:numId w:val="4"/>
        </w:numPr>
        <w:spacing w:line="276" w:lineRule="auto"/>
        <w:rPr>
          <w:rFonts w:ascii="Arial" w:hAnsi="Arial" w:cs="Arial"/>
          <w:b/>
          <w:bCs/>
          <w:iCs/>
        </w:rPr>
      </w:pPr>
      <w:r w:rsidRPr="001C0C60">
        <w:rPr>
          <w:rFonts w:ascii="Arial" w:hAnsi="Arial" w:cs="Arial"/>
          <w:b/>
          <w:bCs/>
          <w:iCs/>
        </w:rPr>
        <w:t xml:space="preserve">Prison Offender Managers </w:t>
      </w:r>
    </w:p>
    <w:p w14:paraId="5B71EAEB" w14:textId="173C8E8C" w:rsidR="001C0C60" w:rsidRDefault="001C0C60" w:rsidP="001C0C60">
      <w:pPr>
        <w:spacing w:line="276" w:lineRule="auto"/>
        <w:rPr>
          <w:rFonts w:ascii="Arial" w:hAnsi="Arial" w:cs="Arial"/>
          <w:b/>
          <w:bCs/>
          <w:iCs/>
        </w:rPr>
      </w:pPr>
    </w:p>
    <w:p w14:paraId="0935598B" w14:textId="107C7ADC" w:rsidR="001C0C60" w:rsidRDefault="001C0C60" w:rsidP="00F76489">
      <w:pPr>
        <w:spacing w:line="276" w:lineRule="auto"/>
        <w:ind w:left="360"/>
        <w:rPr>
          <w:rFonts w:ascii="Arial" w:hAnsi="Arial" w:cs="Arial"/>
          <w:iCs/>
        </w:rPr>
      </w:pPr>
      <w:r w:rsidRPr="001C0C60">
        <w:rPr>
          <w:rFonts w:ascii="Arial" w:hAnsi="Arial" w:cs="Arial"/>
          <w:iCs/>
        </w:rPr>
        <w:t>Every prisoner at HMP Ask</w:t>
      </w:r>
      <w:r>
        <w:rPr>
          <w:rFonts w:ascii="Arial" w:hAnsi="Arial" w:cs="Arial"/>
          <w:iCs/>
        </w:rPr>
        <w:t>h</w:t>
      </w:r>
      <w:r w:rsidR="00A643D6">
        <w:rPr>
          <w:rFonts w:ascii="Arial" w:hAnsi="Arial" w:cs="Arial"/>
          <w:iCs/>
        </w:rPr>
        <w:t>a</w:t>
      </w:r>
      <w:r w:rsidRPr="001C0C60">
        <w:rPr>
          <w:rFonts w:ascii="Arial" w:hAnsi="Arial" w:cs="Arial"/>
          <w:iCs/>
        </w:rPr>
        <w:t xml:space="preserve">m Grange is allocated a Prison Offender Manager previously known at Offender Supervisor). Prison Offender Managers </w:t>
      </w:r>
      <w:r>
        <w:rPr>
          <w:rFonts w:ascii="Arial" w:hAnsi="Arial" w:cs="Arial"/>
          <w:iCs/>
        </w:rPr>
        <w:t xml:space="preserve">(POMS) </w:t>
      </w:r>
      <w:r w:rsidRPr="001C0C60">
        <w:rPr>
          <w:rFonts w:ascii="Arial" w:hAnsi="Arial" w:cs="Arial"/>
          <w:iCs/>
        </w:rPr>
        <w:t xml:space="preserve">work within the Offender Management Unit and work alongside the prisoner to ensure sentence plan progression and risk elements are addressed during their time with us. </w:t>
      </w:r>
      <w:r>
        <w:rPr>
          <w:rFonts w:ascii="Arial" w:hAnsi="Arial" w:cs="Arial"/>
          <w:iCs/>
        </w:rPr>
        <w:t xml:space="preserve">POMS link up with a Community Offender Manager to ensure resettlement plans are in place. POMS see prisoners on their assessed complexity of need. </w:t>
      </w:r>
    </w:p>
    <w:p w14:paraId="4EDB54DF" w14:textId="77777777" w:rsidR="001C0C60" w:rsidRDefault="001C0C60" w:rsidP="001C0C60">
      <w:pPr>
        <w:spacing w:line="276" w:lineRule="auto"/>
        <w:rPr>
          <w:rFonts w:ascii="Arial" w:hAnsi="Arial" w:cs="Arial"/>
          <w:iCs/>
        </w:rPr>
      </w:pPr>
    </w:p>
    <w:p w14:paraId="0F39793A" w14:textId="77777777" w:rsidR="00C73458" w:rsidRDefault="00C73458" w:rsidP="001C0C60">
      <w:pPr>
        <w:spacing w:line="276" w:lineRule="auto"/>
        <w:rPr>
          <w:rFonts w:ascii="Arial" w:hAnsi="Arial" w:cs="Arial"/>
          <w:iCs/>
        </w:rPr>
      </w:pPr>
    </w:p>
    <w:p w14:paraId="49847266" w14:textId="1F2EB180" w:rsidR="00C73458" w:rsidRPr="00B6386E" w:rsidRDefault="00C73458" w:rsidP="00C73458">
      <w:pPr>
        <w:pStyle w:val="ListParagraph"/>
        <w:numPr>
          <w:ilvl w:val="0"/>
          <w:numId w:val="4"/>
        </w:numPr>
        <w:spacing w:line="276" w:lineRule="auto"/>
        <w:rPr>
          <w:rFonts w:ascii="Arial" w:hAnsi="Arial" w:cs="Arial"/>
          <w:iCs/>
        </w:rPr>
      </w:pPr>
      <w:r w:rsidRPr="00B6386E">
        <w:rPr>
          <w:rFonts w:ascii="Arial" w:hAnsi="Arial" w:cs="Arial"/>
          <w:b/>
          <w:bCs/>
          <w:iCs/>
        </w:rPr>
        <w:t>Pregnan</w:t>
      </w:r>
      <w:r w:rsidR="00B6386E" w:rsidRPr="00B6386E">
        <w:rPr>
          <w:rFonts w:ascii="Arial" w:hAnsi="Arial" w:cs="Arial"/>
          <w:b/>
          <w:bCs/>
          <w:iCs/>
        </w:rPr>
        <w:t xml:space="preserve">cy, </w:t>
      </w:r>
      <w:r w:rsidR="00B6386E" w:rsidRPr="00B6386E">
        <w:rPr>
          <w:rFonts w:ascii="Arial" w:hAnsi="Arial" w:cs="Arial"/>
          <w:b/>
          <w:bCs/>
        </w:rPr>
        <w:t>Mother &amp; Baby Liaison Officer (PMBLO</w:t>
      </w:r>
      <w:r w:rsidR="00B6386E" w:rsidRPr="006F05C5">
        <w:rPr>
          <w:rFonts w:cs="Calibri"/>
        </w:rPr>
        <w:t>)</w:t>
      </w:r>
    </w:p>
    <w:p w14:paraId="3418A347" w14:textId="77777777" w:rsidR="00B6386E" w:rsidRDefault="00B6386E" w:rsidP="00B6386E">
      <w:pPr>
        <w:spacing w:line="276" w:lineRule="auto"/>
        <w:rPr>
          <w:rFonts w:ascii="Arial" w:hAnsi="Arial" w:cs="Arial"/>
          <w:iCs/>
        </w:rPr>
      </w:pPr>
    </w:p>
    <w:p w14:paraId="0748605C" w14:textId="2E7404E6" w:rsidR="00B6386E" w:rsidRPr="00B6386E" w:rsidRDefault="00B6386E" w:rsidP="00B6386E">
      <w:pPr>
        <w:ind w:left="250"/>
        <w:jc w:val="both"/>
        <w:rPr>
          <w:rFonts w:ascii="Arial" w:hAnsi="Arial" w:cs="Arial"/>
        </w:rPr>
      </w:pPr>
      <w:r>
        <w:rPr>
          <w:rFonts w:cs="Calibri"/>
        </w:rPr>
        <w:t xml:space="preserve">The PMBLO </w:t>
      </w:r>
      <w:r w:rsidRPr="00B6386E">
        <w:rPr>
          <w:rFonts w:ascii="Arial" w:hAnsi="Arial" w:cs="Arial"/>
        </w:rPr>
        <w:t xml:space="preserve">acts as a source of information and liaison between professionals and women </w:t>
      </w:r>
      <w:r>
        <w:rPr>
          <w:rFonts w:ascii="Arial" w:hAnsi="Arial" w:cs="Arial"/>
        </w:rPr>
        <w:t xml:space="preserve">   </w:t>
      </w:r>
      <w:r w:rsidRPr="00B6386E">
        <w:rPr>
          <w:rFonts w:ascii="Arial" w:hAnsi="Arial" w:cs="Arial"/>
        </w:rPr>
        <w:t xml:space="preserve">in the following cohorts: </w:t>
      </w:r>
    </w:p>
    <w:p w14:paraId="7EA55D58" w14:textId="77777777" w:rsidR="00B6386E" w:rsidRPr="00B6386E" w:rsidRDefault="00B6386E" w:rsidP="00B6386E">
      <w:pPr>
        <w:jc w:val="both"/>
        <w:rPr>
          <w:rFonts w:ascii="Arial" w:hAnsi="Arial" w:cs="Arial"/>
        </w:rPr>
      </w:pPr>
    </w:p>
    <w:p w14:paraId="28FAF474" w14:textId="161B1170" w:rsidR="00B6386E" w:rsidRPr="00B6386E" w:rsidRDefault="00B6386E" w:rsidP="00B6386E">
      <w:pPr>
        <w:pStyle w:val="ListParagraph"/>
        <w:numPr>
          <w:ilvl w:val="0"/>
          <w:numId w:val="17"/>
        </w:numPr>
        <w:jc w:val="both"/>
        <w:rPr>
          <w:rFonts w:ascii="Arial" w:hAnsi="Arial" w:cs="Arial"/>
        </w:rPr>
      </w:pPr>
      <w:r w:rsidRPr="00B6386E">
        <w:rPr>
          <w:rFonts w:ascii="Arial" w:hAnsi="Arial" w:cs="Arial"/>
        </w:rPr>
        <w:t>Pregnancy, birth, the post-natal period, and other pregnancy outcomes – within 12 months of entering prison or during a sentence.</w:t>
      </w:r>
    </w:p>
    <w:p w14:paraId="3E80C6CE" w14:textId="77777777" w:rsidR="00B6386E" w:rsidRPr="00B6386E" w:rsidRDefault="00B6386E" w:rsidP="00B6386E">
      <w:pPr>
        <w:jc w:val="both"/>
        <w:rPr>
          <w:rFonts w:ascii="Arial" w:hAnsi="Arial" w:cs="Arial"/>
        </w:rPr>
      </w:pPr>
    </w:p>
    <w:p w14:paraId="314E0160" w14:textId="2778A259" w:rsidR="00B6386E" w:rsidRPr="00B6386E" w:rsidRDefault="00B6386E" w:rsidP="00B6386E">
      <w:pPr>
        <w:pStyle w:val="ListParagraph"/>
        <w:numPr>
          <w:ilvl w:val="0"/>
          <w:numId w:val="17"/>
        </w:numPr>
        <w:jc w:val="both"/>
        <w:rPr>
          <w:rFonts w:ascii="Arial" w:hAnsi="Arial" w:cs="Arial"/>
        </w:rPr>
      </w:pPr>
      <w:r w:rsidRPr="00B6386E">
        <w:rPr>
          <w:rFonts w:ascii="Arial" w:hAnsi="Arial" w:cs="Arial"/>
        </w:rPr>
        <w:t>Mother and Baby Units (MBUs) – Mothers and child rearing individuals applying for and spending time on MBUs with their children</w:t>
      </w:r>
    </w:p>
    <w:p w14:paraId="0952E5C7" w14:textId="77777777" w:rsidR="00B6386E" w:rsidRDefault="00B6386E" w:rsidP="00B6386E">
      <w:pPr>
        <w:ind w:left="360"/>
        <w:jc w:val="both"/>
        <w:rPr>
          <w:rFonts w:ascii="Arial" w:hAnsi="Arial" w:cs="Arial"/>
        </w:rPr>
      </w:pPr>
    </w:p>
    <w:p w14:paraId="49656F73" w14:textId="18978EED" w:rsidR="00B6386E" w:rsidRPr="00B6386E" w:rsidRDefault="00B6386E" w:rsidP="00B6386E">
      <w:pPr>
        <w:pStyle w:val="ListParagraph"/>
        <w:numPr>
          <w:ilvl w:val="0"/>
          <w:numId w:val="17"/>
        </w:numPr>
        <w:jc w:val="both"/>
        <w:rPr>
          <w:rFonts w:ascii="Arial" w:hAnsi="Arial" w:cs="Arial"/>
        </w:rPr>
      </w:pPr>
      <w:r w:rsidRPr="00B6386E">
        <w:rPr>
          <w:rFonts w:ascii="Arial" w:hAnsi="Arial" w:cs="Arial"/>
        </w:rPr>
        <w:t>Maternal Separation from children up to the age of two – Mothers, child rearing individuals and adoptive parents separated from children up to the age of two years old in the 12 months prior to entering prison, as a result of imprisonment, or following time on an MBU</w:t>
      </w:r>
    </w:p>
    <w:p w14:paraId="53715B81" w14:textId="09413D11" w:rsidR="00B6386E" w:rsidRPr="00B6386E" w:rsidRDefault="00B6386E" w:rsidP="00B6386E">
      <w:pPr>
        <w:pStyle w:val="Default"/>
        <w:framePr w:hSpace="180" w:wrap="around" w:vAnchor="text" w:hAnchor="margin" w:y="177"/>
        <w:ind w:left="360"/>
        <w:jc w:val="both"/>
        <w:rPr>
          <w:rFonts w:ascii="Arial" w:hAnsi="Arial" w:cs="Arial"/>
          <w:sz w:val="22"/>
          <w:szCs w:val="22"/>
        </w:rPr>
      </w:pPr>
      <w:r>
        <w:rPr>
          <w:rFonts w:ascii="Arial" w:hAnsi="Arial" w:cs="Arial"/>
          <w:sz w:val="22"/>
          <w:szCs w:val="22"/>
        </w:rPr>
        <w:lastRenderedPageBreak/>
        <w:t>The  PMBLO completes the early</w:t>
      </w:r>
      <w:r w:rsidRPr="00B6386E">
        <w:rPr>
          <w:rFonts w:ascii="Arial" w:hAnsi="Arial" w:cs="Arial"/>
          <w:sz w:val="22"/>
          <w:szCs w:val="22"/>
        </w:rPr>
        <w:t xml:space="preserve"> identification of needs, early contact and information sharing, and effective partnerships between prison staff and key agencies, to ultimately improve outcomes for women and their children. </w:t>
      </w:r>
    </w:p>
    <w:p w14:paraId="3B7F2728" w14:textId="77777777" w:rsidR="00B6386E" w:rsidRPr="00B6386E" w:rsidRDefault="00B6386E" w:rsidP="00B6386E">
      <w:pPr>
        <w:spacing w:line="276" w:lineRule="auto"/>
        <w:rPr>
          <w:rFonts w:ascii="Arial" w:hAnsi="Arial" w:cs="Arial"/>
          <w:iCs/>
        </w:rPr>
      </w:pPr>
    </w:p>
    <w:p w14:paraId="6C01F37D" w14:textId="77777777" w:rsidR="005B4FC3" w:rsidRPr="005B4FC3" w:rsidRDefault="005B4FC3" w:rsidP="005B4FC3">
      <w:pPr>
        <w:spacing w:line="276" w:lineRule="auto"/>
        <w:ind w:left="360"/>
        <w:rPr>
          <w:rFonts w:ascii="Arial" w:hAnsi="Arial" w:cs="Arial"/>
          <w:iCs/>
        </w:rPr>
      </w:pPr>
    </w:p>
    <w:p w14:paraId="21E700D1" w14:textId="77777777" w:rsidR="007A246E" w:rsidRPr="00806D9F" w:rsidRDefault="004B5F91" w:rsidP="00806D9F">
      <w:pPr>
        <w:pStyle w:val="ListParagraph"/>
        <w:numPr>
          <w:ilvl w:val="0"/>
          <w:numId w:val="11"/>
        </w:numPr>
        <w:spacing w:line="276" w:lineRule="auto"/>
        <w:rPr>
          <w:rFonts w:ascii="Arial" w:hAnsi="Arial" w:cs="Arial"/>
          <w:b/>
        </w:rPr>
      </w:pPr>
      <w:r w:rsidRPr="00806D9F">
        <w:rPr>
          <w:rFonts w:ascii="Arial" w:hAnsi="Arial" w:cs="Arial"/>
          <w:b/>
        </w:rPr>
        <w:t>Family Engagement Manager</w:t>
      </w:r>
    </w:p>
    <w:p w14:paraId="361715E3" w14:textId="77777777" w:rsidR="007A246E" w:rsidRPr="008F02F1" w:rsidRDefault="007A246E" w:rsidP="008F02F1">
      <w:pPr>
        <w:spacing w:line="276" w:lineRule="auto"/>
        <w:rPr>
          <w:rFonts w:ascii="Arial" w:hAnsi="Arial" w:cs="Arial"/>
        </w:rPr>
      </w:pPr>
    </w:p>
    <w:p w14:paraId="0158A146" w14:textId="77777777" w:rsidR="00A92264" w:rsidRDefault="00A92264" w:rsidP="00A92264">
      <w:pPr>
        <w:spacing w:line="276" w:lineRule="auto"/>
        <w:ind w:left="360"/>
        <w:rPr>
          <w:rFonts w:ascii="Arial" w:hAnsi="Arial" w:cs="Arial"/>
        </w:rPr>
      </w:pPr>
      <w:r w:rsidRPr="00A92264">
        <w:rPr>
          <w:rFonts w:ascii="Arial" w:hAnsi="Arial" w:cs="Arial"/>
        </w:rPr>
        <w:t xml:space="preserve">In order to support Prisoners and families we have a full time Family Engagement Manager and a part time Family Engagement Worker who are employed by PACT.  They work Monday to Friday and can be contacted on: 01904 772016 or via email at </w:t>
      </w:r>
    </w:p>
    <w:p w14:paraId="2FD9B19E" w14:textId="1DAE9B79" w:rsidR="00A92264" w:rsidRDefault="00A92264" w:rsidP="00A92264">
      <w:pPr>
        <w:spacing w:line="276" w:lineRule="auto"/>
        <w:ind w:left="360"/>
        <w:rPr>
          <w:rFonts w:ascii="Arial" w:hAnsi="Arial" w:cs="Arial"/>
        </w:rPr>
      </w:pPr>
      <w:hyperlink r:id="rId22" w:history="1">
        <w:r w:rsidRPr="00C11AAE">
          <w:rPr>
            <w:rStyle w:val="Hyperlink"/>
            <w:rFonts w:ascii="Arial" w:hAnsi="Arial" w:cs="Arial"/>
          </w:rPr>
          <w:t>claire.malarkey@prisonadvice.org.uk</w:t>
        </w:r>
      </w:hyperlink>
      <w:r w:rsidRPr="00A92264">
        <w:rPr>
          <w:rFonts w:ascii="Arial" w:hAnsi="Arial" w:cs="Arial"/>
        </w:rPr>
        <w:t xml:space="preserve"> or </w:t>
      </w:r>
      <w:hyperlink r:id="rId23" w:history="1">
        <w:r w:rsidRPr="00C11AAE">
          <w:rPr>
            <w:rStyle w:val="Hyperlink"/>
            <w:rFonts w:ascii="Arial" w:hAnsi="Arial" w:cs="Arial"/>
          </w:rPr>
          <w:t>sophie.boocock@prisonadvice.org.uk</w:t>
        </w:r>
      </w:hyperlink>
    </w:p>
    <w:p w14:paraId="37C24A97" w14:textId="77777777" w:rsidR="00A92264" w:rsidRPr="00A92264" w:rsidRDefault="00A92264" w:rsidP="00B6386E">
      <w:pPr>
        <w:spacing w:line="276" w:lineRule="auto"/>
        <w:rPr>
          <w:rFonts w:ascii="Arial" w:hAnsi="Arial" w:cs="Arial"/>
        </w:rPr>
      </w:pPr>
    </w:p>
    <w:p w14:paraId="33B448FD" w14:textId="77777777" w:rsidR="00A92264" w:rsidRPr="00A92264" w:rsidRDefault="00A92264" w:rsidP="00A92264">
      <w:pPr>
        <w:spacing w:line="276" w:lineRule="auto"/>
        <w:ind w:left="360"/>
        <w:rPr>
          <w:rFonts w:ascii="Arial" w:hAnsi="Arial" w:cs="Arial"/>
        </w:rPr>
      </w:pPr>
      <w:r w:rsidRPr="00A92264">
        <w:rPr>
          <w:rFonts w:ascii="Arial" w:hAnsi="Arial" w:cs="Arial"/>
        </w:rPr>
        <w:t xml:space="preserve">The Pact team work with families to try and maintain good communication links and to help in cases where the relationships in the family have broken down. They provide support on a one to one basis with Prisoners to help them with child related problems and will refer on cases where additional work is needed. </w:t>
      </w:r>
    </w:p>
    <w:p w14:paraId="2660EC5A" w14:textId="77777777" w:rsidR="00A92264" w:rsidRPr="00A92264" w:rsidRDefault="00A92264" w:rsidP="00A92264">
      <w:pPr>
        <w:spacing w:line="276" w:lineRule="auto"/>
        <w:ind w:left="360"/>
        <w:rPr>
          <w:rFonts w:ascii="Arial" w:hAnsi="Arial" w:cs="Arial"/>
        </w:rPr>
      </w:pPr>
      <w:r w:rsidRPr="00A92264">
        <w:rPr>
          <w:rFonts w:ascii="Arial" w:hAnsi="Arial" w:cs="Arial"/>
        </w:rPr>
        <w:t>The Pact workers can provide support in contacting school, social care, family court and other agencies who may be involved with Prisoners and their families.</w:t>
      </w:r>
    </w:p>
    <w:p w14:paraId="6F57F562" w14:textId="77777777" w:rsidR="00A92264" w:rsidRPr="00A92264" w:rsidRDefault="00A92264" w:rsidP="00A92264">
      <w:pPr>
        <w:spacing w:line="276" w:lineRule="auto"/>
        <w:ind w:left="360"/>
        <w:rPr>
          <w:rFonts w:ascii="Arial" w:hAnsi="Arial" w:cs="Arial"/>
        </w:rPr>
      </w:pPr>
    </w:p>
    <w:p w14:paraId="1C6DB5C0" w14:textId="77777777" w:rsidR="00A92264" w:rsidRPr="00A92264" w:rsidRDefault="00A92264" w:rsidP="00A92264">
      <w:pPr>
        <w:spacing w:line="276" w:lineRule="auto"/>
        <w:ind w:left="360"/>
        <w:rPr>
          <w:rFonts w:ascii="Arial" w:hAnsi="Arial" w:cs="Arial"/>
        </w:rPr>
      </w:pPr>
      <w:r w:rsidRPr="00A92264">
        <w:rPr>
          <w:rFonts w:ascii="Arial" w:hAnsi="Arial" w:cs="Arial"/>
        </w:rPr>
        <w:t xml:space="preserve">PACT also run interventions across the year for our Prisoners. Workshops include ‘Building Stronger Relationships’ and ‘Preparing To Go Home’. </w:t>
      </w:r>
    </w:p>
    <w:p w14:paraId="50D14128" w14:textId="77777777" w:rsidR="00214C83" w:rsidRDefault="00214C83" w:rsidP="00806D9F">
      <w:pPr>
        <w:spacing w:line="276" w:lineRule="auto"/>
        <w:ind w:left="360"/>
        <w:rPr>
          <w:rFonts w:ascii="Arial" w:hAnsi="Arial" w:cs="Arial"/>
        </w:rPr>
      </w:pPr>
    </w:p>
    <w:p w14:paraId="06BD6CD5" w14:textId="77777777" w:rsidR="00214C83" w:rsidRPr="00350C13" w:rsidRDefault="00214C83" w:rsidP="00350C13">
      <w:pPr>
        <w:spacing w:line="276" w:lineRule="auto"/>
        <w:ind w:firstLine="360"/>
        <w:rPr>
          <w:rFonts w:ascii="Arial" w:hAnsi="Arial" w:cs="Arial"/>
        </w:rPr>
      </w:pPr>
      <w:r w:rsidRPr="00350C13">
        <w:rPr>
          <w:rFonts w:ascii="Arial" w:hAnsi="Arial" w:cs="Arial"/>
        </w:rPr>
        <w:t>You can find more out about PACT at:</w:t>
      </w:r>
      <w:r w:rsidR="00350C13" w:rsidRPr="00350C13">
        <w:t xml:space="preserve"> </w:t>
      </w:r>
      <w:hyperlink r:id="rId24" w:history="1">
        <w:r w:rsidR="00350C13" w:rsidRPr="00350C13">
          <w:rPr>
            <w:rStyle w:val="Hyperlink"/>
            <w:rFonts w:ascii="Arial" w:hAnsi="Arial" w:cs="Arial"/>
          </w:rPr>
          <w:t>https://www.prisonadvice.org.uk/</w:t>
        </w:r>
      </w:hyperlink>
    </w:p>
    <w:p w14:paraId="2C04DDEE" w14:textId="77777777" w:rsidR="00F14484" w:rsidRDefault="00F14484" w:rsidP="008F02F1">
      <w:pPr>
        <w:spacing w:line="276" w:lineRule="auto"/>
        <w:rPr>
          <w:rFonts w:ascii="Arial" w:hAnsi="Arial" w:cs="Arial"/>
        </w:rPr>
      </w:pPr>
    </w:p>
    <w:p w14:paraId="51C2AFED" w14:textId="77777777" w:rsidR="00774AFD" w:rsidRDefault="00774AFD" w:rsidP="008F02F1">
      <w:pPr>
        <w:spacing w:line="276" w:lineRule="auto"/>
        <w:rPr>
          <w:rFonts w:ascii="Arial" w:hAnsi="Arial" w:cs="Arial"/>
        </w:rPr>
      </w:pPr>
    </w:p>
    <w:p w14:paraId="34E40757" w14:textId="77777777" w:rsidR="005E14BD" w:rsidRPr="00806D9F" w:rsidRDefault="005E14BD" w:rsidP="00806D9F">
      <w:pPr>
        <w:pStyle w:val="ListParagraph"/>
        <w:numPr>
          <w:ilvl w:val="0"/>
          <w:numId w:val="11"/>
        </w:numPr>
        <w:spacing w:line="276" w:lineRule="auto"/>
        <w:rPr>
          <w:rFonts w:ascii="Arial" w:hAnsi="Arial" w:cs="Arial"/>
          <w:b/>
        </w:rPr>
      </w:pPr>
      <w:r w:rsidRPr="00806D9F">
        <w:rPr>
          <w:rFonts w:ascii="Arial" w:hAnsi="Arial" w:cs="Arial"/>
          <w:b/>
        </w:rPr>
        <w:t>Cafcass</w:t>
      </w:r>
    </w:p>
    <w:p w14:paraId="2AFA7231" w14:textId="77777777" w:rsidR="005E14BD" w:rsidRDefault="005E14BD" w:rsidP="008F02F1">
      <w:pPr>
        <w:spacing w:line="276" w:lineRule="auto"/>
        <w:rPr>
          <w:rFonts w:ascii="Arial" w:hAnsi="Arial" w:cs="Arial"/>
        </w:rPr>
      </w:pPr>
    </w:p>
    <w:p w14:paraId="64FB969E" w14:textId="77777777" w:rsidR="005E14BD" w:rsidRDefault="005E14BD" w:rsidP="00806D9F">
      <w:pPr>
        <w:ind w:left="360"/>
        <w:rPr>
          <w:rFonts w:ascii="Arial" w:hAnsi="Arial" w:cs="Arial"/>
        </w:rPr>
      </w:pPr>
      <w:r>
        <w:rPr>
          <w:rFonts w:ascii="Arial" w:hAnsi="Arial" w:cs="Arial"/>
        </w:rPr>
        <w:t>Cafcass (the Children and Family Court Advisory and Support Service) represents children in family law proceedings. The majority of work is in private la</w:t>
      </w:r>
      <w:r w:rsidR="00F76423">
        <w:rPr>
          <w:rFonts w:ascii="Arial" w:hAnsi="Arial" w:cs="Arial"/>
        </w:rPr>
        <w:t>w divorce and separation cases.</w:t>
      </w:r>
    </w:p>
    <w:p w14:paraId="22CE1CEB" w14:textId="77777777" w:rsidR="00396FA7" w:rsidRDefault="00396FA7" w:rsidP="00806D9F">
      <w:pPr>
        <w:ind w:left="360"/>
        <w:rPr>
          <w:rFonts w:ascii="Arial" w:hAnsi="Arial" w:cs="Arial"/>
        </w:rPr>
      </w:pPr>
    </w:p>
    <w:p w14:paraId="58381DF7" w14:textId="77777777" w:rsidR="005E14BD" w:rsidRDefault="005E14BD" w:rsidP="00806D9F">
      <w:pPr>
        <w:ind w:left="360"/>
        <w:rPr>
          <w:rFonts w:ascii="Arial" w:hAnsi="Arial" w:cs="Arial"/>
        </w:rPr>
      </w:pPr>
      <w:r>
        <w:rPr>
          <w:rFonts w:ascii="Arial" w:hAnsi="Arial" w:cs="Arial"/>
        </w:rPr>
        <w:t>To fulfil private law safeguarding role we have a duty to, wherever possible, undertake telephone risk identification interviews with the adult parties before the first court hearing The first hearing is scheduled to occur within six weeks of the application and Cafcass must file the safeguarding letter, reporting the outcome of calls with the adult parties, within 17 working d</w:t>
      </w:r>
      <w:r w:rsidR="00396FA7">
        <w:rPr>
          <w:rFonts w:ascii="Arial" w:hAnsi="Arial" w:cs="Arial"/>
        </w:rPr>
        <w:t>ays of receiving the application</w:t>
      </w:r>
      <w:r>
        <w:rPr>
          <w:rFonts w:ascii="Arial" w:hAnsi="Arial" w:cs="Arial"/>
        </w:rPr>
        <w:t xml:space="preserve">. </w:t>
      </w:r>
    </w:p>
    <w:p w14:paraId="7BE26837" w14:textId="77777777" w:rsidR="00396FA7" w:rsidRDefault="00396FA7" w:rsidP="00806D9F">
      <w:pPr>
        <w:ind w:left="360"/>
        <w:rPr>
          <w:rFonts w:ascii="Arial" w:hAnsi="Arial" w:cs="Arial"/>
        </w:rPr>
      </w:pPr>
    </w:p>
    <w:p w14:paraId="37C4FDDE" w14:textId="77777777" w:rsidR="005E14BD" w:rsidRPr="00580A24" w:rsidRDefault="005E14BD" w:rsidP="00806D9F">
      <w:pPr>
        <w:ind w:left="360"/>
        <w:rPr>
          <w:rFonts w:ascii="Arial" w:hAnsi="Arial" w:cs="Arial"/>
        </w:rPr>
      </w:pPr>
      <w:r w:rsidRPr="00580A24">
        <w:rPr>
          <w:rFonts w:ascii="Arial" w:hAnsi="Arial" w:cs="Arial"/>
        </w:rPr>
        <w:t>Cafcass arrange these phone calls by writing to the adult parties with an appointment time. The pa</w:t>
      </w:r>
      <w:r w:rsidR="006F4DF2" w:rsidRPr="00580A24">
        <w:rPr>
          <w:rFonts w:ascii="Arial" w:hAnsi="Arial" w:cs="Arial"/>
        </w:rPr>
        <w:t>rty is then called by one of their</w:t>
      </w:r>
      <w:r w:rsidRPr="00580A24">
        <w:rPr>
          <w:rFonts w:ascii="Arial" w:hAnsi="Arial" w:cs="Arial"/>
        </w:rPr>
        <w:t xml:space="preserve"> Family Court Advisers at the agreed time.</w:t>
      </w:r>
    </w:p>
    <w:p w14:paraId="1B4BF91B" w14:textId="77777777" w:rsidR="006F4DF2" w:rsidRPr="00580A24" w:rsidRDefault="006F4DF2" w:rsidP="00806D9F">
      <w:pPr>
        <w:ind w:left="360"/>
        <w:rPr>
          <w:rFonts w:ascii="Arial" w:hAnsi="Arial" w:cs="Arial"/>
        </w:rPr>
      </w:pPr>
    </w:p>
    <w:p w14:paraId="4CA030EA" w14:textId="7A0032EA" w:rsidR="005B4FC3" w:rsidRPr="00580A24" w:rsidRDefault="005E14BD" w:rsidP="00EA3C74">
      <w:pPr>
        <w:ind w:left="360"/>
        <w:rPr>
          <w:rFonts w:ascii="Arial" w:hAnsi="Arial" w:cs="Arial"/>
        </w:rPr>
      </w:pPr>
      <w:r w:rsidRPr="00580A24">
        <w:rPr>
          <w:rFonts w:ascii="Arial" w:hAnsi="Arial" w:cs="Arial"/>
        </w:rPr>
        <w:t>The specific point of contact for Askham Grange for all m</w:t>
      </w:r>
      <w:r w:rsidR="004E7728" w:rsidRPr="00580A24">
        <w:rPr>
          <w:rFonts w:ascii="Arial" w:hAnsi="Arial" w:cs="Arial"/>
        </w:rPr>
        <w:t>atters regarding Cafcass is</w:t>
      </w:r>
      <w:r w:rsidR="00685E99" w:rsidRPr="00580A24">
        <w:rPr>
          <w:rFonts w:ascii="Arial" w:hAnsi="Arial" w:cs="Arial"/>
        </w:rPr>
        <w:t xml:space="preserve"> Pact</w:t>
      </w:r>
      <w:r w:rsidR="004E7728" w:rsidRPr="00580A24">
        <w:rPr>
          <w:rFonts w:ascii="Arial" w:hAnsi="Arial" w:cs="Arial"/>
        </w:rPr>
        <w:t xml:space="preserve"> </w:t>
      </w:r>
      <w:r w:rsidRPr="00580A24">
        <w:rPr>
          <w:rFonts w:ascii="Arial" w:hAnsi="Arial" w:cs="Arial"/>
        </w:rPr>
        <w:t xml:space="preserve">Family </w:t>
      </w:r>
      <w:r w:rsidR="004E7728" w:rsidRPr="00580A24">
        <w:rPr>
          <w:rFonts w:ascii="Arial" w:hAnsi="Arial" w:cs="Arial"/>
        </w:rPr>
        <w:t>Engagement Manager</w:t>
      </w:r>
      <w:r w:rsidRPr="00580A24">
        <w:rPr>
          <w:rFonts w:ascii="Arial" w:hAnsi="Arial" w:cs="Arial"/>
        </w:rPr>
        <w:t xml:space="preserve"> </w:t>
      </w:r>
      <w:r w:rsidR="005637F2" w:rsidRPr="00580A24">
        <w:rPr>
          <w:rFonts w:ascii="Arial" w:hAnsi="Arial" w:cs="Arial"/>
        </w:rPr>
        <w:t xml:space="preserve">Claire Malarkey </w:t>
      </w:r>
      <w:r w:rsidRPr="00580A24">
        <w:rPr>
          <w:rFonts w:ascii="Arial" w:hAnsi="Arial" w:cs="Arial"/>
        </w:rPr>
        <w:t xml:space="preserve">on 01904 </w:t>
      </w:r>
      <w:r w:rsidR="00685E99" w:rsidRPr="00580A24">
        <w:rPr>
          <w:rFonts w:ascii="Arial" w:hAnsi="Arial" w:cs="Arial"/>
        </w:rPr>
        <w:t>7720</w:t>
      </w:r>
      <w:r w:rsidR="00A92264">
        <w:rPr>
          <w:rFonts w:ascii="Arial" w:hAnsi="Arial" w:cs="Arial"/>
        </w:rPr>
        <w:t>16</w:t>
      </w:r>
      <w:r w:rsidR="00685E99" w:rsidRPr="00580A24">
        <w:rPr>
          <w:rFonts w:ascii="Arial" w:hAnsi="Arial" w:cs="Arial"/>
        </w:rPr>
        <w:t xml:space="preserve"> claire.malarkey@prisonadvice.org.uk</w:t>
      </w:r>
    </w:p>
    <w:p w14:paraId="38814C03" w14:textId="77777777" w:rsidR="00EA3C74" w:rsidRPr="00685E99" w:rsidRDefault="00EA3C74" w:rsidP="00EA3C74">
      <w:pPr>
        <w:ind w:left="360"/>
        <w:rPr>
          <w:rFonts w:ascii="Arial" w:hAnsi="Arial" w:cs="Arial"/>
          <w:color w:val="FF0000"/>
        </w:rPr>
      </w:pPr>
    </w:p>
    <w:p w14:paraId="534DE21C" w14:textId="77777777" w:rsidR="005B4FC3" w:rsidRDefault="005B4FC3" w:rsidP="005B4FC3">
      <w:pPr>
        <w:spacing w:line="276" w:lineRule="auto"/>
        <w:rPr>
          <w:rFonts w:ascii="Arial" w:hAnsi="Arial" w:cs="Arial"/>
        </w:rPr>
      </w:pPr>
    </w:p>
    <w:p w14:paraId="6DE82FE6" w14:textId="77777777" w:rsidR="005B4FC3" w:rsidRPr="00806D9F" w:rsidRDefault="005B4FC3" w:rsidP="005B4FC3">
      <w:pPr>
        <w:pStyle w:val="ListParagraph"/>
        <w:numPr>
          <w:ilvl w:val="0"/>
          <w:numId w:val="11"/>
        </w:numPr>
        <w:spacing w:line="276" w:lineRule="auto"/>
        <w:rPr>
          <w:rFonts w:ascii="Arial" w:hAnsi="Arial" w:cs="Arial"/>
          <w:b/>
          <w:iCs/>
        </w:rPr>
      </w:pPr>
      <w:r w:rsidRPr="00806D9F">
        <w:rPr>
          <w:rFonts w:ascii="Arial" w:hAnsi="Arial" w:cs="Arial"/>
          <w:b/>
          <w:iCs/>
        </w:rPr>
        <w:t>Story Book Mums</w:t>
      </w:r>
    </w:p>
    <w:p w14:paraId="7F8281B0" w14:textId="77777777" w:rsidR="005B4FC3" w:rsidRPr="008F02F1" w:rsidRDefault="005B4FC3" w:rsidP="005B4FC3">
      <w:pPr>
        <w:spacing w:line="276" w:lineRule="auto"/>
        <w:rPr>
          <w:rFonts w:ascii="Arial" w:hAnsi="Arial" w:cs="Arial"/>
          <w:b/>
          <w:iCs/>
        </w:rPr>
      </w:pPr>
    </w:p>
    <w:p w14:paraId="4CB635F2" w14:textId="73981256" w:rsidR="005B4FC3" w:rsidRDefault="00145C71" w:rsidP="00EA3C74">
      <w:pPr>
        <w:spacing w:line="276" w:lineRule="auto"/>
        <w:ind w:left="420"/>
        <w:rPr>
          <w:rFonts w:ascii="Arial" w:hAnsi="Arial" w:cs="Arial"/>
          <w:iCs/>
        </w:rPr>
      </w:pPr>
      <w:r>
        <w:rPr>
          <w:rFonts w:ascii="Arial" w:hAnsi="Arial" w:cs="Arial"/>
          <w:iCs/>
        </w:rPr>
        <w:t>Prisoner</w:t>
      </w:r>
      <w:r w:rsidR="00B23E4F">
        <w:rPr>
          <w:rFonts w:ascii="Arial" w:hAnsi="Arial" w:cs="Arial"/>
          <w:iCs/>
        </w:rPr>
        <w:t>s</w:t>
      </w:r>
      <w:r w:rsidR="005B4FC3" w:rsidRPr="008F02F1">
        <w:rPr>
          <w:rFonts w:ascii="Arial" w:hAnsi="Arial" w:cs="Arial"/>
          <w:iCs/>
        </w:rPr>
        <w:t xml:space="preserve"> have the facility to record themselves reading a</w:t>
      </w:r>
      <w:r w:rsidR="005B4FC3">
        <w:rPr>
          <w:rFonts w:ascii="Arial" w:hAnsi="Arial" w:cs="Arial"/>
          <w:iCs/>
        </w:rPr>
        <w:t xml:space="preserve"> </w:t>
      </w:r>
      <w:r w:rsidR="005B4FC3" w:rsidRPr="008F02F1">
        <w:rPr>
          <w:rFonts w:ascii="Arial" w:hAnsi="Arial" w:cs="Arial"/>
          <w:iCs/>
        </w:rPr>
        <w:t xml:space="preserve">book for sending to a child </w:t>
      </w:r>
      <w:r w:rsidR="00EA3C74">
        <w:rPr>
          <w:rFonts w:ascii="Arial" w:hAnsi="Arial" w:cs="Arial"/>
          <w:iCs/>
        </w:rPr>
        <w:t xml:space="preserve"> </w:t>
      </w:r>
      <w:r w:rsidR="005B4FC3" w:rsidRPr="008F02F1">
        <w:rPr>
          <w:rFonts w:ascii="Arial" w:hAnsi="Arial" w:cs="Arial"/>
          <w:iCs/>
        </w:rPr>
        <w:t>relative. This is done through our library provider and is useful in strengthening the</w:t>
      </w:r>
    </w:p>
    <w:p w14:paraId="05406C3E" w14:textId="4DE30394" w:rsidR="005B4FC3" w:rsidRDefault="005B4FC3" w:rsidP="005B4FC3">
      <w:pPr>
        <w:spacing w:line="276" w:lineRule="auto"/>
        <w:ind w:left="360"/>
        <w:rPr>
          <w:rFonts w:ascii="Arial" w:hAnsi="Arial" w:cs="Arial"/>
          <w:iCs/>
        </w:rPr>
      </w:pPr>
      <w:r w:rsidRPr="008F02F1">
        <w:rPr>
          <w:rFonts w:ascii="Arial" w:hAnsi="Arial" w:cs="Arial"/>
          <w:iCs/>
        </w:rPr>
        <w:lastRenderedPageBreak/>
        <w:t xml:space="preserve"> bond between adult and child. </w:t>
      </w:r>
    </w:p>
    <w:p w14:paraId="190D244D" w14:textId="77777777" w:rsidR="001C0C60" w:rsidRDefault="001C0C60" w:rsidP="005B4FC3">
      <w:pPr>
        <w:spacing w:line="276" w:lineRule="auto"/>
        <w:ind w:left="360"/>
        <w:rPr>
          <w:rFonts w:ascii="Arial" w:hAnsi="Arial" w:cs="Arial"/>
          <w:iCs/>
        </w:rPr>
      </w:pPr>
    </w:p>
    <w:p w14:paraId="5BF12901" w14:textId="77777777" w:rsidR="001C0C60" w:rsidRPr="008F02F1" w:rsidRDefault="001C0C60" w:rsidP="005B4FC3">
      <w:pPr>
        <w:spacing w:line="276" w:lineRule="auto"/>
        <w:ind w:left="360"/>
        <w:rPr>
          <w:rFonts w:ascii="Arial" w:hAnsi="Arial" w:cs="Arial"/>
          <w:iCs/>
        </w:rPr>
      </w:pPr>
    </w:p>
    <w:p w14:paraId="13854C82" w14:textId="77777777" w:rsidR="005B4FC3" w:rsidRPr="00806D9F" w:rsidRDefault="005B4FC3" w:rsidP="005B4FC3">
      <w:pPr>
        <w:pStyle w:val="ListParagraph"/>
        <w:numPr>
          <w:ilvl w:val="0"/>
          <w:numId w:val="11"/>
        </w:numPr>
        <w:spacing w:line="276" w:lineRule="auto"/>
        <w:rPr>
          <w:rFonts w:ascii="Arial" w:hAnsi="Arial" w:cs="Arial"/>
          <w:b/>
        </w:rPr>
      </w:pPr>
      <w:r w:rsidRPr="00806D9F">
        <w:rPr>
          <w:rFonts w:ascii="Arial" w:hAnsi="Arial" w:cs="Arial"/>
          <w:b/>
        </w:rPr>
        <w:t>Care Leaver Support</w:t>
      </w:r>
    </w:p>
    <w:p w14:paraId="7BD4E3BA" w14:textId="77777777" w:rsidR="005B4FC3" w:rsidRDefault="005B4FC3" w:rsidP="005B4FC3">
      <w:pPr>
        <w:spacing w:line="276" w:lineRule="auto"/>
        <w:rPr>
          <w:rFonts w:ascii="Arial" w:hAnsi="Arial" w:cs="Arial"/>
          <w:b/>
        </w:rPr>
      </w:pPr>
    </w:p>
    <w:p w14:paraId="313141DE" w14:textId="2CDCC098" w:rsidR="005B4FC3" w:rsidRDefault="005B4FC3" w:rsidP="005B4FC3">
      <w:pPr>
        <w:spacing w:line="276" w:lineRule="auto"/>
        <w:ind w:left="360"/>
        <w:rPr>
          <w:rFonts w:ascii="Arial" w:hAnsi="Arial" w:cs="Arial"/>
        </w:rPr>
      </w:pPr>
      <w:r w:rsidRPr="00F14484">
        <w:rPr>
          <w:rFonts w:ascii="Arial" w:hAnsi="Arial" w:cs="Arial"/>
        </w:rPr>
        <w:t xml:space="preserve">The assessment of Care Leaver status </w:t>
      </w:r>
      <w:r>
        <w:rPr>
          <w:rFonts w:ascii="Arial" w:hAnsi="Arial" w:cs="Arial"/>
        </w:rPr>
        <w:t>forms part of</w:t>
      </w:r>
      <w:r w:rsidRPr="00F14484">
        <w:rPr>
          <w:rFonts w:ascii="Arial" w:hAnsi="Arial" w:cs="Arial"/>
        </w:rPr>
        <w:t xml:space="preserve"> </w:t>
      </w:r>
      <w:r w:rsidR="001C0C60">
        <w:rPr>
          <w:rFonts w:ascii="Arial" w:hAnsi="Arial" w:cs="Arial"/>
          <w:iCs/>
        </w:rPr>
        <w:t>POMS</w:t>
      </w:r>
      <w:r w:rsidR="001C0C60" w:rsidRPr="00F14484">
        <w:rPr>
          <w:rFonts w:ascii="Arial" w:hAnsi="Arial" w:cs="Arial"/>
        </w:rPr>
        <w:t xml:space="preserve"> </w:t>
      </w:r>
      <w:r w:rsidRPr="00F14484">
        <w:rPr>
          <w:rFonts w:ascii="Arial" w:hAnsi="Arial" w:cs="Arial"/>
        </w:rPr>
        <w:t>induction interview</w:t>
      </w:r>
      <w:r>
        <w:rPr>
          <w:rFonts w:ascii="Arial" w:hAnsi="Arial" w:cs="Arial"/>
        </w:rPr>
        <w:t xml:space="preserve">. </w:t>
      </w:r>
      <w:r w:rsidR="001C0C60">
        <w:rPr>
          <w:rFonts w:ascii="Arial" w:hAnsi="Arial" w:cs="Arial"/>
          <w:iCs/>
        </w:rPr>
        <w:t>POMS</w:t>
      </w:r>
      <w:r>
        <w:rPr>
          <w:rFonts w:ascii="Arial" w:hAnsi="Arial" w:cs="Arial"/>
        </w:rPr>
        <w:t xml:space="preserve"> will work with </w:t>
      </w:r>
      <w:r w:rsidR="00145C71">
        <w:rPr>
          <w:rFonts w:ascii="Arial" w:hAnsi="Arial" w:cs="Arial"/>
        </w:rPr>
        <w:t>Prisoner</w:t>
      </w:r>
      <w:r w:rsidR="00B23E4F">
        <w:rPr>
          <w:rFonts w:ascii="Arial" w:hAnsi="Arial" w:cs="Arial"/>
        </w:rPr>
        <w:t>s</w:t>
      </w:r>
      <w:r>
        <w:rPr>
          <w:rFonts w:ascii="Arial" w:hAnsi="Arial" w:cs="Arial"/>
        </w:rPr>
        <w:t xml:space="preserve"> on an individual basis to ensure that care leavers rights are obtained. The champions facilitate talks by the Care Leavers Associations as well as peer support groups for </w:t>
      </w:r>
      <w:r w:rsidR="00145C71">
        <w:rPr>
          <w:rFonts w:ascii="Arial" w:hAnsi="Arial" w:cs="Arial"/>
        </w:rPr>
        <w:t>Prisoner</w:t>
      </w:r>
      <w:r w:rsidR="00B23E4F">
        <w:rPr>
          <w:rFonts w:ascii="Arial" w:hAnsi="Arial" w:cs="Arial"/>
        </w:rPr>
        <w:t>s</w:t>
      </w:r>
      <w:r>
        <w:rPr>
          <w:rFonts w:ascii="Arial" w:hAnsi="Arial" w:cs="Arial"/>
        </w:rPr>
        <w:t xml:space="preserve"> who are Care Leavers. </w:t>
      </w:r>
    </w:p>
    <w:p w14:paraId="49B8BFAF" w14:textId="77777777" w:rsidR="005B4FC3" w:rsidRDefault="005B4FC3" w:rsidP="004B5F91">
      <w:pPr>
        <w:spacing w:line="276" w:lineRule="auto"/>
        <w:rPr>
          <w:rFonts w:ascii="Arial" w:hAnsi="Arial" w:cs="Arial"/>
          <w:b/>
          <w:iCs/>
          <w:sz w:val="24"/>
          <w:u w:val="single"/>
        </w:rPr>
      </w:pPr>
    </w:p>
    <w:p w14:paraId="4F9E74D7" w14:textId="77777777" w:rsidR="005B4FC3" w:rsidRDefault="005B4FC3" w:rsidP="004B5F91">
      <w:pPr>
        <w:spacing w:line="276" w:lineRule="auto"/>
        <w:rPr>
          <w:rFonts w:ascii="Arial" w:hAnsi="Arial" w:cs="Arial"/>
          <w:b/>
          <w:iCs/>
          <w:sz w:val="24"/>
          <w:u w:val="single"/>
        </w:rPr>
      </w:pPr>
    </w:p>
    <w:p w14:paraId="0CF534E6" w14:textId="453111B1" w:rsidR="004B5F91" w:rsidRPr="00350C13" w:rsidRDefault="00145C71" w:rsidP="004B5F91">
      <w:pPr>
        <w:spacing w:line="276" w:lineRule="auto"/>
        <w:rPr>
          <w:rFonts w:ascii="Arial" w:hAnsi="Arial" w:cs="Arial"/>
          <w:b/>
          <w:iCs/>
          <w:sz w:val="24"/>
          <w:u w:val="single"/>
        </w:rPr>
      </w:pPr>
      <w:r>
        <w:rPr>
          <w:rFonts w:ascii="Arial" w:hAnsi="Arial" w:cs="Arial"/>
          <w:b/>
          <w:iCs/>
          <w:sz w:val="24"/>
          <w:u w:val="single"/>
        </w:rPr>
        <w:t>Prisoner</w:t>
      </w:r>
      <w:r w:rsidR="00B23E4F">
        <w:rPr>
          <w:rFonts w:ascii="Arial" w:hAnsi="Arial" w:cs="Arial"/>
          <w:b/>
          <w:iCs/>
          <w:sz w:val="24"/>
          <w:u w:val="single"/>
        </w:rPr>
        <w:t>s</w:t>
      </w:r>
      <w:r w:rsidR="004B5F91" w:rsidRPr="00350C13">
        <w:rPr>
          <w:rFonts w:ascii="Arial" w:hAnsi="Arial" w:cs="Arial"/>
          <w:b/>
          <w:iCs/>
          <w:sz w:val="24"/>
          <w:u w:val="single"/>
        </w:rPr>
        <w:t xml:space="preserve"> in Crisis</w:t>
      </w:r>
    </w:p>
    <w:p w14:paraId="35FB1866" w14:textId="77777777" w:rsidR="00806D9F" w:rsidRDefault="00806D9F" w:rsidP="004B5F91">
      <w:pPr>
        <w:spacing w:line="276" w:lineRule="auto"/>
        <w:rPr>
          <w:rFonts w:ascii="Arial" w:hAnsi="Arial" w:cs="Arial"/>
          <w:iCs/>
        </w:rPr>
      </w:pPr>
    </w:p>
    <w:p w14:paraId="7CE3C769" w14:textId="64732560" w:rsidR="004B5F91" w:rsidRDefault="004B5F91" w:rsidP="004B5F91">
      <w:pPr>
        <w:spacing w:line="276" w:lineRule="auto"/>
        <w:rPr>
          <w:rFonts w:ascii="Arial" w:hAnsi="Arial" w:cs="Arial"/>
        </w:rPr>
      </w:pPr>
      <w:r w:rsidRPr="008F02F1">
        <w:rPr>
          <w:rFonts w:ascii="Arial" w:hAnsi="Arial" w:cs="Arial"/>
          <w:iCs/>
        </w:rPr>
        <w:t xml:space="preserve">There are times when </w:t>
      </w:r>
      <w:r w:rsidR="00145C71">
        <w:rPr>
          <w:rFonts w:ascii="Arial" w:hAnsi="Arial" w:cs="Arial"/>
          <w:iCs/>
        </w:rPr>
        <w:t>Prisoner</w:t>
      </w:r>
      <w:r w:rsidR="00B23E4F">
        <w:rPr>
          <w:rFonts w:ascii="Arial" w:hAnsi="Arial" w:cs="Arial"/>
          <w:iCs/>
        </w:rPr>
        <w:t>s</w:t>
      </w:r>
      <w:r w:rsidRPr="008F02F1">
        <w:rPr>
          <w:rFonts w:ascii="Arial" w:hAnsi="Arial" w:cs="Arial"/>
          <w:iCs/>
        </w:rPr>
        <w:t xml:space="preserve"> require addition support both from prison staff but also from family and significant others. Where appropriate and </w:t>
      </w:r>
      <w:r w:rsidR="00EA3C74">
        <w:rPr>
          <w:rFonts w:ascii="Arial" w:hAnsi="Arial" w:cs="Arial"/>
          <w:iCs/>
        </w:rPr>
        <w:t xml:space="preserve">with the </w:t>
      </w:r>
      <w:r w:rsidR="00145C71">
        <w:rPr>
          <w:rFonts w:ascii="Arial" w:hAnsi="Arial" w:cs="Arial"/>
          <w:iCs/>
        </w:rPr>
        <w:t>Prisoner</w:t>
      </w:r>
      <w:r w:rsidR="00B23E4F">
        <w:rPr>
          <w:rFonts w:ascii="Arial" w:hAnsi="Arial" w:cs="Arial"/>
          <w:iCs/>
        </w:rPr>
        <w:t>s</w:t>
      </w:r>
      <w:r w:rsidRPr="008F02F1">
        <w:rPr>
          <w:rFonts w:ascii="Arial" w:hAnsi="Arial" w:cs="Arial"/>
          <w:iCs/>
        </w:rPr>
        <w:t xml:space="preserve"> permission </w:t>
      </w:r>
      <w:r w:rsidR="00AC729D">
        <w:rPr>
          <w:rFonts w:ascii="Arial" w:hAnsi="Arial" w:cs="Arial"/>
          <w:iCs/>
        </w:rPr>
        <w:t>those individuals recorded as family/significant others will be</w:t>
      </w:r>
      <w:r w:rsidRPr="008F02F1">
        <w:rPr>
          <w:rFonts w:ascii="Arial" w:hAnsi="Arial" w:cs="Arial"/>
          <w:iCs/>
        </w:rPr>
        <w:t xml:space="preserve"> inform</w:t>
      </w:r>
      <w:r w:rsidR="00AC729D">
        <w:rPr>
          <w:rFonts w:ascii="Arial" w:hAnsi="Arial" w:cs="Arial"/>
          <w:iCs/>
        </w:rPr>
        <w:t>ed</w:t>
      </w:r>
      <w:r w:rsidRPr="008F02F1">
        <w:rPr>
          <w:rFonts w:ascii="Arial" w:hAnsi="Arial" w:cs="Arial"/>
          <w:iCs/>
        </w:rPr>
        <w:t xml:space="preserve"> and/or invite</w:t>
      </w:r>
      <w:r w:rsidR="00EA3C74">
        <w:rPr>
          <w:rFonts w:ascii="Arial" w:hAnsi="Arial" w:cs="Arial"/>
          <w:iCs/>
        </w:rPr>
        <w:t xml:space="preserve">d </w:t>
      </w:r>
      <w:r w:rsidRPr="008F02F1">
        <w:rPr>
          <w:rFonts w:ascii="Arial" w:hAnsi="Arial" w:cs="Arial"/>
          <w:iCs/>
        </w:rPr>
        <w:t>to attend/contribute</w:t>
      </w:r>
      <w:r w:rsidR="00EA3C74">
        <w:rPr>
          <w:rFonts w:ascii="Arial" w:hAnsi="Arial" w:cs="Arial"/>
          <w:iCs/>
        </w:rPr>
        <w:t xml:space="preserve"> to</w:t>
      </w:r>
      <w:r w:rsidRPr="008F02F1">
        <w:rPr>
          <w:rFonts w:ascii="Arial" w:hAnsi="Arial" w:cs="Arial"/>
          <w:iCs/>
        </w:rPr>
        <w:t xml:space="preserve"> support meetings. </w:t>
      </w:r>
      <w:r w:rsidR="00AC729D">
        <w:rPr>
          <w:rFonts w:ascii="Arial" w:hAnsi="Arial" w:cs="Arial"/>
        </w:rPr>
        <w:t xml:space="preserve">Family members and significant others will be asked to attend due to their </w:t>
      </w:r>
      <w:r w:rsidRPr="008F02F1">
        <w:rPr>
          <w:rFonts w:ascii="Arial" w:hAnsi="Arial" w:cs="Arial"/>
        </w:rPr>
        <w:t>knowledge and experience</w:t>
      </w:r>
      <w:r w:rsidR="00EA3C74">
        <w:rPr>
          <w:rFonts w:ascii="Arial" w:hAnsi="Arial" w:cs="Arial"/>
        </w:rPr>
        <w:t>,</w:t>
      </w:r>
      <w:r w:rsidRPr="008F02F1">
        <w:rPr>
          <w:rFonts w:ascii="Arial" w:hAnsi="Arial" w:cs="Arial"/>
        </w:rPr>
        <w:t xml:space="preserve"> </w:t>
      </w:r>
      <w:r w:rsidR="00AC729D">
        <w:rPr>
          <w:rFonts w:ascii="Arial" w:hAnsi="Arial" w:cs="Arial"/>
        </w:rPr>
        <w:t>as in times of crisis this can be invaluable.</w:t>
      </w:r>
    </w:p>
    <w:p w14:paraId="4965F67D" w14:textId="77777777" w:rsidR="00350C13" w:rsidRDefault="00350C13" w:rsidP="004B5F91">
      <w:pPr>
        <w:spacing w:line="276" w:lineRule="auto"/>
        <w:rPr>
          <w:rFonts w:ascii="Arial" w:hAnsi="Arial" w:cs="Arial"/>
        </w:rPr>
      </w:pPr>
    </w:p>
    <w:p w14:paraId="67ADF040" w14:textId="77777777" w:rsidR="00350C13" w:rsidRPr="00350C13" w:rsidRDefault="00350C13" w:rsidP="00350C13">
      <w:pPr>
        <w:spacing w:line="276" w:lineRule="auto"/>
        <w:rPr>
          <w:rFonts w:ascii="Arial" w:hAnsi="Arial" w:cs="Arial"/>
          <w:b/>
        </w:rPr>
      </w:pPr>
      <w:r w:rsidRPr="00350C13">
        <w:rPr>
          <w:rFonts w:ascii="Arial" w:hAnsi="Arial" w:cs="Arial"/>
          <w:b/>
        </w:rPr>
        <w:t xml:space="preserve">Communication Gateway </w:t>
      </w:r>
    </w:p>
    <w:p w14:paraId="16E6B519" w14:textId="7D5A385F" w:rsidR="00350C13" w:rsidRPr="00A531D5" w:rsidRDefault="00350C13" w:rsidP="00350C13">
      <w:pPr>
        <w:spacing w:line="276" w:lineRule="auto"/>
        <w:rPr>
          <w:rFonts w:ascii="Arial" w:hAnsi="Arial" w:cs="Arial"/>
          <w:b/>
        </w:rPr>
      </w:pPr>
      <w:r w:rsidRPr="00A531D5">
        <w:rPr>
          <w:rFonts w:ascii="Arial" w:hAnsi="Arial" w:cs="Arial"/>
        </w:rPr>
        <w:t>K</w:t>
      </w:r>
      <w:r>
        <w:rPr>
          <w:rFonts w:ascii="Arial" w:hAnsi="Arial" w:cs="Arial"/>
        </w:rPr>
        <w:t>e</w:t>
      </w:r>
      <w:r w:rsidRPr="008F02F1">
        <w:rPr>
          <w:rFonts w:ascii="Arial" w:hAnsi="Arial" w:cs="Arial"/>
        </w:rPr>
        <w:t xml:space="preserve">eping our </w:t>
      </w:r>
      <w:r w:rsidR="00145C71">
        <w:rPr>
          <w:rFonts w:ascii="Arial" w:hAnsi="Arial" w:cs="Arial"/>
        </w:rPr>
        <w:t>Prisoner</w:t>
      </w:r>
      <w:r w:rsidR="00B23E4F">
        <w:rPr>
          <w:rFonts w:ascii="Arial" w:hAnsi="Arial" w:cs="Arial"/>
        </w:rPr>
        <w:t>s</w:t>
      </w:r>
      <w:r w:rsidRPr="008F02F1">
        <w:rPr>
          <w:rFonts w:ascii="Arial" w:hAnsi="Arial" w:cs="Arial"/>
        </w:rPr>
        <w:t xml:space="preserve"> as safe as possible in prison</w:t>
      </w:r>
      <w:r>
        <w:rPr>
          <w:rFonts w:ascii="Arial" w:hAnsi="Arial" w:cs="Arial"/>
        </w:rPr>
        <w:t xml:space="preserve"> is our top priory.</w:t>
      </w:r>
      <w:r w:rsidR="00E94DBA">
        <w:rPr>
          <w:rFonts w:ascii="Arial" w:hAnsi="Arial" w:cs="Arial"/>
        </w:rPr>
        <w:t xml:space="preserve"> </w:t>
      </w:r>
      <w:r w:rsidRPr="008F02F1">
        <w:rPr>
          <w:rFonts w:ascii="Arial" w:hAnsi="Arial" w:cs="Arial"/>
        </w:rPr>
        <w:t xml:space="preserve">In the event that </w:t>
      </w:r>
      <w:r w:rsidR="00E94DBA">
        <w:rPr>
          <w:rFonts w:ascii="Arial" w:hAnsi="Arial" w:cs="Arial"/>
        </w:rPr>
        <w:t>a family member/ significant other has</w:t>
      </w:r>
      <w:r w:rsidR="00E94DBA" w:rsidRPr="008F02F1">
        <w:rPr>
          <w:rFonts w:ascii="Arial" w:hAnsi="Arial" w:cs="Arial"/>
        </w:rPr>
        <w:t xml:space="preserve"> any</w:t>
      </w:r>
      <w:r w:rsidRPr="008F02F1">
        <w:rPr>
          <w:rFonts w:ascii="Arial" w:hAnsi="Arial" w:cs="Arial"/>
        </w:rPr>
        <w:t xml:space="preserve"> concerns regarding the Safety of </w:t>
      </w:r>
      <w:r w:rsidR="00E94DBA">
        <w:rPr>
          <w:rFonts w:ascii="Arial" w:hAnsi="Arial" w:cs="Arial"/>
        </w:rPr>
        <w:t xml:space="preserve">their </w:t>
      </w:r>
      <w:r w:rsidRPr="008F02F1">
        <w:rPr>
          <w:rFonts w:ascii="Arial" w:hAnsi="Arial" w:cs="Arial"/>
        </w:rPr>
        <w:t>loved one whilst in custod</w:t>
      </w:r>
      <w:r w:rsidR="00E94DBA">
        <w:rPr>
          <w:rFonts w:ascii="Arial" w:hAnsi="Arial" w:cs="Arial"/>
        </w:rPr>
        <w:t>y at HMP &amp; YOI Askham Grange, they can ring the</w:t>
      </w:r>
      <w:r w:rsidRPr="008F02F1">
        <w:rPr>
          <w:rFonts w:ascii="Arial" w:hAnsi="Arial" w:cs="Arial"/>
        </w:rPr>
        <w:t xml:space="preserve"> Safer Custody </w:t>
      </w:r>
      <w:r w:rsidR="00E94DBA">
        <w:rPr>
          <w:rFonts w:ascii="Arial" w:hAnsi="Arial" w:cs="Arial"/>
        </w:rPr>
        <w:t xml:space="preserve">telephone number. </w:t>
      </w:r>
      <w:r w:rsidRPr="008F02F1">
        <w:rPr>
          <w:rFonts w:ascii="Arial" w:hAnsi="Arial" w:cs="Arial"/>
        </w:rPr>
        <w:t>The Safer Custody Line is a recorded message line which is checked regularly by our staff.</w:t>
      </w:r>
    </w:p>
    <w:p w14:paraId="2BBE3E80" w14:textId="4AD02882" w:rsidR="00350C13" w:rsidRPr="005B4FC3" w:rsidRDefault="00350C13" w:rsidP="00350C13">
      <w:pPr>
        <w:pStyle w:val="NormalWeb"/>
        <w:spacing w:line="276" w:lineRule="auto"/>
        <w:rPr>
          <w:rFonts w:ascii="Arial" w:hAnsi="Arial" w:cs="Arial"/>
          <w:b/>
          <w:color w:val="FF0000"/>
          <w:sz w:val="22"/>
          <w:szCs w:val="22"/>
        </w:rPr>
      </w:pPr>
      <w:r w:rsidRPr="00E94DBA">
        <w:rPr>
          <w:rFonts w:ascii="Arial" w:hAnsi="Arial" w:cs="Arial"/>
          <w:b/>
          <w:color w:val="FF0000"/>
          <w:sz w:val="22"/>
          <w:szCs w:val="22"/>
        </w:rPr>
        <w:t>The</w:t>
      </w:r>
      <w:r w:rsidR="00D6182F">
        <w:rPr>
          <w:rFonts w:ascii="Arial" w:hAnsi="Arial" w:cs="Arial"/>
          <w:b/>
          <w:color w:val="FF0000"/>
          <w:sz w:val="22"/>
          <w:szCs w:val="22"/>
        </w:rPr>
        <w:t xml:space="preserve"> 24 hour</w:t>
      </w:r>
      <w:r w:rsidRPr="00E94DBA">
        <w:rPr>
          <w:rFonts w:ascii="Arial" w:hAnsi="Arial" w:cs="Arial"/>
          <w:b/>
          <w:color w:val="FF0000"/>
          <w:sz w:val="22"/>
          <w:szCs w:val="22"/>
        </w:rPr>
        <w:t xml:space="preserve"> Safer Custody Telephone line number is 01904 772026</w:t>
      </w:r>
      <w:r w:rsidR="00B23E4F">
        <w:rPr>
          <w:rFonts w:ascii="Arial" w:hAnsi="Arial" w:cs="Arial"/>
          <w:b/>
          <w:color w:val="FF0000"/>
          <w:sz w:val="22"/>
          <w:szCs w:val="22"/>
        </w:rPr>
        <w:t xml:space="preserve">. </w:t>
      </w:r>
      <w:r w:rsidR="00E94DBA" w:rsidRPr="005B4FC3">
        <w:rPr>
          <w:rFonts w:ascii="Arial" w:hAnsi="Arial" w:cs="Arial"/>
          <w:b/>
          <w:color w:val="FF0000"/>
          <w:sz w:val="22"/>
          <w:szCs w:val="22"/>
        </w:rPr>
        <w:t>This</w:t>
      </w:r>
      <w:r w:rsidRPr="005B4FC3">
        <w:rPr>
          <w:rFonts w:ascii="Arial" w:hAnsi="Arial" w:cs="Arial"/>
          <w:b/>
          <w:color w:val="FF0000"/>
          <w:sz w:val="22"/>
          <w:szCs w:val="22"/>
        </w:rPr>
        <w:t xml:space="preserve"> number</w:t>
      </w:r>
      <w:r w:rsidR="00E94DBA" w:rsidRPr="005B4FC3">
        <w:rPr>
          <w:rFonts w:ascii="Arial" w:hAnsi="Arial" w:cs="Arial"/>
          <w:b/>
          <w:color w:val="FF0000"/>
          <w:sz w:val="22"/>
          <w:szCs w:val="22"/>
        </w:rPr>
        <w:t xml:space="preserve"> should only be used if there are</w:t>
      </w:r>
      <w:r w:rsidRPr="005B4FC3">
        <w:rPr>
          <w:rFonts w:ascii="Arial" w:hAnsi="Arial" w:cs="Arial"/>
          <w:b/>
          <w:color w:val="FF0000"/>
          <w:sz w:val="22"/>
          <w:szCs w:val="22"/>
        </w:rPr>
        <w:t xml:space="preserve"> concern</w:t>
      </w:r>
      <w:r w:rsidR="00E94DBA" w:rsidRPr="005B4FC3">
        <w:rPr>
          <w:rFonts w:ascii="Arial" w:hAnsi="Arial" w:cs="Arial"/>
          <w:b/>
          <w:color w:val="FF0000"/>
          <w:sz w:val="22"/>
          <w:szCs w:val="22"/>
        </w:rPr>
        <w:t>s</w:t>
      </w:r>
      <w:r w:rsidRPr="005B4FC3">
        <w:rPr>
          <w:rFonts w:ascii="Arial" w:hAnsi="Arial" w:cs="Arial"/>
          <w:b/>
          <w:color w:val="FF0000"/>
          <w:sz w:val="22"/>
          <w:szCs w:val="22"/>
        </w:rPr>
        <w:t xml:space="preserve"> about the safety or wellbeing of a </w:t>
      </w:r>
      <w:r w:rsidR="00145C71">
        <w:rPr>
          <w:rFonts w:ascii="Arial" w:hAnsi="Arial" w:cs="Arial"/>
          <w:b/>
          <w:color w:val="FF0000"/>
          <w:sz w:val="22"/>
          <w:szCs w:val="22"/>
        </w:rPr>
        <w:t>Prisoner</w:t>
      </w:r>
      <w:r w:rsidRPr="005B4FC3">
        <w:rPr>
          <w:rFonts w:ascii="Arial" w:hAnsi="Arial" w:cs="Arial"/>
          <w:color w:val="FF0000"/>
          <w:sz w:val="22"/>
          <w:szCs w:val="22"/>
        </w:rPr>
        <w:t>.</w:t>
      </w:r>
    </w:p>
    <w:p w14:paraId="3C7073BD" w14:textId="0532C90D" w:rsidR="00D6182F" w:rsidRDefault="00D6182F" w:rsidP="00EA3C74">
      <w:pPr>
        <w:pStyle w:val="NormalWeb"/>
        <w:spacing w:line="276" w:lineRule="auto"/>
        <w:rPr>
          <w:rFonts w:ascii="Arial" w:hAnsi="Arial" w:cs="Arial"/>
          <w:sz w:val="22"/>
          <w:szCs w:val="22"/>
        </w:rPr>
      </w:pPr>
      <w:r>
        <w:rPr>
          <w:rFonts w:ascii="Arial" w:hAnsi="Arial" w:cs="Arial"/>
          <w:sz w:val="22"/>
          <w:szCs w:val="22"/>
        </w:rPr>
        <w:t>If you get through to the answer phone f</w:t>
      </w:r>
      <w:r w:rsidR="00E94DBA" w:rsidRPr="00DD3BCE">
        <w:rPr>
          <w:rFonts w:ascii="Arial" w:hAnsi="Arial" w:cs="Arial"/>
          <w:sz w:val="22"/>
          <w:szCs w:val="22"/>
        </w:rPr>
        <w:t>amily members/ significant others should</w:t>
      </w:r>
      <w:r w:rsidR="00350C13" w:rsidRPr="00DD3BCE">
        <w:rPr>
          <w:rFonts w:ascii="Arial" w:hAnsi="Arial" w:cs="Arial"/>
          <w:sz w:val="22"/>
          <w:szCs w:val="22"/>
        </w:rPr>
        <w:t xml:space="preserve"> leave a brief message of </w:t>
      </w:r>
      <w:r w:rsidR="00E94DBA" w:rsidRPr="00DD3BCE">
        <w:rPr>
          <w:rFonts w:ascii="Arial" w:hAnsi="Arial" w:cs="Arial"/>
          <w:sz w:val="22"/>
          <w:szCs w:val="22"/>
        </w:rPr>
        <w:t xml:space="preserve">their </w:t>
      </w:r>
      <w:r w:rsidR="00350C13" w:rsidRPr="00DD3BCE">
        <w:rPr>
          <w:rFonts w:ascii="Arial" w:hAnsi="Arial" w:cs="Arial"/>
          <w:sz w:val="22"/>
          <w:szCs w:val="22"/>
        </w:rPr>
        <w:t xml:space="preserve">concern and include the full name of the </w:t>
      </w:r>
      <w:r w:rsidR="00145C71">
        <w:rPr>
          <w:rFonts w:ascii="Arial" w:hAnsi="Arial" w:cs="Arial"/>
          <w:sz w:val="22"/>
          <w:szCs w:val="22"/>
        </w:rPr>
        <w:t>Prisoner</w:t>
      </w:r>
      <w:r w:rsidR="00B23E4F">
        <w:rPr>
          <w:rFonts w:ascii="Arial" w:hAnsi="Arial" w:cs="Arial"/>
          <w:sz w:val="22"/>
          <w:szCs w:val="22"/>
        </w:rPr>
        <w:t>s</w:t>
      </w:r>
      <w:r w:rsidR="00350C13" w:rsidRPr="00DD3BCE">
        <w:rPr>
          <w:rFonts w:ascii="Arial" w:hAnsi="Arial" w:cs="Arial"/>
          <w:sz w:val="22"/>
          <w:szCs w:val="22"/>
        </w:rPr>
        <w:t xml:space="preserve"> </w:t>
      </w:r>
      <w:r>
        <w:rPr>
          <w:rFonts w:ascii="Arial" w:hAnsi="Arial" w:cs="Arial"/>
          <w:sz w:val="22"/>
          <w:szCs w:val="22"/>
        </w:rPr>
        <w:t xml:space="preserve">along with a </w:t>
      </w:r>
      <w:r w:rsidR="00350C13" w:rsidRPr="00DD3BCE">
        <w:rPr>
          <w:rFonts w:ascii="Arial" w:hAnsi="Arial" w:cs="Arial"/>
          <w:sz w:val="22"/>
          <w:szCs w:val="22"/>
        </w:rPr>
        <w:t xml:space="preserve">contact number </w:t>
      </w:r>
      <w:r w:rsidR="00E94DBA" w:rsidRPr="00DD3BCE">
        <w:rPr>
          <w:rFonts w:ascii="Arial" w:hAnsi="Arial" w:cs="Arial"/>
          <w:sz w:val="22"/>
          <w:szCs w:val="22"/>
        </w:rPr>
        <w:t xml:space="preserve">so the family member/ significant </w:t>
      </w:r>
      <w:r w:rsidR="00EA3C74">
        <w:rPr>
          <w:rFonts w:ascii="Arial" w:hAnsi="Arial" w:cs="Arial"/>
          <w:sz w:val="22"/>
          <w:szCs w:val="22"/>
        </w:rPr>
        <w:t>other can be updated</w:t>
      </w:r>
      <w:r>
        <w:rPr>
          <w:rFonts w:ascii="Arial" w:hAnsi="Arial" w:cs="Arial"/>
          <w:sz w:val="22"/>
          <w:szCs w:val="22"/>
        </w:rPr>
        <w:t xml:space="preserve">. The answer phone is checked hourly. </w:t>
      </w:r>
    </w:p>
    <w:p w14:paraId="4114FF30" w14:textId="77777777" w:rsidR="00EA3C74" w:rsidRDefault="00D6182F" w:rsidP="00EA3C74">
      <w:pPr>
        <w:pStyle w:val="NormalWeb"/>
        <w:spacing w:line="276" w:lineRule="auto"/>
        <w:rPr>
          <w:rFonts w:ascii="Arial" w:hAnsi="Arial" w:cs="Arial"/>
          <w:b/>
          <w:color w:val="FF0000"/>
          <w:sz w:val="22"/>
          <w:szCs w:val="22"/>
          <w:u w:val="single"/>
        </w:rPr>
      </w:pPr>
      <w:r w:rsidRPr="00D6182F">
        <w:rPr>
          <w:rFonts w:ascii="Arial" w:hAnsi="Arial" w:cs="Arial"/>
          <w:b/>
          <w:color w:val="FF0000"/>
          <w:sz w:val="22"/>
          <w:szCs w:val="22"/>
          <w:u w:val="single"/>
        </w:rPr>
        <w:t>If the matter is deemed as life threatening please call 01904 772013 (this extension is manned 24 hours)</w:t>
      </w:r>
    </w:p>
    <w:p w14:paraId="1D12523E" w14:textId="77777777" w:rsidR="00C73458" w:rsidRPr="00C40845" w:rsidRDefault="00C73458" w:rsidP="00EA3C74">
      <w:pPr>
        <w:pStyle w:val="NormalWeb"/>
        <w:spacing w:line="276" w:lineRule="auto"/>
        <w:rPr>
          <w:rFonts w:ascii="Arial" w:hAnsi="Arial" w:cs="Arial"/>
          <w:b/>
          <w:color w:val="FF0000"/>
          <w:sz w:val="22"/>
          <w:szCs w:val="22"/>
          <w:u w:val="single"/>
        </w:rPr>
      </w:pPr>
    </w:p>
    <w:p w14:paraId="5D8EB2FF" w14:textId="77777777" w:rsidR="003008F5" w:rsidRPr="003008F5" w:rsidRDefault="003008F5" w:rsidP="00EA3C74">
      <w:pPr>
        <w:pStyle w:val="NormalWeb"/>
        <w:spacing w:line="276" w:lineRule="auto"/>
        <w:rPr>
          <w:rFonts w:ascii="Arial" w:hAnsi="Arial" w:cs="Arial"/>
          <w:b/>
          <w:u w:val="single"/>
        </w:rPr>
      </w:pPr>
      <w:r>
        <w:rPr>
          <w:rFonts w:ascii="Arial" w:hAnsi="Arial" w:cs="Arial"/>
          <w:b/>
          <w:u w:val="single"/>
        </w:rPr>
        <w:t>A</w:t>
      </w:r>
      <w:r w:rsidRPr="003008F5">
        <w:rPr>
          <w:rFonts w:ascii="Arial" w:hAnsi="Arial" w:cs="Arial"/>
          <w:b/>
          <w:u w:val="single"/>
        </w:rPr>
        <w:t xml:space="preserve">dult and Child Safeguarding </w:t>
      </w:r>
    </w:p>
    <w:p w14:paraId="4675C351" w14:textId="77777777" w:rsidR="003008F5" w:rsidRPr="003008F5" w:rsidRDefault="003008F5" w:rsidP="003008F5">
      <w:pPr>
        <w:jc w:val="both"/>
        <w:rPr>
          <w:rFonts w:ascii="Arial" w:hAnsi="Arial" w:cs="Arial"/>
        </w:rPr>
      </w:pPr>
      <w:r w:rsidRPr="003008F5">
        <w:rPr>
          <w:rFonts w:ascii="Arial" w:hAnsi="Arial" w:cs="Arial"/>
        </w:rPr>
        <w:t>This policy should be read in conjunction with both the Adult Safeguarding and Child Safeguarding policy’s</w:t>
      </w:r>
      <w:r>
        <w:rPr>
          <w:rFonts w:ascii="Arial" w:hAnsi="Arial" w:cs="Arial"/>
        </w:rPr>
        <w:t>. The main contacts are:</w:t>
      </w:r>
    </w:p>
    <w:p w14:paraId="2ED2DCBC" w14:textId="77777777" w:rsidR="003008F5" w:rsidRPr="003008F5" w:rsidRDefault="003008F5" w:rsidP="003008F5">
      <w:pPr>
        <w:jc w:val="both"/>
        <w:rPr>
          <w:rFonts w:ascii="Arial" w:hAnsi="Arial" w:cs="Arial"/>
          <w:b/>
        </w:rPr>
      </w:pPr>
    </w:p>
    <w:p w14:paraId="27FAD742" w14:textId="375648FC" w:rsidR="00A92264" w:rsidRDefault="00A92264" w:rsidP="00A92264">
      <w:pPr>
        <w:jc w:val="both"/>
        <w:rPr>
          <w:rFonts w:ascii="Arial" w:hAnsi="Arial" w:cs="Arial"/>
        </w:rPr>
      </w:pPr>
      <w:r w:rsidRPr="003008F5">
        <w:rPr>
          <w:rFonts w:ascii="Arial" w:hAnsi="Arial" w:cs="Arial"/>
          <w:b/>
        </w:rPr>
        <w:t>Child Protection Manager (CPM)</w:t>
      </w:r>
      <w:r>
        <w:rPr>
          <w:rFonts w:ascii="Arial" w:hAnsi="Arial" w:cs="Arial"/>
        </w:rPr>
        <w:t xml:space="preserve">  – Governor </w:t>
      </w:r>
      <w:r w:rsidR="00C73458">
        <w:rPr>
          <w:rFonts w:ascii="Arial" w:hAnsi="Arial" w:cs="Arial"/>
        </w:rPr>
        <w:t>Dannielle Cooper</w:t>
      </w:r>
    </w:p>
    <w:p w14:paraId="5D20D72A" w14:textId="71A07BB0" w:rsidR="00A92264" w:rsidRPr="003008F5" w:rsidRDefault="00C73458" w:rsidP="00A92264">
      <w:pPr>
        <w:jc w:val="both"/>
        <w:rPr>
          <w:rFonts w:ascii="Arial" w:hAnsi="Arial" w:cs="Arial"/>
        </w:rPr>
      </w:pPr>
      <w:hyperlink r:id="rId25" w:history="1">
        <w:r w:rsidRPr="005005D7">
          <w:rPr>
            <w:rStyle w:val="Hyperlink"/>
            <w:rFonts w:ascii="Arial" w:hAnsi="Arial" w:cs="Arial"/>
          </w:rPr>
          <w:t>danielle.cooper@justice.gov.uk</w:t>
        </w:r>
      </w:hyperlink>
      <w:r w:rsidR="00A92264" w:rsidRPr="003008F5">
        <w:rPr>
          <w:rFonts w:ascii="Arial" w:hAnsi="Arial" w:cs="Arial"/>
        </w:rPr>
        <w:t xml:space="preserve"> Tel 01904 772 000 ext. 2007 </w:t>
      </w:r>
    </w:p>
    <w:p w14:paraId="4FEB5E71" w14:textId="77777777" w:rsidR="00A92264" w:rsidRPr="003008F5" w:rsidRDefault="00A92264" w:rsidP="00A92264">
      <w:pPr>
        <w:ind w:left="360"/>
        <w:jc w:val="both"/>
        <w:rPr>
          <w:rFonts w:ascii="Arial" w:hAnsi="Arial" w:cs="Arial"/>
        </w:rPr>
      </w:pPr>
    </w:p>
    <w:p w14:paraId="1392FC61" w14:textId="5BFACB2E" w:rsidR="00A92264" w:rsidRPr="003008F5" w:rsidRDefault="00A92264" w:rsidP="00A92264">
      <w:pPr>
        <w:jc w:val="both"/>
        <w:rPr>
          <w:rFonts w:ascii="Arial" w:hAnsi="Arial" w:cs="Arial"/>
        </w:rPr>
      </w:pPr>
      <w:r w:rsidRPr="003008F5">
        <w:rPr>
          <w:rFonts w:ascii="Arial" w:hAnsi="Arial" w:cs="Arial"/>
          <w:b/>
        </w:rPr>
        <w:t>Child Protection coordinator (CPC</w:t>
      </w:r>
      <w:r w:rsidRPr="003008F5">
        <w:rPr>
          <w:rFonts w:ascii="Arial" w:hAnsi="Arial" w:cs="Arial"/>
        </w:rPr>
        <w:t xml:space="preserve">) – CM </w:t>
      </w:r>
      <w:r w:rsidR="00C73458">
        <w:rPr>
          <w:rFonts w:ascii="Arial" w:hAnsi="Arial" w:cs="Arial"/>
        </w:rPr>
        <w:t>Becky Conyers</w:t>
      </w:r>
    </w:p>
    <w:p w14:paraId="08E8DB3A" w14:textId="597280B0" w:rsidR="00A92264" w:rsidRPr="003008F5" w:rsidRDefault="00C73458" w:rsidP="00A92264">
      <w:pPr>
        <w:jc w:val="both"/>
        <w:rPr>
          <w:rFonts w:ascii="Arial" w:hAnsi="Arial" w:cs="Arial"/>
        </w:rPr>
      </w:pPr>
      <w:hyperlink r:id="rId26" w:history="1">
        <w:r w:rsidRPr="005005D7">
          <w:rPr>
            <w:rStyle w:val="Hyperlink"/>
            <w:rFonts w:ascii="Arial" w:hAnsi="Arial" w:cs="Arial"/>
          </w:rPr>
          <w:t>rebecca.conyers@justice.gov.uk</w:t>
        </w:r>
      </w:hyperlink>
      <w:r w:rsidR="00A92264">
        <w:rPr>
          <w:rFonts w:ascii="Arial" w:hAnsi="Arial" w:cs="Arial"/>
        </w:rPr>
        <w:t xml:space="preserve"> Tel 01904 772 000 ext. 21</w:t>
      </w:r>
      <w:r>
        <w:rPr>
          <w:rFonts w:ascii="Arial" w:hAnsi="Arial" w:cs="Arial"/>
        </w:rPr>
        <w:t>10</w:t>
      </w:r>
    </w:p>
    <w:p w14:paraId="10FE8143" w14:textId="77777777" w:rsidR="00A92264" w:rsidRDefault="00A92264" w:rsidP="00A92264">
      <w:pPr>
        <w:jc w:val="both"/>
        <w:rPr>
          <w:rFonts w:ascii="Arial" w:hAnsi="Arial" w:cs="Arial"/>
          <w:b/>
        </w:rPr>
      </w:pPr>
    </w:p>
    <w:p w14:paraId="0EB1993F" w14:textId="77777777" w:rsidR="00A92264" w:rsidRPr="003008F5" w:rsidRDefault="00A92264" w:rsidP="00A92264">
      <w:pPr>
        <w:jc w:val="both"/>
        <w:rPr>
          <w:rFonts w:ascii="Arial" w:hAnsi="Arial" w:cs="Arial"/>
        </w:rPr>
      </w:pPr>
      <w:r w:rsidRPr="003008F5">
        <w:rPr>
          <w:rFonts w:ascii="Arial" w:hAnsi="Arial" w:cs="Arial"/>
          <w:b/>
        </w:rPr>
        <w:t>Nursery Manager</w:t>
      </w:r>
      <w:r w:rsidRPr="003008F5">
        <w:rPr>
          <w:rFonts w:ascii="Arial" w:hAnsi="Arial" w:cs="Arial"/>
        </w:rPr>
        <w:t xml:space="preserve"> – Hannah McNally</w:t>
      </w:r>
    </w:p>
    <w:p w14:paraId="4E50B850" w14:textId="77777777" w:rsidR="00A92264" w:rsidRPr="003008F5" w:rsidRDefault="00A92264" w:rsidP="00A92264">
      <w:pPr>
        <w:jc w:val="both"/>
        <w:rPr>
          <w:rFonts w:ascii="Arial" w:hAnsi="Arial" w:cs="Arial"/>
        </w:rPr>
      </w:pPr>
      <w:hyperlink r:id="rId27" w:history="1">
        <w:r w:rsidRPr="00BA6F32">
          <w:rPr>
            <w:rStyle w:val="Hyperlink"/>
            <w:rFonts w:ascii="Arial" w:hAnsi="Arial" w:cs="Arial"/>
          </w:rPr>
          <w:t>hannah.mcnally@justice.gov.uk</w:t>
        </w:r>
      </w:hyperlink>
      <w:r w:rsidRPr="003008F5">
        <w:rPr>
          <w:rFonts w:ascii="Arial" w:hAnsi="Arial" w:cs="Arial"/>
          <w:color w:val="0070C0"/>
        </w:rPr>
        <w:t xml:space="preserve"> </w:t>
      </w:r>
      <w:r w:rsidRPr="003008F5">
        <w:rPr>
          <w:rFonts w:ascii="Arial" w:hAnsi="Arial" w:cs="Arial"/>
        </w:rPr>
        <w:t>Tel 01904 772 000 ext. 2078</w:t>
      </w:r>
    </w:p>
    <w:p w14:paraId="09BBB845" w14:textId="77777777" w:rsidR="00A92264" w:rsidRPr="003008F5" w:rsidRDefault="00A92264" w:rsidP="00A92264">
      <w:pPr>
        <w:jc w:val="both"/>
        <w:rPr>
          <w:rFonts w:ascii="Arial" w:hAnsi="Arial" w:cs="Arial"/>
        </w:rPr>
      </w:pPr>
    </w:p>
    <w:p w14:paraId="0198F56E" w14:textId="77777777" w:rsidR="00A92264" w:rsidRDefault="00A92264" w:rsidP="00A92264">
      <w:pPr>
        <w:jc w:val="both"/>
        <w:rPr>
          <w:rFonts w:ascii="Arial" w:hAnsi="Arial" w:cs="Arial"/>
        </w:rPr>
      </w:pPr>
      <w:r w:rsidRPr="003008F5">
        <w:rPr>
          <w:rFonts w:ascii="Arial" w:hAnsi="Arial" w:cs="Arial"/>
          <w:b/>
        </w:rPr>
        <w:t xml:space="preserve">Family </w:t>
      </w:r>
      <w:r>
        <w:rPr>
          <w:rFonts w:ascii="Arial" w:hAnsi="Arial" w:cs="Arial"/>
          <w:b/>
        </w:rPr>
        <w:t>Engagement Manager</w:t>
      </w:r>
      <w:r w:rsidRPr="003008F5">
        <w:rPr>
          <w:rFonts w:ascii="Arial" w:hAnsi="Arial" w:cs="Arial"/>
        </w:rPr>
        <w:t xml:space="preserve"> – Claire Malarkey</w:t>
      </w:r>
    </w:p>
    <w:p w14:paraId="640C1F93" w14:textId="4248F5A5" w:rsidR="00A92264" w:rsidRPr="00580A24" w:rsidRDefault="00A92264" w:rsidP="00A92264">
      <w:pPr>
        <w:jc w:val="both"/>
        <w:rPr>
          <w:rFonts w:ascii="Arial" w:hAnsi="Arial" w:cs="Arial"/>
        </w:rPr>
      </w:pPr>
      <w:hyperlink r:id="rId28" w:history="1">
        <w:r w:rsidRPr="00114CB1">
          <w:rPr>
            <w:rStyle w:val="Hyperlink"/>
            <w:rFonts w:ascii="Arial" w:hAnsi="Arial" w:cs="Arial"/>
          </w:rPr>
          <w:t>claire.Malarkey@justice.gov.uk</w:t>
        </w:r>
      </w:hyperlink>
      <w:r w:rsidRPr="003008F5">
        <w:rPr>
          <w:rFonts w:ascii="Arial" w:hAnsi="Arial" w:cs="Arial"/>
        </w:rPr>
        <w:t xml:space="preserve"> Tel 01904 772 000 ext. </w:t>
      </w:r>
      <w:r w:rsidRPr="00580A24">
        <w:rPr>
          <w:rFonts w:ascii="Arial" w:hAnsi="Arial" w:cs="Arial"/>
        </w:rPr>
        <w:t>20</w:t>
      </w:r>
      <w:r>
        <w:rPr>
          <w:rFonts w:ascii="Arial" w:hAnsi="Arial" w:cs="Arial"/>
        </w:rPr>
        <w:t>16</w:t>
      </w:r>
    </w:p>
    <w:p w14:paraId="40244776" w14:textId="77777777" w:rsidR="00A92264" w:rsidRPr="003008F5" w:rsidRDefault="00A92264" w:rsidP="00A92264">
      <w:pPr>
        <w:jc w:val="both"/>
        <w:rPr>
          <w:rFonts w:ascii="Arial" w:hAnsi="Arial" w:cs="Arial"/>
        </w:rPr>
      </w:pPr>
    </w:p>
    <w:p w14:paraId="4AD63EE0" w14:textId="7528B35A" w:rsidR="00A92264" w:rsidRPr="003008F5" w:rsidRDefault="00A92264" w:rsidP="00A92264">
      <w:pPr>
        <w:jc w:val="both"/>
        <w:rPr>
          <w:rFonts w:ascii="Arial" w:hAnsi="Arial" w:cs="Arial"/>
        </w:rPr>
      </w:pPr>
      <w:r w:rsidRPr="003008F5">
        <w:rPr>
          <w:rFonts w:ascii="Arial" w:hAnsi="Arial" w:cs="Arial"/>
          <w:b/>
        </w:rPr>
        <w:t>M&amp;B Manager</w:t>
      </w:r>
      <w:r w:rsidRPr="003008F5">
        <w:rPr>
          <w:rFonts w:ascii="Arial" w:hAnsi="Arial" w:cs="Arial"/>
        </w:rPr>
        <w:t xml:space="preserve"> CM </w:t>
      </w:r>
      <w:r w:rsidR="00C73458">
        <w:rPr>
          <w:rFonts w:ascii="Arial" w:hAnsi="Arial" w:cs="Arial"/>
        </w:rPr>
        <w:t>Siobhan Martin-Mills</w:t>
      </w:r>
    </w:p>
    <w:p w14:paraId="1836FC62" w14:textId="6DB2D7C2" w:rsidR="00A92264" w:rsidRPr="003008F5" w:rsidRDefault="00C73458" w:rsidP="00A92264">
      <w:pPr>
        <w:jc w:val="both"/>
        <w:rPr>
          <w:rFonts w:ascii="Arial" w:hAnsi="Arial" w:cs="Arial"/>
        </w:rPr>
      </w:pPr>
      <w:hyperlink r:id="rId29" w:history="1">
        <w:r w:rsidRPr="005005D7">
          <w:rPr>
            <w:rStyle w:val="Hyperlink"/>
            <w:rFonts w:ascii="Arial" w:hAnsi="Arial" w:cs="Arial"/>
          </w:rPr>
          <w:t>siobhan.martin-mills@justice.gov.uk</w:t>
        </w:r>
      </w:hyperlink>
      <w:r w:rsidR="00A92264" w:rsidRPr="00FB709C">
        <w:rPr>
          <w:rFonts w:ascii="Arial" w:hAnsi="Arial" w:cs="Arial"/>
        </w:rPr>
        <w:t xml:space="preserve"> </w:t>
      </w:r>
      <w:r w:rsidR="00A92264">
        <w:rPr>
          <w:rFonts w:ascii="Arial" w:hAnsi="Arial" w:cs="Arial"/>
        </w:rPr>
        <w:t>Tel 01904 772 000 ext. 2132</w:t>
      </w:r>
    </w:p>
    <w:p w14:paraId="14B59AC8" w14:textId="77777777" w:rsidR="00C73458" w:rsidRDefault="00C73458" w:rsidP="00F76489">
      <w:pPr>
        <w:pStyle w:val="NormalWeb"/>
        <w:rPr>
          <w:rFonts w:ascii="Arial" w:hAnsi="Arial" w:cs="Arial"/>
          <w:bCs/>
          <w:sz w:val="22"/>
          <w:szCs w:val="20"/>
        </w:rPr>
      </w:pPr>
    </w:p>
    <w:p w14:paraId="5E5C5295" w14:textId="294534B7" w:rsidR="00C73458" w:rsidRPr="00D41AE5" w:rsidRDefault="00C73458" w:rsidP="00F76489">
      <w:pPr>
        <w:pStyle w:val="NormalWeb"/>
        <w:rPr>
          <w:rFonts w:ascii="Arial" w:hAnsi="Arial" w:cs="Arial"/>
          <w:b/>
          <w:sz w:val="22"/>
          <w:szCs w:val="20"/>
          <w:u w:val="single"/>
        </w:rPr>
      </w:pPr>
      <w:r w:rsidRPr="00D41AE5">
        <w:rPr>
          <w:rFonts w:ascii="Arial" w:hAnsi="Arial" w:cs="Arial"/>
          <w:b/>
          <w:sz w:val="22"/>
          <w:szCs w:val="20"/>
          <w:u w:val="single"/>
        </w:rPr>
        <w:t>Communication</w:t>
      </w:r>
      <w:r w:rsidR="00D41AE5" w:rsidRPr="00D41AE5">
        <w:rPr>
          <w:rFonts w:ascii="Arial" w:hAnsi="Arial" w:cs="Arial"/>
          <w:b/>
          <w:sz w:val="22"/>
          <w:szCs w:val="20"/>
          <w:u w:val="single"/>
        </w:rPr>
        <w:t xml:space="preserve">, </w:t>
      </w:r>
      <w:r w:rsidRPr="00D41AE5">
        <w:rPr>
          <w:rFonts w:ascii="Arial" w:hAnsi="Arial" w:cs="Arial"/>
          <w:b/>
          <w:sz w:val="22"/>
          <w:szCs w:val="20"/>
          <w:u w:val="single"/>
        </w:rPr>
        <w:t>Engagement</w:t>
      </w:r>
      <w:r w:rsidR="00D41AE5" w:rsidRPr="00D41AE5">
        <w:rPr>
          <w:rFonts w:ascii="Arial" w:hAnsi="Arial" w:cs="Arial"/>
          <w:b/>
          <w:sz w:val="22"/>
          <w:szCs w:val="20"/>
          <w:u w:val="single"/>
        </w:rPr>
        <w:t xml:space="preserve"> and Improvement</w:t>
      </w:r>
    </w:p>
    <w:p w14:paraId="41648055" w14:textId="3A46ABDE" w:rsidR="001C0C60" w:rsidRPr="00D33207" w:rsidRDefault="001C0C60" w:rsidP="00F76489">
      <w:pPr>
        <w:pStyle w:val="NormalWeb"/>
        <w:rPr>
          <w:rFonts w:ascii="Arial" w:hAnsi="Arial" w:cs="Arial"/>
          <w:bCs/>
          <w:sz w:val="22"/>
          <w:szCs w:val="20"/>
        </w:rPr>
      </w:pPr>
      <w:r w:rsidRPr="00D33207">
        <w:rPr>
          <w:rFonts w:ascii="Arial" w:hAnsi="Arial" w:cs="Arial"/>
          <w:bCs/>
          <w:sz w:val="22"/>
          <w:szCs w:val="20"/>
        </w:rPr>
        <w:t xml:space="preserve">The </w:t>
      </w:r>
      <w:proofErr w:type="spellStart"/>
      <w:r w:rsidRPr="00D33207">
        <w:rPr>
          <w:rFonts w:ascii="Arial" w:hAnsi="Arial" w:cs="Arial"/>
          <w:bCs/>
          <w:sz w:val="22"/>
          <w:szCs w:val="20"/>
        </w:rPr>
        <w:t>F</w:t>
      </w:r>
      <w:r w:rsidR="00D41AE5">
        <w:rPr>
          <w:rFonts w:ascii="Arial" w:hAnsi="Arial" w:cs="Arial"/>
          <w:bCs/>
          <w:sz w:val="22"/>
          <w:szCs w:val="20"/>
        </w:rPr>
        <w:t>a</w:t>
      </w:r>
      <w:r w:rsidRPr="00D33207">
        <w:rPr>
          <w:rFonts w:ascii="Arial" w:hAnsi="Arial" w:cs="Arial"/>
          <w:bCs/>
          <w:sz w:val="22"/>
          <w:szCs w:val="20"/>
        </w:rPr>
        <w:t>SO</w:t>
      </w:r>
      <w:proofErr w:type="spellEnd"/>
      <w:r w:rsidRPr="00D33207">
        <w:rPr>
          <w:rFonts w:ascii="Arial" w:hAnsi="Arial" w:cs="Arial"/>
          <w:bCs/>
          <w:sz w:val="22"/>
          <w:szCs w:val="20"/>
        </w:rPr>
        <w:t xml:space="preserve"> team are committed to ensur</w:t>
      </w:r>
      <w:r w:rsidR="00D41AE5">
        <w:rPr>
          <w:rFonts w:ascii="Arial" w:hAnsi="Arial" w:cs="Arial"/>
          <w:bCs/>
          <w:sz w:val="22"/>
          <w:szCs w:val="20"/>
        </w:rPr>
        <w:t xml:space="preserve">e that </w:t>
      </w:r>
      <w:r w:rsidRPr="00D33207">
        <w:rPr>
          <w:rFonts w:ascii="Arial" w:hAnsi="Arial" w:cs="Arial"/>
          <w:bCs/>
          <w:sz w:val="22"/>
          <w:szCs w:val="20"/>
        </w:rPr>
        <w:t>effective communication and engagement with key stakeholders</w:t>
      </w:r>
      <w:r w:rsidR="00D41AE5">
        <w:rPr>
          <w:rFonts w:ascii="Arial" w:hAnsi="Arial" w:cs="Arial"/>
          <w:bCs/>
          <w:sz w:val="22"/>
          <w:szCs w:val="20"/>
        </w:rPr>
        <w:t xml:space="preserve"> aids improvements to the </w:t>
      </w:r>
      <w:proofErr w:type="spellStart"/>
      <w:r w:rsidR="00D41AE5">
        <w:rPr>
          <w:rFonts w:ascii="Arial" w:hAnsi="Arial" w:cs="Arial"/>
          <w:bCs/>
          <w:sz w:val="22"/>
          <w:szCs w:val="20"/>
        </w:rPr>
        <w:t>FaSO</w:t>
      </w:r>
      <w:proofErr w:type="spellEnd"/>
      <w:r w:rsidR="00D41AE5">
        <w:rPr>
          <w:rFonts w:ascii="Arial" w:hAnsi="Arial" w:cs="Arial"/>
          <w:bCs/>
          <w:sz w:val="22"/>
          <w:szCs w:val="20"/>
        </w:rPr>
        <w:t xml:space="preserve"> service we offer.</w:t>
      </w:r>
      <w:r w:rsidRPr="00D33207">
        <w:rPr>
          <w:rFonts w:ascii="Arial" w:hAnsi="Arial" w:cs="Arial"/>
          <w:bCs/>
          <w:sz w:val="22"/>
          <w:szCs w:val="20"/>
        </w:rPr>
        <w:t xml:space="preserve"> </w:t>
      </w:r>
      <w:r w:rsidR="00D33207" w:rsidRPr="00D33207">
        <w:rPr>
          <w:rFonts w:ascii="Arial" w:hAnsi="Arial" w:cs="Arial"/>
          <w:bCs/>
          <w:sz w:val="22"/>
          <w:szCs w:val="20"/>
        </w:rPr>
        <w:t>We do this by:</w:t>
      </w:r>
    </w:p>
    <w:p w14:paraId="6DC3AD77" w14:textId="1A99D81A" w:rsidR="00D41AE5" w:rsidRDefault="00D41AE5" w:rsidP="00D33207">
      <w:pPr>
        <w:pStyle w:val="NormalWeb"/>
        <w:numPr>
          <w:ilvl w:val="0"/>
          <w:numId w:val="11"/>
        </w:numPr>
        <w:rPr>
          <w:rFonts w:ascii="Arial" w:hAnsi="Arial" w:cs="Arial"/>
          <w:bCs/>
          <w:sz w:val="22"/>
          <w:szCs w:val="20"/>
        </w:rPr>
      </w:pPr>
      <w:r>
        <w:rPr>
          <w:rFonts w:ascii="Arial" w:hAnsi="Arial" w:cs="Arial"/>
          <w:bCs/>
          <w:sz w:val="22"/>
          <w:szCs w:val="20"/>
        </w:rPr>
        <w:t xml:space="preserve">There is a live </w:t>
      </w:r>
      <w:proofErr w:type="spellStart"/>
      <w:r>
        <w:rPr>
          <w:rFonts w:ascii="Arial" w:hAnsi="Arial" w:cs="Arial"/>
          <w:bCs/>
          <w:sz w:val="22"/>
          <w:szCs w:val="20"/>
        </w:rPr>
        <w:t>FaSO</w:t>
      </w:r>
      <w:proofErr w:type="spellEnd"/>
      <w:r>
        <w:rPr>
          <w:rFonts w:ascii="Arial" w:hAnsi="Arial" w:cs="Arial"/>
          <w:bCs/>
          <w:sz w:val="22"/>
          <w:szCs w:val="20"/>
        </w:rPr>
        <w:t xml:space="preserve"> action plan to drive improvements. </w:t>
      </w:r>
    </w:p>
    <w:p w14:paraId="264C9C46" w14:textId="1ED1B2C3" w:rsidR="00D33207" w:rsidRPr="00D33207" w:rsidRDefault="001C0C60" w:rsidP="00D33207">
      <w:pPr>
        <w:pStyle w:val="NormalWeb"/>
        <w:numPr>
          <w:ilvl w:val="0"/>
          <w:numId w:val="11"/>
        </w:numPr>
        <w:rPr>
          <w:rFonts w:ascii="Arial" w:hAnsi="Arial" w:cs="Arial"/>
          <w:bCs/>
          <w:sz w:val="22"/>
          <w:szCs w:val="20"/>
        </w:rPr>
      </w:pPr>
      <w:r w:rsidRPr="00D33207">
        <w:rPr>
          <w:rFonts w:ascii="Arial" w:hAnsi="Arial" w:cs="Arial"/>
          <w:bCs/>
          <w:sz w:val="22"/>
          <w:szCs w:val="20"/>
        </w:rPr>
        <w:t xml:space="preserve">The </w:t>
      </w:r>
      <w:proofErr w:type="spellStart"/>
      <w:r w:rsidR="00D41AE5">
        <w:rPr>
          <w:rFonts w:ascii="Arial" w:hAnsi="Arial" w:cs="Arial"/>
          <w:bCs/>
          <w:sz w:val="22"/>
          <w:szCs w:val="20"/>
        </w:rPr>
        <w:t>FaSO</w:t>
      </w:r>
      <w:proofErr w:type="spellEnd"/>
      <w:r w:rsidRPr="00D33207">
        <w:rPr>
          <w:rFonts w:ascii="Arial" w:hAnsi="Arial" w:cs="Arial"/>
          <w:bCs/>
          <w:sz w:val="22"/>
          <w:szCs w:val="20"/>
        </w:rPr>
        <w:t xml:space="preserve"> team holds two specific ‘Family and Significant Others’ focus groups with prisoners every year. </w:t>
      </w:r>
    </w:p>
    <w:p w14:paraId="6EBC5176" w14:textId="0AF96CFD" w:rsidR="001C0C60" w:rsidRDefault="001C0C60" w:rsidP="00D33207">
      <w:pPr>
        <w:pStyle w:val="NormalWeb"/>
        <w:numPr>
          <w:ilvl w:val="0"/>
          <w:numId w:val="11"/>
        </w:numPr>
        <w:rPr>
          <w:rFonts w:ascii="Arial" w:hAnsi="Arial" w:cs="Arial"/>
          <w:bCs/>
          <w:sz w:val="22"/>
          <w:szCs w:val="20"/>
        </w:rPr>
      </w:pPr>
      <w:r w:rsidRPr="00D33207">
        <w:rPr>
          <w:rFonts w:ascii="Arial" w:hAnsi="Arial" w:cs="Arial"/>
          <w:bCs/>
          <w:sz w:val="22"/>
          <w:szCs w:val="20"/>
        </w:rPr>
        <w:t xml:space="preserve">The </w:t>
      </w:r>
      <w:r w:rsidR="00D33207" w:rsidRPr="00D33207">
        <w:rPr>
          <w:rFonts w:ascii="Arial" w:hAnsi="Arial" w:cs="Arial"/>
          <w:bCs/>
          <w:sz w:val="22"/>
          <w:szCs w:val="20"/>
        </w:rPr>
        <w:t>CM of Operations holds two specific ‘Visits’ focus groups with prisoners every year.</w:t>
      </w:r>
    </w:p>
    <w:p w14:paraId="125465D0" w14:textId="2948DE7A" w:rsidR="009C232E" w:rsidRDefault="009C232E" w:rsidP="00D33207">
      <w:pPr>
        <w:pStyle w:val="NormalWeb"/>
        <w:numPr>
          <w:ilvl w:val="0"/>
          <w:numId w:val="11"/>
        </w:numPr>
        <w:rPr>
          <w:rFonts w:ascii="Arial" w:hAnsi="Arial" w:cs="Arial"/>
          <w:bCs/>
          <w:sz w:val="22"/>
          <w:szCs w:val="20"/>
        </w:rPr>
      </w:pPr>
      <w:proofErr w:type="spellStart"/>
      <w:r>
        <w:rPr>
          <w:rFonts w:ascii="Arial" w:hAnsi="Arial" w:cs="Arial"/>
          <w:bCs/>
          <w:sz w:val="22"/>
          <w:szCs w:val="20"/>
        </w:rPr>
        <w:t>FaSO</w:t>
      </w:r>
      <w:proofErr w:type="spellEnd"/>
      <w:r>
        <w:rPr>
          <w:rFonts w:ascii="Arial" w:hAnsi="Arial" w:cs="Arial"/>
          <w:bCs/>
          <w:sz w:val="22"/>
          <w:szCs w:val="20"/>
        </w:rPr>
        <w:t xml:space="preserve"> team holds an annual </w:t>
      </w:r>
      <w:proofErr w:type="spellStart"/>
      <w:r>
        <w:rPr>
          <w:rFonts w:ascii="Arial" w:hAnsi="Arial" w:cs="Arial"/>
          <w:bCs/>
          <w:sz w:val="22"/>
          <w:szCs w:val="20"/>
        </w:rPr>
        <w:t>FaSO</w:t>
      </w:r>
      <w:proofErr w:type="spellEnd"/>
      <w:r>
        <w:rPr>
          <w:rFonts w:ascii="Arial" w:hAnsi="Arial" w:cs="Arial"/>
          <w:bCs/>
          <w:sz w:val="22"/>
          <w:szCs w:val="20"/>
        </w:rPr>
        <w:t xml:space="preserve"> conference at HMP Askham Grange</w:t>
      </w:r>
    </w:p>
    <w:p w14:paraId="1DD6DD23" w14:textId="16C7957E" w:rsidR="00D33207" w:rsidRDefault="00D33207" w:rsidP="00D33207">
      <w:pPr>
        <w:pStyle w:val="NormalWeb"/>
        <w:numPr>
          <w:ilvl w:val="0"/>
          <w:numId w:val="11"/>
        </w:numPr>
        <w:rPr>
          <w:rFonts w:ascii="Arial" w:hAnsi="Arial" w:cs="Arial"/>
          <w:bCs/>
          <w:sz w:val="22"/>
          <w:szCs w:val="20"/>
        </w:rPr>
      </w:pPr>
      <w:proofErr w:type="spellStart"/>
      <w:r>
        <w:rPr>
          <w:rFonts w:ascii="Arial" w:hAnsi="Arial" w:cs="Arial"/>
          <w:bCs/>
          <w:sz w:val="22"/>
          <w:szCs w:val="20"/>
        </w:rPr>
        <w:t>F</w:t>
      </w:r>
      <w:r w:rsidR="00D41AE5">
        <w:rPr>
          <w:rFonts w:ascii="Arial" w:hAnsi="Arial" w:cs="Arial"/>
          <w:bCs/>
          <w:sz w:val="22"/>
          <w:szCs w:val="20"/>
        </w:rPr>
        <w:t>a</w:t>
      </w:r>
      <w:r>
        <w:rPr>
          <w:rFonts w:ascii="Arial" w:hAnsi="Arial" w:cs="Arial"/>
          <w:bCs/>
          <w:sz w:val="22"/>
          <w:szCs w:val="20"/>
        </w:rPr>
        <w:t>SOs</w:t>
      </w:r>
      <w:proofErr w:type="spellEnd"/>
      <w:r>
        <w:rPr>
          <w:rFonts w:ascii="Arial" w:hAnsi="Arial" w:cs="Arial"/>
          <w:bCs/>
          <w:sz w:val="22"/>
          <w:szCs w:val="20"/>
        </w:rPr>
        <w:t xml:space="preserve"> are surveyed about the </w:t>
      </w:r>
      <w:proofErr w:type="spellStart"/>
      <w:r>
        <w:rPr>
          <w:rFonts w:ascii="Arial" w:hAnsi="Arial" w:cs="Arial"/>
          <w:bCs/>
          <w:sz w:val="22"/>
          <w:szCs w:val="20"/>
        </w:rPr>
        <w:t>F</w:t>
      </w:r>
      <w:r w:rsidR="00D41AE5">
        <w:rPr>
          <w:rFonts w:ascii="Arial" w:hAnsi="Arial" w:cs="Arial"/>
          <w:bCs/>
          <w:sz w:val="22"/>
          <w:szCs w:val="20"/>
        </w:rPr>
        <w:t>a</w:t>
      </w:r>
      <w:r>
        <w:rPr>
          <w:rFonts w:ascii="Arial" w:hAnsi="Arial" w:cs="Arial"/>
          <w:bCs/>
          <w:sz w:val="22"/>
          <w:szCs w:val="20"/>
        </w:rPr>
        <w:t>SO</w:t>
      </w:r>
      <w:proofErr w:type="spellEnd"/>
      <w:r>
        <w:rPr>
          <w:rFonts w:ascii="Arial" w:hAnsi="Arial" w:cs="Arial"/>
          <w:bCs/>
          <w:sz w:val="22"/>
          <w:szCs w:val="20"/>
        </w:rPr>
        <w:t xml:space="preserve"> provision yearly</w:t>
      </w:r>
    </w:p>
    <w:p w14:paraId="3317936E" w14:textId="06493C91" w:rsidR="00D33207" w:rsidRDefault="00D33207" w:rsidP="00D33207">
      <w:pPr>
        <w:pStyle w:val="NormalWeb"/>
        <w:numPr>
          <w:ilvl w:val="0"/>
          <w:numId w:val="11"/>
        </w:numPr>
        <w:rPr>
          <w:rFonts w:ascii="Arial" w:hAnsi="Arial" w:cs="Arial"/>
          <w:bCs/>
          <w:sz w:val="22"/>
          <w:szCs w:val="20"/>
        </w:rPr>
      </w:pPr>
      <w:proofErr w:type="spellStart"/>
      <w:r>
        <w:rPr>
          <w:rFonts w:ascii="Arial" w:hAnsi="Arial" w:cs="Arial"/>
          <w:bCs/>
          <w:sz w:val="22"/>
          <w:szCs w:val="20"/>
        </w:rPr>
        <w:t>F</w:t>
      </w:r>
      <w:r w:rsidR="00D41AE5">
        <w:rPr>
          <w:rFonts w:ascii="Arial" w:hAnsi="Arial" w:cs="Arial"/>
          <w:bCs/>
          <w:sz w:val="22"/>
          <w:szCs w:val="20"/>
        </w:rPr>
        <w:t>a</w:t>
      </w:r>
      <w:r>
        <w:rPr>
          <w:rFonts w:ascii="Arial" w:hAnsi="Arial" w:cs="Arial"/>
          <w:bCs/>
          <w:sz w:val="22"/>
          <w:szCs w:val="20"/>
        </w:rPr>
        <w:t>SOs</w:t>
      </w:r>
      <w:proofErr w:type="spellEnd"/>
      <w:r>
        <w:rPr>
          <w:rFonts w:ascii="Arial" w:hAnsi="Arial" w:cs="Arial"/>
          <w:bCs/>
          <w:sz w:val="22"/>
          <w:szCs w:val="20"/>
        </w:rPr>
        <w:t xml:space="preserve"> are surveyed about the Visits provision every six months. </w:t>
      </w:r>
    </w:p>
    <w:p w14:paraId="3B281E94" w14:textId="42A52BC4" w:rsidR="00D33207" w:rsidRDefault="00D33207" w:rsidP="00CC0A68">
      <w:pPr>
        <w:pStyle w:val="NormalWeb"/>
        <w:numPr>
          <w:ilvl w:val="0"/>
          <w:numId w:val="11"/>
        </w:numPr>
        <w:spacing w:line="276" w:lineRule="auto"/>
        <w:rPr>
          <w:rFonts w:ascii="Arial" w:hAnsi="Arial" w:cs="Arial"/>
          <w:b/>
          <w:szCs w:val="22"/>
          <w:u w:val="single"/>
        </w:rPr>
      </w:pPr>
      <w:proofErr w:type="spellStart"/>
      <w:r w:rsidRPr="00D33207">
        <w:rPr>
          <w:rFonts w:ascii="Arial" w:hAnsi="Arial" w:cs="Arial"/>
          <w:bCs/>
          <w:sz w:val="22"/>
          <w:szCs w:val="20"/>
        </w:rPr>
        <w:t>F</w:t>
      </w:r>
      <w:r w:rsidR="00D41AE5">
        <w:rPr>
          <w:rFonts w:ascii="Arial" w:hAnsi="Arial" w:cs="Arial"/>
          <w:bCs/>
          <w:sz w:val="22"/>
          <w:szCs w:val="20"/>
        </w:rPr>
        <w:t>a</w:t>
      </w:r>
      <w:r w:rsidRPr="00D33207">
        <w:rPr>
          <w:rFonts w:ascii="Arial" w:hAnsi="Arial" w:cs="Arial"/>
          <w:bCs/>
          <w:sz w:val="22"/>
          <w:szCs w:val="20"/>
        </w:rPr>
        <w:t>SO</w:t>
      </w:r>
      <w:proofErr w:type="spellEnd"/>
      <w:r w:rsidRPr="00D33207">
        <w:rPr>
          <w:rFonts w:ascii="Arial" w:hAnsi="Arial" w:cs="Arial"/>
          <w:bCs/>
          <w:sz w:val="22"/>
          <w:szCs w:val="20"/>
        </w:rPr>
        <w:t xml:space="preserve"> team holds regular awareness sessions with the staffing group. </w:t>
      </w:r>
    </w:p>
    <w:p w14:paraId="782B04DE" w14:textId="77777777" w:rsidR="00C73458" w:rsidRDefault="00C73458" w:rsidP="00777DC1">
      <w:pPr>
        <w:pStyle w:val="NormalWeb"/>
        <w:spacing w:line="276" w:lineRule="auto"/>
        <w:rPr>
          <w:rFonts w:ascii="Arial" w:hAnsi="Arial" w:cs="Arial"/>
          <w:b/>
          <w:szCs w:val="22"/>
          <w:u w:val="single"/>
        </w:rPr>
      </w:pPr>
    </w:p>
    <w:p w14:paraId="45AE9A15" w14:textId="42DECB53" w:rsidR="00777DC1" w:rsidRPr="00350C13" w:rsidRDefault="00777DC1" w:rsidP="00777DC1">
      <w:pPr>
        <w:pStyle w:val="NormalWeb"/>
        <w:spacing w:line="276" w:lineRule="auto"/>
        <w:rPr>
          <w:rFonts w:ascii="Arial" w:hAnsi="Arial" w:cs="Arial"/>
          <w:b/>
          <w:iCs/>
          <w:szCs w:val="22"/>
          <w:u w:val="single"/>
        </w:rPr>
      </w:pPr>
      <w:r w:rsidRPr="00350C13">
        <w:rPr>
          <w:rFonts w:ascii="Arial" w:hAnsi="Arial" w:cs="Arial"/>
          <w:b/>
          <w:szCs w:val="22"/>
          <w:u w:val="single"/>
        </w:rPr>
        <w:t>Working in Partnership</w:t>
      </w:r>
      <w:r w:rsidR="00F26190">
        <w:rPr>
          <w:rFonts w:ascii="Arial" w:hAnsi="Arial" w:cs="Arial"/>
          <w:b/>
          <w:szCs w:val="22"/>
          <w:u w:val="single"/>
        </w:rPr>
        <w:t xml:space="preserve"> </w:t>
      </w:r>
    </w:p>
    <w:p w14:paraId="5659F284" w14:textId="6A645A42" w:rsidR="004046FE" w:rsidRDefault="00807DF3" w:rsidP="004046FE">
      <w:pPr>
        <w:spacing w:line="276" w:lineRule="auto"/>
        <w:jc w:val="both"/>
        <w:rPr>
          <w:rFonts w:ascii="Arial" w:hAnsi="Arial" w:cs="Arial"/>
        </w:rPr>
      </w:pPr>
      <w:r>
        <w:rPr>
          <w:rFonts w:ascii="Arial" w:hAnsi="Arial" w:cs="Arial"/>
        </w:rPr>
        <w:t>HMP Askham Grange is committed to work in partnership with a variety of organi</w:t>
      </w:r>
      <w:r w:rsidR="00EA3C74">
        <w:rPr>
          <w:rFonts w:ascii="Arial" w:hAnsi="Arial" w:cs="Arial"/>
        </w:rPr>
        <w:t>s</w:t>
      </w:r>
      <w:r>
        <w:rPr>
          <w:rFonts w:ascii="Arial" w:hAnsi="Arial" w:cs="Arial"/>
        </w:rPr>
        <w:t xml:space="preserve">ations to ensure that the needs of our </w:t>
      </w:r>
      <w:r w:rsidR="00145C71">
        <w:rPr>
          <w:rFonts w:ascii="Arial" w:hAnsi="Arial" w:cs="Arial"/>
        </w:rPr>
        <w:t>Prisoner</w:t>
      </w:r>
      <w:r w:rsidR="00B23E4F">
        <w:rPr>
          <w:rFonts w:ascii="Arial" w:hAnsi="Arial" w:cs="Arial"/>
        </w:rPr>
        <w:t>s</w:t>
      </w:r>
      <w:r>
        <w:rPr>
          <w:rFonts w:ascii="Arial" w:hAnsi="Arial" w:cs="Arial"/>
        </w:rPr>
        <w:t xml:space="preserve"> are being met. We do this successfully with PACT, </w:t>
      </w:r>
      <w:r w:rsidR="003873F3">
        <w:rPr>
          <w:rFonts w:ascii="Arial" w:hAnsi="Arial" w:cs="Arial"/>
        </w:rPr>
        <w:t>Action For Children</w:t>
      </w:r>
      <w:r>
        <w:rPr>
          <w:rFonts w:ascii="Arial" w:hAnsi="Arial" w:cs="Arial"/>
        </w:rPr>
        <w:t xml:space="preserve">, Care Leavers Association etc. We recognise that educating others to understand the needs of offender’s families can increase understanding and offers of support for those in question. </w:t>
      </w:r>
    </w:p>
    <w:p w14:paraId="53B99874" w14:textId="77777777" w:rsidR="00807DF3" w:rsidRDefault="00807DF3" w:rsidP="004046FE">
      <w:pPr>
        <w:spacing w:line="276" w:lineRule="auto"/>
        <w:jc w:val="both"/>
        <w:rPr>
          <w:rFonts w:ascii="Arial" w:hAnsi="Arial" w:cs="Arial"/>
        </w:rPr>
      </w:pPr>
    </w:p>
    <w:p w14:paraId="121A8691" w14:textId="08FCB5F2" w:rsidR="00807DF3" w:rsidRDefault="00807DF3" w:rsidP="004046FE">
      <w:pPr>
        <w:spacing w:line="276" w:lineRule="auto"/>
        <w:jc w:val="both"/>
        <w:rPr>
          <w:rFonts w:ascii="Arial" w:hAnsi="Arial" w:cs="Arial"/>
        </w:rPr>
      </w:pPr>
      <w:r>
        <w:rPr>
          <w:rFonts w:ascii="Arial" w:hAnsi="Arial" w:cs="Arial"/>
        </w:rPr>
        <w:t>Over the last two years we have worked in close partnership with a national rail company who have been highly supportive of our Family and Significant others agenda by donating both time and funds to refurbish areas used by our women and their families and by donating a vehicle to</w:t>
      </w:r>
      <w:r w:rsidR="00C578A2">
        <w:rPr>
          <w:rFonts w:ascii="Arial" w:hAnsi="Arial" w:cs="Arial"/>
        </w:rPr>
        <w:t xml:space="preserve"> enable more families to visit t</w:t>
      </w:r>
      <w:r>
        <w:rPr>
          <w:rFonts w:ascii="Arial" w:hAnsi="Arial" w:cs="Arial"/>
        </w:rPr>
        <w:t>h</w:t>
      </w:r>
      <w:r w:rsidR="00C578A2">
        <w:rPr>
          <w:rFonts w:ascii="Arial" w:hAnsi="Arial" w:cs="Arial"/>
        </w:rPr>
        <w:t>e</w:t>
      </w:r>
      <w:r>
        <w:rPr>
          <w:rFonts w:ascii="Arial" w:hAnsi="Arial" w:cs="Arial"/>
        </w:rPr>
        <w:t xml:space="preserve"> establishment. </w:t>
      </w:r>
    </w:p>
    <w:p w14:paraId="6FA36264" w14:textId="77777777" w:rsidR="00C73458" w:rsidRDefault="00C73458" w:rsidP="004046FE">
      <w:pPr>
        <w:spacing w:line="276" w:lineRule="auto"/>
        <w:jc w:val="both"/>
        <w:rPr>
          <w:rFonts w:ascii="Arial" w:hAnsi="Arial" w:cs="Arial"/>
        </w:rPr>
      </w:pPr>
    </w:p>
    <w:p w14:paraId="57B580D5" w14:textId="77777777" w:rsidR="00462CDB" w:rsidRDefault="00462CDB" w:rsidP="004046FE">
      <w:pPr>
        <w:spacing w:line="276" w:lineRule="auto"/>
        <w:jc w:val="both"/>
        <w:rPr>
          <w:rFonts w:ascii="Arial" w:hAnsi="Arial" w:cs="Arial"/>
        </w:rPr>
      </w:pPr>
    </w:p>
    <w:p w14:paraId="691C49C9" w14:textId="77777777" w:rsidR="00462CDB" w:rsidRDefault="00462CDB" w:rsidP="00462CDB">
      <w:pPr>
        <w:spacing w:line="276" w:lineRule="auto"/>
        <w:rPr>
          <w:rFonts w:ascii="Arial" w:hAnsi="Arial" w:cs="Arial"/>
          <w:b/>
          <w:sz w:val="24"/>
          <w:u w:val="single"/>
        </w:rPr>
      </w:pPr>
      <w:r w:rsidRPr="00494548">
        <w:rPr>
          <w:rFonts w:ascii="Arial" w:hAnsi="Arial" w:cs="Arial"/>
          <w:b/>
          <w:sz w:val="24"/>
          <w:u w:val="single"/>
        </w:rPr>
        <w:t xml:space="preserve">Live </w:t>
      </w:r>
      <w:r>
        <w:rPr>
          <w:rFonts w:ascii="Arial" w:hAnsi="Arial" w:cs="Arial"/>
          <w:b/>
          <w:sz w:val="24"/>
          <w:u w:val="single"/>
        </w:rPr>
        <w:t>Action Plan</w:t>
      </w:r>
    </w:p>
    <w:p w14:paraId="27357893" w14:textId="0270FDE2" w:rsidR="00AA61D6" w:rsidRDefault="00AA61D6" w:rsidP="008F02F1">
      <w:pPr>
        <w:spacing w:line="276" w:lineRule="auto"/>
        <w:rPr>
          <w:rFonts w:ascii="Arial" w:hAnsi="Arial" w:cs="Arial"/>
          <w:b/>
        </w:rPr>
      </w:pPr>
    </w:p>
    <w:p w14:paraId="43C88418" w14:textId="538483D4" w:rsidR="001C0C60" w:rsidRDefault="00B6386E" w:rsidP="008F02F1">
      <w:pPr>
        <w:spacing w:line="276" w:lineRule="auto"/>
        <w:rPr>
          <w:rFonts w:ascii="Arial" w:hAnsi="Arial" w:cs="Arial"/>
          <w:b/>
        </w:rPr>
      </w:pPr>
      <w:r>
        <w:rPr>
          <w:rFonts w:ascii="Arial" w:hAnsi="Arial" w:cs="Arial"/>
          <w:b/>
        </w:rPr>
        <w:t>(INSERT)</w:t>
      </w:r>
    </w:p>
    <w:p w14:paraId="7C8CFCCF" w14:textId="77777777" w:rsidR="00C73458" w:rsidRDefault="00C73458" w:rsidP="008F02F1">
      <w:pPr>
        <w:spacing w:line="276" w:lineRule="auto"/>
        <w:rPr>
          <w:rFonts w:ascii="Arial" w:hAnsi="Arial" w:cs="Arial"/>
          <w:b/>
        </w:rPr>
      </w:pPr>
    </w:p>
    <w:p w14:paraId="24AA7C13" w14:textId="77777777" w:rsidR="00B6386E" w:rsidRDefault="00B6386E" w:rsidP="008F02F1">
      <w:pPr>
        <w:spacing w:line="276" w:lineRule="auto"/>
        <w:rPr>
          <w:rFonts w:ascii="Arial" w:hAnsi="Arial" w:cs="Arial"/>
          <w:b/>
        </w:rPr>
      </w:pPr>
    </w:p>
    <w:p w14:paraId="6C7D158D" w14:textId="77777777" w:rsidR="00B6386E" w:rsidRDefault="00B6386E" w:rsidP="008F02F1">
      <w:pPr>
        <w:spacing w:line="276" w:lineRule="auto"/>
        <w:rPr>
          <w:rFonts w:ascii="Arial" w:hAnsi="Arial" w:cs="Arial"/>
          <w:b/>
        </w:rPr>
      </w:pPr>
    </w:p>
    <w:p w14:paraId="18826C3E" w14:textId="77777777" w:rsidR="00EA3C74" w:rsidRPr="00EA3C74" w:rsidRDefault="00EA3C74" w:rsidP="00EA3C74">
      <w:pPr>
        <w:rPr>
          <w:rFonts w:ascii="Arial" w:hAnsi="Arial" w:cs="Arial"/>
          <w:b/>
          <w:sz w:val="24"/>
          <w:u w:val="single"/>
        </w:rPr>
      </w:pPr>
      <w:r w:rsidRPr="00EA3C74">
        <w:rPr>
          <w:rFonts w:ascii="Arial" w:hAnsi="Arial" w:cs="Arial"/>
          <w:b/>
          <w:sz w:val="24"/>
          <w:u w:val="single"/>
        </w:rPr>
        <w:lastRenderedPageBreak/>
        <w:t>Jargon buster</w:t>
      </w:r>
    </w:p>
    <w:p w14:paraId="5E7F3640" w14:textId="77777777" w:rsidR="00EA3C74" w:rsidRPr="00443B7A" w:rsidRDefault="00EA3C74" w:rsidP="00EA3C74">
      <w:pPr>
        <w:rPr>
          <w:rFonts w:ascii="Arial" w:hAnsi="Arial" w:cs="Arial"/>
          <w:b/>
        </w:rPr>
      </w:pPr>
    </w:p>
    <w:p w14:paraId="51512A23" w14:textId="77777777" w:rsidR="00EA3C74" w:rsidRPr="00443B7A" w:rsidRDefault="00EA3C74" w:rsidP="00EA3C74">
      <w:pPr>
        <w:rPr>
          <w:rFonts w:ascii="Arial" w:hAnsi="Arial" w:cs="Arial"/>
        </w:rPr>
      </w:pPr>
      <w:r w:rsidRPr="00443B7A">
        <w:rPr>
          <w:rFonts w:ascii="Arial" w:hAnsi="Arial" w:cs="Arial"/>
          <w:b/>
        </w:rPr>
        <w:t>Acorn House</w:t>
      </w:r>
      <w:r w:rsidRPr="00443B7A">
        <w:rPr>
          <w:rFonts w:ascii="Arial" w:hAnsi="Arial" w:cs="Arial"/>
        </w:rPr>
        <w:t xml:space="preserve"> – a furnished house on prison land used for by families for contact and visits outside of domestic visiting arrangements</w:t>
      </w:r>
    </w:p>
    <w:p w14:paraId="31CA6858" w14:textId="365E26B3" w:rsidR="00EA3C74" w:rsidRPr="00443B7A" w:rsidRDefault="003873F3" w:rsidP="00EA3C74">
      <w:pPr>
        <w:rPr>
          <w:rFonts w:ascii="Arial" w:hAnsi="Arial" w:cs="Arial"/>
          <w:b/>
        </w:rPr>
      </w:pPr>
      <w:r>
        <w:rPr>
          <w:rFonts w:ascii="Arial" w:hAnsi="Arial" w:cs="Arial"/>
          <w:b/>
        </w:rPr>
        <w:t>Action For Children</w:t>
      </w:r>
      <w:r w:rsidR="00EA3C74" w:rsidRPr="00443B7A">
        <w:rPr>
          <w:rFonts w:ascii="Arial" w:hAnsi="Arial" w:cs="Arial"/>
        </w:rPr>
        <w:t xml:space="preserve"> – charity contracted to provide nursery care for mother and babies and family learning</w:t>
      </w:r>
    </w:p>
    <w:p w14:paraId="3D11B376" w14:textId="77777777" w:rsidR="00EA3C74" w:rsidRPr="00443B7A" w:rsidRDefault="00EA3C74" w:rsidP="00EA3C74">
      <w:pPr>
        <w:rPr>
          <w:rFonts w:ascii="Arial" w:hAnsi="Arial" w:cs="Arial"/>
        </w:rPr>
      </w:pPr>
      <w:r w:rsidRPr="00443B7A">
        <w:rPr>
          <w:rFonts w:ascii="Arial" w:hAnsi="Arial" w:cs="Arial"/>
          <w:b/>
        </w:rPr>
        <w:t>C&amp;F</w:t>
      </w:r>
      <w:r w:rsidRPr="00443B7A">
        <w:rPr>
          <w:rFonts w:ascii="Arial" w:hAnsi="Arial" w:cs="Arial"/>
        </w:rPr>
        <w:t xml:space="preserve"> – children and families lead, the manager responsible for ensuring the care and support of families</w:t>
      </w:r>
    </w:p>
    <w:p w14:paraId="6B1E983F" w14:textId="2F7921E5" w:rsidR="00EA3C74" w:rsidRDefault="00C73458" w:rsidP="00EA3C74">
      <w:pPr>
        <w:rPr>
          <w:rFonts w:ascii="Arial" w:hAnsi="Arial" w:cs="Arial"/>
          <w:b/>
        </w:rPr>
      </w:pPr>
      <w:r>
        <w:rPr>
          <w:rFonts w:ascii="Arial" w:hAnsi="Arial" w:cs="Arial"/>
          <w:b/>
        </w:rPr>
        <w:t xml:space="preserve">CRS- </w:t>
      </w:r>
      <w:r w:rsidRPr="00C73458">
        <w:rPr>
          <w:rFonts w:ascii="Arial" w:hAnsi="Arial" w:cs="Arial"/>
          <w:bCs/>
        </w:rPr>
        <w:t>Community rehabilitation services</w:t>
      </w:r>
    </w:p>
    <w:p w14:paraId="0FC395B0" w14:textId="69F6131B" w:rsidR="00EA3C74" w:rsidRPr="00443B7A" w:rsidRDefault="00EA3C74" w:rsidP="00EA3C74">
      <w:pPr>
        <w:rPr>
          <w:rFonts w:ascii="Arial" w:hAnsi="Arial" w:cs="Arial"/>
        </w:rPr>
      </w:pPr>
      <w:r w:rsidRPr="00443B7A">
        <w:rPr>
          <w:rFonts w:ascii="Arial" w:hAnsi="Arial" w:cs="Arial"/>
          <w:b/>
        </w:rPr>
        <w:t>JCP</w:t>
      </w:r>
      <w:r w:rsidRPr="00443B7A">
        <w:rPr>
          <w:rFonts w:ascii="Arial" w:hAnsi="Arial" w:cs="Arial"/>
        </w:rPr>
        <w:t xml:space="preserve"> – job centre plus, staff from the job centre assist </w:t>
      </w:r>
      <w:r w:rsidR="00145C71">
        <w:rPr>
          <w:rFonts w:ascii="Arial" w:hAnsi="Arial" w:cs="Arial"/>
        </w:rPr>
        <w:t>Prisoner</w:t>
      </w:r>
      <w:r w:rsidR="00B23E4F">
        <w:rPr>
          <w:rFonts w:ascii="Arial" w:hAnsi="Arial" w:cs="Arial"/>
        </w:rPr>
        <w:t>s</w:t>
      </w:r>
      <w:r w:rsidRPr="00443B7A">
        <w:rPr>
          <w:rFonts w:ascii="Arial" w:hAnsi="Arial" w:cs="Arial"/>
        </w:rPr>
        <w:t xml:space="preserve"> with applications for benefits</w:t>
      </w:r>
      <w:r w:rsidRPr="00443B7A">
        <w:rPr>
          <w:rFonts w:ascii="Arial" w:hAnsi="Arial" w:cs="Arial"/>
        </w:rPr>
        <w:br/>
      </w:r>
      <w:r w:rsidRPr="00443B7A">
        <w:rPr>
          <w:rFonts w:ascii="Arial" w:hAnsi="Arial" w:cs="Arial"/>
          <w:b/>
        </w:rPr>
        <w:t>LCSB</w:t>
      </w:r>
      <w:r w:rsidRPr="00443B7A">
        <w:rPr>
          <w:rFonts w:ascii="Arial" w:hAnsi="Arial" w:cs="Arial"/>
        </w:rPr>
        <w:t xml:space="preserve"> – local safeguarding children’s board, the multi-agency board designated to support children’s services in North Yorks</w:t>
      </w:r>
      <w:r>
        <w:rPr>
          <w:rFonts w:ascii="Arial" w:hAnsi="Arial" w:cs="Arial"/>
        </w:rPr>
        <w:t>hire</w:t>
      </w:r>
    </w:p>
    <w:p w14:paraId="5D522A85" w14:textId="77777777" w:rsidR="00EA3C74" w:rsidRPr="00443B7A" w:rsidRDefault="00EA3C74" w:rsidP="00EA3C74">
      <w:pPr>
        <w:rPr>
          <w:rFonts w:ascii="Arial" w:hAnsi="Arial" w:cs="Arial"/>
        </w:rPr>
      </w:pPr>
      <w:r w:rsidRPr="00443B7A">
        <w:rPr>
          <w:rFonts w:ascii="Arial" w:hAnsi="Arial" w:cs="Arial"/>
          <w:b/>
        </w:rPr>
        <w:t>MBU</w:t>
      </w:r>
      <w:r w:rsidRPr="00443B7A">
        <w:rPr>
          <w:rFonts w:ascii="Arial" w:hAnsi="Arial" w:cs="Arial"/>
        </w:rPr>
        <w:t xml:space="preserve"> – mother and baby unit, accommodates 10 mums with their babies under 18 months.</w:t>
      </w:r>
    </w:p>
    <w:p w14:paraId="34362940" w14:textId="77777777" w:rsidR="00EA3C74" w:rsidRPr="00443B7A" w:rsidRDefault="00EA3C74" w:rsidP="00EA3C74">
      <w:pPr>
        <w:rPr>
          <w:rFonts w:ascii="Arial" w:hAnsi="Arial" w:cs="Arial"/>
        </w:rPr>
      </w:pPr>
      <w:r w:rsidRPr="00443B7A">
        <w:rPr>
          <w:rFonts w:ascii="Arial" w:hAnsi="Arial" w:cs="Arial"/>
          <w:b/>
        </w:rPr>
        <w:t>NOVUS</w:t>
      </w:r>
      <w:r w:rsidRPr="00443B7A">
        <w:rPr>
          <w:rFonts w:ascii="Arial" w:hAnsi="Arial" w:cs="Arial"/>
        </w:rPr>
        <w:t xml:space="preserve"> – the education provider who deliver some employability training </w:t>
      </w:r>
    </w:p>
    <w:p w14:paraId="59BFB6E7" w14:textId="77777777" w:rsidR="00EA3C74" w:rsidRPr="00443B7A" w:rsidRDefault="00EA3C74" w:rsidP="00EA3C74">
      <w:pPr>
        <w:rPr>
          <w:rFonts w:ascii="Arial" w:hAnsi="Arial" w:cs="Arial"/>
        </w:rPr>
      </w:pPr>
      <w:r w:rsidRPr="00443B7A">
        <w:rPr>
          <w:rFonts w:ascii="Arial" w:hAnsi="Arial" w:cs="Arial"/>
          <w:b/>
        </w:rPr>
        <w:t>PACT</w:t>
      </w:r>
      <w:r w:rsidRPr="00443B7A">
        <w:rPr>
          <w:rFonts w:ascii="Arial" w:hAnsi="Arial" w:cs="Arial"/>
        </w:rPr>
        <w:t xml:space="preserve"> – </w:t>
      </w:r>
      <w:r w:rsidRPr="003A78B7">
        <w:rPr>
          <w:rFonts w:ascii="Arial" w:hAnsi="Arial" w:cs="Arial"/>
        </w:rPr>
        <w:t>Prison Advice Care Trust</w:t>
      </w:r>
      <w:r w:rsidRPr="00443B7A">
        <w:rPr>
          <w:rFonts w:ascii="Arial" w:hAnsi="Arial" w:cs="Arial"/>
        </w:rPr>
        <w:t>, charity contracted to provide a family engagement manager to support families</w:t>
      </w:r>
    </w:p>
    <w:p w14:paraId="79C2F09B" w14:textId="11D5BC20" w:rsidR="003873F3" w:rsidRPr="00443B7A" w:rsidRDefault="003873F3" w:rsidP="003873F3">
      <w:pPr>
        <w:rPr>
          <w:rFonts w:ascii="Arial" w:hAnsi="Arial" w:cs="Arial"/>
        </w:rPr>
      </w:pPr>
      <w:r>
        <w:rPr>
          <w:rFonts w:ascii="Arial" w:hAnsi="Arial" w:cs="Arial"/>
          <w:b/>
        </w:rPr>
        <w:t>P</w:t>
      </w:r>
      <w:r w:rsidRPr="00443B7A">
        <w:rPr>
          <w:rFonts w:ascii="Arial" w:hAnsi="Arial" w:cs="Arial"/>
          <w:b/>
        </w:rPr>
        <w:t>O</w:t>
      </w:r>
      <w:r>
        <w:rPr>
          <w:rFonts w:ascii="Arial" w:hAnsi="Arial" w:cs="Arial"/>
          <w:b/>
        </w:rPr>
        <w:t>M</w:t>
      </w:r>
      <w:r w:rsidRPr="00443B7A">
        <w:rPr>
          <w:rFonts w:ascii="Arial" w:hAnsi="Arial" w:cs="Arial"/>
        </w:rPr>
        <w:t xml:space="preserve"> – </w:t>
      </w:r>
      <w:r>
        <w:rPr>
          <w:rFonts w:ascii="Arial" w:hAnsi="Arial" w:cs="Arial"/>
        </w:rPr>
        <w:t>Prison O</w:t>
      </w:r>
      <w:r w:rsidRPr="00443B7A">
        <w:rPr>
          <w:rFonts w:ascii="Arial" w:hAnsi="Arial" w:cs="Arial"/>
        </w:rPr>
        <w:t xml:space="preserve">ffender </w:t>
      </w:r>
      <w:r>
        <w:rPr>
          <w:rFonts w:ascii="Arial" w:hAnsi="Arial" w:cs="Arial"/>
        </w:rPr>
        <w:t xml:space="preserve">Manager </w:t>
      </w:r>
      <w:r w:rsidRPr="00443B7A">
        <w:rPr>
          <w:rFonts w:ascii="Arial" w:hAnsi="Arial" w:cs="Arial"/>
        </w:rPr>
        <w:t xml:space="preserve">– staff designated to case manage and support </w:t>
      </w:r>
      <w:r>
        <w:rPr>
          <w:rFonts w:ascii="Arial" w:hAnsi="Arial" w:cs="Arial"/>
        </w:rPr>
        <w:t>Prisoners</w:t>
      </w:r>
      <w:r w:rsidRPr="00443B7A">
        <w:rPr>
          <w:rFonts w:ascii="Arial" w:hAnsi="Arial" w:cs="Arial"/>
        </w:rPr>
        <w:t xml:space="preserve"> through their sentence</w:t>
      </w:r>
    </w:p>
    <w:p w14:paraId="5645D37C" w14:textId="290EE87C" w:rsidR="00EA3C74" w:rsidRPr="00443B7A" w:rsidRDefault="00EA3C74" w:rsidP="00C73458">
      <w:pPr>
        <w:rPr>
          <w:rFonts w:ascii="Arial" w:hAnsi="Arial" w:cs="Arial"/>
        </w:rPr>
      </w:pPr>
      <w:r w:rsidRPr="00443B7A">
        <w:rPr>
          <w:rFonts w:ascii="Arial" w:hAnsi="Arial" w:cs="Arial"/>
          <w:b/>
        </w:rPr>
        <w:t>Safer custody</w:t>
      </w:r>
      <w:r w:rsidRPr="00443B7A">
        <w:rPr>
          <w:rFonts w:ascii="Arial" w:hAnsi="Arial" w:cs="Arial"/>
        </w:rPr>
        <w:t xml:space="preserve"> – a team of staff to ensure </w:t>
      </w:r>
      <w:r w:rsidR="00145C71">
        <w:rPr>
          <w:rFonts w:ascii="Arial" w:hAnsi="Arial" w:cs="Arial"/>
        </w:rPr>
        <w:t>Prisoner</w:t>
      </w:r>
      <w:r w:rsidR="00B23E4F">
        <w:rPr>
          <w:rFonts w:ascii="Arial" w:hAnsi="Arial" w:cs="Arial"/>
        </w:rPr>
        <w:t>s</w:t>
      </w:r>
      <w:r w:rsidRPr="00443B7A">
        <w:rPr>
          <w:rFonts w:ascii="Arial" w:hAnsi="Arial" w:cs="Arial"/>
        </w:rPr>
        <w:t xml:space="preserve"> and visitors are safe from risk of harm</w:t>
      </w:r>
    </w:p>
    <w:p w14:paraId="4FCF3235" w14:textId="77777777" w:rsidR="00EA3C74" w:rsidRPr="00443B7A" w:rsidRDefault="00EA3C74" w:rsidP="00EA3C74">
      <w:pPr>
        <w:rPr>
          <w:rFonts w:ascii="Arial" w:hAnsi="Arial" w:cs="Arial"/>
        </w:rPr>
      </w:pPr>
      <w:r w:rsidRPr="00443B7A">
        <w:rPr>
          <w:rFonts w:ascii="Arial" w:hAnsi="Arial" w:cs="Arial"/>
          <w:b/>
        </w:rPr>
        <w:t>TWP</w:t>
      </w:r>
      <w:r w:rsidRPr="00443B7A">
        <w:rPr>
          <w:rFonts w:ascii="Arial" w:hAnsi="Arial" w:cs="Arial"/>
        </w:rPr>
        <w:t xml:space="preserve"> – </w:t>
      </w:r>
      <w:r>
        <w:rPr>
          <w:rFonts w:ascii="Arial" w:hAnsi="Arial" w:cs="Arial"/>
        </w:rPr>
        <w:t>Together Women P</w:t>
      </w:r>
      <w:r w:rsidRPr="00443B7A">
        <w:rPr>
          <w:rFonts w:ascii="Arial" w:hAnsi="Arial" w:cs="Arial"/>
        </w:rPr>
        <w:t>roject, a charity contracted to provide support regarding abuse</w:t>
      </w:r>
    </w:p>
    <w:p w14:paraId="5AC60640" w14:textId="77777777" w:rsidR="007F11EE" w:rsidRDefault="007F11EE" w:rsidP="008F02F1">
      <w:pPr>
        <w:spacing w:line="276" w:lineRule="auto"/>
        <w:rPr>
          <w:rFonts w:ascii="Arial" w:hAnsi="Arial" w:cs="Arial"/>
          <w:b/>
        </w:rPr>
      </w:pPr>
    </w:p>
    <w:p w14:paraId="79EAADC6" w14:textId="77777777" w:rsidR="003008F5" w:rsidRDefault="003008F5" w:rsidP="008F02F1">
      <w:pPr>
        <w:spacing w:line="276" w:lineRule="auto"/>
        <w:rPr>
          <w:rFonts w:ascii="Arial" w:hAnsi="Arial" w:cs="Arial"/>
          <w:b/>
        </w:rPr>
      </w:pPr>
    </w:p>
    <w:p w14:paraId="3B196DAE" w14:textId="77777777" w:rsidR="003008F5" w:rsidRDefault="003008F5" w:rsidP="008F02F1">
      <w:pPr>
        <w:spacing w:line="276" w:lineRule="auto"/>
        <w:rPr>
          <w:rFonts w:ascii="Arial" w:hAnsi="Arial" w:cs="Arial"/>
          <w:b/>
        </w:rPr>
      </w:pPr>
    </w:p>
    <w:p w14:paraId="599183A7" w14:textId="77777777" w:rsidR="00AD661D" w:rsidRDefault="00AD661D" w:rsidP="008F02F1">
      <w:pPr>
        <w:spacing w:line="276" w:lineRule="auto"/>
        <w:rPr>
          <w:rFonts w:ascii="Arial" w:hAnsi="Arial" w:cs="Arial"/>
          <w:b/>
        </w:rPr>
      </w:pPr>
    </w:p>
    <w:p w14:paraId="3E747689" w14:textId="77777777" w:rsidR="003008F5" w:rsidRDefault="003008F5" w:rsidP="008F02F1">
      <w:pPr>
        <w:spacing w:line="276" w:lineRule="auto"/>
        <w:rPr>
          <w:rFonts w:ascii="Arial" w:hAnsi="Arial" w:cs="Arial"/>
          <w:b/>
        </w:rPr>
      </w:pPr>
    </w:p>
    <w:p w14:paraId="72AB3982" w14:textId="77777777" w:rsidR="00C73458" w:rsidRDefault="00C73458" w:rsidP="008F02F1">
      <w:pPr>
        <w:spacing w:line="276" w:lineRule="auto"/>
        <w:rPr>
          <w:rFonts w:ascii="Arial" w:hAnsi="Arial" w:cs="Arial"/>
          <w:b/>
        </w:rPr>
      </w:pPr>
    </w:p>
    <w:p w14:paraId="14F42995" w14:textId="77777777" w:rsidR="003008F5" w:rsidRDefault="003008F5" w:rsidP="008F02F1">
      <w:pPr>
        <w:spacing w:line="276" w:lineRule="auto"/>
        <w:rPr>
          <w:rFonts w:ascii="Arial" w:hAnsi="Arial" w:cs="Arial"/>
          <w:b/>
        </w:rPr>
      </w:pPr>
    </w:p>
    <w:p w14:paraId="75EBFB5D" w14:textId="77777777" w:rsidR="003008F5" w:rsidRDefault="003008F5" w:rsidP="008F02F1">
      <w:pPr>
        <w:spacing w:line="276" w:lineRule="auto"/>
        <w:rPr>
          <w:rFonts w:ascii="Arial" w:hAnsi="Arial" w:cs="Arial"/>
          <w:b/>
        </w:rPr>
      </w:pPr>
    </w:p>
    <w:p w14:paraId="79170E80" w14:textId="77777777" w:rsidR="003008F5" w:rsidRDefault="003008F5" w:rsidP="008F02F1">
      <w:pPr>
        <w:spacing w:line="276" w:lineRule="auto"/>
        <w:rPr>
          <w:rFonts w:ascii="Arial" w:hAnsi="Arial" w:cs="Arial"/>
          <w:b/>
        </w:rPr>
      </w:pPr>
    </w:p>
    <w:p w14:paraId="04943E1D" w14:textId="77777777" w:rsidR="00E147EE" w:rsidRDefault="00E147EE" w:rsidP="008F02F1">
      <w:pPr>
        <w:spacing w:line="276" w:lineRule="auto"/>
        <w:rPr>
          <w:rFonts w:ascii="Arial" w:hAnsi="Arial" w:cs="Arial"/>
          <w:b/>
        </w:rPr>
      </w:pPr>
    </w:p>
    <w:p w14:paraId="461F8A85" w14:textId="77777777" w:rsidR="00E147EE" w:rsidRDefault="00E147EE" w:rsidP="008F02F1">
      <w:pPr>
        <w:spacing w:line="276" w:lineRule="auto"/>
        <w:rPr>
          <w:rFonts w:ascii="Arial" w:hAnsi="Arial" w:cs="Arial"/>
          <w:b/>
        </w:rPr>
      </w:pPr>
    </w:p>
    <w:p w14:paraId="4311DBB2" w14:textId="77777777" w:rsidR="00E147EE" w:rsidRDefault="00E147EE" w:rsidP="008F02F1">
      <w:pPr>
        <w:spacing w:line="276" w:lineRule="auto"/>
        <w:rPr>
          <w:rFonts w:ascii="Arial" w:hAnsi="Arial" w:cs="Arial"/>
          <w:b/>
        </w:rPr>
      </w:pPr>
    </w:p>
    <w:p w14:paraId="1F260B2A" w14:textId="77777777" w:rsidR="00E147EE" w:rsidRDefault="00E147EE" w:rsidP="008F02F1">
      <w:pPr>
        <w:spacing w:line="276" w:lineRule="auto"/>
        <w:rPr>
          <w:rFonts w:ascii="Arial" w:hAnsi="Arial" w:cs="Arial"/>
          <w:b/>
        </w:rPr>
      </w:pPr>
    </w:p>
    <w:p w14:paraId="11871963" w14:textId="0D29DB8D" w:rsidR="00E147EE" w:rsidRDefault="00E147EE" w:rsidP="008F02F1">
      <w:pPr>
        <w:spacing w:line="276" w:lineRule="auto"/>
        <w:rPr>
          <w:rFonts w:ascii="Arial" w:hAnsi="Arial" w:cs="Arial"/>
          <w:b/>
        </w:rPr>
      </w:pPr>
    </w:p>
    <w:p w14:paraId="19D86427" w14:textId="1D86DAED" w:rsidR="00D33207" w:rsidRDefault="00D33207" w:rsidP="008F02F1">
      <w:pPr>
        <w:spacing w:line="276" w:lineRule="auto"/>
        <w:rPr>
          <w:rFonts w:ascii="Arial" w:hAnsi="Arial" w:cs="Arial"/>
          <w:b/>
        </w:rPr>
      </w:pPr>
    </w:p>
    <w:p w14:paraId="598976C2" w14:textId="099DE751" w:rsidR="00D33207" w:rsidRDefault="00D33207" w:rsidP="008F02F1">
      <w:pPr>
        <w:spacing w:line="276" w:lineRule="auto"/>
        <w:rPr>
          <w:rFonts w:ascii="Arial" w:hAnsi="Arial" w:cs="Arial"/>
          <w:b/>
        </w:rPr>
      </w:pPr>
    </w:p>
    <w:p w14:paraId="09BFC50D" w14:textId="1CF74729" w:rsidR="00D33207" w:rsidRDefault="00D33207" w:rsidP="008F02F1">
      <w:pPr>
        <w:spacing w:line="276" w:lineRule="auto"/>
        <w:rPr>
          <w:rFonts w:ascii="Arial" w:hAnsi="Arial" w:cs="Arial"/>
          <w:b/>
        </w:rPr>
      </w:pPr>
    </w:p>
    <w:p w14:paraId="5571B5A7" w14:textId="0652A5A2" w:rsidR="00D33207" w:rsidRDefault="00D33207" w:rsidP="008F02F1">
      <w:pPr>
        <w:spacing w:line="276" w:lineRule="auto"/>
        <w:rPr>
          <w:rFonts w:ascii="Arial" w:hAnsi="Arial" w:cs="Arial"/>
          <w:b/>
        </w:rPr>
      </w:pPr>
    </w:p>
    <w:p w14:paraId="2BA8E2C9" w14:textId="091115EF" w:rsidR="00D33207" w:rsidRDefault="00D33207" w:rsidP="008F02F1">
      <w:pPr>
        <w:spacing w:line="276" w:lineRule="auto"/>
        <w:rPr>
          <w:rFonts w:ascii="Arial" w:hAnsi="Arial" w:cs="Arial"/>
          <w:b/>
        </w:rPr>
      </w:pPr>
    </w:p>
    <w:p w14:paraId="6F832E4A" w14:textId="1693BD21" w:rsidR="00D33207" w:rsidRDefault="00D33207" w:rsidP="008F02F1">
      <w:pPr>
        <w:spacing w:line="276" w:lineRule="auto"/>
        <w:rPr>
          <w:rFonts w:ascii="Arial" w:hAnsi="Arial" w:cs="Arial"/>
          <w:b/>
        </w:rPr>
      </w:pPr>
    </w:p>
    <w:p w14:paraId="3CCB525C" w14:textId="5F23762D" w:rsidR="00D33207" w:rsidRDefault="00D33207" w:rsidP="008F02F1">
      <w:pPr>
        <w:spacing w:line="276" w:lineRule="auto"/>
        <w:rPr>
          <w:rFonts w:ascii="Arial" w:hAnsi="Arial" w:cs="Arial"/>
          <w:b/>
        </w:rPr>
      </w:pPr>
    </w:p>
    <w:p w14:paraId="6E79859F" w14:textId="47080678" w:rsidR="00D33207" w:rsidRDefault="00D33207" w:rsidP="008F02F1">
      <w:pPr>
        <w:spacing w:line="276" w:lineRule="auto"/>
        <w:rPr>
          <w:rFonts w:ascii="Arial" w:hAnsi="Arial" w:cs="Arial"/>
          <w:b/>
        </w:rPr>
      </w:pPr>
    </w:p>
    <w:p w14:paraId="19ECFE0A" w14:textId="33DA944F" w:rsidR="00D33207" w:rsidRDefault="00D33207" w:rsidP="008F02F1">
      <w:pPr>
        <w:spacing w:line="276" w:lineRule="auto"/>
        <w:rPr>
          <w:rFonts w:ascii="Arial" w:hAnsi="Arial" w:cs="Arial"/>
          <w:b/>
        </w:rPr>
      </w:pPr>
    </w:p>
    <w:p w14:paraId="637869E6" w14:textId="1D83762C" w:rsidR="00D33207" w:rsidRDefault="00D33207" w:rsidP="008F02F1">
      <w:pPr>
        <w:spacing w:line="276" w:lineRule="auto"/>
        <w:rPr>
          <w:rFonts w:ascii="Arial" w:hAnsi="Arial" w:cs="Arial"/>
          <w:b/>
        </w:rPr>
      </w:pPr>
    </w:p>
    <w:p w14:paraId="575932C0" w14:textId="13FCD581" w:rsidR="00D33207" w:rsidRDefault="00D33207" w:rsidP="008F02F1">
      <w:pPr>
        <w:spacing w:line="276" w:lineRule="auto"/>
        <w:rPr>
          <w:rFonts w:ascii="Arial" w:hAnsi="Arial" w:cs="Arial"/>
          <w:b/>
        </w:rPr>
      </w:pPr>
    </w:p>
    <w:p w14:paraId="659782F6" w14:textId="0088140D" w:rsidR="00D33207" w:rsidRDefault="00D33207" w:rsidP="008F02F1">
      <w:pPr>
        <w:spacing w:line="276" w:lineRule="auto"/>
        <w:rPr>
          <w:rFonts w:ascii="Arial" w:hAnsi="Arial" w:cs="Arial"/>
          <w:b/>
        </w:rPr>
      </w:pPr>
    </w:p>
    <w:p w14:paraId="7F75F3C9" w14:textId="6B1667A5" w:rsidR="00D33207" w:rsidRDefault="00D33207" w:rsidP="008F02F1">
      <w:pPr>
        <w:spacing w:line="276" w:lineRule="auto"/>
        <w:rPr>
          <w:rFonts w:ascii="Arial" w:hAnsi="Arial" w:cs="Arial"/>
          <w:b/>
        </w:rPr>
      </w:pPr>
    </w:p>
    <w:p w14:paraId="30E83324" w14:textId="77777777" w:rsidR="00E147EE" w:rsidRDefault="00E147EE" w:rsidP="008F02F1">
      <w:pPr>
        <w:spacing w:line="276" w:lineRule="auto"/>
        <w:rPr>
          <w:rFonts w:ascii="Arial" w:hAnsi="Arial" w:cs="Arial"/>
          <w:b/>
        </w:rPr>
      </w:pPr>
    </w:p>
    <w:p w14:paraId="56FEAB17" w14:textId="77777777" w:rsidR="00E147EE" w:rsidRDefault="00E147EE" w:rsidP="008F02F1">
      <w:pPr>
        <w:spacing w:line="276" w:lineRule="auto"/>
        <w:rPr>
          <w:rFonts w:ascii="Arial" w:hAnsi="Arial" w:cs="Arial"/>
          <w:b/>
        </w:rPr>
      </w:pPr>
    </w:p>
    <w:p w14:paraId="02F68858" w14:textId="77777777" w:rsidR="00EA3C74" w:rsidRDefault="00EA3C74" w:rsidP="008F02F1">
      <w:pPr>
        <w:spacing w:line="276" w:lineRule="auto"/>
        <w:rPr>
          <w:rFonts w:ascii="Arial" w:hAnsi="Arial" w:cs="Arial"/>
          <w:b/>
        </w:rPr>
      </w:pPr>
    </w:p>
    <w:p w14:paraId="46D95C87" w14:textId="77777777" w:rsidR="005111A5" w:rsidRDefault="005111A5" w:rsidP="008F02F1">
      <w:pPr>
        <w:spacing w:line="276" w:lineRule="auto"/>
        <w:rPr>
          <w:rFonts w:ascii="Arial" w:hAnsi="Arial" w:cs="Arial"/>
          <w:b/>
        </w:rPr>
      </w:pPr>
      <w:r>
        <w:rPr>
          <w:rFonts w:ascii="Arial" w:hAnsi="Arial" w:cs="Arial"/>
          <w:b/>
        </w:rPr>
        <w:lastRenderedPageBreak/>
        <w:t>Annex A Interventions</w:t>
      </w:r>
      <w:r w:rsidR="00807DF3">
        <w:rPr>
          <w:rFonts w:ascii="Arial" w:hAnsi="Arial" w:cs="Arial"/>
          <w:b/>
        </w:rPr>
        <w:t xml:space="preserve">/Services </w:t>
      </w:r>
    </w:p>
    <w:p w14:paraId="1BBF889B" w14:textId="77777777" w:rsidR="005111A5" w:rsidRDefault="005111A5" w:rsidP="008F02F1">
      <w:pPr>
        <w:spacing w:line="276" w:lineRule="auto"/>
        <w:rPr>
          <w:rFonts w:ascii="Arial" w:hAnsi="Arial" w:cs="Arial"/>
          <w:b/>
        </w:rPr>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4536"/>
        <w:gridCol w:w="2693"/>
      </w:tblGrid>
      <w:tr w:rsidR="005111A5" w:rsidRPr="00B93A6C" w14:paraId="31024A9D" w14:textId="77777777" w:rsidTr="00244DA5">
        <w:tc>
          <w:tcPr>
            <w:tcW w:w="3970" w:type="dxa"/>
            <w:shd w:val="clear" w:color="auto" w:fill="FFFFFF"/>
          </w:tcPr>
          <w:p w14:paraId="1DE85975" w14:textId="77777777" w:rsidR="005111A5" w:rsidRPr="00B7284D" w:rsidRDefault="005111A5" w:rsidP="00244DA5">
            <w:pPr>
              <w:rPr>
                <w:bCs/>
              </w:rPr>
            </w:pPr>
            <w:r w:rsidRPr="00B7284D">
              <w:rPr>
                <w:bCs/>
              </w:rPr>
              <w:t>Interventions</w:t>
            </w:r>
            <w:r>
              <w:rPr>
                <w:bCs/>
              </w:rPr>
              <w:t>/process/tasks</w:t>
            </w:r>
          </w:p>
        </w:tc>
        <w:tc>
          <w:tcPr>
            <w:tcW w:w="4536" w:type="dxa"/>
            <w:shd w:val="clear" w:color="auto" w:fill="FFFFFF"/>
          </w:tcPr>
          <w:p w14:paraId="75BCAB5A" w14:textId="77777777" w:rsidR="005111A5" w:rsidRPr="00B7284D" w:rsidRDefault="00807DF3" w:rsidP="00244DA5">
            <w:pPr>
              <w:rPr>
                <w:bCs/>
              </w:rPr>
            </w:pPr>
            <w:r>
              <w:rPr>
                <w:bCs/>
              </w:rPr>
              <w:t>M</w:t>
            </w:r>
            <w:r w:rsidR="005111A5">
              <w:rPr>
                <w:bCs/>
              </w:rPr>
              <w:t>easure</w:t>
            </w:r>
          </w:p>
        </w:tc>
        <w:tc>
          <w:tcPr>
            <w:tcW w:w="2693" w:type="dxa"/>
            <w:shd w:val="clear" w:color="auto" w:fill="FFFFFF"/>
          </w:tcPr>
          <w:p w14:paraId="62069155" w14:textId="77777777" w:rsidR="005111A5" w:rsidRPr="00B7284D" w:rsidRDefault="00807DF3" w:rsidP="00244DA5">
            <w:pPr>
              <w:rPr>
                <w:bCs/>
              </w:rPr>
            </w:pPr>
            <w:r>
              <w:rPr>
                <w:bCs/>
              </w:rPr>
              <w:t>S</w:t>
            </w:r>
            <w:r w:rsidR="005111A5">
              <w:rPr>
                <w:bCs/>
              </w:rPr>
              <w:t>takeholders</w:t>
            </w:r>
          </w:p>
        </w:tc>
      </w:tr>
      <w:tr w:rsidR="005111A5" w:rsidRPr="00B93A6C" w14:paraId="013A05DE" w14:textId="77777777" w:rsidTr="00244DA5">
        <w:tc>
          <w:tcPr>
            <w:tcW w:w="3970" w:type="dxa"/>
          </w:tcPr>
          <w:p w14:paraId="3FF52F9E" w14:textId="77777777" w:rsidR="005111A5" w:rsidRPr="00B93A6C" w:rsidRDefault="005111A5" w:rsidP="00244DA5">
            <w:pPr>
              <w:rPr>
                <w:sz w:val="24"/>
                <w:szCs w:val="24"/>
              </w:rPr>
            </w:pPr>
            <w:r>
              <w:rPr>
                <w:sz w:val="24"/>
                <w:szCs w:val="24"/>
              </w:rPr>
              <w:t>Mother and baby unit (MBU)</w:t>
            </w:r>
          </w:p>
        </w:tc>
        <w:tc>
          <w:tcPr>
            <w:tcW w:w="4536" w:type="dxa"/>
          </w:tcPr>
          <w:p w14:paraId="3C309E49" w14:textId="77777777" w:rsidR="005111A5" w:rsidRPr="00B93A6C" w:rsidRDefault="005111A5" w:rsidP="00244DA5">
            <w:pPr>
              <w:rPr>
                <w:sz w:val="24"/>
                <w:szCs w:val="24"/>
              </w:rPr>
            </w:pPr>
            <w:r>
              <w:rPr>
                <w:sz w:val="24"/>
                <w:szCs w:val="24"/>
              </w:rPr>
              <w:t>Consider the best interests of the child in managing the MBU</w:t>
            </w:r>
          </w:p>
        </w:tc>
        <w:tc>
          <w:tcPr>
            <w:tcW w:w="2693" w:type="dxa"/>
          </w:tcPr>
          <w:p w14:paraId="303520DA" w14:textId="77777777" w:rsidR="005111A5" w:rsidRPr="00B93A6C" w:rsidRDefault="005111A5" w:rsidP="00244DA5">
            <w:pPr>
              <w:rPr>
                <w:sz w:val="24"/>
                <w:szCs w:val="24"/>
              </w:rPr>
            </w:pPr>
            <w:r>
              <w:rPr>
                <w:sz w:val="24"/>
                <w:szCs w:val="24"/>
              </w:rPr>
              <w:t>MBU manager</w:t>
            </w:r>
          </w:p>
        </w:tc>
      </w:tr>
      <w:tr w:rsidR="005111A5" w:rsidRPr="00B93A6C" w14:paraId="3FAE6CA8" w14:textId="77777777" w:rsidTr="00244DA5">
        <w:tc>
          <w:tcPr>
            <w:tcW w:w="3970" w:type="dxa"/>
          </w:tcPr>
          <w:p w14:paraId="29FFD1BE" w14:textId="77777777" w:rsidR="005111A5" w:rsidRDefault="005111A5" w:rsidP="00244DA5">
            <w:pPr>
              <w:rPr>
                <w:sz w:val="24"/>
                <w:szCs w:val="24"/>
              </w:rPr>
            </w:pPr>
            <w:r>
              <w:rPr>
                <w:sz w:val="24"/>
                <w:szCs w:val="24"/>
              </w:rPr>
              <w:t>MBU social care assessments</w:t>
            </w:r>
          </w:p>
        </w:tc>
        <w:tc>
          <w:tcPr>
            <w:tcW w:w="4536" w:type="dxa"/>
          </w:tcPr>
          <w:p w14:paraId="561E336D" w14:textId="77777777" w:rsidR="005111A5" w:rsidRPr="00B93A6C" w:rsidRDefault="005111A5" w:rsidP="00244DA5">
            <w:pPr>
              <w:rPr>
                <w:sz w:val="24"/>
                <w:szCs w:val="24"/>
              </w:rPr>
            </w:pPr>
            <w:r>
              <w:rPr>
                <w:sz w:val="24"/>
                <w:szCs w:val="24"/>
              </w:rPr>
              <w:t>Support local authorities in carrying out social care assessments</w:t>
            </w:r>
          </w:p>
        </w:tc>
        <w:tc>
          <w:tcPr>
            <w:tcW w:w="2693" w:type="dxa"/>
          </w:tcPr>
          <w:p w14:paraId="5FA7B3ED" w14:textId="2F29C48F" w:rsidR="005111A5" w:rsidRPr="00B93A6C" w:rsidRDefault="005111A5" w:rsidP="00244DA5">
            <w:pPr>
              <w:rPr>
                <w:sz w:val="24"/>
                <w:szCs w:val="24"/>
              </w:rPr>
            </w:pPr>
            <w:r>
              <w:rPr>
                <w:sz w:val="24"/>
                <w:szCs w:val="24"/>
              </w:rPr>
              <w:t xml:space="preserve">Local authorities, PACT, </w:t>
            </w:r>
            <w:r w:rsidR="001C0C60">
              <w:rPr>
                <w:sz w:val="24"/>
                <w:szCs w:val="24"/>
              </w:rPr>
              <w:t>Action 4 Children</w:t>
            </w:r>
            <w:r>
              <w:rPr>
                <w:sz w:val="24"/>
                <w:szCs w:val="24"/>
              </w:rPr>
              <w:t>, MBU manager</w:t>
            </w:r>
          </w:p>
        </w:tc>
      </w:tr>
      <w:tr w:rsidR="005111A5" w:rsidRPr="00B93A6C" w14:paraId="0907EDB8" w14:textId="77777777" w:rsidTr="00244DA5">
        <w:tc>
          <w:tcPr>
            <w:tcW w:w="3970" w:type="dxa"/>
          </w:tcPr>
          <w:p w14:paraId="218B2F8A" w14:textId="77777777" w:rsidR="005111A5" w:rsidRPr="00B93A6C" w:rsidRDefault="005111A5" w:rsidP="00244DA5">
            <w:pPr>
              <w:rPr>
                <w:sz w:val="24"/>
                <w:szCs w:val="24"/>
              </w:rPr>
            </w:pPr>
            <w:r>
              <w:rPr>
                <w:sz w:val="24"/>
                <w:szCs w:val="24"/>
              </w:rPr>
              <w:t>Multi-agency team</w:t>
            </w:r>
          </w:p>
        </w:tc>
        <w:tc>
          <w:tcPr>
            <w:tcW w:w="4536" w:type="dxa"/>
          </w:tcPr>
          <w:p w14:paraId="73AB980C" w14:textId="77777777" w:rsidR="005111A5" w:rsidRPr="00B93A6C" w:rsidRDefault="005111A5" w:rsidP="00244DA5">
            <w:pPr>
              <w:rPr>
                <w:sz w:val="24"/>
                <w:szCs w:val="24"/>
              </w:rPr>
            </w:pPr>
            <w:r>
              <w:rPr>
                <w:sz w:val="24"/>
                <w:szCs w:val="24"/>
              </w:rPr>
              <w:t>Meet weekly as a multi-agency team to support all of those being cared for by the team</w:t>
            </w:r>
          </w:p>
        </w:tc>
        <w:tc>
          <w:tcPr>
            <w:tcW w:w="2693" w:type="dxa"/>
          </w:tcPr>
          <w:p w14:paraId="18F4F92D" w14:textId="082DA8DD" w:rsidR="005111A5" w:rsidRPr="00B93A6C" w:rsidRDefault="005111A5" w:rsidP="00244DA5">
            <w:pPr>
              <w:rPr>
                <w:sz w:val="24"/>
                <w:szCs w:val="24"/>
              </w:rPr>
            </w:pPr>
            <w:r>
              <w:rPr>
                <w:sz w:val="24"/>
                <w:szCs w:val="24"/>
              </w:rPr>
              <w:t xml:space="preserve">Probation, MBU manager, C&amp;F lead, PACT, </w:t>
            </w:r>
            <w:r w:rsidR="001C0C60">
              <w:rPr>
                <w:sz w:val="24"/>
                <w:szCs w:val="24"/>
              </w:rPr>
              <w:t>Action 4 Children,</w:t>
            </w:r>
          </w:p>
        </w:tc>
      </w:tr>
      <w:tr w:rsidR="005111A5" w:rsidRPr="00B93A6C" w14:paraId="1B540BE9" w14:textId="77777777" w:rsidTr="00244DA5">
        <w:tc>
          <w:tcPr>
            <w:tcW w:w="3970" w:type="dxa"/>
          </w:tcPr>
          <w:p w14:paraId="1037726E" w14:textId="77777777" w:rsidR="005111A5" w:rsidRDefault="005111A5" w:rsidP="00244DA5">
            <w:pPr>
              <w:rPr>
                <w:sz w:val="24"/>
                <w:szCs w:val="24"/>
              </w:rPr>
            </w:pPr>
            <w:r>
              <w:rPr>
                <w:sz w:val="24"/>
                <w:szCs w:val="24"/>
              </w:rPr>
              <w:t>Safeguarding children Policy</w:t>
            </w:r>
          </w:p>
        </w:tc>
        <w:tc>
          <w:tcPr>
            <w:tcW w:w="4536" w:type="dxa"/>
          </w:tcPr>
          <w:p w14:paraId="3A2D9D7C" w14:textId="77777777" w:rsidR="005111A5" w:rsidRDefault="005111A5" w:rsidP="00244DA5">
            <w:pPr>
              <w:rPr>
                <w:sz w:val="24"/>
                <w:szCs w:val="24"/>
              </w:rPr>
            </w:pPr>
            <w:r>
              <w:rPr>
                <w:sz w:val="24"/>
                <w:szCs w:val="24"/>
              </w:rPr>
              <w:t>There is a safeguarding children policy to ensure all children and visitors are protected and reported effectively</w:t>
            </w:r>
          </w:p>
        </w:tc>
        <w:tc>
          <w:tcPr>
            <w:tcW w:w="2693" w:type="dxa"/>
          </w:tcPr>
          <w:p w14:paraId="02FF6861" w14:textId="77777777" w:rsidR="005111A5" w:rsidRDefault="005111A5" w:rsidP="00244DA5">
            <w:pPr>
              <w:rPr>
                <w:sz w:val="24"/>
                <w:szCs w:val="24"/>
              </w:rPr>
            </w:pPr>
            <w:r>
              <w:rPr>
                <w:sz w:val="24"/>
                <w:szCs w:val="24"/>
              </w:rPr>
              <w:t>C&amp;F lead</w:t>
            </w:r>
          </w:p>
        </w:tc>
      </w:tr>
      <w:tr w:rsidR="005111A5" w:rsidRPr="00B93A6C" w14:paraId="12F39FF7" w14:textId="77777777" w:rsidTr="00244DA5">
        <w:tc>
          <w:tcPr>
            <w:tcW w:w="3970" w:type="dxa"/>
          </w:tcPr>
          <w:p w14:paraId="0259A5BE" w14:textId="77777777" w:rsidR="005111A5" w:rsidRDefault="005111A5" w:rsidP="00244DA5">
            <w:pPr>
              <w:rPr>
                <w:sz w:val="24"/>
                <w:szCs w:val="24"/>
              </w:rPr>
            </w:pPr>
            <w:r>
              <w:rPr>
                <w:sz w:val="24"/>
                <w:szCs w:val="24"/>
              </w:rPr>
              <w:t>Health visitor and midwifery</w:t>
            </w:r>
          </w:p>
        </w:tc>
        <w:tc>
          <w:tcPr>
            <w:tcW w:w="4536" w:type="dxa"/>
          </w:tcPr>
          <w:p w14:paraId="44382810" w14:textId="77777777" w:rsidR="005111A5" w:rsidRPr="00B93A6C" w:rsidRDefault="005111A5" w:rsidP="00244DA5">
            <w:pPr>
              <w:rPr>
                <w:sz w:val="24"/>
                <w:szCs w:val="24"/>
              </w:rPr>
            </w:pPr>
            <w:r>
              <w:rPr>
                <w:sz w:val="24"/>
                <w:szCs w:val="24"/>
              </w:rPr>
              <w:t>Ensure all mothers have access to ante-natal and post-natal care</w:t>
            </w:r>
          </w:p>
        </w:tc>
        <w:tc>
          <w:tcPr>
            <w:tcW w:w="2693" w:type="dxa"/>
          </w:tcPr>
          <w:p w14:paraId="3965D6F1" w14:textId="77777777" w:rsidR="005111A5" w:rsidRPr="00B93A6C" w:rsidRDefault="005111A5" w:rsidP="00244DA5">
            <w:pPr>
              <w:rPr>
                <w:sz w:val="24"/>
                <w:szCs w:val="24"/>
              </w:rPr>
            </w:pPr>
            <w:r>
              <w:rPr>
                <w:sz w:val="24"/>
                <w:szCs w:val="24"/>
              </w:rPr>
              <w:t>MBU manager</w:t>
            </w:r>
          </w:p>
        </w:tc>
      </w:tr>
      <w:tr w:rsidR="005111A5" w:rsidRPr="00B93A6C" w14:paraId="7E1605CD" w14:textId="77777777" w:rsidTr="00244DA5">
        <w:tc>
          <w:tcPr>
            <w:tcW w:w="3970" w:type="dxa"/>
          </w:tcPr>
          <w:p w14:paraId="274C73FD" w14:textId="77777777" w:rsidR="005111A5" w:rsidRPr="00B93A6C" w:rsidRDefault="005111A5" w:rsidP="00244DA5">
            <w:pPr>
              <w:rPr>
                <w:sz w:val="24"/>
                <w:szCs w:val="24"/>
              </w:rPr>
            </w:pPr>
            <w:r>
              <w:rPr>
                <w:sz w:val="24"/>
                <w:szCs w:val="24"/>
              </w:rPr>
              <w:t>Local safeguarding children’s board</w:t>
            </w:r>
          </w:p>
        </w:tc>
        <w:tc>
          <w:tcPr>
            <w:tcW w:w="4536" w:type="dxa"/>
          </w:tcPr>
          <w:p w14:paraId="3B0A7FA9" w14:textId="77777777" w:rsidR="005111A5" w:rsidRPr="00B93A6C" w:rsidRDefault="005111A5" w:rsidP="00244DA5">
            <w:pPr>
              <w:rPr>
                <w:sz w:val="24"/>
                <w:szCs w:val="24"/>
              </w:rPr>
            </w:pPr>
            <w:r>
              <w:rPr>
                <w:sz w:val="24"/>
                <w:szCs w:val="24"/>
              </w:rPr>
              <w:t>Attend the LSCB meetings</w:t>
            </w:r>
          </w:p>
        </w:tc>
        <w:tc>
          <w:tcPr>
            <w:tcW w:w="2693" w:type="dxa"/>
          </w:tcPr>
          <w:p w14:paraId="1CD04C91" w14:textId="77777777" w:rsidR="005111A5" w:rsidRPr="00B93A6C" w:rsidRDefault="005111A5" w:rsidP="00244DA5">
            <w:pPr>
              <w:rPr>
                <w:sz w:val="24"/>
                <w:szCs w:val="24"/>
              </w:rPr>
            </w:pPr>
            <w:r>
              <w:rPr>
                <w:sz w:val="24"/>
                <w:szCs w:val="24"/>
              </w:rPr>
              <w:t>C&amp;F lead</w:t>
            </w:r>
          </w:p>
        </w:tc>
      </w:tr>
      <w:tr w:rsidR="005111A5" w:rsidRPr="00B93A6C" w14:paraId="6E577E49" w14:textId="77777777" w:rsidTr="00244DA5">
        <w:tc>
          <w:tcPr>
            <w:tcW w:w="3970" w:type="dxa"/>
          </w:tcPr>
          <w:p w14:paraId="2DE99358" w14:textId="77777777" w:rsidR="005111A5" w:rsidRPr="00B93A6C" w:rsidRDefault="005111A5" w:rsidP="00746A9F">
            <w:pPr>
              <w:rPr>
                <w:sz w:val="24"/>
                <w:szCs w:val="24"/>
              </w:rPr>
            </w:pPr>
            <w:r>
              <w:rPr>
                <w:sz w:val="24"/>
                <w:szCs w:val="24"/>
              </w:rPr>
              <w:t>Acorn House</w:t>
            </w:r>
          </w:p>
        </w:tc>
        <w:tc>
          <w:tcPr>
            <w:tcW w:w="4536" w:type="dxa"/>
          </w:tcPr>
          <w:p w14:paraId="74C652D5" w14:textId="221D09CC" w:rsidR="005111A5" w:rsidRPr="00B93A6C" w:rsidRDefault="00746A9F" w:rsidP="00244DA5">
            <w:pPr>
              <w:rPr>
                <w:sz w:val="24"/>
                <w:szCs w:val="24"/>
              </w:rPr>
            </w:pPr>
            <w:r>
              <w:rPr>
                <w:sz w:val="24"/>
                <w:szCs w:val="24"/>
              </w:rPr>
              <w:t xml:space="preserve">Ensure access to Acorn House is available </w:t>
            </w:r>
            <w:r w:rsidR="00145C71">
              <w:rPr>
                <w:sz w:val="24"/>
                <w:szCs w:val="24"/>
              </w:rPr>
              <w:t>Prisoner</w:t>
            </w:r>
            <w:r w:rsidR="00B23E4F">
              <w:rPr>
                <w:sz w:val="24"/>
                <w:szCs w:val="24"/>
              </w:rPr>
              <w:t>s</w:t>
            </w:r>
            <w:r>
              <w:rPr>
                <w:sz w:val="24"/>
                <w:szCs w:val="24"/>
              </w:rPr>
              <w:t xml:space="preserve"> for day/overnight visits and to local authorities and care professionals </w:t>
            </w:r>
            <w:r w:rsidR="005111A5">
              <w:rPr>
                <w:sz w:val="24"/>
                <w:szCs w:val="24"/>
              </w:rPr>
              <w:t>Ensure all overnight visits are managed and supported</w:t>
            </w:r>
          </w:p>
        </w:tc>
        <w:tc>
          <w:tcPr>
            <w:tcW w:w="2693" w:type="dxa"/>
          </w:tcPr>
          <w:p w14:paraId="7764BA99" w14:textId="77777777" w:rsidR="005111A5" w:rsidRPr="00B93A6C" w:rsidRDefault="005111A5" w:rsidP="00244DA5">
            <w:pPr>
              <w:rPr>
                <w:sz w:val="24"/>
                <w:szCs w:val="24"/>
              </w:rPr>
            </w:pPr>
            <w:r>
              <w:rPr>
                <w:sz w:val="24"/>
                <w:szCs w:val="24"/>
              </w:rPr>
              <w:t>Multi agency team</w:t>
            </w:r>
          </w:p>
        </w:tc>
      </w:tr>
      <w:tr w:rsidR="005111A5" w:rsidRPr="00B93A6C" w14:paraId="0CCF6783" w14:textId="77777777" w:rsidTr="00244DA5">
        <w:tc>
          <w:tcPr>
            <w:tcW w:w="3970" w:type="dxa"/>
          </w:tcPr>
          <w:p w14:paraId="2D94965B" w14:textId="77777777" w:rsidR="005111A5" w:rsidRPr="00B93A6C" w:rsidRDefault="005111A5" w:rsidP="00244DA5">
            <w:pPr>
              <w:rPr>
                <w:sz w:val="24"/>
                <w:szCs w:val="24"/>
              </w:rPr>
            </w:pPr>
            <w:r>
              <w:rPr>
                <w:sz w:val="24"/>
                <w:szCs w:val="24"/>
              </w:rPr>
              <w:t>Nurturing course family learning</w:t>
            </w:r>
          </w:p>
        </w:tc>
        <w:tc>
          <w:tcPr>
            <w:tcW w:w="4536" w:type="dxa"/>
          </w:tcPr>
          <w:p w14:paraId="3858E0D3" w14:textId="77777777" w:rsidR="005111A5" w:rsidRPr="00B93A6C" w:rsidRDefault="005111A5" w:rsidP="00244DA5">
            <w:pPr>
              <w:rPr>
                <w:sz w:val="24"/>
                <w:szCs w:val="24"/>
              </w:rPr>
            </w:pPr>
            <w:r>
              <w:rPr>
                <w:sz w:val="24"/>
                <w:szCs w:val="24"/>
              </w:rPr>
              <w:t>Support women engaging in the Nurturing course</w:t>
            </w:r>
          </w:p>
        </w:tc>
        <w:tc>
          <w:tcPr>
            <w:tcW w:w="2693" w:type="dxa"/>
          </w:tcPr>
          <w:p w14:paraId="44B5C83B" w14:textId="4364E09A" w:rsidR="005111A5" w:rsidRPr="00B93A6C" w:rsidRDefault="001C0C60" w:rsidP="00244DA5">
            <w:pPr>
              <w:rPr>
                <w:sz w:val="24"/>
                <w:szCs w:val="24"/>
              </w:rPr>
            </w:pPr>
            <w:r>
              <w:rPr>
                <w:sz w:val="24"/>
                <w:szCs w:val="24"/>
              </w:rPr>
              <w:t>Action 4 Children,</w:t>
            </w:r>
          </w:p>
        </w:tc>
      </w:tr>
      <w:tr w:rsidR="005111A5" w:rsidRPr="00B93A6C" w14:paraId="49A732F5" w14:textId="77777777" w:rsidTr="00244DA5">
        <w:tc>
          <w:tcPr>
            <w:tcW w:w="3970" w:type="dxa"/>
          </w:tcPr>
          <w:p w14:paraId="0BC2CB88" w14:textId="77777777" w:rsidR="005111A5" w:rsidRPr="00B93A6C" w:rsidRDefault="005111A5" w:rsidP="00244DA5">
            <w:pPr>
              <w:rPr>
                <w:sz w:val="24"/>
                <w:szCs w:val="24"/>
              </w:rPr>
            </w:pPr>
            <w:r>
              <w:rPr>
                <w:sz w:val="24"/>
                <w:szCs w:val="24"/>
              </w:rPr>
              <w:t>Family Law  advocacy</w:t>
            </w:r>
          </w:p>
        </w:tc>
        <w:tc>
          <w:tcPr>
            <w:tcW w:w="4536" w:type="dxa"/>
          </w:tcPr>
          <w:p w14:paraId="4B06EA0F" w14:textId="77777777" w:rsidR="005111A5" w:rsidRPr="00B93A6C" w:rsidRDefault="005111A5" w:rsidP="00244DA5">
            <w:pPr>
              <w:rPr>
                <w:sz w:val="24"/>
                <w:szCs w:val="24"/>
              </w:rPr>
            </w:pPr>
            <w:r>
              <w:rPr>
                <w:sz w:val="24"/>
                <w:szCs w:val="24"/>
              </w:rPr>
              <w:t>Provide free family law advice with local solicitors</w:t>
            </w:r>
          </w:p>
        </w:tc>
        <w:tc>
          <w:tcPr>
            <w:tcW w:w="2693" w:type="dxa"/>
          </w:tcPr>
          <w:p w14:paraId="634E307E" w14:textId="77777777" w:rsidR="005111A5" w:rsidRPr="00B93A6C" w:rsidRDefault="005111A5" w:rsidP="00244DA5">
            <w:pPr>
              <w:rPr>
                <w:sz w:val="24"/>
                <w:szCs w:val="24"/>
              </w:rPr>
            </w:pPr>
            <w:r>
              <w:rPr>
                <w:sz w:val="24"/>
                <w:szCs w:val="24"/>
              </w:rPr>
              <w:t>PACT</w:t>
            </w:r>
          </w:p>
        </w:tc>
      </w:tr>
      <w:tr w:rsidR="005111A5" w:rsidRPr="00B93A6C" w14:paraId="080D870A" w14:textId="77777777" w:rsidTr="00244DA5">
        <w:tc>
          <w:tcPr>
            <w:tcW w:w="3970" w:type="dxa"/>
          </w:tcPr>
          <w:p w14:paraId="2E5AAB09" w14:textId="77777777" w:rsidR="005111A5" w:rsidRDefault="005111A5" w:rsidP="00244DA5">
            <w:pPr>
              <w:rPr>
                <w:sz w:val="24"/>
                <w:szCs w:val="24"/>
              </w:rPr>
            </w:pPr>
            <w:r>
              <w:rPr>
                <w:sz w:val="24"/>
                <w:szCs w:val="24"/>
              </w:rPr>
              <w:t>Finance and benefits</w:t>
            </w:r>
          </w:p>
        </w:tc>
        <w:tc>
          <w:tcPr>
            <w:tcW w:w="4536" w:type="dxa"/>
          </w:tcPr>
          <w:p w14:paraId="67603D6D" w14:textId="77777777" w:rsidR="005111A5" w:rsidRPr="00B93A6C" w:rsidRDefault="005111A5" w:rsidP="00244DA5">
            <w:pPr>
              <w:rPr>
                <w:sz w:val="24"/>
                <w:szCs w:val="24"/>
              </w:rPr>
            </w:pPr>
            <w:r>
              <w:rPr>
                <w:sz w:val="24"/>
                <w:szCs w:val="24"/>
              </w:rPr>
              <w:t>Provide finance and benefit support during custody and to prepare for release</w:t>
            </w:r>
          </w:p>
        </w:tc>
        <w:tc>
          <w:tcPr>
            <w:tcW w:w="2693" w:type="dxa"/>
          </w:tcPr>
          <w:p w14:paraId="72217189" w14:textId="412B2F43" w:rsidR="005111A5" w:rsidRPr="00B93A6C" w:rsidRDefault="00C73458" w:rsidP="00244DA5">
            <w:pPr>
              <w:rPr>
                <w:sz w:val="24"/>
                <w:szCs w:val="24"/>
              </w:rPr>
            </w:pPr>
            <w:r>
              <w:rPr>
                <w:sz w:val="24"/>
                <w:szCs w:val="24"/>
              </w:rPr>
              <w:t>CRS, Novus</w:t>
            </w:r>
          </w:p>
        </w:tc>
      </w:tr>
      <w:tr w:rsidR="005111A5" w:rsidRPr="00B93A6C" w14:paraId="506AF28D" w14:textId="77777777" w:rsidTr="00244DA5">
        <w:tc>
          <w:tcPr>
            <w:tcW w:w="3970" w:type="dxa"/>
          </w:tcPr>
          <w:p w14:paraId="0A023E43" w14:textId="77777777" w:rsidR="005111A5" w:rsidRDefault="005111A5" w:rsidP="00244DA5">
            <w:pPr>
              <w:rPr>
                <w:sz w:val="24"/>
                <w:szCs w:val="24"/>
              </w:rPr>
            </w:pPr>
            <w:r>
              <w:rPr>
                <w:sz w:val="24"/>
                <w:szCs w:val="24"/>
              </w:rPr>
              <w:t>Domestic visits</w:t>
            </w:r>
          </w:p>
        </w:tc>
        <w:tc>
          <w:tcPr>
            <w:tcW w:w="4536" w:type="dxa"/>
          </w:tcPr>
          <w:p w14:paraId="131B4997" w14:textId="57AC9597" w:rsidR="005111A5" w:rsidRDefault="005111A5" w:rsidP="00244DA5">
            <w:pPr>
              <w:rPr>
                <w:sz w:val="24"/>
                <w:szCs w:val="24"/>
              </w:rPr>
            </w:pPr>
            <w:r>
              <w:rPr>
                <w:sz w:val="24"/>
                <w:szCs w:val="24"/>
              </w:rPr>
              <w:t xml:space="preserve">Visits are accessible to all </w:t>
            </w:r>
            <w:r w:rsidR="00145C71">
              <w:rPr>
                <w:sz w:val="24"/>
                <w:szCs w:val="24"/>
              </w:rPr>
              <w:t>Prisoner</w:t>
            </w:r>
            <w:r w:rsidR="00B23E4F">
              <w:rPr>
                <w:sz w:val="24"/>
                <w:szCs w:val="24"/>
              </w:rPr>
              <w:t>s</w:t>
            </w:r>
            <w:r>
              <w:rPr>
                <w:sz w:val="24"/>
                <w:szCs w:val="24"/>
              </w:rPr>
              <w:t xml:space="preserve"> and take place on Sat and Sun afternoons</w:t>
            </w:r>
          </w:p>
        </w:tc>
        <w:tc>
          <w:tcPr>
            <w:tcW w:w="2693" w:type="dxa"/>
          </w:tcPr>
          <w:p w14:paraId="18E2D0A4" w14:textId="77777777" w:rsidR="005111A5" w:rsidRDefault="005111A5" w:rsidP="00244DA5">
            <w:pPr>
              <w:rPr>
                <w:sz w:val="24"/>
                <w:szCs w:val="24"/>
              </w:rPr>
            </w:pPr>
          </w:p>
        </w:tc>
      </w:tr>
      <w:tr w:rsidR="005111A5" w:rsidRPr="00B93A6C" w14:paraId="7D69438C" w14:textId="77777777" w:rsidTr="00244DA5">
        <w:tc>
          <w:tcPr>
            <w:tcW w:w="3970" w:type="dxa"/>
          </w:tcPr>
          <w:p w14:paraId="31E7F64C" w14:textId="77777777" w:rsidR="005111A5" w:rsidRPr="0035177C" w:rsidRDefault="005111A5" w:rsidP="00244DA5">
            <w:pPr>
              <w:rPr>
                <w:sz w:val="24"/>
                <w:szCs w:val="24"/>
              </w:rPr>
            </w:pPr>
            <w:r w:rsidRPr="0035177C">
              <w:rPr>
                <w:sz w:val="24"/>
                <w:szCs w:val="24"/>
              </w:rPr>
              <w:t>Visits survey</w:t>
            </w:r>
          </w:p>
        </w:tc>
        <w:tc>
          <w:tcPr>
            <w:tcW w:w="4536" w:type="dxa"/>
          </w:tcPr>
          <w:p w14:paraId="2AE08ABE" w14:textId="77777777" w:rsidR="005111A5" w:rsidRPr="0035177C" w:rsidRDefault="005111A5" w:rsidP="00244DA5">
            <w:pPr>
              <w:rPr>
                <w:sz w:val="24"/>
                <w:szCs w:val="24"/>
              </w:rPr>
            </w:pPr>
            <w:r w:rsidRPr="0035177C">
              <w:rPr>
                <w:sz w:val="24"/>
                <w:szCs w:val="24"/>
              </w:rPr>
              <w:t>Regular visitors surveys will take place</w:t>
            </w:r>
          </w:p>
        </w:tc>
        <w:tc>
          <w:tcPr>
            <w:tcW w:w="2693" w:type="dxa"/>
          </w:tcPr>
          <w:p w14:paraId="0337594B" w14:textId="225E5391" w:rsidR="005111A5" w:rsidRPr="0035177C" w:rsidRDefault="00A92264" w:rsidP="00244DA5">
            <w:pPr>
              <w:rPr>
                <w:sz w:val="24"/>
                <w:szCs w:val="24"/>
              </w:rPr>
            </w:pPr>
            <w:r>
              <w:rPr>
                <w:sz w:val="24"/>
                <w:szCs w:val="24"/>
              </w:rPr>
              <w:t xml:space="preserve">Operations staff, </w:t>
            </w:r>
            <w:r w:rsidR="00443B7A" w:rsidRPr="0035177C">
              <w:rPr>
                <w:sz w:val="24"/>
                <w:szCs w:val="24"/>
              </w:rPr>
              <w:t>PACT</w:t>
            </w:r>
          </w:p>
        </w:tc>
      </w:tr>
      <w:tr w:rsidR="005111A5" w:rsidRPr="00B93A6C" w14:paraId="482C4077" w14:textId="77777777" w:rsidTr="00244DA5">
        <w:tc>
          <w:tcPr>
            <w:tcW w:w="3970" w:type="dxa"/>
          </w:tcPr>
          <w:p w14:paraId="4A513FA2" w14:textId="77777777" w:rsidR="005111A5" w:rsidRDefault="005111A5" w:rsidP="00244DA5">
            <w:pPr>
              <w:rPr>
                <w:sz w:val="24"/>
                <w:szCs w:val="24"/>
              </w:rPr>
            </w:pPr>
            <w:r>
              <w:rPr>
                <w:sz w:val="24"/>
                <w:szCs w:val="24"/>
              </w:rPr>
              <w:t>Visits play area</w:t>
            </w:r>
          </w:p>
        </w:tc>
        <w:tc>
          <w:tcPr>
            <w:tcW w:w="4536" w:type="dxa"/>
          </w:tcPr>
          <w:p w14:paraId="2A02F84E" w14:textId="77777777" w:rsidR="005111A5" w:rsidRPr="00B93A6C" w:rsidRDefault="005111A5" w:rsidP="00244DA5">
            <w:pPr>
              <w:rPr>
                <w:sz w:val="24"/>
                <w:szCs w:val="24"/>
              </w:rPr>
            </w:pPr>
            <w:r>
              <w:rPr>
                <w:sz w:val="24"/>
                <w:szCs w:val="24"/>
              </w:rPr>
              <w:t>Visits play area will be maintained and available to all visitors</w:t>
            </w:r>
          </w:p>
        </w:tc>
        <w:tc>
          <w:tcPr>
            <w:tcW w:w="2693" w:type="dxa"/>
          </w:tcPr>
          <w:p w14:paraId="4EFC82A1" w14:textId="77777777" w:rsidR="005111A5" w:rsidRPr="00B93A6C" w:rsidRDefault="005111A5" w:rsidP="00244DA5">
            <w:pPr>
              <w:rPr>
                <w:sz w:val="24"/>
                <w:szCs w:val="24"/>
              </w:rPr>
            </w:pPr>
            <w:r>
              <w:rPr>
                <w:sz w:val="24"/>
                <w:szCs w:val="24"/>
              </w:rPr>
              <w:t>Operations staff</w:t>
            </w:r>
          </w:p>
        </w:tc>
      </w:tr>
      <w:tr w:rsidR="005111A5" w:rsidRPr="00B93A6C" w14:paraId="1BC11D0E" w14:textId="77777777" w:rsidTr="00244DA5">
        <w:tc>
          <w:tcPr>
            <w:tcW w:w="3970" w:type="dxa"/>
          </w:tcPr>
          <w:p w14:paraId="64B1F73C" w14:textId="77777777" w:rsidR="005111A5" w:rsidRDefault="005111A5" w:rsidP="00244DA5">
            <w:pPr>
              <w:rPr>
                <w:sz w:val="24"/>
                <w:szCs w:val="24"/>
              </w:rPr>
            </w:pPr>
            <w:r>
              <w:rPr>
                <w:sz w:val="24"/>
                <w:szCs w:val="24"/>
              </w:rPr>
              <w:t>Release on temporary licence</w:t>
            </w:r>
          </w:p>
        </w:tc>
        <w:tc>
          <w:tcPr>
            <w:tcW w:w="4536" w:type="dxa"/>
          </w:tcPr>
          <w:p w14:paraId="1A66A91E" w14:textId="77777777" w:rsidR="005111A5" w:rsidRPr="00B93A6C" w:rsidRDefault="005111A5" w:rsidP="00244DA5">
            <w:pPr>
              <w:rPr>
                <w:sz w:val="24"/>
                <w:szCs w:val="24"/>
              </w:rPr>
            </w:pPr>
            <w:r>
              <w:rPr>
                <w:sz w:val="24"/>
                <w:szCs w:val="24"/>
              </w:rPr>
              <w:t>Support women applying for ROTL</w:t>
            </w:r>
          </w:p>
        </w:tc>
        <w:tc>
          <w:tcPr>
            <w:tcW w:w="2693" w:type="dxa"/>
          </w:tcPr>
          <w:p w14:paraId="6F72A216" w14:textId="77777777" w:rsidR="005111A5" w:rsidRPr="00B93A6C" w:rsidRDefault="005111A5" w:rsidP="00244DA5">
            <w:pPr>
              <w:rPr>
                <w:sz w:val="24"/>
                <w:szCs w:val="24"/>
              </w:rPr>
            </w:pPr>
            <w:r>
              <w:rPr>
                <w:sz w:val="24"/>
                <w:szCs w:val="24"/>
              </w:rPr>
              <w:t>OMU</w:t>
            </w:r>
          </w:p>
        </w:tc>
      </w:tr>
      <w:tr w:rsidR="005111A5" w:rsidRPr="00B93A6C" w14:paraId="694848B4" w14:textId="77777777" w:rsidTr="00244DA5">
        <w:tc>
          <w:tcPr>
            <w:tcW w:w="3970" w:type="dxa"/>
          </w:tcPr>
          <w:p w14:paraId="5A846DB0" w14:textId="77777777" w:rsidR="005111A5" w:rsidRDefault="005111A5" w:rsidP="00244DA5">
            <w:pPr>
              <w:rPr>
                <w:sz w:val="24"/>
                <w:szCs w:val="24"/>
              </w:rPr>
            </w:pPr>
            <w:r>
              <w:rPr>
                <w:sz w:val="24"/>
                <w:szCs w:val="24"/>
              </w:rPr>
              <w:t>CCRL</w:t>
            </w:r>
          </w:p>
        </w:tc>
        <w:tc>
          <w:tcPr>
            <w:tcW w:w="4536" w:type="dxa"/>
          </w:tcPr>
          <w:p w14:paraId="2570DD58" w14:textId="77777777" w:rsidR="005111A5" w:rsidRPr="00B93A6C" w:rsidRDefault="005111A5" w:rsidP="00244DA5">
            <w:pPr>
              <w:rPr>
                <w:sz w:val="24"/>
                <w:szCs w:val="24"/>
              </w:rPr>
            </w:pPr>
            <w:r>
              <w:rPr>
                <w:sz w:val="24"/>
                <w:szCs w:val="24"/>
              </w:rPr>
              <w:t>Ensure those eligible can access CCRL every 8 weeks</w:t>
            </w:r>
          </w:p>
        </w:tc>
        <w:tc>
          <w:tcPr>
            <w:tcW w:w="2693" w:type="dxa"/>
          </w:tcPr>
          <w:p w14:paraId="75E83BBA" w14:textId="77777777" w:rsidR="005111A5" w:rsidRPr="00B93A6C" w:rsidRDefault="005111A5" w:rsidP="00244DA5">
            <w:pPr>
              <w:rPr>
                <w:sz w:val="24"/>
                <w:szCs w:val="24"/>
              </w:rPr>
            </w:pPr>
            <w:r>
              <w:rPr>
                <w:sz w:val="24"/>
                <w:szCs w:val="24"/>
              </w:rPr>
              <w:t>OMU</w:t>
            </w:r>
          </w:p>
        </w:tc>
      </w:tr>
      <w:tr w:rsidR="005111A5" w:rsidRPr="00B93A6C" w14:paraId="6582C3DC" w14:textId="77777777" w:rsidTr="00244DA5">
        <w:tc>
          <w:tcPr>
            <w:tcW w:w="3970" w:type="dxa"/>
          </w:tcPr>
          <w:p w14:paraId="1519FE3B" w14:textId="77777777" w:rsidR="005111A5" w:rsidRDefault="005111A5" w:rsidP="00244DA5">
            <w:pPr>
              <w:rPr>
                <w:sz w:val="24"/>
                <w:szCs w:val="24"/>
              </w:rPr>
            </w:pPr>
            <w:r>
              <w:rPr>
                <w:sz w:val="24"/>
                <w:szCs w:val="24"/>
              </w:rPr>
              <w:t>ROR</w:t>
            </w:r>
          </w:p>
        </w:tc>
        <w:tc>
          <w:tcPr>
            <w:tcW w:w="4536" w:type="dxa"/>
          </w:tcPr>
          <w:p w14:paraId="213AD2EF" w14:textId="77777777" w:rsidR="005111A5" w:rsidRPr="00B93A6C" w:rsidRDefault="005111A5" w:rsidP="00244DA5">
            <w:pPr>
              <w:rPr>
                <w:sz w:val="24"/>
                <w:szCs w:val="24"/>
              </w:rPr>
            </w:pPr>
            <w:r>
              <w:rPr>
                <w:sz w:val="24"/>
                <w:szCs w:val="24"/>
              </w:rPr>
              <w:t>Ensure those eligible can access ROR every 4 weeks</w:t>
            </w:r>
          </w:p>
        </w:tc>
        <w:tc>
          <w:tcPr>
            <w:tcW w:w="2693" w:type="dxa"/>
          </w:tcPr>
          <w:p w14:paraId="68BAE8D3" w14:textId="77777777" w:rsidR="005111A5" w:rsidRPr="00B93A6C" w:rsidRDefault="005111A5" w:rsidP="00244DA5">
            <w:pPr>
              <w:rPr>
                <w:sz w:val="24"/>
                <w:szCs w:val="24"/>
              </w:rPr>
            </w:pPr>
            <w:r>
              <w:rPr>
                <w:sz w:val="24"/>
                <w:szCs w:val="24"/>
              </w:rPr>
              <w:t>OMU</w:t>
            </w:r>
          </w:p>
        </w:tc>
      </w:tr>
      <w:tr w:rsidR="005111A5" w:rsidRPr="00B93A6C" w14:paraId="648C032B" w14:textId="77777777" w:rsidTr="00244DA5">
        <w:tc>
          <w:tcPr>
            <w:tcW w:w="3970" w:type="dxa"/>
          </w:tcPr>
          <w:p w14:paraId="64A0CDA0" w14:textId="77777777" w:rsidR="005111A5" w:rsidRDefault="005111A5" w:rsidP="00244DA5">
            <w:pPr>
              <w:rPr>
                <w:sz w:val="24"/>
                <w:szCs w:val="24"/>
              </w:rPr>
            </w:pPr>
            <w:r>
              <w:rPr>
                <w:sz w:val="24"/>
                <w:szCs w:val="24"/>
              </w:rPr>
              <w:t>RDR</w:t>
            </w:r>
          </w:p>
        </w:tc>
        <w:tc>
          <w:tcPr>
            <w:tcW w:w="4536" w:type="dxa"/>
          </w:tcPr>
          <w:p w14:paraId="07FD52E3" w14:textId="77777777" w:rsidR="005111A5" w:rsidRPr="00B93A6C" w:rsidRDefault="005111A5" w:rsidP="00244DA5">
            <w:pPr>
              <w:rPr>
                <w:sz w:val="24"/>
                <w:szCs w:val="24"/>
              </w:rPr>
            </w:pPr>
            <w:r>
              <w:rPr>
                <w:sz w:val="24"/>
                <w:szCs w:val="24"/>
              </w:rPr>
              <w:t>Ensure those eligible for RDR can access release dependent on IEP level</w:t>
            </w:r>
          </w:p>
        </w:tc>
        <w:tc>
          <w:tcPr>
            <w:tcW w:w="2693" w:type="dxa"/>
          </w:tcPr>
          <w:p w14:paraId="1C618730" w14:textId="77777777" w:rsidR="005111A5" w:rsidRPr="00B93A6C" w:rsidRDefault="005111A5" w:rsidP="00244DA5">
            <w:pPr>
              <w:rPr>
                <w:sz w:val="24"/>
                <w:szCs w:val="24"/>
              </w:rPr>
            </w:pPr>
            <w:r>
              <w:rPr>
                <w:sz w:val="24"/>
                <w:szCs w:val="24"/>
              </w:rPr>
              <w:t>OMU</w:t>
            </w:r>
          </w:p>
        </w:tc>
      </w:tr>
      <w:tr w:rsidR="005111A5" w:rsidRPr="00B93A6C" w14:paraId="0DD28892" w14:textId="77777777" w:rsidTr="00244DA5">
        <w:tc>
          <w:tcPr>
            <w:tcW w:w="3970" w:type="dxa"/>
          </w:tcPr>
          <w:p w14:paraId="6A627471" w14:textId="77777777" w:rsidR="005111A5" w:rsidRDefault="005111A5" w:rsidP="00244DA5">
            <w:pPr>
              <w:rPr>
                <w:sz w:val="24"/>
                <w:szCs w:val="24"/>
              </w:rPr>
            </w:pPr>
            <w:r>
              <w:rPr>
                <w:sz w:val="24"/>
                <w:szCs w:val="24"/>
              </w:rPr>
              <w:t>SPL</w:t>
            </w:r>
          </w:p>
        </w:tc>
        <w:tc>
          <w:tcPr>
            <w:tcW w:w="4536" w:type="dxa"/>
          </w:tcPr>
          <w:p w14:paraId="5E19FB80" w14:textId="77777777" w:rsidR="005111A5" w:rsidRPr="00B93A6C" w:rsidRDefault="005111A5" w:rsidP="00244DA5">
            <w:pPr>
              <w:rPr>
                <w:sz w:val="24"/>
                <w:szCs w:val="24"/>
              </w:rPr>
            </w:pPr>
            <w:r>
              <w:rPr>
                <w:sz w:val="24"/>
                <w:szCs w:val="24"/>
              </w:rPr>
              <w:t>Consider applications for special purpose release where appropriate</w:t>
            </w:r>
          </w:p>
        </w:tc>
        <w:tc>
          <w:tcPr>
            <w:tcW w:w="2693" w:type="dxa"/>
          </w:tcPr>
          <w:p w14:paraId="25D23F49" w14:textId="77777777" w:rsidR="005111A5" w:rsidRPr="00B93A6C" w:rsidRDefault="005111A5" w:rsidP="00244DA5">
            <w:pPr>
              <w:rPr>
                <w:sz w:val="24"/>
                <w:szCs w:val="24"/>
              </w:rPr>
            </w:pPr>
            <w:r>
              <w:rPr>
                <w:sz w:val="24"/>
                <w:szCs w:val="24"/>
              </w:rPr>
              <w:t>OMU</w:t>
            </w:r>
          </w:p>
        </w:tc>
      </w:tr>
      <w:tr w:rsidR="005111A5" w:rsidRPr="00B93A6C" w14:paraId="7016C8A1" w14:textId="77777777" w:rsidTr="00244DA5">
        <w:tc>
          <w:tcPr>
            <w:tcW w:w="3970" w:type="dxa"/>
          </w:tcPr>
          <w:p w14:paraId="60CE1397" w14:textId="77777777" w:rsidR="005111A5" w:rsidRDefault="005111A5" w:rsidP="00244DA5">
            <w:pPr>
              <w:rPr>
                <w:sz w:val="24"/>
                <w:szCs w:val="24"/>
              </w:rPr>
            </w:pPr>
            <w:r>
              <w:rPr>
                <w:sz w:val="24"/>
                <w:szCs w:val="24"/>
              </w:rPr>
              <w:t>Story book mums</w:t>
            </w:r>
          </w:p>
        </w:tc>
        <w:tc>
          <w:tcPr>
            <w:tcW w:w="4536" w:type="dxa"/>
          </w:tcPr>
          <w:p w14:paraId="5CD27DCB" w14:textId="77777777" w:rsidR="005111A5" w:rsidRPr="00B93A6C" w:rsidRDefault="005111A5" w:rsidP="00244DA5">
            <w:pPr>
              <w:rPr>
                <w:sz w:val="24"/>
                <w:szCs w:val="24"/>
              </w:rPr>
            </w:pPr>
            <w:r>
              <w:rPr>
                <w:sz w:val="24"/>
                <w:szCs w:val="24"/>
              </w:rPr>
              <w:t>Mothers can record story book mums for those eligible</w:t>
            </w:r>
          </w:p>
        </w:tc>
        <w:tc>
          <w:tcPr>
            <w:tcW w:w="2693" w:type="dxa"/>
          </w:tcPr>
          <w:p w14:paraId="1230AAD8" w14:textId="77777777" w:rsidR="005111A5" w:rsidRPr="00B93A6C" w:rsidRDefault="00746A9F" w:rsidP="00244DA5">
            <w:pPr>
              <w:rPr>
                <w:sz w:val="24"/>
                <w:szCs w:val="24"/>
              </w:rPr>
            </w:pPr>
            <w:r>
              <w:rPr>
                <w:sz w:val="24"/>
                <w:szCs w:val="24"/>
              </w:rPr>
              <w:t>Library</w:t>
            </w:r>
          </w:p>
        </w:tc>
      </w:tr>
      <w:tr w:rsidR="005111A5" w:rsidRPr="00B93A6C" w14:paraId="7EE51670" w14:textId="77777777" w:rsidTr="00244DA5">
        <w:tc>
          <w:tcPr>
            <w:tcW w:w="3970" w:type="dxa"/>
          </w:tcPr>
          <w:p w14:paraId="351BB01D" w14:textId="77777777" w:rsidR="005111A5" w:rsidRDefault="005111A5" w:rsidP="00244DA5">
            <w:pPr>
              <w:rPr>
                <w:sz w:val="24"/>
                <w:szCs w:val="24"/>
              </w:rPr>
            </w:pPr>
            <w:r>
              <w:rPr>
                <w:sz w:val="24"/>
                <w:szCs w:val="24"/>
              </w:rPr>
              <w:t>Family days</w:t>
            </w:r>
          </w:p>
        </w:tc>
        <w:tc>
          <w:tcPr>
            <w:tcW w:w="4536" w:type="dxa"/>
          </w:tcPr>
          <w:p w14:paraId="02402A78" w14:textId="77777777" w:rsidR="005111A5" w:rsidRPr="00B93A6C" w:rsidRDefault="005111A5" w:rsidP="00244DA5">
            <w:pPr>
              <w:rPr>
                <w:sz w:val="24"/>
                <w:szCs w:val="24"/>
              </w:rPr>
            </w:pPr>
            <w:r>
              <w:rPr>
                <w:sz w:val="24"/>
                <w:szCs w:val="24"/>
              </w:rPr>
              <w:t>There will be at least 4 family days per year</w:t>
            </w:r>
          </w:p>
        </w:tc>
        <w:tc>
          <w:tcPr>
            <w:tcW w:w="2693" w:type="dxa"/>
          </w:tcPr>
          <w:p w14:paraId="72AA0094" w14:textId="0CC983C2" w:rsidR="005111A5" w:rsidRPr="00B93A6C" w:rsidRDefault="001C0C60" w:rsidP="00244DA5">
            <w:pPr>
              <w:rPr>
                <w:sz w:val="24"/>
                <w:szCs w:val="24"/>
              </w:rPr>
            </w:pPr>
            <w:r>
              <w:rPr>
                <w:sz w:val="24"/>
                <w:szCs w:val="24"/>
              </w:rPr>
              <w:t>Action 4 Children,</w:t>
            </w:r>
            <w:r w:rsidR="005111A5">
              <w:rPr>
                <w:sz w:val="24"/>
                <w:szCs w:val="24"/>
              </w:rPr>
              <w:t>, PACT, C&amp;F lead</w:t>
            </w:r>
          </w:p>
        </w:tc>
      </w:tr>
      <w:tr w:rsidR="005111A5" w:rsidRPr="00B93A6C" w14:paraId="2B700C72" w14:textId="77777777" w:rsidTr="00244DA5">
        <w:tc>
          <w:tcPr>
            <w:tcW w:w="3970" w:type="dxa"/>
          </w:tcPr>
          <w:p w14:paraId="359AD461" w14:textId="77777777" w:rsidR="005111A5" w:rsidRDefault="005111A5" w:rsidP="00244DA5">
            <w:pPr>
              <w:rPr>
                <w:sz w:val="24"/>
                <w:szCs w:val="24"/>
              </w:rPr>
            </w:pPr>
            <w:r>
              <w:rPr>
                <w:sz w:val="24"/>
                <w:szCs w:val="24"/>
              </w:rPr>
              <w:lastRenderedPageBreak/>
              <w:t>Outgoing calls</w:t>
            </w:r>
          </w:p>
        </w:tc>
        <w:tc>
          <w:tcPr>
            <w:tcW w:w="4536" w:type="dxa"/>
          </w:tcPr>
          <w:p w14:paraId="0FD2534D" w14:textId="29FBA70F" w:rsidR="005111A5" w:rsidRPr="00B93A6C" w:rsidRDefault="005111A5" w:rsidP="00244DA5">
            <w:pPr>
              <w:rPr>
                <w:sz w:val="24"/>
                <w:szCs w:val="24"/>
              </w:rPr>
            </w:pPr>
            <w:r>
              <w:rPr>
                <w:sz w:val="24"/>
                <w:szCs w:val="24"/>
              </w:rPr>
              <w:t xml:space="preserve">All </w:t>
            </w:r>
            <w:r w:rsidR="00145C71">
              <w:rPr>
                <w:sz w:val="24"/>
                <w:szCs w:val="24"/>
              </w:rPr>
              <w:t>Prisoner</w:t>
            </w:r>
            <w:r w:rsidR="00B23E4F">
              <w:rPr>
                <w:sz w:val="24"/>
                <w:szCs w:val="24"/>
              </w:rPr>
              <w:t>s</w:t>
            </w:r>
            <w:r>
              <w:rPr>
                <w:sz w:val="24"/>
                <w:szCs w:val="24"/>
              </w:rPr>
              <w:t xml:space="preserve"> have access to outgoing telephones</w:t>
            </w:r>
          </w:p>
        </w:tc>
        <w:tc>
          <w:tcPr>
            <w:tcW w:w="2693" w:type="dxa"/>
          </w:tcPr>
          <w:p w14:paraId="12D25E15" w14:textId="7B06A805" w:rsidR="005111A5" w:rsidRPr="00B93A6C" w:rsidRDefault="00145C71" w:rsidP="00244DA5">
            <w:pPr>
              <w:rPr>
                <w:sz w:val="24"/>
                <w:szCs w:val="24"/>
              </w:rPr>
            </w:pPr>
            <w:r>
              <w:rPr>
                <w:sz w:val="24"/>
                <w:szCs w:val="24"/>
              </w:rPr>
              <w:t>Prisoner</w:t>
            </w:r>
            <w:r w:rsidR="005111A5">
              <w:rPr>
                <w:sz w:val="24"/>
                <w:szCs w:val="24"/>
              </w:rPr>
              <w:t xml:space="preserve"> staff</w:t>
            </w:r>
          </w:p>
        </w:tc>
      </w:tr>
      <w:tr w:rsidR="005111A5" w:rsidRPr="00B93A6C" w14:paraId="0CC90DB1" w14:textId="77777777" w:rsidTr="00244DA5">
        <w:tc>
          <w:tcPr>
            <w:tcW w:w="3970" w:type="dxa"/>
          </w:tcPr>
          <w:p w14:paraId="69D77A59" w14:textId="77777777" w:rsidR="005111A5" w:rsidRDefault="00746A9F" w:rsidP="00244DA5">
            <w:pPr>
              <w:rPr>
                <w:sz w:val="24"/>
                <w:szCs w:val="24"/>
              </w:rPr>
            </w:pPr>
            <w:r>
              <w:rPr>
                <w:sz w:val="24"/>
                <w:szCs w:val="24"/>
              </w:rPr>
              <w:t>Safe custody line</w:t>
            </w:r>
          </w:p>
        </w:tc>
        <w:tc>
          <w:tcPr>
            <w:tcW w:w="4536" w:type="dxa"/>
          </w:tcPr>
          <w:p w14:paraId="0A7D88D8" w14:textId="77777777" w:rsidR="005111A5" w:rsidRPr="00B93A6C" w:rsidRDefault="005111A5" w:rsidP="00244DA5">
            <w:pPr>
              <w:rPr>
                <w:sz w:val="24"/>
                <w:szCs w:val="24"/>
              </w:rPr>
            </w:pPr>
            <w:r>
              <w:rPr>
                <w:sz w:val="24"/>
                <w:szCs w:val="24"/>
              </w:rPr>
              <w:t>A help line is available to all families</w:t>
            </w:r>
          </w:p>
        </w:tc>
        <w:tc>
          <w:tcPr>
            <w:tcW w:w="2693" w:type="dxa"/>
          </w:tcPr>
          <w:p w14:paraId="0CF77826" w14:textId="77777777" w:rsidR="005111A5" w:rsidRPr="00B93A6C" w:rsidRDefault="005111A5" w:rsidP="00244DA5">
            <w:pPr>
              <w:rPr>
                <w:sz w:val="24"/>
                <w:szCs w:val="24"/>
              </w:rPr>
            </w:pPr>
            <w:r>
              <w:rPr>
                <w:sz w:val="24"/>
                <w:szCs w:val="24"/>
              </w:rPr>
              <w:t>Operations staff</w:t>
            </w:r>
          </w:p>
        </w:tc>
      </w:tr>
      <w:tr w:rsidR="005111A5" w:rsidRPr="00B93A6C" w14:paraId="26EB4C5E" w14:textId="77777777" w:rsidTr="00244DA5">
        <w:tc>
          <w:tcPr>
            <w:tcW w:w="3970" w:type="dxa"/>
          </w:tcPr>
          <w:p w14:paraId="181F0882" w14:textId="77777777" w:rsidR="005111A5" w:rsidRDefault="005111A5" w:rsidP="00244DA5">
            <w:pPr>
              <w:rPr>
                <w:sz w:val="24"/>
                <w:szCs w:val="24"/>
              </w:rPr>
            </w:pPr>
            <w:r>
              <w:rPr>
                <w:sz w:val="24"/>
                <w:szCs w:val="24"/>
              </w:rPr>
              <w:t>Nursery provision</w:t>
            </w:r>
          </w:p>
        </w:tc>
        <w:tc>
          <w:tcPr>
            <w:tcW w:w="4536" w:type="dxa"/>
          </w:tcPr>
          <w:p w14:paraId="79962875" w14:textId="77777777" w:rsidR="005111A5" w:rsidRPr="00B93A6C" w:rsidRDefault="005111A5" w:rsidP="00244DA5">
            <w:pPr>
              <w:rPr>
                <w:sz w:val="24"/>
                <w:szCs w:val="24"/>
              </w:rPr>
            </w:pPr>
            <w:r>
              <w:rPr>
                <w:sz w:val="24"/>
                <w:szCs w:val="24"/>
              </w:rPr>
              <w:t>Nursery provision is available to all those on the MBU and can be used for supervised contacts</w:t>
            </w:r>
          </w:p>
        </w:tc>
        <w:tc>
          <w:tcPr>
            <w:tcW w:w="2693" w:type="dxa"/>
          </w:tcPr>
          <w:p w14:paraId="109B0A6A" w14:textId="72B7E5E5" w:rsidR="005111A5" w:rsidRPr="00B93A6C" w:rsidRDefault="003873F3" w:rsidP="00244DA5">
            <w:pPr>
              <w:rPr>
                <w:sz w:val="24"/>
                <w:szCs w:val="24"/>
              </w:rPr>
            </w:pPr>
            <w:r>
              <w:rPr>
                <w:sz w:val="24"/>
                <w:szCs w:val="24"/>
              </w:rPr>
              <w:t>Action For Children</w:t>
            </w:r>
          </w:p>
        </w:tc>
      </w:tr>
      <w:tr w:rsidR="005111A5" w:rsidRPr="00B93A6C" w14:paraId="32483BCD" w14:textId="77777777" w:rsidTr="00244DA5">
        <w:tc>
          <w:tcPr>
            <w:tcW w:w="3970" w:type="dxa"/>
          </w:tcPr>
          <w:p w14:paraId="2BDD6D0B" w14:textId="77777777" w:rsidR="005111A5" w:rsidRDefault="005111A5" w:rsidP="00244DA5">
            <w:pPr>
              <w:rPr>
                <w:sz w:val="24"/>
                <w:szCs w:val="24"/>
              </w:rPr>
            </w:pPr>
            <w:r>
              <w:rPr>
                <w:sz w:val="24"/>
                <w:szCs w:val="24"/>
              </w:rPr>
              <w:t>Care leavers</w:t>
            </w:r>
          </w:p>
        </w:tc>
        <w:tc>
          <w:tcPr>
            <w:tcW w:w="4536" w:type="dxa"/>
          </w:tcPr>
          <w:p w14:paraId="68AD0FFE" w14:textId="77777777" w:rsidR="005111A5" w:rsidRPr="00B93A6C" w:rsidRDefault="005111A5" w:rsidP="00244DA5">
            <w:pPr>
              <w:rPr>
                <w:sz w:val="24"/>
                <w:szCs w:val="24"/>
              </w:rPr>
            </w:pPr>
            <w:r>
              <w:rPr>
                <w:sz w:val="24"/>
                <w:szCs w:val="24"/>
              </w:rPr>
              <w:t>Support is given to care leavers together with local authorities</w:t>
            </w:r>
          </w:p>
        </w:tc>
        <w:tc>
          <w:tcPr>
            <w:tcW w:w="2693" w:type="dxa"/>
          </w:tcPr>
          <w:p w14:paraId="524B6AAC" w14:textId="0C98CFCF" w:rsidR="005111A5" w:rsidRPr="00B93A6C" w:rsidRDefault="00A92264" w:rsidP="00244DA5">
            <w:pPr>
              <w:rPr>
                <w:sz w:val="24"/>
                <w:szCs w:val="24"/>
              </w:rPr>
            </w:pPr>
            <w:r>
              <w:rPr>
                <w:sz w:val="24"/>
                <w:szCs w:val="24"/>
              </w:rPr>
              <w:t xml:space="preserve">HMPPS, </w:t>
            </w:r>
            <w:r w:rsidR="005111A5">
              <w:rPr>
                <w:sz w:val="24"/>
                <w:szCs w:val="24"/>
              </w:rPr>
              <w:t>PACT, local authorities</w:t>
            </w:r>
          </w:p>
        </w:tc>
      </w:tr>
      <w:tr w:rsidR="005111A5" w:rsidRPr="00B93A6C" w14:paraId="3C85C2EB" w14:textId="77777777" w:rsidTr="00244DA5">
        <w:tc>
          <w:tcPr>
            <w:tcW w:w="3970" w:type="dxa"/>
          </w:tcPr>
          <w:p w14:paraId="182AEFDB" w14:textId="77777777" w:rsidR="005111A5" w:rsidRDefault="005111A5" w:rsidP="00244DA5">
            <w:pPr>
              <w:rPr>
                <w:sz w:val="24"/>
                <w:szCs w:val="24"/>
              </w:rPr>
            </w:pPr>
            <w:r>
              <w:rPr>
                <w:sz w:val="24"/>
                <w:szCs w:val="24"/>
              </w:rPr>
              <w:t>IPP &amp; Lifers</w:t>
            </w:r>
          </w:p>
        </w:tc>
        <w:tc>
          <w:tcPr>
            <w:tcW w:w="4536" w:type="dxa"/>
          </w:tcPr>
          <w:p w14:paraId="424069DE" w14:textId="1654856F" w:rsidR="005111A5" w:rsidRPr="00B93A6C" w:rsidRDefault="005111A5" w:rsidP="00244DA5">
            <w:pPr>
              <w:rPr>
                <w:sz w:val="24"/>
                <w:szCs w:val="24"/>
              </w:rPr>
            </w:pPr>
            <w:r>
              <w:rPr>
                <w:sz w:val="24"/>
                <w:szCs w:val="24"/>
              </w:rPr>
              <w:t xml:space="preserve">IPP and Life sentenced </w:t>
            </w:r>
            <w:r w:rsidR="00145C71">
              <w:rPr>
                <w:sz w:val="24"/>
                <w:szCs w:val="24"/>
              </w:rPr>
              <w:t>Prisoner</w:t>
            </w:r>
            <w:r w:rsidR="00B23E4F">
              <w:rPr>
                <w:sz w:val="24"/>
                <w:szCs w:val="24"/>
              </w:rPr>
              <w:t>s</w:t>
            </w:r>
            <w:r>
              <w:rPr>
                <w:sz w:val="24"/>
                <w:szCs w:val="24"/>
              </w:rPr>
              <w:t xml:space="preserve"> are support in maintaining, developing family ties</w:t>
            </w:r>
          </w:p>
        </w:tc>
        <w:tc>
          <w:tcPr>
            <w:tcW w:w="2693" w:type="dxa"/>
          </w:tcPr>
          <w:p w14:paraId="3C2A442A" w14:textId="77777777" w:rsidR="005111A5" w:rsidRPr="00B93A6C" w:rsidRDefault="005111A5" w:rsidP="00244DA5">
            <w:pPr>
              <w:rPr>
                <w:sz w:val="24"/>
                <w:szCs w:val="24"/>
              </w:rPr>
            </w:pPr>
            <w:r>
              <w:rPr>
                <w:sz w:val="24"/>
                <w:szCs w:val="24"/>
              </w:rPr>
              <w:t>Multi agency team</w:t>
            </w:r>
          </w:p>
        </w:tc>
      </w:tr>
      <w:tr w:rsidR="005111A5" w:rsidRPr="00B93A6C" w14:paraId="419D75C2" w14:textId="77777777" w:rsidTr="00244DA5">
        <w:tc>
          <w:tcPr>
            <w:tcW w:w="3970" w:type="dxa"/>
          </w:tcPr>
          <w:p w14:paraId="72938C08" w14:textId="77777777" w:rsidR="005111A5" w:rsidRDefault="005111A5" w:rsidP="00244DA5">
            <w:pPr>
              <w:rPr>
                <w:sz w:val="24"/>
                <w:szCs w:val="24"/>
              </w:rPr>
            </w:pPr>
            <w:r>
              <w:rPr>
                <w:sz w:val="24"/>
                <w:szCs w:val="24"/>
              </w:rPr>
              <w:t>Academic review</w:t>
            </w:r>
          </w:p>
        </w:tc>
        <w:tc>
          <w:tcPr>
            <w:tcW w:w="4536" w:type="dxa"/>
          </w:tcPr>
          <w:p w14:paraId="217006DE" w14:textId="77777777" w:rsidR="005111A5" w:rsidRPr="00B93A6C" w:rsidRDefault="005111A5" w:rsidP="00244DA5">
            <w:pPr>
              <w:rPr>
                <w:sz w:val="24"/>
                <w:szCs w:val="24"/>
              </w:rPr>
            </w:pPr>
            <w:r>
              <w:rPr>
                <w:sz w:val="24"/>
                <w:szCs w:val="24"/>
              </w:rPr>
              <w:t>Acorn House systems are evaluated by an Academic review</w:t>
            </w:r>
          </w:p>
        </w:tc>
        <w:tc>
          <w:tcPr>
            <w:tcW w:w="2693" w:type="dxa"/>
          </w:tcPr>
          <w:p w14:paraId="61C44525" w14:textId="5F7E0184" w:rsidR="005111A5" w:rsidRPr="00B93A6C" w:rsidRDefault="005111A5" w:rsidP="00244DA5">
            <w:pPr>
              <w:rPr>
                <w:sz w:val="24"/>
                <w:szCs w:val="24"/>
              </w:rPr>
            </w:pPr>
            <w:r>
              <w:rPr>
                <w:sz w:val="24"/>
                <w:szCs w:val="24"/>
              </w:rPr>
              <w:t>C&amp;F lead Hudde</w:t>
            </w:r>
            <w:r w:rsidR="001C0C60">
              <w:rPr>
                <w:sz w:val="24"/>
                <w:szCs w:val="24"/>
              </w:rPr>
              <w:t>rs</w:t>
            </w:r>
            <w:r>
              <w:rPr>
                <w:sz w:val="24"/>
                <w:szCs w:val="24"/>
              </w:rPr>
              <w:t>field Uni</w:t>
            </w:r>
          </w:p>
        </w:tc>
      </w:tr>
      <w:tr w:rsidR="005111A5" w:rsidRPr="00B93A6C" w14:paraId="0B12F3E6" w14:textId="77777777" w:rsidTr="00244DA5">
        <w:tc>
          <w:tcPr>
            <w:tcW w:w="3970" w:type="dxa"/>
          </w:tcPr>
          <w:p w14:paraId="50BB5ABC" w14:textId="77777777" w:rsidR="005111A5" w:rsidRDefault="005111A5" w:rsidP="00244DA5">
            <w:pPr>
              <w:rPr>
                <w:sz w:val="24"/>
                <w:szCs w:val="24"/>
              </w:rPr>
            </w:pPr>
            <w:r>
              <w:rPr>
                <w:sz w:val="24"/>
                <w:szCs w:val="24"/>
              </w:rPr>
              <w:t>Internet access</w:t>
            </w:r>
          </w:p>
        </w:tc>
        <w:tc>
          <w:tcPr>
            <w:tcW w:w="4536" w:type="dxa"/>
          </w:tcPr>
          <w:p w14:paraId="3E94AE2C" w14:textId="7B6BBC35" w:rsidR="005111A5" w:rsidRPr="00B93A6C" w:rsidRDefault="00145C71" w:rsidP="00244DA5">
            <w:pPr>
              <w:rPr>
                <w:sz w:val="24"/>
                <w:szCs w:val="24"/>
              </w:rPr>
            </w:pPr>
            <w:r>
              <w:rPr>
                <w:sz w:val="24"/>
                <w:szCs w:val="24"/>
              </w:rPr>
              <w:t>Prisoner</w:t>
            </w:r>
            <w:r w:rsidR="00B23E4F">
              <w:rPr>
                <w:sz w:val="24"/>
                <w:szCs w:val="24"/>
              </w:rPr>
              <w:t>s</w:t>
            </w:r>
            <w:r w:rsidR="005111A5">
              <w:rPr>
                <w:sz w:val="24"/>
                <w:szCs w:val="24"/>
              </w:rPr>
              <w:t xml:space="preserve"> can access the internet via their smart phones and ROTL to local library</w:t>
            </w:r>
          </w:p>
        </w:tc>
        <w:tc>
          <w:tcPr>
            <w:tcW w:w="2693" w:type="dxa"/>
          </w:tcPr>
          <w:p w14:paraId="68EA9996" w14:textId="77777777" w:rsidR="005111A5" w:rsidRPr="00B93A6C" w:rsidRDefault="005111A5" w:rsidP="00244DA5">
            <w:pPr>
              <w:rPr>
                <w:sz w:val="24"/>
                <w:szCs w:val="24"/>
              </w:rPr>
            </w:pPr>
            <w:r>
              <w:rPr>
                <w:sz w:val="24"/>
                <w:szCs w:val="24"/>
              </w:rPr>
              <w:t>Operations staff</w:t>
            </w:r>
          </w:p>
        </w:tc>
      </w:tr>
      <w:tr w:rsidR="005111A5" w:rsidRPr="00B93A6C" w14:paraId="3A625EF0" w14:textId="77777777" w:rsidTr="00244DA5">
        <w:tc>
          <w:tcPr>
            <w:tcW w:w="3970" w:type="dxa"/>
          </w:tcPr>
          <w:p w14:paraId="71238150" w14:textId="77777777" w:rsidR="005111A5" w:rsidRDefault="005111A5" w:rsidP="00244DA5">
            <w:pPr>
              <w:rPr>
                <w:sz w:val="24"/>
                <w:szCs w:val="24"/>
              </w:rPr>
            </w:pPr>
            <w:r>
              <w:rPr>
                <w:sz w:val="24"/>
                <w:szCs w:val="24"/>
              </w:rPr>
              <w:t>Chaplaincy</w:t>
            </w:r>
          </w:p>
        </w:tc>
        <w:tc>
          <w:tcPr>
            <w:tcW w:w="4536" w:type="dxa"/>
          </w:tcPr>
          <w:p w14:paraId="7A24D431" w14:textId="77777777" w:rsidR="005111A5" w:rsidRPr="00B93A6C" w:rsidRDefault="005111A5" w:rsidP="00244DA5">
            <w:pPr>
              <w:rPr>
                <w:sz w:val="24"/>
                <w:szCs w:val="24"/>
              </w:rPr>
            </w:pPr>
            <w:r>
              <w:rPr>
                <w:sz w:val="24"/>
                <w:szCs w:val="24"/>
              </w:rPr>
              <w:t>The chaplaincy provide pastoral support for families including bereavement</w:t>
            </w:r>
          </w:p>
        </w:tc>
        <w:tc>
          <w:tcPr>
            <w:tcW w:w="2693" w:type="dxa"/>
          </w:tcPr>
          <w:p w14:paraId="71ED5EFF" w14:textId="77777777" w:rsidR="005111A5" w:rsidRPr="00B93A6C" w:rsidRDefault="005111A5" w:rsidP="00244DA5">
            <w:pPr>
              <w:rPr>
                <w:sz w:val="24"/>
                <w:szCs w:val="24"/>
              </w:rPr>
            </w:pPr>
            <w:r>
              <w:rPr>
                <w:sz w:val="24"/>
                <w:szCs w:val="24"/>
              </w:rPr>
              <w:t>Chaplaincy</w:t>
            </w:r>
          </w:p>
        </w:tc>
      </w:tr>
      <w:tr w:rsidR="005111A5" w:rsidRPr="00B93A6C" w14:paraId="49463980" w14:textId="77777777" w:rsidTr="00244DA5">
        <w:tc>
          <w:tcPr>
            <w:tcW w:w="3970" w:type="dxa"/>
          </w:tcPr>
          <w:p w14:paraId="6AE0F23B" w14:textId="77777777" w:rsidR="005111A5" w:rsidRDefault="005111A5" w:rsidP="00244DA5">
            <w:pPr>
              <w:rPr>
                <w:sz w:val="24"/>
                <w:szCs w:val="24"/>
              </w:rPr>
            </w:pPr>
            <w:r>
              <w:rPr>
                <w:sz w:val="24"/>
                <w:szCs w:val="24"/>
              </w:rPr>
              <w:t>Relationship advice</w:t>
            </w:r>
          </w:p>
        </w:tc>
        <w:tc>
          <w:tcPr>
            <w:tcW w:w="4536" w:type="dxa"/>
          </w:tcPr>
          <w:p w14:paraId="52B9A17E" w14:textId="77777777" w:rsidR="005111A5" w:rsidRPr="00B93A6C" w:rsidRDefault="005111A5" w:rsidP="00244DA5">
            <w:pPr>
              <w:rPr>
                <w:sz w:val="24"/>
                <w:szCs w:val="24"/>
              </w:rPr>
            </w:pPr>
            <w:r>
              <w:rPr>
                <w:sz w:val="24"/>
                <w:szCs w:val="24"/>
              </w:rPr>
              <w:t>Independent advice is available for relationship issues</w:t>
            </w:r>
          </w:p>
        </w:tc>
        <w:tc>
          <w:tcPr>
            <w:tcW w:w="2693" w:type="dxa"/>
          </w:tcPr>
          <w:p w14:paraId="36753385" w14:textId="77777777" w:rsidR="005111A5" w:rsidRPr="00B93A6C" w:rsidRDefault="005111A5" w:rsidP="00244DA5">
            <w:pPr>
              <w:rPr>
                <w:sz w:val="24"/>
                <w:szCs w:val="24"/>
              </w:rPr>
            </w:pPr>
            <w:r>
              <w:rPr>
                <w:sz w:val="24"/>
                <w:szCs w:val="24"/>
              </w:rPr>
              <w:t>PACT, TWP</w:t>
            </w:r>
          </w:p>
        </w:tc>
      </w:tr>
    </w:tbl>
    <w:p w14:paraId="2618C895" w14:textId="000D15E0" w:rsidR="00443B7A" w:rsidRPr="00350B98" w:rsidRDefault="00BF696E" w:rsidP="008F02F1">
      <w:pPr>
        <w:spacing w:line="276" w:lineRule="auto"/>
        <w:rPr>
          <w:rFonts w:ascii="Arial" w:hAnsi="Arial" w:cs="Arial"/>
          <w:b/>
        </w:rPr>
      </w:pPr>
      <w:r w:rsidRPr="00BF696E">
        <w:object w:dxaOrig="9026" w:dyaOrig="13713" w14:anchorId="28451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685.4pt" o:ole="">
            <v:imagedata r:id="rId30" o:title=""/>
          </v:shape>
          <o:OLEObject Type="Embed" ProgID="Word.Document.12" ShapeID="_x0000_i1025" DrawAspect="Content" ObjectID="_1800444681" r:id="rId31">
            <o:FieldCodes>\s</o:FieldCodes>
          </o:OLEObject>
        </w:object>
      </w:r>
    </w:p>
    <w:sectPr w:rsidR="00443B7A" w:rsidRPr="00350B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6D27D" w14:textId="77777777" w:rsidR="00A10DFA" w:rsidRDefault="00A10DFA">
      <w:r>
        <w:separator/>
      </w:r>
    </w:p>
  </w:endnote>
  <w:endnote w:type="continuationSeparator" w:id="0">
    <w:p w14:paraId="2BF21B0E" w14:textId="77777777" w:rsidR="00A10DFA" w:rsidRDefault="00A1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HelveticaNeueLT Pro 45 Lt">
    <w:altName w:val="Trebuchet MS"/>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35A1" w14:textId="77777777" w:rsidR="00244DA5" w:rsidRPr="00C11A55" w:rsidRDefault="002429DC" w:rsidP="00244DA5">
    <w:pPr>
      <w:pStyle w:val="Footer"/>
      <w:framePr w:wrap="around" w:vAnchor="text" w:hAnchor="margin" w:xAlign="right" w:y="1"/>
      <w:ind w:left="142" w:right="-936"/>
      <w:rPr>
        <w:rStyle w:val="PageNumber"/>
      </w:rPr>
    </w:pPr>
    <w:r>
      <w:rPr>
        <w:noProof/>
        <w:lang w:val="en-GB" w:eastAsia="en-GB"/>
      </w:rPr>
      <w:drawing>
        <wp:anchor distT="0" distB="0" distL="114300" distR="114300" simplePos="0" relativeHeight="251659264" behindDoc="1" locked="0" layoutInCell="1" allowOverlap="1" wp14:anchorId="53F9E19C" wp14:editId="345106F2">
          <wp:simplePos x="0" y="0"/>
          <wp:positionH relativeFrom="page">
            <wp:align>center</wp:align>
          </wp:positionH>
          <wp:positionV relativeFrom="page">
            <wp:align>bottom</wp:align>
          </wp:positionV>
          <wp:extent cx="7559040" cy="1041400"/>
          <wp:effectExtent l="0" t="0" r="3810" b="6350"/>
          <wp:wrapNone/>
          <wp:docPr id="23" name="Picture 23"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00244DA5" w:rsidRPr="00C11A55">
      <w:rPr>
        <w:rStyle w:val="PageNumber"/>
        <w:rFonts w:ascii="Arial" w:hAnsi="Arial"/>
        <w:color w:val="FFFFFF"/>
        <w:sz w:val="20"/>
      </w:rPr>
      <w:fldChar w:fldCharType="begin"/>
    </w:r>
    <w:r w:rsidR="00244DA5" w:rsidRPr="00C11A55">
      <w:rPr>
        <w:rStyle w:val="PageNumber"/>
        <w:rFonts w:ascii="Arial" w:hAnsi="Arial"/>
        <w:color w:val="FFFFFF"/>
        <w:sz w:val="20"/>
      </w:rPr>
      <w:instrText xml:space="preserve">PAGE  </w:instrText>
    </w:r>
    <w:r w:rsidR="00244DA5" w:rsidRPr="00C11A55">
      <w:rPr>
        <w:rStyle w:val="PageNumber"/>
        <w:rFonts w:ascii="Arial" w:hAnsi="Arial"/>
        <w:color w:val="FFFFFF"/>
        <w:sz w:val="20"/>
      </w:rPr>
      <w:fldChar w:fldCharType="separate"/>
    </w:r>
    <w:r w:rsidR="00244DA5">
      <w:rPr>
        <w:rStyle w:val="PageNumber"/>
        <w:rFonts w:ascii="Arial" w:hAnsi="Arial"/>
        <w:noProof/>
        <w:color w:val="FFFFFF"/>
        <w:sz w:val="20"/>
      </w:rPr>
      <w:t>4</w:t>
    </w:r>
    <w:r w:rsidR="00244DA5" w:rsidRPr="00C11A55">
      <w:rPr>
        <w:rStyle w:val="PageNumber"/>
        <w:rFonts w:ascii="Arial" w:hAnsi="Arial"/>
        <w:color w:val="FFFFFF"/>
        <w:sz w:val="20"/>
      </w:rPr>
      <w:fldChar w:fldCharType="end"/>
    </w:r>
  </w:p>
  <w:p w14:paraId="003010FF" w14:textId="77777777" w:rsidR="00244DA5" w:rsidRPr="004327EC" w:rsidRDefault="00244DA5" w:rsidP="00244DA5">
    <w:pPr>
      <w:pStyle w:val="Footer"/>
      <w:framePr w:wrap="around" w:vAnchor="text" w:hAnchor="margin" w:xAlign="right"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4F08C042" w14:textId="77777777" w:rsidR="00244DA5" w:rsidRDefault="00244DA5" w:rsidP="00244DA5">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1011" w14:textId="77777777" w:rsidR="00244DA5" w:rsidRDefault="00244DA5" w:rsidP="00244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29AD">
      <w:rPr>
        <w:rStyle w:val="PageNumber"/>
        <w:noProof/>
      </w:rPr>
      <w:t>7</w:t>
    </w:r>
    <w:r>
      <w:rPr>
        <w:rStyle w:val="PageNumber"/>
      </w:rPr>
      <w:fldChar w:fldCharType="end"/>
    </w:r>
  </w:p>
  <w:p w14:paraId="05401DF7" w14:textId="77777777" w:rsidR="00244DA5" w:rsidRPr="004327EC" w:rsidRDefault="002429DC" w:rsidP="00244DA5">
    <w:pPr>
      <w:pStyle w:val="Footer"/>
      <w:tabs>
        <w:tab w:val="left" w:pos="0"/>
      </w:tabs>
      <w:ind w:right="360"/>
      <w:rPr>
        <w:rFonts w:ascii="HelveticaNeueLT Pro 45 Lt" w:hAnsi="HelveticaNeueLT Pro 45 Lt"/>
        <w:color w:val="FFFFFF"/>
        <w:sz w:val="20"/>
      </w:rPr>
    </w:pPr>
    <w:r>
      <w:rPr>
        <w:noProof/>
        <w:lang w:val="en-GB" w:eastAsia="en-GB"/>
      </w:rPr>
      <w:drawing>
        <wp:anchor distT="0" distB="0" distL="114300" distR="114300" simplePos="0" relativeHeight="251660288" behindDoc="0" locked="0" layoutInCell="1" allowOverlap="1" wp14:anchorId="2384539F" wp14:editId="2688CF35">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sidR="00244DA5">
      <w:rPr>
        <w:rStyle w:val="PageNumber"/>
        <w:rFonts w:ascii="Arial" w:hAnsi="Arial"/>
        <w:sz w:val="20"/>
      </w:rPr>
      <w:tab/>
    </w:r>
    <w:r w:rsidR="00244DA5">
      <w:rPr>
        <w:rStyle w:val="PageNumber"/>
        <w:rFonts w:ascii="Arial" w:hAnsi="Arial"/>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ECC40" w14:textId="77777777" w:rsidR="00A10DFA" w:rsidRDefault="00A10DFA">
      <w:r>
        <w:separator/>
      </w:r>
    </w:p>
  </w:footnote>
  <w:footnote w:type="continuationSeparator" w:id="0">
    <w:p w14:paraId="729DB2FE" w14:textId="77777777" w:rsidR="00A10DFA" w:rsidRDefault="00A10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3F021" w14:textId="77777777" w:rsidR="00244DA5" w:rsidRPr="00C11A55" w:rsidRDefault="00244DA5" w:rsidP="00244DA5">
    <w:pPr>
      <w:pStyle w:val="Header"/>
      <w:ind w:right="-957"/>
      <w:rPr>
        <w:rFonts w:ascii="Arial" w:hAnsi="Arial"/>
        <w:color w:val="808080"/>
        <w:sz w:val="20"/>
      </w:rPr>
    </w:pPr>
    <w:r w:rsidRPr="00C11A55">
      <w:rPr>
        <w:rFonts w:ascii="Arial" w:hAnsi="Arial"/>
        <w:color w:val="808080"/>
        <w:sz w:val="20"/>
      </w:rPr>
      <w:t>Strategic Commissioning Plan 2010-2013</w:t>
    </w:r>
  </w:p>
  <w:p w14:paraId="771FE3C6" w14:textId="77777777" w:rsidR="00244DA5" w:rsidRPr="00382DC9" w:rsidRDefault="00244DA5" w:rsidP="00244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1FDC" w14:textId="77777777" w:rsidR="00244DA5" w:rsidRPr="00C11A55" w:rsidRDefault="00244DA5" w:rsidP="00244DA5">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1231C" w14:textId="77777777" w:rsidR="00244DA5" w:rsidRPr="007C0F48" w:rsidRDefault="007C0F48" w:rsidP="007C0F48">
    <w:pPr>
      <w:pStyle w:val="Footer"/>
      <w:tabs>
        <w:tab w:val="clear" w:pos="8640"/>
        <w:tab w:val="left" w:pos="1920"/>
        <w:tab w:val="center" w:pos="2873"/>
        <w:tab w:val="right" w:pos="10206"/>
      </w:tabs>
      <w:ind w:right="-709"/>
      <w:rPr>
        <w:rFonts w:ascii="Arial" w:hAnsi="Arial" w:cs="Arial"/>
        <w:b/>
        <w:sz w:val="20"/>
        <w:szCs w:val="20"/>
        <w:lang w:val="en-GB"/>
      </w:rPr>
    </w:pPr>
    <w:r>
      <w:rPr>
        <w:noProof/>
        <w:lang w:val="en-GB" w:eastAsia="en-GB"/>
      </w:rPr>
      <w:drawing>
        <wp:anchor distT="0" distB="0" distL="114300" distR="114300" simplePos="0" relativeHeight="251666432" behindDoc="1" locked="0" layoutInCell="0" allowOverlap="1" wp14:anchorId="6981F2ED" wp14:editId="395163A9">
          <wp:simplePos x="0" y="0"/>
          <wp:positionH relativeFrom="page">
            <wp:posOffset>704850</wp:posOffset>
          </wp:positionH>
          <wp:positionV relativeFrom="page">
            <wp:posOffset>733425</wp:posOffset>
          </wp:positionV>
          <wp:extent cx="2324100" cy="1009650"/>
          <wp:effectExtent l="0" t="0" r="0" b="0"/>
          <wp:wrapNone/>
          <wp:docPr id="25" name="Picture 25"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 Prison &amp; Probatio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t xml:space="preserve">                            </w:t>
    </w:r>
    <w:r>
      <w:tab/>
      <w:t xml:space="preserve">      </w:t>
    </w:r>
    <w:r>
      <w:rPr>
        <w:noProof/>
        <w:lang w:val="en-GB" w:eastAsia="en-GB"/>
      </w:rPr>
      <w:drawing>
        <wp:inline distT="0" distB="0" distL="0" distR="0" wp14:anchorId="02692403" wp14:editId="169743DC">
          <wp:extent cx="1695450" cy="1190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33EB"/>
    <w:multiLevelType w:val="hybridMultilevel"/>
    <w:tmpl w:val="86E2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A08FC"/>
    <w:multiLevelType w:val="hybridMultilevel"/>
    <w:tmpl w:val="5A8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46E19"/>
    <w:multiLevelType w:val="hybridMultilevel"/>
    <w:tmpl w:val="2B4EC4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41F46"/>
    <w:multiLevelType w:val="hybridMultilevel"/>
    <w:tmpl w:val="F57635F8"/>
    <w:lvl w:ilvl="0" w:tplc="04090019">
      <w:start w:val="1"/>
      <w:numFmt w:val="lowerLetter"/>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DF0E96"/>
    <w:multiLevelType w:val="hybridMultilevel"/>
    <w:tmpl w:val="9DD0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05735"/>
    <w:multiLevelType w:val="hybridMultilevel"/>
    <w:tmpl w:val="B35EB2E0"/>
    <w:lvl w:ilvl="0" w:tplc="0D56ED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379D1"/>
    <w:multiLevelType w:val="hybridMultilevel"/>
    <w:tmpl w:val="950C96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1C6361"/>
    <w:multiLevelType w:val="hybridMultilevel"/>
    <w:tmpl w:val="9CEA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C05D2"/>
    <w:multiLevelType w:val="hybridMultilevel"/>
    <w:tmpl w:val="769A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52282C"/>
    <w:multiLevelType w:val="hybridMultilevel"/>
    <w:tmpl w:val="D5DE45EC"/>
    <w:lvl w:ilvl="0" w:tplc="0D56ED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70D40"/>
    <w:multiLevelType w:val="hybridMultilevel"/>
    <w:tmpl w:val="040E0082"/>
    <w:lvl w:ilvl="0" w:tplc="0D56ED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D4534A"/>
    <w:multiLevelType w:val="multilevel"/>
    <w:tmpl w:val="17CC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E57967"/>
    <w:multiLevelType w:val="hybridMultilevel"/>
    <w:tmpl w:val="7EE6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566E60"/>
    <w:multiLevelType w:val="hybridMultilevel"/>
    <w:tmpl w:val="4F5AC2F8"/>
    <w:lvl w:ilvl="0" w:tplc="0D56EDC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CDC0A31"/>
    <w:multiLevelType w:val="hybridMultilevel"/>
    <w:tmpl w:val="353A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D54135"/>
    <w:multiLevelType w:val="hybridMultilevel"/>
    <w:tmpl w:val="CFAEE5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15025153">
    <w:abstractNumId w:val="11"/>
  </w:num>
  <w:num w:numId="2" w16cid:durableId="2073456548">
    <w:abstractNumId w:val="14"/>
  </w:num>
  <w:num w:numId="3" w16cid:durableId="2083915186">
    <w:abstractNumId w:val="4"/>
  </w:num>
  <w:num w:numId="4" w16cid:durableId="1946158557">
    <w:abstractNumId w:val="8"/>
  </w:num>
  <w:num w:numId="5" w16cid:durableId="422142489">
    <w:abstractNumId w:val="7"/>
  </w:num>
  <w:num w:numId="6" w16cid:durableId="892423388">
    <w:abstractNumId w:val="1"/>
  </w:num>
  <w:num w:numId="7" w16cid:durableId="1614359937">
    <w:abstractNumId w:val="6"/>
  </w:num>
  <w:num w:numId="8" w16cid:durableId="1746956192">
    <w:abstractNumId w:val="3"/>
  </w:num>
  <w:num w:numId="9" w16cid:durableId="921983963">
    <w:abstractNumId w:val="2"/>
  </w:num>
  <w:num w:numId="10" w16cid:durableId="1013150856">
    <w:abstractNumId w:val="12"/>
  </w:num>
  <w:num w:numId="11" w16cid:durableId="143282542">
    <w:abstractNumId w:val="0"/>
  </w:num>
  <w:num w:numId="12" w16cid:durableId="1581980566">
    <w:abstractNumId w:val="15"/>
  </w:num>
  <w:num w:numId="13" w16cid:durableId="65568372">
    <w:abstractNumId w:val="5"/>
  </w:num>
  <w:num w:numId="14" w16cid:durableId="1265453119">
    <w:abstractNumId w:val="13"/>
  </w:num>
  <w:num w:numId="15" w16cid:durableId="1649244103">
    <w:abstractNumId w:val="10"/>
  </w:num>
  <w:num w:numId="16" w16cid:durableId="52167097">
    <w:abstractNumId w:val="9"/>
  </w:num>
  <w:num w:numId="17" w16cid:durableId="15646792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documentProtection w:edit="readOnly" w:formatting="1" w:enforcement="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AAD"/>
    <w:rsid w:val="0000585F"/>
    <w:rsid w:val="00092996"/>
    <w:rsid w:val="000A1853"/>
    <w:rsid w:val="000B3966"/>
    <w:rsid w:val="000D57AF"/>
    <w:rsid w:val="00103A3D"/>
    <w:rsid w:val="0012155B"/>
    <w:rsid w:val="001274DD"/>
    <w:rsid w:val="00145C71"/>
    <w:rsid w:val="00147141"/>
    <w:rsid w:val="00153E43"/>
    <w:rsid w:val="001603AA"/>
    <w:rsid w:val="00164ADF"/>
    <w:rsid w:val="00186EC7"/>
    <w:rsid w:val="001A3D9B"/>
    <w:rsid w:val="001C0C60"/>
    <w:rsid w:val="001C1ED6"/>
    <w:rsid w:val="001C5949"/>
    <w:rsid w:val="001F7068"/>
    <w:rsid w:val="00214C83"/>
    <w:rsid w:val="00221B0E"/>
    <w:rsid w:val="00234FDF"/>
    <w:rsid w:val="002429DC"/>
    <w:rsid w:val="00244DA5"/>
    <w:rsid w:val="002468EA"/>
    <w:rsid w:val="00252B13"/>
    <w:rsid w:val="00253FE2"/>
    <w:rsid w:val="00272033"/>
    <w:rsid w:val="002D6B6F"/>
    <w:rsid w:val="003008F5"/>
    <w:rsid w:val="0030427B"/>
    <w:rsid w:val="00350B98"/>
    <w:rsid w:val="00350C13"/>
    <w:rsid w:val="0035177C"/>
    <w:rsid w:val="003611F5"/>
    <w:rsid w:val="003646FD"/>
    <w:rsid w:val="0037643A"/>
    <w:rsid w:val="003873F3"/>
    <w:rsid w:val="00396FA7"/>
    <w:rsid w:val="003A62F6"/>
    <w:rsid w:val="003A78B7"/>
    <w:rsid w:val="003C0377"/>
    <w:rsid w:val="003D123B"/>
    <w:rsid w:val="004046FE"/>
    <w:rsid w:val="004219B5"/>
    <w:rsid w:val="004262FD"/>
    <w:rsid w:val="00443B7A"/>
    <w:rsid w:val="0044512B"/>
    <w:rsid w:val="00462CDB"/>
    <w:rsid w:val="00494548"/>
    <w:rsid w:val="004B5F91"/>
    <w:rsid w:val="004C0E48"/>
    <w:rsid w:val="004E7728"/>
    <w:rsid w:val="004F4393"/>
    <w:rsid w:val="005111A5"/>
    <w:rsid w:val="005209C4"/>
    <w:rsid w:val="00526696"/>
    <w:rsid w:val="00531008"/>
    <w:rsid w:val="00535CA5"/>
    <w:rsid w:val="005413F9"/>
    <w:rsid w:val="005637F2"/>
    <w:rsid w:val="00580A24"/>
    <w:rsid w:val="005976AB"/>
    <w:rsid w:val="005B4FC3"/>
    <w:rsid w:val="005E14BD"/>
    <w:rsid w:val="00610D49"/>
    <w:rsid w:val="00681AD4"/>
    <w:rsid w:val="00685E99"/>
    <w:rsid w:val="006E291A"/>
    <w:rsid w:val="006F31D2"/>
    <w:rsid w:val="006F4DF2"/>
    <w:rsid w:val="007057CC"/>
    <w:rsid w:val="00746A9F"/>
    <w:rsid w:val="00774AFD"/>
    <w:rsid w:val="00777DC1"/>
    <w:rsid w:val="00780081"/>
    <w:rsid w:val="007A246E"/>
    <w:rsid w:val="007C0F48"/>
    <w:rsid w:val="007D2287"/>
    <w:rsid w:val="007E0C96"/>
    <w:rsid w:val="007F11EE"/>
    <w:rsid w:val="00806D9F"/>
    <w:rsid w:val="00807DF3"/>
    <w:rsid w:val="00810ED4"/>
    <w:rsid w:val="00844818"/>
    <w:rsid w:val="00853A81"/>
    <w:rsid w:val="00895F6B"/>
    <w:rsid w:val="008A5397"/>
    <w:rsid w:val="008C0658"/>
    <w:rsid w:val="008F02F1"/>
    <w:rsid w:val="009029AD"/>
    <w:rsid w:val="00923661"/>
    <w:rsid w:val="00937C3D"/>
    <w:rsid w:val="00957688"/>
    <w:rsid w:val="009664E5"/>
    <w:rsid w:val="00975D3A"/>
    <w:rsid w:val="00997A20"/>
    <w:rsid w:val="009C232E"/>
    <w:rsid w:val="009D69DE"/>
    <w:rsid w:val="009E166E"/>
    <w:rsid w:val="009F441E"/>
    <w:rsid w:val="009F7359"/>
    <w:rsid w:val="00A10DFA"/>
    <w:rsid w:val="00A20CF9"/>
    <w:rsid w:val="00A25AF6"/>
    <w:rsid w:val="00A25EBB"/>
    <w:rsid w:val="00A342F5"/>
    <w:rsid w:val="00A377BF"/>
    <w:rsid w:val="00A42E4B"/>
    <w:rsid w:val="00A531D5"/>
    <w:rsid w:val="00A53CB7"/>
    <w:rsid w:val="00A566D9"/>
    <w:rsid w:val="00A643D6"/>
    <w:rsid w:val="00A64488"/>
    <w:rsid w:val="00A8309B"/>
    <w:rsid w:val="00A92264"/>
    <w:rsid w:val="00AA61D6"/>
    <w:rsid w:val="00AC729D"/>
    <w:rsid w:val="00AD661D"/>
    <w:rsid w:val="00B0188C"/>
    <w:rsid w:val="00B21463"/>
    <w:rsid w:val="00B23E4F"/>
    <w:rsid w:val="00B431CD"/>
    <w:rsid w:val="00B6386E"/>
    <w:rsid w:val="00BB3523"/>
    <w:rsid w:val="00BB75E3"/>
    <w:rsid w:val="00BF696E"/>
    <w:rsid w:val="00C1030C"/>
    <w:rsid w:val="00C40845"/>
    <w:rsid w:val="00C578A2"/>
    <w:rsid w:val="00C65DF3"/>
    <w:rsid w:val="00C73458"/>
    <w:rsid w:val="00C817CB"/>
    <w:rsid w:val="00C914BA"/>
    <w:rsid w:val="00CC0A68"/>
    <w:rsid w:val="00CD4AE8"/>
    <w:rsid w:val="00CF3819"/>
    <w:rsid w:val="00D14CD1"/>
    <w:rsid w:val="00D33207"/>
    <w:rsid w:val="00D41AE5"/>
    <w:rsid w:val="00D4743D"/>
    <w:rsid w:val="00D6182F"/>
    <w:rsid w:val="00D644A7"/>
    <w:rsid w:val="00DA4D5F"/>
    <w:rsid w:val="00DD3BCE"/>
    <w:rsid w:val="00E108BB"/>
    <w:rsid w:val="00E147EE"/>
    <w:rsid w:val="00E265AA"/>
    <w:rsid w:val="00E536D2"/>
    <w:rsid w:val="00E57AAD"/>
    <w:rsid w:val="00E664A0"/>
    <w:rsid w:val="00E66C89"/>
    <w:rsid w:val="00E94DBA"/>
    <w:rsid w:val="00EA3C74"/>
    <w:rsid w:val="00EE30FD"/>
    <w:rsid w:val="00F013AB"/>
    <w:rsid w:val="00F013CE"/>
    <w:rsid w:val="00F14484"/>
    <w:rsid w:val="00F26190"/>
    <w:rsid w:val="00F76423"/>
    <w:rsid w:val="00F76489"/>
    <w:rsid w:val="00F87217"/>
    <w:rsid w:val="00FE5F67"/>
    <w:rsid w:val="00FF5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BFA3FE3"/>
  <w15:chartTrackingRefBased/>
  <w15:docId w15:val="{98EC2997-3936-40A5-A8FD-11DF964D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AAD"/>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9D69DE"/>
    <w:pPr>
      <w:keepNext/>
      <w:spacing w:before="240" w:after="480" w:line="264" w:lineRule="auto"/>
      <w:outlineLvl w:val="0"/>
    </w:pPr>
    <w:rPr>
      <w:rFonts w:ascii="Arial" w:eastAsia="Calibri" w:hAnsi="Arial" w:cs="Arial"/>
      <w:b/>
      <w:color w:val="7F4098"/>
      <w:sz w:val="54"/>
      <w:lang w:bidi="he-IL"/>
    </w:rPr>
  </w:style>
  <w:style w:type="paragraph" w:styleId="Heading2">
    <w:name w:val="heading 2"/>
    <w:basedOn w:val="Normal"/>
    <w:next w:val="Normal"/>
    <w:link w:val="Heading2Char"/>
    <w:uiPriority w:val="9"/>
    <w:unhideWhenUsed/>
    <w:qFormat/>
    <w:rsid w:val="009D69DE"/>
    <w:pPr>
      <w:keepNext/>
      <w:spacing w:after="180" w:line="264" w:lineRule="auto"/>
      <w:outlineLvl w:val="1"/>
    </w:pPr>
    <w:rPr>
      <w:rFonts w:ascii="Arial" w:eastAsia="Calibri" w:hAnsi="Arial" w:cs="Arial"/>
      <w:b/>
      <w:sz w:val="3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semiHidden/>
    <w:rsid w:val="00535CA5"/>
    <w:pPr>
      <w:tabs>
        <w:tab w:val="center" w:pos="4320"/>
        <w:tab w:val="right" w:pos="8640"/>
      </w:tabs>
    </w:pPr>
    <w:rPr>
      <w:sz w:val="24"/>
      <w:szCs w:val="24"/>
      <w:lang w:val="en-US"/>
    </w:rPr>
  </w:style>
  <w:style w:type="character" w:customStyle="1" w:styleId="HeaderChar">
    <w:name w:val="Header Char"/>
    <w:basedOn w:val="DefaultParagraphFont"/>
    <w:uiPriority w:val="99"/>
    <w:semiHidden/>
    <w:rsid w:val="00535CA5"/>
    <w:rPr>
      <w:rFonts w:ascii="Calibri" w:eastAsia="Times New Roman" w:hAnsi="Calibri" w:cs="Times New Roman"/>
    </w:rPr>
  </w:style>
  <w:style w:type="character" w:customStyle="1" w:styleId="HeaderChar1">
    <w:name w:val="Header Char1"/>
    <w:link w:val="Header"/>
    <w:semiHidden/>
    <w:locked/>
    <w:rsid w:val="00535CA5"/>
    <w:rPr>
      <w:rFonts w:ascii="Calibri" w:eastAsia="Times New Roman" w:hAnsi="Calibri" w:cs="Times New Roman"/>
      <w:sz w:val="24"/>
      <w:szCs w:val="24"/>
      <w:lang w:val="en-US"/>
    </w:rPr>
  </w:style>
  <w:style w:type="paragraph" w:styleId="Footer">
    <w:name w:val="footer"/>
    <w:basedOn w:val="Normal"/>
    <w:link w:val="FooterChar1"/>
    <w:semiHidden/>
    <w:rsid w:val="00535CA5"/>
    <w:pPr>
      <w:tabs>
        <w:tab w:val="center" w:pos="4320"/>
        <w:tab w:val="right" w:pos="8640"/>
      </w:tabs>
    </w:pPr>
    <w:rPr>
      <w:sz w:val="24"/>
      <w:szCs w:val="24"/>
      <w:lang w:val="en-US"/>
    </w:rPr>
  </w:style>
  <w:style w:type="character" w:customStyle="1" w:styleId="FooterChar">
    <w:name w:val="Footer Char"/>
    <w:basedOn w:val="DefaultParagraphFont"/>
    <w:uiPriority w:val="99"/>
    <w:semiHidden/>
    <w:rsid w:val="00535CA5"/>
    <w:rPr>
      <w:rFonts w:ascii="Calibri" w:eastAsia="Times New Roman" w:hAnsi="Calibri" w:cs="Times New Roman"/>
    </w:rPr>
  </w:style>
  <w:style w:type="character" w:customStyle="1" w:styleId="FooterChar1">
    <w:name w:val="Footer Char1"/>
    <w:link w:val="Footer"/>
    <w:semiHidden/>
    <w:locked/>
    <w:rsid w:val="00535CA5"/>
    <w:rPr>
      <w:rFonts w:ascii="Calibri" w:eastAsia="Times New Roman" w:hAnsi="Calibri" w:cs="Times New Roman"/>
      <w:sz w:val="24"/>
      <w:szCs w:val="24"/>
      <w:lang w:val="en-US"/>
    </w:rPr>
  </w:style>
  <w:style w:type="character" w:styleId="PageNumber">
    <w:name w:val="page number"/>
    <w:semiHidden/>
    <w:rsid w:val="00535CA5"/>
    <w:rPr>
      <w:rFonts w:cs="Times New Roman"/>
    </w:rPr>
  </w:style>
  <w:style w:type="character" w:styleId="Hyperlink">
    <w:name w:val="Hyperlink"/>
    <w:basedOn w:val="DefaultParagraphFont"/>
    <w:uiPriority w:val="99"/>
    <w:unhideWhenUsed/>
    <w:rsid w:val="00F013AB"/>
    <w:rPr>
      <w:color w:val="0563C1" w:themeColor="hyperlink"/>
      <w:u w:val="single"/>
    </w:rPr>
  </w:style>
  <w:style w:type="paragraph" w:styleId="NormalWeb">
    <w:name w:val="Normal (Web)"/>
    <w:basedOn w:val="Normal"/>
    <w:uiPriority w:val="99"/>
    <w:unhideWhenUsed/>
    <w:rsid w:val="00F013AB"/>
    <w:pPr>
      <w:spacing w:before="100" w:beforeAutospacing="1" w:after="100" w:afterAutospacing="1"/>
    </w:pPr>
    <w:rPr>
      <w:rFonts w:ascii="Times New Roman" w:hAnsi="Times New Roman"/>
      <w:sz w:val="24"/>
      <w:szCs w:val="24"/>
      <w:lang w:eastAsia="en-GB"/>
    </w:rPr>
  </w:style>
  <w:style w:type="paragraph" w:styleId="ListParagraph">
    <w:name w:val="List Paragraph"/>
    <w:basedOn w:val="Normal"/>
    <w:uiPriority w:val="34"/>
    <w:qFormat/>
    <w:rsid w:val="00844818"/>
    <w:pPr>
      <w:ind w:left="720"/>
      <w:contextualSpacing/>
    </w:pPr>
  </w:style>
  <w:style w:type="paragraph" w:styleId="BalloonText">
    <w:name w:val="Balloon Text"/>
    <w:basedOn w:val="Normal"/>
    <w:link w:val="BalloonTextChar"/>
    <w:uiPriority w:val="99"/>
    <w:semiHidden/>
    <w:unhideWhenUsed/>
    <w:rsid w:val="00E265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AA"/>
    <w:rPr>
      <w:rFonts w:ascii="Segoe UI" w:eastAsia="Times New Roman" w:hAnsi="Segoe UI" w:cs="Segoe UI"/>
      <w:sz w:val="18"/>
      <w:szCs w:val="18"/>
    </w:rPr>
  </w:style>
  <w:style w:type="paragraph" w:styleId="Subtitle">
    <w:name w:val="Subtitle"/>
    <w:basedOn w:val="Normal"/>
    <w:next w:val="Normal"/>
    <w:link w:val="SubtitleChar"/>
    <w:uiPriority w:val="11"/>
    <w:qFormat/>
    <w:rsid w:val="002429D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429DC"/>
    <w:rPr>
      <w:rFonts w:eastAsiaTheme="minorEastAsia"/>
      <w:color w:val="5A5A5A" w:themeColor="text1" w:themeTint="A5"/>
      <w:spacing w:val="15"/>
    </w:rPr>
  </w:style>
  <w:style w:type="table" w:styleId="TableGrid">
    <w:name w:val="Table Grid"/>
    <w:basedOn w:val="TableNormal"/>
    <w:uiPriority w:val="39"/>
    <w:rsid w:val="0046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69DE"/>
    <w:rPr>
      <w:rFonts w:ascii="Arial" w:eastAsia="Calibri" w:hAnsi="Arial" w:cs="Arial"/>
      <w:b/>
      <w:color w:val="7F4098"/>
      <w:sz w:val="54"/>
      <w:lang w:bidi="he-IL"/>
    </w:rPr>
  </w:style>
  <w:style w:type="character" w:customStyle="1" w:styleId="Heading2Char">
    <w:name w:val="Heading 2 Char"/>
    <w:basedOn w:val="DefaultParagraphFont"/>
    <w:link w:val="Heading2"/>
    <w:uiPriority w:val="9"/>
    <w:rsid w:val="009D69DE"/>
    <w:rPr>
      <w:rFonts w:ascii="Arial" w:eastAsia="Calibri" w:hAnsi="Arial" w:cs="Arial"/>
      <w:b/>
      <w:sz w:val="34"/>
      <w:lang w:bidi="he-IL"/>
    </w:rPr>
  </w:style>
  <w:style w:type="paragraph" w:customStyle="1" w:styleId="Bulletlist1">
    <w:name w:val="Bullet list 1"/>
    <w:basedOn w:val="Normal"/>
    <w:qFormat/>
    <w:rsid w:val="009D69DE"/>
    <w:pPr>
      <w:numPr>
        <w:numId w:val="12"/>
      </w:numPr>
      <w:spacing w:after="240" w:line="264" w:lineRule="auto"/>
      <w:ind w:left="397" w:hanging="397"/>
    </w:pPr>
    <w:rPr>
      <w:rFonts w:ascii="Arial" w:eastAsia="Calibri" w:hAnsi="Arial" w:cs="Arial"/>
      <w:noProof/>
      <w:sz w:val="24"/>
      <w:lang w:bidi="he-IL"/>
    </w:rPr>
  </w:style>
  <w:style w:type="character" w:styleId="UnresolvedMention">
    <w:name w:val="Unresolved Mention"/>
    <w:basedOn w:val="DefaultParagraphFont"/>
    <w:uiPriority w:val="99"/>
    <w:semiHidden/>
    <w:unhideWhenUsed/>
    <w:rsid w:val="009664E5"/>
    <w:rPr>
      <w:color w:val="605E5C"/>
      <w:shd w:val="clear" w:color="auto" w:fill="E1DFDD"/>
    </w:rPr>
  </w:style>
  <w:style w:type="paragraph" w:customStyle="1" w:styleId="Default">
    <w:name w:val="Default"/>
    <w:rsid w:val="00B6386E"/>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21445">
      <w:bodyDiv w:val="1"/>
      <w:marLeft w:val="0"/>
      <w:marRight w:val="0"/>
      <w:marTop w:val="0"/>
      <w:marBottom w:val="0"/>
      <w:divBdr>
        <w:top w:val="none" w:sz="0" w:space="0" w:color="auto"/>
        <w:left w:val="none" w:sz="0" w:space="0" w:color="auto"/>
        <w:bottom w:val="none" w:sz="0" w:space="0" w:color="auto"/>
        <w:right w:val="none" w:sz="0" w:space="0" w:color="auto"/>
      </w:divBdr>
      <w:divsChild>
        <w:div w:id="1270626062">
          <w:marLeft w:val="0"/>
          <w:marRight w:val="0"/>
          <w:marTop w:val="0"/>
          <w:marBottom w:val="0"/>
          <w:divBdr>
            <w:top w:val="none" w:sz="0" w:space="0" w:color="auto"/>
            <w:left w:val="none" w:sz="0" w:space="0" w:color="auto"/>
            <w:bottom w:val="none" w:sz="0" w:space="0" w:color="auto"/>
            <w:right w:val="none" w:sz="0" w:space="0" w:color="auto"/>
          </w:divBdr>
        </w:div>
      </w:divsChild>
    </w:div>
    <w:div w:id="1664620766">
      <w:bodyDiv w:val="1"/>
      <w:marLeft w:val="0"/>
      <w:marRight w:val="0"/>
      <w:marTop w:val="0"/>
      <w:marBottom w:val="0"/>
      <w:divBdr>
        <w:top w:val="none" w:sz="0" w:space="0" w:color="auto"/>
        <w:left w:val="none" w:sz="0" w:space="0" w:color="auto"/>
        <w:bottom w:val="none" w:sz="0" w:space="0" w:color="auto"/>
        <w:right w:val="none" w:sz="0" w:space="0" w:color="auto"/>
      </w:divBdr>
    </w:div>
    <w:div w:id="176010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v.uk/prison-visits" TargetMode="External"/><Relationship Id="rId26" Type="http://schemas.openxmlformats.org/officeDocument/2006/relationships/hyperlink" Target="mailto:rebecca.conyers@justice.gov.u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hyperlink" Target="mailto:danielle.cooper@justice.gov.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mailto:siobhan.martin-mills@justic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prisonadvice.org.u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sophie.boocock@prisonadvice.org.uk" TargetMode="External"/><Relationship Id="rId28" Type="http://schemas.openxmlformats.org/officeDocument/2006/relationships/hyperlink" Target="mailto:claire.Malarkey@justice.gov.uk"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mailto:claire.malarkey@prisonadvice.org.uk" TargetMode="External"/><Relationship Id="rId27" Type="http://schemas.openxmlformats.org/officeDocument/2006/relationships/hyperlink" Target="mailto:hannah.mcnally@justice.gov.uk" TargetMode="External"/><Relationship Id="rId30" Type="http://schemas.openxmlformats.org/officeDocument/2006/relationships/image" Target="media/image14.emf"/><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3527</Words>
  <Characters>20107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Loren [HMPS]</dc:creator>
  <cp:keywords/>
  <dc:description/>
  <cp:lastModifiedBy>Sell, Loren [HMPS]</cp:lastModifiedBy>
  <cp:revision>5</cp:revision>
  <cp:lastPrinted>2021-02-15T15:21:00Z</cp:lastPrinted>
  <dcterms:created xsi:type="dcterms:W3CDTF">2025-02-07T14:31:00Z</dcterms:created>
  <dcterms:modified xsi:type="dcterms:W3CDTF">2025-02-07T14:42:00Z</dcterms:modified>
</cp:coreProperties>
</file>