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170" w:type="dxa"/>
          <w:right w:w="170" w:type="dxa"/>
        </w:tblCellMar>
        <w:tblLook w:val="04A0" w:firstRow="1" w:lastRow="0" w:firstColumn="1" w:lastColumn="0" w:noHBand="0" w:noVBand="1"/>
      </w:tblPr>
      <w:tblGrid>
        <w:gridCol w:w="10034"/>
      </w:tblGrid>
      <w:tr w:rsidR="006067CE" w:rsidRPr="00B6469F" w14:paraId="11A41152" w14:textId="77777777" w:rsidTr="00AB1BCD">
        <w:trPr>
          <w:trHeight w:hRule="exact" w:val="1480"/>
        </w:trPr>
        <w:tc>
          <w:tcPr>
            <w:tcW w:w="9468" w:type="dxa"/>
          </w:tcPr>
          <w:p w14:paraId="0694B302" w14:textId="77777777" w:rsidR="00C20562" w:rsidRPr="00B6469F" w:rsidRDefault="00C20562" w:rsidP="00323E71">
            <w:bookmarkStart w:id="0" w:name="_Toc466022543"/>
          </w:p>
        </w:tc>
      </w:tr>
      <w:tr w:rsidR="006067CE" w:rsidRPr="00EC49C0" w14:paraId="3C304AF8" w14:textId="77777777" w:rsidTr="00BB3712">
        <w:trPr>
          <w:trHeight w:hRule="exact" w:val="4253"/>
        </w:trPr>
        <w:tc>
          <w:tcPr>
            <w:tcW w:w="9468" w:type="dxa"/>
          </w:tcPr>
          <w:p w14:paraId="5E39361A" w14:textId="77777777" w:rsidR="00704B13" w:rsidRPr="00AB1BCD" w:rsidRDefault="00704B13" w:rsidP="005645C0">
            <w:pPr>
              <w:pStyle w:val="Covertitle0"/>
              <w:spacing w:line="360" w:lineRule="auto"/>
              <w:rPr>
                <w:rFonts w:cs="Arial"/>
                <w:color w:val="002060"/>
                <w:sz w:val="52"/>
                <w:szCs w:val="52"/>
              </w:rPr>
            </w:pPr>
            <w:r w:rsidRPr="00AB1BCD">
              <w:rPr>
                <w:rFonts w:cs="Arial"/>
                <w:color w:val="002060"/>
                <w:sz w:val="52"/>
                <w:szCs w:val="52"/>
              </w:rPr>
              <w:t xml:space="preserve">HMP Maidstone </w:t>
            </w:r>
          </w:p>
          <w:p w14:paraId="53DD6FF1" w14:textId="77777777" w:rsidR="005645C0" w:rsidRPr="00AB1BCD" w:rsidRDefault="005645C0" w:rsidP="005645C0">
            <w:pPr>
              <w:pStyle w:val="Covertitle0"/>
              <w:spacing w:line="360" w:lineRule="auto"/>
              <w:rPr>
                <w:rFonts w:cs="Arial"/>
                <w:color w:val="002060"/>
                <w:sz w:val="52"/>
                <w:szCs w:val="52"/>
              </w:rPr>
            </w:pPr>
            <w:r w:rsidRPr="00AB1BCD">
              <w:rPr>
                <w:rFonts w:cs="Arial"/>
                <w:color w:val="002060"/>
                <w:sz w:val="52"/>
                <w:szCs w:val="52"/>
              </w:rPr>
              <w:t>Famil</w:t>
            </w:r>
            <w:r w:rsidR="005D6E9A" w:rsidRPr="00AB1BCD">
              <w:rPr>
                <w:rFonts w:cs="Arial"/>
                <w:color w:val="002060"/>
                <w:sz w:val="52"/>
                <w:szCs w:val="52"/>
              </w:rPr>
              <w:t>ies</w:t>
            </w:r>
            <w:r w:rsidRPr="00AB1BCD">
              <w:rPr>
                <w:rFonts w:cs="Arial"/>
                <w:color w:val="002060"/>
                <w:sz w:val="52"/>
                <w:szCs w:val="52"/>
              </w:rPr>
              <w:t xml:space="preserve"> and Significant Others</w:t>
            </w:r>
            <w:r w:rsidR="005D6E9A" w:rsidRPr="00AB1BCD">
              <w:rPr>
                <w:rFonts w:cs="Arial"/>
                <w:color w:val="002060"/>
                <w:sz w:val="52"/>
                <w:szCs w:val="52"/>
              </w:rPr>
              <w:t xml:space="preserve"> </w:t>
            </w:r>
            <w:r w:rsidR="001A0B21" w:rsidRPr="00AB1BCD">
              <w:rPr>
                <w:rFonts w:cs="Arial"/>
                <w:color w:val="002060"/>
                <w:sz w:val="52"/>
                <w:szCs w:val="52"/>
              </w:rPr>
              <w:t>Strategy</w:t>
            </w:r>
            <w:r w:rsidR="00855419">
              <w:rPr>
                <w:rFonts w:cs="Arial"/>
                <w:color w:val="002060"/>
                <w:sz w:val="52"/>
                <w:szCs w:val="52"/>
              </w:rPr>
              <w:t xml:space="preserve"> 202</w:t>
            </w:r>
            <w:r w:rsidR="00F31908">
              <w:rPr>
                <w:rFonts w:cs="Arial"/>
                <w:color w:val="002060"/>
                <w:sz w:val="52"/>
                <w:szCs w:val="52"/>
              </w:rPr>
              <w:t>6</w:t>
            </w:r>
          </w:p>
          <w:p w14:paraId="711C4AFD" w14:textId="77777777" w:rsidR="005645C0" w:rsidRPr="008C25F4" w:rsidRDefault="005645C0" w:rsidP="005645C0">
            <w:pPr>
              <w:pStyle w:val="Cover-sub-title"/>
              <w:spacing w:line="360" w:lineRule="auto"/>
              <w:rPr>
                <w:rFonts w:ascii="Calibri" w:hAnsi="Calibri"/>
                <w:color w:val="002060"/>
                <w:sz w:val="52"/>
                <w:szCs w:val="52"/>
              </w:rPr>
            </w:pPr>
          </w:p>
          <w:p w14:paraId="6575AEF7" w14:textId="77777777" w:rsidR="006067CE" w:rsidRPr="008C25F4" w:rsidRDefault="006067CE" w:rsidP="005645C0">
            <w:pPr>
              <w:pStyle w:val="Cover-sub-title"/>
              <w:spacing w:line="360" w:lineRule="auto"/>
              <w:rPr>
                <w:rFonts w:ascii="Calibri" w:hAnsi="Calibri"/>
                <w:color w:val="002060"/>
              </w:rPr>
            </w:pPr>
          </w:p>
          <w:p w14:paraId="6EC618A9" w14:textId="77777777" w:rsidR="005645C0" w:rsidRPr="008C25F4" w:rsidRDefault="005645C0" w:rsidP="005645C0">
            <w:pPr>
              <w:pStyle w:val="cover-othertext"/>
              <w:spacing w:line="360" w:lineRule="auto"/>
              <w:rPr>
                <w:rFonts w:ascii="Calibri" w:hAnsi="Calibri"/>
                <w:color w:val="002060"/>
              </w:rPr>
            </w:pPr>
          </w:p>
          <w:p w14:paraId="40AD10EB" w14:textId="77777777" w:rsidR="005645C0" w:rsidRPr="008C25F4" w:rsidRDefault="005645C0" w:rsidP="005645C0">
            <w:pPr>
              <w:pStyle w:val="cover-othertext"/>
              <w:spacing w:line="360" w:lineRule="auto"/>
              <w:rPr>
                <w:rFonts w:ascii="Calibri" w:hAnsi="Calibri"/>
                <w:color w:val="002060"/>
              </w:rPr>
            </w:pPr>
          </w:p>
          <w:p w14:paraId="4A6ED539" w14:textId="77777777" w:rsidR="005645C0" w:rsidRPr="008C25F4" w:rsidRDefault="005645C0" w:rsidP="005645C0">
            <w:pPr>
              <w:pStyle w:val="cover-othertext"/>
              <w:spacing w:line="360" w:lineRule="auto"/>
              <w:rPr>
                <w:rFonts w:ascii="Calibri" w:hAnsi="Calibri"/>
                <w:color w:val="002060"/>
              </w:rPr>
            </w:pPr>
          </w:p>
          <w:p w14:paraId="18F6BAFC" w14:textId="77777777" w:rsidR="005645C0" w:rsidRPr="008C25F4" w:rsidRDefault="005645C0" w:rsidP="005645C0">
            <w:pPr>
              <w:pStyle w:val="cover-othertext"/>
              <w:spacing w:line="360" w:lineRule="auto"/>
              <w:rPr>
                <w:rFonts w:ascii="Calibri" w:hAnsi="Calibri"/>
                <w:color w:val="002060"/>
              </w:rPr>
            </w:pPr>
          </w:p>
          <w:p w14:paraId="4C700FC4" w14:textId="77777777" w:rsidR="005645C0" w:rsidRPr="008C25F4" w:rsidRDefault="005645C0" w:rsidP="005645C0">
            <w:pPr>
              <w:pStyle w:val="cover-othertext"/>
              <w:spacing w:line="360" w:lineRule="auto"/>
              <w:rPr>
                <w:rFonts w:ascii="Calibri" w:hAnsi="Calibri"/>
                <w:color w:val="002060"/>
              </w:rPr>
            </w:pPr>
          </w:p>
          <w:p w14:paraId="0219B137" w14:textId="77777777" w:rsidR="005645C0" w:rsidRPr="008C25F4" w:rsidRDefault="005645C0" w:rsidP="005645C0">
            <w:pPr>
              <w:pStyle w:val="cover-othertext"/>
              <w:spacing w:line="360" w:lineRule="auto"/>
              <w:rPr>
                <w:rFonts w:ascii="Calibri" w:hAnsi="Calibri"/>
                <w:color w:val="002060"/>
                <w:sz w:val="28"/>
                <w:szCs w:val="28"/>
              </w:rPr>
            </w:pPr>
            <w:r w:rsidRPr="008C25F4">
              <w:rPr>
                <w:rFonts w:ascii="Calibri" w:hAnsi="Calibri"/>
                <w:color w:val="002060"/>
                <w:sz w:val="28"/>
                <w:szCs w:val="28"/>
              </w:rPr>
              <w:t>September 2017</w:t>
            </w:r>
          </w:p>
          <w:p w14:paraId="2EB04ABF" w14:textId="77777777" w:rsidR="00550D4A" w:rsidRPr="008C25F4" w:rsidRDefault="00550D4A" w:rsidP="00955DBD">
            <w:pPr>
              <w:pStyle w:val="CoverTitle"/>
              <w:rPr>
                <w:rFonts w:ascii="Calibri" w:hAnsi="Calibri"/>
                <w:color w:val="002060"/>
              </w:rPr>
            </w:pPr>
          </w:p>
        </w:tc>
      </w:tr>
      <w:tr w:rsidR="006067CE" w:rsidRPr="00EC49C0" w14:paraId="072EB571" w14:textId="77777777" w:rsidTr="00BB3712">
        <w:trPr>
          <w:trHeight w:hRule="exact" w:val="1985"/>
        </w:trPr>
        <w:tc>
          <w:tcPr>
            <w:tcW w:w="9468" w:type="dxa"/>
          </w:tcPr>
          <w:p w14:paraId="23B8E4D0" w14:textId="77777777" w:rsidR="00C20562" w:rsidRPr="008C25F4" w:rsidRDefault="00C20562" w:rsidP="00EA1B3A">
            <w:pPr>
              <w:pStyle w:val="CoverAuthor"/>
              <w:rPr>
                <w:rFonts w:ascii="Calibri" w:hAnsi="Calibri"/>
                <w:color w:val="002060"/>
              </w:rPr>
            </w:pPr>
          </w:p>
        </w:tc>
      </w:tr>
      <w:tr w:rsidR="006067CE" w:rsidRPr="00EC49C0" w14:paraId="196E6D13" w14:textId="77777777" w:rsidTr="00BB3712">
        <w:tblPrEx>
          <w:tblCellMar>
            <w:left w:w="108" w:type="dxa"/>
            <w:right w:w="108" w:type="dxa"/>
          </w:tblCellMar>
        </w:tblPrEx>
        <w:tc>
          <w:tcPr>
            <w:tcW w:w="10286" w:type="dxa"/>
          </w:tcPr>
          <w:p w14:paraId="25F3542B" w14:textId="77777777" w:rsidR="00EC6A1F" w:rsidRPr="008C25F4" w:rsidRDefault="00AB1BCD" w:rsidP="00550D4A">
            <w:pPr>
              <w:pStyle w:val="CoverDate"/>
              <w:rPr>
                <w:rFonts w:ascii="Calibri" w:hAnsi="Calibri"/>
                <w:color w:val="002060"/>
              </w:rPr>
            </w:pPr>
            <w:r w:rsidRPr="008C25F4">
              <w:rPr>
                <w:rFonts w:ascii="Calibri" w:hAnsi="Calibri"/>
                <w:noProof/>
                <w:color w:val="002060"/>
                <w:sz w:val="52"/>
                <w:szCs w:val="52"/>
                <w:lang w:eastAsia="en-GB" w:bidi="ar-SA"/>
              </w:rPr>
              <w:drawing>
                <wp:anchor distT="0" distB="0" distL="114300" distR="114300" simplePos="0" relativeHeight="251656704" behindDoc="0" locked="0" layoutInCell="1" allowOverlap="1" wp14:anchorId="16DFB3F3" wp14:editId="1F074187">
                  <wp:simplePos x="0" y="0"/>
                  <wp:positionH relativeFrom="column">
                    <wp:posOffset>-4445</wp:posOffset>
                  </wp:positionH>
                  <wp:positionV relativeFrom="paragraph">
                    <wp:posOffset>-1121978</wp:posOffset>
                  </wp:positionV>
                  <wp:extent cx="3180971" cy="2120317"/>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t 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0971" cy="2120317"/>
                          </a:xfrm>
                          <a:prstGeom prst="rect">
                            <a:avLst/>
                          </a:prstGeom>
                        </pic:spPr>
                      </pic:pic>
                    </a:graphicData>
                  </a:graphic>
                  <wp14:sizeRelH relativeFrom="page">
                    <wp14:pctWidth>0</wp14:pctWidth>
                  </wp14:sizeRelH>
                  <wp14:sizeRelV relativeFrom="page">
                    <wp14:pctHeight>0</wp14:pctHeight>
                  </wp14:sizeRelV>
                </wp:anchor>
              </w:drawing>
            </w:r>
          </w:p>
          <w:p w14:paraId="02F0BE3B" w14:textId="77777777" w:rsidR="00EC6A1F" w:rsidRPr="008C25F4" w:rsidRDefault="00EC6A1F" w:rsidP="00550D4A">
            <w:pPr>
              <w:pStyle w:val="CoverDate"/>
              <w:rPr>
                <w:rFonts w:ascii="Calibri" w:hAnsi="Calibri"/>
                <w:color w:val="002060"/>
              </w:rPr>
            </w:pPr>
          </w:p>
          <w:p w14:paraId="68BE9148" w14:textId="77777777" w:rsidR="00AB1BCD" w:rsidRDefault="00AB1BCD" w:rsidP="00550D4A">
            <w:pPr>
              <w:pStyle w:val="CoverDate"/>
              <w:rPr>
                <w:color w:val="002060"/>
                <w:sz w:val="36"/>
                <w:szCs w:val="36"/>
              </w:rPr>
            </w:pPr>
          </w:p>
          <w:p w14:paraId="71D86BAB" w14:textId="77777777" w:rsidR="00550D4A" w:rsidRPr="00AB1BCD" w:rsidRDefault="00F31908" w:rsidP="00550D4A">
            <w:pPr>
              <w:pStyle w:val="CoverDate"/>
              <w:rPr>
                <w:color w:val="002060"/>
                <w:sz w:val="36"/>
                <w:szCs w:val="36"/>
              </w:rPr>
            </w:pPr>
            <w:r>
              <w:rPr>
                <w:color w:val="002060"/>
                <w:sz w:val="36"/>
                <w:szCs w:val="36"/>
              </w:rPr>
              <w:t>January 2026</w:t>
            </w:r>
          </w:p>
          <w:p w14:paraId="16A78146" w14:textId="77777777" w:rsidR="00E00B4B" w:rsidRPr="00AB1BCD" w:rsidRDefault="00AB1BCD" w:rsidP="00550D4A">
            <w:pPr>
              <w:pStyle w:val="CoverDate"/>
              <w:rPr>
                <w:color w:val="002060"/>
                <w:sz w:val="36"/>
                <w:szCs w:val="36"/>
              </w:rPr>
            </w:pPr>
            <w:r>
              <w:rPr>
                <w:color w:val="002060"/>
                <w:sz w:val="36"/>
                <w:szCs w:val="36"/>
              </w:rPr>
              <w:t>Reducing Reoffending</w:t>
            </w:r>
            <w:r w:rsidR="0011163D">
              <w:rPr>
                <w:color w:val="002060"/>
                <w:sz w:val="36"/>
                <w:szCs w:val="36"/>
              </w:rPr>
              <w:t xml:space="preserve"> Team</w:t>
            </w:r>
          </w:p>
          <w:p w14:paraId="3317218A" w14:textId="77777777" w:rsidR="00B86D04" w:rsidRPr="008C25F4" w:rsidRDefault="00B86D04" w:rsidP="00550D4A">
            <w:pPr>
              <w:pStyle w:val="CoverDate"/>
              <w:rPr>
                <w:rFonts w:ascii="Calibri" w:hAnsi="Calibri"/>
                <w:color w:val="002060"/>
              </w:rPr>
            </w:pPr>
          </w:p>
        </w:tc>
      </w:tr>
    </w:tbl>
    <w:p w14:paraId="3C5B1F62" w14:textId="77777777" w:rsidR="00267815" w:rsidRPr="00EC49C0" w:rsidRDefault="00267815">
      <w:pPr>
        <w:spacing w:after="0"/>
        <w:rPr>
          <w:rFonts w:ascii="Calibri" w:hAnsi="Calibri"/>
        </w:rPr>
      </w:pPr>
      <w:r w:rsidRPr="00EC49C0">
        <w:rPr>
          <w:rFonts w:ascii="Calibri" w:hAnsi="Calibri"/>
        </w:rPr>
        <w:br w:type="page"/>
      </w:r>
    </w:p>
    <w:p w14:paraId="1629E34B" w14:textId="77777777" w:rsidR="001D0DE0" w:rsidRPr="009461B8" w:rsidRDefault="001D0DE0" w:rsidP="00CD0B2C">
      <w:pPr>
        <w:rPr>
          <w:rFonts w:ascii="Calibri" w:hAnsi="Calibri"/>
          <w:sz w:val="28"/>
          <w:szCs w:val="28"/>
        </w:rPr>
        <w:sectPr w:rsidR="001D0DE0" w:rsidRPr="009461B8" w:rsidSect="001746E0">
          <w:headerReference w:type="first" r:id="rId9"/>
          <w:footerReference w:type="first" r:id="rId10"/>
          <w:pgSz w:w="11906" w:h="16838" w:code="9"/>
          <w:pgMar w:top="1531" w:right="851" w:bottom="1134" w:left="851" w:header="737" w:footer="227" w:gutter="170"/>
          <w:cols w:space="312"/>
          <w:titlePg/>
          <w:docGrid w:linePitch="360"/>
        </w:sectPr>
      </w:pPr>
    </w:p>
    <w:p w14:paraId="60017283" w14:textId="77777777" w:rsidR="00B15F2C" w:rsidRPr="00EB02D8" w:rsidRDefault="00267815" w:rsidP="00B20270">
      <w:pPr>
        <w:pStyle w:val="ContentsHeading"/>
        <w:rPr>
          <w:color w:val="7030A0"/>
          <w:sz w:val="44"/>
          <w:szCs w:val="44"/>
        </w:rPr>
      </w:pPr>
      <w:r w:rsidRPr="00EB02D8">
        <w:rPr>
          <w:color w:val="7030A0"/>
          <w:sz w:val="44"/>
          <w:szCs w:val="44"/>
        </w:rPr>
        <w:lastRenderedPageBreak/>
        <w:t>Contents</w:t>
      </w:r>
      <w:r w:rsidR="00B15F2C" w:rsidRPr="00EB02D8">
        <w:rPr>
          <w:color w:val="7030A0"/>
          <w:sz w:val="44"/>
          <w:szCs w:val="44"/>
        </w:rPr>
        <w:t xml:space="preserve"> </w:t>
      </w:r>
    </w:p>
    <w:p w14:paraId="3292E342" w14:textId="77777777" w:rsidR="009461B8" w:rsidRDefault="009461B8" w:rsidP="009461B8">
      <w:pPr>
        <w:pStyle w:val="NoSpacing"/>
        <w:spacing w:line="276" w:lineRule="auto"/>
        <w:rPr>
          <w:rFonts w:ascii="Arial" w:hAnsi="Arial" w:cs="Arial"/>
          <w:sz w:val="28"/>
          <w:szCs w:val="28"/>
        </w:rPr>
      </w:pPr>
      <w:r w:rsidRPr="009461B8">
        <w:rPr>
          <w:rFonts w:ascii="Arial" w:hAnsi="Arial" w:cs="Arial"/>
          <w:sz w:val="28"/>
          <w:szCs w:val="28"/>
        </w:rPr>
        <w:t>Introduction</w:t>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t>Page 4</w:t>
      </w:r>
    </w:p>
    <w:p w14:paraId="48252262" w14:textId="77777777" w:rsidR="009461B8" w:rsidRPr="009461B8" w:rsidRDefault="009461B8" w:rsidP="009461B8">
      <w:pPr>
        <w:pStyle w:val="NoSpacing"/>
        <w:spacing w:line="276" w:lineRule="auto"/>
        <w:rPr>
          <w:rFonts w:ascii="Arial" w:hAnsi="Arial" w:cs="Arial"/>
          <w:sz w:val="28"/>
          <w:szCs w:val="28"/>
        </w:rPr>
      </w:pPr>
    </w:p>
    <w:p w14:paraId="53A4E769" w14:textId="77777777" w:rsidR="009461B8" w:rsidRDefault="009461B8" w:rsidP="009461B8">
      <w:pPr>
        <w:pStyle w:val="NoSpacing"/>
        <w:spacing w:line="276" w:lineRule="auto"/>
        <w:rPr>
          <w:rFonts w:ascii="Arial" w:hAnsi="Arial" w:cs="Arial"/>
          <w:sz w:val="28"/>
          <w:szCs w:val="28"/>
        </w:rPr>
      </w:pPr>
      <w:r w:rsidRPr="009461B8">
        <w:rPr>
          <w:rFonts w:ascii="Arial" w:hAnsi="Arial" w:cs="Arial"/>
          <w:sz w:val="28"/>
          <w:szCs w:val="28"/>
        </w:rPr>
        <w:t>Lord Farmer Report</w:t>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t>Page 5</w:t>
      </w:r>
    </w:p>
    <w:p w14:paraId="784E90DE" w14:textId="77777777" w:rsidR="009461B8" w:rsidRPr="009461B8" w:rsidRDefault="009461B8" w:rsidP="009461B8">
      <w:pPr>
        <w:pStyle w:val="NoSpacing"/>
        <w:spacing w:line="276" w:lineRule="auto"/>
        <w:rPr>
          <w:rFonts w:ascii="Arial" w:hAnsi="Arial" w:cs="Arial"/>
          <w:sz w:val="28"/>
          <w:szCs w:val="28"/>
        </w:rPr>
      </w:pPr>
    </w:p>
    <w:p w14:paraId="791879CC" w14:textId="77777777" w:rsidR="009461B8" w:rsidRDefault="009461B8" w:rsidP="009461B8">
      <w:pPr>
        <w:pStyle w:val="NoSpacing"/>
        <w:spacing w:line="276" w:lineRule="auto"/>
        <w:rPr>
          <w:rFonts w:ascii="Arial" w:hAnsi="Arial" w:cs="Arial"/>
          <w:sz w:val="28"/>
          <w:szCs w:val="28"/>
        </w:rPr>
      </w:pPr>
      <w:r w:rsidRPr="009461B8">
        <w:rPr>
          <w:rFonts w:ascii="Arial" w:hAnsi="Arial" w:cs="Arial"/>
          <w:sz w:val="28"/>
          <w:szCs w:val="28"/>
        </w:rPr>
        <w:t>Lammy Review</w:t>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t>Page 6</w:t>
      </w:r>
    </w:p>
    <w:p w14:paraId="3B058FB4" w14:textId="77777777" w:rsidR="009461B8" w:rsidRPr="009461B8" w:rsidRDefault="009461B8" w:rsidP="009461B8">
      <w:pPr>
        <w:pStyle w:val="NoSpacing"/>
        <w:spacing w:line="276" w:lineRule="auto"/>
        <w:rPr>
          <w:rFonts w:ascii="Arial" w:hAnsi="Arial" w:cs="Arial"/>
          <w:sz w:val="28"/>
          <w:szCs w:val="28"/>
        </w:rPr>
      </w:pPr>
    </w:p>
    <w:p w14:paraId="5F66CB53" w14:textId="77777777" w:rsidR="009461B8" w:rsidRPr="009461B8" w:rsidRDefault="009461B8" w:rsidP="009461B8">
      <w:pPr>
        <w:pStyle w:val="NoSpacing"/>
        <w:spacing w:line="276" w:lineRule="auto"/>
        <w:rPr>
          <w:rFonts w:ascii="Arial" w:hAnsi="Arial" w:cs="Arial"/>
          <w:sz w:val="28"/>
          <w:szCs w:val="28"/>
        </w:rPr>
      </w:pPr>
      <w:r w:rsidRPr="009461B8">
        <w:rPr>
          <w:rFonts w:ascii="Arial" w:hAnsi="Arial" w:cs="Arial"/>
          <w:sz w:val="28"/>
          <w:szCs w:val="28"/>
        </w:rPr>
        <w:t>Our Approach</w:t>
      </w:r>
      <w:r>
        <w:rPr>
          <w:rFonts w:ascii="Arial" w:hAnsi="Arial" w:cs="Arial"/>
          <w:sz w:val="28"/>
          <w:szCs w:val="28"/>
        </w:rPr>
        <w:t>:</w:t>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t>Page 7</w:t>
      </w:r>
    </w:p>
    <w:p w14:paraId="05930E51" w14:textId="77777777" w:rsidR="009461B8" w:rsidRPr="009461B8" w:rsidRDefault="009461B8" w:rsidP="009461B8">
      <w:pPr>
        <w:pStyle w:val="NoSpacing"/>
        <w:spacing w:line="276" w:lineRule="auto"/>
        <w:ind w:firstLine="720"/>
        <w:rPr>
          <w:rFonts w:ascii="Arial" w:hAnsi="Arial" w:cs="Arial"/>
          <w:sz w:val="28"/>
          <w:szCs w:val="28"/>
        </w:rPr>
      </w:pPr>
      <w:r w:rsidRPr="009461B8">
        <w:rPr>
          <w:rFonts w:ascii="Arial" w:hAnsi="Arial" w:cs="Arial"/>
          <w:sz w:val="28"/>
          <w:szCs w:val="28"/>
        </w:rPr>
        <w:t>Communicate a clear strategy</w:t>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t>Page 8</w:t>
      </w:r>
    </w:p>
    <w:p w14:paraId="7598E0C3" w14:textId="77777777" w:rsidR="009461B8" w:rsidRPr="009461B8" w:rsidRDefault="009461B8" w:rsidP="009461B8">
      <w:pPr>
        <w:pStyle w:val="NoSpacing"/>
        <w:spacing w:line="276" w:lineRule="auto"/>
        <w:ind w:firstLine="720"/>
        <w:rPr>
          <w:rFonts w:ascii="Arial" w:hAnsi="Arial" w:cs="Arial"/>
          <w:sz w:val="28"/>
          <w:szCs w:val="28"/>
        </w:rPr>
      </w:pPr>
      <w:r w:rsidRPr="009461B8">
        <w:rPr>
          <w:rFonts w:ascii="Arial" w:hAnsi="Arial" w:cs="Arial"/>
          <w:sz w:val="28"/>
          <w:szCs w:val="28"/>
        </w:rPr>
        <w:t>Working in partnership to improve delivery</w:t>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t>Page 8</w:t>
      </w:r>
    </w:p>
    <w:p w14:paraId="04F3808B" w14:textId="77777777" w:rsidR="009461B8" w:rsidRPr="009461B8" w:rsidRDefault="009461B8" w:rsidP="009461B8">
      <w:pPr>
        <w:pStyle w:val="NoSpacing"/>
        <w:spacing w:line="276" w:lineRule="auto"/>
        <w:ind w:firstLine="720"/>
        <w:rPr>
          <w:rFonts w:ascii="Arial" w:hAnsi="Arial" w:cs="Arial"/>
          <w:sz w:val="28"/>
          <w:szCs w:val="28"/>
        </w:rPr>
      </w:pPr>
      <w:r w:rsidRPr="009461B8">
        <w:rPr>
          <w:rFonts w:ascii="Arial" w:hAnsi="Arial" w:cs="Arial"/>
          <w:sz w:val="28"/>
          <w:szCs w:val="28"/>
        </w:rPr>
        <w:t xml:space="preserve">Manage the children and </w:t>
      </w:r>
      <w:r w:rsidR="00535326" w:rsidRPr="009461B8">
        <w:rPr>
          <w:rFonts w:ascii="Arial" w:hAnsi="Arial" w:cs="Arial"/>
          <w:sz w:val="28"/>
          <w:szCs w:val="28"/>
        </w:rPr>
        <w:t>family’s</w:t>
      </w:r>
      <w:r w:rsidRPr="009461B8">
        <w:rPr>
          <w:rFonts w:ascii="Arial" w:hAnsi="Arial" w:cs="Arial"/>
          <w:sz w:val="28"/>
          <w:szCs w:val="28"/>
        </w:rPr>
        <w:t xml:space="preserve"> provider</w:t>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r>
      <w:r w:rsidR="006D2F5A">
        <w:rPr>
          <w:rFonts w:ascii="Arial" w:hAnsi="Arial" w:cs="Arial"/>
          <w:sz w:val="28"/>
          <w:szCs w:val="28"/>
        </w:rPr>
        <w:tab/>
        <w:t>Page 9</w:t>
      </w:r>
    </w:p>
    <w:p w14:paraId="0C9716F6" w14:textId="77777777" w:rsidR="009461B8" w:rsidRPr="009461B8" w:rsidRDefault="009461B8" w:rsidP="009461B8">
      <w:pPr>
        <w:spacing w:after="0" w:line="276" w:lineRule="auto"/>
        <w:ind w:right="-86" w:firstLine="720"/>
        <w:jc w:val="both"/>
        <w:rPr>
          <w:rFonts w:eastAsia="Times New Roman"/>
          <w:sz w:val="28"/>
          <w:szCs w:val="28"/>
        </w:rPr>
      </w:pPr>
      <w:r w:rsidRPr="009461B8">
        <w:rPr>
          <w:rFonts w:eastAsia="Times New Roman"/>
          <w:sz w:val="28"/>
          <w:szCs w:val="28"/>
        </w:rPr>
        <w:t>Develop links to improve safer custody outcomes</w:t>
      </w:r>
      <w:r w:rsidR="006D2F5A">
        <w:rPr>
          <w:rFonts w:eastAsia="Times New Roman"/>
          <w:sz w:val="28"/>
          <w:szCs w:val="28"/>
        </w:rPr>
        <w:tab/>
      </w:r>
      <w:r w:rsidR="006D2F5A">
        <w:rPr>
          <w:rFonts w:eastAsia="Times New Roman"/>
          <w:sz w:val="28"/>
          <w:szCs w:val="28"/>
        </w:rPr>
        <w:tab/>
      </w:r>
      <w:r w:rsidR="006D2F5A">
        <w:rPr>
          <w:rFonts w:eastAsia="Times New Roman"/>
          <w:sz w:val="28"/>
          <w:szCs w:val="28"/>
        </w:rPr>
        <w:tab/>
        <w:t>Page 9</w:t>
      </w:r>
    </w:p>
    <w:p w14:paraId="1B589344" w14:textId="77777777" w:rsidR="009461B8" w:rsidRPr="009461B8" w:rsidRDefault="009461B8" w:rsidP="009461B8">
      <w:pPr>
        <w:spacing w:after="0" w:line="276" w:lineRule="auto"/>
        <w:ind w:right="-86" w:firstLine="720"/>
        <w:jc w:val="both"/>
        <w:rPr>
          <w:rFonts w:eastAsia="Times New Roman"/>
          <w:sz w:val="28"/>
          <w:szCs w:val="28"/>
        </w:rPr>
      </w:pPr>
      <w:r w:rsidRPr="009461B8">
        <w:rPr>
          <w:rFonts w:eastAsia="Times New Roman"/>
          <w:sz w:val="28"/>
          <w:szCs w:val="28"/>
        </w:rPr>
        <w:t xml:space="preserve">Embed Equality, </w:t>
      </w:r>
      <w:r w:rsidR="00535326" w:rsidRPr="009461B8">
        <w:rPr>
          <w:rFonts w:eastAsia="Times New Roman"/>
          <w:sz w:val="28"/>
          <w:szCs w:val="28"/>
        </w:rPr>
        <w:t>diversity,</w:t>
      </w:r>
      <w:r w:rsidRPr="009461B8">
        <w:rPr>
          <w:rFonts w:eastAsia="Times New Roman"/>
          <w:sz w:val="28"/>
          <w:szCs w:val="28"/>
        </w:rPr>
        <w:t xml:space="preserve"> and inclusion in this pathway</w:t>
      </w:r>
      <w:r w:rsidR="006D2F5A">
        <w:rPr>
          <w:rFonts w:eastAsia="Times New Roman"/>
          <w:sz w:val="28"/>
          <w:szCs w:val="28"/>
        </w:rPr>
        <w:tab/>
      </w:r>
      <w:r w:rsidR="006D2F5A">
        <w:rPr>
          <w:rFonts w:eastAsia="Times New Roman"/>
          <w:sz w:val="28"/>
          <w:szCs w:val="28"/>
        </w:rPr>
        <w:tab/>
        <w:t>Page 10</w:t>
      </w:r>
    </w:p>
    <w:p w14:paraId="30165E83" w14:textId="77777777" w:rsidR="009461B8" w:rsidRPr="009461B8" w:rsidRDefault="009461B8" w:rsidP="009461B8">
      <w:pPr>
        <w:spacing w:after="0" w:line="276" w:lineRule="auto"/>
        <w:ind w:right="-86" w:firstLine="720"/>
        <w:jc w:val="both"/>
        <w:rPr>
          <w:rFonts w:eastAsia="Times New Roman"/>
          <w:sz w:val="28"/>
          <w:szCs w:val="28"/>
        </w:rPr>
      </w:pPr>
      <w:r w:rsidRPr="009461B8">
        <w:rPr>
          <w:rFonts w:eastAsia="Times New Roman"/>
          <w:sz w:val="28"/>
          <w:szCs w:val="28"/>
        </w:rPr>
        <w:t xml:space="preserve">Better use of digitalisation and technology </w:t>
      </w:r>
      <w:r w:rsidR="006D2F5A">
        <w:rPr>
          <w:rFonts w:eastAsia="Times New Roman"/>
          <w:sz w:val="28"/>
          <w:szCs w:val="28"/>
        </w:rPr>
        <w:tab/>
      </w:r>
      <w:r w:rsidR="006D2F5A">
        <w:rPr>
          <w:rFonts w:eastAsia="Times New Roman"/>
          <w:sz w:val="28"/>
          <w:szCs w:val="28"/>
        </w:rPr>
        <w:tab/>
      </w:r>
      <w:r w:rsidR="006D2F5A">
        <w:rPr>
          <w:rFonts w:eastAsia="Times New Roman"/>
          <w:sz w:val="28"/>
          <w:szCs w:val="28"/>
        </w:rPr>
        <w:tab/>
      </w:r>
      <w:r w:rsidR="006D2F5A">
        <w:rPr>
          <w:rFonts w:eastAsia="Times New Roman"/>
          <w:sz w:val="28"/>
          <w:szCs w:val="28"/>
        </w:rPr>
        <w:tab/>
        <w:t>Page 11</w:t>
      </w:r>
    </w:p>
    <w:p w14:paraId="65349404" w14:textId="77777777" w:rsidR="009461B8" w:rsidRDefault="009461B8" w:rsidP="009461B8">
      <w:pPr>
        <w:spacing w:after="0" w:line="276" w:lineRule="auto"/>
        <w:ind w:right="-86" w:firstLine="720"/>
        <w:jc w:val="both"/>
        <w:rPr>
          <w:rFonts w:eastAsia="Times New Roman"/>
          <w:sz w:val="28"/>
          <w:szCs w:val="28"/>
        </w:rPr>
      </w:pPr>
      <w:r w:rsidRPr="009461B8">
        <w:rPr>
          <w:rFonts w:eastAsia="Times New Roman"/>
          <w:sz w:val="28"/>
          <w:szCs w:val="28"/>
        </w:rPr>
        <w:t>Promote best practice and Innovation</w:t>
      </w:r>
      <w:r w:rsidR="006D2F5A">
        <w:rPr>
          <w:rFonts w:eastAsia="Times New Roman"/>
          <w:sz w:val="28"/>
          <w:szCs w:val="28"/>
        </w:rPr>
        <w:tab/>
      </w:r>
      <w:r w:rsidR="006D2F5A">
        <w:rPr>
          <w:rFonts w:eastAsia="Times New Roman"/>
          <w:sz w:val="28"/>
          <w:szCs w:val="28"/>
        </w:rPr>
        <w:tab/>
      </w:r>
      <w:r w:rsidR="006D2F5A">
        <w:rPr>
          <w:rFonts w:eastAsia="Times New Roman"/>
          <w:sz w:val="28"/>
          <w:szCs w:val="28"/>
        </w:rPr>
        <w:tab/>
      </w:r>
      <w:r w:rsidR="006D2F5A">
        <w:rPr>
          <w:rFonts w:eastAsia="Times New Roman"/>
          <w:sz w:val="28"/>
          <w:szCs w:val="28"/>
        </w:rPr>
        <w:tab/>
      </w:r>
      <w:r w:rsidR="006D2F5A">
        <w:rPr>
          <w:rFonts w:eastAsia="Times New Roman"/>
          <w:sz w:val="28"/>
          <w:szCs w:val="28"/>
        </w:rPr>
        <w:tab/>
        <w:t>Page 11</w:t>
      </w:r>
    </w:p>
    <w:p w14:paraId="2D1F41C9" w14:textId="77777777" w:rsidR="009461B8" w:rsidRPr="009461B8" w:rsidRDefault="006D2F5A" w:rsidP="009461B8">
      <w:pPr>
        <w:spacing w:after="0" w:line="276" w:lineRule="auto"/>
        <w:ind w:right="-86" w:firstLine="720"/>
        <w:jc w:val="both"/>
        <w:rPr>
          <w:rFonts w:eastAsia="Times New Roman"/>
          <w:sz w:val="28"/>
          <w:szCs w:val="28"/>
        </w:rPr>
      </w:pPr>
      <w:r>
        <w:rPr>
          <w:rFonts w:eastAsia="Times New Roman"/>
          <w:sz w:val="28"/>
          <w:szCs w:val="28"/>
        </w:rPr>
        <w:tab/>
      </w:r>
      <w:r>
        <w:rPr>
          <w:rFonts w:eastAsia="Times New Roman"/>
          <w:sz w:val="28"/>
          <w:szCs w:val="28"/>
        </w:rPr>
        <w:tab/>
      </w:r>
    </w:p>
    <w:p w14:paraId="232B77D0" w14:textId="77777777" w:rsidR="009461B8" w:rsidRPr="009461B8" w:rsidRDefault="009461B8" w:rsidP="009461B8">
      <w:pPr>
        <w:spacing w:line="276" w:lineRule="auto"/>
        <w:rPr>
          <w:sz w:val="28"/>
          <w:szCs w:val="28"/>
        </w:rPr>
      </w:pPr>
      <w:r w:rsidRPr="009461B8">
        <w:rPr>
          <w:sz w:val="28"/>
          <w:szCs w:val="28"/>
        </w:rPr>
        <w:t xml:space="preserve">Visitors Centre </w:t>
      </w:r>
      <w:r w:rsidR="004C255F">
        <w:rPr>
          <w:sz w:val="28"/>
          <w:szCs w:val="28"/>
        </w:rPr>
        <w:t>and Social Visits Hall</w:t>
      </w:r>
      <w:r w:rsidR="006D2F5A">
        <w:rPr>
          <w:sz w:val="28"/>
          <w:szCs w:val="28"/>
        </w:rPr>
        <w:tab/>
      </w:r>
      <w:r w:rsidR="006D2F5A">
        <w:rPr>
          <w:sz w:val="28"/>
          <w:szCs w:val="28"/>
        </w:rPr>
        <w:tab/>
      </w:r>
      <w:r w:rsidR="003C589C">
        <w:rPr>
          <w:sz w:val="28"/>
          <w:szCs w:val="28"/>
        </w:rPr>
        <w:tab/>
      </w:r>
      <w:r w:rsidR="003C589C">
        <w:rPr>
          <w:sz w:val="28"/>
          <w:szCs w:val="28"/>
        </w:rPr>
        <w:tab/>
      </w:r>
      <w:r w:rsidR="003C589C">
        <w:rPr>
          <w:sz w:val="28"/>
          <w:szCs w:val="28"/>
        </w:rPr>
        <w:tab/>
      </w:r>
      <w:r w:rsidR="006D2F5A">
        <w:rPr>
          <w:sz w:val="28"/>
          <w:szCs w:val="28"/>
        </w:rPr>
        <w:tab/>
        <w:t>Page 11</w:t>
      </w:r>
    </w:p>
    <w:p w14:paraId="55A03E74" w14:textId="77777777" w:rsidR="009461B8" w:rsidRPr="006D2F5A" w:rsidRDefault="006D2F5A" w:rsidP="009461B8">
      <w:pPr>
        <w:spacing w:line="276" w:lineRule="auto"/>
        <w:rPr>
          <w:sz w:val="28"/>
          <w:szCs w:val="28"/>
        </w:rPr>
      </w:pPr>
      <w:r w:rsidRPr="006D2F5A">
        <w:rPr>
          <w:sz w:val="28"/>
          <w:szCs w:val="28"/>
        </w:rPr>
        <w:t>Video Link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w:t>
      </w:r>
      <w:r w:rsidR="003C589C">
        <w:rPr>
          <w:sz w:val="28"/>
          <w:szCs w:val="28"/>
        </w:rPr>
        <w:t>1</w:t>
      </w:r>
    </w:p>
    <w:p w14:paraId="7F88C473" w14:textId="77777777" w:rsidR="009461B8" w:rsidRDefault="004C255F" w:rsidP="009461B8">
      <w:pPr>
        <w:spacing w:line="276" w:lineRule="auto"/>
        <w:rPr>
          <w:sz w:val="28"/>
          <w:szCs w:val="28"/>
        </w:rPr>
      </w:pPr>
      <w:r w:rsidRPr="00ED5744">
        <w:rPr>
          <w:sz w:val="28"/>
          <w:szCs w:val="28"/>
        </w:rPr>
        <w:t xml:space="preserve">Official </w:t>
      </w:r>
      <w:r w:rsidR="006D2F5A">
        <w:rPr>
          <w:sz w:val="28"/>
          <w:szCs w:val="28"/>
        </w:rPr>
        <w:t xml:space="preserve">Prison </w:t>
      </w:r>
      <w:r w:rsidRPr="00ED5744">
        <w:rPr>
          <w:sz w:val="28"/>
          <w:szCs w:val="28"/>
        </w:rPr>
        <w:t>Visitors</w:t>
      </w:r>
      <w:r w:rsidR="006D2F5A">
        <w:rPr>
          <w:sz w:val="28"/>
          <w:szCs w:val="28"/>
        </w:rPr>
        <w:t xml:space="preserve"> (OPV)</w:t>
      </w:r>
      <w:r w:rsidRPr="00ED5744">
        <w:rPr>
          <w:sz w:val="28"/>
          <w:szCs w:val="28"/>
        </w:rPr>
        <w:t xml:space="preserve"> Scheme</w:t>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t>Page 1</w:t>
      </w:r>
      <w:r w:rsidR="00060353">
        <w:rPr>
          <w:sz w:val="28"/>
          <w:szCs w:val="28"/>
        </w:rPr>
        <w:t>2</w:t>
      </w:r>
    </w:p>
    <w:p w14:paraId="3CE56797" w14:textId="77777777" w:rsidR="00910FD1" w:rsidRPr="00910FD1" w:rsidRDefault="00910FD1" w:rsidP="009461B8">
      <w:pPr>
        <w:spacing w:line="276" w:lineRule="auto"/>
        <w:rPr>
          <w:sz w:val="28"/>
          <w:szCs w:val="28"/>
        </w:rPr>
      </w:pPr>
      <w:r w:rsidRPr="00910FD1">
        <w:rPr>
          <w:color w:val="000000"/>
          <w:sz w:val="28"/>
          <w:szCs w:val="28"/>
          <w:lang w:eastAsia="en-GB" w:bidi="ar-SA"/>
        </w:rPr>
        <w:t>The Assisted Prison Visits Scheme (APVS)</w:t>
      </w:r>
      <w:r w:rsidR="006D2F5A">
        <w:rPr>
          <w:color w:val="000000"/>
          <w:sz w:val="28"/>
          <w:szCs w:val="28"/>
          <w:lang w:eastAsia="en-GB" w:bidi="ar-SA"/>
        </w:rPr>
        <w:tab/>
      </w:r>
      <w:r w:rsidR="006D2F5A">
        <w:rPr>
          <w:color w:val="000000"/>
          <w:sz w:val="28"/>
          <w:szCs w:val="28"/>
          <w:lang w:eastAsia="en-GB" w:bidi="ar-SA"/>
        </w:rPr>
        <w:tab/>
      </w:r>
      <w:r w:rsidR="006D2F5A">
        <w:rPr>
          <w:color w:val="000000"/>
          <w:sz w:val="28"/>
          <w:szCs w:val="28"/>
          <w:lang w:eastAsia="en-GB" w:bidi="ar-SA"/>
        </w:rPr>
        <w:tab/>
      </w:r>
      <w:r w:rsidR="006D2F5A">
        <w:rPr>
          <w:color w:val="000000"/>
          <w:sz w:val="28"/>
          <w:szCs w:val="28"/>
          <w:lang w:eastAsia="en-GB" w:bidi="ar-SA"/>
        </w:rPr>
        <w:tab/>
      </w:r>
      <w:r w:rsidR="006D2F5A">
        <w:rPr>
          <w:color w:val="000000"/>
          <w:sz w:val="28"/>
          <w:szCs w:val="28"/>
          <w:lang w:eastAsia="en-GB" w:bidi="ar-SA"/>
        </w:rPr>
        <w:tab/>
        <w:t>Page 1</w:t>
      </w:r>
      <w:r w:rsidR="001601F2">
        <w:rPr>
          <w:color w:val="000000"/>
          <w:sz w:val="28"/>
          <w:szCs w:val="28"/>
          <w:lang w:eastAsia="en-GB" w:bidi="ar-SA"/>
        </w:rPr>
        <w:t>3</w:t>
      </w:r>
    </w:p>
    <w:p w14:paraId="47C3D06A" w14:textId="77777777" w:rsidR="009461B8" w:rsidRDefault="009461B8" w:rsidP="009461B8">
      <w:pPr>
        <w:spacing w:line="276" w:lineRule="auto"/>
        <w:rPr>
          <w:sz w:val="28"/>
          <w:szCs w:val="28"/>
        </w:rPr>
      </w:pPr>
      <w:r w:rsidRPr="009461B8">
        <w:rPr>
          <w:sz w:val="28"/>
          <w:szCs w:val="28"/>
        </w:rPr>
        <w:t>Email a prisoner</w:t>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t>Page 1</w:t>
      </w:r>
      <w:r w:rsidR="00B7353F">
        <w:rPr>
          <w:sz w:val="28"/>
          <w:szCs w:val="28"/>
        </w:rPr>
        <w:t>4</w:t>
      </w:r>
    </w:p>
    <w:p w14:paraId="3E1F5411" w14:textId="77777777" w:rsidR="006D2F5A" w:rsidRDefault="006D2F5A" w:rsidP="009461B8">
      <w:pPr>
        <w:spacing w:line="276" w:lineRule="auto"/>
        <w:rPr>
          <w:sz w:val="28"/>
          <w:szCs w:val="28"/>
        </w:rPr>
      </w:pPr>
      <w:r>
        <w:rPr>
          <w:sz w:val="28"/>
          <w:szCs w:val="28"/>
        </w:rPr>
        <w:t>Prison Voicemail Scheme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w:t>
      </w:r>
      <w:r w:rsidR="00B7353F">
        <w:rPr>
          <w:sz w:val="28"/>
          <w:szCs w:val="28"/>
        </w:rPr>
        <w:t>5</w:t>
      </w:r>
    </w:p>
    <w:p w14:paraId="52E8D6AF" w14:textId="77777777" w:rsidR="00855419" w:rsidRDefault="000D3E9C" w:rsidP="009461B8">
      <w:pPr>
        <w:spacing w:line="276" w:lineRule="auto"/>
        <w:rPr>
          <w:sz w:val="28"/>
          <w:szCs w:val="28"/>
        </w:rPr>
      </w:pPr>
      <w:r>
        <w:rPr>
          <w:sz w:val="28"/>
          <w:szCs w:val="28"/>
        </w:rPr>
        <w:t>Video Visits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w:t>
      </w:r>
      <w:r w:rsidR="00B7353F">
        <w:rPr>
          <w:sz w:val="28"/>
          <w:szCs w:val="28"/>
        </w:rPr>
        <w:t>6</w:t>
      </w:r>
    </w:p>
    <w:p w14:paraId="4980CE7E" w14:textId="77777777" w:rsidR="004C255F" w:rsidRPr="009461B8" w:rsidRDefault="006D2F5A" w:rsidP="009461B8">
      <w:pPr>
        <w:spacing w:line="276" w:lineRule="auto"/>
        <w:rPr>
          <w:sz w:val="28"/>
          <w:szCs w:val="28"/>
        </w:rPr>
      </w:pPr>
      <w:r>
        <w:rPr>
          <w:sz w:val="28"/>
          <w:szCs w:val="28"/>
        </w:rPr>
        <w:t xml:space="preserve">Children &amp; </w:t>
      </w:r>
      <w:r w:rsidR="004A1F28">
        <w:rPr>
          <w:sz w:val="28"/>
          <w:szCs w:val="28"/>
        </w:rPr>
        <w:t>Family Day</w:t>
      </w:r>
      <w:r w:rsidR="004C255F">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Page </w:t>
      </w:r>
      <w:r w:rsidR="00B7353F">
        <w:rPr>
          <w:sz w:val="28"/>
          <w:szCs w:val="28"/>
        </w:rPr>
        <w:t>17</w:t>
      </w:r>
    </w:p>
    <w:p w14:paraId="6D7E8639" w14:textId="77777777" w:rsidR="009461B8" w:rsidRPr="009461B8" w:rsidRDefault="009461B8" w:rsidP="009461B8">
      <w:pPr>
        <w:spacing w:line="276" w:lineRule="auto"/>
        <w:rPr>
          <w:sz w:val="28"/>
          <w:szCs w:val="28"/>
        </w:rPr>
      </w:pPr>
      <w:r w:rsidRPr="009461B8">
        <w:rPr>
          <w:sz w:val="28"/>
          <w:szCs w:val="28"/>
        </w:rPr>
        <w:t>Care Leavers</w:t>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r>
      <w:r w:rsidR="006D2F5A">
        <w:rPr>
          <w:sz w:val="28"/>
          <w:szCs w:val="28"/>
        </w:rPr>
        <w:tab/>
        <w:t xml:space="preserve">Page </w:t>
      </w:r>
      <w:r w:rsidR="00B7353F">
        <w:rPr>
          <w:sz w:val="28"/>
          <w:szCs w:val="28"/>
        </w:rPr>
        <w:t>19</w:t>
      </w:r>
    </w:p>
    <w:p w14:paraId="29F0195E" w14:textId="77777777" w:rsidR="009461B8" w:rsidRPr="009461B8" w:rsidRDefault="009461B8" w:rsidP="009461B8">
      <w:pPr>
        <w:spacing w:line="276" w:lineRule="auto"/>
        <w:jc w:val="both"/>
        <w:rPr>
          <w:sz w:val="28"/>
          <w:szCs w:val="28"/>
          <w:lang w:val="en-US"/>
        </w:rPr>
      </w:pPr>
      <w:r w:rsidRPr="009461B8">
        <w:rPr>
          <w:sz w:val="28"/>
          <w:szCs w:val="28"/>
          <w:lang w:val="en-US"/>
        </w:rPr>
        <w:t xml:space="preserve">Families &amp; Significant Others Support </w:t>
      </w:r>
      <w:r w:rsidR="006D2F5A">
        <w:rPr>
          <w:sz w:val="28"/>
          <w:szCs w:val="28"/>
          <w:lang w:val="en-US"/>
        </w:rPr>
        <w:tab/>
      </w:r>
      <w:r w:rsidR="006D2F5A">
        <w:rPr>
          <w:sz w:val="28"/>
          <w:szCs w:val="28"/>
          <w:lang w:val="en-US"/>
        </w:rPr>
        <w:tab/>
      </w:r>
      <w:r w:rsidR="006D2F5A">
        <w:rPr>
          <w:sz w:val="28"/>
          <w:szCs w:val="28"/>
          <w:lang w:val="en-US"/>
        </w:rPr>
        <w:tab/>
      </w:r>
      <w:r w:rsidR="006D2F5A">
        <w:rPr>
          <w:sz w:val="28"/>
          <w:szCs w:val="28"/>
          <w:lang w:val="en-US"/>
        </w:rPr>
        <w:tab/>
      </w:r>
      <w:r w:rsidR="006D2F5A">
        <w:rPr>
          <w:sz w:val="28"/>
          <w:szCs w:val="28"/>
          <w:lang w:val="en-US"/>
        </w:rPr>
        <w:tab/>
      </w:r>
      <w:r w:rsidR="006D2F5A">
        <w:rPr>
          <w:sz w:val="28"/>
          <w:szCs w:val="28"/>
          <w:lang w:val="en-US"/>
        </w:rPr>
        <w:tab/>
        <w:t xml:space="preserve">Page </w:t>
      </w:r>
      <w:r w:rsidR="00660D00">
        <w:rPr>
          <w:sz w:val="28"/>
          <w:szCs w:val="28"/>
          <w:lang w:val="en-US"/>
        </w:rPr>
        <w:t>2</w:t>
      </w:r>
      <w:r w:rsidR="005932F9">
        <w:rPr>
          <w:sz w:val="28"/>
          <w:szCs w:val="28"/>
          <w:lang w:val="en-US"/>
        </w:rPr>
        <w:t>8</w:t>
      </w:r>
    </w:p>
    <w:p w14:paraId="7B09EAE9" w14:textId="77777777" w:rsidR="009461B8" w:rsidRPr="00027FFE" w:rsidRDefault="009461B8" w:rsidP="00027FFE">
      <w:pPr>
        <w:rPr>
          <w:b/>
          <w:sz w:val="28"/>
          <w:szCs w:val="28"/>
        </w:rPr>
      </w:pPr>
      <w:r w:rsidRPr="00027FFE">
        <w:rPr>
          <w:sz w:val="28"/>
          <w:szCs w:val="28"/>
        </w:rPr>
        <w:t>Useful References</w:t>
      </w:r>
      <w:bookmarkStart w:id="1" w:name="_Toc489880742"/>
      <w:bookmarkStart w:id="2" w:name="_Toc516574155"/>
      <w:r w:rsidR="006D2F5A" w:rsidRPr="00027FFE">
        <w:rPr>
          <w:sz w:val="28"/>
          <w:szCs w:val="28"/>
        </w:rPr>
        <w:tab/>
      </w:r>
      <w:r w:rsidR="006D2F5A" w:rsidRPr="00027FFE">
        <w:rPr>
          <w:sz w:val="28"/>
          <w:szCs w:val="28"/>
        </w:rPr>
        <w:tab/>
      </w:r>
      <w:r w:rsidR="006D2F5A" w:rsidRPr="00027FFE">
        <w:rPr>
          <w:sz w:val="28"/>
          <w:szCs w:val="28"/>
        </w:rPr>
        <w:tab/>
      </w:r>
      <w:r w:rsidR="006D2F5A" w:rsidRPr="00027FFE">
        <w:rPr>
          <w:sz w:val="28"/>
          <w:szCs w:val="28"/>
        </w:rPr>
        <w:tab/>
      </w:r>
      <w:r w:rsidR="006D2F5A" w:rsidRPr="00027FFE">
        <w:rPr>
          <w:sz w:val="28"/>
          <w:szCs w:val="28"/>
        </w:rPr>
        <w:tab/>
      </w:r>
      <w:r w:rsidR="006D2F5A" w:rsidRPr="00027FFE">
        <w:rPr>
          <w:sz w:val="28"/>
          <w:szCs w:val="28"/>
        </w:rPr>
        <w:tab/>
      </w:r>
      <w:r w:rsidR="006D2F5A" w:rsidRPr="00027FFE">
        <w:rPr>
          <w:sz w:val="28"/>
          <w:szCs w:val="28"/>
        </w:rPr>
        <w:tab/>
      </w:r>
      <w:r w:rsidR="006D2F5A" w:rsidRPr="00027FFE">
        <w:rPr>
          <w:sz w:val="28"/>
          <w:szCs w:val="28"/>
        </w:rPr>
        <w:tab/>
      </w:r>
      <w:r w:rsidR="006D2F5A" w:rsidRPr="00027FFE">
        <w:rPr>
          <w:sz w:val="28"/>
          <w:szCs w:val="28"/>
        </w:rPr>
        <w:tab/>
        <w:t xml:space="preserve">Page </w:t>
      </w:r>
      <w:r w:rsidR="00660D00">
        <w:rPr>
          <w:sz w:val="28"/>
          <w:szCs w:val="28"/>
        </w:rPr>
        <w:t>2</w:t>
      </w:r>
      <w:r w:rsidR="005932F9">
        <w:rPr>
          <w:sz w:val="28"/>
          <w:szCs w:val="28"/>
        </w:rPr>
        <w:t>9</w:t>
      </w:r>
    </w:p>
    <w:p w14:paraId="4685DC96" w14:textId="77777777" w:rsidR="009461B8" w:rsidRDefault="00F55E93" w:rsidP="000D3E9C">
      <w:pPr>
        <w:rPr>
          <w:sz w:val="28"/>
          <w:szCs w:val="28"/>
        </w:rPr>
      </w:pPr>
      <w:r w:rsidRPr="00027FFE">
        <w:rPr>
          <w:sz w:val="28"/>
          <w:szCs w:val="28"/>
        </w:rPr>
        <w:t>F&amp;SO</w:t>
      </w:r>
      <w:r w:rsidR="00465422">
        <w:rPr>
          <w:sz w:val="28"/>
          <w:szCs w:val="28"/>
        </w:rPr>
        <w:t xml:space="preserve"> Head of Function</w:t>
      </w:r>
      <w:r w:rsidR="00EA4964" w:rsidRPr="00027FFE">
        <w:rPr>
          <w:sz w:val="28"/>
          <w:szCs w:val="28"/>
        </w:rPr>
        <w:t xml:space="preserve"> Job Description</w:t>
      </w:r>
      <w:r w:rsidR="00855419" w:rsidRPr="00027FFE">
        <w:rPr>
          <w:sz w:val="28"/>
          <w:szCs w:val="28"/>
        </w:rPr>
        <w:tab/>
      </w:r>
      <w:r w:rsidR="00855419" w:rsidRPr="00027FFE">
        <w:rPr>
          <w:sz w:val="28"/>
          <w:szCs w:val="28"/>
        </w:rPr>
        <w:tab/>
      </w:r>
      <w:r w:rsidR="00855419" w:rsidRPr="00027FFE">
        <w:rPr>
          <w:sz w:val="28"/>
          <w:szCs w:val="28"/>
        </w:rPr>
        <w:tab/>
      </w:r>
      <w:r w:rsidR="00855419" w:rsidRPr="00027FFE">
        <w:rPr>
          <w:sz w:val="28"/>
          <w:szCs w:val="28"/>
        </w:rPr>
        <w:tab/>
      </w:r>
      <w:r w:rsidR="00855419" w:rsidRPr="00027FFE">
        <w:rPr>
          <w:sz w:val="28"/>
          <w:szCs w:val="28"/>
        </w:rPr>
        <w:tab/>
      </w:r>
      <w:r w:rsidR="00855419" w:rsidRPr="00027FFE">
        <w:rPr>
          <w:sz w:val="28"/>
          <w:szCs w:val="28"/>
        </w:rPr>
        <w:tab/>
        <w:t xml:space="preserve">Page </w:t>
      </w:r>
      <w:r w:rsidR="00076451">
        <w:rPr>
          <w:sz w:val="28"/>
          <w:szCs w:val="28"/>
        </w:rPr>
        <w:t>30</w:t>
      </w:r>
    </w:p>
    <w:p w14:paraId="186C4EB8" w14:textId="77777777" w:rsidR="00076451" w:rsidRDefault="00076451" w:rsidP="00076451">
      <w:pPr>
        <w:rPr>
          <w:sz w:val="28"/>
          <w:szCs w:val="28"/>
        </w:rPr>
      </w:pPr>
      <w:r>
        <w:rPr>
          <w:sz w:val="28"/>
          <w:szCs w:val="28"/>
        </w:rPr>
        <w:t>F&amp;SO Provision Champion Job Description Page</w:t>
      </w:r>
      <w:r>
        <w:rPr>
          <w:sz w:val="28"/>
          <w:szCs w:val="28"/>
        </w:rPr>
        <w:tab/>
      </w:r>
      <w:r>
        <w:rPr>
          <w:sz w:val="28"/>
          <w:szCs w:val="28"/>
        </w:rPr>
        <w:tab/>
      </w:r>
      <w:r>
        <w:rPr>
          <w:sz w:val="28"/>
          <w:szCs w:val="28"/>
        </w:rPr>
        <w:tab/>
      </w:r>
      <w:r>
        <w:rPr>
          <w:sz w:val="28"/>
          <w:szCs w:val="28"/>
        </w:rPr>
        <w:tab/>
      </w:r>
      <w:proofErr w:type="spellStart"/>
      <w:r>
        <w:rPr>
          <w:sz w:val="28"/>
          <w:szCs w:val="28"/>
        </w:rPr>
        <w:t>Page</w:t>
      </w:r>
      <w:proofErr w:type="spellEnd"/>
      <w:r>
        <w:rPr>
          <w:sz w:val="28"/>
          <w:szCs w:val="28"/>
        </w:rPr>
        <w:t xml:space="preserve"> 31</w:t>
      </w:r>
    </w:p>
    <w:p w14:paraId="0E14B5B9" w14:textId="77777777" w:rsidR="005645C0" w:rsidRPr="00076451" w:rsidRDefault="005645C0" w:rsidP="00076451">
      <w:pPr>
        <w:rPr>
          <w:sz w:val="28"/>
          <w:szCs w:val="28"/>
          <w:lang w:val="en-US"/>
        </w:rPr>
      </w:pPr>
      <w:r w:rsidRPr="004618A4">
        <w:rPr>
          <w:color w:val="7030A0"/>
          <w:sz w:val="44"/>
          <w:szCs w:val="44"/>
        </w:rPr>
        <w:lastRenderedPageBreak/>
        <w:t>Introduction</w:t>
      </w:r>
      <w:bookmarkEnd w:id="1"/>
      <w:bookmarkEnd w:id="2"/>
    </w:p>
    <w:p w14:paraId="4B8C3B9E" w14:textId="77777777" w:rsidR="00833925" w:rsidRPr="00A13CA0" w:rsidRDefault="00704B13" w:rsidP="00A13CA0">
      <w:pPr>
        <w:spacing w:after="0" w:line="276" w:lineRule="auto"/>
        <w:jc w:val="both"/>
        <w:rPr>
          <w:szCs w:val="24"/>
        </w:rPr>
      </w:pPr>
      <w:r w:rsidRPr="00A13CA0">
        <w:rPr>
          <w:szCs w:val="24"/>
        </w:rPr>
        <w:t>Supporting our</w:t>
      </w:r>
      <w:r w:rsidR="00CD28F6" w:rsidRPr="00A13CA0">
        <w:rPr>
          <w:szCs w:val="24"/>
        </w:rPr>
        <w:t xml:space="preserve"> prisoner</w:t>
      </w:r>
      <w:r w:rsidRPr="00A13CA0">
        <w:rPr>
          <w:szCs w:val="24"/>
        </w:rPr>
        <w:t>s</w:t>
      </w:r>
      <w:r w:rsidR="00CD28F6" w:rsidRPr="00A13CA0">
        <w:rPr>
          <w:szCs w:val="24"/>
        </w:rPr>
        <w:t xml:space="preserve"> </w:t>
      </w:r>
      <w:r w:rsidR="00716DDE" w:rsidRPr="00A13CA0">
        <w:rPr>
          <w:szCs w:val="24"/>
        </w:rPr>
        <w:t>to develop</w:t>
      </w:r>
      <w:r w:rsidR="00CD28F6" w:rsidRPr="00A13CA0">
        <w:rPr>
          <w:szCs w:val="24"/>
        </w:rPr>
        <w:t xml:space="preserve"> meaningful and construct</w:t>
      </w:r>
      <w:r w:rsidRPr="00A13CA0">
        <w:rPr>
          <w:szCs w:val="24"/>
        </w:rPr>
        <w:t>ive relationship with their</w:t>
      </w:r>
      <w:r w:rsidR="00CD28F6" w:rsidRPr="00A13CA0">
        <w:rPr>
          <w:szCs w:val="24"/>
        </w:rPr>
        <w:t xml:space="preserve"> family or significant others, should be a primary focus for anyone caring for those in custody who hope to achieve positive change and transform lives.  </w:t>
      </w:r>
      <w:r w:rsidR="00833925" w:rsidRPr="00A13CA0">
        <w:rPr>
          <w:szCs w:val="24"/>
        </w:rPr>
        <w:t xml:space="preserve">Family and significant relationships are considered as a key means by which we can prevent reoffending and reduce the likelihood of intergenerational crime.  </w:t>
      </w:r>
      <w:r w:rsidRPr="00A13CA0">
        <w:rPr>
          <w:szCs w:val="24"/>
        </w:rPr>
        <w:t xml:space="preserve">HMP Maidstone </w:t>
      </w:r>
      <w:r w:rsidR="00833925" w:rsidRPr="00A13CA0">
        <w:rPr>
          <w:szCs w:val="24"/>
        </w:rPr>
        <w:t>therefore has a moral and ethical responsibility to assist any meaningful</w:t>
      </w:r>
      <w:r w:rsidR="007E2645" w:rsidRPr="00A13CA0">
        <w:rPr>
          <w:szCs w:val="24"/>
        </w:rPr>
        <w:t xml:space="preserve"> and constructive relationship </w:t>
      </w:r>
      <w:r w:rsidR="00833925" w:rsidRPr="00A13CA0">
        <w:rPr>
          <w:szCs w:val="24"/>
        </w:rPr>
        <w:t>in preparation for their release.</w:t>
      </w:r>
    </w:p>
    <w:p w14:paraId="5DD80C31" w14:textId="77777777" w:rsidR="00833925" w:rsidRPr="00A13CA0" w:rsidRDefault="008C25F4" w:rsidP="00A13CA0">
      <w:pPr>
        <w:spacing w:after="0" w:line="276" w:lineRule="auto"/>
        <w:jc w:val="both"/>
        <w:rPr>
          <w:szCs w:val="24"/>
        </w:rPr>
      </w:pPr>
      <w:r w:rsidRPr="00A13CA0">
        <w:rPr>
          <w:noProof/>
          <w:szCs w:val="24"/>
          <w:lang w:eastAsia="en-GB" w:bidi="ar-SA"/>
        </w:rPr>
        <w:drawing>
          <wp:anchor distT="0" distB="0" distL="114300" distR="114300" simplePos="0" relativeHeight="251655680" behindDoc="1" locked="0" layoutInCell="1" allowOverlap="1" wp14:anchorId="7469A01F" wp14:editId="1330BB6D">
            <wp:simplePos x="0" y="0"/>
            <wp:positionH relativeFrom="column">
              <wp:posOffset>-38735</wp:posOffset>
            </wp:positionH>
            <wp:positionV relativeFrom="paragraph">
              <wp:posOffset>287655</wp:posOffset>
            </wp:positionV>
            <wp:extent cx="2585720" cy="1723390"/>
            <wp:effectExtent l="0" t="0" r="5080" b="0"/>
            <wp:wrapThrough wrapText="bothSides">
              <wp:wrapPolygon edited="0">
                <wp:start x="0" y="0"/>
                <wp:lineTo x="0" y="21250"/>
                <wp:lineTo x="21483" y="21250"/>
                <wp:lineTo x="2148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t 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5720" cy="1723390"/>
                    </a:xfrm>
                    <a:prstGeom prst="rect">
                      <a:avLst/>
                    </a:prstGeom>
                  </pic:spPr>
                </pic:pic>
              </a:graphicData>
            </a:graphic>
            <wp14:sizeRelH relativeFrom="page">
              <wp14:pctWidth>0</wp14:pctWidth>
            </wp14:sizeRelH>
            <wp14:sizeRelV relativeFrom="page">
              <wp14:pctHeight>0</wp14:pctHeight>
            </wp14:sizeRelV>
          </wp:anchor>
        </w:drawing>
      </w:r>
    </w:p>
    <w:p w14:paraId="44588DF1" w14:textId="77777777" w:rsidR="001F5547" w:rsidRPr="00A13CA0" w:rsidRDefault="00F63DDD" w:rsidP="00A13CA0">
      <w:pPr>
        <w:spacing w:after="0" w:line="276" w:lineRule="auto"/>
        <w:jc w:val="both"/>
        <w:rPr>
          <w:szCs w:val="24"/>
        </w:rPr>
      </w:pPr>
      <w:r w:rsidRPr="00A13CA0">
        <w:rPr>
          <w:szCs w:val="24"/>
        </w:rPr>
        <w:t>F</w:t>
      </w:r>
      <w:r w:rsidR="00FD4D64" w:rsidRPr="00A13CA0">
        <w:rPr>
          <w:szCs w:val="24"/>
        </w:rPr>
        <w:t xml:space="preserve">or the purpose of this </w:t>
      </w:r>
      <w:r w:rsidRPr="00A13CA0">
        <w:rPr>
          <w:szCs w:val="24"/>
        </w:rPr>
        <w:t>document</w:t>
      </w:r>
      <w:r w:rsidR="00FD4D64" w:rsidRPr="00A13CA0">
        <w:rPr>
          <w:szCs w:val="24"/>
        </w:rPr>
        <w:t xml:space="preserve">, </w:t>
      </w:r>
      <w:r w:rsidR="00FD4D64" w:rsidRPr="00A13CA0">
        <w:rPr>
          <w:b/>
          <w:i/>
          <w:szCs w:val="24"/>
        </w:rPr>
        <w:t>Family</w:t>
      </w:r>
      <w:r w:rsidRPr="00A13CA0">
        <w:rPr>
          <w:szCs w:val="24"/>
        </w:rPr>
        <w:t xml:space="preserve"> is defined </w:t>
      </w:r>
      <w:r w:rsidR="005D6E9A" w:rsidRPr="00A13CA0">
        <w:rPr>
          <w:szCs w:val="24"/>
        </w:rPr>
        <w:t>as either</w:t>
      </w:r>
      <w:r w:rsidRPr="00A13CA0">
        <w:rPr>
          <w:szCs w:val="24"/>
        </w:rPr>
        <w:t xml:space="preserve"> a blood </w:t>
      </w:r>
      <w:r w:rsidR="00BE6EAE" w:rsidRPr="00A13CA0">
        <w:rPr>
          <w:szCs w:val="24"/>
        </w:rPr>
        <w:t>relative, legal</w:t>
      </w:r>
      <w:r w:rsidRPr="00A13CA0">
        <w:rPr>
          <w:szCs w:val="24"/>
        </w:rPr>
        <w:t xml:space="preserve"> or significant persons that a prisoner identifies as their next of kin.  For care-leavers this may be someone that provides a statutory service, </w:t>
      </w:r>
      <w:r w:rsidR="00261A9F" w:rsidRPr="00A13CA0">
        <w:rPr>
          <w:szCs w:val="24"/>
        </w:rPr>
        <w:t>friend,</w:t>
      </w:r>
      <w:r w:rsidRPr="00A13CA0">
        <w:rPr>
          <w:szCs w:val="24"/>
        </w:rPr>
        <w:t xml:space="preserve"> or associate.  Many of those in custody will have experienced a non-traditional upbringing, with a range of adults having cared for them, and similarly those in cust</w:t>
      </w:r>
      <w:r w:rsidR="002625FA" w:rsidRPr="00A13CA0">
        <w:rPr>
          <w:szCs w:val="24"/>
        </w:rPr>
        <w:t xml:space="preserve">ody with children may have other </w:t>
      </w:r>
      <w:r w:rsidRPr="00A13CA0">
        <w:rPr>
          <w:szCs w:val="24"/>
        </w:rPr>
        <w:t>arrangements outside of a traditional family arrangeme</w:t>
      </w:r>
      <w:r w:rsidR="002625FA" w:rsidRPr="00A13CA0">
        <w:rPr>
          <w:szCs w:val="24"/>
        </w:rPr>
        <w:t>nt</w:t>
      </w:r>
      <w:r w:rsidRPr="00A13CA0">
        <w:rPr>
          <w:szCs w:val="24"/>
        </w:rPr>
        <w:t xml:space="preserve">.  </w:t>
      </w:r>
      <w:r w:rsidR="00BF7B35" w:rsidRPr="00A13CA0">
        <w:rPr>
          <w:szCs w:val="24"/>
        </w:rPr>
        <w:t>It is important to accommodate all ‘family’ arrangements where they provide a constructive and supportive relationship for the prisoner and their family</w:t>
      </w:r>
      <w:r w:rsidR="006E0E09" w:rsidRPr="00A13CA0">
        <w:rPr>
          <w:szCs w:val="24"/>
        </w:rPr>
        <w:t>.</w:t>
      </w:r>
    </w:p>
    <w:p w14:paraId="144A1DBC" w14:textId="77777777" w:rsidR="00020BE2" w:rsidRPr="00A13CA0" w:rsidRDefault="00020BE2" w:rsidP="00A13CA0">
      <w:pPr>
        <w:pStyle w:val="ListParagraph"/>
        <w:spacing w:line="276" w:lineRule="auto"/>
        <w:jc w:val="both"/>
        <w:rPr>
          <w:szCs w:val="24"/>
        </w:rPr>
      </w:pPr>
    </w:p>
    <w:p w14:paraId="7A637E33" w14:textId="77777777" w:rsidR="00B16B3C" w:rsidRPr="00A13CA0" w:rsidRDefault="00020BE2" w:rsidP="00A13CA0">
      <w:pPr>
        <w:spacing w:after="0" w:line="276" w:lineRule="auto"/>
        <w:jc w:val="both"/>
        <w:rPr>
          <w:szCs w:val="24"/>
        </w:rPr>
      </w:pPr>
      <w:r w:rsidRPr="00A13CA0">
        <w:rPr>
          <w:szCs w:val="24"/>
        </w:rPr>
        <w:t>We recognise that not all family relationships are positive.  Family members may sometimes be the direct or indirect victims of a prisoner’s offence</w:t>
      </w:r>
      <w:r w:rsidR="00B16B3C" w:rsidRPr="00A13CA0">
        <w:rPr>
          <w:szCs w:val="24"/>
        </w:rPr>
        <w:t xml:space="preserve"> such as domestic abuse</w:t>
      </w:r>
      <w:r w:rsidR="002625FA" w:rsidRPr="00A13CA0">
        <w:rPr>
          <w:szCs w:val="24"/>
        </w:rPr>
        <w:t xml:space="preserve">.  These individuals have the right to protection from their perpetrator and in all cases, permission should be sought from the victim and any relevant partner agencies before making contact.  This will enable the victim/family unit to be supported in the community. </w:t>
      </w:r>
      <w:r w:rsidR="00B16B3C" w:rsidRPr="00A13CA0">
        <w:rPr>
          <w:szCs w:val="24"/>
        </w:rPr>
        <w:t>E.g., Victim Liaison Officer or Lo</w:t>
      </w:r>
      <w:r w:rsidR="008C25F4" w:rsidRPr="00A13CA0">
        <w:rPr>
          <w:szCs w:val="24"/>
        </w:rPr>
        <w:t xml:space="preserve">cal Authority Social Services. </w:t>
      </w:r>
    </w:p>
    <w:p w14:paraId="55ED609D" w14:textId="77777777" w:rsidR="008C25F4" w:rsidRPr="00A13CA0" w:rsidRDefault="008C25F4" w:rsidP="00A13CA0">
      <w:pPr>
        <w:spacing w:after="0" w:line="276" w:lineRule="auto"/>
        <w:jc w:val="both"/>
        <w:rPr>
          <w:szCs w:val="24"/>
        </w:rPr>
      </w:pPr>
    </w:p>
    <w:p w14:paraId="0EA04B11" w14:textId="77777777" w:rsidR="00622E6C" w:rsidRDefault="002625FA" w:rsidP="004618A4">
      <w:pPr>
        <w:spacing w:after="0" w:line="276" w:lineRule="auto"/>
        <w:jc w:val="both"/>
        <w:rPr>
          <w:szCs w:val="24"/>
        </w:rPr>
      </w:pPr>
      <w:r w:rsidRPr="00A13CA0">
        <w:rPr>
          <w:szCs w:val="24"/>
        </w:rPr>
        <w:t>Other</w:t>
      </w:r>
      <w:r w:rsidR="00B16B3C" w:rsidRPr="00A13CA0">
        <w:rPr>
          <w:szCs w:val="24"/>
        </w:rPr>
        <w:t xml:space="preserve"> family or significant others </w:t>
      </w:r>
      <w:r w:rsidRPr="00A13CA0">
        <w:rPr>
          <w:szCs w:val="24"/>
        </w:rPr>
        <w:t xml:space="preserve">may be enablers, contributing to </w:t>
      </w:r>
      <w:r w:rsidR="00020BE2" w:rsidRPr="00A13CA0">
        <w:rPr>
          <w:szCs w:val="24"/>
        </w:rPr>
        <w:t xml:space="preserve">their offending behaviour.  Prisoners may be subject to harassment or restraining </w:t>
      </w:r>
      <w:proofErr w:type="gramStart"/>
      <w:r w:rsidR="00020BE2" w:rsidRPr="00A13CA0">
        <w:rPr>
          <w:szCs w:val="24"/>
        </w:rPr>
        <w:t>orders</w:t>
      </w:r>
      <w:proofErr w:type="gramEnd"/>
      <w:r w:rsidR="00020BE2" w:rsidRPr="00A13CA0">
        <w:rPr>
          <w:szCs w:val="24"/>
        </w:rPr>
        <w:t xml:space="preserve"> and the courts take primacy in how we manage familial and other relationships.  We must therefore ensure that we prevent inappropriate contact.</w:t>
      </w:r>
    </w:p>
    <w:p w14:paraId="366C9176" w14:textId="77777777" w:rsidR="004618A4" w:rsidRPr="004618A4" w:rsidRDefault="004618A4" w:rsidP="004618A4">
      <w:pPr>
        <w:spacing w:after="0" w:line="276" w:lineRule="auto"/>
        <w:jc w:val="both"/>
        <w:rPr>
          <w:szCs w:val="24"/>
        </w:rPr>
      </w:pPr>
    </w:p>
    <w:p w14:paraId="7E151DE0" w14:textId="77777777" w:rsidR="00622E6C" w:rsidRDefault="00622E6C" w:rsidP="004618A4">
      <w:pPr>
        <w:pStyle w:val="ListParagraph"/>
        <w:spacing w:after="0" w:line="276" w:lineRule="auto"/>
        <w:ind w:left="0"/>
        <w:jc w:val="both"/>
        <w:rPr>
          <w:szCs w:val="24"/>
        </w:rPr>
      </w:pPr>
      <w:r w:rsidRPr="00A13CA0">
        <w:rPr>
          <w:szCs w:val="24"/>
        </w:rPr>
        <w:t xml:space="preserve">The Government is driving forward the Family and Significant Others’ agenda as it recognises that supporting </w:t>
      </w:r>
      <w:r w:rsidR="0004715C">
        <w:rPr>
          <w:szCs w:val="24"/>
        </w:rPr>
        <w:t>prisoners</w:t>
      </w:r>
      <w:r w:rsidRPr="00A13CA0">
        <w:rPr>
          <w:szCs w:val="24"/>
        </w:rPr>
        <w:t>’ family and significant relationships can help improve prison safety and security, reduce reoffending, support desistance from future offending and the possible likelihood of intergenerational offending.</w:t>
      </w:r>
    </w:p>
    <w:p w14:paraId="0B281B8E" w14:textId="77777777" w:rsidR="004618A4" w:rsidRPr="004618A4" w:rsidRDefault="004618A4" w:rsidP="004618A4">
      <w:pPr>
        <w:pStyle w:val="ListParagraph"/>
        <w:spacing w:after="0" w:line="276" w:lineRule="auto"/>
        <w:ind w:left="0"/>
        <w:jc w:val="both"/>
        <w:rPr>
          <w:szCs w:val="24"/>
        </w:rPr>
      </w:pPr>
    </w:p>
    <w:p w14:paraId="1CB5CFC2" w14:textId="77777777" w:rsidR="00622E6C" w:rsidRPr="00A13CA0" w:rsidRDefault="00622E6C" w:rsidP="00A13CA0">
      <w:pPr>
        <w:pStyle w:val="ListParagraph"/>
        <w:spacing w:after="0" w:line="276" w:lineRule="auto"/>
        <w:ind w:left="0"/>
        <w:jc w:val="both"/>
        <w:rPr>
          <w:szCs w:val="24"/>
        </w:rPr>
      </w:pPr>
      <w:r w:rsidRPr="00A13CA0">
        <w:rPr>
          <w:szCs w:val="24"/>
        </w:rPr>
        <w:t xml:space="preserve">We are committed to transforming prisons into places of safety and reform and we recognise the need to provide those in our custody with stable environments, as well as opportunities to change their behaviour and turn away from a life of crime. Relationships with families </w:t>
      </w:r>
      <w:r w:rsidR="00F50B93" w:rsidRPr="00A13CA0">
        <w:rPr>
          <w:szCs w:val="24"/>
        </w:rPr>
        <w:t xml:space="preserve">and significant others </w:t>
      </w:r>
      <w:r w:rsidRPr="00A13CA0">
        <w:rPr>
          <w:szCs w:val="24"/>
        </w:rPr>
        <w:t>can play a key role in this.</w:t>
      </w:r>
    </w:p>
    <w:p w14:paraId="05F00FA9" w14:textId="77777777" w:rsidR="005C3DA5" w:rsidRPr="00A13CA0" w:rsidRDefault="005C3DA5" w:rsidP="00A13CA0">
      <w:pPr>
        <w:spacing w:line="276" w:lineRule="auto"/>
        <w:jc w:val="both"/>
        <w:rPr>
          <w:szCs w:val="24"/>
        </w:rPr>
      </w:pPr>
    </w:p>
    <w:p w14:paraId="65957320" w14:textId="77777777" w:rsidR="001F5547" w:rsidRPr="00A13CA0" w:rsidRDefault="00704B13" w:rsidP="00A13CA0">
      <w:pPr>
        <w:spacing w:after="0" w:line="276" w:lineRule="auto"/>
        <w:jc w:val="both"/>
        <w:rPr>
          <w:szCs w:val="24"/>
        </w:rPr>
      </w:pPr>
      <w:r w:rsidRPr="00A13CA0">
        <w:rPr>
          <w:noProof/>
          <w:szCs w:val="24"/>
          <w:lang w:eastAsia="en-GB" w:bidi="ar-SA"/>
        </w:rPr>
        <w:lastRenderedPageBreak/>
        <w:drawing>
          <wp:anchor distT="0" distB="0" distL="114300" distR="114300" simplePos="0" relativeHeight="251657728" behindDoc="1" locked="0" layoutInCell="1" allowOverlap="1" wp14:anchorId="4F93094E" wp14:editId="56D8E4D4">
            <wp:simplePos x="0" y="0"/>
            <wp:positionH relativeFrom="column">
              <wp:posOffset>4368967</wp:posOffset>
            </wp:positionH>
            <wp:positionV relativeFrom="paragraph">
              <wp:posOffset>13837</wp:posOffset>
            </wp:positionV>
            <wp:extent cx="1796415" cy="1197610"/>
            <wp:effectExtent l="0" t="0" r="0" b="2540"/>
            <wp:wrapTight wrapText="bothSides">
              <wp:wrapPolygon edited="0">
                <wp:start x="0" y="0"/>
                <wp:lineTo x="0" y="21302"/>
                <wp:lineTo x="21302" y="21302"/>
                <wp:lineTo x="2130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t 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6415" cy="1197610"/>
                    </a:xfrm>
                    <a:prstGeom prst="rect">
                      <a:avLst/>
                    </a:prstGeom>
                  </pic:spPr>
                </pic:pic>
              </a:graphicData>
            </a:graphic>
            <wp14:sizeRelH relativeFrom="page">
              <wp14:pctWidth>0</wp14:pctWidth>
            </wp14:sizeRelH>
            <wp14:sizeRelV relativeFrom="page">
              <wp14:pctHeight>0</wp14:pctHeight>
            </wp14:sizeRelV>
          </wp:anchor>
        </w:drawing>
      </w:r>
      <w:r w:rsidR="001F5547" w:rsidRPr="00A13CA0">
        <w:rPr>
          <w:szCs w:val="24"/>
        </w:rPr>
        <w:t xml:space="preserve">Families and significant others can play a vital role in facilitating a safer and calmer atmosphere within the custodial establishment and they play an important role in supporting </w:t>
      </w:r>
      <w:r w:rsidR="0004715C">
        <w:rPr>
          <w:szCs w:val="24"/>
        </w:rPr>
        <w:t>prisoners</w:t>
      </w:r>
      <w:r w:rsidR="001F5547" w:rsidRPr="00A13CA0">
        <w:rPr>
          <w:szCs w:val="24"/>
        </w:rPr>
        <w:t xml:space="preserve"> on community sentences.  Prisoners are less likely to reoffend if family relationships are maintained throughout their sentence.  </w:t>
      </w:r>
    </w:p>
    <w:p w14:paraId="316E7D53" w14:textId="77777777" w:rsidR="00962FDE" w:rsidRPr="00A13CA0" w:rsidRDefault="00962FDE" w:rsidP="00A13CA0">
      <w:pPr>
        <w:spacing w:after="0" w:line="276" w:lineRule="auto"/>
        <w:jc w:val="both"/>
        <w:rPr>
          <w:szCs w:val="24"/>
        </w:rPr>
      </w:pPr>
    </w:p>
    <w:p w14:paraId="76CAA5CD" w14:textId="77777777" w:rsidR="00962FDE" w:rsidRPr="00A13CA0" w:rsidRDefault="00962FDE" w:rsidP="00A13CA0">
      <w:pPr>
        <w:pStyle w:val="ListParagraph"/>
        <w:spacing w:after="220" w:line="276" w:lineRule="auto"/>
        <w:ind w:left="0"/>
        <w:jc w:val="both"/>
        <w:rPr>
          <w:szCs w:val="24"/>
        </w:rPr>
      </w:pPr>
      <w:r w:rsidRPr="00A13CA0">
        <w:rPr>
          <w:szCs w:val="24"/>
        </w:rPr>
        <w:t xml:space="preserve">Positive family relationships are also likely to contribute to good order within an establishment.  Anecdotal evidence from establishments with positive family engagement programmes indicate reduced incidents of disorder and anti-social behaviour.  It is likely that having meaningful and constructive relationships with family and significant others while in custody may reduce anxiety, mitigate the frustration and isolation of imprisonment, and potentially reduce violence.  </w:t>
      </w:r>
    </w:p>
    <w:p w14:paraId="5747A2B5" w14:textId="77777777" w:rsidR="00D357CD" w:rsidRPr="00A13CA0" w:rsidRDefault="00D357CD" w:rsidP="00A13CA0">
      <w:pPr>
        <w:spacing w:after="0" w:line="276" w:lineRule="auto"/>
        <w:ind w:right="-86"/>
        <w:jc w:val="both"/>
        <w:rPr>
          <w:rFonts w:eastAsia="Times New Roman"/>
          <w:szCs w:val="24"/>
        </w:rPr>
      </w:pPr>
      <w:r w:rsidRPr="00A13CA0">
        <w:rPr>
          <w:rFonts w:eastAsia="Times New Roman"/>
          <w:szCs w:val="24"/>
        </w:rPr>
        <w:t xml:space="preserve">Maintaining relationships is a particularly challenging task for </w:t>
      </w:r>
      <w:r w:rsidR="00A629D3">
        <w:rPr>
          <w:rFonts w:eastAsia="Times New Roman"/>
          <w:szCs w:val="24"/>
        </w:rPr>
        <w:t xml:space="preserve">foreign national </w:t>
      </w:r>
      <w:r w:rsidR="0004715C">
        <w:rPr>
          <w:rFonts w:eastAsia="Times New Roman"/>
          <w:szCs w:val="24"/>
        </w:rPr>
        <w:t>Prisoners</w:t>
      </w:r>
      <w:r w:rsidR="00A629D3">
        <w:rPr>
          <w:rFonts w:eastAsia="Times New Roman"/>
          <w:szCs w:val="24"/>
        </w:rPr>
        <w:t>(</w:t>
      </w:r>
      <w:r w:rsidR="00A629D3" w:rsidRPr="00A13CA0">
        <w:rPr>
          <w:rFonts w:eastAsia="Times New Roman"/>
          <w:szCs w:val="24"/>
        </w:rPr>
        <w:t>FN</w:t>
      </w:r>
      <w:r w:rsidR="00A629D3">
        <w:rPr>
          <w:rFonts w:eastAsia="Times New Roman"/>
          <w:szCs w:val="24"/>
        </w:rPr>
        <w:t>O</w:t>
      </w:r>
      <w:r w:rsidR="00A629D3" w:rsidRPr="00A13CA0">
        <w:rPr>
          <w:rFonts w:eastAsia="Times New Roman"/>
          <w:szCs w:val="24"/>
        </w:rPr>
        <w:t>s</w:t>
      </w:r>
      <w:r w:rsidR="00A629D3">
        <w:rPr>
          <w:rFonts w:eastAsia="Times New Roman"/>
          <w:szCs w:val="24"/>
        </w:rPr>
        <w:t>)</w:t>
      </w:r>
      <w:r w:rsidR="00A629D3" w:rsidRPr="00A13CA0">
        <w:rPr>
          <w:rFonts w:eastAsia="Times New Roman"/>
          <w:szCs w:val="24"/>
        </w:rPr>
        <w:t xml:space="preserve"> </w:t>
      </w:r>
      <w:r w:rsidRPr="00A13CA0">
        <w:rPr>
          <w:rFonts w:eastAsia="Times New Roman"/>
          <w:szCs w:val="24"/>
        </w:rPr>
        <w:t xml:space="preserve">as their families are often based overseas therefore may not be able to visit. Conversely, it also needs to be acknowledged that some prisoners may be separated from family when removal occurs, which can present particular risks. Evidence suggests that a lack of familial contact can lead to violent or self-harming behaviours which have a detrimental impact on prisoners, their </w:t>
      </w:r>
      <w:r w:rsidR="000F00FA" w:rsidRPr="00A13CA0">
        <w:rPr>
          <w:rFonts w:eastAsia="Times New Roman"/>
          <w:szCs w:val="24"/>
        </w:rPr>
        <w:t>families,</w:t>
      </w:r>
      <w:r w:rsidRPr="00A13CA0">
        <w:rPr>
          <w:rFonts w:eastAsia="Times New Roman"/>
          <w:szCs w:val="24"/>
        </w:rPr>
        <w:t xml:space="preserve"> and others. </w:t>
      </w:r>
      <w:r w:rsidR="00E31932">
        <w:rPr>
          <w:rFonts w:eastAsia="Times New Roman"/>
          <w:szCs w:val="24"/>
        </w:rPr>
        <w:t xml:space="preserve">This is why the Reducing Reoffending Team at Maidstone work closely with the prisons Safer Custody Team and </w:t>
      </w:r>
      <w:r w:rsidR="00383410">
        <w:rPr>
          <w:rFonts w:eastAsia="Times New Roman"/>
          <w:szCs w:val="24"/>
        </w:rPr>
        <w:t>PACT</w:t>
      </w:r>
      <w:r w:rsidR="00E31932">
        <w:rPr>
          <w:rFonts w:eastAsia="Times New Roman"/>
          <w:szCs w:val="24"/>
        </w:rPr>
        <w:t xml:space="preserve"> to improve these outcomes.</w:t>
      </w:r>
    </w:p>
    <w:p w14:paraId="7239CFB2" w14:textId="77777777" w:rsidR="008C25F4" w:rsidRPr="00A13CA0" w:rsidRDefault="008C25F4" w:rsidP="00A13CA0">
      <w:pPr>
        <w:spacing w:after="0" w:line="276" w:lineRule="auto"/>
        <w:jc w:val="both"/>
        <w:rPr>
          <w:b/>
          <w:sz w:val="44"/>
          <w:szCs w:val="44"/>
        </w:rPr>
      </w:pPr>
    </w:p>
    <w:p w14:paraId="2EE1C69E" w14:textId="77777777" w:rsidR="00D357CD" w:rsidRPr="004618A4" w:rsidRDefault="00962FDE" w:rsidP="004618A4">
      <w:pPr>
        <w:rPr>
          <w:b/>
          <w:color w:val="7030A0"/>
          <w:sz w:val="44"/>
          <w:szCs w:val="44"/>
        </w:rPr>
      </w:pPr>
      <w:r w:rsidRPr="004618A4">
        <w:rPr>
          <w:b/>
          <w:color w:val="7030A0"/>
          <w:sz w:val="44"/>
          <w:szCs w:val="44"/>
        </w:rPr>
        <w:t xml:space="preserve">Lord </w:t>
      </w:r>
      <w:r w:rsidR="00020BE2" w:rsidRPr="004618A4">
        <w:rPr>
          <w:b/>
          <w:color w:val="7030A0"/>
          <w:sz w:val="44"/>
          <w:szCs w:val="44"/>
        </w:rPr>
        <w:t xml:space="preserve">Farmer Report </w:t>
      </w:r>
    </w:p>
    <w:p w14:paraId="268D650E" w14:textId="77777777" w:rsidR="00020BE2" w:rsidRPr="00A13CA0" w:rsidRDefault="00020BE2" w:rsidP="00A13CA0">
      <w:pPr>
        <w:pStyle w:val="Title"/>
        <w:spacing w:line="276" w:lineRule="auto"/>
        <w:jc w:val="both"/>
        <w:rPr>
          <w:rFonts w:ascii="Arial" w:hAnsi="Arial" w:cs="Arial"/>
          <w:sz w:val="24"/>
          <w:szCs w:val="24"/>
        </w:rPr>
      </w:pPr>
      <w:r w:rsidRPr="00A13CA0">
        <w:rPr>
          <w:rFonts w:ascii="Arial" w:hAnsi="Arial" w:cs="Arial"/>
          <w:sz w:val="24"/>
          <w:szCs w:val="24"/>
        </w:rPr>
        <w:t>The Importance of Strengthening Prisoners’ Family Ties to Prevent Re-offending and Reduce Intergenerational Crime</w:t>
      </w:r>
    </w:p>
    <w:p w14:paraId="196A92C5" w14:textId="77777777" w:rsidR="00020BE2" w:rsidRPr="00A13CA0" w:rsidRDefault="006D2F5A" w:rsidP="00A13CA0">
      <w:pPr>
        <w:spacing w:after="0" w:line="276" w:lineRule="auto"/>
        <w:jc w:val="both"/>
        <w:rPr>
          <w:b/>
          <w:szCs w:val="24"/>
        </w:rPr>
      </w:pPr>
      <w:r w:rsidRPr="00A13CA0">
        <w:rPr>
          <w:noProof/>
          <w:lang w:eastAsia="en-GB" w:bidi="ar-SA"/>
        </w:rPr>
        <w:drawing>
          <wp:anchor distT="0" distB="0" distL="114300" distR="114300" simplePos="0" relativeHeight="251658752" behindDoc="1" locked="0" layoutInCell="1" allowOverlap="1" wp14:anchorId="59CF7DA5" wp14:editId="0813FA9C">
            <wp:simplePos x="0" y="0"/>
            <wp:positionH relativeFrom="column">
              <wp:posOffset>73393</wp:posOffset>
            </wp:positionH>
            <wp:positionV relativeFrom="paragraph">
              <wp:posOffset>203200</wp:posOffset>
            </wp:positionV>
            <wp:extent cx="1974215" cy="1469390"/>
            <wp:effectExtent l="0" t="0" r="6985" b="0"/>
            <wp:wrapTight wrapText="bothSides">
              <wp:wrapPolygon edited="0">
                <wp:start x="0" y="0"/>
                <wp:lineTo x="0" y="21283"/>
                <wp:lineTo x="21468" y="21283"/>
                <wp:lineTo x="2146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ddc99b7019dc74ad9f469552242aed5c324f18.jpg"/>
                    <pic:cNvPicPr/>
                  </pic:nvPicPr>
                  <pic:blipFill>
                    <a:blip r:embed="rId13">
                      <a:extLst>
                        <a:ext uri="{28A0092B-C50C-407E-A947-70E740481C1C}">
                          <a14:useLocalDpi xmlns:a14="http://schemas.microsoft.com/office/drawing/2010/main" val="0"/>
                        </a:ext>
                      </a:extLst>
                    </a:blip>
                    <a:stretch>
                      <a:fillRect/>
                    </a:stretch>
                  </pic:blipFill>
                  <pic:spPr>
                    <a:xfrm>
                      <a:off x="0" y="0"/>
                      <a:ext cx="1974215" cy="1469390"/>
                    </a:xfrm>
                    <a:prstGeom prst="rect">
                      <a:avLst/>
                    </a:prstGeom>
                  </pic:spPr>
                </pic:pic>
              </a:graphicData>
            </a:graphic>
            <wp14:sizeRelH relativeFrom="page">
              <wp14:pctWidth>0</wp14:pctWidth>
            </wp14:sizeRelH>
            <wp14:sizeRelV relativeFrom="page">
              <wp14:pctHeight>0</wp14:pctHeight>
            </wp14:sizeRelV>
          </wp:anchor>
        </w:drawing>
      </w:r>
    </w:p>
    <w:p w14:paraId="288D4A63" w14:textId="77777777" w:rsidR="001F5547" w:rsidRPr="00A13CA0" w:rsidRDefault="001F5547" w:rsidP="00A13CA0">
      <w:pPr>
        <w:spacing w:after="0" w:line="276" w:lineRule="auto"/>
        <w:jc w:val="both"/>
        <w:rPr>
          <w:szCs w:val="24"/>
        </w:rPr>
      </w:pPr>
      <w:r w:rsidRPr="00A13CA0">
        <w:rPr>
          <w:szCs w:val="24"/>
        </w:rPr>
        <w:t xml:space="preserve">In </w:t>
      </w:r>
      <w:r w:rsidR="00A629D3">
        <w:rPr>
          <w:szCs w:val="24"/>
        </w:rPr>
        <w:t>August 2017</w:t>
      </w:r>
      <w:r w:rsidRPr="00A13CA0">
        <w:rPr>
          <w:szCs w:val="24"/>
        </w:rPr>
        <w:t xml:space="preserve"> Lord Farmer</w:t>
      </w:r>
      <w:r w:rsidR="001B4E3B" w:rsidRPr="00A13CA0">
        <w:rPr>
          <w:szCs w:val="24"/>
        </w:rPr>
        <w:t xml:space="preserve"> report, The Importance of Strengthening Prisoners Family Ties to Prevent Re-offending and Reduce Intergenerational Crime</w:t>
      </w:r>
      <w:r w:rsidR="00962FDE" w:rsidRPr="00A13CA0">
        <w:rPr>
          <w:b/>
          <w:i/>
          <w:szCs w:val="24"/>
          <w:vertAlign w:val="superscript"/>
        </w:rPr>
        <w:footnoteReference w:id="2"/>
      </w:r>
      <w:r w:rsidRPr="00A13CA0">
        <w:rPr>
          <w:szCs w:val="24"/>
        </w:rPr>
        <w:t xml:space="preserve"> in partnership with the membership charity Clinks, was commissioned by the Government to investigate how connecting prisoners with their families can improve offender wellbeing, assist in keeping the public safe and reduce reoffending.</w:t>
      </w:r>
    </w:p>
    <w:p w14:paraId="0697D6B1" w14:textId="77777777" w:rsidR="001B4E3B" w:rsidRPr="00A13CA0" w:rsidRDefault="001F5547" w:rsidP="004618A4">
      <w:pPr>
        <w:spacing w:line="276" w:lineRule="auto"/>
        <w:jc w:val="both"/>
        <w:rPr>
          <w:szCs w:val="24"/>
        </w:rPr>
      </w:pPr>
      <w:r w:rsidRPr="004618A4">
        <w:rPr>
          <w:szCs w:val="24"/>
        </w:rPr>
        <w:t xml:space="preserve">The </w:t>
      </w:r>
      <w:r w:rsidR="00962FDE" w:rsidRPr="004618A4">
        <w:rPr>
          <w:szCs w:val="24"/>
        </w:rPr>
        <w:t xml:space="preserve">Farmer </w:t>
      </w:r>
      <w:r w:rsidRPr="004618A4">
        <w:rPr>
          <w:szCs w:val="24"/>
        </w:rPr>
        <w:t xml:space="preserve">report </w:t>
      </w:r>
      <w:r w:rsidR="00962FDE" w:rsidRPr="004618A4">
        <w:rPr>
          <w:szCs w:val="24"/>
        </w:rPr>
        <w:t>w</w:t>
      </w:r>
      <w:r w:rsidR="00020BE2" w:rsidRPr="004618A4">
        <w:rPr>
          <w:szCs w:val="24"/>
        </w:rPr>
        <w:t xml:space="preserve">as </w:t>
      </w:r>
      <w:r w:rsidRPr="004618A4">
        <w:rPr>
          <w:szCs w:val="24"/>
        </w:rPr>
        <w:t>published on 10 August</w:t>
      </w:r>
      <w:r w:rsidR="00020BE2" w:rsidRPr="004618A4">
        <w:rPr>
          <w:szCs w:val="24"/>
        </w:rPr>
        <w:t xml:space="preserve"> and</w:t>
      </w:r>
      <w:r w:rsidRPr="004618A4">
        <w:rPr>
          <w:szCs w:val="24"/>
        </w:rPr>
        <w:t xml:space="preserve"> made 19 Recommendations that put family and significant others at the heart of prison reform</w:t>
      </w:r>
      <w:r w:rsidR="00353B33" w:rsidRPr="004618A4">
        <w:rPr>
          <w:szCs w:val="24"/>
        </w:rPr>
        <w:t>.  It supports efforts to improve the relationships between prisoners and their families or significant others and the services that are provided.</w:t>
      </w:r>
    </w:p>
    <w:p w14:paraId="0A13E9D8" w14:textId="77777777" w:rsidR="00FD741E" w:rsidRPr="00A13CA0" w:rsidRDefault="00366A8A" w:rsidP="00A13CA0">
      <w:pPr>
        <w:pStyle w:val="ListParagraph"/>
        <w:spacing w:after="0" w:line="276" w:lineRule="auto"/>
        <w:ind w:left="0"/>
        <w:jc w:val="both"/>
        <w:rPr>
          <w:szCs w:val="24"/>
        </w:rPr>
      </w:pPr>
      <w:r w:rsidRPr="00A13CA0">
        <w:rPr>
          <w:szCs w:val="24"/>
        </w:rPr>
        <w:t>All</w:t>
      </w:r>
      <w:r w:rsidR="00962FDE" w:rsidRPr="00A13CA0">
        <w:rPr>
          <w:szCs w:val="24"/>
        </w:rPr>
        <w:t xml:space="preserve"> the </w:t>
      </w:r>
      <w:r w:rsidR="00FD741E" w:rsidRPr="00A13CA0">
        <w:rPr>
          <w:szCs w:val="24"/>
        </w:rPr>
        <w:t>Farmer r</w:t>
      </w:r>
      <w:r w:rsidR="00962FDE" w:rsidRPr="00A13CA0">
        <w:rPr>
          <w:szCs w:val="24"/>
        </w:rPr>
        <w:t xml:space="preserve">ecommendations are </w:t>
      </w:r>
      <w:r w:rsidR="00FD741E" w:rsidRPr="00A13CA0">
        <w:rPr>
          <w:szCs w:val="24"/>
        </w:rPr>
        <w:t xml:space="preserve">in the process of </w:t>
      </w:r>
      <w:r w:rsidR="00962FDE" w:rsidRPr="00A13CA0">
        <w:rPr>
          <w:szCs w:val="24"/>
        </w:rPr>
        <w:t>being implemented</w:t>
      </w:r>
      <w:r w:rsidR="00FD741E" w:rsidRPr="00A13CA0">
        <w:rPr>
          <w:szCs w:val="24"/>
        </w:rPr>
        <w:t xml:space="preserve"> and outcomes will be shared with Lord Farmer at least twice per annum.</w:t>
      </w:r>
    </w:p>
    <w:p w14:paraId="38FEB705" w14:textId="77777777" w:rsidR="00FD741E" w:rsidRPr="00A13CA0" w:rsidRDefault="00FD741E" w:rsidP="00A13CA0">
      <w:pPr>
        <w:pStyle w:val="ListParagraph"/>
        <w:spacing w:after="0" w:line="276" w:lineRule="auto"/>
        <w:ind w:left="0"/>
        <w:jc w:val="both"/>
        <w:rPr>
          <w:szCs w:val="24"/>
        </w:rPr>
      </w:pPr>
    </w:p>
    <w:p w14:paraId="1EC01375" w14:textId="77777777" w:rsidR="00FD741E" w:rsidRPr="00A13CA0" w:rsidRDefault="00EC6A1F" w:rsidP="00A13CA0">
      <w:pPr>
        <w:pStyle w:val="ListParagraph"/>
        <w:spacing w:after="0" w:line="276" w:lineRule="auto"/>
        <w:ind w:left="0"/>
        <w:jc w:val="both"/>
        <w:rPr>
          <w:szCs w:val="24"/>
        </w:rPr>
      </w:pPr>
      <w:r w:rsidRPr="00A13CA0">
        <w:rPr>
          <w:szCs w:val="24"/>
        </w:rPr>
        <w:t xml:space="preserve">Lord Farmer </w:t>
      </w:r>
      <w:r w:rsidR="002924C9" w:rsidRPr="00A13CA0">
        <w:rPr>
          <w:szCs w:val="24"/>
        </w:rPr>
        <w:t xml:space="preserve">recommended the development of </w:t>
      </w:r>
      <w:r w:rsidRPr="00A13CA0">
        <w:rPr>
          <w:szCs w:val="24"/>
        </w:rPr>
        <w:t>per</w:t>
      </w:r>
      <w:r w:rsidR="00962FDE" w:rsidRPr="00A13CA0">
        <w:rPr>
          <w:szCs w:val="24"/>
        </w:rPr>
        <w:t xml:space="preserve">formance measures </w:t>
      </w:r>
      <w:r w:rsidRPr="00A13CA0">
        <w:rPr>
          <w:szCs w:val="24"/>
        </w:rPr>
        <w:t xml:space="preserve">that will hold Governors to account for positive family work outcomes.  These measures will be used to </w:t>
      </w:r>
      <w:r w:rsidR="00FD741E" w:rsidRPr="00A13CA0">
        <w:rPr>
          <w:szCs w:val="24"/>
        </w:rPr>
        <w:t>demonstrate how the prison and family services support the enhancement of relationships in preparation for prisoner’s release and positive reintegration into society.</w:t>
      </w:r>
      <w:r w:rsidR="00353B33" w:rsidRPr="00A13CA0">
        <w:rPr>
          <w:szCs w:val="24"/>
        </w:rPr>
        <w:t xml:space="preserve"> </w:t>
      </w:r>
    </w:p>
    <w:p w14:paraId="49B744C6" w14:textId="77777777" w:rsidR="00353B33" w:rsidRPr="00A13CA0" w:rsidRDefault="00353B33" w:rsidP="00A13CA0">
      <w:pPr>
        <w:pStyle w:val="ListParagraph"/>
        <w:spacing w:after="0" w:line="276" w:lineRule="auto"/>
        <w:ind w:left="0"/>
        <w:jc w:val="both"/>
        <w:rPr>
          <w:szCs w:val="24"/>
        </w:rPr>
      </w:pPr>
    </w:p>
    <w:p w14:paraId="16D62E88" w14:textId="77777777" w:rsidR="008219F0" w:rsidRDefault="008D77C3" w:rsidP="004618A4">
      <w:pPr>
        <w:spacing w:after="0" w:line="276" w:lineRule="auto"/>
        <w:jc w:val="both"/>
        <w:rPr>
          <w:szCs w:val="24"/>
        </w:rPr>
      </w:pPr>
      <w:r w:rsidRPr="00A13CA0">
        <w:rPr>
          <w:szCs w:val="24"/>
        </w:rPr>
        <w:t xml:space="preserve">According to the Lord Farmer report, </w:t>
      </w:r>
      <w:r w:rsidR="00E54658" w:rsidRPr="00A13CA0">
        <w:rPr>
          <w:szCs w:val="24"/>
        </w:rPr>
        <w:t>‘</w:t>
      </w:r>
      <w:r w:rsidR="00F3336F" w:rsidRPr="00A13CA0">
        <w:rPr>
          <w:szCs w:val="24"/>
        </w:rPr>
        <w:t>Family should be the ‘</w:t>
      </w:r>
      <w:r w:rsidRPr="00A13CA0">
        <w:rPr>
          <w:szCs w:val="24"/>
        </w:rPr>
        <w:t>golden thread</w:t>
      </w:r>
      <w:r w:rsidR="00F3336F" w:rsidRPr="00A13CA0">
        <w:rPr>
          <w:szCs w:val="24"/>
        </w:rPr>
        <w:t>’</w:t>
      </w:r>
      <w:r w:rsidRPr="00A13CA0">
        <w:rPr>
          <w:szCs w:val="24"/>
        </w:rPr>
        <w:t xml:space="preserve"> running through the processes of all prisons, as well as in the implementation of </w:t>
      </w:r>
      <w:r w:rsidR="00F3336F" w:rsidRPr="00A13CA0">
        <w:rPr>
          <w:szCs w:val="24"/>
        </w:rPr>
        <w:t>standards presented in the Prison Reform White P</w:t>
      </w:r>
      <w:r w:rsidRPr="00A13CA0">
        <w:rPr>
          <w:szCs w:val="24"/>
        </w:rPr>
        <w:t>aper</w:t>
      </w:r>
      <w:r w:rsidR="00F3336F" w:rsidRPr="00A13CA0">
        <w:rPr>
          <w:szCs w:val="24"/>
        </w:rPr>
        <w:t xml:space="preserve"> - </w:t>
      </w:r>
      <w:r w:rsidRPr="00A13CA0">
        <w:rPr>
          <w:szCs w:val="24"/>
        </w:rPr>
        <w:t>Public protection</w:t>
      </w:r>
      <w:r w:rsidR="00F3336F" w:rsidRPr="00A13CA0">
        <w:rPr>
          <w:szCs w:val="24"/>
        </w:rPr>
        <w:t>,</w:t>
      </w:r>
      <w:r w:rsidRPr="00A13CA0">
        <w:rPr>
          <w:szCs w:val="24"/>
        </w:rPr>
        <w:t xml:space="preserve"> Safety and Order, Reform and Preparing for life after prison.</w:t>
      </w:r>
    </w:p>
    <w:p w14:paraId="31C3DFA3" w14:textId="77777777" w:rsidR="004618A4" w:rsidRPr="004618A4" w:rsidRDefault="004618A4" w:rsidP="004618A4">
      <w:pPr>
        <w:spacing w:after="0" w:line="276" w:lineRule="auto"/>
        <w:jc w:val="both"/>
        <w:rPr>
          <w:szCs w:val="24"/>
        </w:rPr>
      </w:pPr>
    </w:p>
    <w:p w14:paraId="42674DF3" w14:textId="77777777" w:rsidR="008219F0" w:rsidRDefault="00C5746C" w:rsidP="00A13CA0">
      <w:pPr>
        <w:spacing w:after="0" w:line="276" w:lineRule="auto"/>
        <w:jc w:val="both"/>
        <w:rPr>
          <w:szCs w:val="24"/>
        </w:rPr>
      </w:pPr>
      <w:r w:rsidRPr="00A13CA0">
        <w:rPr>
          <w:szCs w:val="24"/>
        </w:rPr>
        <w:t>Lord Farmer’s report referred to a ‘local family offer’ recommending that all establishments deliver and develop provision in the following areas and that these are reflected in their local strategies</w:t>
      </w:r>
      <w:r w:rsidR="00716DDE" w:rsidRPr="00A13CA0">
        <w:rPr>
          <w:szCs w:val="24"/>
        </w:rPr>
        <w:t xml:space="preserve"> which should be a minimum offer</w:t>
      </w:r>
      <w:r w:rsidRPr="00A13CA0">
        <w:rPr>
          <w:szCs w:val="24"/>
        </w:rPr>
        <w:t>:</w:t>
      </w:r>
    </w:p>
    <w:p w14:paraId="10264609" w14:textId="77777777" w:rsidR="004618A4" w:rsidRPr="00A13CA0" w:rsidRDefault="004618A4" w:rsidP="00A13CA0">
      <w:pPr>
        <w:spacing w:after="0" w:line="276" w:lineRule="auto"/>
        <w:jc w:val="both"/>
        <w:rPr>
          <w:szCs w:val="24"/>
        </w:rPr>
      </w:pPr>
    </w:p>
    <w:p w14:paraId="27598A2F" w14:textId="77777777" w:rsidR="008219F0" w:rsidRPr="00A13CA0" w:rsidRDefault="008219F0" w:rsidP="00A13CA0">
      <w:pPr>
        <w:pStyle w:val="ListParagraph"/>
        <w:numPr>
          <w:ilvl w:val="0"/>
          <w:numId w:val="7"/>
        </w:numPr>
        <w:spacing w:after="160" w:line="276" w:lineRule="auto"/>
        <w:contextualSpacing/>
        <w:rPr>
          <w:szCs w:val="24"/>
        </w:rPr>
      </w:pPr>
      <w:r w:rsidRPr="00A13CA0">
        <w:rPr>
          <w:szCs w:val="24"/>
        </w:rPr>
        <w:t>Visitor Centre/Visitor Reception Services</w:t>
      </w:r>
    </w:p>
    <w:p w14:paraId="3116E86B" w14:textId="77777777" w:rsidR="008219F0" w:rsidRPr="00A13CA0" w:rsidRDefault="008219F0" w:rsidP="00A13CA0">
      <w:pPr>
        <w:pStyle w:val="ListParagraph"/>
        <w:numPr>
          <w:ilvl w:val="0"/>
          <w:numId w:val="7"/>
        </w:numPr>
        <w:spacing w:after="160" w:line="276" w:lineRule="auto"/>
        <w:contextualSpacing/>
        <w:rPr>
          <w:szCs w:val="24"/>
        </w:rPr>
      </w:pPr>
      <w:r w:rsidRPr="00A13CA0">
        <w:rPr>
          <w:szCs w:val="24"/>
        </w:rPr>
        <w:t>Staffing structure to ensure family work represents as an operational priority</w:t>
      </w:r>
    </w:p>
    <w:p w14:paraId="56DF2550" w14:textId="77777777" w:rsidR="008219F0" w:rsidRPr="00A13CA0" w:rsidRDefault="008219F0" w:rsidP="00A13CA0">
      <w:pPr>
        <w:pStyle w:val="ListParagraph"/>
        <w:numPr>
          <w:ilvl w:val="0"/>
          <w:numId w:val="7"/>
        </w:numPr>
        <w:spacing w:after="160" w:line="276" w:lineRule="auto"/>
        <w:contextualSpacing/>
        <w:rPr>
          <w:szCs w:val="24"/>
        </w:rPr>
      </w:pPr>
      <w:r w:rsidRPr="00A13CA0">
        <w:rPr>
          <w:szCs w:val="24"/>
        </w:rPr>
        <w:t>Extended Visits – to enable supportive relationships to flourish</w:t>
      </w:r>
    </w:p>
    <w:p w14:paraId="49A7631A" w14:textId="77777777" w:rsidR="008219F0" w:rsidRPr="00A13CA0" w:rsidRDefault="008219F0" w:rsidP="00A13CA0">
      <w:pPr>
        <w:pStyle w:val="ListParagraph"/>
        <w:numPr>
          <w:ilvl w:val="0"/>
          <w:numId w:val="7"/>
        </w:numPr>
        <w:spacing w:after="160" w:line="276" w:lineRule="auto"/>
        <w:contextualSpacing/>
        <w:rPr>
          <w:szCs w:val="24"/>
        </w:rPr>
      </w:pPr>
      <w:r w:rsidRPr="00A13CA0">
        <w:rPr>
          <w:szCs w:val="24"/>
        </w:rPr>
        <w:t>Family Learning – to equip prisoners to maintain and improve relationships</w:t>
      </w:r>
    </w:p>
    <w:p w14:paraId="3591ABA5" w14:textId="77777777" w:rsidR="004618A4" w:rsidRPr="004618A4" w:rsidRDefault="008219F0" w:rsidP="00A13CA0">
      <w:pPr>
        <w:pStyle w:val="ListParagraph"/>
        <w:numPr>
          <w:ilvl w:val="0"/>
          <w:numId w:val="7"/>
        </w:numPr>
        <w:spacing w:after="160" w:line="276" w:lineRule="auto"/>
        <w:contextualSpacing/>
        <w:rPr>
          <w:szCs w:val="24"/>
        </w:rPr>
      </w:pPr>
      <w:r w:rsidRPr="00A13CA0">
        <w:rPr>
          <w:szCs w:val="24"/>
        </w:rPr>
        <w:t>“Gateway” communications system – to demonstrate how the establishment have responsive communication systems in place for families</w:t>
      </w:r>
      <w:r w:rsidR="004618A4">
        <w:rPr>
          <w:szCs w:val="24"/>
        </w:rPr>
        <w:t>.</w:t>
      </w:r>
    </w:p>
    <w:p w14:paraId="3072B28F" w14:textId="77777777" w:rsidR="001A0B21" w:rsidRPr="00EB02D8" w:rsidRDefault="001A0B21" w:rsidP="00A13CA0">
      <w:pPr>
        <w:spacing w:after="0" w:line="276" w:lineRule="auto"/>
        <w:rPr>
          <w:b/>
          <w:color w:val="7030A0"/>
          <w:sz w:val="44"/>
          <w:szCs w:val="44"/>
        </w:rPr>
      </w:pPr>
      <w:r w:rsidRPr="00EB02D8">
        <w:rPr>
          <w:b/>
          <w:color w:val="7030A0"/>
          <w:sz w:val="44"/>
          <w:szCs w:val="44"/>
        </w:rPr>
        <w:t xml:space="preserve">Lammy Review </w:t>
      </w:r>
    </w:p>
    <w:p w14:paraId="3B38D4B7" w14:textId="77777777" w:rsidR="004618A4" w:rsidRPr="004618A4" w:rsidRDefault="004618A4" w:rsidP="00A13CA0">
      <w:pPr>
        <w:spacing w:after="0" w:line="276" w:lineRule="auto"/>
        <w:rPr>
          <w:b/>
          <w:sz w:val="22"/>
        </w:rPr>
      </w:pPr>
    </w:p>
    <w:p w14:paraId="0E45563D" w14:textId="77777777" w:rsidR="001A0B21" w:rsidRDefault="001A0B21" w:rsidP="00A13CA0">
      <w:pPr>
        <w:spacing w:after="0" w:line="276" w:lineRule="auto"/>
        <w:rPr>
          <w:szCs w:val="24"/>
        </w:rPr>
      </w:pPr>
      <w:r w:rsidRPr="00A13CA0">
        <w:rPr>
          <w:szCs w:val="24"/>
        </w:rPr>
        <w:t>Another key aspect of families and significant others is recognising that they are diverse.  All services or provision that we deliver must adhere to our duty under the Equality Act 2010</w:t>
      </w:r>
      <w:r w:rsidRPr="00A13CA0">
        <w:rPr>
          <w:szCs w:val="24"/>
          <w:vertAlign w:val="superscript"/>
        </w:rPr>
        <w:footnoteReference w:id="3"/>
      </w:r>
      <w:r w:rsidRPr="00A13CA0">
        <w:rPr>
          <w:szCs w:val="24"/>
        </w:rPr>
        <w:t>.  We should reflect inclusivity and diversity that support people with protected characteristics.  The Young (2014)</w:t>
      </w:r>
      <w:r w:rsidRPr="00A13CA0">
        <w:rPr>
          <w:szCs w:val="24"/>
          <w:vertAlign w:val="superscript"/>
        </w:rPr>
        <w:footnoteReference w:id="4"/>
      </w:r>
      <w:r w:rsidRPr="00A13CA0">
        <w:rPr>
          <w:szCs w:val="24"/>
        </w:rPr>
        <w:t xml:space="preserve"> and Lammy (2017)</w:t>
      </w:r>
      <w:r w:rsidRPr="00A13CA0">
        <w:rPr>
          <w:szCs w:val="24"/>
          <w:vertAlign w:val="superscript"/>
        </w:rPr>
        <w:footnoteReference w:id="5"/>
      </w:r>
      <w:r w:rsidRPr="00A13CA0">
        <w:rPr>
          <w:szCs w:val="24"/>
        </w:rPr>
        <w:t xml:space="preserve"> reviews highlight the need to reflect Black and Minority Ethnic prisoners as part of their recommendations with specific reference to race and faith.  </w:t>
      </w:r>
    </w:p>
    <w:p w14:paraId="68F2BD50" w14:textId="77777777" w:rsidR="004618A4" w:rsidRPr="00A13CA0" w:rsidRDefault="004618A4" w:rsidP="00A13CA0">
      <w:pPr>
        <w:spacing w:after="0" w:line="276" w:lineRule="auto"/>
        <w:rPr>
          <w:szCs w:val="24"/>
        </w:rPr>
      </w:pPr>
    </w:p>
    <w:p w14:paraId="4355890B" w14:textId="77777777" w:rsidR="001A0B21" w:rsidRDefault="001A0B21" w:rsidP="00A13CA0">
      <w:pPr>
        <w:spacing w:after="0" w:line="276" w:lineRule="auto"/>
        <w:rPr>
          <w:szCs w:val="24"/>
        </w:rPr>
      </w:pPr>
      <w:r w:rsidRPr="00A13CA0">
        <w:rPr>
          <w:szCs w:val="24"/>
        </w:rPr>
        <w:t xml:space="preserve">Our service providers should be reflective of our service </w:t>
      </w:r>
      <w:proofErr w:type="gramStart"/>
      <w:r w:rsidRPr="00A13CA0">
        <w:rPr>
          <w:szCs w:val="24"/>
        </w:rPr>
        <w:t>users</w:t>
      </w:r>
      <w:proofErr w:type="gramEnd"/>
      <w:r w:rsidRPr="00A13CA0">
        <w:rPr>
          <w:szCs w:val="24"/>
        </w:rPr>
        <w:t xml:space="preserve"> and all staff should seek to be culturally competent with an understanding of the types of services that should be provided to meet their needs. </w:t>
      </w:r>
    </w:p>
    <w:p w14:paraId="437742D0" w14:textId="77777777" w:rsidR="004618A4" w:rsidRDefault="004618A4" w:rsidP="00A13CA0">
      <w:pPr>
        <w:spacing w:after="0" w:line="276" w:lineRule="auto"/>
        <w:rPr>
          <w:szCs w:val="24"/>
        </w:rPr>
      </w:pPr>
    </w:p>
    <w:p w14:paraId="514AFAE8" w14:textId="77777777" w:rsidR="004618A4" w:rsidRDefault="004618A4" w:rsidP="00A13CA0">
      <w:pPr>
        <w:spacing w:after="0" w:line="276" w:lineRule="auto"/>
        <w:rPr>
          <w:szCs w:val="24"/>
        </w:rPr>
      </w:pPr>
      <w:r>
        <w:rPr>
          <w:szCs w:val="24"/>
        </w:rPr>
        <w:lastRenderedPageBreak/>
        <w:t xml:space="preserve">We will monitor the demographics of our </w:t>
      </w:r>
      <w:r w:rsidR="0004715C">
        <w:rPr>
          <w:szCs w:val="24"/>
        </w:rPr>
        <w:t>prisoners</w:t>
      </w:r>
      <w:r>
        <w:rPr>
          <w:szCs w:val="24"/>
        </w:rPr>
        <w:t xml:space="preserve"> via the Equality Action Team and focus on specific areas and services to highlight any areas of over or under representation and take corrective action where necessary.</w:t>
      </w:r>
      <w:r w:rsidR="008C3A5E">
        <w:rPr>
          <w:szCs w:val="24"/>
        </w:rPr>
        <w:t xml:space="preserve"> </w:t>
      </w:r>
    </w:p>
    <w:p w14:paraId="44886BD9" w14:textId="77777777" w:rsidR="008C3A5E" w:rsidRDefault="008C3A5E" w:rsidP="00A13CA0">
      <w:pPr>
        <w:spacing w:after="0" w:line="276" w:lineRule="auto"/>
        <w:rPr>
          <w:szCs w:val="24"/>
        </w:rPr>
      </w:pPr>
    </w:p>
    <w:p w14:paraId="409E4E4E" w14:textId="77777777" w:rsidR="005810B2" w:rsidRPr="00A13CA0" w:rsidRDefault="008C3A5E" w:rsidP="00A13CA0">
      <w:pPr>
        <w:spacing w:after="0" w:line="276" w:lineRule="auto"/>
        <w:rPr>
          <w:szCs w:val="24"/>
        </w:rPr>
      </w:pPr>
      <w:r>
        <w:rPr>
          <w:szCs w:val="24"/>
        </w:rPr>
        <w:t xml:space="preserve">We will also offer formal ways in which visitors can provide feedback to us, </w:t>
      </w:r>
      <w:r w:rsidR="00CD0B2C">
        <w:rPr>
          <w:szCs w:val="24"/>
        </w:rPr>
        <w:t>via user survey.</w:t>
      </w:r>
    </w:p>
    <w:p w14:paraId="142EE473" w14:textId="77777777" w:rsidR="00020BE2" w:rsidRPr="004618A4" w:rsidRDefault="00020BE2" w:rsidP="00A13CA0">
      <w:pPr>
        <w:pStyle w:val="Heading1"/>
        <w:spacing w:line="276" w:lineRule="auto"/>
        <w:rPr>
          <w:color w:val="7030A0"/>
          <w:sz w:val="44"/>
          <w:szCs w:val="44"/>
        </w:rPr>
      </w:pPr>
      <w:bookmarkStart w:id="3" w:name="_Toc516574156"/>
      <w:r w:rsidRPr="004618A4">
        <w:rPr>
          <w:color w:val="7030A0"/>
          <w:sz w:val="44"/>
          <w:szCs w:val="44"/>
        </w:rPr>
        <w:t>Our approach</w:t>
      </w:r>
      <w:bookmarkEnd w:id="3"/>
    </w:p>
    <w:p w14:paraId="65FEC8A5" w14:textId="77777777" w:rsidR="00EB0BCE" w:rsidRDefault="00AB198A" w:rsidP="00A13CA0">
      <w:pPr>
        <w:spacing w:line="276" w:lineRule="auto"/>
        <w:rPr>
          <w:szCs w:val="24"/>
        </w:rPr>
      </w:pPr>
      <w:r>
        <w:rPr>
          <w:noProof/>
          <w:color w:val="1F497D"/>
          <w:lang w:eastAsia="en-GB"/>
        </w:rPr>
        <w:drawing>
          <wp:inline distT="0" distB="0" distL="0" distR="0" wp14:anchorId="453D75E4" wp14:editId="10F87461">
            <wp:extent cx="2933700" cy="126682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33700" cy="1266825"/>
                    </a:xfrm>
                    <a:prstGeom prst="rect">
                      <a:avLst/>
                    </a:prstGeom>
                    <a:noFill/>
                    <a:ln>
                      <a:noFill/>
                    </a:ln>
                  </pic:spPr>
                </pic:pic>
              </a:graphicData>
            </a:graphic>
          </wp:inline>
        </w:drawing>
      </w:r>
    </w:p>
    <w:p w14:paraId="7A645CF8" w14:textId="77777777" w:rsidR="00C72B1F" w:rsidRPr="00A13CA0" w:rsidRDefault="00C72B1F" w:rsidP="00A13CA0">
      <w:pPr>
        <w:spacing w:line="276" w:lineRule="auto"/>
        <w:rPr>
          <w:szCs w:val="24"/>
        </w:rPr>
      </w:pPr>
      <w:r w:rsidRPr="00A13CA0">
        <w:rPr>
          <w:szCs w:val="24"/>
        </w:rPr>
        <w:t xml:space="preserve">In order to provide the best </w:t>
      </w:r>
      <w:r w:rsidR="00EB0BCE" w:rsidRPr="00A13CA0">
        <w:rPr>
          <w:szCs w:val="24"/>
        </w:rPr>
        <w:t>service,</w:t>
      </w:r>
      <w:r w:rsidRPr="00A13CA0">
        <w:rPr>
          <w:szCs w:val="24"/>
        </w:rPr>
        <w:t xml:space="preserve"> we can we need to work together in partnership with all departments within the prison, </w:t>
      </w:r>
      <w:r w:rsidR="000F00FA" w:rsidRPr="00A13CA0">
        <w:rPr>
          <w:szCs w:val="24"/>
        </w:rPr>
        <w:t>prisoners’</w:t>
      </w:r>
      <w:r w:rsidRPr="00A13CA0">
        <w:rPr>
          <w:szCs w:val="24"/>
        </w:rPr>
        <w:t xml:space="preserve"> families and significant others.</w:t>
      </w:r>
    </w:p>
    <w:p w14:paraId="774FA009" w14:textId="77777777" w:rsidR="001A0B21" w:rsidRDefault="000F7C6B" w:rsidP="00A13CA0">
      <w:pPr>
        <w:spacing w:line="276" w:lineRule="auto"/>
        <w:rPr>
          <w:szCs w:val="24"/>
        </w:rPr>
      </w:pPr>
      <w:r>
        <w:rPr>
          <w:szCs w:val="24"/>
        </w:rPr>
        <w:t xml:space="preserve">Prison Advice </w:t>
      </w:r>
      <w:r w:rsidR="002A258A">
        <w:rPr>
          <w:szCs w:val="24"/>
        </w:rPr>
        <w:t>and Care Trust (</w:t>
      </w:r>
      <w:r w:rsidR="00383410">
        <w:rPr>
          <w:szCs w:val="24"/>
        </w:rPr>
        <w:t>PACT</w:t>
      </w:r>
      <w:r w:rsidR="002A258A">
        <w:rPr>
          <w:szCs w:val="24"/>
        </w:rPr>
        <w:t>)</w:t>
      </w:r>
      <w:r w:rsidR="00C72B1F" w:rsidRPr="00A13CA0">
        <w:rPr>
          <w:szCs w:val="24"/>
        </w:rPr>
        <w:t xml:space="preserve"> now deliverer family services at Maidstone and will continue to provide support to families and significant others. The </w:t>
      </w:r>
      <w:r w:rsidR="00500517" w:rsidRPr="00A13CA0">
        <w:rPr>
          <w:szCs w:val="24"/>
        </w:rPr>
        <w:t>focus</w:t>
      </w:r>
      <w:r w:rsidR="00C72B1F" w:rsidRPr="00A13CA0">
        <w:rPr>
          <w:szCs w:val="24"/>
        </w:rPr>
        <w:t xml:space="preserve"> of their work will be helping individuals maintain family links and to assist in family matters where possible, they will be participating in reducing reoffending forums, equalities forums, family days, extended departure visits were applicable, family advice, and engagement. The service will also work with </w:t>
      </w:r>
      <w:r w:rsidR="00500517" w:rsidRPr="00A13CA0">
        <w:rPr>
          <w:szCs w:val="24"/>
        </w:rPr>
        <w:t>visitor’s</w:t>
      </w:r>
      <w:r w:rsidR="00C72B1F" w:rsidRPr="00A13CA0">
        <w:rPr>
          <w:szCs w:val="24"/>
        </w:rPr>
        <w:t xml:space="preserve"> centre, education services, and will enrichment activities and family learning at Maidstone. </w:t>
      </w:r>
    </w:p>
    <w:p w14:paraId="53DC5920" w14:textId="77777777" w:rsidR="00DE34D4" w:rsidRPr="00DE34D4" w:rsidRDefault="00DE34D4" w:rsidP="00DE34D4">
      <w:pPr>
        <w:spacing w:line="276" w:lineRule="auto"/>
        <w:rPr>
          <w:szCs w:val="24"/>
        </w:rPr>
      </w:pPr>
      <w:r w:rsidRPr="00DE34D4">
        <w:rPr>
          <w:b/>
          <w:bCs/>
          <w:szCs w:val="24"/>
        </w:rPr>
        <w:t>Prisoners with no contact</w:t>
      </w:r>
      <w:r w:rsidRPr="00DE34D4">
        <w:rPr>
          <w:szCs w:val="24"/>
        </w:rPr>
        <w:t xml:space="preserve"> – As part of our commitment to supporting all individuals in our care, we proactively identify prisoners who are not receiving visits to understand the barriers preventing family or significant</w:t>
      </w:r>
      <w:r w:rsidRPr="00DE34D4">
        <w:rPr>
          <w:szCs w:val="24"/>
        </w:rPr>
        <w:noBreakHyphen/>
        <w:t>other engagement. Where appropriate, we work with internal and external partners to remove or mitigate these barriers to facilitate contact. For those who do not have any active personal relationships, we provide tailored support and organise structured activities and events designed to enhance social interaction, promote wellbeing, and reduce the risk of isolation</w:t>
      </w:r>
    </w:p>
    <w:p w14:paraId="44BB628B" w14:textId="77777777" w:rsidR="00C72B1F" w:rsidRPr="00A13CA0" w:rsidRDefault="00383410" w:rsidP="00A13CA0">
      <w:pPr>
        <w:spacing w:line="276" w:lineRule="auto"/>
        <w:rPr>
          <w:szCs w:val="24"/>
        </w:rPr>
      </w:pPr>
      <w:r>
        <w:rPr>
          <w:szCs w:val="24"/>
        </w:rPr>
        <w:t>PACT</w:t>
      </w:r>
      <w:r w:rsidR="00C72B1F" w:rsidRPr="00A13CA0">
        <w:rPr>
          <w:szCs w:val="24"/>
        </w:rPr>
        <w:t xml:space="preserve"> will also attend the monthly partnership meeting and provide a </w:t>
      </w:r>
      <w:r w:rsidR="001A0B21" w:rsidRPr="00A13CA0">
        <w:rPr>
          <w:szCs w:val="24"/>
        </w:rPr>
        <w:t>monthly</w:t>
      </w:r>
      <w:r w:rsidR="00C72B1F" w:rsidRPr="00A13CA0">
        <w:rPr>
          <w:szCs w:val="24"/>
        </w:rPr>
        <w:t xml:space="preserve"> service report to the Head of Reducing Reoffending. </w:t>
      </w:r>
    </w:p>
    <w:p w14:paraId="63C05047" w14:textId="77777777" w:rsidR="00D357CD" w:rsidRPr="00A13CA0" w:rsidRDefault="00D357CD" w:rsidP="00A13CA0">
      <w:pPr>
        <w:spacing w:line="276" w:lineRule="auto"/>
        <w:rPr>
          <w:szCs w:val="24"/>
        </w:rPr>
      </w:pPr>
      <w:r w:rsidRPr="004618A4">
        <w:rPr>
          <w:szCs w:val="24"/>
        </w:rPr>
        <w:t xml:space="preserve">At Maidstone, we will: </w:t>
      </w:r>
    </w:p>
    <w:p w14:paraId="63D48F34" w14:textId="77777777" w:rsidR="00D357CD" w:rsidRPr="004618A4" w:rsidRDefault="00D357CD" w:rsidP="00A13CA0">
      <w:pPr>
        <w:spacing w:after="0" w:line="276" w:lineRule="auto"/>
        <w:ind w:right="-86"/>
        <w:jc w:val="both"/>
        <w:rPr>
          <w:rFonts w:eastAsia="Times New Roman"/>
          <w:b/>
          <w:color w:val="7030A0"/>
          <w:sz w:val="44"/>
          <w:szCs w:val="44"/>
        </w:rPr>
      </w:pPr>
      <w:r w:rsidRPr="004618A4">
        <w:rPr>
          <w:rFonts w:eastAsia="Times New Roman"/>
          <w:b/>
          <w:color w:val="7030A0"/>
          <w:sz w:val="44"/>
          <w:szCs w:val="44"/>
        </w:rPr>
        <w:t>Communicate a clear strategy</w:t>
      </w:r>
    </w:p>
    <w:p w14:paraId="6C86AECE" w14:textId="77777777" w:rsidR="001A0B21" w:rsidRPr="00A13CA0" w:rsidRDefault="001A0B21" w:rsidP="00A13CA0">
      <w:pPr>
        <w:spacing w:after="0" w:line="276" w:lineRule="auto"/>
        <w:ind w:right="-86"/>
        <w:jc w:val="both"/>
        <w:rPr>
          <w:rFonts w:eastAsia="Times New Roman"/>
          <w:b/>
          <w:szCs w:val="24"/>
        </w:rPr>
      </w:pPr>
    </w:p>
    <w:p w14:paraId="05ED0AC7" w14:textId="77777777" w:rsidR="00D357CD" w:rsidRPr="00A13CA0" w:rsidRDefault="00D357CD" w:rsidP="00A13CA0">
      <w:pPr>
        <w:pStyle w:val="ListParagraph"/>
        <w:numPr>
          <w:ilvl w:val="0"/>
          <w:numId w:val="12"/>
        </w:numPr>
        <w:spacing w:after="0" w:line="276" w:lineRule="auto"/>
        <w:ind w:right="-86"/>
        <w:contextualSpacing/>
        <w:jc w:val="both"/>
        <w:rPr>
          <w:rFonts w:eastAsia="Times New Roman"/>
          <w:szCs w:val="24"/>
        </w:rPr>
      </w:pPr>
      <w:r w:rsidRPr="00A13CA0">
        <w:rPr>
          <w:rFonts w:eastAsia="Times New Roman"/>
          <w:szCs w:val="24"/>
        </w:rPr>
        <w:t>Ensure the overall</w:t>
      </w:r>
      <w:r w:rsidR="000E37BE">
        <w:rPr>
          <w:rFonts w:eastAsia="Times New Roman"/>
          <w:szCs w:val="24"/>
        </w:rPr>
        <w:t xml:space="preserve"> Reducing Reoffending</w:t>
      </w:r>
      <w:r w:rsidRPr="00A13CA0">
        <w:rPr>
          <w:rFonts w:eastAsia="Times New Roman"/>
          <w:szCs w:val="24"/>
        </w:rPr>
        <w:t xml:space="preserve"> </w:t>
      </w:r>
      <w:r w:rsidR="000E37BE">
        <w:rPr>
          <w:rFonts w:eastAsia="Times New Roman"/>
          <w:szCs w:val="24"/>
        </w:rPr>
        <w:t>(</w:t>
      </w:r>
      <w:r w:rsidRPr="00A13CA0">
        <w:rPr>
          <w:rFonts w:eastAsia="Times New Roman"/>
          <w:szCs w:val="24"/>
        </w:rPr>
        <w:t>RR</w:t>
      </w:r>
      <w:r w:rsidR="000E37BE">
        <w:rPr>
          <w:rFonts w:eastAsia="Times New Roman"/>
          <w:szCs w:val="24"/>
        </w:rPr>
        <w:t>)</w:t>
      </w:r>
      <w:r w:rsidRPr="00A13CA0">
        <w:rPr>
          <w:rFonts w:eastAsia="Times New Roman"/>
          <w:szCs w:val="24"/>
        </w:rPr>
        <w:t xml:space="preserve"> strategy is published and accessible to staff, </w:t>
      </w:r>
      <w:r w:rsidR="00145965" w:rsidRPr="00A13CA0">
        <w:rPr>
          <w:rFonts w:eastAsia="Times New Roman"/>
          <w:szCs w:val="24"/>
        </w:rPr>
        <w:t>prisoners,</w:t>
      </w:r>
      <w:r w:rsidRPr="00A13CA0">
        <w:rPr>
          <w:rFonts w:eastAsia="Times New Roman"/>
          <w:szCs w:val="24"/>
        </w:rPr>
        <w:t xml:space="preserve"> and visitors</w:t>
      </w:r>
      <w:r w:rsidR="00956054">
        <w:rPr>
          <w:rFonts w:eastAsia="Times New Roman"/>
          <w:szCs w:val="24"/>
        </w:rPr>
        <w:t xml:space="preserve"> to ensure clarity and transparency on our rehabilitation efforts</w:t>
      </w:r>
    </w:p>
    <w:p w14:paraId="71C3242B" w14:textId="77777777" w:rsidR="00D357CD" w:rsidRPr="00A13CA0" w:rsidRDefault="00956054" w:rsidP="00A13CA0">
      <w:pPr>
        <w:pStyle w:val="ListParagraph"/>
        <w:numPr>
          <w:ilvl w:val="0"/>
          <w:numId w:val="12"/>
        </w:numPr>
        <w:spacing w:after="0" w:line="276" w:lineRule="auto"/>
        <w:ind w:right="-86"/>
        <w:contextualSpacing/>
        <w:jc w:val="both"/>
        <w:rPr>
          <w:rFonts w:eastAsia="Times New Roman"/>
          <w:szCs w:val="24"/>
        </w:rPr>
      </w:pPr>
      <w:r>
        <w:rPr>
          <w:rFonts w:eastAsia="Times New Roman"/>
          <w:szCs w:val="24"/>
        </w:rPr>
        <w:lastRenderedPageBreak/>
        <w:t>Ensure that the</w:t>
      </w:r>
      <w:r w:rsidR="00D357CD" w:rsidRPr="00A13CA0">
        <w:rPr>
          <w:rFonts w:eastAsia="Times New Roman"/>
          <w:szCs w:val="24"/>
        </w:rPr>
        <w:t xml:space="preserve"> families and significant others pathway is</w:t>
      </w:r>
      <w:r>
        <w:rPr>
          <w:rFonts w:eastAsia="Times New Roman"/>
          <w:szCs w:val="24"/>
        </w:rPr>
        <w:t xml:space="preserve"> a standing agenda item on the RR Terms of Reference meaning it is</w:t>
      </w:r>
      <w:r w:rsidR="00D357CD" w:rsidRPr="00A13CA0">
        <w:rPr>
          <w:rFonts w:eastAsia="Times New Roman"/>
          <w:szCs w:val="24"/>
        </w:rPr>
        <w:t xml:space="preserve"> discussed at </w:t>
      </w:r>
      <w:r w:rsidR="000E37BE">
        <w:rPr>
          <w:rFonts w:eastAsia="Times New Roman"/>
          <w:szCs w:val="24"/>
        </w:rPr>
        <w:t>bi-</w:t>
      </w:r>
      <w:r w:rsidR="00D357CD" w:rsidRPr="00A13CA0">
        <w:rPr>
          <w:rFonts w:eastAsia="Times New Roman"/>
          <w:szCs w:val="24"/>
        </w:rPr>
        <w:t>monthly reducing reoffending meetings</w:t>
      </w:r>
    </w:p>
    <w:p w14:paraId="664F8872"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 xml:space="preserve">Promote the importance of the children, </w:t>
      </w:r>
      <w:r w:rsidR="00003DE5" w:rsidRPr="00A13CA0">
        <w:rPr>
          <w:rFonts w:eastAsia="Times New Roman"/>
          <w:szCs w:val="24"/>
        </w:rPr>
        <w:t>families,</w:t>
      </w:r>
      <w:r w:rsidRPr="00A13CA0">
        <w:rPr>
          <w:rFonts w:eastAsia="Times New Roman"/>
          <w:szCs w:val="24"/>
        </w:rPr>
        <w:t xml:space="preserve"> and significant others pathway internally and externally, including at regular partnerships Meetings</w:t>
      </w:r>
    </w:p>
    <w:p w14:paraId="14325CF3" w14:textId="77777777" w:rsidR="00956054" w:rsidRPr="00A13CA0" w:rsidRDefault="00956054" w:rsidP="00A13CA0">
      <w:pPr>
        <w:numPr>
          <w:ilvl w:val="0"/>
          <w:numId w:val="11"/>
        </w:numPr>
        <w:spacing w:after="0" w:line="276" w:lineRule="auto"/>
        <w:jc w:val="both"/>
        <w:rPr>
          <w:rFonts w:eastAsia="Times New Roman"/>
          <w:b/>
          <w:szCs w:val="24"/>
        </w:rPr>
      </w:pPr>
      <w:r>
        <w:rPr>
          <w:rFonts w:eastAsia="Times New Roman"/>
          <w:szCs w:val="24"/>
        </w:rPr>
        <w:t>Review the strategy based on feedback from prisoners, their families, our staff and partners</w:t>
      </w:r>
    </w:p>
    <w:p w14:paraId="6B24A074" w14:textId="77777777" w:rsidR="00D357CD" w:rsidRPr="00A13CA0" w:rsidRDefault="00D357CD" w:rsidP="00A13CA0">
      <w:pPr>
        <w:spacing w:after="0" w:line="276" w:lineRule="auto"/>
        <w:ind w:right="-86"/>
        <w:jc w:val="both"/>
        <w:rPr>
          <w:rFonts w:eastAsia="Times New Roman"/>
          <w:b/>
          <w:sz w:val="44"/>
          <w:szCs w:val="44"/>
        </w:rPr>
      </w:pPr>
      <w:r w:rsidRPr="004618A4">
        <w:rPr>
          <w:rFonts w:eastAsia="Times New Roman"/>
          <w:b/>
          <w:color w:val="7030A0"/>
          <w:sz w:val="44"/>
          <w:szCs w:val="44"/>
        </w:rPr>
        <w:t xml:space="preserve">Work in partnership to improve delivery </w:t>
      </w:r>
    </w:p>
    <w:p w14:paraId="772C7B99" w14:textId="77777777" w:rsidR="001A0B21" w:rsidRPr="00A13CA0" w:rsidRDefault="001A0B21" w:rsidP="00A13CA0">
      <w:pPr>
        <w:spacing w:after="0" w:line="276" w:lineRule="auto"/>
        <w:ind w:right="-86"/>
        <w:jc w:val="both"/>
        <w:rPr>
          <w:rFonts w:eastAsia="Times New Roman"/>
          <w:b/>
          <w:szCs w:val="24"/>
        </w:rPr>
      </w:pPr>
    </w:p>
    <w:p w14:paraId="008E875C" w14:textId="77777777" w:rsidR="00D357CD" w:rsidRPr="00A13CA0" w:rsidRDefault="008B2FF2" w:rsidP="00A13CA0">
      <w:pPr>
        <w:numPr>
          <w:ilvl w:val="0"/>
          <w:numId w:val="11"/>
        </w:numPr>
        <w:spacing w:after="0" w:line="276" w:lineRule="auto"/>
        <w:jc w:val="both"/>
        <w:rPr>
          <w:rFonts w:eastAsia="Times New Roman"/>
          <w:szCs w:val="24"/>
        </w:rPr>
      </w:pPr>
      <w:r>
        <w:rPr>
          <w:rFonts w:eastAsia="Times New Roman"/>
          <w:szCs w:val="24"/>
        </w:rPr>
        <w:t xml:space="preserve">Head of Reducing Reoffending to communicate this strategy and vision to the team and partners, specifically </w:t>
      </w:r>
      <w:r w:rsidR="00383410">
        <w:rPr>
          <w:rFonts w:eastAsia="Times New Roman"/>
          <w:szCs w:val="24"/>
        </w:rPr>
        <w:t>PACT</w:t>
      </w:r>
      <w:r>
        <w:rPr>
          <w:rFonts w:eastAsia="Times New Roman"/>
          <w:szCs w:val="24"/>
        </w:rPr>
        <w:t xml:space="preserve"> who will take ownership of areas such as the Visitors Centre and seek to improve it. </w:t>
      </w:r>
    </w:p>
    <w:p w14:paraId="76EB81C0" w14:textId="77777777" w:rsidR="00D357CD" w:rsidRPr="00A13CA0" w:rsidRDefault="00383410" w:rsidP="00A13CA0">
      <w:pPr>
        <w:pStyle w:val="ListParagraph"/>
        <w:numPr>
          <w:ilvl w:val="0"/>
          <w:numId w:val="11"/>
        </w:numPr>
        <w:spacing w:after="0" w:line="276" w:lineRule="auto"/>
        <w:contextualSpacing/>
        <w:jc w:val="both"/>
        <w:rPr>
          <w:rFonts w:eastAsia="Times New Roman"/>
          <w:szCs w:val="24"/>
        </w:rPr>
      </w:pPr>
      <w:r>
        <w:rPr>
          <w:szCs w:val="24"/>
        </w:rPr>
        <w:t>PACT</w:t>
      </w:r>
      <w:r w:rsidR="00D357CD" w:rsidRPr="00A13CA0">
        <w:rPr>
          <w:szCs w:val="24"/>
        </w:rPr>
        <w:t xml:space="preserve"> to provide more meaningful activities for </w:t>
      </w:r>
      <w:r w:rsidR="0004715C">
        <w:rPr>
          <w:szCs w:val="24"/>
        </w:rPr>
        <w:t>prisoner</w:t>
      </w:r>
      <w:r w:rsidR="00D357CD" w:rsidRPr="00A13CA0">
        <w:rPr>
          <w:szCs w:val="24"/>
        </w:rPr>
        <w:t xml:space="preserve">s and their children to participate in. For example, place focus on learning and education but make it fun. E.g. literacy / numeracy / art / video communication skills. </w:t>
      </w:r>
    </w:p>
    <w:p w14:paraId="43DD9ED5"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 xml:space="preserve">Seek feedback on prisoner and family experience and act accordingly to improve. For visitors, </w:t>
      </w:r>
      <w:r w:rsidR="00791E3A">
        <w:rPr>
          <w:rFonts w:eastAsia="Times New Roman"/>
          <w:szCs w:val="24"/>
        </w:rPr>
        <w:t xml:space="preserve">via regular </w:t>
      </w:r>
      <w:r w:rsidR="00417C1D">
        <w:rPr>
          <w:rFonts w:eastAsia="Times New Roman"/>
          <w:szCs w:val="24"/>
        </w:rPr>
        <w:t>feedback and survey responses.</w:t>
      </w:r>
    </w:p>
    <w:p w14:paraId="28232EF7"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Ensure that Prison Officers in the role of Key Worker are aware of the children, families and significant others pathway through awareness sessions</w:t>
      </w:r>
      <w:r w:rsidR="00417C1D">
        <w:rPr>
          <w:rFonts w:eastAsia="Times New Roman"/>
          <w:szCs w:val="24"/>
        </w:rPr>
        <w:t>.</w:t>
      </w:r>
    </w:p>
    <w:p w14:paraId="68CD8E8C" w14:textId="77777777" w:rsidR="00D357CD" w:rsidRPr="00A13CA0" w:rsidRDefault="00D357CD" w:rsidP="00A13CA0">
      <w:pPr>
        <w:numPr>
          <w:ilvl w:val="0"/>
          <w:numId w:val="11"/>
        </w:numPr>
        <w:spacing w:after="0" w:line="276" w:lineRule="auto"/>
        <w:jc w:val="both"/>
        <w:rPr>
          <w:rFonts w:eastAsia="Times New Roman"/>
          <w:b/>
          <w:szCs w:val="24"/>
        </w:rPr>
      </w:pPr>
      <w:r w:rsidRPr="00A13CA0">
        <w:rPr>
          <w:rFonts w:eastAsia="Times New Roman"/>
          <w:szCs w:val="24"/>
        </w:rPr>
        <w:t xml:space="preserve">Work with Home Office Immigration colleagues with regards to deportation and considering family circumstances </w:t>
      </w:r>
    </w:p>
    <w:p w14:paraId="30E28261" w14:textId="77777777" w:rsidR="00466824" w:rsidRDefault="00D357CD" w:rsidP="00987D09">
      <w:pPr>
        <w:pStyle w:val="ListParagraph"/>
        <w:numPr>
          <w:ilvl w:val="0"/>
          <w:numId w:val="11"/>
        </w:numPr>
        <w:spacing w:after="160" w:line="276" w:lineRule="auto"/>
        <w:contextualSpacing/>
        <w:rPr>
          <w:szCs w:val="24"/>
        </w:rPr>
      </w:pPr>
      <w:r w:rsidRPr="00A13CA0">
        <w:rPr>
          <w:szCs w:val="24"/>
        </w:rPr>
        <w:t xml:space="preserve">Work with the prisons security team to balance improving the visits experience with the need to maintain security, </w:t>
      </w:r>
      <w:r w:rsidR="000F00FA" w:rsidRPr="00A13CA0">
        <w:rPr>
          <w:szCs w:val="24"/>
        </w:rPr>
        <w:t>order,</w:t>
      </w:r>
      <w:r w:rsidRPr="00A13CA0">
        <w:rPr>
          <w:szCs w:val="24"/>
        </w:rPr>
        <w:t xml:space="preserve"> and control by meeting regularly with security manager to ‘walk through’ visits and experience searching</w:t>
      </w:r>
    </w:p>
    <w:p w14:paraId="7CB07DD4" w14:textId="77777777" w:rsidR="00987D09" w:rsidRPr="00987D09" w:rsidRDefault="00987D09" w:rsidP="00987D09">
      <w:pPr>
        <w:pStyle w:val="ListParagraph"/>
        <w:spacing w:after="160" w:line="276" w:lineRule="auto"/>
        <w:contextualSpacing/>
        <w:rPr>
          <w:szCs w:val="24"/>
        </w:rPr>
      </w:pPr>
    </w:p>
    <w:p w14:paraId="19D82FDE" w14:textId="77777777" w:rsidR="00D357CD" w:rsidRPr="004618A4" w:rsidRDefault="00D357CD" w:rsidP="00A13CA0">
      <w:pPr>
        <w:spacing w:after="0" w:line="276" w:lineRule="auto"/>
        <w:ind w:right="-86"/>
        <w:jc w:val="both"/>
        <w:rPr>
          <w:rFonts w:eastAsia="Times New Roman"/>
          <w:b/>
          <w:color w:val="7030A0"/>
          <w:sz w:val="44"/>
          <w:szCs w:val="44"/>
        </w:rPr>
      </w:pPr>
      <w:r w:rsidRPr="004618A4">
        <w:rPr>
          <w:rFonts w:eastAsia="Times New Roman"/>
          <w:b/>
          <w:color w:val="7030A0"/>
          <w:sz w:val="44"/>
          <w:szCs w:val="44"/>
        </w:rPr>
        <w:t>Manage the children, family and significant other contract/s and performance</w:t>
      </w:r>
    </w:p>
    <w:p w14:paraId="15B12940" w14:textId="77777777" w:rsidR="008C25F4" w:rsidRPr="00A13CA0" w:rsidRDefault="008C25F4" w:rsidP="00A13CA0">
      <w:pPr>
        <w:spacing w:after="0" w:line="276" w:lineRule="auto"/>
        <w:ind w:right="-86"/>
        <w:jc w:val="both"/>
        <w:rPr>
          <w:rFonts w:eastAsia="Times New Roman"/>
          <w:b/>
          <w:sz w:val="44"/>
          <w:szCs w:val="44"/>
        </w:rPr>
      </w:pPr>
    </w:p>
    <w:p w14:paraId="4888284F"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Ensure the provider opens the Social Visitors Centre between 12:</w:t>
      </w:r>
      <w:r w:rsidR="006D2ECA">
        <w:rPr>
          <w:rFonts w:eastAsia="Times New Roman"/>
          <w:szCs w:val="24"/>
        </w:rPr>
        <w:t>3</w:t>
      </w:r>
      <w:r w:rsidRPr="00A13CA0">
        <w:rPr>
          <w:rFonts w:eastAsia="Times New Roman"/>
          <w:szCs w:val="24"/>
        </w:rPr>
        <w:t xml:space="preserve">0 – 1400 hours, </w:t>
      </w:r>
      <w:r w:rsidR="00853035">
        <w:rPr>
          <w:rFonts w:eastAsia="Times New Roman"/>
          <w:szCs w:val="24"/>
        </w:rPr>
        <w:t>Tuesday</w:t>
      </w:r>
      <w:r w:rsidRPr="00A13CA0">
        <w:rPr>
          <w:rFonts w:eastAsia="Times New Roman"/>
          <w:szCs w:val="24"/>
        </w:rPr>
        <w:t xml:space="preserve">, </w:t>
      </w:r>
      <w:r w:rsidR="00E84B9E" w:rsidRPr="00A13CA0">
        <w:rPr>
          <w:rFonts w:eastAsia="Times New Roman"/>
          <w:szCs w:val="24"/>
        </w:rPr>
        <w:t>Thursday,</w:t>
      </w:r>
      <w:r w:rsidRPr="00A13CA0">
        <w:rPr>
          <w:rFonts w:eastAsia="Times New Roman"/>
          <w:szCs w:val="24"/>
        </w:rPr>
        <w:t xml:space="preserve"> and Weekend days to allow visitors to check in and utilise the facilities</w:t>
      </w:r>
    </w:p>
    <w:p w14:paraId="2A7F310C"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 xml:space="preserve">Ensure that children, </w:t>
      </w:r>
      <w:r w:rsidR="00E84B9E" w:rsidRPr="00A13CA0">
        <w:rPr>
          <w:rFonts w:eastAsia="Times New Roman"/>
          <w:szCs w:val="24"/>
        </w:rPr>
        <w:t>families,</w:t>
      </w:r>
      <w:r w:rsidRPr="00A13CA0">
        <w:rPr>
          <w:rFonts w:eastAsia="Times New Roman"/>
          <w:szCs w:val="24"/>
        </w:rPr>
        <w:t xml:space="preserve"> and significant other partners receive a comprehensive induction to HMP Maidstone, have relevant security clearance, key training and are aware on how to uphold the prison rules, regulations, adhere to policies and procedures and report corruption and </w:t>
      </w:r>
      <w:r w:rsidR="00E84B9E" w:rsidRPr="00A13CA0">
        <w:rPr>
          <w:rFonts w:eastAsia="Times New Roman"/>
          <w:szCs w:val="24"/>
        </w:rPr>
        <w:t>wrongdoing</w:t>
      </w:r>
    </w:p>
    <w:p w14:paraId="6C8964BC"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 xml:space="preserve">Attend Reducing Re-offending, Risk Management and Equalities monthly meetings and provide children, </w:t>
      </w:r>
      <w:r w:rsidR="00E84B9E" w:rsidRPr="00A13CA0">
        <w:rPr>
          <w:rFonts w:eastAsia="Times New Roman"/>
          <w:szCs w:val="24"/>
        </w:rPr>
        <w:t>families,</w:t>
      </w:r>
      <w:r w:rsidRPr="00A13CA0">
        <w:rPr>
          <w:rFonts w:eastAsia="Times New Roman"/>
          <w:szCs w:val="24"/>
        </w:rPr>
        <w:t xml:space="preserve"> and significant other related input</w:t>
      </w:r>
    </w:p>
    <w:p w14:paraId="6DEA7628"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Ensure that all children’s and families partners adhere to data protection and information assurance rules</w:t>
      </w:r>
    </w:p>
    <w:p w14:paraId="56C3D218"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lastRenderedPageBreak/>
        <w:t xml:space="preserve">Ensure </w:t>
      </w:r>
      <w:r w:rsidR="00383410">
        <w:rPr>
          <w:rFonts w:eastAsia="Times New Roman"/>
          <w:szCs w:val="24"/>
        </w:rPr>
        <w:t>PACT</w:t>
      </w:r>
      <w:r w:rsidRPr="00A13CA0">
        <w:rPr>
          <w:rFonts w:eastAsia="Times New Roman"/>
          <w:szCs w:val="24"/>
        </w:rPr>
        <w:t xml:space="preserve"> provide a monthly performance summary to the Head or Reducing Reoffending and highlights are fed into establishment Senior Management Team</w:t>
      </w:r>
    </w:p>
    <w:p w14:paraId="315FBC69" w14:textId="77777777" w:rsidR="008C25F4" w:rsidRPr="00A13CA0" w:rsidRDefault="008C25F4" w:rsidP="00A13CA0">
      <w:pPr>
        <w:spacing w:after="0" w:line="276" w:lineRule="auto"/>
        <w:ind w:right="-86"/>
        <w:jc w:val="both"/>
        <w:rPr>
          <w:rFonts w:eastAsia="Times New Roman"/>
          <w:b/>
          <w:sz w:val="44"/>
          <w:szCs w:val="44"/>
        </w:rPr>
      </w:pPr>
    </w:p>
    <w:p w14:paraId="40CBCBE1" w14:textId="77777777" w:rsidR="00AD3AED" w:rsidRDefault="00AD3AED" w:rsidP="00A13CA0">
      <w:pPr>
        <w:spacing w:after="0" w:line="276" w:lineRule="auto"/>
        <w:ind w:right="-86"/>
        <w:jc w:val="both"/>
        <w:rPr>
          <w:rFonts w:eastAsia="Times New Roman"/>
          <w:b/>
          <w:color w:val="7030A0"/>
          <w:sz w:val="44"/>
          <w:szCs w:val="44"/>
        </w:rPr>
      </w:pPr>
    </w:p>
    <w:p w14:paraId="6559585E" w14:textId="77777777" w:rsidR="00D357CD" w:rsidRPr="004618A4" w:rsidRDefault="00D357CD" w:rsidP="00A13CA0">
      <w:pPr>
        <w:spacing w:after="0" w:line="276" w:lineRule="auto"/>
        <w:ind w:right="-86"/>
        <w:jc w:val="both"/>
        <w:rPr>
          <w:rFonts w:eastAsia="Times New Roman"/>
          <w:b/>
          <w:color w:val="7030A0"/>
          <w:sz w:val="44"/>
          <w:szCs w:val="44"/>
        </w:rPr>
      </w:pPr>
      <w:r w:rsidRPr="004618A4">
        <w:rPr>
          <w:rFonts w:eastAsia="Times New Roman"/>
          <w:b/>
          <w:color w:val="7030A0"/>
          <w:sz w:val="44"/>
          <w:szCs w:val="44"/>
        </w:rPr>
        <w:t>Develop links to improve safer custody outcomes</w:t>
      </w:r>
    </w:p>
    <w:p w14:paraId="2FA001FD" w14:textId="77777777" w:rsidR="001A0B21" w:rsidRPr="00A13CA0" w:rsidRDefault="001A0B21" w:rsidP="00A13CA0">
      <w:pPr>
        <w:spacing w:after="0" w:line="276" w:lineRule="auto"/>
        <w:ind w:right="-86"/>
        <w:jc w:val="both"/>
        <w:rPr>
          <w:rFonts w:eastAsia="Times New Roman"/>
          <w:b/>
          <w:szCs w:val="24"/>
        </w:rPr>
      </w:pPr>
    </w:p>
    <w:p w14:paraId="287919B5"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 xml:space="preserve">Facilitate and promote the children and </w:t>
      </w:r>
      <w:r w:rsidR="00405569" w:rsidRPr="00A13CA0">
        <w:rPr>
          <w:rFonts w:eastAsia="Times New Roman"/>
          <w:szCs w:val="24"/>
        </w:rPr>
        <w:t>family’s</w:t>
      </w:r>
      <w:r w:rsidRPr="00A13CA0">
        <w:rPr>
          <w:rFonts w:eastAsia="Times New Roman"/>
          <w:szCs w:val="24"/>
        </w:rPr>
        <w:t xml:space="preserve"> provider in delivering case work sessions with prisoners to help resolve relationship matters and make referrals to the Offender Management Unit as appropriate </w:t>
      </w:r>
    </w:p>
    <w:p w14:paraId="48DC0394"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 xml:space="preserve">Develop and enhance support systems to maximise the contribution of </w:t>
      </w:r>
      <w:r w:rsidR="0004715C">
        <w:rPr>
          <w:rFonts w:eastAsia="Times New Roman"/>
          <w:szCs w:val="24"/>
        </w:rPr>
        <w:t>prisoners</w:t>
      </w:r>
      <w:r w:rsidRPr="00A13CA0">
        <w:rPr>
          <w:rFonts w:eastAsia="Times New Roman"/>
          <w:szCs w:val="24"/>
        </w:rPr>
        <w:t xml:space="preserve">’ families in the reduction of re-offending, for </w:t>
      </w:r>
      <w:r w:rsidR="00535326" w:rsidRPr="00A13CA0">
        <w:rPr>
          <w:rFonts w:eastAsia="Times New Roman"/>
          <w:szCs w:val="24"/>
        </w:rPr>
        <w:t>example,</w:t>
      </w:r>
      <w:r w:rsidRPr="00A13CA0">
        <w:rPr>
          <w:rFonts w:eastAsia="Times New Roman"/>
          <w:szCs w:val="24"/>
        </w:rPr>
        <w:t xml:space="preserve"> involving them in ACCT reviews, celebrating achievements and qualifications</w:t>
      </w:r>
    </w:p>
    <w:p w14:paraId="3B8221E7" w14:textId="77777777" w:rsidR="00C72B1F" w:rsidRPr="00A13CA0" w:rsidRDefault="00C72B1F" w:rsidP="00A13CA0">
      <w:pPr>
        <w:numPr>
          <w:ilvl w:val="0"/>
          <w:numId w:val="11"/>
        </w:numPr>
        <w:spacing w:after="0" w:line="276" w:lineRule="auto"/>
        <w:jc w:val="both"/>
        <w:rPr>
          <w:rFonts w:eastAsia="Times New Roman"/>
          <w:szCs w:val="24"/>
        </w:rPr>
      </w:pPr>
      <w:proofErr w:type="gramStart"/>
      <w:r w:rsidRPr="00A13CA0">
        <w:rPr>
          <w:rFonts w:eastAsia="Times New Roman"/>
          <w:szCs w:val="24"/>
        </w:rPr>
        <w:t>Attend</w:t>
      </w:r>
      <w:proofErr w:type="gramEnd"/>
      <w:r w:rsidRPr="00A13CA0">
        <w:rPr>
          <w:rFonts w:eastAsia="Times New Roman"/>
          <w:szCs w:val="24"/>
        </w:rPr>
        <w:t xml:space="preserve"> contribute and participate in safer custody forums and meetings</w:t>
      </w:r>
    </w:p>
    <w:p w14:paraId="0A5B6C4B"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 xml:space="preserve">Ensure information is effectively and appropriately shared with </w:t>
      </w:r>
      <w:r w:rsidR="0004715C">
        <w:rPr>
          <w:rFonts w:eastAsia="Times New Roman"/>
          <w:szCs w:val="24"/>
        </w:rPr>
        <w:t>prisoners</w:t>
      </w:r>
      <w:r w:rsidRPr="00A13CA0">
        <w:rPr>
          <w:rFonts w:eastAsia="Times New Roman"/>
          <w:szCs w:val="24"/>
        </w:rPr>
        <w:t xml:space="preserve">’ families, for example, making the prisoner induction information booklet available to family members </w:t>
      </w:r>
    </w:p>
    <w:p w14:paraId="705636C2" w14:textId="77777777" w:rsidR="00D357CD" w:rsidRPr="00A13CA0" w:rsidRDefault="00D357CD" w:rsidP="00A13CA0">
      <w:pPr>
        <w:numPr>
          <w:ilvl w:val="0"/>
          <w:numId w:val="11"/>
        </w:numPr>
        <w:spacing w:after="0" w:line="276" w:lineRule="auto"/>
        <w:jc w:val="both"/>
        <w:rPr>
          <w:rFonts w:eastAsia="Times New Roman"/>
          <w:szCs w:val="24"/>
        </w:rPr>
      </w:pPr>
      <w:r w:rsidRPr="00A13CA0">
        <w:rPr>
          <w:rFonts w:eastAsia="Times New Roman"/>
          <w:szCs w:val="24"/>
        </w:rPr>
        <w:t xml:space="preserve">Ensure that children and families providers do not offer inappropriate advice to prisoners on unrelated internal issues, </w:t>
      </w:r>
      <w:proofErr w:type="gramStart"/>
      <w:r w:rsidRPr="00A13CA0">
        <w:rPr>
          <w:rFonts w:eastAsia="Times New Roman"/>
          <w:szCs w:val="24"/>
        </w:rPr>
        <w:t>such as:</w:t>
      </w:r>
      <w:proofErr w:type="gramEnd"/>
      <w:r w:rsidRPr="00A13CA0">
        <w:rPr>
          <w:rFonts w:eastAsia="Times New Roman"/>
          <w:szCs w:val="24"/>
        </w:rPr>
        <w:t xml:space="preserve"> medical, adjudications, I&amp;EP, allocations, access to property complaints, immigration, legal or regime matters </w:t>
      </w:r>
      <w:r w:rsidR="00405569" w:rsidRPr="00A13CA0">
        <w:rPr>
          <w:rFonts w:eastAsia="Times New Roman"/>
          <w:szCs w:val="24"/>
        </w:rPr>
        <w:t>to</w:t>
      </w:r>
      <w:r w:rsidRPr="00A13CA0">
        <w:rPr>
          <w:rFonts w:eastAsia="Times New Roman"/>
          <w:szCs w:val="24"/>
        </w:rPr>
        <w:t xml:space="preserve"> avoid a conflict of interest</w:t>
      </w:r>
      <w:r w:rsidR="00664319">
        <w:rPr>
          <w:rFonts w:eastAsia="Times New Roman"/>
          <w:szCs w:val="24"/>
        </w:rPr>
        <w:t xml:space="preserve"> through quality assurance checks, </w:t>
      </w:r>
      <w:r w:rsidR="00E84B9E">
        <w:rPr>
          <w:rFonts w:eastAsia="Times New Roman"/>
          <w:szCs w:val="24"/>
        </w:rPr>
        <w:t>observations,</w:t>
      </w:r>
      <w:r w:rsidR="00664319">
        <w:rPr>
          <w:rFonts w:eastAsia="Times New Roman"/>
          <w:szCs w:val="24"/>
        </w:rPr>
        <w:t xml:space="preserve"> and regular service update reports</w:t>
      </w:r>
    </w:p>
    <w:p w14:paraId="367FB58D" w14:textId="77777777" w:rsidR="00D357CD" w:rsidRDefault="00D357CD" w:rsidP="00A13CA0">
      <w:pPr>
        <w:pStyle w:val="ListParagraph"/>
        <w:numPr>
          <w:ilvl w:val="0"/>
          <w:numId w:val="11"/>
        </w:numPr>
        <w:spacing w:after="160" w:line="276" w:lineRule="auto"/>
        <w:contextualSpacing/>
        <w:rPr>
          <w:szCs w:val="24"/>
        </w:rPr>
      </w:pPr>
      <w:r w:rsidRPr="00A13CA0">
        <w:rPr>
          <w:szCs w:val="24"/>
        </w:rPr>
        <w:t xml:space="preserve">Look to commission the Racial Equality Foundation to deliver a ‘Strengthening Families, Strengthening Communities’, violence reduction and parenting </w:t>
      </w:r>
      <w:r w:rsidR="00405569" w:rsidRPr="00A13CA0">
        <w:rPr>
          <w:szCs w:val="24"/>
        </w:rPr>
        <w:t>12-week</w:t>
      </w:r>
      <w:r w:rsidRPr="00A13CA0">
        <w:rPr>
          <w:szCs w:val="24"/>
        </w:rPr>
        <w:t xml:space="preserve"> workshop</w:t>
      </w:r>
    </w:p>
    <w:p w14:paraId="5C64AC7A" w14:textId="77777777" w:rsidR="00590331" w:rsidRPr="001C26E7" w:rsidRDefault="00DA1DDE" w:rsidP="00DA1DDE">
      <w:pPr>
        <w:pStyle w:val="Default"/>
        <w:numPr>
          <w:ilvl w:val="0"/>
          <w:numId w:val="11"/>
        </w:numPr>
        <w:spacing w:after="85"/>
        <w:rPr>
          <w:color w:val="FF0000"/>
        </w:rPr>
      </w:pPr>
      <w:r w:rsidRPr="001C26E7">
        <w:rPr>
          <w:color w:val="FF0000"/>
        </w:rPr>
        <w:t>All prisons should have processes in place enabling anyone with concerns about a prisoner’s risk (to themselves or others) at any time to make contact quickly with an identified member of staff equipped to ensure that appropriate action is taken</w:t>
      </w:r>
      <w:r w:rsidR="00D103F0" w:rsidRPr="001C26E7">
        <w:rPr>
          <w:color w:val="FF0000"/>
        </w:rPr>
        <w:t>,</w:t>
      </w:r>
      <w:r w:rsidRPr="001C26E7">
        <w:rPr>
          <w:color w:val="FF0000"/>
        </w:rPr>
        <w:t xml:space="preserve"> therefore </w:t>
      </w:r>
      <w:r w:rsidR="00DD2857" w:rsidRPr="001C26E7">
        <w:rPr>
          <w:color w:val="FF0000"/>
        </w:rPr>
        <w:t>family members can call</w:t>
      </w:r>
      <w:r w:rsidR="00152787" w:rsidRPr="001C26E7">
        <w:rPr>
          <w:color w:val="FF0000"/>
        </w:rPr>
        <w:t xml:space="preserve"> HMP Maidstone’s mainline number</w:t>
      </w:r>
      <w:r w:rsidR="00DA43CC" w:rsidRPr="001C26E7">
        <w:rPr>
          <w:color w:val="FF0000"/>
        </w:rPr>
        <w:t xml:space="preserve"> 24/7</w:t>
      </w:r>
      <w:r w:rsidRPr="001C26E7">
        <w:rPr>
          <w:color w:val="FF0000"/>
        </w:rPr>
        <w:t xml:space="preserve">. Information will be passed to the Orderly Officer immediately for action. </w:t>
      </w:r>
      <w:r w:rsidR="00D103F0" w:rsidRPr="001C26E7">
        <w:rPr>
          <w:color w:val="FF0000"/>
        </w:rPr>
        <w:t>To do this y</w:t>
      </w:r>
      <w:r w:rsidRPr="001C26E7">
        <w:rPr>
          <w:color w:val="FF0000"/>
        </w:rPr>
        <w:t xml:space="preserve">ou can call </w:t>
      </w:r>
      <w:r w:rsidRPr="001C26E7">
        <w:rPr>
          <w:b/>
          <w:color w:val="FF0000"/>
        </w:rPr>
        <w:t>01622 775300.</w:t>
      </w:r>
      <w:r w:rsidRPr="001C26E7">
        <w:rPr>
          <w:color w:val="FF0000"/>
        </w:rPr>
        <w:t xml:space="preserve"> F</w:t>
      </w:r>
      <w:r w:rsidR="004618A4" w:rsidRPr="001C26E7">
        <w:rPr>
          <w:color w:val="FF0000"/>
        </w:rPr>
        <w:t xml:space="preserve">amilies and significant others </w:t>
      </w:r>
      <w:r w:rsidR="00590331" w:rsidRPr="001C26E7">
        <w:rPr>
          <w:color w:val="FF0000"/>
        </w:rPr>
        <w:t xml:space="preserve">can feel confident that we are here and will listen. </w:t>
      </w:r>
    </w:p>
    <w:p w14:paraId="1D399E63" w14:textId="77777777" w:rsidR="00590331" w:rsidRPr="006D2F5A" w:rsidRDefault="004618A4" w:rsidP="00590331">
      <w:pPr>
        <w:jc w:val="center"/>
        <w:rPr>
          <w:rFonts w:ascii="Calibri" w:hAnsi="Calibri" w:cs="Calibri"/>
          <w:i/>
          <w:color w:val="7030A0"/>
          <w:sz w:val="28"/>
          <w:szCs w:val="28"/>
          <w:highlight w:val="yellow"/>
        </w:rPr>
      </w:pPr>
      <w:r w:rsidRPr="006D2F5A">
        <w:rPr>
          <w:rFonts w:ascii="Calibri" w:hAnsi="Calibri" w:cs="Calibri"/>
          <w:i/>
          <w:color w:val="7030A0"/>
          <w:sz w:val="28"/>
          <w:szCs w:val="28"/>
          <w:highlight w:val="yellow"/>
        </w:rPr>
        <w:t>The dedicated confidential telephone n</w:t>
      </w:r>
      <w:r w:rsidR="00590331" w:rsidRPr="006D2F5A">
        <w:rPr>
          <w:rFonts w:ascii="Calibri" w:hAnsi="Calibri" w:cs="Calibri"/>
          <w:i/>
          <w:color w:val="7030A0"/>
          <w:sz w:val="28"/>
          <w:szCs w:val="28"/>
          <w:highlight w:val="yellow"/>
        </w:rPr>
        <w:t xml:space="preserve">umber is: </w:t>
      </w:r>
      <w:r w:rsidR="00F23493">
        <w:rPr>
          <w:rFonts w:ascii="Calibri" w:hAnsi="Calibri" w:cs="Calibri"/>
          <w:i/>
          <w:color w:val="7030A0"/>
          <w:sz w:val="28"/>
          <w:szCs w:val="28"/>
          <w:highlight w:val="yellow"/>
        </w:rPr>
        <w:t xml:space="preserve">01622 775615 </w:t>
      </w:r>
      <w:r w:rsidR="004011F6">
        <w:rPr>
          <w:rFonts w:ascii="Calibri" w:hAnsi="Calibri" w:cs="Calibri"/>
          <w:i/>
          <w:color w:val="7030A0"/>
          <w:sz w:val="28"/>
          <w:szCs w:val="28"/>
          <w:highlight w:val="yellow"/>
        </w:rPr>
        <w:t>(</w:t>
      </w:r>
      <w:r w:rsidR="00F23493">
        <w:rPr>
          <w:rFonts w:ascii="Calibri" w:hAnsi="Calibri" w:cs="Calibri"/>
          <w:i/>
          <w:color w:val="7030A0"/>
          <w:sz w:val="28"/>
          <w:szCs w:val="28"/>
          <w:highlight w:val="yellow"/>
        </w:rPr>
        <w:t>Office hours only</w:t>
      </w:r>
      <w:r w:rsidR="004011F6">
        <w:rPr>
          <w:rFonts w:ascii="Calibri" w:hAnsi="Calibri" w:cs="Calibri"/>
          <w:i/>
          <w:color w:val="7030A0"/>
          <w:sz w:val="28"/>
          <w:szCs w:val="28"/>
          <w:highlight w:val="yellow"/>
        </w:rPr>
        <w:t>)</w:t>
      </w:r>
    </w:p>
    <w:p w14:paraId="467DFC2E" w14:textId="77777777" w:rsidR="00590331" w:rsidRPr="00876551" w:rsidRDefault="00590331" w:rsidP="00590331">
      <w:pPr>
        <w:jc w:val="center"/>
        <w:rPr>
          <w:b/>
          <w:i/>
          <w:szCs w:val="24"/>
        </w:rPr>
      </w:pPr>
      <w:r w:rsidRPr="00876551">
        <w:rPr>
          <w:b/>
          <w:i/>
          <w:szCs w:val="24"/>
        </w:rPr>
        <w:t xml:space="preserve">If you are concerned about a loved one for any reason </w:t>
      </w:r>
      <w:r w:rsidR="004618A4" w:rsidRPr="00876551">
        <w:rPr>
          <w:b/>
          <w:i/>
          <w:szCs w:val="24"/>
        </w:rPr>
        <w:t xml:space="preserve">- </w:t>
      </w:r>
      <w:r w:rsidRPr="00876551">
        <w:rPr>
          <w:b/>
          <w:i/>
          <w:szCs w:val="24"/>
        </w:rPr>
        <w:t xml:space="preserve">don’t let him suffer in </w:t>
      </w:r>
      <w:r w:rsidR="00535326" w:rsidRPr="00876551">
        <w:rPr>
          <w:b/>
          <w:i/>
          <w:szCs w:val="24"/>
        </w:rPr>
        <w:t>silence,</w:t>
      </w:r>
      <w:r w:rsidRPr="00876551">
        <w:rPr>
          <w:b/>
          <w:i/>
          <w:szCs w:val="24"/>
        </w:rPr>
        <w:t xml:space="preserve"> we are here to help call the number above and we will assist and look after him.</w:t>
      </w:r>
    </w:p>
    <w:p w14:paraId="6A403DBC" w14:textId="77777777" w:rsidR="00D357CD" w:rsidRPr="00A13CA0" w:rsidRDefault="00D357CD" w:rsidP="00A13CA0">
      <w:pPr>
        <w:spacing w:after="0" w:line="276" w:lineRule="auto"/>
        <w:ind w:right="-86"/>
        <w:jc w:val="both"/>
        <w:rPr>
          <w:rFonts w:eastAsia="Times New Roman"/>
          <w:b/>
          <w:szCs w:val="24"/>
        </w:rPr>
      </w:pPr>
    </w:p>
    <w:p w14:paraId="3D8D4B02" w14:textId="77777777" w:rsidR="00D357CD" w:rsidRPr="00876551" w:rsidRDefault="00D357CD" w:rsidP="00A13CA0">
      <w:pPr>
        <w:spacing w:after="0" w:line="276" w:lineRule="auto"/>
        <w:ind w:right="-86"/>
        <w:jc w:val="both"/>
        <w:rPr>
          <w:rFonts w:eastAsia="Times New Roman"/>
          <w:b/>
          <w:color w:val="7030A0"/>
          <w:sz w:val="44"/>
          <w:szCs w:val="44"/>
        </w:rPr>
      </w:pPr>
      <w:r w:rsidRPr="00876551">
        <w:rPr>
          <w:rFonts w:eastAsia="Times New Roman"/>
          <w:b/>
          <w:color w:val="7030A0"/>
          <w:sz w:val="44"/>
          <w:szCs w:val="44"/>
        </w:rPr>
        <w:t xml:space="preserve">Embed Equality, </w:t>
      </w:r>
      <w:r w:rsidR="00535326" w:rsidRPr="00876551">
        <w:rPr>
          <w:rFonts w:eastAsia="Times New Roman"/>
          <w:b/>
          <w:color w:val="7030A0"/>
          <w:sz w:val="44"/>
          <w:szCs w:val="44"/>
        </w:rPr>
        <w:t>diversity,</w:t>
      </w:r>
      <w:r w:rsidRPr="00876551">
        <w:rPr>
          <w:rFonts w:eastAsia="Times New Roman"/>
          <w:b/>
          <w:color w:val="7030A0"/>
          <w:sz w:val="44"/>
          <w:szCs w:val="44"/>
        </w:rPr>
        <w:t xml:space="preserve"> and inclusion in this pathway</w:t>
      </w:r>
    </w:p>
    <w:p w14:paraId="70837346" w14:textId="77777777" w:rsidR="001A0B21" w:rsidRPr="00A13CA0" w:rsidRDefault="001A0B21" w:rsidP="00A13CA0">
      <w:pPr>
        <w:spacing w:after="0" w:line="276" w:lineRule="auto"/>
        <w:ind w:right="-86"/>
        <w:jc w:val="both"/>
        <w:rPr>
          <w:rFonts w:eastAsia="Times New Roman"/>
          <w:b/>
          <w:szCs w:val="24"/>
        </w:rPr>
      </w:pPr>
    </w:p>
    <w:p w14:paraId="7DEA45AD" w14:textId="77777777" w:rsidR="00D357CD" w:rsidRPr="00124F02" w:rsidRDefault="00876551" w:rsidP="00A13CA0">
      <w:pPr>
        <w:numPr>
          <w:ilvl w:val="0"/>
          <w:numId w:val="11"/>
        </w:numPr>
        <w:spacing w:after="0" w:line="276" w:lineRule="auto"/>
        <w:jc w:val="both"/>
        <w:rPr>
          <w:rFonts w:eastAsia="Times New Roman"/>
          <w:b/>
          <w:szCs w:val="24"/>
        </w:rPr>
      </w:pPr>
      <w:r>
        <w:rPr>
          <w:rFonts w:eastAsia="Times New Roman"/>
          <w:szCs w:val="24"/>
        </w:rPr>
        <w:t>Work with the Equalities Manager and Team to i</w:t>
      </w:r>
      <w:r w:rsidR="00D357CD" w:rsidRPr="00A13CA0">
        <w:rPr>
          <w:rFonts w:eastAsia="Times New Roman"/>
          <w:szCs w:val="24"/>
        </w:rPr>
        <w:t>mprove the information readily available to visitors (in different languages) by updating notice boards, leaflets and promoting interaction with staff</w:t>
      </w:r>
    </w:p>
    <w:p w14:paraId="1F800ACA" w14:textId="77777777" w:rsidR="00124F02" w:rsidRPr="00D971A6" w:rsidRDefault="00124F02" w:rsidP="00A13CA0">
      <w:pPr>
        <w:numPr>
          <w:ilvl w:val="0"/>
          <w:numId w:val="11"/>
        </w:numPr>
        <w:spacing w:after="0" w:line="276" w:lineRule="auto"/>
        <w:jc w:val="both"/>
        <w:rPr>
          <w:rFonts w:eastAsia="Times New Roman"/>
          <w:b/>
          <w:szCs w:val="24"/>
        </w:rPr>
      </w:pPr>
      <w:r>
        <w:rPr>
          <w:rFonts w:eastAsia="Times New Roman"/>
          <w:szCs w:val="24"/>
        </w:rPr>
        <w:t>Work with the Equalities Manager to provide Easy Read information allowing those with learning disabilities or difficulties to understand and access our services</w:t>
      </w:r>
    </w:p>
    <w:p w14:paraId="0E2AB47D" w14:textId="77777777" w:rsidR="00D971A6" w:rsidRPr="00876551" w:rsidRDefault="00D971A6" w:rsidP="00A13CA0">
      <w:pPr>
        <w:numPr>
          <w:ilvl w:val="0"/>
          <w:numId w:val="11"/>
        </w:numPr>
        <w:spacing w:after="0" w:line="276" w:lineRule="auto"/>
        <w:jc w:val="both"/>
        <w:rPr>
          <w:rFonts w:eastAsia="Times New Roman"/>
          <w:b/>
          <w:szCs w:val="24"/>
        </w:rPr>
      </w:pPr>
      <w:r>
        <w:rPr>
          <w:rFonts w:eastAsia="Times New Roman"/>
          <w:szCs w:val="24"/>
        </w:rPr>
        <w:t>Promote Equalities information highlighting our commitment to eliminating discrimination, bull</w:t>
      </w:r>
      <w:r w:rsidR="00BF6082">
        <w:rPr>
          <w:rFonts w:eastAsia="Times New Roman"/>
          <w:szCs w:val="24"/>
        </w:rPr>
        <w:t>y</w:t>
      </w:r>
      <w:r>
        <w:rPr>
          <w:rFonts w:eastAsia="Times New Roman"/>
          <w:szCs w:val="24"/>
        </w:rPr>
        <w:t>ing and harassment as per our Public Sector Equalities Duty (PSED)</w:t>
      </w:r>
    </w:p>
    <w:p w14:paraId="175ACF5E" w14:textId="77777777" w:rsidR="00876551" w:rsidRPr="00876551" w:rsidRDefault="00876551" w:rsidP="00A13CA0">
      <w:pPr>
        <w:numPr>
          <w:ilvl w:val="0"/>
          <w:numId w:val="11"/>
        </w:numPr>
        <w:spacing w:after="0" w:line="276" w:lineRule="auto"/>
        <w:jc w:val="both"/>
        <w:rPr>
          <w:rFonts w:eastAsia="Times New Roman"/>
          <w:b/>
          <w:szCs w:val="24"/>
        </w:rPr>
      </w:pPr>
      <w:r>
        <w:rPr>
          <w:rFonts w:eastAsia="Times New Roman"/>
          <w:szCs w:val="24"/>
        </w:rPr>
        <w:t>Ensure the Discrimination Incident Reporting Form (</w:t>
      </w:r>
      <w:proofErr w:type="spellStart"/>
      <w:r>
        <w:rPr>
          <w:rFonts w:eastAsia="Times New Roman"/>
          <w:szCs w:val="24"/>
        </w:rPr>
        <w:t>DiRF</w:t>
      </w:r>
      <w:proofErr w:type="spellEnd"/>
      <w:r>
        <w:rPr>
          <w:rFonts w:eastAsia="Times New Roman"/>
          <w:szCs w:val="24"/>
        </w:rPr>
        <w:t>) and process are explicitly clear for visitors</w:t>
      </w:r>
    </w:p>
    <w:p w14:paraId="11D20638" w14:textId="77777777" w:rsidR="00876551" w:rsidRPr="00876551" w:rsidRDefault="003834D8" w:rsidP="00876551">
      <w:pPr>
        <w:numPr>
          <w:ilvl w:val="0"/>
          <w:numId w:val="11"/>
        </w:numPr>
        <w:spacing w:after="0" w:line="276" w:lineRule="auto"/>
        <w:jc w:val="both"/>
        <w:rPr>
          <w:rFonts w:eastAsia="Times New Roman"/>
          <w:b/>
          <w:szCs w:val="24"/>
        </w:rPr>
      </w:pPr>
      <w:r>
        <w:rPr>
          <w:rFonts w:eastAsia="Times New Roman"/>
          <w:szCs w:val="24"/>
        </w:rPr>
        <w:t>Security Manager to c</w:t>
      </w:r>
      <w:r w:rsidR="00876551">
        <w:rPr>
          <w:rFonts w:eastAsia="Times New Roman"/>
          <w:szCs w:val="24"/>
        </w:rPr>
        <w:t>onduct quarterly ‘walk through’ visits to check security and visitor experience and take corrective action where needed</w:t>
      </w:r>
    </w:p>
    <w:p w14:paraId="4145473E" w14:textId="77777777" w:rsidR="00D357CD" w:rsidRPr="00A13CA0" w:rsidRDefault="00D357CD" w:rsidP="00A13CA0">
      <w:pPr>
        <w:numPr>
          <w:ilvl w:val="0"/>
          <w:numId w:val="11"/>
        </w:numPr>
        <w:spacing w:after="0" w:line="276" w:lineRule="auto"/>
        <w:jc w:val="both"/>
        <w:rPr>
          <w:rFonts w:eastAsia="Times New Roman"/>
          <w:b/>
          <w:szCs w:val="24"/>
        </w:rPr>
      </w:pPr>
      <w:r w:rsidRPr="00A13CA0">
        <w:rPr>
          <w:rFonts w:eastAsia="Times New Roman"/>
          <w:szCs w:val="24"/>
        </w:rPr>
        <w:t>Ensure the Assisted Visits Scheme is publicised in the Visits Centre</w:t>
      </w:r>
    </w:p>
    <w:p w14:paraId="19CAF882" w14:textId="77777777" w:rsidR="00987D09" w:rsidRDefault="00327AE8" w:rsidP="00302CC0">
      <w:pPr>
        <w:numPr>
          <w:ilvl w:val="0"/>
          <w:numId w:val="11"/>
        </w:numPr>
        <w:spacing w:after="0" w:line="276" w:lineRule="auto"/>
        <w:jc w:val="both"/>
        <w:rPr>
          <w:rFonts w:eastAsia="Times New Roman"/>
          <w:b/>
          <w:szCs w:val="24"/>
        </w:rPr>
      </w:pPr>
      <w:r>
        <w:rPr>
          <w:rFonts w:eastAsia="Times New Roman"/>
          <w:szCs w:val="24"/>
        </w:rPr>
        <w:t>PACT to a</w:t>
      </w:r>
      <w:r w:rsidR="00C72B1F" w:rsidRPr="00A13CA0">
        <w:rPr>
          <w:rFonts w:eastAsia="Times New Roman"/>
          <w:szCs w:val="24"/>
        </w:rPr>
        <w:t>ttend contribute and participate in equalities forums and meetings</w:t>
      </w:r>
    </w:p>
    <w:p w14:paraId="1AAC44AF" w14:textId="77777777" w:rsidR="00302CC0" w:rsidRPr="00302CC0" w:rsidRDefault="00302CC0" w:rsidP="00302CC0">
      <w:pPr>
        <w:spacing w:after="0" w:line="276" w:lineRule="auto"/>
        <w:ind w:left="720"/>
        <w:jc w:val="both"/>
        <w:rPr>
          <w:rFonts w:eastAsia="Times New Roman"/>
          <w:b/>
          <w:szCs w:val="24"/>
        </w:rPr>
      </w:pPr>
    </w:p>
    <w:p w14:paraId="5DD39C8E" w14:textId="77777777" w:rsidR="00987D09" w:rsidRPr="00A13CA0" w:rsidRDefault="00987D09" w:rsidP="00A13CA0">
      <w:pPr>
        <w:spacing w:after="0" w:line="276" w:lineRule="auto"/>
        <w:ind w:right="-86"/>
        <w:jc w:val="both"/>
        <w:rPr>
          <w:rFonts w:eastAsia="Times New Roman"/>
          <w:b/>
          <w:szCs w:val="24"/>
        </w:rPr>
      </w:pPr>
    </w:p>
    <w:p w14:paraId="1A29C928" w14:textId="77777777" w:rsidR="00D357CD" w:rsidRPr="00876551" w:rsidRDefault="00D357CD" w:rsidP="00A13CA0">
      <w:pPr>
        <w:spacing w:after="0" w:line="276" w:lineRule="auto"/>
        <w:ind w:right="-86"/>
        <w:jc w:val="both"/>
        <w:rPr>
          <w:rFonts w:eastAsia="Times New Roman"/>
          <w:b/>
          <w:color w:val="7030A0"/>
          <w:sz w:val="44"/>
          <w:szCs w:val="44"/>
        </w:rPr>
      </w:pPr>
      <w:r w:rsidRPr="00876551">
        <w:rPr>
          <w:rFonts w:eastAsia="Times New Roman"/>
          <w:b/>
          <w:color w:val="7030A0"/>
          <w:sz w:val="44"/>
          <w:szCs w:val="44"/>
        </w:rPr>
        <w:t xml:space="preserve">Better use of digitalisation and technology </w:t>
      </w:r>
    </w:p>
    <w:p w14:paraId="5016C7A4" w14:textId="77777777" w:rsidR="001A0B21" w:rsidRPr="00A13CA0" w:rsidRDefault="001A0B21" w:rsidP="00A13CA0">
      <w:pPr>
        <w:spacing w:after="0" w:line="276" w:lineRule="auto"/>
        <w:ind w:right="-86"/>
        <w:jc w:val="both"/>
        <w:rPr>
          <w:rFonts w:eastAsia="Times New Roman"/>
          <w:b/>
          <w:szCs w:val="24"/>
        </w:rPr>
      </w:pPr>
    </w:p>
    <w:p w14:paraId="14F5BCB1" w14:textId="77777777" w:rsidR="000B7E50" w:rsidRPr="00A13CA0" w:rsidRDefault="000B7E50" w:rsidP="00A13CA0">
      <w:pPr>
        <w:pStyle w:val="ListParagraph"/>
        <w:numPr>
          <w:ilvl w:val="0"/>
          <w:numId w:val="16"/>
        </w:numPr>
        <w:spacing w:after="0" w:line="276" w:lineRule="auto"/>
        <w:ind w:right="-86"/>
        <w:jc w:val="both"/>
        <w:rPr>
          <w:rFonts w:eastAsia="Times New Roman"/>
          <w:szCs w:val="24"/>
        </w:rPr>
      </w:pPr>
      <w:r w:rsidRPr="00A13CA0">
        <w:rPr>
          <w:rFonts w:eastAsia="Times New Roman"/>
          <w:szCs w:val="24"/>
        </w:rPr>
        <w:t xml:space="preserve">Promote the use of e-mail a prisoner method of communication </w:t>
      </w:r>
    </w:p>
    <w:p w14:paraId="32548B2C" w14:textId="77777777" w:rsidR="000B7E50" w:rsidRDefault="0088100B" w:rsidP="00A13CA0">
      <w:pPr>
        <w:pStyle w:val="ListParagraph"/>
        <w:numPr>
          <w:ilvl w:val="0"/>
          <w:numId w:val="16"/>
        </w:numPr>
        <w:spacing w:after="0" w:line="276" w:lineRule="auto"/>
        <w:ind w:right="-86"/>
        <w:jc w:val="both"/>
        <w:rPr>
          <w:rFonts w:eastAsia="Times New Roman"/>
          <w:szCs w:val="24"/>
        </w:rPr>
      </w:pPr>
      <w:r>
        <w:rPr>
          <w:noProof/>
          <w:color w:val="1A0DAB"/>
          <w:sz w:val="20"/>
          <w:szCs w:val="20"/>
          <w:lang w:eastAsia="en-GB" w:bidi="ar-SA"/>
        </w:rPr>
        <w:drawing>
          <wp:anchor distT="0" distB="0" distL="114300" distR="114300" simplePos="0" relativeHeight="251673088" behindDoc="1" locked="0" layoutInCell="1" allowOverlap="1" wp14:anchorId="754055A0" wp14:editId="4021CBE4">
            <wp:simplePos x="0" y="0"/>
            <wp:positionH relativeFrom="margin">
              <wp:align>right</wp:align>
            </wp:positionH>
            <wp:positionV relativeFrom="paragraph">
              <wp:posOffset>370428</wp:posOffset>
            </wp:positionV>
            <wp:extent cx="1187450" cy="1187450"/>
            <wp:effectExtent l="0" t="0" r="0" b="0"/>
            <wp:wrapTight wrapText="bothSides">
              <wp:wrapPolygon edited="0">
                <wp:start x="0" y="0"/>
                <wp:lineTo x="0" y="21138"/>
                <wp:lineTo x="21138" y="21138"/>
                <wp:lineTo x="21138" y="0"/>
                <wp:lineTo x="0" y="0"/>
              </wp:wrapPolygon>
            </wp:wrapTight>
            <wp:docPr id="12" name="Picture 12" descr="Image result for prison voicemai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rison voicemail">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anchor>
        </w:drawing>
      </w:r>
      <w:r w:rsidR="000B7E50" w:rsidRPr="00A13CA0">
        <w:rPr>
          <w:rFonts w:eastAsia="Times New Roman"/>
          <w:szCs w:val="24"/>
        </w:rPr>
        <w:t>Work with the security team to put into place a process for prisoners to respond to e-mails received</w:t>
      </w:r>
    </w:p>
    <w:p w14:paraId="706BEBA7" w14:textId="77777777" w:rsidR="00941CF3" w:rsidRPr="00A13CA0" w:rsidRDefault="00941CF3" w:rsidP="00A13CA0">
      <w:pPr>
        <w:pStyle w:val="ListParagraph"/>
        <w:numPr>
          <w:ilvl w:val="0"/>
          <w:numId w:val="16"/>
        </w:numPr>
        <w:spacing w:after="0" w:line="276" w:lineRule="auto"/>
        <w:ind w:right="-86"/>
        <w:jc w:val="both"/>
        <w:rPr>
          <w:rFonts w:eastAsia="Times New Roman"/>
          <w:szCs w:val="24"/>
        </w:rPr>
      </w:pPr>
      <w:r>
        <w:rPr>
          <w:rFonts w:eastAsia="Times New Roman"/>
          <w:szCs w:val="24"/>
        </w:rPr>
        <w:t xml:space="preserve">Promote better use of the Prisoner Voicemail scheme. This allows prisoners and their families to leave (security cleared) pre-recorded messages via the phones. Particularly helpful for Foreign Nationals where their families may be in different countries and time zones or at work during association periods. </w:t>
      </w:r>
    </w:p>
    <w:p w14:paraId="773C493F" w14:textId="77777777" w:rsidR="00D357CD" w:rsidRPr="00A13CA0" w:rsidRDefault="00907559" w:rsidP="00A13CA0">
      <w:pPr>
        <w:pStyle w:val="ListParagraph"/>
        <w:numPr>
          <w:ilvl w:val="0"/>
          <w:numId w:val="13"/>
        </w:numPr>
        <w:spacing w:after="0" w:line="276" w:lineRule="auto"/>
        <w:ind w:right="-86"/>
        <w:contextualSpacing/>
        <w:jc w:val="both"/>
        <w:rPr>
          <w:rFonts w:eastAsia="Times New Roman"/>
          <w:szCs w:val="24"/>
        </w:rPr>
      </w:pPr>
      <w:r>
        <w:rPr>
          <w:rFonts w:eastAsia="Times New Roman"/>
          <w:szCs w:val="24"/>
        </w:rPr>
        <w:t>Progress the ‘</w:t>
      </w:r>
      <w:r w:rsidR="00D357CD" w:rsidRPr="00A13CA0">
        <w:rPr>
          <w:rFonts w:eastAsia="Times New Roman"/>
          <w:szCs w:val="24"/>
        </w:rPr>
        <w:t>Digital Dads</w:t>
      </w:r>
      <w:r>
        <w:rPr>
          <w:rFonts w:eastAsia="Times New Roman"/>
          <w:szCs w:val="24"/>
        </w:rPr>
        <w:t>’</w:t>
      </w:r>
      <w:r w:rsidR="00D357CD" w:rsidRPr="00A13CA0">
        <w:rPr>
          <w:rFonts w:eastAsia="Times New Roman"/>
          <w:szCs w:val="24"/>
        </w:rPr>
        <w:t xml:space="preserve"> – video recording of a s</w:t>
      </w:r>
      <w:r>
        <w:rPr>
          <w:rFonts w:eastAsia="Times New Roman"/>
          <w:szCs w:val="24"/>
        </w:rPr>
        <w:t xml:space="preserve">tory book </w:t>
      </w:r>
      <w:proofErr w:type="gramStart"/>
      <w:r>
        <w:rPr>
          <w:rFonts w:eastAsia="Times New Roman"/>
          <w:szCs w:val="24"/>
        </w:rPr>
        <w:t>initiatives</w:t>
      </w:r>
      <w:proofErr w:type="gramEnd"/>
    </w:p>
    <w:p w14:paraId="5ED2DF29" w14:textId="77777777" w:rsidR="00941CF3" w:rsidRPr="00A13CA0" w:rsidRDefault="001F1810" w:rsidP="00864E3A">
      <w:pPr>
        <w:pStyle w:val="ListParagraph"/>
        <w:spacing w:after="0" w:line="276" w:lineRule="auto"/>
        <w:ind w:right="-86"/>
        <w:contextualSpacing/>
        <w:jc w:val="both"/>
        <w:rPr>
          <w:rFonts w:eastAsia="Times New Roman"/>
          <w:szCs w:val="24"/>
        </w:rPr>
      </w:pPr>
      <w:r>
        <w:rPr>
          <w:rFonts w:eastAsia="Times New Roman"/>
          <w:szCs w:val="24"/>
        </w:rPr>
        <w:t xml:space="preserve"> </w:t>
      </w:r>
    </w:p>
    <w:p w14:paraId="5AC809AD" w14:textId="77777777" w:rsidR="00D357CD" w:rsidRPr="00A13CA0" w:rsidRDefault="00D357CD" w:rsidP="00A13CA0">
      <w:pPr>
        <w:spacing w:after="0" w:line="276" w:lineRule="auto"/>
        <w:ind w:right="-86"/>
        <w:jc w:val="both"/>
        <w:rPr>
          <w:rFonts w:eastAsia="Times New Roman"/>
          <w:b/>
          <w:szCs w:val="24"/>
        </w:rPr>
      </w:pPr>
    </w:p>
    <w:p w14:paraId="47280D43" w14:textId="77777777" w:rsidR="00D357CD" w:rsidRPr="00907559" w:rsidRDefault="00D357CD" w:rsidP="00A13CA0">
      <w:pPr>
        <w:spacing w:after="0" w:line="276" w:lineRule="auto"/>
        <w:ind w:right="-86"/>
        <w:jc w:val="both"/>
        <w:rPr>
          <w:rFonts w:eastAsia="Times New Roman"/>
          <w:b/>
          <w:color w:val="7030A0"/>
          <w:sz w:val="44"/>
          <w:szCs w:val="44"/>
        </w:rPr>
      </w:pPr>
      <w:r w:rsidRPr="00907559">
        <w:rPr>
          <w:rFonts w:eastAsia="Times New Roman"/>
          <w:b/>
          <w:color w:val="7030A0"/>
          <w:sz w:val="44"/>
          <w:szCs w:val="44"/>
        </w:rPr>
        <w:t>Promote best practice and Innovation</w:t>
      </w:r>
    </w:p>
    <w:p w14:paraId="66918DE4" w14:textId="77777777" w:rsidR="001A0B21" w:rsidRPr="00A13CA0" w:rsidRDefault="001A0B21" w:rsidP="00A13CA0">
      <w:pPr>
        <w:spacing w:after="0" w:line="276" w:lineRule="auto"/>
        <w:ind w:right="-86"/>
        <w:jc w:val="both"/>
        <w:rPr>
          <w:rFonts w:eastAsia="Times New Roman"/>
          <w:b/>
          <w:szCs w:val="24"/>
        </w:rPr>
      </w:pPr>
    </w:p>
    <w:p w14:paraId="78FD59C3" w14:textId="77777777" w:rsidR="00C72B1F" w:rsidRPr="00A13CA0" w:rsidRDefault="00C72B1F" w:rsidP="00A13CA0">
      <w:pPr>
        <w:pStyle w:val="ListParagraph"/>
        <w:numPr>
          <w:ilvl w:val="0"/>
          <w:numId w:val="15"/>
        </w:numPr>
        <w:spacing w:after="0" w:line="276" w:lineRule="auto"/>
        <w:ind w:right="-86"/>
        <w:jc w:val="both"/>
        <w:rPr>
          <w:rFonts w:eastAsia="Times New Roman"/>
          <w:szCs w:val="24"/>
        </w:rPr>
      </w:pPr>
      <w:r w:rsidRPr="00A13CA0">
        <w:rPr>
          <w:rFonts w:eastAsia="Times New Roman"/>
          <w:szCs w:val="24"/>
        </w:rPr>
        <w:t xml:space="preserve">Promote the good work of the children &amp; </w:t>
      </w:r>
      <w:r w:rsidR="00C85BD4" w:rsidRPr="00A13CA0">
        <w:rPr>
          <w:rFonts w:eastAsia="Times New Roman"/>
          <w:szCs w:val="24"/>
        </w:rPr>
        <w:t>family’s</w:t>
      </w:r>
      <w:r w:rsidRPr="00A13CA0">
        <w:rPr>
          <w:rFonts w:eastAsia="Times New Roman"/>
          <w:szCs w:val="24"/>
        </w:rPr>
        <w:t xml:space="preserve"> team to all staff and visitors via different methods</w:t>
      </w:r>
    </w:p>
    <w:p w14:paraId="2A698A4C" w14:textId="77777777" w:rsidR="00D357CD" w:rsidRDefault="00D357CD" w:rsidP="00A13CA0">
      <w:pPr>
        <w:pStyle w:val="ListParagraph"/>
        <w:numPr>
          <w:ilvl w:val="0"/>
          <w:numId w:val="11"/>
        </w:numPr>
        <w:spacing w:after="160" w:line="276" w:lineRule="auto"/>
        <w:contextualSpacing/>
        <w:rPr>
          <w:szCs w:val="24"/>
        </w:rPr>
      </w:pPr>
      <w:r w:rsidRPr="00A13CA0">
        <w:rPr>
          <w:szCs w:val="24"/>
        </w:rPr>
        <w:t xml:space="preserve">Improve education, </w:t>
      </w:r>
      <w:r w:rsidR="00E279EC" w:rsidRPr="00A13CA0">
        <w:rPr>
          <w:szCs w:val="24"/>
        </w:rPr>
        <w:t>health,</w:t>
      </w:r>
      <w:r w:rsidRPr="00A13CA0">
        <w:rPr>
          <w:szCs w:val="24"/>
        </w:rPr>
        <w:t xml:space="preserve"> and well-being at family days through activities and other initiatives, </w:t>
      </w:r>
      <w:r w:rsidR="00C85BD4" w:rsidRPr="00A13CA0">
        <w:rPr>
          <w:szCs w:val="24"/>
        </w:rPr>
        <w:t>i.e.,</w:t>
      </w:r>
      <w:r w:rsidRPr="00A13CA0">
        <w:rPr>
          <w:szCs w:val="24"/>
        </w:rPr>
        <w:t xml:space="preserve"> use of PEIs, smoothie bikes, </w:t>
      </w:r>
      <w:r w:rsidR="00C85BD4" w:rsidRPr="00A13CA0">
        <w:rPr>
          <w:szCs w:val="24"/>
        </w:rPr>
        <w:t>teamwork</w:t>
      </w:r>
      <w:r w:rsidRPr="00A13CA0">
        <w:rPr>
          <w:szCs w:val="24"/>
        </w:rPr>
        <w:t>.</w:t>
      </w:r>
    </w:p>
    <w:p w14:paraId="2DEB5436" w14:textId="77777777" w:rsidR="00907559" w:rsidRPr="00A13CA0" w:rsidRDefault="00907559" w:rsidP="00A13CA0">
      <w:pPr>
        <w:pStyle w:val="ListParagraph"/>
        <w:numPr>
          <w:ilvl w:val="0"/>
          <w:numId w:val="11"/>
        </w:numPr>
        <w:spacing w:after="160" w:line="276" w:lineRule="auto"/>
        <w:contextualSpacing/>
        <w:rPr>
          <w:szCs w:val="24"/>
        </w:rPr>
      </w:pPr>
      <w:r>
        <w:rPr>
          <w:szCs w:val="24"/>
        </w:rPr>
        <w:t xml:space="preserve">Regularly reward good work by staff and </w:t>
      </w:r>
      <w:r w:rsidR="0004715C">
        <w:rPr>
          <w:szCs w:val="24"/>
        </w:rPr>
        <w:t>prisoners</w:t>
      </w:r>
      <w:r>
        <w:rPr>
          <w:szCs w:val="24"/>
        </w:rPr>
        <w:t xml:space="preserve"> through informal and formal recognition schemes</w:t>
      </w:r>
      <w:r w:rsidR="00A906F5">
        <w:rPr>
          <w:szCs w:val="24"/>
        </w:rPr>
        <w:t xml:space="preserve">, this can include local, </w:t>
      </w:r>
      <w:r w:rsidR="00C85BD4">
        <w:rPr>
          <w:szCs w:val="24"/>
        </w:rPr>
        <w:t>regional,</w:t>
      </w:r>
      <w:r w:rsidR="00A906F5">
        <w:rPr>
          <w:szCs w:val="24"/>
        </w:rPr>
        <w:t xml:space="preserve"> and national level awards.</w:t>
      </w:r>
    </w:p>
    <w:p w14:paraId="380A63D9" w14:textId="77777777" w:rsidR="00D357CD" w:rsidRPr="00A13CA0" w:rsidRDefault="00D357CD" w:rsidP="00A13CA0">
      <w:pPr>
        <w:pStyle w:val="ListParagraph"/>
        <w:spacing w:line="276" w:lineRule="auto"/>
        <w:rPr>
          <w:szCs w:val="24"/>
        </w:rPr>
      </w:pPr>
    </w:p>
    <w:p w14:paraId="01A55992" w14:textId="77777777" w:rsidR="00E226B1" w:rsidRDefault="00D357CD" w:rsidP="00A13CA0">
      <w:pPr>
        <w:spacing w:line="276" w:lineRule="auto"/>
        <w:rPr>
          <w:b/>
          <w:color w:val="7030A0"/>
          <w:sz w:val="44"/>
          <w:szCs w:val="44"/>
        </w:rPr>
      </w:pPr>
      <w:r w:rsidRPr="00907559">
        <w:rPr>
          <w:b/>
          <w:color w:val="7030A0"/>
          <w:sz w:val="44"/>
          <w:szCs w:val="44"/>
        </w:rPr>
        <w:t xml:space="preserve">Visitors Centre </w:t>
      </w:r>
      <w:r w:rsidR="00E226B1">
        <w:rPr>
          <w:b/>
          <w:color w:val="7030A0"/>
          <w:sz w:val="44"/>
          <w:szCs w:val="44"/>
        </w:rPr>
        <w:t xml:space="preserve">&amp; Social Visits </w:t>
      </w:r>
    </w:p>
    <w:p w14:paraId="3F69F26E" w14:textId="77777777" w:rsidR="006F10B2" w:rsidRDefault="006D041E" w:rsidP="00A13CA0">
      <w:pPr>
        <w:spacing w:line="276" w:lineRule="auto"/>
        <w:rPr>
          <w:szCs w:val="24"/>
        </w:rPr>
      </w:pPr>
      <w:r>
        <w:rPr>
          <w:szCs w:val="24"/>
        </w:rPr>
        <w:lastRenderedPageBreak/>
        <w:t>T</w:t>
      </w:r>
      <w:r w:rsidR="00D357CD" w:rsidRPr="00A13CA0">
        <w:rPr>
          <w:szCs w:val="24"/>
        </w:rPr>
        <w:t>he Dinsmore Centre</w:t>
      </w:r>
      <w:r w:rsidR="00F15C23">
        <w:rPr>
          <w:szCs w:val="24"/>
        </w:rPr>
        <w:t xml:space="preserve"> </w:t>
      </w:r>
      <w:r w:rsidR="00D357CD" w:rsidRPr="00A13CA0">
        <w:rPr>
          <w:szCs w:val="24"/>
        </w:rPr>
        <w:t xml:space="preserve">is the </w:t>
      </w:r>
      <w:r w:rsidR="00AA6FE4" w:rsidRPr="00A13CA0">
        <w:rPr>
          <w:szCs w:val="24"/>
        </w:rPr>
        <w:t>port-a-cabin</w:t>
      </w:r>
      <w:r w:rsidR="00D357CD" w:rsidRPr="00A13CA0">
        <w:rPr>
          <w:szCs w:val="24"/>
        </w:rPr>
        <w:t xml:space="preserve"> building just inside the prison</w:t>
      </w:r>
      <w:r w:rsidR="00AA6FE4" w:rsidRPr="00A13CA0">
        <w:rPr>
          <w:szCs w:val="24"/>
        </w:rPr>
        <w:t xml:space="preserve"> social visitor entrance. This is a place for visitors to relax, speak to our staff, secure possessions into lockers and obtain information before going into the </w:t>
      </w:r>
      <w:r w:rsidR="00E279EC" w:rsidRPr="00A13CA0">
        <w:rPr>
          <w:szCs w:val="24"/>
        </w:rPr>
        <w:t>visit’s</w:t>
      </w:r>
      <w:r w:rsidR="00AA6FE4" w:rsidRPr="00A13CA0">
        <w:rPr>
          <w:szCs w:val="24"/>
        </w:rPr>
        <w:t xml:space="preserve"> hall. We </w:t>
      </w:r>
      <w:r w:rsidR="006F10B2">
        <w:rPr>
          <w:szCs w:val="24"/>
        </w:rPr>
        <w:t xml:space="preserve">are </w:t>
      </w:r>
      <w:r w:rsidR="00AA6FE4" w:rsidRPr="00A13CA0">
        <w:rPr>
          <w:szCs w:val="24"/>
        </w:rPr>
        <w:t xml:space="preserve">working with </w:t>
      </w:r>
      <w:r w:rsidR="00383410">
        <w:rPr>
          <w:szCs w:val="24"/>
        </w:rPr>
        <w:t>PACT</w:t>
      </w:r>
      <w:r w:rsidR="00AA6FE4" w:rsidRPr="00A13CA0">
        <w:rPr>
          <w:szCs w:val="24"/>
        </w:rPr>
        <w:t xml:space="preserve"> and our security team to constantl</w:t>
      </w:r>
      <w:r w:rsidR="006F10B2">
        <w:rPr>
          <w:szCs w:val="24"/>
        </w:rPr>
        <w:t xml:space="preserve">y improve the visits </w:t>
      </w:r>
      <w:proofErr w:type="gramStart"/>
      <w:r w:rsidR="006F10B2">
        <w:rPr>
          <w:szCs w:val="24"/>
        </w:rPr>
        <w:t>experience,</w:t>
      </w:r>
      <w:proofErr w:type="gramEnd"/>
      <w:r w:rsidR="006F10B2">
        <w:rPr>
          <w:szCs w:val="24"/>
        </w:rPr>
        <w:t xml:space="preserve"> this includes having a member of </w:t>
      </w:r>
      <w:r w:rsidR="00E279EC">
        <w:rPr>
          <w:szCs w:val="24"/>
        </w:rPr>
        <w:t>PACT</w:t>
      </w:r>
      <w:r w:rsidR="006F10B2">
        <w:rPr>
          <w:szCs w:val="24"/>
        </w:rPr>
        <w:t xml:space="preserve"> staff on hand to meet and greet visitors and where possible provide a post visit de-brief to those visitors who may need it.</w:t>
      </w:r>
      <w:r w:rsidR="00AA6FE4" w:rsidRPr="00A13CA0">
        <w:rPr>
          <w:szCs w:val="24"/>
        </w:rPr>
        <w:t xml:space="preserve"> </w:t>
      </w:r>
    </w:p>
    <w:p w14:paraId="5E864F3C" w14:textId="77777777" w:rsidR="00F15C23" w:rsidRDefault="00F15C23" w:rsidP="00A13CA0">
      <w:pPr>
        <w:spacing w:line="276" w:lineRule="auto"/>
        <w:rPr>
          <w:szCs w:val="24"/>
        </w:rPr>
      </w:pPr>
      <w:r>
        <w:rPr>
          <w:szCs w:val="24"/>
        </w:rPr>
        <w:t xml:space="preserve">To date, the visitor centre has been deep cleaned, new child friendly notices, </w:t>
      </w:r>
      <w:r w:rsidR="00E279EC">
        <w:rPr>
          <w:szCs w:val="24"/>
        </w:rPr>
        <w:t>books,</w:t>
      </w:r>
      <w:r>
        <w:rPr>
          <w:szCs w:val="24"/>
        </w:rPr>
        <w:t xml:space="preserve"> and toys.</w:t>
      </w:r>
    </w:p>
    <w:p w14:paraId="619A9DF7" w14:textId="77777777" w:rsidR="00F15C23" w:rsidRDefault="00F15C23" w:rsidP="006F10B2">
      <w:pPr>
        <w:spacing w:line="240" w:lineRule="auto"/>
        <w:rPr>
          <w:szCs w:val="24"/>
        </w:rPr>
      </w:pPr>
      <w:r>
        <w:rPr>
          <w:szCs w:val="24"/>
        </w:rPr>
        <w:t>Further work identified:</w:t>
      </w:r>
    </w:p>
    <w:p w14:paraId="03AAFF86" w14:textId="77777777" w:rsidR="00AE3365" w:rsidRPr="00AE3365" w:rsidRDefault="00F15C23" w:rsidP="00652E9A">
      <w:pPr>
        <w:pStyle w:val="ListParagraph"/>
        <w:numPr>
          <w:ilvl w:val="0"/>
          <w:numId w:val="35"/>
        </w:numPr>
        <w:spacing w:line="240" w:lineRule="auto"/>
        <w:rPr>
          <w:szCs w:val="24"/>
        </w:rPr>
      </w:pPr>
      <w:r>
        <w:rPr>
          <w:szCs w:val="24"/>
        </w:rPr>
        <w:t>Stencils for the windows</w:t>
      </w:r>
      <w:r w:rsidR="00652E9A">
        <w:rPr>
          <w:szCs w:val="24"/>
        </w:rPr>
        <w:t xml:space="preserve"> and welcome to HMP Maidstone mats</w:t>
      </w:r>
    </w:p>
    <w:p w14:paraId="521975A5" w14:textId="77777777" w:rsidR="00F15C23" w:rsidRDefault="00B71829" w:rsidP="00652E9A">
      <w:pPr>
        <w:pStyle w:val="ListParagraph"/>
        <w:numPr>
          <w:ilvl w:val="0"/>
          <w:numId w:val="35"/>
        </w:numPr>
        <w:spacing w:line="240" w:lineRule="auto"/>
        <w:rPr>
          <w:szCs w:val="24"/>
        </w:rPr>
      </w:pPr>
      <w:r>
        <w:rPr>
          <w:szCs w:val="24"/>
        </w:rPr>
        <w:t>R</w:t>
      </w:r>
      <w:r w:rsidR="00652E9A">
        <w:rPr>
          <w:szCs w:val="24"/>
        </w:rPr>
        <w:t>ecycle old furniture</w:t>
      </w:r>
    </w:p>
    <w:p w14:paraId="35C31D19" w14:textId="77777777" w:rsidR="00F15C23" w:rsidRPr="00652E9A" w:rsidRDefault="00F15C23" w:rsidP="00652E9A">
      <w:pPr>
        <w:pStyle w:val="ListParagraph"/>
        <w:numPr>
          <w:ilvl w:val="0"/>
          <w:numId w:val="35"/>
        </w:numPr>
        <w:spacing w:line="240" w:lineRule="auto"/>
        <w:rPr>
          <w:szCs w:val="24"/>
        </w:rPr>
      </w:pPr>
      <w:r>
        <w:rPr>
          <w:szCs w:val="24"/>
        </w:rPr>
        <w:t>Explore digital feedback system, replacing paper one currently in use</w:t>
      </w:r>
      <w:r w:rsidR="00DA1DDE">
        <w:rPr>
          <w:noProof/>
          <w:lang w:eastAsia="en-GB" w:bidi="ar-SA"/>
        </w:rPr>
        <w:drawing>
          <wp:anchor distT="0" distB="0" distL="114300" distR="114300" simplePos="0" relativeHeight="251671040" behindDoc="1" locked="0" layoutInCell="1" allowOverlap="1" wp14:anchorId="6B97D1E7" wp14:editId="3A5C7039">
            <wp:simplePos x="0" y="0"/>
            <wp:positionH relativeFrom="margin">
              <wp:posOffset>4211320</wp:posOffset>
            </wp:positionH>
            <wp:positionV relativeFrom="paragraph">
              <wp:posOffset>15240</wp:posOffset>
            </wp:positionV>
            <wp:extent cx="2104390" cy="735965"/>
            <wp:effectExtent l="0" t="0" r="0" b="6985"/>
            <wp:wrapTight wrapText="bothSides">
              <wp:wrapPolygon edited="0">
                <wp:start x="0" y="0"/>
                <wp:lineTo x="0" y="21246"/>
                <wp:lineTo x="21313" y="21246"/>
                <wp:lineTo x="21313" y="0"/>
                <wp:lineTo x="0" y="0"/>
              </wp:wrapPolygon>
            </wp:wrapTight>
            <wp:docPr id="4" name="Picture 4" descr="How are you feeling about NBC today? Our new feedback system is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are you feeling about NBC today? Our new feedback system is liv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439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401FFA" w14:textId="77777777" w:rsidR="00AA6FE4" w:rsidRPr="003F6CBD" w:rsidRDefault="00E226B1" w:rsidP="00A13CA0">
      <w:pPr>
        <w:spacing w:line="276" w:lineRule="auto"/>
        <w:rPr>
          <w:i/>
          <w:szCs w:val="24"/>
          <w:highlight w:val="yellow"/>
        </w:rPr>
      </w:pPr>
      <w:r w:rsidRPr="003F6CBD">
        <w:rPr>
          <w:szCs w:val="24"/>
        </w:rPr>
        <w:t>Number of visits sessions per month:</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1"/>
        <w:gridCol w:w="3174"/>
        <w:gridCol w:w="3506"/>
      </w:tblGrid>
      <w:tr w:rsidR="00652E9A" w:rsidRPr="00A13CA0" w14:paraId="328014C7" w14:textId="77777777" w:rsidTr="00652E9A">
        <w:trPr>
          <w:trHeight w:val="468"/>
        </w:trPr>
        <w:tc>
          <w:tcPr>
            <w:tcW w:w="1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76FC5" w14:textId="77777777" w:rsidR="00652E9A" w:rsidRPr="00A13CA0" w:rsidRDefault="00652E9A" w:rsidP="00A13CA0">
            <w:pPr>
              <w:spacing w:line="276" w:lineRule="auto"/>
              <w:jc w:val="both"/>
              <w:rPr>
                <w:b/>
                <w:szCs w:val="24"/>
              </w:rPr>
            </w:pPr>
            <w:r w:rsidRPr="00A13CA0">
              <w:rPr>
                <w:b/>
                <w:szCs w:val="24"/>
              </w:rPr>
              <w:t>Basic</w:t>
            </w:r>
          </w:p>
        </w:tc>
        <w:tc>
          <w:tcPr>
            <w:tcW w:w="1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7AA04" w14:textId="77777777" w:rsidR="00652E9A" w:rsidRPr="00A13CA0" w:rsidRDefault="00652E9A" w:rsidP="00A13CA0">
            <w:pPr>
              <w:spacing w:line="276" w:lineRule="auto"/>
              <w:jc w:val="both"/>
              <w:rPr>
                <w:b/>
                <w:szCs w:val="24"/>
              </w:rPr>
            </w:pPr>
            <w:r w:rsidRPr="00A13CA0">
              <w:rPr>
                <w:b/>
                <w:szCs w:val="24"/>
              </w:rPr>
              <w:t>Standard</w:t>
            </w:r>
          </w:p>
        </w:tc>
        <w:tc>
          <w:tcPr>
            <w:tcW w:w="1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21FF1" w14:textId="77777777" w:rsidR="00652E9A" w:rsidRPr="00A13CA0" w:rsidRDefault="00652E9A" w:rsidP="00A13CA0">
            <w:pPr>
              <w:spacing w:line="276" w:lineRule="auto"/>
              <w:jc w:val="both"/>
              <w:rPr>
                <w:b/>
                <w:szCs w:val="24"/>
              </w:rPr>
            </w:pPr>
            <w:r w:rsidRPr="00A13CA0">
              <w:rPr>
                <w:b/>
                <w:szCs w:val="24"/>
              </w:rPr>
              <w:t>Enhanced</w:t>
            </w:r>
          </w:p>
        </w:tc>
      </w:tr>
      <w:tr w:rsidR="00652E9A" w:rsidRPr="00A13CA0" w14:paraId="519EC30C" w14:textId="77777777" w:rsidTr="00652E9A">
        <w:trPr>
          <w:trHeight w:val="420"/>
        </w:trPr>
        <w:tc>
          <w:tcPr>
            <w:tcW w:w="1582" w:type="pct"/>
            <w:tcBorders>
              <w:top w:val="single" w:sz="4" w:space="0" w:color="auto"/>
              <w:left w:val="single" w:sz="4" w:space="0" w:color="auto"/>
              <w:bottom w:val="single" w:sz="4" w:space="0" w:color="auto"/>
              <w:right w:val="single" w:sz="4" w:space="0" w:color="auto"/>
            </w:tcBorders>
            <w:vAlign w:val="center"/>
          </w:tcPr>
          <w:p w14:paraId="76A9E0EB" w14:textId="77777777" w:rsidR="00652E9A" w:rsidRPr="00A13CA0" w:rsidRDefault="00652E9A" w:rsidP="00A13CA0">
            <w:pPr>
              <w:spacing w:line="276" w:lineRule="auto"/>
              <w:rPr>
                <w:szCs w:val="24"/>
              </w:rPr>
            </w:pPr>
            <w:r w:rsidRPr="00A13CA0">
              <w:rPr>
                <w:szCs w:val="24"/>
              </w:rPr>
              <w:t>2 Visits per month</w:t>
            </w:r>
          </w:p>
        </w:tc>
        <w:tc>
          <w:tcPr>
            <w:tcW w:w="1624" w:type="pct"/>
            <w:tcBorders>
              <w:top w:val="single" w:sz="4" w:space="0" w:color="auto"/>
              <w:left w:val="single" w:sz="4" w:space="0" w:color="auto"/>
              <w:bottom w:val="single" w:sz="4" w:space="0" w:color="auto"/>
              <w:right w:val="single" w:sz="4" w:space="0" w:color="auto"/>
            </w:tcBorders>
            <w:vAlign w:val="center"/>
          </w:tcPr>
          <w:p w14:paraId="6E269446" w14:textId="77777777" w:rsidR="00652E9A" w:rsidRPr="00A13CA0" w:rsidRDefault="00652E9A" w:rsidP="00A13CA0">
            <w:pPr>
              <w:spacing w:line="276" w:lineRule="auto"/>
              <w:jc w:val="both"/>
              <w:rPr>
                <w:szCs w:val="24"/>
              </w:rPr>
            </w:pPr>
            <w:r w:rsidRPr="00A13CA0">
              <w:rPr>
                <w:szCs w:val="24"/>
              </w:rPr>
              <w:t xml:space="preserve">3 Visits per month </w:t>
            </w:r>
          </w:p>
        </w:tc>
        <w:tc>
          <w:tcPr>
            <w:tcW w:w="1794" w:type="pct"/>
            <w:tcBorders>
              <w:top w:val="single" w:sz="4" w:space="0" w:color="auto"/>
              <w:left w:val="single" w:sz="4" w:space="0" w:color="auto"/>
              <w:bottom w:val="single" w:sz="4" w:space="0" w:color="auto"/>
              <w:right w:val="single" w:sz="4" w:space="0" w:color="auto"/>
            </w:tcBorders>
            <w:vAlign w:val="center"/>
          </w:tcPr>
          <w:p w14:paraId="591339D7" w14:textId="77777777" w:rsidR="00652E9A" w:rsidRPr="00A13CA0" w:rsidRDefault="00652E9A" w:rsidP="00A13CA0">
            <w:pPr>
              <w:spacing w:line="276" w:lineRule="auto"/>
              <w:jc w:val="both"/>
              <w:rPr>
                <w:szCs w:val="24"/>
                <w:lang w:val="fr-FR"/>
              </w:rPr>
            </w:pPr>
            <w:r w:rsidRPr="00A13CA0">
              <w:rPr>
                <w:szCs w:val="24"/>
                <w:lang w:val="fr-FR"/>
              </w:rPr>
              <w:t>4</w:t>
            </w:r>
            <w:r>
              <w:rPr>
                <w:szCs w:val="24"/>
                <w:lang w:val="fr-FR"/>
              </w:rPr>
              <w:t xml:space="preserve"> V</w:t>
            </w:r>
            <w:r w:rsidRPr="00A13CA0">
              <w:rPr>
                <w:szCs w:val="24"/>
                <w:lang w:val="fr-FR"/>
              </w:rPr>
              <w:t xml:space="preserve">isits per </w:t>
            </w:r>
            <w:proofErr w:type="spellStart"/>
            <w:r w:rsidRPr="00A13CA0">
              <w:rPr>
                <w:szCs w:val="24"/>
                <w:lang w:val="fr-FR"/>
              </w:rPr>
              <w:t>month</w:t>
            </w:r>
            <w:proofErr w:type="spellEnd"/>
            <w:r w:rsidRPr="00A13CA0">
              <w:rPr>
                <w:szCs w:val="24"/>
                <w:lang w:val="fr-FR"/>
              </w:rPr>
              <w:t xml:space="preserve"> </w:t>
            </w:r>
          </w:p>
        </w:tc>
      </w:tr>
    </w:tbl>
    <w:p w14:paraId="52AD8A4F" w14:textId="77777777" w:rsidR="00AA6FE4" w:rsidRDefault="00AA6FE4" w:rsidP="00A13CA0">
      <w:pPr>
        <w:spacing w:line="276" w:lineRule="auto"/>
        <w:rPr>
          <w:i/>
          <w:szCs w:val="24"/>
          <w:highlight w:val="yellow"/>
        </w:rPr>
      </w:pPr>
    </w:p>
    <w:p w14:paraId="669FE891" w14:textId="77777777" w:rsidR="003F6CBD" w:rsidRPr="003F6CBD" w:rsidRDefault="003F6CBD" w:rsidP="00A13CA0">
      <w:pPr>
        <w:spacing w:line="276" w:lineRule="auto"/>
        <w:rPr>
          <w:szCs w:val="24"/>
        </w:rPr>
      </w:pPr>
      <w:r w:rsidRPr="003F6CBD">
        <w:rPr>
          <w:szCs w:val="24"/>
        </w:rPr>
        <w:t>Social And Legal Visits schedule:</w:t>
      </w:r>
    </w:p>
    <w:tbl>
      <w:tblPr>
        <w:tblpPr w:leftFromText="180" w:rightFromText="180" w:vertAnchor="text" w:tblpY="1"/>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389"/>
      </w:tblGrid>
      <w:tr w:rsidR="00A13CA0" w:rsidRPr="00A13CA0" w14:paraId="7D2A43E8" w14:textId="77777777" w:rsidTr="00E226B1">
        <w:trPr>
          <w:trHeight w:val="463"/>
        </w:trPr>
        <w:tc>
          <w:tcPr>
            <w:tcW w:w="4106" w:type="dxa"/>
            <w:gridSpan w:val="2"/>
            <w:shd w:val="clear" w:color="auto" w:fill="D9D9D9" w:themeFill="background1" w:themeFillShade="D9"/>
          </w:tcPr>
          <w:p w14:paraId="1FA9E3C9" w14:textId="77777777" w:rsidR="00274920" w:rsidRPr="00A13CA0" w:rsidRDefault="00274920" w:rsidP="007F4862">
            <w:pPr>
              <w:spacing w:line="276" w:lineRule="auto"/>
              <w:jc w:val="center"/>
              <w:rPr>
                <w:b/>
                <w:szCs w:val="24"/>
              </w:rPr>
            </w:pPr>
            <w:r w:rsidRPr="00A13CA0">
              <w:rPr>
                <w:b/>
                <w:szCs w:val="24"/>
              </w:rPr>
              <w:t>Social Visits</w:t>
            </w:r>
          </w:p>
          <w:p w14:paraId="53945914" w14:textId="77777777" w:rsidR="00274920" w:rsidRPr="00A13CA0" w:rsidRDefault="00274920" w:rsidP="00E226B1">
            <w:pPr>
              <w:spacing w:line="276" w:lineRule="auto"/>
              <w:jc w:val="center"/>
              <w:rPr>
                <w:i/>
                <w:szCs w:val="24"/>
              </w:rPr>
            </w:pPr>
            <w:r w:rsidRPr="00A13CA0">
              <w:rPr>
                <w:i/>
                <w:szCs w:val="24"/>
              </w:rPr>
              <w:t xml:space="preserve">The Visitors Centre opens at </w:t>
            </w:r>
            <w:r w:rsidR="00DA02DE">
              <w:rPr>
                <w:i/>
                <w:szCs w:val="24"/>
              </w:rPr>
              <w:t>12:</w:t>
            </w:r>
            <w:r w:rsidR="00B71829">
              <w:rPr>
                <w:i/>
                <w:szCs w:val="24"/>
              </w:rPr>
              <w:t>30</w:t>
            </w:r>
            <w:r w:rsidR="00657000">
              <w:rPr>
                <w:i/>
                <w:szCs w:val="24"/>
              </w:rPr>
              <w:t>, latest arrival by 14.15</w:t>
            </w:r>
          </w:p>
        </w:tc>
      </w:tr>
      <w:tr w:rsidR="00A13CA0" w:rsidRPr="00A13CA0" w14:paraId="3828D5FB" w14:textId="77777777" w:rsidTr="00E226B1">
        <w:trPr>
          <w:trHeight w:val="463"/>
        </w:trPr>
        <w:tc>
          <w:tcPr>
            <w:tcW w:w="1717" w:type="dxa"/>
            <w:shd w:val="clear" w:color="auto" w:fill="D9D9D9" w:themeFill="background1" w:themeFillShade="D9"/>
          </w:tcPr>
          <w:p w14:paraId="597C0DD8" w14:textId="77777777" w:rsidR="003F6CBD" w:rsidRDefault="003F6CBD" w:rsidP="00E226B1">
            <w:pPr>
              <w:spacing w:line="276" w:lineRule="auto"/>
              <w:jc w:val="center"/>
              <w:rPr>
                <w:szCs w:val="24"/>
              </w:rPr>
            </w:pPr>
          </w:p>
          <w:p w14:paraId="072C0D56" w14:textId="77777777" w:rsidR="00274920" w:rsidRPr="00A13CA0" w:rsidRDefault="00274920" w:rsidP="00E226B1">
            <w:pPr>
              <w:spacing w:line="276" w:lineRule="auto"/>
              <w:jc w:val="center"/>
              <w:rPr>
                <w:szCs w:val="24"/>
              </w:rPr>
            </w:pPr>
            <w:r w:rsidRPr="00A13CA0">
              <w:rPr>
                <w:szCs w:val="24"/>
              </w:rPr>
              <w:t>Day</w:t>
            </w:r>
          </w:p>
        </w:tc>
        <w:tc>
          <w:tcPr>
            <w:tcW w:w="2389" w:type="dxa"/>
            <w:shd w:val="clear" w:color="auto" w:fill="D9D9D9" w:themeFill="background1" w:themeFillShade="D9"/>
          </w:tcPr>
          <w:p w14:paraId="40084501" w14:textId="77777777" w:rsidR="003F6CBD" w:rsidRDefault="003F6CBD" w:rsidP="00E226B1">
            <w:pPr>
              <w:spacing w:line="276" w:lineRule="auto"/>
              <w:jc w:val="center"/>
              <w:rPr>
                <w:szCs w:val="24"/>
              </w:rPr>
            </w:pPr>
          </w:p>
          <w:p w14:paraId="184C0A03" w14:textId="77777777" w:rsidR="00274920" w:rsidRPr="00A13CA0" w:rsidRDefault="00274920" w:rsidP="00E226B1">
            <w:pPr>
              <w:spacing w:line="276" w:lineRule="auto"/>
              <w:jc w:val="center"/>
              <w:rPr>
                <w:szCs w:val="24"/>
              </w:rPr>
            </w:pPr>
            <w:r w:rsidRPr="00A13CA0">
              <w:rPr>
                <w:szCs w:val="24"/>
              </w:rPr>
              <w:t xml:space="preserve">PM </w:t>
            </w:r>
          </w:p>
        </w:tc>
      </w:tr>
      <w:tr w:rsidR="00A13CA0" w:rsidRPr="00A13CA0" w14:paraId="358982BA" w14:textId="77777777" w:rsidTr="00E226B1">
        <w:trPr>
          <w:trHeight w:val="463"/>
        </w:trPr>
        <w:tc>
          <w:tcPr>
            <w:tcW w:w="1717" w:type="dxa"/>
          </w:tcPr>
          <w:p w14:paraId="11A5BD34" w14:textId="77777777" w:rsidR="00274920" w:rsidRPr="00A13CA0" w:rsidRDefault="00274920" w:rsidP="00E226B1">
            <w:pPr>
              <w:spacing w:line="276" w:lineRule="auto"/>
              <w:jc w:val="center"/>
              <w:rPr>
                <w:szCs w:val="24"/>
              </w:rPr>
            </w:pPr>
            <w:r w:rsidRPr="00A13CA0">
              <w:rPr>
                <w:szCs w:val="24"/>
              </w:rPr>
              <w:t>Monday</w:t>
            </w:r>
          </w:p>
        </w:tc>
        <w:tc>
          <w:tcPr>
            <w:tcW w:w="2389" w:type="dxa"/>
          </w:tcPr>
          <w:p w14:paraId="1E581E27" w14:textId="77777777" w:rsidR="00274920" w:rsidRPr="00A13CA0" w:rsidRDefault="00C72955" w:rsidP="00E226B1">
            <w:pPr>
              <w:spacing w:line="276" w:lineRule="auto"/>
              <w:jc w:val="center"/>
              <w:rPr>
                <w:szCs w:val="24"/>
              </w:rPr>
            </w:pPr>
            <w:r>
              <w:rPr>
                <w:szCs w:val="24"/>
              </w:rPr>
              <w:t>Closed</w:t>
            </w:r>
          </w:p>
        </w:tc>
      </w:tr>
      <w:tr w:rsidR="00A13CA0" w:rsidRPr="00A13CA0" w14:paraId="199BCA22" w14:textId="77777777" w:rsidTr="00E226B1">
        <w:trPr>
          <w:trHeight w:val="463"/>
        </w:trPr>
        <w:tc>
          <w:tcPr>
            <w:tcW w:w="1717" w:type="dxa"/>
          </w:tcPr>
          <w:p w14:paraId="7768FB20" w14:textId="77777777" w:rsidR="00274920" w:rsidRPr="00A13CA0" w:rsidRDefault="00274920" w:rsidP="00E226B1">
            <w:pPr>
              <w:spacing w:line="276" w:lineRule="auto"/>
              <w:jc w:val="center"/>
              <w:rPr>
                <w:szCs w:val="24"/>
              </w:rPr>
            </w:pPr>
            <w:r w:rsidRPr="00A13CA0">
              <w:rPr>
                <w:szCs w:val="24"/>
              </w:rPr>
              <w:t>Tuesday</w:t>
            </w:r>
          </w:p>
        </w:tc>
        <w:tc>
          <w:tcPr>
            <w:tcW w:w="2389" w:type="dxa"/>
          </w:tcPr>
          <w:p w14:paraId="1176E780" w14:textId="77777777" w:rsidR="00274920" w:rsidRPr="00A13CA0" w:rsidRDefault="00C72955" w:rsidP="00027FFE">
            <w:pPr>
              <w:spacing w:line="276" w:lineRule="auto"/>
              <w:rPr>
                <w:szCs w:val="24"/>
              </w:rPr>
            </w:pPr>
            <w:r>
              <w:rPr>
                <w:szCs w:val="24"/>
              </w:rPr>
              <w:t xml:space="preserve">     14.00 </w:t>
            </w:r>
            <w:r w:rsidR="0097350A">
              <w:rPr>
                <w:szCs w:val="24"/>
              </w:rPr>
              <w:t>–</w:t>
            </w:r>
            <w:r>
              <w:rPr>
                <w:szCs w:val="24"/>
              </w:rPr>
              <w:t xml:space="preserve"> 1</w:t>
            </w:r>
            <w:r w:rsidR="0097350A">
              <w:rPr>
                <w:szCs w:val="24"/>
              </w:rPr>
              <w:t>6.00</w:t>
            </w:r>
          </w:p>
        </w:tc>
      </w:tr>
      <w:tr w:rsidR="00A13CA0" w:rsidRPr="00A13CA0" w14:paraId="3B15A4C7" w14:textId="77777777" w:rsidTr="00E226B1">
        <w:trPr>
          <w:trHeight w:val="208"/>
        </w:trPr>
        <w:tc>
          <w:tcPr>
            <w:tcW w:w="1717" w:type="dxa"/>
          </w:tcPr>
          <w:p w14:paraId="08A62969" w14:textId="77777777" w:rsidR="00274920" w:rsidRPr="00A13CA0" w:rsidRDefault="00274920" w:rsidP="00E226B1">
            <w:pPr>
              <w:spacing w:line="276" w:lineRule="auto"/>
              <w:jc w:val="center"/>
              <w:rPr>
                <w:szCs w:val="24"/>
              </w:rPr>
            </w:pPr>
            <w:r w:rsidRPr="00A13CA0">
              <w:rPr>
                <w:szCs w:val="24"/>
              </w:rPr>
              <w:t>Wednesday</w:t>
            </w:r>
          </w:p>
        </w:tc>
        <w:tc>
          <w:tcPr>
            <w:tcW w:w="2389" w:type="dxa"/>
          </w:tcPr>
          <w:p w14:paraId="698F5751" w14:textId="77777777" w:rsidR="00274920" w:rsidRPr="00A13CA0" w:rsidRDefault="00C72955" w:rsidP="00E226B1">
            <w:pPr>
              <w:spacing w:line="276" w:lineRule="auto"/>
              <w:jc w:val="center"/>
              <w:rPr>
                <w:szCs w:val="24"/>
              </w:rPr>
            </w:pPr>
            <w:r>
              <w:rPr>
                <w:szCs w:val="24"/>
              </w:rPr>
              <w:t>Admin</w:t>
            </w:r>
          </w:p>
        </w:tc>
      </w:tr>
      <w:tr w:rsidR="00A13CA0" w:rsidRPr="00A13CA0" w14:paraId="3362A6CB" w14:textId="77777777" w:rsidTr="00E226B1">
        <w:trPr>
          <w:trHeight w:val="463"/>
        </w:trPr>
        <w:tc>
          <w:tcPr>
            <w:tcW w:w="1717" w:type="dxa"/>
          </w:tcPr>
          <w:p w14:paraId="485F44C7" w14:textId="77777777" w:rsidR="00274920" w:rsidRPr="00A13CA0" w:rsidRDefault="00274920" w:rsidP="00E226B1">
            <w:pPr>
              <w:spacing w:line="276" w:lineRule="auto"/>
              <w:jc w:val="center"/>
              <w:rPr>
                <w:szCs w:val="24"/>
              </w:rPr>
            </w:pPr>
            <w:r w:rsidRPr="00A13CA0">
              <w:rPr>
                <w:szCs w:val="24"/>
              </w:rPr>
              <w:t>Thursday</w:t>
            </w:r>
          </w:p>
        </w:tc>
        <w:tc>
          <w:tcPr>
            <w:tcW w:w="2389" w:type="dxa"/>
          </w:tcPr>
          <w:p w14:paraId="09DE6202" w14:textId="77777777" w:rsidR="00274920" w:rsidRPr="00A13CA0" w:rsidRDefault="00274920" w:rsidP="00E226B1">
            <w:pPr>
              <w:spacing w:line="276" w:lineRule="auto"/>
              <w:jc w:val="center"/>
              <w:rPr>
                <w:szCs w:val="24"/>
              </w:rPr>
            </w:pPr>
            <w:r w:rsidRPr="00A13CA0">
              <w:rPr>
                <w:szCs w:val="24"/>
              </w:rPr>
              <w:t>14:00 – 1</w:t>
            </w:r>
            <w:r w:rsidR="0097350A">
              <w:rPr>
                <w:szCs w:val="24"/>
              </w:rPr>
              <w:t>6.00</w:t>
            </w:r>
          </w:p>
        </w:tc>
      </w:tr>
      <w:tr w:rsidR="00A13CA0" w:rsidRPr="00A13CA0" w14:paraId="128380AF" w14:textId="77777777" w:rsidTr="00E226B1">
        <w:trPr>
          <w:trHeight w:val="318"/>
        </w:trPr>
        <w:tc>
          <w:tcPr>
            <w:tcW w:w="1717" w:type="dxa"/>
          </w:tcPr>
          <w:p w14:paraId="6AA578D5" w14:textId="77777777" w:rsidR="00274920" w:rsidRPr="00A13CA0" w:rsidRDefault="00274920" w:rsidP="00E226B1">
            <w:pPr>
              <w:spacing w:line="276" w:lineRule="auto"/>
              <w:jc w:val="center"/>
              <w:rPr>
                <w:szCs w:val="24"/>
              </w:rPr>
            </w:pPr>
            <w:r w:rsidRPr="00A13CA0">
              <w:rPr>
                <w:szCs w:val="24"/>
              </w:rPr>
              <w:t>Friday</w:t>
            </w:r>
          </w:p>
        </w:tc>
        <w:tc>
          <w:tcPr>
            <w:tcW w:w="2389" w:type="dxa"/>
          </w:tcPr>
          <w:p w14:paraId="69198155" w14:textId="77777777" w:rsidR="00274920" w:rsidRPr="00A13CA0" w:rsidRDefault="00274920" w:rsidP="00E226B1">
            <w:pPr>
              <w:spacing w:line="276" w:lineRule="auto"/>
              <w:jc w:val="center"/>
              <w:rPr>
                <w:szCs w:val="24"/>
              </w:rPr>
            </w:pPr>
            <w:r w:rsidRPr="00A13CA0">
              <w:rPr>
                <w:szCs w:val="24"/>
              </w:rPr>
              <w:t>Closed</w:t>
            </w:r>
          </w:p>
        </w:tc>
      </w:tr>
      <w:tr w:rsidR="00A13CA0" w:rsidRPr="00A13CA0" w14:paraId="20607146" w14:textId="77777777" w:rsidTr="00E226B1">
        <w:trPr>
          <w:trHeight w:val="451"/>
        </w:trPr>
        <w:tc>
          <w:tcPr>
            <w:tcW w:w="1717" w:type="dxa"/>
          </w:tcPr>
          <w:p w14:paraId="59EC7524" w14:textId="77777777" w:rsidR="00274920" w:rsidRPr="00A13CA0" w:rsidRDefault="00274920" w:rsidP="00E226B1">
            <w:pPr>
              <w:spacing w:line="276" w:lineRule="auto"/>
              <w:jc w:val="center"/>
              <w:rPr>
                <w:szCs w:val="24"/>
              </w:rPr>
            </w:pPr>
            <w:r w:rsidRPr="00A13CA0">
              <w:rPr>
                <w:szCs w:val="24"/>
              </w:rPr>
              <w:t>Saturday</w:t>
            </w:r>
          </w:p>
        </w:tc>
        <w:tc>
          <w:tcPr>
            <w:tcW w:w="2389" w:type="dxa"/>
          </w:tcPr>
          <w:p w14:paraId="5F56CF6D" w14:textId="77777777" w:rsidR="00274920" w:rsidRPr="00A13CA0" w:rsidRDefault="00274920" w:rsidP="00E226B1">
            <w:pPr>
              <w:spacing w:line="276" w:lineRule="auto"/>
              <w:jc w:val="center"/>
              <w:rPr>
                <w:szCs w:val="24"/>
              </w:rPr>
            </w:pPr>
            <w:r w:rsidRPr="00A13CA0">
              <w:rPr>
                <w:szCs w:val="24"/>
              </w:rPr>
              <w:t>1</w:t>
            </w:r>
            <w:r w:rsidR="00BE3961">
              <w:rPr>
                <w:szCs w:val="24"/>
              </w:rPr>
              <w:t>3</w:t>
            </w:r>
            <w:r w:rsidRPr="00A13CA0">
              <w:rPr>
                <w:szCs w:val="24"/>
              </w:rPr>
              <w:t>:</w:t>
            </w:r>
            <w:r w:rsidR="00E81027">
              <w:rPr>
                <w:szCs w:val="24"/>
              </w:rPr>
              <w:t>45</w:t>
            </w:r>
            <w:r w:rsidRPr="00A13CA0">
              <w:rPr>
                <w:szCs w:val="24"/>
              </w:rPr>
              <w:t xml:space="preserve"> – 1</w:t>
            </w:r>
            <w:r w:rsidR="0097350A">
              <w:rPr>
                <w:szCs w:val="24"/>
              </w:rPr>
              <w:t>5</w:t>
            </w:r>
            <w:r w:rsidRPr="00A13CA0">
              <w:rPr>
                <w:szCs w:val="24"/>
              </w:rPr>
              <w:t>:</w:t>
            </w:r>
            <w:r w:rsidR="00E81027">
              <w:rPr>
                <w:szCs w:val="24"/>
              </w:rPr>
              <w:t>45</w:t>
            </w:r>
          </w:p>
        </w:tc>
      </w:tr>
      <w:tr w:rsidR="00A13CA0" w:rsidRPr="00A13CA0" w14:paraId="344CAFF0" w14:textId="77777777" w:rsidTr="00E226B1">
        <w:trPr>
          <w:trHeight w:val="463"/>
        </w:trPr>
        <w:tc>
          <w:tcPr>
            <w:tcW w:w="1717" w:type="dxa"/>
          </w:tcPr>
          <w:p w14:paraId="2EE65AC1" w14:textId="77777777" w:rsidR="00274920" w:rsidRPr="00A13CA0" w:rsidRDefault="00274920" w:rsidP="00E226B1">
            <w:pPr>
              <w:spacing w:line="276" w:lineRule="auto"/>
              <w:jc w:val="center"/>
              <w:rPr>
                <w:szCs w:val="24"/>
              </w:rPr>
            </w:pPr>
            <w:r w:rsidRPr="00A13CA0">
              <w:rPr>
                <w:szCs w:val="24"/>
              </w:rPr>
              <w:lastRenderedPageBreak/>
              <w:t>Sunday</w:t>
            </w:r>
          </w:p>
        </w:tc>
        <w:tc>
          <w:tcPr>
            <w:tcW w:w="2389" w:type="dxa"/>
          </w:tcPr>
          <w:p w14:paraId="56346D29" w14:textId="77777777" w:rsidR="00274920" w:rsidRPr="00A13CA0" w:rsidRDefault="00274920" w:rsidP="00E226B1">
            <w:pPr>
              <w:spacing w:line="276" w:lineRule="auto"/>
              <w:jc w:val="center"/>
              <w:rPr>
                <w:szCs w:val="24"/>
              </w:rPr>
            </w:pPr>
            <w:r w:rsidRPr="00A13CA0">
              <w:rPr>
                <w:szCs w:val="24"/>
              </w:rPr>
              <w:t>1</w:t>
            </w:r>
            <w:r w:rsidR="00BE3961">
              <w:rPr>
                <w:szCs w:val="24"/>
              </w:rPr>
              <w:t>3</w:t>
            </w:r>
            <w:r w:rsidRPr="00A13CA0">
              <w:rPr>
                <w:szCs w:val="24"/>
              </w:rPr>
              <w:t>:</w:t>
            </w:r>
            <w:r w:rsidR="00E81027">
              <w:rPr>
                <w:szCs w:val="24"/>
              </w:rPr>
              <w:t>45</w:t>
            </w:r>
            <w:r w:rsidRPr="00A13CA0">
              <w:rPr>
                <w:szCs w:val="24"/>
              </w:rPr>
              <w:t xml:space="preserve"> – 1</w:t>
            </w:r>
            <w:r w:rsidR="0097350A">
              <w:rPr>
                <w:szCs w:val="24"/>
              </w:rPr>
              <w:t>5</w:t>
            </w:r>
            <w:r w:rsidRPr="00A13CA0">
              <w:rPr>
                <w:szCs w:val="24"/>
              </w:rPr>
              <w:t>:</w:t>
            </w:r>
            <w:r w:rsidR="00E81027">
              <w:rPr>
                <w:szCs w:val="24"/>
              </w:rPr>
              <w:t>45</w:t>
            </w:r>
          </w:p>
        </w:tc>
      </w:tr>
    </w:tbl>
    <w:tbl>
      <w:tblPr>
        <w:tblpPr w:leftFromText="180" w:rightFromText="180" w:vertAnchor="text" w:horzAnchor="margin" w:tblpXSpec="right" w:tblpY="64"/>
        <w:tblW w:w="27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913"/>
        <w:gridCol w:w="1985"/>
      </w:tblGrid>
      <w:tr w:rsidR="00E226B1" w:rsidRPr="00A13CA0" w14:paraId="76588F71" w14:textId="77777777" w:rsidTr="00E226B1">
        <w:trPr>
          <w:trHeight w:val="463"/>
        </w:trPr>
        <w:tc>
          <w:tcPr>
            <w:tcW w:w="5000" w:type="pct"/>
            <w:gridSpan w:val="3"/>
            <w:shd w:val="clear" w:color="auto" w:fill="D9D9D9" w:themeFill="background1" w:themeFillShade="D9"/>
          </w:tcPr>
          <w:p w14:paraId="7D064F31" w14:textId="77777777" w:rsidR="003F6CBD" w:rsidRDefault="003F6CBD" w:rsidP="00E226B1">
            <w:pPr>
              <w:spacing w:line="276" w:lineRule="auto"/>
              <w:jc w:val="center"/>
              <w:rPr>
                <w:b/>
                <w:szCs w:val="24"/>
              </w:rPr>
            </w:pPr>
          </w:p>
          <w:p w14:paraId="7619162A" w14:textId="77777777" w:rsidR="00E226B1" w:rsidRDefault="00E226B1" w:rsidP="00E226B1">
            <w:pPr>
              <w:spacing w:line="276" w:lineRule="auto"/>
              <w:jc w:val="center"/>
              <w:rPr>
                <w:b/>
                <w:szCs w:val="24"/>
              </w:rPr>
            </w:pPr>
            <w:r w:rsidRPr="00E226B1">
              <w:rPr>
                <w:b/>
                <w:szCs w:val="24"/>
              </w:rPr>
              <w:t>Legal Visits</w:t>
            </w:r>
          </w:p>
          <w:p w14:paraId="3B7443C4" w14:textId="77777777" w:rsidR="00E226B1" w:rsidRPr="00E226B1" w:rsidRDefault="00E226B1" w:rsidP="00E226B1">
            <w:pPr>
              <w:spacing w:line="276" w:lineRule="auto"/>
              <w:jc w:val="center"/>
              <w:rPr>
                <w:i/>
                <w:szCs w:val="24"/>
              </w:rPr>
            </w:pPr>
          </w:p>
        </w:tc>
      </w:tr>
      <w:tr w:rsidR="00E226B1" w:rsidRPr="00A13CA0" w14:paraId="7DD796B0" w14:textId="77777777" w:rsidTr="00E226B1">
        <w:trPr>
          <w:trHeight w:val="463"/>
        </w:trPr>
        <w:tc>
          <w:tcPr>
            <w:tcW w:w="1379" w:type="pct"/>
            <w:shd w:val="clear" w:color="auto" w:fill="D9D9D9" w:themeFill="background1" w:themeFillShade="D9"/>
          </w:tcPr>
          <w:p w14:paraId="3E83C8B4" w14:textId="77777777" w:rsidR="00E226B1" w:rsidRPr="00A13CA0" w:rsidRDefault="00E226B1" w:rsidP="00E226B1">
            <w:pPr>
              <w:spacing w:line="276" w:lineRule="auto"/>
              <w:jc w:val="center"/>
              <w:rPr>
                <w:szCs w:val="24"/>
              </w:rPr>
            </w:pPr>
            <w:r w:rsidRPr="00A13CA0">
              <w:rPr>
                <w:szCs w:val="24"/>
              </w:rPr>
              <w:t>Day</w:t>
            </w:r>
          </w:p>
        </w:tc>
        <w:tc>
          <w:tcPr>
            <w:tcW w:w="1777" w:type="pct"/>
            <w:shd w:val="clear" w:color="auto" w:fill="D9D9D9" w:themeFill="background1" w:themeFillShade="D9"/>
          </w:tcPr>
          <w:p w14:paraId="60B77589" w14:textId="77777777" w:rsidR="00E226B1" w:rsidRPr="00A13CA0" w:rsidRDefault="00E226B1" w:rsidP="00E226B1">
            <w:pPr>
              <w:spacing w:line="276" w:lineRule="auto"/>
              <w:jc w:val="center"/>
              <w:rPr>
                <w:szCs w:val="24"/>
              </w:rPr>
            </w:pPr>
            <w:r w:rsidRPr="00A13CA0">
              <w:rPr>
                <w:szCs w:val="24"/>
              </w:rPr>
              <w:t>AM</w:t>
            </w:r>
          </w:p>
          <w:p w14:paraId="7924E1EE" w14:textId="77777777" w:rsidR="00E226B1" w:rsidRPr="00A13CA0" w:rsidRDefault="00E226B1" w:rsidP="00E226B1">
            <w:pPr>
              <w:spacing w:line="276" w:lineRule="auto"/>
              <w:jc w:val="center"/>
              <w:rPr>
                <w:szCs w:val="24"/>
              </w:rPr>
            </w:pPr>
            <w:r w:rsidRPr="00A13CA0">
              <w:rPr>
                <w:szCs w:val="24"/>
              </w:rPr>
              <w:t>Slot 1</w:t>
            </w:r>
          </w:p>
        </w:tc>
        <w:tc>
          <w:tcPr>
            <w:tcW w:w="1844" w:type="pct"/>
            <w:shd w:val="clear" w:color="auto" w:fill="D9D9D9" w:themeFill="background1" w:themeFillShade="D9"/>
          </w:tcPr>
          <w:p w14:paraId="16FC6D83" w14:textId="77777777" w:rsidR="00E226B1" w:rsidRPr="00A13CA0" w:rsidRDefault="00E226B1" w:rsidP="00E226B1">
            <w:pPr>
              <w:spacing w:line="276" w:lineRule="auto"/>
              <w:jc w:val="center"/>
              <w:rPr>
                <w:szCs w:val="24"/>
              </w:rPr>
            </w:pPr>
            <w:r w:rsidRPr="00A13CA0">
              <w:rPr>
                <w:szCs w:val="24"/>
              </w:rPr>
              <w:t xml:space="preserve">AM </w:t>
            </w:r>
          </w:p>
          <w:p w14:paraId="6D01EC6A" w14:textId="77777777" w:rsidR="00E226B1" w:rsidRPr="00A13CA0" w:rsidRDefault="00E226B1" w:rsidP="00E226B1">
            <w:pPr>
              <w:spacing w:line="276" w:lineRule="auto"/>
              <w:jc w:val="center"/>
              <w:rPr>
                <w:szCs w:val="24"/>
              </w:rPr>
            </w:pPr>
            <w:r w:rsidRPr="00A13CA0">
              <w:rPr>
                <w:szCs w:val="24"/>
              </w:rPr>
              <w:t>Slot 2</w:t>
            </w:r>
          </w:p>
        </w:tc>
      </w:tr>
      <w:tr w:rsidR="00E226B1" w:rsidRPr="00A13CA0" w14:paraId="090480B2" w14:textId="77777777" w:rsidTr="00E226B1">
        <w:trPr>
          <w:trHeight w:val="463"/>
        </w:trPr>
        <w:tc>
          <w:tcPr>
            <w:tcW w:w="1379" w:type="pct"/>
          </w:tcPr>
          <w:p w14:paraId="52BCEBA0" w14:textId="77777777" w:rsidR="00E226B1" w:rsidRPr="00A13CA0" w:rsidRDefault="00E226B1" w:rsidP="00E226B1">
            <w:pPr>
              <w:spacing w:line="276" w:lineRule="auto"/>
              <w:jc w:val="center"/>
              <w:rPr>
                <w:szCs w:val="24"/>
              </w:rPr>
            </w:pPr>
            <w:r w:rsidRPr="00A13CA0">
              <w:rPr>
                <w:szCs w:val="24"/>
              </w:rPr>
              <w:t>Monday</w:t>
            </w:r>
          </w:p>
        </w:tc>
        <w:tc>
          <w:tcPr>
            <w:tcW w:w="1777" w:type="pct"/>
          </w:tcPr>
          <w:p w14:paraId="34A8458C" w14:textId="77777777" w:rsidR="00E226B1" w:rsidRPr="00A13CA0" w:rsidRDefault="00E226B1" w:rsidP="00E226B1">
            <w:pPr>
              <w:spacing w:line="276" w:lineRule="auto"/>
              <w:jc w:val="center"/>
              <w:rPr>
                <w:szCs w:val="24"/>
              </w:rPr>
            </w:pPr>
            <w:r w:rsidRPr="00A13CA0">
              <w:rPr>
                <w:szCs w:val="24"/>
              </w:rPr>
              <w:t xml:space="preserve">08:45 – 09:45 </w:t>
            </w:r>
          </w:p>
        </w:tc>
        <w:tc>
          <w:tcPr>
            <w:tcW w:w="1844" w:type="pct"/>
          </w:tcPr>
          <w:p w14:paraId="3680DF55" w14:textId="77777777" w:rsidR="00E226B1" w:rsidRPr="00A13CA0" w:rsidRDefault="00E226B1" w:rsidP="00E226B1">
            <w:pPr>
              <w:spacing w:line="276" w:lineRule="auto"/>
              <w:jc w:val="center"/>
              <w:rPr>
                <w:szCs w:val="24"/>
              </w:rPr>
            </w:pPr>
            <w:r w:rsidRPr="00A13CA0">
              <w:rPr>
                <w:szCs w:val="24"/>
              </w:rPr>
              <w:t xml:space="preserve">09:45 – 10:45 </w:t>
            </w:r>
          </w:p>
        </w:tc>
      </w:tr>
      <w:tr w:rsidR="00E226B1" w:rsidRPr="00A13CA0" w14:paraId="0415D8AD" w14:textId="77777777" w:rsidTr="00E226B1">
        <w:trPr>
          <w:trHeight w:val="463"/>
        </w:trPr>
        <w:tc>
          <w:tcPr>
            <w:tcW w:w="1379" w:type="pct"/>
          </w:tcPr>
          <w:p w14:paraId="0CC9E4B7" w14:textId="77777777" w:rsidR="00E226B1" w:rsidRPr="00A13CA0" w:rsidRDefault="00E226B1" w:rsidP="00E226B1">
            <w:pPr>
              <w:spacing w:line="276" w:lineRule="auto"/>
              <w:jc w:val="center"/>
              <w:rPr>
                <w:szCs w:val="24"/>
              </w:rPr>
            </w:pPr>
            <w:r w:rsidRPr="00A13CA0">
              <w:rPr>
                <w:szCs w:val="24"/>
              </w:rPr>
              <w:t>Tuesday</w:t>
            </w:r>
          </w:p>
        </w:tc>
        <w:tc>
          <w:tcPr>
            <w:tcW w:w="1777" w:type="pct"/>
          </w:tcPr>
          <w:p w14:paraId="3857EEDD" w14:textId="77777777" w:rsidR="00E226B1" w:rsidRPr="00A13CA0" w:rsidRDefault="000669AA" w:rsidP="00E226B1">
            <w:pPr>
              <w:spacing w:line="276" w:lineRule="auto"/>
              <w:jc w:val="center"/>
              <w:rPr>
                <w:szCs w:val="24"/>
              </w:rPr>
            </w:pPr>
            <w:r w:rsidRPr="00A13CA0">
              <w:rPr>
                <w:szCs w:val="24"/>
              </w:rPr>
              <w:t>08:45 – 09:45</w:t>
            </w:r>
          </w:p>
        </w:tc>
        <w:tc>
          <w:tcPr>
            <w:tcW w:w="1844" w:type="pct"/>
          </w:tcPr>
          <w:p w14:paraId="20735879" w14:textId="77777777" w:rsidR="00E226B1" w:rsidRPr="00A13CA0" w:rsidRDefault="000669AA" w:rsidP="00E226B1">
            <w:pPr>
              <w:spacing w:line="276" w:lineRule="auto"/>
              <w:jc w:val="center"/>
              <w:rPr>
                <w:szCs w:val="24"/>
              </w:rPr>
            </w:pPr>
            <w:r w:rsidRPr="00A13CA0">
              <w:rPr>
                <w:szCs w:val="24"/>
              </w:rPr>
              <w:t>09:45 – 10:45</w:t>
            </w:r>
          </w:p>
        </w:tc>
      </w:tr>
      <w:tr w:rsidR="00E226B1" w:rsidRPr="00A13CA0" w14:paraId="6B66E0AA" w14:textId="77777777" w:rsidTr="00E226B1">
        <w:trPr>
          <w:trHeight w:val="345"/>
        </w:trPr>
        <w:tc>
          <w:tcPr>
            <w:tcW w:w="1379" w:type="pct"/>
          </w:tcPr>
          <w:p w14:paraId="55261999" w14:textId="77777777" w:rsidR="00E226B1" w:rsidRPr="00A13CA0" w:rsidRDefault="00E226B1" w:rsidP="00E226B1">
            <w:pPr>
              <w:spacing w:line="276" w:lineRule="auto"/>
              <w:jc w:val="center"/>
              <w:rPr>
                <w:szCs w:val="24"/>
              </w:rPr>
            </w:pPr>
            <w:r w:rsidRPr="00A13CA0">
              <w:rPr>
                <w:szCs w:val="24"/>
              </w:rPr>
              <w:t>Wednesday</w:t>
            </w:r>
          </w:p>
        </w:tc>
        <w:tc>
          <w:tcPr>
            <w:tcW w:w="1777" w:type="pct"/>
          </w:tcPr>
          <w:p w14:paraId="31B0D7A0" w14:textId="77777777" w:rsidR="00E226B1" w:rsidRPr="00A13CA0" w:rsidRDefault="00E226B1" w:rsidP="00E226B1">
            <w:pPr>
              <w:spacing w:line="276" w:lineRule="auto"/>
              <w:jc w:val="center"/>
              <w:rPr>
                <w:szCs w:val="24"/>
              </w:rPr>
            </w:pPr>
            <w:r w:rsidRPr="00A13CA0">
              <w:rPr>
                <w:szCs w:val="24"/>
              </w:rPr>
              <w:t>08:45 – 09:45</w:t>
            </w:r>
          </w:p>
        </w:tc>
        <w:tc>
          <w:tcPr>
            <w:tcW w:w="1844" w:type="pct"/>
          </w:tcPr>
          <w:p w14:paraId="684CF52E" w14:textId="77777777" w:rsidR="00E226B1" w:rsidRPr="00A13CA0" w:rsidRDefault="00E226B1" w:rsidP="00E226B1">
            <w:pPr>
              <w:spacing w:line="276" w:lineRule="auto"/>
              <w:jc w:val="center"/>
              <w:rPr>
                <w:szCs w:val="24"/>
              </w:rPr>
            </w:pPr>
            <w:r w:rsidRPr="00A13CA0">
              <w:rPr>
                <w:szCs w:val="24"/>
              </w:rPr>
              <w:t>09:45 – 10:45</w:t>
            </w:r>
          </w:p>
        </w:tc>
      </w:tr>
      <w:tr w:rsidR="00E226B1" w:rsidRPr="00A13CA0" w14:paraId="081C44E9" w14:textId="77777777" w:rsidTr="00E226B1">
        <w:trPr>
          <w:trHeight w:val="463"/>
        </w:trPr>
        <w:tc>
          <w:tcPr>
            <w:tcW w:w="1379" w:type="pct"/>
          </w:tcPr>
          <w:p w14:paraId="64C5DCBB" w14:textId="77777777" w:rsidR="00E226B1" w:rsidRPr="00A13CA0" w:rsidRDefault="00E226B1" w:rsidP="00E226B1">
            <w:pPr>
              <w:spacing w:line="276" w:lineRule="auto"/>
              <w:jc w:val="center"/>
              <w:rPr>
                <w:szCs w:val="24"/>
              </w:rPr>
            </w:pPr>
            <w:r w:rsidRPr="00A13CA0">
              <w:rPr>
                <w:szCs w:val="24"/>
              </w:rPr>
              <w:t>Thursday</w:t>
            </w:r>
          </w:p>
        </w:tc>
        <w:tc>
          <w:tcPr>
            <w:tcW w:w="1777" w:type="pct"/>
          </w:tcPr>
          <w:p w14:paraId="15B1DF42" w14:textId="77777777" w:rsidR="00E226B1" w:rsidRPr="00A13CA0" w:rsidRDefault="00E226B1" w:rsidP="00E226B1">
            <w:pPr>
              <w:spacing w:line="276" w:lineRule="auto"/>
              <w:jc w:val="center"/>
              <w:rPr>
                <w:szCs w:val="24"/>
              </w:rPr>
            </w:pPr>
            <w:r w:rsidRPr="00A13CA0">
              <w:rPr>
                <w:szCs w:val="24"/>
              </w:rPr>
              <w:t>08:45 – 09:45</w:t>
            </w:r>
          </w:p>
        </w:tc>
        <w:tc>
          <w:tcPr>
            <w:tcW w:w="1844" w:type="pct"/>
          </w:tcPr>
          <w:p w14:paraId="63CE9AFA" w14:textId="77777777" w:rsidR="00E226B1" w:rsidRPr="00A13CA0" w:rsidRDefault="00E226B1" w:rsidP="00E226B1">
            <w:pPr>
              <w:spacing w:line="276" w:lineRule="auto"/>
              <w:jc w:val="center"/>
              <w:rPr>
                <w:szCs w:val="24"/>
              </w:rPr>
            </w:pPr>
            <w:r w:rsidRPr="00A13CA0">
              <w:rPr>
                <w:szCs w:val="24"/>
              </w:rPr>
              <w:t>09:45 – 10:45</w:t>
            </w:r>
          </w:p>
        </w:tc>
      </w:tr>
      <w:tr w:rsidR="00E226B1" w:rsidRPr="00A13CA0" w14:paraId="66B1F6BD" w14:textId="77777777" w:rsidTr="00E226B1">
        <w:trPr>
          <w:trHeight w:val="417"/>
        </w:trPr>
        <w:tc>
          <w:tcPr>
            <w:tcW w:w="1379" w:type="pct"/>
          </w:tcPr>
          <w:p w14:paraId="3F8C5B30" w14:textId="77777777" w:rsidR="00E226B1" w:rsidRPr="00A13CA0" w:rsidRDefault="00E226B1" w:rsidP="00E226B1">
            <w:pPr>
              <w:spacing w:line="276" w:lineRule="auto"/>
              <w:jc w:val="center"/>
              <w:rPr>
                <w:szCs w:val="24"/>
              </w:rPr>
            </w:pPr>
            <w:r w:rsidRPr="00A13CA0">
              <w:rPr>
                <w:szCs w:val="24"/>
              </w:rPr>
              <w:t>Friday</w:t>
            </w:r>
          </w:p>
        </w:tc>
        <w:tc>
          <w:tcPr>
            <w:tcW w:w="1777" w:type="pct"/>
          </w:tcPr>
          <w:p w14:paraId="0693114A" w14:textId="77777777" w:rsidR="00E226B1" w:rsidRPr="00A13CA0" w:rsidRDefault="00E226B1" w:rsidP="00E226B1">
            <w:pPr>
              <w:spacing w:line="276" w:lineRule="auto"/>
              <w:jc w:val="center"/>
              <w:rPr>
                <w:szCs w:val="24"/>
              </w:rPr>
            </w:pPr>
            <w:r w:rsidRPr="00A13CA0">
              <w:rPr>
                <w:szCs w:val="24"/>
              </w:rPr>
              <w:t>08:45 – 09:45</w:t>
            </w:r>
          </w:p>
        </w:tc>
        <w:tc>
          <w:tcPr>
            <w:tcW w:w="1844" w:type="pct"/>
          </w:tcPr>
          <w:p w14:paraId="530AF6FC" w14:textId="77777777" w:rsidR="00E226B1" w:rsidRPr="00A13CA0" w:rsidRDefault="00E226B1" w:rsidP="00E226B1">
            <w:pPr>
              <w:spacing w:line="276" w:lineRule="auto"/>
              <w:jc w:val="center"/>
              <w:rPr>
                <w:szCs w:val="24"/>
              </w:rPr>
            </w:pPr>
            <w:r w:rsidRPr="00A13CA0">
              <w:rPr>
                <w:szCs w:val="24"/>
              </w:rPr>
              <w:t>09:45 – 10:45</w:t>
            </w:r>
          </w:p>
        </w:tc>
      </w:tr>
      <w:tr w:rsidR="00E226B1" w:rsidRPr="00A13CA0" w14:paraId="5EB336A5" w14:textId="77777777" w:rsidTr="00E226B1">
        <w:trPr>
          <w:trHeight w:val="451"/>
        </w:trPr>
        <w:tc>
          <w:tcPr>
            <w:tcW w:w="1379" w:type="pct"/>
          </w:tcPr>
          <w:p w14:paraId="54539EA7" w14:textId="77777777" w:rsidR="00E226B1" w:rsidRPr="00A13CA0" w:rsidRDefault="00E226B1" w:rsidP="00E226B1">
            <w:pPr>
              <w:spacing w:line="276" w:lineRule="auto"/>
              <w:jc w:val="center"/>
              <w:rPr>
                <w:szCs w:val="24"/>
              </w:rPr>
            </w:pPr>
            <w:r w:rsidRPr="00A13CA0">
              <w:rPr>
                <w:szCs w:val="24"/>
              </w:rPr>
              <w:t>Saturday</w:t>
            </w:r>
          </w:p>
        </w:tc>
        <w:tc>
          <w:tcPr>
            <w:tcW w:w="1777" w:type="pct"/>
          </w:tcPr>
          <w:p w14:paraId="26FA5F63" w14:textId="77777777" w:rsidR="00E226B1" w:rsidRPr="00A13CA0" w:rsidRDefault="00E226B1" w:rsidP="00E226B1">
            <w:pPr>
              <w:spacing w:line="276" w:lineRule="auto"/>
              <w:jc w:val="center"/>
              <w:rPr>
                <w:szCs w:val="24"/>
              </w:rPr>
            </w:pPr>
            <w:r w:rsidRPr="00A13CA0">
              <w:rPr>
                <w:szCs w:val="24"/>
              </w:rPr>
              <w:t>Closed</w:t>
            </w:r>
          </w:p>
        </w:tc>
        <w:tc>
          <w:tcPr>
            <w:tcW w:w="1844" w:type="pct"/>
          </w:tcPr>
          <w:p w14:paraId="6E2A0FF6" w14:textId="77777777" w:rsidR="00E226B1" w:rsidRPr="00A13CA0" w:rsidRDefault="00E226B1" w:rsidP="00E226B1">
            <w:pPr>
              <w:spacing w:line="276" w:lineRule="auto"/>
              <w:jc w:val="center"/>
              <w:rPr>
                <w:szCs w:val="24"/>
              </w:rPr>
            </w:pPr>
            <w:r w:rsidRPr="00A13CA0">
              <w:rPr>
                <w:szCs w:val="24"/>
              </w:rPr>
              <w:t>Closed</w:t>
            </w:r>
          </w:p>
        </w:tc>
      </w:tr>
      <w:tr w:rsidR="00E226B1" w:rsidRPr="00A13CA0" w14:paraId="2F4D0E80" w14:textId="77777777" w:rsidTr="00E226B1">
        <w:trPr>
          <w:trHeight w:val="463"/>
        </w:trPr>
        <w:tc>
          <w:tcPr>
            <w:tcW w:w="1379" w:type="pct"/>
          </w:tcPr>
          <w:p w14:paraId="1C442F89" w14:textId="77777777" w:rsidR="00E226B1" w:rsidRPr="00A13CA0" w:rsidRDefault="00E226B1" w:rsidP="00E226B1">
            <w:pPr>
              <w:spacing w:line="276" w:lineRule="auto"/>
              <w:jc w:val="center"/>
              <w:rPr>
                <w:szCs w:val="24"/>
              </w:rPr>
            </w:pPr>
            <w:r w:rsidRPr="00A13CA0">
              <w:rPr>
                <w:szCs w:val="24"/>
              </w:rPr>
              <w:t>Sunday</w:t>
            </w:r>
          </w:p>
        </w:tc>
        <w:tc>
          <w:tcPr>
            <w:tcW w:w="1777" w:type="pct"/>
          </w:tcPr>
          <w:p w14:paraId="7EE05B34" w14:textId="77777777" w:rsidR="00E226B1" w:rsidRPr="00A13CA0" w:rsidRDefault="00E226B1" w:rsidP="00E226B1">
            <w:pPr>
              <w:spacing w:line="276" w:lineRule="auto"/>
              <w:jc w:val="center"/>
              <w:rPr>
                <w:szCs w:val="24"/>
              </w:rPr>
            </w:pPr>
            <w:r w:rsidRPr="00A13CA0">
              <w:rPr>
                <w:szCs w:val="24"/>
              </w:rPr>
              <w:t>Closed</w:t>
            </w:r>
          </w:p>
        </w:tc>
        <w:tc>
          <w:tcPr>
            <w:tcW w:w="1844" w:type="pct"/>
          </w:tcPr>
          <w:p w14:paraId="0017E230" w14:textId="77777777" w:rsidR="00E226B1" w:rsidRPr="00A13CA0" w:rsidRDefault="00E226B1" w:rsidP="00E226B1">
            <w:pPr>
              <w:spacing w:line="276" w:lineRule="auto"/>
              <w:jc w:val="center"/>
              <w:rPr>
                <w:szCs w:val="24"/>
              </w:rPr>
            </w:pPr>
            <w:r w:rsidRPr="00A13CA0">
              <w:rPr>
                <w:szCs w:val="24"/>
              </w:rPr>
              <w:t>Closed</w:t>
            </w:r>
          </w:p>
        </w:tc>
      </w:tr>
    </w:tbl>
    <w:p w14:paraId="3A320DC8" w14:textId="77777777" w:rsidR="003F6CBD" w:rsidRDefault="003F6CBD" w:rsidP="003F6CBD">
      <w:pPr>
        <w:tabs>
          <w:tab w:val="left" w:pos="255"/>
        </w:tabs>
        <w:spacing w:line="276" w:lineRule="auto"/>
        <w:rPr>
          <w:szCs w:val="24"/>
        </w:rPr>
      </w:pPr>
      <w:r>
        <w:rPr>
          <w:szCs w:val="24"/>
        </w:rPr>
        <w:tab/>
      </w:r>
    </w:p>
    <w:p w14:paraId="2D478B7F" w14:textId="3AF8DBF9" w:rsidR="00AA6FE4" w:rsidRPr="00A13CA0" w:rsidRDefault="00E226B1" w:rsidP="003F6CBD">
      <w:pPr>
        <w:spacing w:line="276" w:lineRule="auto"/>
        <w:rPr>
          <w:szCs w:val="24"/>
        </w:rPr>
      </w:pPr>
      <w:r>
        <w:rPr>
          <w:szCs w:val="24"/>
        </w:rPr>
        <w:br w:type="textWrapping" w:clear="all"/>
      </w:r>
      <w:r w:rsidR="00AA6FE4" w:rsidRPr="00A13CA0">
        <w:rPr>
          <w:szCs w:val="24"/>
        </w:rPr>
        <w:t xml:space="preserve">(It is recommended that visitors arrive at least </w:t>
      </w:r>
      <w:r w:rsidR="00512288">
        <w:rPr>
          <w:szCs w:val="24"/>
        </w:rPr>
        <w:t>30</w:t>
      </w:r>
      <w:r w:rsidR="00AA6FE4" w:rsidRPr="00A13CA0">
        <w:rPr>
          <w:szCs w:val="24"/>
        </w:rPr>
        <w:t xml:space="preserve"> minutes prior to visits starting, to allow for </w:t>
      </w:r>
      <w:r w:rsidR="00C72B1F" w:rsidRPr="00A13CA0">
        <w:rPr>
          <w:szCs w:val="24"/>
        </w:rPr>
        <w:t>the ID process to be completed)</w:t>
      </w:r>
    </w:p>
    <w:p w14:paraId="2CBF58CF" w14:textId="77777777" w:rsidR="00AA6FE4" w:rsidRPr="00A13CA0" w:rsidRDefault="00AA6FE4" w:rsidP="00A13CA0">
      <w:pPr>
        <w:spacing w:line="276" w:lineRule="auto"/>
        <w:rPr>
          <w:szCs w:val="24"/>
        </w:rPr>
      </w:pPr>
      <w:r w:rsidRPr="00A13CA0">
        <w:rPr>
          <w:szCs w:val="24"/>
        </w:rPr>
        <w:t xml:space="preserve">Please remember that </w:t>
      </w:r>
      <w:r w:rsidRPr="00A13CA0">
        <w:rPr>
          <w:bCs/>
          <w:szCs w:val="24"/>
        </w:rPr>
        <w:t>families/friends can book visits by using the on-line booking facility.</w:t>
      </w:r>
      <w:r w:rsidRPr="00A13CA0">
        <w:rPr>
          <w:szCs w:val="24"/>
        </w:rPr>
        <w:t xml:space="preserve"> </w:t>
      </w:r>
      <w:r w:rsidR="00B45210">
        <w:rPr>
          <w:szCs w:val="24"/>
        </w:rPr>
        <w:t xml:space="preserve">We recommend using the online booking system which is quicker, easier and more cost effective. However, if this isn’t possible, the phone line is available. </w:t>
      </w:r>
    </w:p>
    <w:p w14:paraId="43BED697" w14:textId="77777777" w:rsidR="00AA6FE4" w:rsidRDefault="00AA6FE4" w:rsidP="00A13CA0">
      <w:pPr>
        <w:spacing w:line="276" w:lineRule="auto"/>
        <w:rPr>
          <w:rStyle w:val="Hyperlink"/>
          <w:color w:val="auto"/>
          <w:szCs w:val="24"/>
          <w:lang w:val="en"/>
        </w:rPr>
      </w:pPr>
      <w:r w:rsidRPr="00A13CA0">
        <w:rPr>
          <w:szCs w:val="24"/>
          <w:lang w:val="en"/>
        </w:rPr>
        <w:t xml:space="preserve">Family/friends can book a visit on-line via: </w:t>
      </w:r>
      <w:hyperlink r:id="rId19" w:history="1">
        <w:r w:rsidRPr="00A13CA0">
          <w:rPr>
            <w:rStyle w:val="Hyperlink"/>
            <w:color w:val="auto"/>
            <w:szCs w:val="24"/>
            <w:lang w:val="en"/>
          </w:rPr>
          <w:t>www.gov.uk/prison-visits</w:t>
        </w:r>
      </w:hyperlink>
    </w:p>
    <w:p w14:paraId="0B3B2D16" w14:textId="77777777" w:rsidR="00087F47" w:rsidRDefault="00087F47" w:rsidP="00A13CA0">
      <w:pPr>
        <w:spacing w:line="276" w:lineRule="auto"/>
        <w:rPr>
          <w:szCs w:val="24"/>
          <w:lang w:val="en"/>
        </w:rPr>
      </w:pPr>
      <w:r>
        <w:rPr>
          <w:rStyle w:val="Hyperlink"/>
          <w:color w:val="auto"/>
          <w:szCs w:val="24"/>
          <w:lang w:val="en"/>
        </w:rPr>
        <w:t xml:space="preserve">Telephone number: </w:t>
      </w:r>
      <w:r w:rsidR="001A13D2" w:rsidRPr="001A13D2">
        <w:rPr>
          <w:szCs w:val="24"/>
          <w:lang w:val="en"/>
        </w:rPr>
        <w:t>01622 7756</w:t>
      </w:r>
      <w:r w:rsidR="002F0D28">
        <w:rPr>
          <w:szCs w:val="24"/>
          <w:lang w:val="en"/>
        </w:rPr>
        <w:t>21</w:t>
      </w:r>
      <w:r w:rsidR="00DB34B4">
        <w:rPr>
          <w:szCs w:val="24"/>
          <w:lang w:val="en"/>
        </w:rPr>
        <w:t xml:space="preserve"> Monday to Friday 9am – 12.30 pm</w:t>
      </w:r>
    </w:p>
    <w:p w14:paraId="783D4A61" w14:textId="77777777" w:rsidR="006F3F9E" w:rsidRDefault="006F3F9E" w:rsidP="00A13CA0">
      <w:pPr>
        <w:spacing w:line="276" w:lineRule="auto"/>
        <w:rPr>
          <w:szCs w:val="24"/>
          <w:lang w:val="en"/>
        </w:rPr>
      </w:pPr>
      <w:r>
        <w:rPr>
          <w:szCs w:val="24"/>
          <w:lang w:val="en"/>
        </w:rPr>
        <w:t>Email:</w:t>
      </w:r>
      <w:r>
        <w:rPr>
          <w:szCs w:val="24"/>
          <w:lang w:val="en"/>
        </w:rPr>
        <w:tab/>
      </w:r>
      <w:hyperlink r:id="rId20" w:history="1">
        <w:r w:rsidR="007F4862" w:rsidRPr="00994A1D">
          <w:rPr>
            <w:rStyle w:val="Hyperlink"/>
            <w:szCs w:val="24"/>
            <w:lang w:val="en"/>
          </w:rPr>
          <w:t>socialvisits.maidstone@justice.gov.uk</w:t>
        </w:r>
      </w:hyperlink>
    </w:p>
    <w:p w14:paraId="625B5D94" w14:textId="77777777" w:rsidR="007F4862" w:rsidRPr="00F76D2A" w:rsidRDefault="007F4862" w:rsidP="00A13CA0">
      <w:pPr>
        <w:spacing w:line="276" w:lineRule="auto"/>
        <w:rPr>
          <w:szCs w:val="24"/>
          <w:lang w:val="en"/>
        </w:rPr>
      </w:pPr>
      <w:r>
        <w:rPr>
          <w:szCs w:val="24"/>
          <w:lang w:val="en"/>
        </w:rPr>
        <w:t>Legal:  legalvisits.maidstone@justice.gov.uk</w:t>
      </w:r>
    </w:p>
    <w:p w14:paraId="6621D7CC" w14:textId="77777777" w:rsidR="00AA6FE4" w:rsidRPr="00A13CA0" w:rsidRDefault="00AA6FE4" w:rsidP="00A13CA0">
      <w:pPr>
        <w:spacing w:line="276" w:lineRule="auto"/>
        <w:rPr>
          <w:szCs w:val="24"/>
          <w:lang w:val="en"/>
        </w:rPr>
      </w:pPr>
      <w:r w:rsidRPr="00A13CA0">
        <w:rPr>
          <w:szCs w:val="24"/>
          <w:lang w:val="en"/>
        </w:rPr>
        <w:t>All you need is:</w:t>
      </w:r>
    </w:p>
    <w:p w14:paraId="3B608F91" w14:textId="77777777" w:rsidR="00AA6FE4" w:rsidRPr="00A13CA0" w:rsidRDefault="00AA6FE4" w:rsidP="00A13CA0">
      <w:pPr>
        <w:numPr>
          <w:ilvl w:val="0"/>
          <w:numId w:val="14"/>
        </w:numPr>
        <w:spacing w:after="160" w:line="276" w:lineRule="auto"/>
        <w:rPr>
          <w:szCs w:val="24"/>
          <w:lang w:val="en"/>
        </w:rPr>
      </w:pPr>
      <w:r w:rsidRPr="00A13CA0">
        <w:rPr>
          <w:szCs w:val="24"/>
          <w:lang w:val="en"/>
        </w:rPr>
        <w:t>the name and date of birth of the person they are visiting</w:t>
      </w:r>
    </w:p>
    <w:p w14:paraId="02707B15" w14:textId="77777777" w:rsidR="00683F9B" w:rsidRDefault="00AA6FE4" w:rsidP="00D77184">
      <w:pPr>
        <w:numPr>
          <w:ilvl w:val="0"/>
          <w:numId w:val="14"/>
        </w:numPr>
        <w:spacing w:after="160" w:line="276" w:lineRule="auto"/>
        <w:rPr>
          <w:szCs w:val="24"/>
          <w:lang w:val="en"/>
        </w:rPr>
      </w:pPr>
      <w:r w:rsidRPr="00A13CA0">
        <w:rPr>
          <w:szCs w:val="24"/>
          <w:lang w:val="en"/>
        </w:rPr>
        <w:t>The prisoner</w:t>
      </w:r>
      <w:r w:rsidR="001B4A08">
        <w:rPr>
          <w:szCs w:val="24"/>
          <w:lang w:val="en"/>
        </w:rPr>
        <w:t>s</w:t>
      </w:r>
      <w:r w:rsidRPr="00A13CA0">
        <w:rPr>
          <w:szCs w:val="24"/>
          <w:lang w:val="en"/>
        </w:rPr>
        <w:t xml:space="preserve"> number.</w:t>
      </w:r>
    </w:p>
    <w:p w14:paraId="302E7A18" w14:textId="77777777" w:rsidR="001A13D2" w:rsidRPr="00B63277" w:rsidRDefault="001A13D2" w:rsidP="00B63277">
      <w:pPr>
        <w:pStyle w:val="AppendixHeading"/>
      </w:pPr>
      <w:r w:rsidRPr="00B63277">
        <w:lastRenderedPageBreak/>
        <w:t>Video Link</w:t>
      </w:r>
    </w:p>
    <w:p w14:paraId="020EBDAC" w14:textId="77777777" w:rsidR="00B63277" w:rsidRDefault="00B63277" w:rsidP="003F6CBD">
      <w:pPr>
        <w:spacing w:line="276" w:lineRule="auto"/>
        <w:rPr>
          <w:szCs w:val="24"/>
        </w:rPr>
      </w:pPr>
      <w:r>
        <w:rPr>
          <w:szCs w:val="24"/>
        </w:rPr>
        <w:t xml:space="preserve">Our Video Link facilities are limited. </w:t>
      </w:r>
      <w:r w:rsidR="0004715C">
        <w:rPr>
          <w:szCs w:val="24"/>
        </w:rPr>
        <w:t>Prisoners</w:t>
      </w:r>
      <w:r>
        <w:rPr>
          <w:szCs w:val="24"/>
        </w:rPr>
        <w:t xml:space="preserve"> may apply to the Offender Management Unit (OMU) for consideration of the following: </w:t>
      </w:r>
    </w:p>
    <w:p w14:paraId="0A8F1687" w14:textId="77777777" w:rsidR="00B63277" w:rsidRDefault="00B63277" w:rsidP="00B63277">
      <w:pPr>
        <w:pStyle w:val="ListParagraph"/>
        <w:numPr>
          <w:ilvl w:val="0"/>
          <w:numId w:val="39"/>
        </w:numPr>
        <w:spacing w:line="276" w:lineRule="auto"/>
        <w:rPr>
          <w:szCs w:val="24"/>
        </w:rPr>
      </w:pPr>
      <w:r>
        <w:rPr>
          <w:szCs w:val="24"/>
        </w:rPr>
        <w:t>Legal / criminal matters</w:t>
      </w:r>
    </w:p>
    <w:p w14:paraId="2E5FDE83" w14:textId="77777777" w:rsidR="00B63277" w:rsidRDefault="00B63277" w:rsidP="00B63277">
      <w:pPr>
        <w:pStyle w:val="ListParagraph"/>
        <w:numPr>
          <w:ilvl w:val="0"/>
          <w:numId w:val="39"/>
        </w:numPr>
        <w:spacing w:line="276" w:lineRule="auto"/>
        <w:rPr>
          <w:szCs w:val="24"/>
        </w:rPr>
      </w:pPr>
      <w:r>
        <w:rPr>
          <w:szCs w:val="24"/>
        </w:rPr>
        <w:t xml:space="preserve">Civil matters </w:t>
      </w:r>
    </w:p>
    <w:p w14:paraId="2EE80B2B" w14:textId="77777777" w:rsidR="00B63277" w:rsidRDefault="00B63277" w:rsidP="00B63277">
      <w:pPr>
        <w:pStyle w:val="ListParagraph"/>
        <w:numPr>
          <w:ilvl w:val="0"/>
          <w:numId w:val="39"/>
        </w:numPr>
        <w:spacing w:line="276" w:lineRule="auto"/>
        <w:rPr>
          <w:szCs w:val="24"/>
        </w:rPr>
      </w:pPr>
      <w:r>
        <w:rPr>
          <w:szCs w:val="24"/>
        </w:rPr>
        <w:t xml:space="preserve">Social service / immigration matters </w:t>
      </w:r>
    </w:p>
    <w:p w14:paraId="17013512" w14:textId="77777777" w:rsidR="001A13D2" w:rsidRDefault="00B63277" w:rsidP="003F6CBD">
      <w:pPr>
        <w:pStyle w:val="ListParagraph"/>
        <w:numPr>
          <w:ilvl w:val="0"/>
          <w:numId w:val="39"/>
        </w:numPr>
        <w:spacing w:line="276" w:lineRule="auto"/>
        <w:rPr>
          <w:szCs w:val="24"/>
        </w:rPr>
      </w:pPr>
      <w:r>
        <w:rPr>
          <w:szCs w:val="24"/>
        </w:rPr>
        <w:t>Parole process</w:t>
      </w:r>
    </w:p>
    <w:p w14:paraId="245DB777" w14:textId="77777777" w:rsidR="00B63277" w:rsidRDefault="00B63277" w:rsidP="003F6CBD">
      <w:pPr>
        <w:pStyle w:val="ListParagraph"/>
        <w:numPr>
          <w:ilvl w:val="0"/>
          <w:numId w:val="39"/>
        </w:numPr>
        <w:spacing w:line="276" w:lineRule="auto"/>
        <w:rPr>
          <w:szCs w:val="24"/>
        </w:rPr>
      </w:pPr>
      <w:r>
        <w:rPr>
          <w:szCs w:val="24"/>
        </w:rPr>
        <w:t>Inter-prison video links.</w:t>
      </w:r>
    </w:p>
    <w:p w14:paraId="3A5409BD" w14:textId="77777777" w:rsidR="00B63277" w:rsidRDefault="00B63277" w:rsidP="00B63277">
      <w:pPr>
        <w:spacing w:line="276" w:lineRule="auto"/>
        <w:rPr>
          <w:szCs w:val="24"/>
        </w:rPr>
      </w:pPr>
      <w:r>
        <w:rPr>
          <w:szCs w:val="24"/>
        </w:rPr>
        <w:t>The Offender Management Unit will consider the application and complete a risk assessment for each case.</w:t>
      </w:r>
    </w:p>
    <w:p w14:paraId="45066E04" w14:textId="77777777" w:rsidR="002809CE" w:rsidRPr="003F6CBD" w:rsidRDefault="002809CE" w:rsidP="003F6CBD">
      <w:pPr>
        <w:spacing w:line="276" w:lineRule="auto"/>
        <w:rPr>
          <w:szCs w:val="24"/>
          <w:highlight w:val="yellow"/>
        </w:rPr>
      </w:pPr>
    </w:p>
    <w:p w14:paraId="22B7633A" w14:textId="77777777" w:rsidR="003F6CBD" w:rsidRPr="002809CE" w:rsidRDefault="002809CE" w:rsidP="003F6CBD">
      <w:pPr>
        <w:spacing w:line="276" w:lineRule="auto"/>
        <w:rPr>
          <w:b/>
          <w:color w:val="7030A0"/>
          <w:sz w:val="44"/>
          <w:szCs w:val="44"/>
        </w:rPr>
      </w:pPr>
      <w:r w:rsidRPr="002809CE">
        <w:rPr>
          <w:b/>
          <w:color w:val="7030A0"/>
          <w:sz w:val="44"/>
          <w:szCs w:val="44"/>
        </w:rPr>
        <w:t xml:space="preserve">Official Prison </w:t>
      </w:r>
      <w:r w:rsidR="004B65E5">
        <w:rPr>
          <w:b/>
          <w:color w:val="7030A0"/>
          <w:sz w:val="44"/>
          <w:szCs w:val="44"/>
        </w:rPr>
        <w:t>Visitor (OPV) Scheme</w:t>
      </w:r>
    </w:p>
    <w:p w14:paraId="70665E64" w14:textId="77777777" w:rsidR="0097718B" w:rsidRDefault="0048470F" w:rsidP="003F6CBD">
      <w:pPr>
        <w:spacing w:line="276" w:lineRule="auto"/>
      </w:pPr>
      <w:r>
        <w:rPr>
          <w:noProof/>
          <w:lang w:eastAsia="en-GB" w:bidi="ar-SA"/>
        </w:rPr>
        <mc:AlternateContent>
          <mc:Choice Requires="wps">
            <w:drawing>
              <wp:anchor distT="0" distB="0" distL="114300" distR="114300" simplePos="0" relativeHeight="251672064" behindDoc="1" locked="0" layoutInCell="1" allowOverlap="1" wp14:anchorId="074A045E" wp14:editId="3D962C77">
                <wp:simplePos x="0" y="0"/>
                <wp:positionH relativeFrom="column">
                  <wp:posOffset>3431425</wp:posOffset>
                </wp:positionH>
                <wp:positionV relativeFrom="paragraph">
                  <wp:posOffset>808990</wp:posOffset>
                </wp:positionV>
                <wp:extent cx="2719070" cy="1033145"/>
                <wp:effectExtent l="0" t="0" r="24130" b="357505"/>
                <wp:wrapTight wrapText="bothSides">
                  <wp:wrapPolygon edited="0">
                    <wp:start x="605" y="0"/>
                    <wp:lineTo x="0" y="1593"/>
                    <wp:lineTo x="0" y="21905"/>
                    <wp:lineTo x="16949" y="25490"/>
                    <wp:lineTo x="20430" y="28278"/>
                    <wp:lineTo x="20581" y="28676"/>
                    <wp:lineTo x="21489" y="28676"/>
                    <wp:lineTo x="20430" y="25888"/>
                    <wp:lineTo x="20278" y="25490"/>
                    <wp:lineTo x="21640" y="19914"/>
                    <wp:lineTo x="21640" y="1593"/>
                    <wp:lineTo x="21186" y="0"/>
                    <wp:lineTo x="605" y="0"/>
                  </wp:wrapPolygon>
                </wp:wrapTight>
                <wp:docPr id="10" name="Rounded Rectangular Callout 10"/>
                <wp:cNvGraphicFramePr/>
                <a:graphic xmlns:a="http://schemas.openxmlformats.org/drawingml/2006/main">
                  <a:graphicData uri="http://schemas.microsoft.com/office/word/2010/wordprocessingShape">
                    <wps:wsp>
                      <wps:cNvSpPr/>
                      <wps:spPr>
                        <a:xfrm>
                          <a:off x="0" y="0"/>
                          <a:ext cx="2719070" cy="1033145"/>
                        </a:xfrm>
                        <a:prstGeom prst="wedgeRoundRectCallout">
                          <a:avLst>
                            <a:gd name="adj1" fmla="val 47736"/>
                            <a:gd name="adj2" fmla="val 8089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1A5804" w14:textId="77777777" w:rsidR="0011163D" w:rsidRDefault="0011163D" w:rsidP="0048470F">
                            <w:pPr>
                              <w:jc w:val="center"/>
                            </w:pPr>
                            <w:r>
                              <w:t>"It is like having a member of my family come and see me every week. It just, you know, helps me through."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A04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 o:spid="_x0000_s1026" type="#_x0000_t62" style="position:absolute;margin-left:270.2pt;margin-top:63.7pt;width:214.1pt;height:8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" adj="21111,28272" fillcolor="#4472c4 [3204]" strokecolor="#1f3763 [1604]" strokeweight="1pt">
                <v:textbox>
                  <w:txbxContent>
                    <w:p w14:paraId="661A5804" w14:textId="77777777" w:rsidR="0011163D" w:rsidRDefault="0011163D" w:rsidP="0048470F">
                      <w:pPr>
                        <w:jc w:val="center"/>
                      </w:pPr>
                      <w:r>
                        <w:t>"It is like having a member of my family come and see me every week. It just, you know, helps me through."</w:t>
                      </w:r>
                    </w:p>
                  </w:txbxContent>
                </v:textbox>
                <w10:wrap type="tight"/>
              </v:shape>
            </w:pict>
          </mc:Fallback>
        </mc:AlternateContent>
      </w:r>
      <w:r w:rsidR="0097718B">
        <w:t xml:space="preserve">Officially appointed Prison Visitors are independent volunteers recruited by Establishments on behalf of the Prison Service, who visit prisons </w:t>
      </w:r>
      <w:r w:rsidR="00E75487">
        <w:t>to</w:t>
      </w:r>
      <w:r w:rsidR="0097718B">
        <w:t xml:space="preserve"> befriend prisoners.  They are neither paid civil servants, nor religious volunteers and the scheme is separate and distinct from the Independent Monitoring Board.</w:t>
      </w:r>
    </w:p>
    <w:p w14:paraId="1BAF7410" w14:textId="77777777" w:rsidR="002809CE" w:rsidRDefault="002809CE" w:rsidP="002809CE">
      <w:r>
        <w:t xml:space="preserve">As a Foreign National prison, there are likely to be </w:t>
      </w:r>
      <w:r w:rsidR="005D6949">
        <w:t>several</w:t>
      </w:r>
      <w:r>
        <w:t xml:space="preserve"> prisoners who for a variety of reasons are unable to have family visitors to the establishment or are unable to </w:t>
      </w:r>
      <w:r w:rsidR="00343C03">
        <w:t>contact</w:t>
      </w:r>
      <w:r>
        <w:t xml:space="preserve"> family. Official Prison Visitors can provide a </w:t>
      </w:r>
      <w:r w:rsidR="005D5F70">
        <w:t>much-needed</w:t>
      </w:r>
      <w:r>
        <w:t xml:space="preserve"> sense of “normality” for those in this position. It is envisaged that our scheme would cater primarily for them.</w:t>
      </w:r>
      <w:r w:rsidR="00EF31CD">
        <w:t xml:space="preserve"> </w:t>
      </w:r>
    </w:p>
    <w:p w14:paraId="35044A40" w14:textId="77777777" w:rsidR="002809CE" w:rsidRDefault="005F386D" w:rsidP="002809CE">
      <w:r>
        <w:t xml:space="preserve">The </w:t>
      </w:r>
      <w:r w:rsidR="00EF31CD">
        <w:t>Chaplaincy Team</w:t>
      </w:r>
      <w:r>
        <w:t xml:space="preserve"> take the lead on</w:t>
      </w:r>
      <w:r w:rsidR="002809CE">
        <w:t xml:space="preserve"> promoting the scheme. Prisoners wishing to take part should complete a general application and submit to the </w:t>
      </w:r>
      <w:r w:rsidR="00EF31CD">
        <w:t>Chaplaincy Team.</w:t>
      </w:r>
    </w:p>
    <w:p w14:paraId="00A15B2F" w14:textId="77777777" w:rsidR="004567BA" w:rsidRDefault="001D6636" w:rsidP="000A01FC">
      <w:r>
        <w:t xml:space="preserve">Further information: </w:t>
      </w:r>
      <w:hyperlink r:id="rId21" w:history="1">
        <w:r w:rsidRPr="005D6368">
          <w:rPr>
            <w:rStyle w:val="Hyperlink"/>
          </w:rPr>
          <w:t>http://www.naopv.com/index.htm</w:t>
        </w:r>
      </w:hyperlink>
      <w:r>
        <w:t xml:space="preserve"> </w:t>
      </w:r>
    </w:p>
    <w:p w14:paraId="4933DD0F" w14:textId="77777777" w:rsidR="000A01FC" w:rsidRPr="000A01FC" w:rsidRDefault="000A01FC" w:rsidP="000A01FC"/>
    <w:p w14:paraId="65B47120" w14:textId="77777777" w:rsidR="005C0BAE" w:rsidRPr="002809CE" w:rsidRDefault="005C0BAE" w:rsidP="005C0BAE">
      <w:pPr>
        <w:spacing w:line="276" w:lineRule="auto"/>
        <w:rPr>
          <w:b/>
          <w:color w:val="7030A0"/>
          <w:sz w:val="44"/>
          <w:szCs w:val="44"/>
        </w:rPr>
      </w:pPr>
      <w:r>
        <w:rPr>
          <w:b/>
          <w:color w:val="7030A0"/>
          <w:sz w:val="44"/>
          <w:szCs w:val="44"/>
        </w:rPr>
        <w:t>Assisted Prison Visits Scheme</w:t>
      </w:r>
    </w:p>
    <w:p w14:paraId="5664B469"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The Assisted Prison Visits Scheme (APVS) provides a contribution towards prison visit</w:t>
      </w:r>
    </w:p>
    <w:p w14:paraId="706A0D8A"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lastRenderedPageBreak/>
        <w:t xml:space="preserve">costs for close relatives, </w:t>
      </w:r>
      <w:r w:rsidR="001B4A08">
        <w:rPr>
          <w:color w:val="000000"/>
          <w:szCs w:val="24"/>
          <w:lang w:eastAsia="en-GB" w:bidi="ar-SA"/>
        </w:rPr>
        <w:t>partners,</w:t>
      </w:r>
      <w:r>
        <w:rPr>
          <w:color w:val="000000"/>
          <w:szCs w:val="24"/>
          <w:lang w:eastAsia="en-GB" w:bidi="ar-SA"/>
        </w:rPr>
        <w:t xml:space="preserve"> or sole visitors. The visitor must be on a low income.</w:t>
      </w:r>
    </w:p>
    <w:p w14:paraId="2F964877" w14:textId="77777777" w:rsidR="005C0BAE" w:rsidRDefault="005C0BAE" w:rsidP="005C0BAE">
      <w:pPr>
        <w:autoSpaceDE w:val="0"/>
        <w:autoSpaceDN w:val="0"/>
        <w:adjustRightInd w:val="0"/>
        <w:spacing w:after="0" w:line="240" w:lineRule="auto"/>
        <w:rPr>
          <w:color w:val="000000"/>
          <w:szCs w:val="24"/>
          <w:lang w:eastAsia="en-GB" w:bidi="ar-SA"/>
        </w:rPr>
      </w:pPr>
    </w:p>
    <w:p w14:paraId="3366D546"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 xml:space="preserve">Help is provided for English, </w:t>
      </w:r>
      <w:r w:rsidR="001B4A08">
        <w:rPr>
          <w:color w:val="000000"/>
          <w:szCs w:val="24"/>
          <w:lang w:eastAsia="en-GB" w:bidi="ar-SA"/>
        </w:rPr>
        <w:t>Welsh,</w:t>
      </w:r>
      <w:r>
        <w:rPr>
          <w:color w:val="000000"/>
          <w:szCs w:val="24"/>
          <w:lang w:eastAsia="en-GB" w:bidi="ar-SA"/>
        </w:rPr>
        <w:t xml:space="preserve"> and Scottish prisons. Limited help is available for</w:t>
      </w:r>
    </w:p>
    <w:p w14:paraId="0B10A251"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Channel Island prisons. Different rules apply to Northern Ireland prisons (ask at the prison you are visiting for information).</w:t>
      </w:r>
    </w:p>
    <w:p w14:paraId="182FC6A2" w14:textId="77777777" w:rsidR="005C0BAE" w:rsidRDefault="005C0BAE" w:rsidP="005C0BAE">
      <w:pPr>
        <w:autoSpaceDE w:val="0"/>
        <w:autoSpaceDN w:val="0"/>
        <w:adjustRightInd w:val="0"/>
        <w:spacing w:after="0" w:line="240" w:lineRule="auto"/>
        <w:rPr>
          <w:color w:val="000000"/>
          <w:szCs w:val="24"/>
          <w:lang w:eastAsia="en-GB" w:bidi="ar-SA"/>
        </w:rPr>
      </w:pPr>
    </w:p>
    <w:p w14:paraId="7BE3FA15"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The minimum age to apply for help from the APVS is 18 years (16 years when visiting a</w:t>
      </w:r>
    </w:p>
    <w:p w14:paraId="73FDF189"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prison in Scotland). Eligible children are included on the claim.</w:t>
      </w:r>
    </w:p>
    <w:p w14:paraId="702802FD" w14:textId="77777777" w:rsidR="005C0BAE" w:rsidRDefault="005C0BAE" w:rsidP="005C0BAE">
      <w:pPr>
        <w:autoSpaceDE w:val="0"/>
        <w:autoSpaceDN w:val="0"/>
        <w:adjustRightInd w:val="0"/>
        <w:spacing w:after="0" w:line="240" w:lineRule="auto"/>
        <w:rPr>
          <w:color w:val="000000"/>
          <w:szCs w:val="24"/>
          <w:lang w:eastAsia="en-GB" w:bidi="ar-SA"/>
        </w:rPr>
      </w:pPr>
    </w:p>
    <w:p w14:paraId="4A07853E"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Claims are processed by the Assisted Prison Visits Unit in Birmingham, part of Her</w:t>
      </w:r>
    </w:p>
    <w:p w14:paraId="1D8F7391"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Majesty’s Prison and Probation Service.</w:t>
      </w:r>
    </w:p>
    <w:p w14:paraId="23514590" w14:textId="77777777" w:rsidR="005C0BAE" w:rsidRDefault="005C0BAE" w:rsidP="005C0BAE">
      <w:pPr>
        <w:autoSpaceDE w:val="0"/>
        <w:autoSpaceDN w:val="0"/>
        <w:adjustRightInd w:val="0"/>
        <w:spacing w:after="0" w:line="240" w:lineRule="auto"/>
        <w:rPr>
          <w:color w:val="000000"/>
          <w:szCs w:val="24"/>
          <w:lang w:eastAsia="en-GB" w:bidi="ar-SA"/>
        </w:rPr>
      </w:pPr>
    </w:p>
    <w:p w14:paraId="7FE66E84"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 xml:space="preserve">To get help you must be listed on both the visitor and </w:t>
      </w:r>
      <w:r w:rsidR="001B4A08">
        <w:rPr>
          <w:color w:val="000000"/>
          <w:szCs w:val="24"/>
          <w:lang w:eastAsia="en-GB" w:bidi="ar-SA"/>
        </w:rPr>
        <w:t>low-income</w:t>
      </w:r>
      <w:r>
        <w:rPr>
          <w:color w:val="000000"/>
          <w:szCs w:val="24"/>
          <w:lang w:eastAsia="en-GB" w:bidi="ar-SA"/>
        </w:rPr>
        <w:t xml:space="preserve"> list below:</w:t>
      </w:r>
    </w:p>
    <w:p w14:paraId="462AA98D" w14:textId="77777777" w:rsidR="005C0BAE" w:rsidRDefault="005C0BAE" w:rsidP="005C0BAE">
      <w:pPr>
        <w:autoSpaceDE w:val="0"/>
        <w:autoSpaceDN w:val="0"/>
        <w:adjustRightInd w:val="0"/>
        <w:spacing w:after="0" w:line="240" w:lineRule="auto"/>
        <w:rPr>
          <w:color w:val="000000"/>
          <w:szCs w:val="24"/>
          <w:lang w:eastAsia="en-GB" w:bidi="ar-SA"/>
        </w:rPr>
      </w:pPr>
    </w:p>
    <w:p w14:paraId="6DB759C4" w14:textId="77777777" w:rsidR="005C0BAE" w:rsidRDefault="005C0BAE" w:rsidP="005C0BAE">
      <w:pPr>
        <w:autoSpaceDE w:val="0"/>
        <w:autoSpaceDN w:val="0"/>
        <w:adjustRightInd w:val="0"/>
        <w:spacing w:after="0" w:line="240" w:lineRule="auto"/>
        <w:rPr>
          <w:b/>
          <w:bCs/>
          <w:color w:val="000000"/>
          <w:szCs w:val="24"/>
          <w:lang w:eastAsia="en-GB" w:bidi="ar-SA"/>
        </w:rPr>
      </w:pPr>
      <w:r>
        <w:rPr>
          <w:b/>
          <w:bCs/>
          <w:color w:val="000000"/>
          <w:szCs w:val="24"/>
          <w:lang w:eastAsia="en-GB" w:bidi="ar-SA"/>
        </w:rPr>
        <w:t>Visitor:</w:t>
      </w:r>
    </w:p>
    <w:p w14:paraId="2DFBA259"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Husband, Wife or Civil Partner</w:t>
      </w:r>
    </w:p>
    <w:p w14:paraId="29900AC6"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Partner - living as a couple before the prisoner went into prison</w:t>
      </w:r>
    </w:p>
    <w:p w14:paraId="15FA0AA0"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 xml:space="preserve">Parent or </w:t>
      </w:r>
      <w:r w:rsidR="001B4A08">
        <w:rPr>
          <w:color w:val="000000"/>
          <w:szCs w:val="24"/>
          <w:lang w:eastAsia="en-GB" w:bidi="ar-SA"/>
        </w:rPr>
        <w:t>Grandparent</w:t>
      </w:r>
      <w:r>
        <w:rPr>
          <w:color w:val="000000"/>
          <w:szCs w:val="24"/>
          <w:lang w:eastAsia="en-GB" w:bidi="ar-SA"/>
        </w:rPr>
        <w:t xml:space="preserve"> (includes </w:t>
      </w:r>
      <w:r w:rsidR="001B4A08">
        <w:rPr>
          <w:color w:val="000000"/>
          <w:szCs w:val="24"/>
          <w:lang w:eastAsia="en-GB" w:bidi="ar-SA"/>
        </w:rPr>
        <w:t>stepparent</w:t>
      </w:r>
      <w:r>
        <w:rPr>
          <w:color w:val="000000"/>
          <w:szCs w:val="24"/>
          <w:lang w:eastAsia="en-GB" w:bidi="ar-SA"/>
        </w:rPr>
        <w:t xml:space="preserve"> or adoptive parent)</w:t>
      </w:r>
    </w:p>
    <w:p w14:paraId="3476548C"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 xml:space="preserve">Brother or Sister (includes half-sibling or </w:t>
      </w:r>
      <w:r w:rsidR="001B4A08">
        <w:rPr>
          <w:color w:val="000000"/>
          <w:szCs w:val="24"/>
          <w:lang w:eastAsia="en-GB" w:bidi="ar-SA"/>
        </w:rPr>
        <w:t>stepsibling</w:t>
      </w:r>
      <w:r>
        <w:rPr>
          <w:color w:val="000000"/>
          <w:szCs w:val="24"/>
          <w:lang w:eastAsia="en-GB" w:bidi="ar-SA"/>
        </w:rPr>
        <w:t>)</w:t>
      </w:r>
    </w:p>
    <w:p w14:paraId="3A965015"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Son or Daughter (includes step or adoptive)</w:t>
      </w:r>
    </w:p>
    <w:p w14:paraId="338B0B93"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Next of Kin (as noted by the prisoner in prison records)</w:t>
      </w:r>
    </w:p>
    <w:p w14:paraId="7847C6FD"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 xml:space="preserve">Sole Visitor (only </w:t>
      </w:r>
      <w:r w:rsidR="001B4A08">
        <w:rPr>
          <w:color w:val="000000"/>
          <w:szCs w:val="24"/>
          <w:lang w:eastAsia="en-GB" w:bidi="ar-SA"/>
        </w:rPr>
        <w:t>social</w:t>
      </w:r>
      <w:r>
        <w:rPr>
          <w:color w:val="000000"/>
          <w:szCs w:val="24"/>
          <w:lang w:eastAsia="en-GB" w:bidi="ar-SA"/>
        </w:rPr>
        <w:t xml:space="preserve"> visitor in the four weeks before a visit claimed)</w:t>
      </w:r>
    </w:p>
    <w:p w14:paraId="74A9C7C6"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Escort to a qualifying adult or child (see Escort Section)</w:t>
      </w:r>
    </w:p>
    <w:p w14:paraId="3061FE7A" w14:textId="77777777" w:rsidR="005C0BAE" w:rsidRDefault="005C0BAE" w:rsidP="005C0BAE">
      <w:pPr>
        <w:autoSpaceDE w:val="0"/>
        <w:autoSpaceDN w:val="0"/>
        <w:adjustRightInd w:val="0"/>
        <w:spacing w:after="0" w:line="240" w:lineRule="auto"/>
        <w:rPr>
          <w:color w:val="000000"/>
          <w:szCs w:val="24"/>
          <w:lang w:eastAsia="en-GB" w:bidi="ar-SA"/>
        </w:rPr>
      </w:pPr>
    </w:p>
    <w:p w14:paraId="3A6C586D" w14:textId="77777777" w:rsidR="005C0BAE" w:rsidRDefault="005C0BAE" w:rsidP="005C0BAE">
      <w:pPr>
        <w:autoSpaceDE w:val="0"/>
        <w:autoSpaceDN w:val="0"/>
        <w:adjustRightInd w:val="0"/>
        <w:spacing w:after="0" w:line="240" w:lineRule="auto"/>
        <w:rPr>
          <w:b/>
          <w:bCs/>
          <w:color w:val="000000"/>
          <w:szCs w:val="24"/>
          <w:lang w:eastAsia="en-GB" w:bidi="ar-SA"/>
        </w:rPr>
      </w:pPr>
      <w:r>
        <w:rPr>
          <w:b/>
          <w:bCs/>
          <w:color w:val="000000"/>
          <w:szCs w:val="24"/>
          <w:lang w:eastAsia="en-GB" w:bidi="ar-SA"/>
        </w:rPr>
        <w:t>Low income:</w:t>
      </w:r>
    </w:p>
    <w:p w14:paraId="698919B9"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Income Support</w:t>
      </w:r>
    </w:p>
    <w:p w14:paraId="4BACBD07"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Income - based Job Seekers Allowance</w:t>
      </w:r>
    </w:p>
    <w:p w14:paraId="3CDC81D2"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Employment and Support Allowance (Income related)</w:t>
      </w:r>
    </w:p>
    <w:p w14:paraId="726D2BAE"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Universal Credit*</w:t>
      </w:r>
    </w:p>
    <w:p w14:paraId="61319C9B"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Working Tax Credits (with Disability or Child Tax)*</w:t>
      </w:r>
    </w:p>
    <w:p w14:paraId="4751E3D0"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Child Tax Credits*</w:t>
      </w:r>
    </w:p>
    <w:p w14:paraId="2B9D85EB"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Pension Credit</w:t>
      </w:r>
    </w:p>
    <w:p w14:paraId="55275CAA" w14:textId="77777777" w:rsidR="005C0BAE" w:rsidRDefault="005C0BAE" w:rsidP="005C0BAE">
      <w:pPr>
        <w:autoSpaceDE w:val="0"/>
        <w:autoSpaceDN w:val="0"/>
        <w:adjustRightInd w:val="0"/>
        <w:spacing w:after="0" w:line="240" w:lineRule="auto"/>
        <w:rPr>
          <w:color w:val="000000"/>
          <w:szCs w:val="24"/>
          <w:lang w:eastAsia="en-GB" w:bidi="ar-SA"/>
        </w:rPr>
      </w:pPr>
      <w:r>
        <w:rPr>
          <w:rFonts w:ascii="Symbol" w:hAnsi="Symbol" w:cs="Symbol"/>
          <w:color w:val="000000"/>
          <w:szCs w:val="24"/>
          <w:lang w:eastAsia="en-GB" w:bidi="ar-SA"/>
        </w:rPr>
        <w:t></w:t>
      </w:r>
      <w:r>
        <w:rPr>
          <w:rFonts w:ascii="Symbol" w:hAnsi="Symbol" w:cs="Symbol"/>
          <w:color w:val="000000"/>
          <w:szCs w:val="24"/>
          <w:lang w:eastAsia="en-GB" w:bidi="ar-SA"/>
        </w:rPr>
        <w:t></w:t>
      </w:r>
      <w:r>
        <w:rPr>
          <w:color w:val="000000"/>
          <w:szCs w:val="24"/>
          <w:lang w:eastAsia="en-GB" w:bidi="ar-SA"/>
        </w:rPr>
        <w:t>Hold HC2 or HC3 Certificate</w:t>
      </w:r>
    </w:p>
    <w:p w14:paraId="621ACCDB" w14:textId="77777777" w:rsidR="005C0BAE" w:rsidRDefault="005C0BAE" w:rsidP="005C0BAE">
      <w:pPr>
        <w:autoSpaceDE w:val="0"/>
        <w:autoSpaceDN w:val="0"/>
        <w:adjustRightInd w:val="0"/>
        <w:spacing w:after="0" w:line="240" w:lineRule="auto"/>
        <w:rPr>
          <w:color w:val="000000"/>
          <w:szCs w:val="24"/>
          <w:lang w:eastAsia="en-GB" w:bidi="ar-SA"/>
        </w:rPr>
      </w:pPr>
    </w:p>
    <w:p w14:paraId="3931EB5D"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 An income limit applies to Universal Credit and Tax Credits (see Payment Rates</w:t>
      </w:r>
    </w:p>
    <w:p w14:paraId="4B1F27A6"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Section)</w:t>
      </w:r>
    </w:p>
    <w:p w14:paraId="0540F57B" w14:textId="77777777" w:rsidR="005C0BAE" w:rsidRDefault="005C0BAE" w:rsidP="005C0BAE">
      <w:pPr>
        <w:autoSpaceDE w:val="0"/>
        <w:autoSpaceDN w:val="0"/>
        <w:adjustRightInd w:val="0"/>
        <w:spacing w:after="0" w:line="240" w:lineRule="auto"/>
        <w:rPr>
          <w:color w:val="000000"/>
          <w:szCs w:val="24"/>
          <w:lang w:eastAsia="en-GB" w:bidi="ar-SA"/>
        </w:rPr>
      </w:pPr>
    </w:p>
    <w:p w14:paraId="281631EC" w14:textId="77777777" w:rsidR="005C0BAE" w:rsidRDefault="005C0BAE" w:rsidP="005C0BAE">
      <w:pPr>
        <w:autoSpaceDE w:val="0"/>
        <w:autoSpaceDN w:val="0"/>
        <w:adjustRightInd w:val="0"/>
        <w:spacing w:after="0" w:line="240" w:lineRule="auto"/>
        <w:rPr>
          <w:color w:val="0563C2"/>
          <w:szCs w:val="24"/>
          <w:lang w:eastAsia="en-GB" w:bidi="ar-SA"/>
        </w:rPr>
      </w:pPr>
      <w:r>
        <w:rPr>
          <w:color w:val="000000"/>
          <w:szCs w:val="24"/>
          <w:lang w:eastAsia="en-GB" w:bidi="ar-SA"/>
        </w:rPr>
        <w:t xml:space="preserve">Apply online at </w:t>
      </w:r>
      <w:hyperlink r:id="rId22" w:history="1">
        <w:r w:rsidRPr="003F731E">
          <w:rPr>
            <w:rStyle w:val="Hyperlink"/>
            <w:szCs w:val="24"/>
            <w:lang w:eastAsia="en-GB" w:bidi="ar-SA"/>
          </w:rPr>
          <w:t>http://www.gov.uk/helpwithprisonvisits</w:t>
        </w:r>
      </w:hyperlink>
    </w:p>
    <w:p w14:paraId="7685F416" w14:textId="77777777" w:rsidR="005C0BAE" w:rsidRDefault="005C0BAE" w:rsidP="005C0BAE">
      <w:pPr>
        <w:autoSpaceDE w:val="0"/>
        <w:autoSpaceDN w:val="0"/>
        <w:adjustRightInd w:val="0"/>
        <w:spacing w:after="0" w:line="240" w:lineRule="auto"/>
        <w:rPr>
          <w:color w:val="0563C2"/>
          <w:szCs w:val="24"/>
          <w:lang w:eastAsia="en-GB" w:bidi="ar-SA"/>
        </w:rPr>
      </w:pPr>
    </w:p>
    <w:p w14:paraId="0BF1E988"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The online application process allows you to upload your income details, receipts and</w:t>
      </w:r>
    </w:p>
    <w:p w14:paraId="5A98AB7F" w14:textId="77777777" w:rsidR="003F6CBD" w:rsidRDefault="005C0BAE" w:rsidP="005C0BAE">
      <w:pPr>
        <w:spacing w:line="276" w:lineRule="auto"/>
        <w:rPr>
          <w:color w:val="000000"/>
          <w:szCs w:val="24"/>
          <w:lang w:eastAsia="en-GB" w:bidi="ar-SA"/>
        </w:rPr>
      </w:pPr>
      <w:r>
        <w:rPr>
          <w:color w:val="000000"/>
          <w:szCs w:val="24"/>
          <w:lang w:eastAsia="en-GB" w:bidi="ar-SA"/>
        </w:rPr>
        <w:t>visit confirmation. Payment is made into your bank account or cashed at a Post Office.</w:t>
      </w:r>
    </w:p>
    <w:p w14:paraId="2DF7FD9B" w14:textId="77777777" w:rsidR="005C0BAE" w:rsidRPr="008C72F8"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You can get a confirmati</w:t>
      </w:r>
      <w:r w:rsidR="008C72F8">
        <w:rPr>
          <w:color w:val="000000"/>
          <w:szCs w:val="24"/>
          <w:lang w:eastAsia="en-GB" w:bidi="ar-SA"/>
        </w:rPr>
        <w:t xml:space="preserve">on of visit form at: </w:t>
      </w:r>
      <w:hyperlink r:id="rId23" w:history="1">
        <w:r w:rsidRPr="003F731E">
          <w:rPr>
            <w:rStyle w:val="Hyperlink"/>
            <w:szCs w:val="24"/>
            <w:lang w:eastAsia="en-GB" w:bidi="ar-SA"/>
          </w:rPr>
          <w:t>https://gov.uk/government/publications/assisted-prison-visits-form</w:t>
        </w:r>
      </w:hyperlink>
      <w:r>
        <w:rPr>
          <w:color w:val="0563C2"/>
          <w:szCs w:val="24"/>
          <w:lang w:eastAsia="en-GB" w:bidi="ar-SA"/>
        </w:rPr>
        <w:t xml:space="preserve"> </w:t>
      </w:r>
    </w:p>
    <w:p w14:paraId="1DC8EE50" w14:textId="77777777" w:rsidR="005C0BAE" w:rsidRDefault="005C0BAE" w:rsidP="005C0BAE">
      <w:pPr>
        <w:autoSpaceDE w:val="0"/>
        <w:autoSpaceDN w:val="0"/>
        <w:adjustRightInd w:val="0"/>
        <w:spacing w:after="0" w:line="240" w:lineRule="auto"/>
        <w:rPr>
          <w:color w:val="000000"/>
          <w:szCs w:val="24"/>
          <w:lang w:eastAsia="en-GB" w:bidi="ar-SA"/>
        </w:rPr>
      </w:pPr>
    </w:p>
    <w:p w14:paraId="406B4615" w14:textId="77777777" w:rsidR="005C0BAE" w:rsidRPr="008C72F8" w:rsidRDefault="008C72F8" w:rsidP="005C0BAE">
      <w:pPr>
        <w:autoSpaceDE w:val="0"/>
        <w:autoSpaceDN w:val="0"/>
        <w:adjustRightInd w:val="0"/>
        <w:spacing w:after="0" w:line="240" w:lineRule="auto"/>
        <w:rPr>
          <w:color w:val="000000"/>
          <w:szCs w:val="24"/>
          <w:lang w:eastAsia="en-GB" w:bidi="ar-SA"/>
        </w:rPr>
      </w:pPr>
      <w:r>
        <w:rPr>
          <w:color w:val="000000"/>
          <w:szCs w:val="24"/>
          <w:lang w:eastAsia="en-GB" w:bidi="ar-SA"/>
        </w:rPr>
        <w:t xml:space="preserve">or email: </w:t>
      </w:r>
      <w:r w:rsidR="00CD623E">
        <w:t>assisted.prison.visits@noms.gsi.gov.uk</w:t>
      </w:r>
      <w:r w:rsidR="005C0BAE">
        <w:rPr>
          <w:color w:val="0563C2"/>
          <w:szCs w:val="24"/>
          <w:lang w:eastAsia="en-GB" w:bidi="ar-SA"/>
        </w:rPr>
        <w:t xml:space="preserve"> </w:t>
      </w:r>
    </w:p>
    <w:p w14:paraId="6E6C775B" w14:textId="77777777" w:rsidR="005C0BAE" w:rsidRDefault="005C0BAE" w:rsidP="005C0BAE">
      <w:pPr>
        <w:autoSpaceDE w:val="0"/>
        <w:autoSpaceDN w:val="0"/>
        <w:adjustRightInd w:val="0"/>
        <w:spacing w:after="0" w:line="240" w:lineRule="auto"/>
        <w:rPr>
          <w:color w:val="0563C2"/>
          <w:szCs w:val="24"/>
          <w:lang w:eastAsia="en-GB" w:bidi="ar-SA"/>
        </w:rPr>
      </w:pPr>
    </w:p>
    <w:p w14:paraId="522BD532"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or write to:</w:t>
      </w:r>
    </w:p>
    <w:p w14:paraId="769EB1CF" w14:textId="77777777" w:rsidR="005C0BAE" w:rsidRDefault="005C0BAE" w:rsidP="005C0BAE">
      <w:pPr>
        <w:autoSpaceDE w:val="0"/>
        <w:autoSpaceDN w:val="0"/>
        <w:adjustRightInd w:val="0"/>
        <w:spacing w:after="0" w:line="240" w:lineRule="auto"/>
        <w:rPr>
          <w:color w:val="000000"/>
          <w:szCs w:val="24"/>
          <w:lang w:eastAsia="en-GB" w:bidi="ar-SA"/>
        </w:rPr>
      </w:pPr>
    </w:p>
    <w:p w14:paraId="41183973"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Assisted Prison Visits Unit (APVU)</w:t>
      </w:r>
    </w:p>
    <w:p w14:paraId="5960D64E"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lastRenderedPageBreak/>
        <w:t>PO Box 2152</w:t>
      </w:r>
    </w:p>
    <w:p w14:paraId="730A4CE5" w14:textId="77777777" w:rsidR="005C0BAE" w:rsidRDefault="005C0BAE" w:rsidP="005C0BAE">
      <w:pPr>
        <w:autoSpaceDE w:val="0"/>
        <w:autoSpaceDN w:val="0"/>
        <w:adjustRightInd w:val="0"/>
        <w:spacing w:after="0" w:line="240" w:lineRule="auto"/>
        <w:rPr>
          <w:color w:val="000000"/>
          <w:szCs w:val="24"/>
          <w:lang w:eastAsia="en-GB" w:bidi="ar-SA"/>
        </w:rPr>
      </w:pPr>
      <w:r>
        <w:rPr>
          <w:color w:val="000000"/>
          <w:szCs w:val="24"/>
          <w:lang w:eastAsia="en-GB" w:bidi="ar-SA"/>
        </w:rPr>
        <w:t>Birmingham</w:t>
      </w:r>
    </w:p>
    <w:p w14:paraId="6D34CFDF" w14:textId="77777777" w:rsidR="005C0BAE" w:rsidRDefault="005C0BAE" w:rsidP="005C0BAE">
      <w:pPr>
        <w:spacing w:line="276" w:lineRule="auto"/>
        <w:rPr>
          <w:color w:val="000000"/>
          <w:szCs w:val="24"/>
          <w:lang w:eastAsia="en-GB" w:bidi="ar-SA"/>
        </w:rPr>
      </w:pPr>
      <w:r>
        <w:rPr>
          <w:color w:val="000000"/>
          <w:szCs w:val="24"/>
          <w:lang w:eastAsia="en-GB" w:bidi="ar-SA"/>
        </w:rPr>
        <w:t>B15 1SD</w:t>
      </w:r>
    </w:p>
    <w:p w14:paraId="1E178065" w14:textId="77777777" w:rsidR="005C0BAE" w:rsidRPr="00A13CA0" w:rsidRDefault="005C0BAE" w:rsidP="005C0BAE">
      <w:pPr>
        <w:spacing w:line="276" w:lineRule="auto"/>
        <w:rPr>
          <w:szCs w:val="24"/>
        </w:rPr>
      </w:pPr>
      <w:r>
        <w:rPr>
          <w:color w:val="000000"/>
          <w:szCs w:val="24"/>
          <w:lang w:eastAsia="en-GB" w:bidi="ar-SA"/>
        </w:rPr>
        <w:t>More information displayed on the Assisted Prison Visits Scheme (APVS) Noticeboards.</w:t>
      </w:r>
    </w:p>
    <w:p w14:paraId="06A56934" w14:textId="77777777" w:rsidR="006D2F5A" w:rsidRDefault="006D2F5A" w:rsidP="003F6CBD">
      <w:pPr>
        <w:spacing w:line="276" w:lineRule="auto"/>
        <w:rPr>
          <w:b/>
          <w:color w:val="7030A0"/>
          <w:sz w:val="44"/>
          <w:szCs w:val="44"/>
        </w:rPr>
      </w:pPr>
    </w:p>
    <w:p w14:paraId="12C1A072" w14:textId="77777777" w:rsidR="003F6CBD" w:rsidRPr="00EC3BA4" w:rsidRDefault="003F6CBD" w:rsidP="003F6CBD">
      <w:pPr>
        <w:spacing w:line="276" w:lineRule="auto"/>
        <w:rPr>
          <w:b/>
          <w:color w:val="7030A0"/>
          <w:sz w:val="44"/>
          <w:szCs w:val="44"/>
        </w:rPr>
      </w:pPr>
      <w:r w:rsidRPr="00EC3BA4">
        <w:rPr>
          <w:noProof/>
          <w:color w:val="7030A0"/>
          <w:lang w:eastAsia="en-GB" w:bidi="ar-SA"/>
        </w:rPr>
        <w:drawing>
          <wp:anchor distT="0" distB="0" distL="114300" distR="114300" simplePos="0" relativeHeight="251668992" behindDoc="1" locked="0" layoutInCell="1" allowOverlap="1" wp14:anchorId="4534B26A" wp14:editId="11AD568A">
            <wp:simplePos x="0" y="0"/>
            <wp:positionH relativeFrom="margin">
              <wp:align>left</wp:align>
            </wp:positionH>
            <wp:positionV relativeFrom="paragraph">
              <wp:posOffset>437205</wp:posOffset>
            </wp:positionV>
            <wp:extent cx="1764665" cy="1750695"/>
            <wp:effectExtent l="0" t="0" r="6985" b="1905"/>
            <wp:wrapTight wrapText="bothSides">
              <wp:wrapPolygon edited="0">
                <wp:start x="8161" y="235"/>
                <wp:lineTo x="2099" y="3055"/>
                <wp:lineTo x="1166" y="3761"/>
                <wp:lineTo x="933" y="10577"/>
                <wp:lineTo x="1399" y="11987"/>
                <wp:lineTo x="0" y="14337"/>
                <wp:lineTo x="0" y="18098"/>
                <wp:lineTo x="3498" y="19508"/>
                <wp:lineTo x="4430" y="21388"/>
                <wp:lineTo x="5596" y="21388"/>
                <wp:lineTo x="5829" y="21388"/>
                <wp:lineTo x="21452" y="15277"/>
                <wp:lineTo x="21452" y="11987"/>
                <wp:lineTo x="20520" y="7756"/>
                <wp:lineTo x="19354" y="5406"/>
                <wp:lineTo x="18654" y="4466"/>
                <wp:lineTo x="16556" y="235"/>
                <wp:lineTo x="8161" y="235"/>
              </wp:wrapPolygon>
            </wp:wrapTight>
            <wp:docPr id="29" name="Picture 29" descr="Image result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m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64665" cy="1750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BA4">
        <w:rPr>
          <w:b/>
          <w:color w:val="7030A0"/>
          <w:sz w:val="44"/>
          <w:szCs w:val="44"/>
        </w:rPr>
        <w:t>Email a prisoner</w:t>
      </w:r>
      <w:r w:rsidRPr="00EC3BA4">
        <w:rPr>
          <w:color w:val="7030A0"/>
        </w:rPr>
        <w:t xml:space="preserve"> </w:t>
      </w:r>
    </w:p>
    <w:p w14:paraId="293503DE" w14:textId="77777777" w:rsidR="003F6CBD" w:rsidRPr="00A55132" w:rsidRDefault="003F6CBD" w:rsidP="003F6CBD">
      <w:r>
        <w:t>We know the</w:t>
      </w:r>
      <w:r w:rsidRPr="00A55132">
        <w:t xml:space="preserve"> ability to maintain family contact and ties are paramount to assisting and aiding rehabilitation and ensuring that prisoners maintain meaningful contact with the outside world.</w:t>
      </w:r>
    </w:p>
    <w:p w14:paraId="71E215F1" w14:textId="77777777" w:rsidR="003F6CBD" w:rsidRPr="00A55132" w:rsidRDefault="003F6CBD" w:rsidP="003F6CBD">
      <w:pPr>
        <w:jc w:val="both"/>
      </w:pPr>
      <w:r w:rsidRPr="00A55132">
        <w:t xml:space="preserve">The facility for prisoners to receive emails from friends, family and official contacts is available to all prisoners in England and Wales through </w:t>
      </w:r>
      <w:hyperlink r:id="rId25" w:history="1">
        <w:r w:rsidRPr="00A55132">
          <w:rPr>
            <w:rStyle w:val="Hyperlink"/>
          </w:rPr>
          <w:t>www.emailaprisoner.com</w:t>
        </w:r>
      </w:hyperlink>
      <w:r w:rsidRPr="00A55132">
        <w:t>. This service is available to anyone with an email address and there is n</w:t>
      </w:r>
      <w:r>
        <w:t>o charge to register as a user.</w:t>
      </w:r>
    </w:p>
    <w:p w14:paraId="0970A488" w14:textId="77777777" w:rsidR="003F6CBD" w:rsidRPr="00A55132" w:rsidRDefault="003F6CBD" w:rsidP="003F6CBD">
      <w:pPr>
        <w:jc w:val="both"/>
      </w:pPr>
      <w:r w:rsidRPr="00A55132">
        <w:t>The service is designed to be offered to establishments at no extra cost, all materials will be su</w:t>
      </w:r>
      <w:r>
        <w:t>pplied by ‘emailaprisoner.com’.</w:t>
      </w:r>
    </w:p>
    <w:p w14:paraId="4164B120" w14:textId="77777777" w:rsidR="003F6CBD" w:rsidRPr="00A55132" w:rsidRDefault="003F6CBD" w:rsidP="003F6CBD">
      <w:r w:rsidRPr="00A55132">
        <w:t>Primarily family and friends are the main users, however this service is widely used by other organisations such as Probation Services, Resettlement Agencies, Legal Professionals, Drug &amp; Alcohol Councillors, Housing Advise Agencies and Youth Offending Teams.</w:t>
      </w:r>
    </w:p>
    <w:p w14:paraId="4EEBE98C" w14:textId="77777777" w:rsidR="003F6CBD" w:rsidRDefault="003F6CBD" w:rsidP="003F6CBD">
      <w:r>
        <w:t>At HMP Maidstone a</w:t>
      </w:r>
      <w:r w:rsidRPr="00A55132">
        <w:t xml:space="preserve">n email containing the previous 24 hours’ worth of messages will arrive in our </w:t>
      </w:r>
      <w:r w:rsidR="00A32EEA">
        <w:t xml:space="preserve">dedicated </w:t>
      </w:r>
      <w:r w:rsidR="00862487">
        <w:t>‘</w:t>
      </w:r>
      <w:r w:rsidR="00A32EEA">
        <w:t>email a prisoner</w:t>
      </w:r>
      <w:r w:rsidR="00862487">
        <w:t>’</w:t>
      </w:r>
      <w:r w:rsidR="00A32EEA">
        <w:t xml:space="preserve"> </w:t>
      </w:r>
      <w:r w:rsidRPr="00A55132">
        <w:t>functional ‘</w:t>
      </w:r>
      <w:r w:rsidR="001B4A08" w:rsidRPr="00A55132">
        <w:t>mailbox</w:t>
      </w:r>
      <w:r w:rsidRPr="00A55132">
        <w:t xml:space="preserve">’ each morning. </w:t>
      </w:r>
    </w:p>
    <w:p w14:paraId="4B6B804B" w14:textId="77777777" w:rsidR="003F6CBD" w:rsidRPr="00A55132" w:rsidRDefault="00CA62FD" w:rsidP="003F6CBD">
      <w:r>
        <w:t>Correspondence</w:t>
      </w:r>
      <w:r w:rsidR="003F6CBD" w:rsidRPr="00A55132">
        <w:t xml:space="preserve"> staff will open this file and print out all the messages each morning, </w:t>
      </w:r>
      <w:r w:rsidR="002429AF" w:rsidRPr="00A55132">
        <w:t>all</w:t>
      </w:r>
      <w:r w:rsidR="003F6CBD" w:rsidRPr="00A55132">
        <w:t xml:space="preserve"> the messages received are subject to the normal prison procedures for monitoring as laid out in the </w:t>
      </w:r>
      <w:r w:rsidR="003F6CBD">
        <w:t xml:space="preserve">Prisoner Communication Policy. </w:t>
      </w:r>
    </w:p>
    <w:p w14:paraId="76258E51" w14:textId="77777777" w:rsidR="003F6CBD" w:rsidRPr="00A55132" w:rsidRDefault="003F6CBD" w:rsidP="003F6CBD">
      <w:pPr>
        <w:jc w:val="both"/>
      </w:pPr>
      <w:r w:rsidRPr="00A55132">
        <w:t xml:space="preserve">Each message will then be placed in a sealed envelope with the </w:t>
      </w:r>
      <w:r w:rsidR="005D6949" w:rsidRPr="00A55132">
        <w:t>prisoner’s</w:t>
      </w:r>
      <w:r w:rsidRPr="00A55132">
        <w:t xml:space="preserve"> name, number and location clearly written on the front. </w:t>
      </w:r>
      <w:r w:rsidR="00CA62FD">
        <w:t>Correspondence</w:t>
      </w:r>
      <w:r w:rsidRPr="00A55132">
        <w:t xml:space="preserve"> staff should aim to ensure this is completed in time for the messages to be distributed with the rest of the day’s correspondence dur</w:t>
      </w:r>
      <w:r>
        <w:t xml:space="preserve">ing the lunch period. </w:t>
      </w:r>
    </w:p>
    <w:p w14:paraId="19D1A7CC" w14:textId="77777777" w:rsidR="003F6CBD" w:rsidRPr="00A55132" w:rsidRDefault="003F6CBD" w:rsidP="003F6CBD">
      <w:pPr>
        <w:jc w:val="both"/>
      </w:pPr>
      <w:r w:rsidRPr="00A55132">
        <w:t>Please note that no mail will be distribute</w:t>
      </w:r>
      <w:r>
        <w:t>d on a Sunday or Bank Holidays.</w:t>
      </w:r>
    </w:p>
    <w:p w14:paraId="1B1F0604" w14:textId="77777777" w:rsidR="003F6CBD" w:rsidRPr="00A55132" w:rsidRDefault="003F6CBD" w:rsidP="00EC3BA4">
      <w:r w:rsidRPr="00A55132">
        <w:t xml:space="preserve">The responsibility for delivering emails to the establishment lies with </w:t>
      </w:r>
      <w:r w:rsidRPr="00A55132">
        <w:rPr>
          <w:b/>
        </w:rPr>
        <w:t>www.emailaprisoner.com</w:t>
      </w:r>
      <w:r w:rsidRPr="00A55132">
        <w:t xml:space="preserve"> and any queries with regards to non-delivery of messages shou</w:t>
      </w:r>
      <w:r>
        <w:t>ld be directed to them.</w:t>
      </w:r>
    </w:p>
    <w:p w14:paraId="1036972E" w14:textId="77777777" w:rsidR="003F6CBD" w:rsidRPr="00A55132" w:rsidRDefault="003F6CBD" w:rsidP="00EC3BA4">
      <w:r w:rsidRPr="00A55132">
        <w:t xml:space="preserve">Please note that if the content of any email is deemed unsuitable as directed in the Prisoner </w:t>
      </w:r>
      <w:r w:rsidR="005D5F70" w:rsidRPr="00A55132">
        <w:t>Communications Policy,</w:t>
      </w:r>
      <w:r w:rsidRPr="00A55132">
        <w:t xml:space="preserve"> then the email must be r</w:t>
      </w:r>
      <w:r w:rsidR="00EC3BA4">
        <w:t xml:space="preserve">eferred to a Security Manager. </w:t>
      </w:r>
    </w:p>
    <w:p w14:paraId="19527D61" w14:textId="77777777" w:rsidR="003F6CBD" w:rsidRPr="00A55132" w:rsidRDefault="003F6CBD" w:rsidP="003F6CBD">
      <w:r>
        <w:lastRenderedPageBreak/>
        <w:t>L</w:t>
      </w:r>
      <w:r w:rsidRPr="00A55132">
        <w:t xml:space="preserve">egally sensitive material/communications sent via </w:t>
      </w:r>
      <w:r w:rsidRPr="00A55132">
        <w:rPr>
          <w:b/>
        </w:rPr>
        <w:t>www.emailaprisoner.com</w:t>
      </w:r>
      <w:r w:rsidRPr="00A55132">
        <w:t xml:space="preserve"> are not subject to the usual privileged handling arrangem</w:t>
      </w:r>
      <w:r>
        <w:t xml:space="preserve">ents afforded privileged mail. </w:t>
      </w:r>
    </w:p>
    <w:p w14:paraId="0CA0B886" w14:textId="77777777" w:rsidR="003F6CBD" w:rsidRPr="00A55132" w:rsidRDefault="003F6CBD" w:rsidP="003F6CBD">
      <w:r w:rsidRPr="00A55132">
        <w:t xml:space="preserve">HMP </w:t>
      </w:r>
      <w:r>
        <w:t>Maidstone</w:t>
      </w:r>
      <w:r w:rsidRPr="00A55132">
        <w:t xml:space="preserve"> recommends sending sensitive materials th</w:t>
      </w:r>
      <w:r>
        <w:t>rough the traditional channels.</w:t>
      </w:r>
    </w:p>
    <w:p w14:paraId="0CD3AEB2" w14:textId="77777777" w:rsidR="003F6CBD" w:rsidRPr="00A55132" w:rsidRDefault="003F6CBD" w:rsidP="003F6CBD">
      <w:pPr>
        <w:jc w:val="both"/>
      </w:pPr>
      <w:r w:rsidRPr="00A55132">
        <w:t xml:space="preserve">Standard child protection measures will be applied as laid out in PSO4400 and the </w:t>
      </w:r>
      <w:r>
        <w:t xml:space="preserve">Prisoner Communication Policy. </w:t>
      </w:r>
    </w:p>
    <w:p w14:paraId="2FE1971D" w14:textId="77777777" w:rsidR="003F6CBD" w:rsidRPr="00A55132" w:rsidRDefault="003F6CBD" w:rsidP="003F6CBD">
      <w:pPr>
        <w:jc w:val="both"/>
      </w:pPr>
      <w:r w:rsidRPr="00A55132">
        <w:t>If there is any doubt to the identity or age of the sender of the email, the delivery of that message will be delayed until verificati</w:t>
      </w:r>
      <w:r>
        <w:t>on can be made as stated above.</w:t>
      </w:r>
    </w:p>
    <w:p w14:paraId="7C6F1311" w14:textId="77777777" w:rsidR="003F6CBD" w:rsidRDefault="00BA721F" w:rsidP="00EC3BA4">
      <w:pPr>
        <w:jc w:val="both"/>
      </w:pPr>
      <w:r>
        <w:t>Prisoners can then respond to an email received</w:t>
      </w:r>
      <w:r w:rsidR="009E1A1A">
        <w:t xml:space="preserve"> on the response form attached to the email</w:t>
      </w:r>
      <w:r w:rsidR="003F6CBD">
        <w:t>.</w:t>
      </w:r>
      <w:r w:rsidR="009E1A1A">
        <w:t xml:space="preserve">  The response will be collected with all other correspondence from the wing by staff</w:t>
      </w:r>
      <w:r w:rsidR="00B12598">
        <w:t xml:space="preserve">, checked in the same manner as any mail leaving the establishment and uploaded to the </w:t>
      </w:r>
      <w:r w:rsidR="00592F00">
        <w:t>‘</w:t>
      </w:r>
      <w:r w:rsidR="00B12598">
        <w:t>email a prisoner website</w:t>
      </w:r>
      <w:r w:rsidR="00592F00">
        <w:t>’ who will then be responsible for providing the response to the recipient.</w:t>
      </w:r>
      <w:r w:rsidR="00B12598">
        <w:t xml:space="preserve"> </w:t>
      </w:r>
    </w:p>
    <w:p w14:paraId="4C3B63B8" w14:textId="77777777" w:rsidR="002D4E0F" w:rsidRPr="00E67AE8" w:rsidRDefault="002D4E0F" w:rsidP="00EC3BA4">
      <w:pPr>
        <w:jc w:val="both"/>
      </w:pPr>
    </w:p>
    <w:p w14:paraId="1D6D5D17" w14:textId="77777777" w:rsidR="003F6CBD" w:rsidRPr="00A13CA0" w:rsidRDefault="002D4E0F" w:rsidP="002D4E0F">
      <w:pPr>
        <w:pStyle w:val="AppendixHeading"/>
      </w:pPr>
      <w:r>
        <w:t>Prison Voicemail Scheme</w:t>
      </w:r>
    </w:p>
    <w:p w14:paraId="07990DA1" w14:textId="77777777" w:rsidR="00352BFA" w:rsidRPr="00352BFA" w:rsidRDefault="00352BFA" w:rsidP="00352BFA">
      <w:pPr>
        <w:autoSpaceDE w:val="0"/>
        <w:autoSpaceDN w:val="0"/>
        <w:adjustRightInd w:val="0"/>
        <w:spacing w:after="0" w:line="240" w:lineRule="auto"/>
        <w:rPr>
          <w:szCs w:val="24"/>
          <w:lang w:eastAsia="en-GB" w:bidi="ar-SA"/>
        </w:rPr>
      </w:pPr>
      <w:r>
        <w:rPr>
          <w:noProof/>
          <w:color w:val="1A0DAB"/>
          <w:sz w:val="20"/>
          <w:szCs w:val="20"/>
          <w:lang w:eastAsia="en-GB" w:bidi="ar-SA"/>
        </w:rPr>
        <w:drawing>
          <wp:anchor distT="0" distB="0" distL="114300" distR="114300" simplePos="0" relativeHeight="251674112" behindDoc="1" locked="0" layoutInCell="1" allowOverlap="1" wp14:anchorId="41DDB14B" wp14:editId="70E756D2">
            <wp:simplePos x="0" y="0"/>
            <wp:positionH relativeFrom="margin">
              <wp:posOffset>4979670</wp:posOffset>
            </wp:positionH>
            <wp:positionV relativeFrom="paragraph">
              <wp:posOffset>8890</wp:posOffset>
            </wp:positionV>
            <wp:extent cx="1187450" cy="1187450"/>
            <wp:effectExtent l="0" t="0" r="0" b="0"/>
            <wp:wrapTight wrapText="bothSides">
              <wp:wrapPolygon edited="0">
                <wp:start x="0" y="0"/>
                <wp:lineTo x="0" y="21138"/>
                <wp:lineTo x="21138" y="21138"/>
                <wp:lineTo x="21138" y="0"/>
                <wp:lineTo x="0" y="0"/>
              </wp:wrapPolygon>
            </wp:wrapTight>
            <wp:docPr id="13" name="Picture 13" descr="Image result for prison voicemai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rison voicemail">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BFA">
        <w:rPr>
          <w:szCs w:val="24"/>
          <w:lang w:eastAsia="en-GB" w:bidi="ar-SA"/>
        </w:rPr>
        <w:t>Launched in October 2015, the Prison Voice</w:t>
      </w:r>
      <w:r>
        <w:rPr>
          <w:szCs w:val="24"/>
          <w:lang w:eastAsia="en-GB" w:bidi="ar-SA"/>
        </w:rPr>
        <w:t xml:space="preserve">mail service aims to facilitate </w:t>
      </w:r>
      <w:r w:rsidRPr="00352BFA">
        <w:rPr>
          <w:szCs w:val="24"/>
          <w:lang w:eastAsia="en-GB" w:bidi="ar-SA"/>
        </w:rPr>
        <w:t>more frequent communication betwee</w:t>
      </w:r>
      <w:r>
        <w:rPr>
          <w:szCs w:val="24"/>
          <w:lang w:eastAsia="en-GB" w:bidi="ar-SA"/>
        </w:rPr>
        <w:t xml:space="preserve">n prisoners and social contacts </w:t>
      </w:r>
      <w:r w:rsidRPr="00352BFA">
        <w:rPr>
          <w:szCs w:val="24"/>
          <w:lang w:eastAsia="en-GB" w:bidi="ar-SA"/>
        </w:rPr>
        <w:t>outside of prison through the exchange of voicem</w:t>
      </w:r>
      <w:r>
        <w:rPr>
          <w:szCs w:val="24"/>
          <w:lang w:eastAsia="en-GB" w:bidi="ar-SA"/>
        </w:rPr>
        <w:t xml:space="preserve">ails. It is currently used in </w:t>
      </w:r>
      <w:r w:rsidR="002429AF">
        <w:rPr>
          <w:szCs w:val="24"/>
          <w:lang w:eastAsia="en-GB" w:bidi="ar-SA"/>
        </w:rPr>
        <w:t>several</w:t>
      </w:r>
      <w:r w:rsidRPr="00352BFA">
        <w:rPr>
          <w:szCs w:val="24"/>
          <w:lang w:eastAsia="en-GB" w:bidi="ar-SA"/>
        </w:rPr>
        <w:t xml:space="preserve"> prisons across England and Wales.</w:t>
      </w:r>
    </w:p>
    <w:p w14:paraId="15AC9DE7" w14:textId="77777777" w:rsidR="00352BFA" w:rsidRDefault="00352BFA" w:rsidP="00352BFA">
      <w:pPr>
        <w:autoSpaceDE w:val="0"/>
        <w:autoSpaceDN w:val="0"/>
        <w:adjustRightInd w:val="0"/>
        <w:spacing w:after="0" w:line="240" w:lineRule="auto"/>
        <w:rPr>
          <w:szCs w:val="24"/>
          <w:lang w:eastAsia="en-GB" w:bidi="ar-SA"/>
        </w:rPr>
      </w:pPr>
    </w:p>
    <w:p w14:paraId="1A32542D" w14:textId="77777777" w:rsidR="00352BFA" w:rsidRPr="00027FFE" w:rsidRDefault="001F3515" w:rsidP="00352BFA">
      <w:pPr>
        <w:pStyle w:val="Heading2"/>
        <w:rPr>
          <w:b w:val="0"/>
          <w:bCs/>
          <w:color w:val="222222"/>
          <w:spacing w:val="-2"/>
          <w:sz w:val="24"/>
          <w:szCs w:val="24"/>
          <w:lang w:val="en"/>
        </w:rPr>
      </w:pPr>
      <w:r w:rsidRPr="00027FFE">
        <w:rPr>
          <w:bCs/>
          <w:color w:val="212529"/>
          <w:szCs w:val="24"/>
          <w:shd w:val="clear" w:color="auto" w:fill="FFFFFF"/>
        </w:rPr>
        <w:t>A recent customer survey found that 83% of prisoners and 92% of families say the service makes the sentence easier on them</w:t>
      </w:r>
      <w:r>
        <w:rPr>
          <w:bCs/>
          <w:color w:val="212529"/>
          <w:szCs w:val="24"/>
          <w:shd w:val="clear" w:color="auto" w:fill="FFFFFF"/>
        </w:rPr>
        <w:t>.</w:t>
      </w:r>
    </w:p>
    <w:p w14:paraId="17D4111A" w14:textId="77777777" w:rsidR="000E29BA" w:rsidRDefault="000E29BA" w:rsidP="00352BFA">
      <w:pPr>
        <w:pStyle w:val="Heading2"/>
        <w:rPr>
          <w:color w:val="222222"/>
          <w:spacing w:val="-2"/>
          <w:sz w:val="24"/>
          <w:szCs w:val="24"/>
          <w:lang w:val="en"/>
        </w:rPr>
      </w:pPr>
      <w:r w:rsidRPr="000E29BA">
        <w:rPr>
          <w:noProof/>
          <w:lang w:eastAsia="en-GB" w:bidi="ar-SA"/>
        </w:rPr>
        <w:drawing>
          <wp:anchor distT="0" distB="0" distL="114300" distR="114300" simplePos="0" relativeHeight="251675136" behindDoc="1" locked="0" layoutInCell="1" allowOverlap="1" wp14:anchorId="75FAA88D" wp14:editId="2C212994">
            <wp:simplePos x="0" y="0"/>
            <wp:positionH relativeFrom="margin">
              <wp:align>left</wp:align>
            </wp:positionH>
            <wp:positionV relativeFrom="paragraph">
              <wp:posOffset>187347</wp:posOffset>
            </wp:positionV>
            <wp:extent cx="461881" cy="479403"/>
            <wp:effectExtent l="0" t="0" r="0" b="0"/>
            <wp:wrapTight wrapText="bothSides">
              <wp:wrapPolygon edited="0">
                <wp:start x="3565" y="0"/>
                <wp:lineTo x="0" y="6875"/>
                <wp:lineTo x="0" y="7735"/>
                <wp:lineTo x="2674" y="14610"/>
                <wp:lineTo x="8913" y="18907"/>
                <wp:lineTo x="9805" y="20626"/>
                <wp:lineTo x="14261" y="20626"/>
                <wp:lineTo x="16935" y="14610"/>
                <wp:lineTo x="20501" y="8594"/>
                <wp:lineTo x="19609" y="3438"/>
                <wp:lineTo x="8022" y="0"/>
                <wp:lineTo x="3565" y="0"/>
              </wp:wrapPolygon>
            </wp:wrapTight>
            <wp:docPr id="20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1881" cy="479403"/>
                    </a:xfrm>
                    <a:prstGeom prst="rect">
                      <a:avLst/>
                    </a:prstGeom>
                    <a:noFill/>
                    <a:ln>
                      <a:noFill/>
                    </a:ln>
                  </pic:spPr>
                </pic:pic>
              </a:graphicData>
            </a:graphic>
          </wp:anchor>
        </w:drawing>
      </w:r>
      <w:r>
        <w:rPr>
          <w:color w:val="222222"/>
          <w:spacing w:val="-2"/>
          <w:sz w:val="24"/>
          <w:szCs w:val="24"/>
          <w:lang w:val="en"/>
        </w:rPr>
        <w:t>What’s it for:</w:t>
      </w:r>
    </w:p>
    <w:p w14:paraId="3DA0C240" w14:textId="77777777" w:rsidR="000E29BA" w:rsidRDefault="000E29BA" w:rsidP="000E29BA">
      <w:pPr>
        <w:rPr>
          <w:lang w:val="en"/>
        </w:rPr>
      </w:pPr>
      <w:r>
        <w:rPr>
          <w:lang w:val="en"/>
        </w:rPr>
        <w:t>The only HMPPS-approved service that reduces call costs to mobile phones</w:t>
      </w:r>
    </w:p>
    <w:p w14:paraId="5B48E6BE" w14:textId="77777777" w:rsidR="000E29BA" w:rsidRPr="000E29BA" w:rsidRDefault="000E29BA" w:rsidP="000E29BA">
      <w:pPr>
        <w:rPr>
          <w:lang w:val="en"/>
        </w:rPr>
      </w:pPr>
      <w:r w:rsidRPr="000E29BA">
        <w:rPr>
          <w:noProof/>
          <w:lang w:eastAsia="en-GB" w:bidi="ar-SA"/>
        </w:rPr>
        <w:drawing>
          <wp:anchor distT="0" distB="0" distL="114300" distR="114300" simplePos="0" relativeHeight="251676160" behindDoc="1" locked="0" layoutInCell="1" allowOverlap="1" wp14:anchorId="0F44CC17" wp14:editId="5D56401B">
            <wp:simplePos x="0" y="0"/>
            <wp:positionH relativeFrom="column">
              <wp:posOffset>36611</wp:posOffset>
            </wp:positionH>
            <wp:positionV relativeFrom="paragraph">
              <wp:posOffset>13226</wp:posOffset>
            </wp:positionV>
            <wp:extent cx="447084" cy="447084"/>
            <wp:effectExtent l="0" t="0" r="0" b="0"/>
            <wp:wrapTight wrapText="bothSides">
              <wp:wrapPolygon edited="0">
                <wp:start x="7364" y="0"/>
                <wp:lineTo x="1841" y="920"/>
                <wp:lineTo x="0" y="3682"/>
                <wp:lineTo x="0" y="18409"/>
                <wp:lineTo x="2761" y="19330"/>
                <wp:lineTo x="8284" y="20250"/>
                <wp:lineTo x="12886" y="20250"/>
                <wp:lineTo x="17489" y="19330"/>
                <wp:lineTo x="20250" y="15648"/>
                <wp:lineTo x="20250" y="4602"/>
                <wp:lineTo x="18409" y="920"/>
                <wp:lineTo x="11966" y="0"/>
                <wp:lineTo x="7364" y="0"/>
              </wp:wrapPolygon>
            </wp:wrapTight>
            <wp:docPr id="20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084" cy="447084"/>
                    </a:xfrm>
                    <a:prstGeom prst="rect">
                      <a:avLst/>
                    </a:prstGeom>
                    <a:noFill/>
                    <a:ln>
                      <a:noFill/>
                    </a:ln>
                  </pic:spPr>
                </pic:pic>
              </a:graphicData>
            </a:graphic>
          </wp:anchor>
        </w:drawing>
      </w:r>
      <w:r>
        <w:rPr>
          <w:lang w:val="en"/>
        </w:rPr>
        <w:t>Enables approved contacts to leave you voicemails if they miss your call or have an important message for you.</w:t>
      </w:r>
    </w:p>
    <w:p w14:paraId="16C8EA88" w14:textId="77777777" w:rsidR="000E29BA" w:rsidRDefault="000E29BA" w:rsidP="00352BFA">
      <w:pPr>
        <w:pStyle w:val="Heading2"/>
        <w:rPr>
          <w:color w:val="222222"/>
          <w:spacing w:val="-2"/>
          <w:sz w:val="24"/>
          <w:szCs w:val="24"/>
          <w:lang w:val="en"/>
        </w:rPr>
      </w:pPr>
    </w:p>
    <w:p w14:paraId="34DA1F46" w14:textId="77777777" w:rsidR="00352BFA" w:rsidRPr="00352BFA" w:rsidRDefault="00352BFA" w:rsidP="00352BFA">
      <w:pPr>
        <w:pStyle w:val="Heading2"/>
        <w:rPr>
          <w:color w:val="222222"/>
          <w:spacing w:val="-2"/>
          <w:sz w:val="24"/>
          <w:szCs w:val="24"/>
          <w:lang w:val="en" w:eastAsia="en-GB" w:bidi="ar-SA"/>
        </w:rPr>
      </w:pPr>
      <w:r>
        <w:rPr>
          <w:color w:val="222222"/>
          <w:spacing w:val="-2"/>
          <w:sz w:val="24"/>
          <w:szCs w:val="24"/>
          <w:lang w:val="en"/>
        </w:rPr>
        <w:t>How Prison Voicemail Works:</w:t>
      </w:r>
    </w:p>
    <w:p w14:paraId="2EEE9F4A" w14:textId="77777777" w:rsidR="00352BFA" w:rsidRPr="00352BFA" w:rsidRDefault="00352BFA" w:rsidP="00352BFA">
      <w:pPr>
        <w:pStyle w:val="Heading4"/>
        <w:jc w:val="center"/>
        <w:rPr>
          <w:color w:val="222222"/>
          <w:spacing w:val="-2"/>
          <w:szCs w:val="24"/>
          <w:lang w:val="en"/>
        </w:rPr>
      </w:pPr>
      <w:r w:rsidRPr="00352BFA">
        <w:rPr>
          <w:color w:val="222222"/>
          <w:spacing w:val="-2"/>
          <w:szCs w:val="24"/>
          <w:lang w:val="en"/>
        </w:rPr>
        <w:t>1. Leave messages from your mobile at any time.</w:t>
      </w:r>
    </w:p>
    <w:p w14:paraId="1361B214" w14:textId="77777777" w:rsidR="00352BFA" w:rsidRPr="00352BFA" w:rsidRDefault="00352BFA" w:rsidP="00352BFA">
      <w:pPr>
        <w:pStyle w:val="NormalWeb"/>
        <w:jc w:val="center"/>
        <w:rPr>
          <w:rFonts w:ascii="Arial" w:hAnsi="Arial" w:cs="Arial"/>
          <w:color w:val="222222"/>
          <w:spacing w:val="-2"/>
          <w:lang w:val="en"/>
        </w:rPr>
      </w:pPr>
      <w:r w:rsidRPr="00352BFA">
        <w:rPr>
          <w:rFonts w:ascii="Arial" w:hAnsi="Arial" w:cs="Arial"/>
          <w:color w:val="222222"/>
          <w:spacing w:val="-2"/>
          <w:lang w:val="en"/>
        </w:rPr>
        <w:t xml:space="preserve">Call your Prison Voicemail number from your mobile at any time and leave a message. The message is </w:t>
      </w:r>
      <w:r w:rsidRPr="00352BFA">
        <w:rPr>
          <w:rStyle w:val="Strong"/>
          <w:rFonts w:ascii="Arial" w:hAnsi="Arial" w:cs="Arial"/>
          <w:color w:val="222222"/>
          <w:spacing w:val="-2"/>
          <w:lang w:val="en"/>
        </w:rPr>
        <w:t>instantly available</w:t>
      </w:r>
      <w:r w:rsidRPr="00352BFA">
        <w:rPr>
          <w:rFonts w:ascii="Arial" w:hAnsi="Arial" w:cs="Arial"/>
          <w:color w:val="222222"/>
          <w:spacing w:val="-2"/>
          <w:lang w:val="en"/>
        </w:rPr>
        <w:t xml:space="preserve"> at the other end.</w:t>
      </w:r>
    </w:p>
    <w:p w14:paraId="25F954BA" w14:textId="77777777" w:rsidR="00352BFA" w:rsidRPr="00352BFA" w:rsidRDefault="00352BFA" w:rsidP="00352BFA">
      <w:pPr>
        <w:pStyle w:val="Heading4"/>
        <w:jc w:val="center"/>
        <w:rPr>
          <w:color w:val="222222"/>
          <w:spacing w:val="-2"/>
          <w:szCs w:val="24"/>
          <w:lang w:val="en"/>
        </w:rPr>
      </w:pPr>
      <w:r w:rsidRPr="00352BFA">
        <w:rPr>
          <w:color w:val="222222"/>
          <w:spacing w:val="-2"/>
          <w:szCs w:val="24"/>
          <w:lang w:val="en"/>
        </w:rPr>
        <w:lastRenderedPageBreak/>
        <w:t>2. The prisoner listens to the messages.</w:t>
      </w:r>
    </w:p>
    <w:p w14:paraId="69342488" w14:textId="77777777" w:rsidR="00352BFA" w:rsidRPr="00352BFA" w:rsidRDefault="00352BFA" w:rsidP="00352BFA">
      <w:pPr>
        <w:pStyle w:val="NormalWeb"/>
        <w:jc w:val="center"/>
        <w:rPr>
          <w:rFonts w:ascii="Arial" w:hAnsi="Arial" w:cs="Arial"/>
          <w:color w:val="222222"/>
          <w:spacing w:val="-2"/>
          <w:lang w:val="en"/>
        </w:rPr>
      </w:pPr>
      <w:r w:rsidRPr="00352BFA">
        <w:rPr>
          <w:rFonts w:ascii="Arial" w:hAnsi="Arial" w:cs="Arial"/>
          <w:color w:val="222222"/>
          <w:spacing w:val="-2"/>
          <w:lang w:val="en"/>
        </w:rPr>
        <w:t>They simply dial their Prison Voicemail number from any phone in the prison. The call costs them the price of a normal landline call.</w:t>
      </w:r>
    </w:p>
    <w:p w14:paraId="106A61C1" w14:textId="77777777" w:rsidR="00352BFA" w:rsidRPr="00352BFA" w:rsidRDefault="00352BFA" w:rsidP="00352BFA">
      <w:pPr>
        <w:pStyle w:val="Heading4"/>
        <w:jc w:val="center"/>
        <w:rPr>
          <w:color w:val="222222"/>
          <w:spacing w:val="-2"/>
          <w:szCs w:val="24"/>
          <w:lang w:val="en"/>
        </w:rPr>
      </w:pPr>
      <w:r w:rsidRPr="00352BFA">
        <w:rPr>
          <w:color w:val="222222"/>
          <w:spacing w:val="-2"/>
          <w:szCs w:val="24"/>
          <w:lang w:val="en"/>
        </w:rPr>
        <w:t>3. Get a reply, leave another message.</w:t>
      </w:r>
    </w:p>
    <w:p w14:paraId="5C34F59D" w14:textId="77777777" w:rsidR="00C94158" w:rsidRPr="00352BFA" w:rsidRDefault="00352BFA" w:rsidP="00C94158">
      <w:pPr>
        <w:pStyle w:val="NormalWeb"/>
        <w:jc w:val="center"/>
        <w:rPr>
          <w:rFonts w:ascii="Arial" w:hAnsi="Arial" w:cs="Arial"/>
          <w:color w:val="222222"/>
          <w:spacing w:val="-2"/>
          <w:lang w:val="en"/>
        </w:rPr>
      </w:pPr>
      <w:r w:rsidRPr="00352BFA">
        <w:rPr>
          <w:rFonts w:ascii="Arial" w:hAnsi="Arial" w:cs="Arial"/>
          <w:color w:val="222222"/>
          <w:spacing w:val="-2"/>
          <w:lang w:val="en"/>
        </w:rPr>
        <w:t>After listening, the prisoner can leave you a reply. When you receive a notification, just call your Prison Voicemail number to listen and respond.</w:t>
      </w:r>
    </w:p>
    <w:p w14:paraId="76BF7354" w14:textId="77777777" w:rsidR="005C4410" w:rsidRPr="00027FFE" w:rsidRDefault="005C4410" w:rsidP="00027FFE">
      <w:pPr>
        <w:jc w:val="center"/>
        <w:rPr>
          <w:spacing w:val="-2"/>
          <w:szCs w:val="24"/>
          <w:lang w:val="en"/>
        </w:rPr>
      </w:pPr>
      <w:r w:rsidRPr="00027FFE">
        <w:rPr>
          <w:rFonts w:eastAsia="Times New Roman"/>
          <w:szCs w:val="24"/>
          <w:shd w:val="clear" w:color="auto" w:fill="DDF2FF"/>
          <w:lang w:eastAsia="en-GB" w:bidi="ar-SA"/>
        </w:rPr>
        <w:t xml:space="preserve">Prison Voicemail does not charge the prisoner to receive or send </w:t>
      </w:r>
      <w:proofErr w:type="gramStart"/>
      <w:r w:rsidRPr="00027FFE">
        <w:rPr>
          <w:rFonts w:eastAsia="Times New Roman"/>
          <w:szCs w:val="24"/>
          <w:shd w:val="clear" w:color="auto" w:fill="DDF2FF"/>
          <w:lang w:eastAsia="en-GB" w:bidi="ar-SA"/>
        </w:rPr>
        <w:t>messages,</w:t>
      </w:r>
      <w:proofErr w:type="gramEnd"/>
      <w:r w:rsidRPr="00027FFE">
        <w:rPr>
          <w:rFonts w:eastAsia="Times New Roman"/>
          <w:szCs w:val="24"/>
          <w:shd w:val="clear" w:color="auto" w:fill="DDF2FF"/>
          <w:lang w:eastAsia="en-GB" w:bidi="ar-SA"/>
        </w:rPr>
        <w:t xml:space="preserve"> however they will still pay the normal landline rate from prison to access voicemails or do live calls (roughly 8p a minute). This is charged by BT in most prisons and is the cheapest call rate possible from prison.</w:t>
      </w:r>
    </w:p>
    <w:p w14:paraId="29B861EA" w14:textId="77777777" w:rsidR="00352BFA" w:rsidRPr="00352BFA" w:rsidRDefault="00352BFA" w:rsidP="00352BFA">
      <w:pPr>
        <w:pStyle w:val="NormalWeb"/>
        <w:spacing w:before="0" w:after="0"/>
        <w:rPr>
          <w:rFonts w:ascii="Arial" w:hAnsi="Arial" w:cs="Arial"/>
          <w:color w:val="222222"/>
          <w:spacing w:val="-2"/>
          <w:lang w:val="en"/>
        </w:rPr>
      </w:pPr>
      <w:r w:rsidRPr="00352BFA">
        <w:rPr>
          <w:rFonts w:ascii="Arial" w:eastAsia="Calibri" w:hAnsi="Arial" w:cs="Arial"/>
          <w:lang w:eastAsia="en-US" w:bidi="he-IL"/>
        </w:rPr>
        <w:t xml:space="preserve">More information: </w:t>
      </w:r>
      <w:r w:rsidRPr="00352BFA">
        <w:rPr>
          <w:rFonts w:ascii="Arial" w:hAnsi="Arial" w:cs="Arial"/>
          <w:color w:val="222222"/>
          <w:spacing w:val="-2"/>
          <w:lang w:val="en"/>
        </w:rPr>
        <w:t xml:space="preserve">email </w:t>
      </w:r>
      <w:hyperlink r:id="rId28" w:history="1">
        <w:r w:rsidRPr="00352BFA">
          <w:rPr>
            <w:rStyle w:val="Hyperlink"/>
            <w:rFonts w:ascii="Arial" w:hAnsi="Arial" w:cs="Arial"/>
            <w:spacing w:val="-2"/>
            <w:lang w:val="en"/>
          </w:rPr>
          <w:t>info@prisonvoicemail.com</w:t>
        </w:r>
      </w:hyperlink>
      <w:r w:rsidRPr="00352BFA">
        <w:rPr>
          <w:rFonts w:ascii="Arial" w:hAnsi="Arial" w:cs="Arial"/>
          <w:color w:val="222222"/>
          <w:spacing w:val="-2"/>
          <w:lang w:val="en"/>
        </w:rPr>
        <w:t xml:space="preserve"> to ask about a specific prison.</w:t>
      </w:r>
    </w:p>
    <w:p w14:paraId="2191265A" w14:textId="77777777" w:rsidR="003F6CBD" w:rsidRDefault="00352BFA" w:rsidP="003F6CBD">
      <w:pPr>
        <w:spacing w:line="276" w:lineRule="auto"/>
        <w:rPr>
          <w:szCs w:val="24"/>
        </w:rPr>
      </w:pPr>
      <w:r>
        <w:rPr>
          <w:szCs w:val="24"/>
        </w:rPr>
        <w:t xml:space="preserve">Website: </w:t>
      </w:r>
      <w:hyperlink r:id="rId29" w:history="1">
        <w:r w:rsidRPr="00352BFA">
          <w:rPr>
            <w:rStyle w:val="Hyperlink"/>
            <w:color w:val="auto"/>
            <w:szCs w:val="24"/>
          </w:rPr>
          <w:t>https://prisonvoicemail.com/prisons</w:t>
        </w:r>
      </w:hyperlink>
      <w:r w:rsidRPr="00352BFA">
        <w:rPr>
          <w:szCs w:val="24"/>
        </w:rPr>
        <w:t xml:space="preserve"> </w:t>
      </w:r>
    </w:p>
    <w:p w14:paraId="58790417" w14:textId="77777777" w:rsidR="007B0812" w:rsidRPr="00352BFA" w:rsidRDefault="007B0812" w:rsidP="003F6CBD">
      <w:pPr>
        <w:spacing w:line="276" w:lineRule="auto"/>
        <w:rPr>
          <w:szCs w:val="24"/>
        </w:rPr>
      </w:pPr>
    </w:p>
    <w:p w14:paraId="359EC571" w14:textId="77777777" w:rsidR="007B0812" w:rsidRPr="00A13CA0" w:rsidRDefault="007B0812" w:rsidP="007B0812">
      <w:pPr>
        <w:pStyle w:val="AppendixHeading"/>
      </w:pPr>
      <w:r>
        <w:t>Video Visits</w:t>
      </w:r>
    </w:p>
    <w:p w14:paraId="270946C9" w14:textId="77777777" w:rsidR="007B0812" w:rsidRPr="00104C6A" w:rsidRDefault="007B0812" w:rsidP="007B0812">
      <w:pPr>
        <w:jc w:val="both"/>
        <w:rPr>
          <w:rFonts w:cstheme="minorHAnsi"/>
        </w:rPr>
      </w:pPr>
      <w:r w:rsidRPr="00104C6A">
        <w:rPr>
          <w:rFonts w:cstheme="minorHAnsi"/>
        </w:rPr>
        <w:t>In principle all prisoners are eligible for video calling. All prisoners will be the subject of an algorithm</w:t>
      </w:r>
      <w:r w:rsidR="00EE57E8">
        <w:rPr>
          <w:rFonts w:cstheme="minorHAnsi"/>
        </w:rPr>
        <w:t xml:space="preserve"> when they first apply to have a video visit at HMP Maidstone</w:t>
      </w:r>
      <w:r w:rsidRPr="00104C6A">
        <w:rPr>
          <w:rFonts w:cstheme="minorHAnsi"/>
        </w:rPr>
        <w:t>.</w:t>
      </w:r>
    </w:p>
    <w:p w14:paraId="29ED527B" w14:textId="77777777" w:rsidR="007B0812" w:rsidRPr="00104C6A" w:rsidRDefault="007B0812" w:rsidP="007B0812">
      <w:pPr>
        <w:jc w:val="both"/>
        <w:rPr>
          <w:rFonts w:cstheme="minorHAnsi"/>
        </w:rPr>
      </w:pPr>
      <w:r w:rsidRPr="00104C6A">
        <w:rPr>
          <w:rFonts w:cstheme="minorHAnsi"/>
        </w:rPr>
        <w:t>The algorithm has been designed to support the decision-making process. Some prisoners may require a detailed risk assessment. If the risk associated with the prisoner cannot be managed, applications for video calls can be declined. The reasons for the decision must be documented.</w:t>
      </w:r>
    </w:p>
    <w:p w14:paraId="1081FAC6" w14:textId="77777777" w:rsidR="007B0812" w:rsidRPr="00104C6A" w:rsidRDefault="007B0812" w:rsidP="007B0812">
      <w:pPr>
        <w:jc w:val="both"/>
        <w:rPr>
          <w:rFonts w:cstheme="minorHAnsi"/>
        </w:rPr>
      </w:pPr>
      <w:r w:rsidRPr="00104C6A">
        <w:rPr>
          <w:rFonts w:cstheme="minorHAnsi"/>
        </w:rPr>
        <w:t>The prisoner will need to sign and agree to a Prisoner Compact which sets out the terms of use that they must adhere to throughout the call. Visitor will need to agree to the terms and conditions and will do so by downloading the app.</w:t>
      </w:r>
    </w:p>
    <w:p w14:paraId="657E3959" w14:textId="77777777" w:rsidR="007B0812" w:rsidRDefault="007B0812" w:rsidP="007B0812">
      <w:pPr>
        <w:jc w:val="both"/>
        <w:rPr>
          <w:rFonts w:cstheme="minorHAnsi"/>
        </w:rPr>
      </w:pPr>
      <w:r w:rsidRPr="00104C6A">
        <w:rPr>
          <w:rFonts w:cstheme="minorHAnsi"/>
        </w:rPr>
        <w:t>The SPOC at HMP Maidstone will be the Visits CM who will be responsible for the daily security management of video calls and will take responsibility for the requesting and retention of video footage.</w:t>
      </w:r>
    </w:p>
    <w:p w14:paraId="366AE6BF" w14:textId="77777777" w:rsidR="00552003" w:rsidRPr="00104C6A" w:rsidRDefault="00552003" w:rsidP="007B0812">
      <w:pPr>
        <w:jc w:val="both"/>
        <w:rPr>
          <w:rFonts w:cstheme="minorHAnsi"/>
        </w:rPr>
      </w:pPr>
      <w:r>
        <w:rPr>
          <w:rFonts w:cstheme="minorHAnsi"/>
        </w:rPr>
        <w:t>Video visits are available Monday to Thursday each week between the hours of 17.45</w:t>
      </w:r>
      <w:r w:rsidR="00E60006">
        <w:rPr>
          <w:rFonts w:cstheme="minorHAnsi"/>
        </w:rPr>
        <w:t xml:space="preserve"> – 18.15 and 18.30 – 19.00 hours.</w:t>
      </w:r>
    </w:p>
    <w:p w14:paraId="3E22F7F1" w14:textId="77777777" w:rsidR="007B0812" w:rsidRPr="00027FFE" w:rsidRDefault="007B0812" w:rsidP="007B0812">
      <w:pPr>
        <w:jc w:val="both"/>
        <w:rPr>
          <w:rFonts w:cstheme="minorHAnsi"/>
          <w:b/>
          <w:bCs/>
        </w:rPr>
      </w:pPr>
      <w:r w:rsidRPr="00027FFE">
        <w:rPr>
          <w:rFonts w:cstheme="minorHAnsi"/>
          <w:b/>
          <w:bCs/>
        </w:rPr>
        <w:t>Supervising staff</w:t>
      </w:r>
    </w:p>
    <w:p w14:paraId="5E8EA820" w14:textId="77777777" w:rsidR="007B0812" w:rsidRPr="00104C6A" w:rsidRDefault="007B0812" w:rsidP="007B0812">
      <w:pPr>
        <w:jc w:val="both"/>
        <w:rPr>
          <w:rFonts w:cstheme="minorHAnsi"/>
        </w:rPr>
      </w:pPr>
      <w:r w:rsidRPr="00104C6A">
        <w:rPr>
          <w:rFonts w:cstheme="minorHAnsi"/>
        </w:rPr>
        <w:t xml:space="preserve">Supervising staff should maintain visual contact with the prisoner whilst calls are made on the laptop. However, the calls should be </w:t>
      </w:r>
      <w:r w:rsidR="0086361C">
        <w:rPr>
          <w:rFonts w:cstheme="minorHAnsi"/>
        </w:rPr>
        <w:t>conducted</w:t>
      </w:r>
      <w:r w:rsidRPr="00104C6A">
        <w:rPr>
          <w:rFonts w:cstheme="minorHAnsi"/>
        </w:rPr>
        <w:t xml:space="preserve"> out of the hearing of staff (staff are not expected to be in the room) unless monitoring of the video call has been authorized under </w:t>
      </w:r>
      <w:r w:rsidRPr="00104C6A">
        <w:rPr>
          <w:rFonts w:cstheme="minorHAnsi"/>
        </w:rPr>
        <w:lastRenderedPageBreak/>
        <w:t>prison rule 35A/YOI rule 11. The laptop should be in a position where the supervising member of staff does not continually view the screen. Supervising staff must draw a radio. If any inappropriate behaviour is identified by staff or a technical fault is identified by the master terminal viewer, the supervising member of staff must take steps to either challenge the prisoner, terminate the call or confirm the technical so that it can be rectified.</w:t>
      </w:r>
    </w:p>
    <w:p w14:paraId="21D4A9B8" w14:textId="77777777" w:rsidR="007B0812" w:rsidRPr="00027FFE" w:rsidRDefault="007B0812" w:rsidP="007B0812">
      <w:pPr>
        <w:jc w:val="both"/>
        <w:rPr>
          <w:rFonts w:cstheme="minorHAnsi"/>
          <w:b/>
          <w:bCs/>
        </w:rPr>
      </w:pPr>
      <w:r w:rsidRPr="00027FFE">
        <w:rPr>
          <w:rFonts w:cstheme="minorHAnsi"/>
          <w:b/>
          <w:bCs/>
        </w:rPr>
        <w:t>Live video calls</w:t>
      </w:r>
    </w:p>
    <w:p w14:paraId="767FC65E" w14:textId="77777777" w:rsidR="007B0812" w:rsidRPr="00104C6A" w:rsidRDefault="007B0812" w:rsidP="007B0812">
      <w:pPr>
        <w:jc w:val="both"/>
        <w:rPr>
          <w:rFonts w:cstheme="minorHAnsi"/>
        </w:rPr>
      </w:pPr>
      <w:r w:rsidRPr="00104C6A">
        <w:rPr>
          <w:rFonts w:cstheme="minorHAnsi"/>
        </w:rPr>
        <w:t xml:space="preserve">Live video calls will be viewed by a member of staff via the master terminal. Only visual content (not audio) will be viewed. During call sessions the member of staff viewing the live streams must monitor all the calls concurrently. Calls should be observed at intermittent and irregular intervals and should not focus on one individual unless inappropriate behaviour or a technical fault is identified. The security settings must be </w:t>
      </w:r>
      <w:r w:rsidR="004B0720" w:rsidRPr="00104C6A">
        <w:rPr>
          <w:rFonts w:cstheme="minorHAnsi"/>
        </w:rPr>
        <w:t xml:space="preserve">always set at a minimum of </w:t>
      </w:r>
      <w:r w:rsidR="004B0720">
        <w:rPr>
          <w:rFonts w:cstheme="minorHAnsi"/>
        </w:rPr>
        <w:t>“</w:t>
      </w:r>
      <w:r w:rsidR="004B0720" w:rsidRPr="00104C6A">
        <w:rPr>
          <w:rFonts w:cstheme="minorHAnsi"/>
        </w:rPr>
        <w:t>Medium</w:t>
      </w:r>
      <w:r w:rsidR="004B0720">
        <w:rPr>
          <w:rFonts w:cstheme="minorHAnsi"/>
        </w:rPr>
        <w:t>”</w:t>
      </w:r>
      <w:r w:rsidRPr="00104C6A">
        <w:rPr>
          <w:rFonts w:cstheme="minorHAnsi"/>
        </w:rPr>
        <w:t>. Where fewer than 3 calls are active the member of staff monitoring the live visual stream must view the content intermittently and at irregular intervals and not complete constant monitoring.</w:t>
      </w:r>
    </w:p>
    <w:p w14:paraId="1EE9EBC7" w14:textId="77777777" w:rsidR="007B0812" w:rsidRPr="00027FFE" w:rsidRDefault="007B0812" w:rsidP="007B0812">
      <w:pPr>
        <w:jc w:val="both"/>
        <w:rPr>
          <w:rFonts w:cstheme="minorHAnsi"/>
        </w:rPr>
      </w:pPr>
      <w:r w:rsidRPr="00104C6A">
        <w:rPr>
          <w:rFonts w:cstheme="minorHAnsi"/>
        </w:rPr>
        <w:t>Any prisoner is observed during live or retrospective monitoring deliberately breaching any conditions imposed upon calls as set out in the terms and conditions of use the person must be placed on a register of banned video call recipients, staff viewing the call will submit the details on an MIR.</w:t>
      </w:r>
    </w:p>
    <w:p w14:paraId="0F06ECDD" w14:textId="77777777" w:rsidR="007B0812" w:rsidRPr="00027FFE" w:rsidRDefault="00D723D8" w:rsidP="007B0812">
      <w:pPr>
        <w:jc w:val="both"/>
        <w:rPr>
          <w:rFonts w:cstheme="minorHAnsi"/>
          <w:b/>
        </w:rPr>
      </w:pPr>
      <w:r>
        <w:rPr>
          <w:rFonts w:cstheme="minorHAnsi"/>
          <w:b/>
        </w:rPr>
        <w:t>Prisoner</w:t>
      </w:r>
      <w:r w:rsidR="007B0812" w:rsidRPr="00027FFE">
        <w:rPr>
          <w:rFonts w:cstheme="minorHAnsi"/>
          <w:b/>
        </w:rPr>
        <w:t xml:space="preserve">’s complaints  </w:t>
      </w:r>
    </w:p>
    <w:p w14:paraId="17B99D46" w14:textId="77777777" w:rsidR="007B0812" w:rsidRPr="00104C6A" w:rsidRDefault="007B0812" w:rsidP="007B0812">
      <w:pPr>
        <w:jc w:val="both"/>
        <w:rPr>
          <w:rFonts w:cstheme="minorHAnsi"/>
        </w:rPr>
      </w:pPr>
      <w:r w:rsidRPr="00104C6A">
        <w:rPr>
          <w:rFonts w:cstheme="minorHAnsi"/>
        </w:rPr>
        <w:t>Prisoners wishing to make a complaint about visits/video visits should submit a complaint through the complaints process on form COMP1 in the first instance.</w:t>
      </w:r>
    </w:p>
    <w:p w14:paraId="46D348BE" w14:textId="77777777" w:rsidR="007B0812" w:rsidRPr="00027FFE" w:rsidRDefault="007B0812" w:rsidP="007B0812">
      <w:pPr>
        <w:jc w:val="both"/>
        <w:rPr>
          <w:rFonts w:cstheme="minorHAnsi"/>
          <w:b/>
        </w:rPr>
      </w:pPr>
      <w:r w:rsidRPr="00027FFE">
        <w:rPr>
          <w:rFonts w:cstheme="minorHAnsi"/>
          <w:b/>
        </w:rPr>
        <w:t xml:space="preserve">Visitor’s complaints  </w:t>
      </w:r>
    </w:p>
    <w:p w14:paraId="329A7159" w14:textId="77777777" w:rsidR="007B0812" w:rsidRPr="00104C6A" w:rsidRDefault="007B0812" w:rsidP="007B0812">
      <w:pPr>
        <w:jc w:val="both"/>
        <w:rPr>
          <w:rFonts w:cstheme="minorHAnsi"/>
        </w:rPr>
      </w:pPr>
      <w:r w:rsidRPr="00104C6A">
        <w:rPr>
          <w:rFonts w:cstheme="minorHAnsi"/>
        </w:rPr>
        <w:t>Visitors wishing to suggest / complaint about visits may do so in one of the following ways:</w:t>
      </w:r>
    </w:p>
    <w:p w14:paraId="69FB3261" w14:textId="77777777" w:rsidR="007B0812" w:rsidRPr="00104C6A" w:rsidRDefault="007B0812" w:rsidP="007B0812">
      <w:pPr>
        <w:numPr>
          <w:ilvl w:val="0"/>
          <w:numId w:val="41"/>
        </w:numPr>
        <w:spacing w:after="0" w:line="240" w:lineRule="auto"/>
        <w:jc w:val="both"/>
        <w:rPr>
          <w:rFonts w:cstheme="minorHAnsi"/>
        </w:rPr>
      </w:pPr>
      <w:r w:rsidRPr="00104C6A">
        <w:rPr>
          <w:rFonts w:cstheme="minorHAnsi"/>
        </w:rPr>
        <w:t>Asking a member of visits staff for a Visitors suggestions / complaint form. These can be left with visits staff and will be forwarded to the Operations Custodial Manager/Head of Function</w:t>
      </w:r>
    </w:p>
    <w:p w14:paraId="64C8A547" w14:textId="77777777" w:rsidR="007B0812" w:rsidRPr="00104C6A" w:rsidRDefault="007B0812" w:rsidP="007B0812">
      <w:pPr>
        <w:numPr>
          <w:ilvl w:val="0"/>
          <w:numId w:val="40"/>
        </w:numPr>
        <w:spacing w:after="0" w:line="240" w:lineRule="auto"/>
        <w:jc w:val="both"/>
        <w:rPr>
          <w:rFonts w:cstheme="minorHAnsi"/>
        </w:rPr>
      </w:pPr>
      <w:r w:rsidRPr="00104C6A">
        <w:rPr>
          <w:rFonts w:cstheme="minorHAnsi"/>
        </w:rPr>
        <w:t>Writing a letter detailing their experiences and specific complaint. This should be addressed to:</w:t>
      </w:r>
    </w:p>
    <w:p w14:paraId="0079802B" w14:textId="77777777" w:rsidR="005E0BD0" w:rsidRDefault="007B0812" w:rsidP="000A01FC">
      <w:pPr>
        <w:ind w:left="720"/>
        <w:jc w:val="both"/>
        <w:rPr>
          <w:rFonts w:cstheme="minorHAnsi"/>
        </w:rPr>
      </w:pPr>
      <w:r w:rsidRPr="00104C6A">
        <w:rPr>
          <w:rFonts w:cstheme="minorHAnsi"/>
        </w:rPr>
        <w:t>HMP Maidstone, 36 County Road, Maidstone, ME14 1UZ.</w:t>
      </w:r>
    </w:p>
    <w:p w14:paraId="5036B043" w14:textId="77777777" w:rsidR="000A01FC" w:rsidRPr="000A01FC" w:rsidRDefault="000A01FC" w:rsidP="000A01FC">
      <w:pPr>
        <w:ind w:left="720"/>
        <w:jc w:val="both"/>
        <w:rPr>
          <w:rFonts w:cstheme="minorHAnsi"/>
        </w:rPr>
      </w:pPr>
    </w:p>
    <w:p w14:paraId="5D14CE7C" w14:textId="77777777" w:rsidR="00D77184" w:rsidRPr="00EC3BA4" w:rsidRDefault="00654295" w:rsidP="00D77184">
      <w:pPr>
        <w:spacing w:line="276" w:lineRule="auto"/>
        <w:rPr>
          <w:b/>
          <w:color w:val="7030A0"/>
          <w:sz w:val="44"/>
          <w:szCs w:val="44"/>
        </w:rPr>
      </w:pPr>
      <w:r>
        <w:rPr>
          <w:b/>
          <w:color w:val="7030A0"/>
          <w:sz w:val="44"/>
          <w:szCs w:val="44"/>
        </w:rPr>
        <w:t xml:space="preserve">Children &amp; </w:t>
      </w:r>
      <w:r w:rsidR="00D77184" w:rsidRPr="00EC3BA4">
        <w:rPr>
          <w:b/>
          <w:color w:val="7030A0"/>
          <w:sz w:val="44"/>
          <w:szCs w:val="44"/>
        </w:rPr>
        <w:t>Family Days</w:t>
      </w:r>
    </w:p>
    <w:p w14:paraId="02424FAE" w14:textId="77777777" w:rsidR="00D77184" w:rsidRDefault="006D2F5A" w:rsidP="00D77184">
      <w:r>
        <w:rPr>
          <w:noProof/>
          <w:lang w:eastAsia="en-GB" w:bidi="ar-SA"/>
        </w:rPr>
        <w:lastRenderedPageBreak/>
        <w:drawing>
          <wp:anchor distT="0" distB="0" distL="114300" distR="114300" simplePos="0" relativeHeight="251666944" behindDoc="1" locked="0" layoutInCell="1" allowOverlap="1" wp14:anchorId="50E63D06" wp14:editId="2BBFFAA1">
            <wp:simplePos x="0" y="0"/>
            <wp:positionH relativeFrom="margin">
              <wp:align>left</wp:align>
            </wp:positionH>
            <wp:positionV relativeFrom="paragraph">
              <wp:posOffset>9525</wp:posOffset>
            </wp:positionV>
            <wp:extent cx="2270125" cy="1633220"/>
            <wp:effectExtent l="0" t="0" r="0" b="508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70125" cy="163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95">
        <w:t xml:space="preserve">Children &amp; </w:t>
      </w:r>
      <w:r w:rsidR="00B51790" w:rsidRPr="0019700D">
        <w:t>Family Day</w:t>
      </w:r>
      <w:r w:rsidR="00D77184" w:rsidRPr="0019700D">
        <w:t xml:space="preserve"> visits will take place at HMP Maidstone as part of </w:t>
      </w:r>
      <w:r w:rsidR="00D77184" w:rsidRPr="00EC3BA4">
        <w:t xml:space="preserve">the prisons reducing reoffending strategy.  They will take place </w:t>
      </w:r>
      <w:r w:rsidR="00B51790">
        <w:t>on predetermined dates</w:t>
      </w:r>
      <w:r w:rsidR="00D77184" w:rsidRPr="00EC3BA4">
        <w:t xml:space="preserve"> and </w:t>
      </w:r>
      <w:r w:rsidR="008A6217" w:rsidRPr="00EC3BA4">
        <w:t xml:space="preserve">where resourcing allows, </w:t>
      </w:r>
      <w:r w:rsidR="00D77184" w:rsidRPr="00EC3BA4">
        <w:t>additional days during school holiday periods.</w:t>
      </w:r>
      <w:r w:rsidR="00D77184">
        <w:t xml:space="preserve">  </w:t>
      </w:r>
    </w:p>
    <w:p w14:paraId="44F77784" w14:textId="77777777" w:rsidR="00986D68" w:rsidRPr="00986D68" w:rsidRDefault="00D77184" w:rsidP="00986D68">
      <w:r>
        <w:t>They</w:t>
      </w:r>
      <w:r w:rsidRPr="0019700D">
        <w:t xml:space="preserve"> are primarily designed to give a better quality of interaction between prisoners and their children or in some cases grandchildren.  It is hoped that through this interaction prisoners will develop closer bonds with their children and help them realise how criminality impacts upon them both.  </w:t>
      </w:r>
    </w:p>
    <w:p w14:paraId="64B0CA5C" w14:textId="77777777" w:rsidR="00986D68" w:rsidRPr="00986D68" w:rsidRDefault="00986D68" w:rsidP="00986D68">
      <w:pPr>
        <w:pStyle w:val="Heading2"/>
        <w:spacing w:line="240" w:lineRule="auto"/>
        <w:rPr>
          <w:sz w:val="24"/>
          <w:szCs w:val="24"/>
        </w:rPr>
      </w:pPr>
      <w:r w:rsidRPr="00986D68">
        <w:rPr>
          <w:sz w:val="24"/>
          <w:szCs w:val="24"/>
        </w:rPr>
        <w:t>Prisoner eligibility</w:t>
      </w:r>
    </w:p>
    <w:p w14:paraId="6D50203C" w14:textId="77777777" w:rsidR="00986D68" w:rsidRPr="00986D68" w:rsidRDefault="004B0720" w:rsidP="00986D68">
      <w:pPr>
        <w:spacing w:line="240" w:lineRule="auto"/>
        <w:rPr>
          <w:szCs w:val="24"/>
        </w:rPr>
      </w:pPr>
      <w:r w:rsidRPr="00986D68">
        <w:rPr>
          <w:szCs w:val="24"/>
        </w:rPr>
        <w:t>To</w:t>
      </w:r>
      <w:r w:rsidR="00986D68" w:rsidRPr="00986D68">
        <w:rPr>
          <w:szCs w:val="24"/>
        </w:rPr>
        <w:t xml:space="preserve"> ensure that only prisoners who have earned the privilege of visits in the relaxed atmosphere of family days apply, the</w:t>
      </w:r>
      <w:r w:rsidR="00986D68">
        <w:rPr>
          <w:szCs w:val="24"/>
        </w:rPr>
        <w:t xml:space="preserve"> following criteria will apply:</w:t>
      </w:r>
    </w:p>
    <w:p w14:paraId="35F17E75" w14:textId="77777777" w:rsidR="00986D68" w:rsidRPr="00986D68" w:rsidRDefault="00986D68" w:rsidP="00986D68">
      <w:pPr>
        <w:numPr>
          <w:ilvl w:val="0"/>
          <w:numId w:val="31"/>
        </w:numPr>
        <w:spacing w:after="0" w:line="240" w:lineRule="auto"/>
        <w:rPr>
          <w:szCs w:val="24"/>
        </w:rPr>
      </w:pPr>
      <w:r w:rsidRPr="00986D68">
        <w:rPr>
          <w:szCs w:val="24"/>
        </w:rPr>
        <w:t xml:space="preserve">Prisoners to be of enhanced, </w:t>
      </w:r>
      <w:r w:rsidR="002429AF" w:rsidRPr="00986D68">
        <w:rPr>
          <w:szCs w:val="24"/>
        </w:rPr>
        <w:t>standard,</w:t>
      </w:r>
      <w:r w:rsidRPr="00986D68">
        <w:rPr>
          <w:szCs w:val="24"/>
        </w:rPr>
        <w:t xml:space="preserve"> or basic status under the IEP scheme.</w:t>
      </w:r>
    </w:p>
    <w:p w14:paraId="0C8D0E45" w14:textId="77777777" w:rsidR="00986D68" w:rsidRPr="00986D68" w:rsidRDefault="00986D68" w:rsidP="00986D68">
      <w:pPr>
        <w:numPr>
          <w:ilvl w:val="0"/>
          <w:numId w:val="31"/>
        </w:numPr>
        <w:spacing w:after="0" w:line="240" w:lineRule="auto"/>
        <w:rPr>
          <w:szCs w:val="24"/>
        </w:rPr>
      </w:pPr>
      <w:r w:rsidRPr="00986D68">
        <w:rPr>
          <w:szCs w:val="24"/>
        </w:rPr>
        <w:t>Must have no proven adjudications (other than a caution) for three months.</w:t>
      </w:r>
    </w:p>
    <w:p w14:paraId="1A6936A6" w14:textId="77777777" w:rsidR="00986D68" w:rsidRPr="00986D68" w:rsidRDefault="00986D68" w:rsidP="00986D68">
      <w:pPr>
        <w:numPr>
          <w:ilvl w:val="0"/>
          <w:numId w:val="31"/>
        </w:numPr>
        <w:spacing w:after="0" w:line="240" w:lineRule="auto"/>
        <w:rPr>
          <w:szCs w:val="24"/>
        </w:rPr>
      </w:pPr>
      <w:r w:rsidRPr="00986D68">
        <w:rPr>
          <w:szCs w:val="24"/>
        </w:rPr>
        <w:t>Have no positive MDT results for three months.</w:t>
      </w:r>
    </w:p>
    <w:p w14:paraId="51624004" w14:textId="77777777" w:rsidR="00986D68" w:rsidRPr="00986D68" w:rsidRDefault="00986D68" w:rsidP="00986D68">
      <w:pPr>
        <w:numPr>
          <w:ilvl w:val="0"/>
          <w:numId w:val="31"/>
        </w:numPr>
        <w:spacing w:after="0" w:line="240" w:lineRule="auto"/>
        <w:rPr>
          <w:szCs w:val="24"/>
        </w:rPr>
      </w:pPr>
      <w:r w:rsidRPr="00986D68">
        <w:rPr>
          <w:szCs w:val="24"/>
        </w:rPr>
        <w:t>Are compliant to the prison regime especially in attendance to activities, and in respecting others.</w:t>
      </w:r>
    </w:p>
    <w:p w14:paraId="413EBEC2" w14:textId="77777777" w:rsidR="00986D68" w:rsidRPr="00986D68" w:rsidRDefault="00986D68" w:rsidP="00986D68">
      <w:pPr>
        <w:numPr>
          <w:ilvl w:val="0"/>
          <w:numId w:val="31"/>
        </w:numPr>
        <w:spacing w:after="0" w:line="240" w:lineRule="auto"/>
        <w:rPr>
          <w:szCs w:val="24"/>
        </w:rPr>
      </w:pPr>
      <w:r w:rsidRPr="00986D68">
        <w:rPr>
          <w:szCs w:val="24"/>
        </w:rPr>
        <w:t>That the application is endorsed by the Security Department.</w:t>
      </w:r>
    </w:p>
    <w:p w14:paraId="1F28E222" w14:textId="77777777" w:rsidR="00986D68" w:rsidRPr="00986D68" w:rsidRDefault="00986D68" w:rsidP="00986D68">
      <w:pPr>
        <w:numPr>
          <w:ilvl w:val="0"/>
          <w:numId w:val="31"/>
        </w:numPr>
        <w:spacing w:after="0" w:line="240" w:lineRule="auto"/>
        <w:rPr>
          <w:szCs w:val="24"/>
        </w:rPr>
      </w:pPr>
      <w:r w:rsidRPr="00986D68">
        <w:rPr>
          <w:szCs w:val="24"/>
        </w:rPr>
        <w:t>Have not been placed on closed visits for past six months.</w:t>
      </w:r>
    </w:p>
    <w:p w14:paraId="7E77FB07" w14:textId="77777777" w:rsidR="00986D68" w:rsidRPr="00986D68" w:rsidRDefault="00986D68" w:rsidP="00986D68">
      <w:pPr>
        <w:spacing w:line="240" w:lineRule="auto"/>
        <w:ind w:left="720"/>
        <w:rPr>
          <w:szCs w:val="24"/>
        </w:rPr>
      </w:pPr>
      <w:r>
        <w:rPr>
          <w:szCs w:val="24"/>
        </w:rPr>
        <w:t xml:space="preserve"> </w:t>
      </w:r>
    </w:p>
    <w:p w14:paraId="5BE64316" w14:textId="77777777" w:rsidR="00986D68" w:rsidRPr="00986D68" w:rsidRDefault="00986D68" w:rsidP="00986D68">
      <w:pPr>
        <w:spacing w:line="240" w:lineRule="auto"/>
        <w:rPr>
          <w:b/>
          <w:bCs/>
          <w:szCs w:val="24"/>
        </w:rPr>
      </w:pPr>
      <w:r w:rsidRPr="00986D68">
        <w:rPr>
          <w:b/>
          <w:bCs/>
          <w:szCs w:val="24"/>
        </w:rPr>
        <w:t>Visitor eligibility</w:t>
      </w:r>
    </w:p>
    <w:p w14:paraId="2BA89376" w14:textId="77777777" w:rsidR="00986D68" w:rsidRPr="00986D68" w:rsidRDefault="00986D68" w:rsidP="00986D68">
      <w:pPr>
        <w:spacing w:line="240" w:lineRule="auto"/>
        <w:rPr>
          <w:szCs w:val="24"/>
        </w:rPr>
      </w:pPr>
      <w:r w:rsidRPr="00986D68">
        <w:rPr>
          <w:szCs w:val="24"/>
        </w:rPr>
        <w:t xml:space="preserve">The relaxed regime of family day visits is primarily to allow prisoners to develop and maintain closer relationships with their children, </w:t>
      </w:r>
      <w:r w:rsidR="002429AF" w:rsidRPr="00986D68">
        <w:rPr>
          <w:szCs w:val="24"/>
        </w:rPr>
        <w:t>grandchildren,</w:t>
      </w:r>
      <w:r w:rsidRPr="00986D68">
        <w:rPr>
          <w:szCs w:val="24"/>
        </w:rPr>
        <w:t xml:space="preserve"> or nieces / nephews.  </w:t>
      </w:r>
      <w:r w:rsidR="002429AF" w:rsidRPr="00986D68">
        <w:rPr>
          <w:szCs w:val="24"/>
        </w:rPr>
        <w:t>Therefore,</w:t>
      </w:r>
      <w:r w:rsidRPr="00986D68">
        <w:rPr>
          <w:szCs w:val="24"/>
        </w:rPr>
        <w:t xml:space="preserve"> all prisoners attending the family day should have children visit otherwise there is no difference to a normal social visit.  The visitors visiting with children therefore should be:</w:t>
      </w:r>
    </w:p>
    <w:p w14:paraId="7D2DE1FE" w14:textId="77777777" w:rsidR="00986D68" w:rsidRPr="00986D68" w:rsidRDefault="00986D68" w:rsidP="00986D68">
      <w:pPr>
        <w:numPr>
          <w:ilvl w:val="0"/>
          <w:numId w:val="32"/>
        </w:numPr>
        <w:spacing w:after="0" w:line="240" w:lineRule="auto"/>
        <w:rPr>
          <w:szCs w:val="24"/>
        </w:rPr>
      </w:pPr>
      <w:r w:rsidRPr="00986D68">
        <w:rPr>
          <w:szCs w:val="24"/>
        </w:rPr>
        <w:t>Wife.</w:t>
      </w:r>
    </w:p>
    <w:p w14:paraId="6443BC17" w14:textId="77777777" w:rsidR="00986D68" w:rsidRPr="00986D68" w:rsidRDefault="00986D68" w:rsidP="00986D68">
      <w:pPr>
        <w:numPr>
          <w:ilvl w:val="0"/>
          <w:numId w:val="32"/>
        </w:numPr>
        <w:spacing w:after="0" w:line="240" w:lineRule="auto"/>
        <w:rPr>
          <w:szCs w:val="24"/>
        </w:rPr>
      </w:pPr>
      <w:r w:rsidRPr="00986D68">
        <w:rPr>
          <w:szCs w:val="24"/>
        </w:rPr>
        <w:t>Mother of Prisoners’ children.</w:t>
      </w:r>
    </w:p>
    <w:p w14:paraId="1593B113" w14:textId="77777777" w:rsidR="00986D68" w:rsidRPr="00986D68" w:rsidRDefault="00986D68" w:rsidP="00986D68">
      <w:pPr>
        <w:numPr>
          <w:ilvl w:val="0"/>
          <w:numId w:val="32"/>
        </w:numPr>
        <w:spacing w:after="0" w:line="240" w:lineRule="auto"/>
        <w:rPr>
          <w:szCs w:val="24"/>
        </w:rPr>
      </w:pPr>
      <w:r w:rsidRPr="00986D68">
        <w:rPr>
          <w:szCs w:val="24"/>
        </w:rPr>
        <w:t>Mother / Father.</w:t>
      </w:r>
    </w:p>
    <w:p w14:paraId="5DFCDCE6" w14:textId="77777777" w:rsidR="00986D68" w:rsidRPr="00986D68" w:rsidRDefault="002429AF" w:rsidP="00986D68">
      <w:pPr>
        <w:numPr>
          <w:ilvl w:val="0"/>
          <w:numId w:val="32"/>
        </w:numPr>
        <w:spacing w:after="0" w:line="240" w:lineRule="auto"/>
        <w:rPr>
          <w:szCs w:val="24"/>
        </w:rPr>
      </w:pPr>
      <w:r w:rsidRPr="00986D68">
        <w:rPr>
          <w:szCs w:val="24"/>
        </w:rPr>
        <w:t>Stepfather</w:t>
      </w:r>
      <w:r w:rsidR="00986D68" w:rsidRPr="00986D68">
        <w:rPr>
          <w:szCs w:val="24"/>
        </w:rPr>
        <w:t xml:space="preserve"> / Mother.</w:t>
      </w:r>
    </w:p>
    <w:p w14:paraId="48B349D5" w14:textId="77777777" w:rsidR="00986D68" w:rsidRPr="00986D68" w:rsidRDefault="00986D68" w:rsidP="00986D68">
      <w:pPr>
        <w:numPr>
          <w:ilvl w:val="0"/>
          <w:numId w:val="32"/>
        </w:numPr>
        <w:spacing w:after="0" w:line="240" w:lineRule="auto"/>
        <w:rPr>
          <w:szCs w:val="24"/>
        </w:rPr>
      </w:pPr>
      <w:r w:rsidRPr="00986D68">
        <w:rPr>
          <w:szCs w:val="24"/>
        </w:rPr>
        <w:t>Brother / Sister.</w:t>
      </w:r>
    </w:p>
    <w:p w14:paraId="212447E6" w14:textId="77777777" w:rsidR="00986D68" w:rsidRPr="00986D68" w:rsidRDefault="00986D68" w:rsidP="00986D68">
      <w:pPr>
        <w:numPr>
          <w:ilvl w:val="0"/>
          <w:numId w:val="32"/>
        </w:numPr>
        <w:spacing w:after="0" w:line="240" w:lineRule="auto"/>
        <w:rPr>
          <w:szCs w:val="24"/>
        </w:rPr>
      </w:pPr>
      <w:r w:rsidRPr="00986D68">
        <w:rPr>
          <w:szCs w:val="24"/>
        </w:rPr>
        <w:t>Legal guardian.</w:t>
      </w:r>
    </w:p>
    <w:p w14:paraId="07E6FC07" w14:textId="77777777" w:rsidR="00986D68" w:rsidRPr="00986D68" w:rsidRDefault="00986D68" w:rsidP="00986D68">
      <w:pPr>
        <w:numPr>
          <w:ilvl w:val="0"/>
          <w:numId w:val="32"/>
        </w:numPr>
        <w:spacing w:after="0" w:line="240" w:lineRule="auto"/>
        <w:rPr>
          <w:szCs w:val="24"/>
        </w:rPr>
      </w:pPr>
      <w:r w:rsidRPr="00986D68">
        <w:rPr>
          <w:szCs w:val="24"/>
        </w:rPr>
        <w:t>Court appointed appropriate adult.</w:t>
      </w:r>
    </w:p>
    <w:p w14:paraId="435F583B" w14:textId="77777777" w:rsidR="00986D68" w:rsidRPr="00986D68" w:rsidRDefault="00986D68" w:rsidP="00986D68">
      <w:pPr>
        <w:numPr>
          <w:ilvl w:val="0"/>
          <w:numId w:val="32"/>
        </w:numPr>
        <w:spacing w:after="0" w:line="240" w:lineRule="auto"/>
        <w:rPr>
          <w:szCs w:val="24"/>
        </w:rPr>
      </w:pPr>
      <w:r w:rsidRPr="00986D68">
        <w:rPr>
          <w:szCs w:val="24"/>
        </w:rPr>
        <w:t>Social worker.</w:t>
      </w:r>
    </w:p>
    <w:p w14:paraId="3BC8B869" w14:textId="77777777" w:rsidR="00986D68" w:rsidRPr="00986D68" w:rsidRDefault="00986D68" w:rsidP="00986D68">
      <w:pPr>
        <w:spacing w:line="240" w:lineRule="auto"/>
        <w:rPr>
          <w:szCs w:val="24"/>
        </w:rPr>
      </w:pPr>
    </w:p>
    <w:p w14:paraId="1E5759FB" w14:textId="77777777" w:rsidR="00986D68" w:rsidRDefault="00986D68" w:rsidP="00986D68">
      <w:pPr>
        <w:spacing w:line="240" w:lineRule="auto"/>
        <w:rPr>
          <w:szCs w:val="24"/>
        </w:rPr>
      </w:pPr>
      <w:r w:rsidRPr="00986D68">
        <w:rPr>
          <w:szCs w:val="24"/>
        </w:rPr>
        <w:t xml:space="preserve">The Maximum number of visitors to attend is three adults (children over 16 are classed as adults for the purpose of visits) and </w:t>
      </w:r>
      <w:r w:rsidR="00E7726D">
        <w:rPr>
          <w:szCs w:val="24"/>
        </w:rPr>
        <w:t>any directly related children</w:t>
      </w:r>
      <w:r w:rsidRPr="00986D68">
        <w:rPr>
          <w:szCs w:val="24"/>
        </w:rPr>
        <w:t xml:space="preserve">.  Applications for numbers outside of these limits will be taken on an individual basis. </w:t>
      </w:r>
    </w:p>
    <w:p w14:paraId="1823B0C0" w14:textId="77777777" w:rsidR="00525277" w:rsidRDefault="00525277" w:rsidP="00986D68">
      <w:pPr>
        <w:spacing w:line="240" w:lineRule="auto"/>
        <w:rPr>
          <w:b/>
          <w:szCs w:val="24"/>
        </w:rPr>
      </w:pPr>
    </w:p>
    <w:p w14:paraId="2C4082ED" w14:textId="77777777" w:rsidR="00986D68" w:rsidRPr="00986D68" w:rsidRDefault="00986D68" w:rsidP="00986D68">
      <w:pPr>
        <w:spacing w:line="240" w:lineRule="auto"/>
        <w:rPr>
          <w:b/>
          <w:bCs/>
          <w:szCs w:val="24"/>
        </w:rPr>
      </w:pPr>
      <w:r w:rsidRPr="00986D68">
        <w:rPr>
          <w:b/>
          <w:bCs/>
          <w:szCs w:val="24"/>
        </w:rPr>
        <w:t>Application to attend</w:t>
      </w:r>
    </w:p>
    <w:p w14:paraId="41EB9B62" w14:textId="77777777" w:rsidR="00986D68" w:rsidRPr="00986D68" w:rsidRDefault="00986D68" w:rsidP="00986D68">
      <w:pPr>
        <w:spacing w:line="240" w:lineRule="auto"/>
        <w:rPr>
          <w:szCs w:val="24"/>
        </w:rPr>
      </w:pPr>
      <w:r w:rsidRPr="00986D68">
        <w:rPr>
          <w:szCs w:val="24"/>
        </w:rPr>
        <w:lastRenderedPageBreak/>
        <w:t xml:space="preserve">Prisoners may apply for family day visits via the normal application system and should be addressed to the </w:t>
      </w:r>
      <w:r w:rsidR="00383410">
        <w:rPr>
          <w:szCs w:val="24"/>
        </w:rPr>
        <w:t>PACT</w:t>
      </w:r>
      <w:r w:rsidRPr="00986D68">
        <w:rPr>
          <w:szCs w:val="24"/>
        </w:rPr>
        <w:t xml:space="preserve"> Family Service in the resettlement department. </w:t>
      </w:r>
      <w:r w:rsidR="00383410">
        <w:rPr>
          <w:szCs w:val="24"/>
        </w:rPr>
        <w:t>PACT</w:t>
      </w:r>
      <w:r w:rsidRPr="00986D68">
        <w:rPr>
          <w:szCs w:val="24"/>
        </w:rPr>
        <w:t xml:space="preserve"> will sift the applications before discussion with the resettlement manager. Applications will then go to security for assessment</w:t>
      </w:r>
      <w:r>
        <w:rPr>
          <w:szCs w:val="24"/>
        </w:rPr>
        <w:t>.</w:t>
      </w:r>
    </w:p>
    <w:p w14:paraId="06B4DDEA" w14:textId="77777777" w:rsidR="00986D68" w:rsidRPr="00986D68" w:rsidRDefault="00986D68" w:rsidP="00986D68">
      <w:pPr>
        <w:spacing w:line="240" w:lineRule="auto"/>
        <w:rPr>
          <w:szCs w:val="24"/>
        </w:rPr>
      </w:pPr>
      <w:r w:rsidRPr="00986D68">
        <w:rPr>
          <w:szCs w:val="24"/>
        </w:rPr>
        <w:t>Information needed:</w:t>
      </w:r>
      <w:r w:rsidR="004C2108">
        <w:rPr>
          <w:szCs w:val="24"/>
        </w:rPr>
        <w:tab/>
      </w:r>
      <w:r w:rsidR="004C2108">
        <w:rPr>
          <w:szCs w:val="24"/>
        </w:rPr>
        <w:tab/>
      </w:r>
      <w:r w:rsidR="004C2108">
        <w:rPr>
          <w:szCs w:val="24"/>
        </w:rPr>
        <w:tab/>
      </w:r>
      <w:r w:rsidR="004C2108">
        <w:rPr>
          <w:szCs w:val="24"/>
        </w:rPr>
        <w:tab/>
      </w:r>
      <w:r w:rsidR="004C2108">
        <w:rPr>
          <w:szCs w:val="24"/>
        </w:rPr>
        <w:tab/>
      </w:r>
      <w:r w:rsidR="004C2108">
        <w:rPr>
          <w:szCs w:val="24"/>
        </w:rPr>
        <w:tab/>
      </w:r>
      <w:r w:rsidR="00421AAB" w:rsidRPr="00421AAB">
        <w:t xml:space="preserve"> </w:t>
      </w:r>
      <w:r w:rsidR="004C2108">
        <w:rPr>
          <w:noProof/>
          <w:color w:val="1F497D"/>
          <w:lang w:eastAsia="en-GB"/>
        </w:rPr>
        <w:drawing>
          <wp:inline distT="0" distB="0" distL="0" distR="0" wp14:anchorId="0CC0CAAA" wp14:editId="10319089">
            <wp:extent cx="2238375" cy="8191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inline>
        </w:drawing>
      </w:r>
    </w:p>
    <w:p w14:paraId="63B20F48" w14:textId="77777777" w:rsidR="00986D68" w:rsidRPr="00986D68" w:rsidRDefault="00986D68" w:rsidP="00986D68">
      <w:pPr>
        <w:numPr>
          <w:ilvl w:val="0"/>
          <w:numId w:val="33"/>
        </w:numPr>
        <w:spacing w:after="0" w:line="240" w:lineRule="auto"/>
        <w:rPr>
          <w:szCs w:val="24"/>
        </w:rPr>
      </w:pPr>
      <w:r w:rsidRPr="00986D68">
        <w:rPr>
          <w:szCs w:val="24"/>
        </w:rPr>
        <w:t>Names and addresses of all adults.</w:t>
      </w:r>
    </w:p>
    <w:p w14:paraId="41011C9D" w14:textId="77777777" w:rsidR="00986D68" w:rsidRPr="00986D68" w:rsidRDefault="00986D68" w:rsidP="00986D68">
      <w:pPr>
        <w:numPr>
          <w:ilvl w:val="0"/>
          <w:numId w:val="33"/>
        </w:numPr>
        <w:spacing w:after="0" w:line="240" w:lineRule="auto"/>
        <w:rPr>
          <w:szCs w:val="24"/>
        </w:rPr>
      </w:pPr>
      <w:r w:rsidRPr="00986D68">
        <w:rPr>
          <w:szCs w:val="24"/>
        </w:rPr>
        <w:t>Relationship to the prisoner.</w:t>
      </w:r>
    </w:p>
    <w:p w14:paraId="62B39C9B" w14:textId="77777777" w:rsidR="00986D68" w:rsidRPr="00986D68" w:rsidRDefault="00986D68" w:rsidP="00986D68">
      <w:pPr>
        <w:numPr>
          <w:ilvl w:val="0"/>
          <w:numId w:val="33"/>
        </w:numPr>
        <w:spacing w:after="0" w:line="240" w:lineRule="auto"/>
        <w:rPr>
          <w:szCs w:val="24"/>
        </w:rPr>
      </w:pPr>
      <w:r w:rsidRPr="00986D68">
        <w:rPr>
          <w:szCs w:val="24"/>
        </w:rPr>
        <w:t>Names, dates of birth and addresses of all children.</w:t>
      </w:r>
    </w:p>
    <w:p w14:paraId="1F8BE3E4" w14:textId="77777777" w:rsidR="00986D68" w:rsidRPr="00986D68" w:rsidRDefault="00986D68" w:rsidP="00986D68">
      <w:pPr>
        <w:numPr>
          <w:ilvl w:val="0"/>
          <w:numId w:val="33"/>
        </w:numPr>
        <w:spacing w:after="0" w:line="240" w:lineRule="auto"/>
        <w:rPr>
          <w:szCs w:val="24"/>
        </w:rPr>
      </w:pPr>
      <w:r w:rsidRPr="00986D68">
        <w:rPr>
          <w:szCs w:val="24"/>
        </w:rPr>
        <w:t>Relationship to the prisoner.</w:t>
      </w:r>
    </w:p>
    <w:p w14:paraId="54B265CA" w14:textId="77777777" w:rsidR="005470F2" w:rsidRDefault="005470F2" w:rsidP="00987D09">
      <w:pPr>
        <w:pStyle w:val="Heading5"/>
        <w:spacing w:line="240" w:lineRule="auto"/>
        <w:rPr>
          <w:b/>
          <w:bCs/>
          <w:i w:val="0"/>
          <w:color w:val="auto"/>
          <w:szCs w:val="24"/>
        </w:rPr>
      </w:pPr>
    </w:p>
    <w:p w14:paraId="5AF7C68E" w14:textId="77777777" w:rsidR="00D77184" w:rsidRPr="0019700D" w:rsidRDefault="00D77184" w:rsidP="00027FFE">
      <w:pPr>
        <w:spacing w:line="240" w:lineRule="auto"/>
      </w:pPr>
    </w:p>
    <w:p w14:paraId="6E891D0F" w14:textId="77777777" w:rsidR="001A0B21" w:rsidRPr="00EC3BA4" w:rsidRDefault="00FC460F" w:rsidP="00A13CA0">
      <w:pPr>
        <w:spacing w:line="276" w:lineRule="auto"/>
        <w:rPr>
          <w:b/>
          <w:color w:val="7030A0"/>
          <w:sz w:val="44"/>
          <w:szCs w:val="44"/>
        </w:rPr>
      </w:pPr>
      <w:r w:rsidRPr="00EC3BA4">
        <w:rPr>
          <w:b/>
          <w:color w:val="7030A0"/>
          <w:sz w:val="44"/>
          <w:szCs w:val="44"/>
        </w:rPr>
        <w:t>Care Leavers - vision</w:t>
      </w:r>
    </w:p>
    <w:p w14:paraId="1D2CC2BC" w14:textId="77777777" w:rsidR="008C25F4" w:rsidRPr="00A13CA0" w:rsidRDefault="008C25F4" w:rsidP="00A13CA0">
      <w:pPr>
        <w:spacing w:line="276" w:lineRule="auto"/>
        <w:rPr>
          <w:szCs w:val="24"/>
        </w:rPr>
      </w:pPr>
      <w:r w:rsidRPr="00A13CA0">
        <w:rPr>
          <w:szCs w:val="24"/>
        </w:rPr>
        <w:t>Here at HMP Maidstone we are committed to identifying Care Leavers in Custody allowing us to provide support and guidance, helping them to realise their aspirations.</w:t>
      </w:r>
    </w:p>
    <w:p w14:paraId="59376A8E" w14:textId="77777777" w:rsidR="008C25F4" w:rsidRPr="00A13CA0" w:rsidRDefault="008C25F4" w:rsidP="00A13CA0">
      <w:pPr>
        <w:tabs>
          <w:tab w:val="left" w:pos="3360"/>
        </w:tabs>
        <w:spacing w:line="276" w:lineRule="auto"/>
        <w:rPr>
          <w:szCs w:val="24"/>
        </w:rPr>
      </w:pPr>
      <w:r w:rsidRPr="00A13CA0">
        <w:rPr>
          <w:szCs w:val="24"/>
        </w:rPr>
        <w:t>We will:</w:t>
      </w:r>
      <w:r w:rsidRPr="00A13CA0">
        <w:rPr>
          <w:szCs w:val="24"/>
        </w:rPr>
        <w:tab/>
      </w:r>
    </w:p>
    <w:p w14:paraId="3DFFB5A2" w14:textId="77777777" w:rsidR="008C25F4" w:rsidRPr="00A13CA0" w:rsidRDefault="008C25F4" w:rsidP="00A13CA0">
      <w:pPr>
        <w:pStyle w:val="ListParagraph"/>
        <w:numPr>
          <w:ilvl w:val="0"/>
          <w:numId w:val="28"/>
        </w:numPr>
        <w:spacing w:after="160" w:line="276" w:lineRule="auto"/>
        <w:contextualSpacing/>
        <w:rPr>
          <w:szCs w:val="24"/>
        </w:rPr>
      </w:pPr>
      <w:r w:rsidRPr="00A13CA0">
        <w:rPr>
          <w:szCs w:val="24"/>
        </w:rPr>
        <w:t>Identify the responsible authority and nominated Personal Advisor for each care leaver</w:t>
      </w:r>
      <w:r w:rsidR="00004FEF">
        <w:rPr>
          <w:szCs w:val="24"/>
        </w:rPr>
        <w:t xml:space="preserve"> via the Prison Offender Manager (POM)</w:t>
      </w:r>
    </w:p>
    <w:p w14:paraId="15E7DED9" w14:textId="77777777" w:rsidR="008C25F4" w:rsidRPr="00A13CA0" w:rsidRDefault="008C25F4" w:rsidP="00A13CA0">
      <w:pPr>
        <w:pStyle w:val="ListParagraph"/>
        <w:numPr>
          <w:ilvl w:val="0"/>
          <w:numId w:val="28"/>
        </w:numPr>
        <w:spacing w:after="160" w:line="276" w:lineRule="auto"/>
        <w:contextualSpacing/>
        <w:rPr>
          <w:szCs w:val="24"/>
        </w:rPr>
      </w:pPr>
      <w:r w:rsidRPr="00A13CA0">
        <w:rPr>
          <w:szCs w:val="24"/>
        </w:rPr>
        <w:t>Record on P-NOMIS under ‘offender contacts’ the name of the Personal Advisor.</w:t>
      </w:r>
      <w:r w:rsidR="003E6350">
        <w:rPr>
          <w:szCs w:val="24"/>
        </w:rPr>
        <w:t xml:space="preserve">  As well as placing an alert on</w:t>
      </w:r>
      <w:r w:rsidR="004D313F">
        <w:rPr>
          <w:szCs w:val="24"/>
        </w:rPr>
        <w:t xml:space="preserve"> the prisoners P-NOMIS to identify that they are a care leaver.</w:t>
      </w:r>
    </w:p>
    <w:p w14:paraId="7B5CD9E2" w14:textId="77777777" w:rsidR="008C25F4" w:rsidRPr="00A13CA0" w:rsidRDefault="008C25F4" w:rsidP="00A13CA0">
      <w:pPr>
        <w:pStyle w:val="ListParagraph"/>
        <w:numPr>
          <w:ilvl w:val="0"/>
          <w:numId w:val="28"/>
        </w:numPr>
        <w:spacing w:after="160" w:line="276" w:lineRule="auto"/>
        <w:contextualSpacing/>
        <w:rPr>
          <w:szCs w:val="24"/>
        </w:rPr>
      </w:pPr>
      <w:r w:rsidRPr="00A13CA0">
        <w:rPr>
          <w:szCs w:val="24"/>
        </w:rPr>
        <w:t xml:space="preserve">Encourage and facilitate contact between the Personal Advisor and the prisoner throughout their journey because although Pas are professionals, they also take on the role of ‘parent’. </w:t>
      </w:r>
    </w:p>
    <w:p w14:paraId="341FB601" w14:textId="77777777" w:rsidR="008C25F4" w:rsidRPr="00A13CA0" w:rsidRDefault="008C25F4" w:rsidP="00A13CA0">
      <w:pPr>
        <w:pStyle w:val="ListParagraph"/>
        <w:numPr>
          <w:ilvl w:val="0"/>
          <w:numId w:val="28"/>
        </w:numPr>
        <w:spacing w:after="160" w:line="276" w:lineRule="auto"/>
        <w:contextualSpacing/>
        <w:rPr>
          <w:szCs w:val="24"/>
        </w:rPr>
      </w:pPr>
      <w:r w:rsidRPr="00A13CA0">
        <w:rPr>
          <w:szCs w:val="24"/>
        </w:rPr>
        <w:t xml:space="preserve">Risk </w:t>
      </w:r>
      <w:proofErr w:type="gramStart"/>
      <w:r w:rsidRPr="00A13CA0">
        <w:rPr>
          <w:szCs w:val="24"/>
        </w:rPr>
        <w:t>assess</w:t>
      </w:r>
      <w:proofErr w:type="gramEnd"/>
      <w:r w:rsidRPr="00A13CA0">
        <w:rPr>
          <w:szCs w:val="24"/>
        </w:rPr>
        <w:t xml:space="preserve"> applications and facilitate for Personal Advisors to enter the prison and support the prisoner via:</w:t>
      </w:r>
    </w:p>
    <w:p w14:paraId="3F96046D" w14:textId="77777777" w:rsidR="008C25F4" w:rsidRPr="00A13CA0" w:rsidRDefault="008C25F4" w:rsidP="00A13CA0">
      <w:pPr>
        <w:pStyle w:val="ListParagraph"/>
        <w:numPr>
          <w:ilvl w:val="0"/>
          <w:numId w:val="29"/>
        </w:numPr>
        <w:spacing w:after="160" w:line="276" w:lineRule="auto"/>
        <w:contextualSpacing/>
        <w:rPr>
          <w:szCs w:val="24"/>
        </w:rPr>
      </w:pPr>
      <w:r w:rsidRPr="00A13CA0">
        <w:rPr>
          <w:szCs w:val="24"/>
        </w:rPr>
        <w:t>Legal Visits</w:t>
      </w:r>
    </w:p>
    <w:p w14:paraId="7934AF0C" w14:textId="77777777" w:rsidR="008C25F4" w:rsidRPr="00A13CA0" w:rsidRDefault="008C25F4" w:rsidP="00A13CA0">
      <w:pPr>
        <w:pStyle w:val="ListParagraph"/>
        <w:numPr>
          <w:ilvl w:val="0"/>
          <w:numId w:val="29"/>
        </w:numPr>
        <w:spacing w:after="160" w:line="276" w:lineRule="auto"/>
        <w:contextualSpacing/>
        <w:rPr>
          <w:szCs w:val="24"/>
        </w:rPr>
      </w:pPr>
      <w:r w:rsidRPr="00A13CA0">
        <w:rPr>
          <w:szCs w:val="24"/>
        </w:rPr>
        <w:t>Video Link</w:t>
      </w:r>
    </w:p>
    <w:p w14:paraId="752C5D50" w14:textId="77777777" w:rsidR="008C25F4" w:rsidRPr="00A13CA0" w:rsidRDefault="008C25F4" w:rsidP="00A13CA0">
      <w:pPr>
        <w:pStyle w:val="ListParagraph"/>
        <w:numPr>
          <w:ilvl w:val="0"/>
          <w:numId w:val="29"/>
        </w:numPr>
        <w:spacing w:after="160" w:line="276" w:lineRule="auto"/>
        <w:contextualSpacing/>
        <w:rPr>
          <w:szCs w:val="24"/>
        </w:rPr>
      </w:pPr>
      <w:r w:rsidRPr="00A13CA0">
        <w:rPr>
          <w:szCs w:val="24"/>
        </w:rPr>
        <w:t>Social Visits</w:t>
      </w:r>
    </w:p>
    <w:p w14:paraId="4204ACF0" w14:textId="77777777" w:rsidR="008C25F4" w:rsidRPr="00A13CA0" w:rsidRDefault="008C25F4" w:rsidP="00A13CA0">
      <w:pPr>
        <w:pStyle w:val="ListParagraph"/>
        <w:numPr>
          <w:ilvl w:val="0"/>
          <w:numId w:val="29"/>
        </w:numPr>
        <w:spacing w:after="160" w:line="276" w:lineRule="auto"/>
        <w:contextualSpacing/>
        <w:rPr>
          <w:szCs w:val="24"/>
        </w:rPr>
      </w:pPr>
      <w:r w:rsidRPr="00A13CA0">
        <w:rPr>
          <w:szCs w:val="24"/>
        </w:rPr>
        <w:t>Sentence Planning Meetings</w:t>
      </w:r>
    </w:p>
    <w:p w14:paraId="486B5C29" w14:textId="77777777" w:rsidR="008C25F4" w:rsidRPr="00A13CA0" w:rsidRDefault="008C25F4" w:rsidP="00A13CA0">
      <w:pPr>
        <w:pStyle w:val="ListParagraph"/>
        <w:numPr>
          <w:ilvl w:val="0"/>
          <w:numId w:val="29"/>
        </w:numPr>
        <w:spacing w:after="160" w:line="276" w:lineRule="auto"/>
        <w:contextualSpacing/>
        <w:rPr>
          <w:szCs w:val="24"/>
        </w:rPr>
      </w:pPr>
      <w:r w:rsidRPr="00A13CA0">
        <w:rPr>
          <w:szCs w:val="24"/>
        </w:rPr>
        <w:t>ACCT Reviews</w:t>
      </w:r>
    </w:p>
    <w:p w14:paraId="59BB7D17" w14:textId="77777777" w:rsidR="008C25F4" w:rsidRPr="00A13CA0" w:rsidRDefault="008C25F4" w:rsidP="00A13CA0">
      <w:pPr>
        <w:pStyle w:val="ListParagraph"/>
        <w:numPr>
          <w:ilvl w:val="0"/>
          <w:numId w:val="29"/>
        </w:numPr>
        <w:spacing w:after="160" w:line="276" w:lineRule="auto"/>
        <w:contextualSpacing/>
        <w:rPr>
          <w:szCs w:val="24"/>
        </w:rPr>
      </w:pPr>
      <w:r w:rsidRPr="00A13CA0">
        <w:rPr>
          <w:szCs w:val="24"/>
        </w:rPr>
        <w:t>Family Days</w:t>
      </w:r>
    </w:p>
    <w:p w14:paraId="08BAC04A" w14:textId="77777777" w:rsidR="004413EE" w:rsidRPr="00A13CA0" w:rsidRDefault="008C25F4" w:rsidP="00A13CA0">
      <w:pPr>
        <w:pStyle w:val="ListParagraph"/>
        <w:numPr>
          <w:ilvl w:val="0"/>
          <w:numId w:val="28"/>
        </w:numPr>
        <w:spacing w:after="160" w:line="276" w:lineRule="auto"/>
        <w:contextualSpacing/>
        <w:rPr>
          <w:szCs w:val="24"/>
        </w:rPr>
      </w:pPr>
      <w:r w:rsidRPr="00A13CA0">
        <w:rPr>
          <w:szCs w:val="24"/>
        </w:rPr>
        <w:t>Encourage the link between care leaver and personal advisor, enabling the opportunity to re-engage with the care leaver and assess what individual support needed, detailing all of this in the re-assessed pathway plan.</w:t>
      </w:r>
    </w:p>
    <w:p w14:paraId="7F6F7DB1" w14:textId="77777777" w:rsidR="008C25F4" w:rsidRPr="004413EE" w:rsidRDefault="008C25F4" w:rsidP="00027FFE">
      <w:pPr>
        <w:pStyle w:val="ListParagraph"/>
        <w:spacing w:after="160" w:line="276" w:lineRule="auto"/>
        <w:ind w:left="888"/>
        <w:contextualSpacing/>
        <w:rPr>
          <w:szCs w:val="24"/>
        </w:rPr>
      </w:pPr>
    </w:p>
    <w:p w14:paraId="7335F2F2" w14:textId="77777777" w:rsidR="008C25F4" w:rsidRPr="000B0C8D" w:rsidRDefault="00FC460F" w:rsidP="000B0C8D">
      <w:pPr>
        <w:spacing w:line="276" w:lineRule="auto"/>
        <w:rPr>
          <w:b/>
          <w:color w:val="7030A0"/>
          <w:sz w:val="44"/>
          <w:szCs w:val="44"/>
        </w:rPr>
      </w:pPr>
      <w:r w:rsidRPr="000B0C8D">
        <w:rPr>
          <w:b/>
          <w:color w:val="7030A0"/>
          <w:sz w:val="44"/>
          <w:szCs w:val="44"/>
        </w:rPr>
        <w:t xml:space="preserve">How to identify a care leaver </w:t>
      </w:r>
    </w:p>
    <w:p w14:paraId="77B633A8" w14:textId="77777777" w:rsidR="008C25F4" w:rsidRDefault="008C25F4" w:rsidP="000B0C8D">
      <w:pPr>
        <w:spacing w:after="160" w:line="276" w:lineRule="auto"/>
        <w:contextualSpacing/>
        <w:rPr>
          <w:szCs w:val="24"/>
        </w:rPr>
      </w:pPr>
      <w:r w:rsidRPr="000B0C8D">
        <w:rPr>
          <w:szCs w:val="24"/>
        </w:rPr>
        <w:lastRenderedPageBreak/>
        <w:t xml:space="preserve">All </w:t>
      </w:r>
      <w:r w:rsidR="004D313F">
        <w:rPr>
          <w:szCs w:val="24"/>
        </w:rPr>
        <w:t xml:space="preserve">staff are responsible for identifying care leavers.  When information is obtained either through </w:t>
      </w:r>
      <w:r w:rsidR="00FF59F8">
        <w:rPr>
          <w:szCs w:val="24"/>
        </w:rPr>
        <w:t>self-disclosure</w:t>
      </w:r>
      <w:r w:rsidR="004D313F">
        <w:rPr>
          <w:szCs w:val="24"/>
        </w:rPr>
        <w:t xml:space="preserve"> or </w:t>
      </w:r>
      <w:r w:rsidR="00FF59F8">
        <w:rPr>
          <w:szCs w:val="24"/>
        </w:rPr>
        <w:t>official documents, this information should be recorded onto P-NOMIS and shared with the</w:t>
      </w:r>
      <w:r w:rsidR="00991232">
        <w:rPr>
          <w:szCs w:val="24"/>
        </w:rPr>
        <w:t xml:space="preserve"> OMU</w:t>
      </w:r>
      <w:r w:rsidR="00FF59F8">
        <w:rPr>
          <w:szCs w:val="24"/>
        </w:rPr>
        <w:t xml:space="preserve"> POM.</w:t>
      </w:r>
      <w:r w:rsidRPr="000B0C8D">
        <w:rPr>
          <w:szCs w:val="24"/>
        </w:rPr>
        <w:t xml:space="preserve"> </w:t>
      </w:r>
    </w:p>
    <w:p w14:paraId="23E8BD14" w14:textId="77777777" w:rsidR="000B0C8D" w:rsidRPr="000B0C8D" w:rsidRDefault="000B0C8D" w:rsidP="000B0C8D">
      <w:pPr>
        <w:spacing w:after="160" w:line="276" w:lineRule="auto"/>
        <w:contextualSpacing/>
        <w:rPr>
          <w:szCs w:val="24"/>
        </w:rPr>
      </w:pPr>
    </w:p>
    <w:p w14:paraId="32AA6449" w14:textId="77777777" w:rsidR="00FC460F" w:rsidRDefault="008C25F4" w:rsidP="008A36D6">
      <w:pPr>
        <w:spacing w:after="160" w:line="276" w:lineRule="auto"/>
        <w:contextualSpacing/>
        <w:rPr>
          <w:szCs w:val="24"/>
        </w:rPr>
      </w:pPr>
      <w:r w:rsidRPr="000B0C8D">
        <w:rPr>
          <w:szCs w:val="24"/>
        </w:rPr>
        <w:t xml:space="preserve">The allocated OMU Officer will then complete an </w:t>
      </w:r>
      <w:r w:rsidR="008A36D6">
        <w:rPr>
          <w:szCs w:val="24"/>
        </w:rPr>
        <w:t>assessment of the care leaver and liaise with the Personal Advisor.</w:t>
      </w:r>
    </w:p>
    <w:p w14:paraId="4DD60AF4" w14:textId="77777777" w:rsidR="008A36D6" w:rsidRPr="00A13CA0" w:rsidRDefault="008A36D6" w:rsidP="008A36D6">
      <w:pPr>
        <w:spacing w:after="160" w:line="276" w:lineRule="auto"/>
        <w:contextualSpacing/>
        <w:rPr>
          <w:szCs w:val="24"/>
        </w:rPr>
      </w:pPr>
    </w:p>
    <w:p w14:paraId="276F0297" w14:textId="77777777" w:rsidR="008C25F4" w:rsidRPr="000B0C8D" w:rsidRDefault="000B0C8D" w:rsidP="00A13CA0">
      <w:pPr>
        <w:spacing w:line="276" w:lineRule="auto"/>
        <w:rPr>
          <w:b/>
          <w:color w:val="7030A0"/>
          <w:sz w:val="44"/>
          <w:szCs w:val="44"/>
        </w:rPr>
      </w:pPr>
      <w:r>
        <w:rPr>
          <w:b/>
          <w:color w:val="7030A0"/>
          <w:sz w:val="44"/>
          <w:szCs w:val="44"/>
        </w:rPr>
        <w:t>Information a</w:t>
      </w:r>
      <w:r w:rsidR="008C25F4" w:rsidRPr="000B0C8D">
        <w:rPr>
          <w:b/>
          <w:color w:val="7030A0"/>
          <w:sz w:val="44"/>
          <w:szCs w:val="44"/>
        </w:rPr>
        <w:t xml:space="preserve">vailable to Care leavers </w:t>
      </w:r>
    </w:p>
    <w:p w14:paraId="68C32D6D" w14:textId="77777777" w:rsidR="008C25F4" w:rsidRPr="00A13CA0" w:rsidRDefault="008C25F4" w:rsidP="00A13CA0">
      <w:pPr>
        <w:pStyle w:val="ListParagraph"/>
        <w:numPr>
          <w:ilvl w:val="0"/>
          <w:numId w:val="22"/>
        </w:numPr>
        <w:spacing w:after="160" w:line="276" w:lineRule="auto"/>
        <w:contextualSpacing/>
        <w:rPr>
          <w:szCs w:val="24"/>
        </w:rPr>
      </w:pPr>
      <w:r w:rsidRPr="00A13CA0">
        <w:rPr>
          <w:b/>
          <w:szCs w:val="24"/>
        </w:rPr>
        <w:t>Care Leavers information sheet attached to questionnaire</w:t>
      </w:r>
      <w:r w:rsidRPr="00A13CA0">
        <w:rPr>
          <w:szCs w:val="24"/>
        </w:rPr>
        <w:t>: The back page of the care leaver’s questionnaire is designed to be removed and kept by the care leaver providing them with a detailed entitlement summary and contact details for the care leavers association.</w:t>
      </w:r>
    </w:p>
    <w:p w14:paraId="22B28EE2" w14:textId="77777777" w:rsidR="008C25F4" w:rsidRPr="00A13CA0" w:rsidRDefault="008C25F4" w:rsidP="00A13CA0">
      <w:pPr>
        <w:pStyle w:val="ListParagraph"/>
        <w:spacing w:line="276" w:lineRule="auto"/>
        <w:rPr>
          <w:szCs w:val="24"/>
        </w:rPr>
      </w:pPr>
    </w:p>
    <w:p w14:paraId="3720373D" w14:textId="77777777" w:rsidR="008C25F4" w:rsidRPr="00A13CA0" w:rsidRDefault="008C25F4" w:rsidP="00A13CA0">
      <w:pPr>
        <w:pStyle w:val="ListParagraph"/>
        <w:numPr>
          <w:ilvl w:val="0"/>
          <w:numId w:val="22"/>
        </w:numPr>
        <w:spacing w:after="160" w:line="276" w:lineRule="auto"/>
        <w:contextualSpacing/>
        <w:rPr>
          <w:szCs w:val="24"/>
        </w:rPr>
      </w:pPr>
      <w:r w:rsidRPr="00A13CA0">
        <w:rPr>
          <w:b/>
          <w:szCs w:val="24"/>
        </w:rPr>
        <w:t xml:space="preserve">Notice Boards </w:t>
      </w:r>
      <w:r w:rsidRPr="00A13CA0">
        <w:rPr>
          <w:szCs w:val="24"/>
        </w:rPr>
        <w:t>– There are notice boards providing information fact sheets regarding entitlements and support around the establishment.</w:t>
      </w:r>
    </w:p>
    <w:p w14:paraId="69F3EF68" w14:textId="77777777" w:rsidR="008C25F4" w:rsidRPr="00A13CA0" w:rsidRDefault="008C25F4" w:rsidP="00A13CA0">
      <w:pPr>
        <w:pStyle w:val="ListParagraph"/>
        <w:spacing w:line="276" w:lineRule="auto"/>
        <w:rPr>
          <w:szCs w:val="24"/>
        </w:rPr>
      </w:pPr>
    </w:p>
    <w:p w14:paraId="4E34573A" w14:textId="77777777" w:rsidR="000B0C8D" w:rsidRPr="000B0C8D" w:rsidRDefault="008C25F4" w:rsidP="000B0C8D">
      <w:pPr>
        <w:pStyle w:val="ListParagraph"/>
        <w:numPr>
          <w:ilvl w:val="0"/>
          <w:numId w:val="22"/>
        </w:numPr>
        <w:spacing w:after="160" w:line="276" w:lineRule="auto"/>
        <w:contextualSpacing/>
        <w:rPr>
          <w:b/>
          <w:szCs w:val="24"/>
        </w:rPr>
      </w:pPr>
      <w:r w:rsidRPr="00A13CA0">
        <w:rPr>
          <w:b/>
          <w:szCs w:val="24"/>
        </w:rPr>
        <w:t xml:space="preserve">Information Packs </w:t>
      </w:r>
      <w:r w:rsidRPr="00A13CA0">
        <w:rPr>
          <w:szCs w:val="24"/>
        </w:rPr>
        <w:t>- Each Wing Office and the Library has an information pack</w:t>
      </w:r>
      <w:r w:rsidRPr="00A13CA0">
        <w:rPr>
          <w:b/>
          <w:szCs w:val="24"/>
        </w:rPr>
        <w:t xml:space="preserve"> </w:t>
      </w:r>
      <w:r w:rsidRPr="00A13CA0">
        <w:rPr>
          <w:szCs w:val="24"/>
        </w:rPr>
        <w:t xml:space="preserve">containing further information. This is clearly labelled ‘Care Leavers’. </w:t>
      </w:r>
    </w:p>
    <w:p w14:paraId="49031BDE" w14:textId="77777777" w:rsidR="000B0C8D" w:rsidRPr="000B0C8D" w:rsidRDefault="000B0C8D" w:rsidP="000B0C8D">
      <w:pPr>
        <w:spacing w:after="160" w:line="276" w:lineRule="auto"/>
        <w:contextualSpacing/>
        <w:rPr>
          <w:b/>
          <w:szCs w:val="24"/>
        </w:rPr>
      </w:pPr>
    </w:p>
    <w:p w14:paraId="1750FEA6" w14:textId="77777777" w:rsidR="008C25F4" w:rsidRPr="00A13CA0" w:rsidRDefault="008C25F4" w:rsidP="00A13CA0">
      <w:pPr>
        <w:pStyle w:val="ListParagraph"/>
        <w:numPr>
          <w:ilvl w:val="0"/>
          <w:numId w:val="22"/>
        </w:numPr>
        <w:spacing w:after="160" w:line="276" w:lineRule="auto"/>
        <w:contextualSpacing/>
        <w:rPr>
          <w:szCs w:val="24"/>
        </w:rPr>
      </w:pPr>
      <w:r w:rsidRPr="00A13CA0">
        <w:rPr>
          <w:b/>
          <w:szCs w:val="24"/>
        </w:rPr>
        <w:t xml:space="preserve">Induction </w:t>
      </w:r>
      <w:r w:rsidRPr="00A13CA0">
        <w:rPr>
          <w:szCs w:val="24"/>
        </w:rPr>
        <w:t>– Information on induction advising Care Leavers of entitlements and support networks available to them.</w:t>
      </w:r>
    </w:p>
    <w:p w14:paraId="1945E878" w14:textId="77777777" w:rsidR="008C25F4" w:rsidRPr="00A13CA0" w:rsidRDefault="008C25F4" w:rsidP="00A13CA0">
      <w:pPr>
        <w:pStyle w:val="ListParagraph"/>
        <w:spacing w:line="276" w:lineRule="auto"/>
        <w:rPr>
          <w:szCs w:val="24"/>
        </w:rPr>
      </w:pPr>
    </w:p>
    <w:p w14:paraId="29F405FB" w14:textId="77777777" w:rsidR="008C25F4" w:rsidRPr="00A13CA0" w:rsidRDefault="008C25F4" w:rsidP="00A13CA0">
      <w:pPr>
        <w:pStyle w:val="ListParagraph"/>
        <w:numPr>
          <w:ilvl w:val="0"/>
          <w:numId w:val="22"/>
        </w:numPr>
        <w:spacing w:after="160" w:line="276" w:lineRule="auto"/>
        <w:contextualSpacing/>
        <w:rPr>
          <w:szCs w:val="24"/>
        </w:rPr>
      </w:pPr>
      <w:r w:rsidRPr="00A13CA0">
        <w:rPr>
          <w:b/>
          <w:szCs w:val="24"/>
        </w:rPr>
        <w:t>Prison Officer Key Workers –</w:t>
      </w:r>
      <w:r w:rsidRPr="00A13CA0">
        <w:rPr>
          <w:szCs w:val="24"/>
        </w:rPr>
        <w:t xml:space="preserve"> During your 1-2-1 Key Worker sessions, speak with your Key Worker about Care Leavers and any time spent in care. </w:t>
      </w:r>
    </w:p>
    <w:p w14:paraId="1196457A" w14:textId="77777777" w:rsidR="008C25F4" w:rsidRPr="00A13CA0" w:rsidRDefault="008C25F4" w:rsidP="00A13CA0">
      <w:pPr>
        <w:pStyle w:val="ListParagraph"/>
        <w:spacing w:line="276" w:lineRule="auto"/>
        <w:ind w:left="0"/>
        <w:rPr>
          <w:szCs w:val="24"/>
        </w:rPr>
      </w:pPr>
    </w:p>
    <w:p w14:paraId="4CF42440" w14:textId="77777777" w:rsidR="008C25F4" w:rsidRPr="00A13CA0" w:rsidRDefault="008C25F4" w:rsidP="00A13CA0">
      <w:pPr>
        <w:pStyle w:val="ListParagraph"/>
        <w:numPr>
          <w:ilvl w:val="0"/>
          <w:numId w:val="22"/>
        </w:numPr>
        <w:spacing w:after="160" w:line="276" w:lineRule="auto"/>
        <w:contextualSpacing/>
        <w:rPr>
          <w:szCs w:val="24"/>
        </w:rPr>
      </w:pPr>
      <w:r w:rsidRPr="00A13CA0">
        <w:rPr>
          <w:b/>
          <w:szCs w:val="24"/>
        </w:rPr>
        <w:t xml:space="preserve">Care Leaver Officers / Champions </w:t>
      </w:r>
      <w:r w:rsidRPr="00A13CA0">
        <w:rPr>
          <w:szCs w:val="24"/>
        </w:rPr>
        <w:t>– Designated Care Leaver Officers and champions in OMU for advice, guidance and support.</w:t>
      </w:r>
    </w:p>
    <w:p w14:paraId="4D1F774D" w14:textId="77777777" w:rsidR="008C25F4" w:rsidRPr="00A13CA0" w:rsidRDefault="008C25F4" w:rsidP="00A13CA0">
      <w:pPr>
        <w:pStyle w:val="ListParagraph"/>
        <w:spacing w:line="276" w:lineRule="auto"/>
        <w:rPr>
          <w:szCs w:val="24"/>
        </w:rPr>
      </w:pPr>
    </w:p>
    <w:p w14:paraId="4B30ACD3" w14:textId="77777777" w:rsidR="008C25F4" w:rsidRPr="000B0C8D" w:rsidRDefault="000B0C8D" w:rsidP="000B0C8D">
      <w:pPr>
        <w:pStyle w:val="ListParagraph"/>
        <w:numPr>
          <w:ilvl w:val="0"/>
          <w:numId w:val="22"/>
        </w:numPr>
        <w:spacing w:after="160" w:line="276" w:lineRule="auto"/>
        <w:contextualSpacing/>
        <w:rPr>
          <w:szCs w:val="24"/>
        </w:rPr>
      </w:pPr>
      <w:r>
        <w:rPr>
          <w:b/>
          <w:szCs w:val="24"/>
        </w:rPr>
        <w:t>Within this strategy</w:t>
      </w:r>
      <w:r w:rsidR="008C25F4" w:rsidRPr="00A13CA0">
        <w:rPr>
          <w:b/>
          <w:szCs w:val="24"/>
        </w:rPr>
        <w:t xml:space="preserve"> –</w:t>
      </w:r>
      <w:r w:rsidR="008C25F4" w:rsidRPr="00A13CA0">
        <w:rPr>
          <w:szCs w:val="24"/>
        </w:rPr>
        <w:t xml:space="preserve"> internal &amp; external contacts. </w:t>
      </w:r>
    </w:p>
    <w:p w14:paraId="2562EB0D" w14:textId="77777777" w:rsidR="008C25F4" w:rsidRPr="000B0C8D" w:rsidRDefault="008C25F4" w:rsidP="00A13CA0">
      <w:pPr>
        <w:spacing w:line="276" w:lineRule="auto"/>
        <w:rPr>
          <w:b/>
          <w:color w:val="7030A0"/>
          <w:sz w:val="44"/>
          <w:szCs w:val="44"/>
        </w:rPr>
      </w:pPr>
      <w:r w:rsidRPr="000B0C8D">
        <w:rPr>
          <w:b/>
          <w:color w:val="7030A0"/>
          <w:sz w:val="44"/>
          <w:szCs w:val="44"/>
        </w:rPr>
        <w:t>Why the interest in care leavers?</w:t>
      </w:r>
    </w:p>
    <w:p w14:paraId="5EE027BD" w14:textId="77777777" w:rsidR="008C25F4" w:rsidRPr="00A13CA0" w:rsidRDefault="008C25F4" w:rsidP="00A13CA0">
      <w:pPr>
        <w:pStyle w:val="BodyText"/>
        <w:spacing w:line="276" w:lineRule="auto"/>
        <w:jc w:val="left"/>
        <w:rPr>
          <w:rFonts w:ascii="Arial" w:hAnsi="Arial" w:cs="Arial"/>
          <w:sz w:val="24"/>
          <w:szCs w:val="24"/>
        </w:rPr>
      </w:pPr>
      <w:r w:rsidRPr="00A13CA0">
        <w:rPr>
          <w:rFonts w:ascii="Arial" w:hAnsi="Arial" w:cs="Arial"/>
          <w:sz w:val="24"/>
          <w:szCs w:val="24"/>
        </w:rPr>
        <w:t>Children and young people who have been involved in the care system experience some of the poorest outcomes of all young people in the UK.</w:t>
      </w:r>
    </w:p>
    <w:p w14:paraId="58616B94" w14:textId="77777777" w:rsidR="008C25F4" w:rsidRPr="00A13CA0" w:rsidRDefault="008C25F4" w:rsidP="00A13CA0">
      <w:pPr>
        <w:pStyle w:val="BodyText"/>
        <w:spacing w:line="276" w:lineRule="auto"/>
        <w:jc w:val="left"/>
        <w:rPr>
          <w:rFonts w:ascii="Arial" w:hAnsi="Arial" w:cs="Arial"/>
          <w:sz w:val="24"/>
          <w:szCs w:val="24"/>
        </w:rPr>
      </w:pPr>
    </w:p>
    <w:p w14:paraId="2C68F884" w14:textId="77777777" w:rsidR="008C25F4" w:rsidRPr="00A13CA0" w:rsidRDefault="008C25F4" w:rsidP="00A13CA0">
      <w:pPr>
        <w:spacing w:line="276" w:lineRule="auto"/>
        <w:rPr>
          <w:szCs w:val="24"/>
        </w:rPr>
      </w:pPr>
      <w:r w:rsidRPr="00A13CA0">
        <w:rPr>
          <w:szCs w:val="24"/>
        </w:rPr>
        <w:t xml:space="preserve">It is estimated that approximately 70,000 children are looked after by local authorities in England and Wales at any one time. Although less than 1% of under 18s enter care </w:t>
      </w:r>
      <w:r w:rsidRPr="00A13CA0">
        <w:rPr>
          <w:szCs w:val="24"/>
        </w:rPr>
        <w:lastRenderedPageBreak/>
        <w:t xml:space="preserve">annually, care leavers are estimated to make up 27% of the adult prison population (40% of young </w:t>
      </w:r>
      <w:r w:rsidR="0004715C">
        <w:rPr>
          <w:szCs w:val="24"/>
        </w:rPr>
        <w:t>prisoners</w:t>
      </w:r>
      <w:r w:rsidRPr="00A13CA0">
        <w:rPr>
          <w:szCs w:val="24"/>
        </w:rPr>
        <w:t xml:space="preserve">). </w:t>
      </w:r>
    </w:p>
    <w:p w14:paraId="52129B12" w14:textId="77777777" w:rsidR="008C25F4" w:rsidRPr="00A13CA0" w:rsidRDefault="008C25F4" w:rsidP="00A13CA0">
      <w:pPr>
        <w:spacing w:line="276" w:lineRule="auto"/>
        <w:rPr>
          <w:szCs w:val="24"/>
        </w:rPr>
      </w:pPr>
      <w:r w:rsidRPr="00A13CA0">
        <w:rPr>
          <w:szCs w:val="24"/>
        </w:rPr>
        <w:t xml:space="preserve">Care leavers are </w:t>
      </w:r>
      <w:r w:rsidR="004413EE" w:rsidRPr="00A13CA0">
        <w:rPr>
          <w:szCs w:val="24"/>
        </w:rPr>
        <w:t>overrepresented</w:t>
      </w:r>
      <w:r w:rsidRPr="00A13CA0">
        <w:rPr>
          <w:szCs w:val="24"/>
        </w:rPr>
        <w:t xml:space="preserve"> in the criminal justice system and in custody.  They often have poorer outcomes and are more likely to be reconvicted or breached when they leave custody.</w:t>
      </w:r>
    </w:p>
    <w:p w14:paraId="2ED3E771" w14:textId="3BB258B4" w:rsidR="008C25F4" w:rsidRPr="00A13CA0" w:rsidRDefault="00F101D8" w:rsidP="00A13CA0">
      <w:pPr>
        <w:spacing w:line="276" w:lineRule="auto"/>
        <w:rPr>
          <w:szCs w:val="24"/>
        </w:rPr>
      </w:pPr>
      <w:r w:rsidRPr="00A13CA0">
        <w:rPr>
          <w:noProof/>
          <w:szCs w:val="24"/>
          <w:lang w:eastAsia="en-GB" w:bidi="ar-SA"/>
        </w:rPr>
        <mc:AlternateContent>
          <mc:Choice Requires="wps">
            <w:drawing>
              <wp:anchor distT="0" distB="0" distL="114300" distR="114300" simplePos="0" relativeHeight="251664896" behindDoc="0" locked="0" layoutInCell="1" allowOverlap="1" wp14:anchorId="71255058" wp14:editId="6737479F">
                <wp:simplePos x="0" y="0"/>
                <wp:positionH relativeFrom="margin">
                  <wp:posOffset>3070860</wp:posOffset>
                </wp:positionH>
                <wp:positionV relativeFrom="paragraph">
                  <wp:posOffset>182246</wp:posOffset>
                </wp:positionV>
                <wp:extent cx="3495675" cy="2095500"/>
                <wp:effectExtent l="0" t="0" r="28575" b="19050"/>
                <wp:wrapNone/>
                <wp:docPr id="22"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20955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855E25F" w14:textId="77777777" w:rsidR="0011163D" w:rsidRPr="00952033" w:rsidRDefault="0011163D" w:rsidP="008C25F4">
                            <w:pPr>
                              <w:jc w:val="center"/>
                              <w:rPr>
                                <w:b/>
                                <w:color w:val="000000"/>
                              </w:rPr>
                            </w:pPr>
                            <w:r>
                              <w:rPr>
                                <w:b/>
                                <w:color w:val="000000"/>
                              </w:rPr>
                              <w:t>A Care Leavers P</w:t>
                            </w:r>
                            <w:r w:rsidRPr="00952033">
                              <w:rPr>
                                <w:b/>
                                <w:color w:val="000000"/>
                              </w:rPr>
                              <w:t>ersonal Advisor plays an important support role, for example visiting the prisoner and writing to them.</w:t>
                            </w:r>
                          </w:p>
                          <w:p w14:paraId="11DA3D9E" w14:textId="77777777" w:rsidR="0011163D" w:rsidRPr="00952033" w:rsidRDefault="0011163D" w:rsidP="008C25F4">
                            <w:pPr>
                              <w:jc w:val="center"/>
                              <w:rPr>
                                <w:i/>
                                <w:color w:val="000000"/>
                              </w:rPr>
                            </w:pPr>
                            <w:r w:rsidRPr="00952033">
                              <w:rPr>
                                <w:i/>
                                <w:color w:val="000000"/>
                              </w:rPr>
                              <w:t>“Prisoners live for visits and letters. They emphasise the importance of hope and a sense of the outside world”</w:t>
                            </w:r>
                          </w:p>
                          <w:p w14:paraId="7C7A8779" w14:textId="77777777" w:rsidR="0011163D" w:rsidRPr="00952033" w:rsidRDefault="0011163D" w:rsidP="008C25F4">
                            <w:pPr>
                              <w:jc w:val="center"/>
                              <w:rPr>
                                <w:i/>
                                <w:color w:val="000000"/>
                              </w:rPr>
                            </w:pPr>
                            <w:r w:rsidRPr="00952033">
                              <w:rPr>
                                <w:i/>
                                <w:color w:val="000000"/>
                              </w:rPr>
                              <w:t xml:space="preserve">“Visits give you a connection to the outside world. There is no escape otherwise” </w:t>
                            </w:r>
                          </w:p>
                          <w:p w14:paraId="03AC2C30" w14:textId="77777777" w:rsidR="0011163D" w:rsidRPr="00952033" w:rsidRDefault="0011163D" w:rsidP="008C25F4">
                            <w:pPr>
                              <w:jc w:val="center"/>
                              <w:rPr>
                                <w:i/>
                                <w:color w:val="000000"/>
                              </w:rPr>
                            </w:pPr>
                            <w:r w:rsidRPr="00952033">
                              <w:rPr>
                                <w:i/>
                                <w:color w:val="000000"/>
                              </w:rPr>
                              <w:t xml:space="preserve">“A prisoner’s mental health is often contingent with contact with the outside world” </w:t>
                            </w:r>
                          </w:p>
                          <w:p w14:paraId="7F27F165" w14:textId="77777777" w:rsidR="0011163D" w:rsidRPr="00B40A15" w:rsidRDefault="0011163D" w:rsidP="008C25F4">
                            <w:pPr>
                              <w:jc w:val="right"/>
                            </w:pPr>
                            <w:r w:rsidRPr="00952033">
                              <w:rPr>
                                <w:color w:val="000000"/>
                              </w:rPr>
                              <w:t xml:space="preserve">Lord Farmer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255058" id="Rounded Rectangle 3" o:spid="_x0000_s1027" style="position:absolute;margin-left:241.8pt;margin-top:14.35pt;width:275.25pt;height:16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" fillcolor="#5b9bd5" strokecolor="#41719c" strokeweight="1pt">
                <v:stroke joinstyle="miter"/>
                <v:path arrowok="t"/>
                <v:textbox>
                  <w:txbxContent>
                    <w:p w14:paraId="7855E25F" w14:textId="77777777" w:rsidR="0011163D" w:rsidRPr="00952033" w:rsidRDefault="0011163D" w:rsidP="008C25F4">
                      <w:pPr>
                        <w:jc w:val="center"/>
                        <w:rPr>
                          <w:b/>
                          <w:color w:val="000000"/>
                        </w:rPr>
                      </w:pPr>
                      <w:r>
                        <w:rPr>
                          <w:b/>
                          <w:color w:val="000000"/>
                        </w:rPr>
                        <w:t>A Care Leavers P</w:t>
                      </w:r>
                      <w:r w:rsidRPr="00952033">
                        <w:rPr>
                          <w:b/>
                          <w:color w:val="000000"/>
                        </w:rPr>
                        <w:t>ersonal Advisor plays an important support role, for example visiting the prisoner and writing to them.</w:t>
                      </w:r>
                    </w:p>
                    <w:p w14:paraId="11DA3D9E" w14:textId="77777777" w:rsidR="0011163D" w:rsidRPr="00952033" w:rsidRDefault="0011163D" w:rsidP="008C25F4">
                      <w:pPr>
                        <w:jc w:val="center"/>
                        <w:rPr>
                          <w:i/>
                          <w:color w:val="000000"/>
                        </w:rPr>
                      </w:pPr>
                      <w:r w:rsidRPr="00952033">
                        <w:rPr>
                          <w:i/>
                          <w:color w:val="000000"/>
                        </w:rPr>
                        <w:t>“Prisoners live for visits and letters. They emphasise the importance of hope and a sense of the outside world”</w:t>
                      </w:r>
                    </w:p>
                    <w:p w14:paraId="7C7A8779" w14:textId="77777777" w:rsidR="0011163D" w:rsidRPr="00952033" w:rsidRDefault="0011163D" w:rsidP="008C25F4">
                      <w:pPr>
                        <w:jc w:val="center"/>
                        <w:rPr>
                          <w:i/>
                          <w:color w:val="000000"/>
                        </w:rPr>
                      </w:pPr>
                      <w:r w:rsidRPr="00952033">
                        <w:rPr>
                          <w:i/>
                          <w:color w:val="000000"/>
                        </w:rPr>
                        <w:t xml:space="preserve">“Visits give you a connection to the outside world. There is no escape otherwise” </w:t>
                      </w:r>
                    </w:p>
                    <w:p w14:paraId="03AC2C30" w14:textId="77777777" w:rsidR="0011163D" w:rsidRPr="00952033" w:rsidRDefault="0011163D" w:rsidP="008C25F4">
                      <w:pPr>
                        <w:jc w:val="center"/>
                        <w:rPr>
                          <w:i/>
                          <w:color w:val="000000"/>
                        </w:rPr>
                      </w:pPr>
                      <w:r w:rsidRPr="00952033">
                        <w:rPr>
                          <w:i/>
                          <w:color w:val="000000"/>
                        </w:rPr>
                        <w:t xml:space="preserve">“A prisoner’s mental health is often contingent with contact with the outside world” </w:t>
                      </w:r>
                    </w:p>
                    <w:p w14:paraId="7F27F165" w14:textId="77777777" w:rsidR="0011163D" w:rsidRPr="00B40A15" w:rsidRDefault="0011163D" w:rsidP="008C25F4">
                      <w:pPr>
                        <w:jc w:val="right"/>
                      </w:pPr>
                      <w:r w:rsidRPr="00952033">
                        <w:rPr>
                          <w:color w:val="000000"/>
                        </w:rPr>
                        <w:t xml:space="preserve">Lord Farmer Review </w:t>
                      </w:r>
                    </w:p>
                  </w:txbxContent>
                </v:textbox>
                <w10:wrap anchorx="margin"/>
              </v:roundrect>
            </w:pict>
          </mc:Fallback>
        </mc:AlternateContent>
      </w:r>
      <w:r w:rsidR="008C25F4" w:rsidRPr="00A13CA0">
        <w:rPr>
          <w:szCs w:val="24"/>
        </w:rPr>
        <w:t xml:space="preserve">Their custodial behaviour is often </w:t>
      </w:r>
      <w:r w:rsidR="004413EE" w:rsidRPr="00A13CA0">
        <w:rPr>
          <w:szCs w:val="24"/>
        </w:rPr>
        <w:t>poor,</w:t>
      </w:r>
      <w:r w:rsidR="008C25F4" w:rsidRPr="00A13CA0">
        <w:rPr>
          <w:szCs w:val="24"/>
        </w:rPr>
        <w:t xml:space="preserve"> and they have an increased risk of self-harm.</w:t>
      </w:r>
    </w:p>
    <w:p w14:paraId="1262B517" w14:textId="0D5CC9B2" w:rsidR="008C25F4" w:rsidRPr="00A13CA0" w:rsidRDefault="008C25F4" w:rsidP="00A13CA0">
      <w:pPr>
        <w:spacing w:line="276" w:lineRule="auto"/>
        <w:jc w:val="center"/>
        <w:rPr>
          <w:szCs w:val="24"/>
        </w:rPr>
      </w:pPr>
    </w:p>
    <w:p w14:paraId="3A64A63B" w14:textId="77777777" w:rsidR="008C25F4" w:rsidRPr="00A13CA0" w:rsidRDefault="008C25F4" w:rsidP="00A13CA0">
      <w:pPr>
        <w:spacing w:line="276" w:lineRule="auto"/>
        <w:jc w:val="right"/>
        <w:rPr>
          <w:szCs w:val="24"/>
        </w:rPr>
      </w:pPr>
    </w:p>
    <w:p w14:paraId="4249E6B2" w14:textId="77777777" w:rsidR="008C25F4" w:rsidRPr="00A13CA0" w:rsidRDefault="008C25F4" w:rsidP="00A13CA0">
      <w:pPr>
        <w:spacing w:line="276" w:lineRule="auto"/>
        <w:rPr>
          <w:szCs w:val="24"/>
        </w:rPr>
      </w:pPr>
    </w:p>
    <w:p w14:paraId="28241C86" w14:textId="77777777" w:rsidR="008C25F4" w:rsidRPr="000B0C8D" w:rsidRDefault="008C25F4" w:rsidP="00A13CA0">
      <w:pPr>
        <w:spacing w:line="276" w:lineRule="auto"/>
        <w:rPr>
          <w:b/>
          <w:color w:val="7030A0"/>
          <w:sz w:val="44"/>
          <w:szCs w:val="44"/>
        </w:rPr>
      </w:pPr>
      <w:r w:rsidRPr="000B0C8D">
        <w:rPr>
          <w:b/>
          <w:color w:val="7030A0"/>
          <w:sz w:val="44"/>
          <w:szCs w:val="44"/>
        </w:rPr>
        <w:t>Who are Care Leavers?</w:t>
      </w:r>
    </w:p>
    <w:p w14:paraId="0C66FCB3" w14:textId="77777777" w:rsidR="008C25F4" w:rsidRPr="00A13CA0" w:rsidRDefault="008C25F4" w:rsidP="00A13CA0">
      <w:pPr>
        <w:spacing w:line="276" w:lineRule="auto"/>
        <w:rPr>
          <w:szCs w:val="24"/>
        </w:rPr>
      </w:pPr>
      <w:r w:rsidRPr="00A13CA0">
        <w:rPr>
          <w:szCs w:val="24"/>
        </w:rPr>
        <w:t xml:space="preserve">A care leaver is someone who has spent time in the care of the local authority. </w:t>
      </w:r>
    </w:p>
    <w:p w14:paraId="65F92575" w14:textId="77777777" w:rsidR="008C25F4" w:rsidRPr="00A13CA0" w:rsidRDefault="008C25F4" w:rsidP="00A13CA0">
      <w:pPr>
        <w:spacing w:line="276" w:lineRule="auto"/>
        <w:rPr>
          <w:szCs w:val="24"/>
        </w:rPr>
      </w:pPr>
      <w:r w:rsidRPr="00A13CA0">
        <w:rPr>
          <w:szCs w:val="24"/>
        </w:rPr>
        <w:t>A care leaver’s eligibility for services from the local authority depends on factors such as the duration and timing of that care.</w:t>
      </w:r>
    </w:p>
    <w:p w14:paraId="221EEFD1" w14:textId="77777777" w:rsidR="008C25F4" w:rsidRPr="00A13CA0" w:rsidRDefault="008C25F4" w:rsidP="00A13CA0">
      <w:pPr>
        <w:pStyle w:val="NormalWeb"/>
        <w:spacing w:line="276" w:lineRule="auto"/>
        <w:rPr>
          <w:rFonts w:ascii="Arial" w:hAnsi="Arial" w:cs="Arial"/>
        </w:rPr>
      </w:pPr>
      <w:r w:rsidRPr="00A13CA0">
        <w:rPr>
          <w:rStyle w:val="Strong"/>
          <w:rFonts w:ascii="Arial" w:hAnsi="Arial" w:cs="Arial"/>
        </w:rPr>
        <w:t>Eligible</w:t>
      </w:r>
      <w:r w:rsidRPr="00A13CA0">
        <w:rPr>
          <w:rFonts w:ascii="Arial" w:hAnsi="Arial" w:cs="Arial"/>
        </w:rPr>
        <w:t>: young people aged 16 and 17 who have been looked after for at least 13 weeks since the age of 14 and are still being looked after.</w:t>
      </w:r>
    </w:p>
    <w:p w14:paraId="17E2F780" w14:textId="77777777" w:rsidR="008C25F4" w:rsidRPr="00A13CA0" w:rsidRDefault="008C25F4" w:rsidP="00A13CA0">
      <w:pPr>
        <w:pStyle w:val="NormalWeb"/>
        <w:spacing w:line="276" w:lineRule="auto"/>
        <w:rPr>
          <w:rFonts w:ascii="Arial" w:hAnsi="Arial" w:cs="Arial"/>
        </w:rPr>
      </w:pPr>
      <w:r w:rsidRPr="00A13CA0">
        <w:rPr>
          <w:rStyle w:val="Strong"/>
          <w:rFonts w:ascii="Arial" w:hAnsi="Arial" w:cs="Arial"/>
        </w:rPr>
        <w:t>Relevant</w:t>
      </w:r>
      <w:r w:rsidRPr="00A13CA0">
        <w:rPr>
          <w:rFonts w:ascii="Arial" w:hAnsi="Arial" w:cs="Arial"/>
        </w:rPr>
        <w:t>: young people aged 16 and 17 who have already left care and who have been looked after for at least 13 weeks since the age of 14 including on their 16</w:t>
      </w:r>
      <w:r w:rsidRPr="00A13CA0">
        <w:rPr>
          <w:rFonts w:ascii="Arial" w:hAnsi="Arial" w:cs="Arial"/>
          <w:vertAlign w:val="superscript"/>
        </w:rPr>
        <w:t>th</w:t>
      </w:r>
      <w:r w:rsidRPr="00A13CA0">
        <w:rPr>
          <w:rFonts w:ascii="Arial" w:hAnsi="Arial" w:cs="Arial"/>
        </w:rPr>
        <w:t xml:space="preserve"> birthday.  </w:t>
      </w:r>
    </w:p>
    <w:p w14:paraId="793DA36B" w14:textId="77777777" w:rsidR="008C25F4" w:rsidRPr="00A13CA0" w:rsidRDefault="008C25F4" w:rsidP="00A13CA0">
      <w:pPr>
        <w:pStyle w:val="NormalWeb"/>
        <w:spacing w:line="276" w:lineRule="auto"/>
        <w:rPr>
          <w:rFonts w:ascii="Arial" w:hAnsi="Arial" w:cs="Arial"/>
        </w:rPr>
      </w:pPr>
      <w:r w:rsidRPr="00A13CA0">
        <w:rPr>
          <w:rStyle w:val="Strong"/>
          <w:rFonts w:ascii="Arial" w:hAnsi="Arial" w:cs="Arial"/>
        </w:rPr>
        <w:t>Former Relevant</w:t>
      </w:r>
      <w:r w:rsidRPr="00A13CA0">
        <w:rPr>
          <w:rFonts w:ascii="Arial" w:hAnsi="Arial" w:cs="Arial"/>
        </w:rPr>
        <w:t>: young people aged between 18 – 21 who have been either eligible and/or relevant children in care either through a compulsory care order or remanded or accommodated by voluntary agreement including accommodation under section 20 of the Children Act. If, at the age of 21, the young person is still being helped by the responsible authority with education or training, then he or she remains a former relevant child’ Young people who go back to education or training under the age of 25 are also entitled to having their pathway plans switched back on and will be entitled to services as a ‘former relevant’ young person.</w:t>
      </w:r>
    </w:p>
    <w:p w14:paraId="4CB3295F" w14:textId="77777777" w:rsidR="008C25F4" w:rsidRDefault="008C25F4" w:rsidP="00A13CA0">
      <w:pPr>
        <w:pStyle w:val="NormalWeb"/>
        <w:spacing w:line="276" w:lineRule="auto"/>
        <w:rPr>
          <w:rFonts w:ascii="Arial" w:hAnsi="Arial" w:cs="Arial"/>
        </w:rPr>
      </w:pPr>
      <w:r w:rsidRPr="00A13CA0">
        <w:rPr>
          <w:rStyle w:val="Strong"/>
          <w:rFonts w:ascii="Arial" w:hAnsi="Arial" w:cs="Arial"/>
        </w:rPr>
        <w:t>Qualifying</w:t>
      </w:r>
      <w:r w:rsidRPr="00A13CA0">
        <w:rPr>
          <w:rFonts w:ascii="Arial" w:hAnsi="Arial" w:cs="Arial"/>
        </w:rPr>
        <w:t xml:space="preserve">: young people (age 18 to 25) who leave care after the age of 16 but who are not eligible or relevant because they did not fulfil the </w:t>
      </w:r>
      <w:r w:rsidR="003C75EF" w:rsidRPr="00A13CA0">
        <w:rPr>
          <w:rFonts w:ascii="Arial" w:hAnsi="Arial" w:cs="Arial"/>
        </w:rPr>
        <w:t>13-week</w:t>
      </w:r>
      <w:r w:rsidRPr="00A13CA0">
        <w:rPr>
          <w:rFonts w:ascii="Arial" w:hAnsi="Arial" w:cs="Arial"/>
        </w:rPr>
        <w:t xml:space="preserve"> criteria. </w:t>
      </w:r>
    </w:p>
    <w:p w14:paraId="1046F1C3" w14:textId="77777777" w:rsidR="004413EE" w:rsidRDefault="004413EE" w:rsidP="00A13CA0">
      <w:pPr>
        <w:pStyle w:val="NormalWeb"/>
        <w:spacing w:line="276" w:lineRule="auto"/>
        <w:rPr>
          <w:rFonts w:ascii="Arial" w:eastAsia="Calibri" w:hAnsi="Arial" w:cs="Calibri"/>
          <w:b/>
          <w:color w:val="7030A0"/>
          <w:sz w:val="48"/>
          <w:szCs w:val="48"/>
          <w:lang w:eastAsia="en-US" w:bidi="he-IL"/>
        </w:rPr>
      </w:pPr>
    </w:p>
    <w:p w14:paraId="0CB58DED" w14:textId="77777777" w:rsidR="00D468AD" w:rsidRDefault="00D468AD" w:rsidP="0097130A">
      <w:pPr>
        <w:rPr>
          <w:rFonts w:cs="Calibri"/>
          <w:b/>
          <w:color w:val="7030A0"/>
          <w:sz w:val="48"/>
          <w:szCs w:val="48"/>
        </w:rPr>
      </w:pPr>
    </w:p>
    <w:p w14:paraId="2C126689" w14:textId="77777777" w:rsidR="00182348" w:rsidRPr="0097130A" w:rsidRDefault="00182348" w:rsidP="0097130A">
      <w:pPr>
        <w:rPr>
          <w:rFonts w:cs="Calibri"/>
          <w:b/>
          <w:color w:val="7030A0"/>
          <w:sz w:val="48"/>
          <w:szCs w:val="48"/>
        </w:rPr>
      </w:pPr>
      <w:r w:rsidRPr="0097130A">
        <w:rPr>
          <w:rFonts w:cs="Calibri"/>
          <w:b/>
          <w:color w:val="7030A0"/>
          <w:sz w:val="48"/>
          <w:szCs w:val="48"/>
        </w:rPr>
        <w:lastRenderedPageBreak/>
        <w:t>Guide to Rights and Entitlements 1</w:t>
      </w:r>
    </w:p>
    <w:p w14:paraId="58F45A67" w14:textId="77777777" w:rsidR="00182348" w:rsidRPr="00952033" w:rsidRDefault="00182348" w:rsidP="00182348">
      <w:pPr>
        <w:jc w:val="center"/>
        <w:rPr>
          <w:rFonts w:cs="Calibri"/>
          <w:color w:val="002060"/>
          <w:sz w:val="36"/>
          <w:szCs w:val="36"/>
        </w:rPr>
      </w:pPr>
      <w:r w:rsidRPr="00952033">
        <w:rPr>
          <w:rFonts w:cs="Calibri"/>
          <w:color w:val="002060"/>
          <w:sz w:val="36"/>
          <w:szCs w:val="36"/>
        </w:rPr>
        <w:t>How old are you?</w:t>
      </w: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182348" w:rsidRPr="00D22687" w14:paraId="0DB34B4E" w14:textId="77777777" w:rsidTr="00182348">
        <w:tc>
          <w:tcPr>
            <w:tcW w:w="1980" w:type="dxa"/>
          </w:tcPr>
          <w:p w14:paraId="313D09F2" w14:textId="77777777" w:rsidR="00182348" w:rsidRPr="00B02FF9" w:rsidRDefault="00182348" w:rsidP="00182348">
            <w:pPr>
              <w:jc w:val="center"/>
              <w:rPr>
                <w:rFonts w:cs="Calibri"/>
                <w:color w:val="002060"/>
                <w:szCs w:val="24"/>
              </w:rPr>
            </w:pPr>
            <w:r w:rsidRPr="00B02FF9">
              <w:rPr>
                <w:rFonts w:cs="Calibri"/>
                <w:color w:val="002060"/>
                <w:szCs w:val="24"/>
              </w:rPr>
              <w:t>18 to 21</w:t>
            </w:r>
          </w:p>
        </w:tc>
      </w:tr>
    </w:tbl>
    <w:p w14:paraId="325CA044" w14:textId="77777777" w:rsidR="00182348" w:rsidRPr="00952033" w:rsidRDefault="00182348" w:rsidP="00182348">
      <w:pPr>
        <w:jc w:val="center"/>
        <w:rPr>
          <w:rFonts w:cs="Calibri"/>
          <w:color w:val="002060"/>
          <w:sz w:val="36"/>
          <w:szCs w:val="36"/>
        </w:rPr>
      </w:pPr>
    </w:p>
    <w:p w14:paraId="267D1BA2" w14:textId="77777777" w:rsidR="00182348" w:rsidRPr="00952033" w:rsidRDefault="00182348" w:rsidP="00182348">
      <w:pPr>
        <w:jc w:val="center"/>
        <w:rPr>
          <w:rFonts w:cs="Calibri"/>
          <w:color w:val="002060"/>
          <w:sz w:val="36"/>
          <w:szCs w:val="36"/>
        </w:rPr>
      </w:pPr>
      <w:r w:rsidRPr="00952033">
        <w:rPr>
          <w:rFonts w:cs="Calibri"/>
          <w:color w:val="002060"/>
          <w:sz w:val="36"/>
          <w:szCs w:val="36"/>
        </w:rPr>
        <w:t>↓</w:t>
      </w:r>
    </w:p>
    <w:tbl>
      <w:tblPr>
        <w:tblW w:w="0" w:type="auto"/>
        <w:tblInd w:w="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tblGrid>
      <w:tr w:rsidR="00182348" w:rsidRPr="00D22687" w14:paraId="327C42C5" w14:textId="77777777" w:rsidTr="00182348">
        <w:tc>
          <w:tcPr>
            <w:tcW w:w="6232" w:type="dxa"/>
          </w:tcPr>
          <w:p w14:paraId="2899E1E8" w14:textId="77777777" w:rsidR="00182348" w:rsidRPr="00B02FF9" w:rsidRDefault="00182348" w:rsidP="00182348">
            <w:pPr>
              <w:jc w:val="center"/>
              <w:rPr>
                <w:rFonts w:cs="Calibri"/>
                <w:color w:val="002060"/>
                <w:szCs w:val="24"/>
              </w:rPr>
            </w:pPr>
            <w:r w:rsidRPr="00B02FF9">
              <w:rPr>
                <w:rFonts w:cs="Calibri"/>
                <w:color w:val="002060"/>
                <w:szCs w:val="24"/>
              </w:rPr>
              <w:t>Were you in care on your 16</w:t>
            </w:r>
            <w:r w:rsidRPr="00B02FF9">
              <w:rPr>
                <w:rFonts w:cs="Calibri"/>
                <w:color w:val="002060"/>
                <w:szCs w:val="24"/>
                <w:vertAlign w:val="superscript"/>
              </w:rPr>
              <w:t>th</w:t>
            </w:r>
            <w:r w:rsidRPr="00B02FF9">
              <w:rPr>
                <w:rFonts w:cs="Calibri"/>
                <w:color w:val="002060"/>
                <w:szCs w:val="24"/>
              </w:rPr>
              <w:t xml:space="preserve"> birthday?</w:t>
            </w:r>
          </w:p>
        </w:tc>
      </w:tr>
    </w:tbl>
    <w:p w14:paraId="641A4FF6" w14:textId="77777777" w:rsidR="00182348" w:rsidRPr="00952033" w:rsidRDefault="00182348" w:rsidP="00182348">
      <w:pPr>
        <w:spacing w:after="0"/>
        <w:rPr>
          <w:vanish/>
        </w:rPr>
      </w:pPr>
    </w:p>
    <w:tbl>
      <w:tblPr>
        <w:tblpPr w:leftFromText="180" w:rightFromText="180" w:vertAnchor="text" w:horzAnchor="margin" w:tblpXSpec="right" w:tblpY="1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182348" w:rsidRPr="00D22687" w14:paraId="5876694E" w14:textId="77777777" w:rsidTr="00182348">
        <w:tc>
          <w:tcPr>
            <w:tcW w:w="3539" w:type="dxa"/>
          </w:tcPr>
          <w:p w14:paraId="607A8CBF" w14:textId="77777777" w:rsidR="00182348" w:rsidRPr="00B02FF9" w:rsidRDefault="00182348" w:rsidP="00182348">
            <w:pPr>
              <w:rPr>
                <w:rFonts w:cs="Calibri"/>
                <w:color w:val="002060"/>
                <w:szCs w:val="24"/>
              </w:rPr>
            </w:pPr>
            <w:r w:rsidRPr="00B02FF9">
              <w:rPr>
                <w:rFonts w:cs="Calibri"/>
                <w:color w:val="002060"/>
                <w:szCs w:val="24"/>
              </w:rPr>
              <w:t>You are not entitled to help from children’s services</w:t>
            </w:r>
          </w:p>
        </w:tc>
      </w:tr>
    </w:tbl>
    <w:p w14:paraId="51B2C115" w14:textId="77777777" w:rsidR="00182348" w:rsidRPr="00952033" w:rsidRDefault="00182348" w:rsidP="00182348">
      <w:pPr>
        <w:spacing w:after="0"/>
        <w:rPr>
          <w:vanish/>
        </w:rPr>
      </w:pPr>
    </w:p>
    <w:tbl>
      <w:tblPr>
        <w:tblpPr w:leftFromText="180" w:rightFromText="180" w:vertAnchor="text" w:horzAnchor="margin" w:tblpY="10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182348" w:rsidRPr="00D22687" w14:paraId="6DC42C12" w14:textId="77777777" w:rsidTr="00182348">
        <w:tc>
          <w:tcPr>
            <w:tcW w:w="3539" w:type="dxa"/>
          </w:tcPr>
          <w:p w14:paraId="51A6241C" w14:textId="77777777" w:rsidR="00182348" w:rsidRPr="00B02FF9" w:rsidRDefault="00182348" w:rsidP="00182348">
            <w:pPr>
              <w:rPr>
                <w:rFonts w:cs="Calibri"/>
                <w:color w:val="002060"/>
                <w:szCs w:val="24"/>
              </w:rPr>
            </w:pPr>
            <w:r w:rsidRPr="00B02FF9">
              <w:rPr>
                <w:rFonts w:cs="Calibri"/>
                <w:color w:val="002060"/>
                <w:szCs w:val="24"/>
              </w:rPr>
              <w:t>Were you in care for 13 weeks or more since you were 14</w:t>
            </w:r>
          </w:p>
        </w:tc>
      </w:tr>
    </w:tbl>
    <w:p w14:paraId="19DBAFF1" w14:textId="77777777" w:rsidR="00182348" w:rsidRPr="00952033" w:rsidRDefault="00182348" w:rsidP="00182348">
      <w:pPr>
        <w:rPr>
          <w:rFonts w:cs="Calibri"/>
          <w:color w:val="002060"/>
          <w:sz w:val="36"/>
          <w:szCs w:val="36"/>
        </w:rPr>
      </w:pPr>
      <w:r w:rsidRPr="00952033">
        <w:rPr>
          <w:rFonts w:cs="Calibri"/>
          <w:color w:val="002060"/>
          <w:sz w:val="36"/>
          <w:szCs w:val="36"/>
        </w:rPr>
        <w:tab/>
      </w:r>
      <w:r w:rsidRPr="00952033">
        <w:rPr>
          <w:rFonts w:cs="Calibri"/>
          <w:color w:val="002060"/>
          <w:sz w:val="36"/>
          <w:szCs w:val="36"/>
        </w:rPr>
        <w:tab/>
      </w:r>
      <w:r w:rsidRPr="00952033">
        <w:rPr>
          <w:rFonts w:cs="Calibri"/>
          <w:color w:val="002060"/>
          <w:sz w:val="36"/>
          <w:szCs w:val="36"/>
        </w:rPr>
        <w:tab/>
        <w:t>↓</w:t>
      </w:r>
      <w:r w:rsidRPr="00952033">
        <w:rPr>
          <w:rFonts w:cs="Calibri"/>
          <w:color w:val="002060"/>
          <w:sz w:val="36"/>
          <w:szCs w:val="36"/>
        </w:rPr>
        <w:tab/>
      </w:r>
      <w:r w:rsidRPr="00952033">
        <w:rPr>
          <w:rFonts w:cs="Calibri"/>
          <w:color w:val="002060"/>
          <w:sz w:val="36"/>
          <w:szCs w:val="36"/>
        </w:rPr>
        <w:tab/>
      </w:r>
      <w:r w:rsidRPr="00952033">
        <w:rPr>
          <w:rFonts w:cs="Calibri"/>
          <w:color w:val="002060"/>
          <w:sz w:val="36"/>
          <w:szCs w:val="36"/>
        </w:rPr>
        <w:tab/>
      </w:r>
      <w:r w:rsidRPr="00952033">
        <w:rPr>
          <w:rFonts w:cs="Calibri"/>
          <w:color w:val="002060"/>
          <w:sz w:val="36"/>
          <w:szCs w:val="36"/>
        </w:rPr>
        <w:tab/>
      </w:r>
      <w:r w:rsidRPr="00952033">
        <w:rPr>
          <w:rFonts w:cs="Calibri"/>
          <w:color w:val="002060"/>
          <w:sz w:val="36"/>
          <w:szCs w:val="36"/>
        </w:rPr>
        <w:tab/>
        <w:t xml:space="preserve">  ↓</w:t>
      </w:r>
    </w:p>
    <w:p w14:paraId="1BF97EB4" w14:textId="77777777" w:rsidR="0097130A" w:rsidRDefault="0097130A" w:rsidP="00182348">
      <w:pPr>
        <w:tabs>
          <w:tab w:val="left" w:pos="720"/>
          <w:tab w:val="left" w:pos="1440"/>
          <w:tab w:val="left" w:pos="2160"/>
          <w:tab w:val="left" w:pos="2880"/>
          <w:tab w:val="left" w:pos="3600"/>
          <w:tab w:val="left" w:pos="5955"/>
        </w:tabs>
        <w:rPr>
          <w:rFonts w:cs="Calibri"/>
          <w:color w:val="002060"/>
          <w:sz w:val="36"/>
          <w:szCs w:val="36"/>
        </w:rPr>
      </w:pPr>
      <w:r>
        <w:rPr>
          <w:rFonts w:cs="Calibri"/>
          <w:color w:val="002060"/>
          <w:sz w:val="36"/>
          <w:szCs w:val="36"/>
        </w:rPr>
        <w:tab/>
      </w:r>
      <w:r>
        <w:rPr>
          <w:rFonts w:cs="Calibri"/>
          <w:color w:val="002060"/>
          <w:sz w:val="36"/>
          <w:szCs w:val="36"/>
        </w:rPr>
        <w:tab/>
        <w:t xml:space="preserve">        Yes</w:t>
      </w:r>
      <w:r>
        <w:rPr>
          <w:rFonts w:cs="Calibri"/>
          <w:color w:val="002060"/>
          <w:sz w:val="36"/>
          <w:szCs w:val="36"/>
        </w:rPr>
        <w:tab/>
      </w:r>
      <w:r>
        <w:rPr>
          <w:rFonts w:cs="Calibri"/>
          <w:color w:val="002060"/>
          <w:sz w:val="36"/>
          <w:szCs w:val="36"/>
        </w:rPr>
        <w:tab/>
        <w:t xml:space="preserve"> </w:t>
      </w:r>
    </w:p>
    <w:p w14:paraId="4D7E842D" w14:textId="77777777" w:rsidR="0097130A" w:rsidRDefault="0097130A" w:rsidP="00182348">
      <w:pPr>
        <w:tabs>
          <w:tab w:val="left" w:pos="720"/>
          <w:tab w:val="left" w:pos="1440"/>
          <w:tab w:val="left" w:pos="2160"/>
          <w:tab w:val="left" w:pos="2880"/>
          <w:tab w:val="left" w:pos="3600"/>
          <w:tab w:val="left" w:pos="5955"/>
        </w:tabs>
        <w:rPr>
          <w:rFonts w:cs="Calibri"/>
          <w:color w:val="002060"/>
          <w:sz w:val="36"/>
          <w:szCs w:val="36"/>
        </w:rPr>
      </w:pPr>
    </w:p>
    <w:p w14:paraId="09A18273" w14:textId="77777777" w:rsidR="00182348" w:rsidRPr="00952033" w:rsidRDefault="00182348" w:rsidP="00182348">
      <w:pPr>
        <w:tabs>
          <w:tab w:val="left" w:pos="720"/>
          <w:tab w:val="left" w:pos="1440"/>
          <w:tab w:val="left" w:pos="2160"/>
          <w:tab w:val="left" w:pos="2880"/>
          <w:tab w:val="left" w:pos="3600"/>
          <w:tab w:val="left" w:pos="5955"/>
        </w:tabs>
        <w:rPr>
          <w:rFonts w:cs="Calibri"/>
          <w:color w:val="002060"/>
          <w:sz w:val="36"/>
          <w:szCs w:val="36"/>
        </w:rPr>
      </w:pPr>
      <w:r w:rsidRPr="00952033">
        <w:rPr>
          <w:rFonts w:cs="Calibri"/>
          <w:color w:val="002060"/>
          <w:sz w:val="36"/>
          <w:szCs w:val="36"/>
        </w:rPr>
        <w:t>No</w:t>
      </w:r>
      <w:r w:rsidRPr="00952033">
        <w:rPr>
          <w:rFonts w:cs="Calibri"/>
          <w:color w:val="002060"/>
          <w:sz w:val="36"/>
          <w:szCs w:val="36"/>
        </w:rPr>
        <w:br w:type="textWrapping" w:clear="all"/>
        <w:t xml:space="preserve">                 </w:t>
      </w:r>
      <w:r w:rsidRPr="00952033">
        <w:rPr>
          <w:rFonts w:cs="Calibri"/>
          <w:color w:val="002060"/>
          <w:sz w:val="36"/>
          <w:szCs w:val="36"/>
        </w:rPr>
        <w:tab/>
        <w:t>↓</w:t>
      </w:r>
      <w:r w:rsidRPr="00952033">
        <w:rPr>
          <w:rFonts w:cs="Calibri"/>
          <w:color w:val="002060"/>
          <w:sz w:val="36"/>
          <w:szCs w:val="36"/>
        </w:rPr>
        <w:tab/>
      </w:r>
      <w:r w:rsidRPr="00952033">
        <w:rPr>
          <w:rFonts w:cs="Calibri"/>
          <w:color w:val="002060"/>
          <w:sz w:val="36"/>
          <w:szCs w:val="36"/>
        </w:rPr>
        <w:tab/>
        <w:t xml:space="preserve">        ↓</w:t>
      </w: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tblGrid>
      <w:tr w:rsidR="00182348" w:rsidRPr="00D22687" w14:paraId="71B4320C" w14:textId="77777777" w:rsidTr="00182348">
        <w:trPr>
          <w:trHeight w:val="4952"/>
        </w:trPr>
        <w:tc>
          <w:tcPr>
            <w:tcW w:w="4626" w:type="dxa"/>
          </w:tcPr>
          <w:p w14:paraId="14162FED" w14:textId="77777777" w:rsidR="00182348" w:rsidRPr="00B02FF9" w:rsidRDefault="00182348" w:rsidP="00182348">
            <w:pPr>
              <w:rPr>
                <w:rFonts w:cs="Calibri"/>
                <w:color w:val="002060"/>
                <w:szCs w:val="24"/>
              </w:rPr>
            </w:pPr>
            <w:r w:rsidRPr="00B02FF9">
              <w:rPr>
                <w:rFonts w:cs="Calibri"/>
                <w:color w:val="002060"/>
                <w:szCs w:val="24"/>
              </w:rPr>
              <w:t xml:space="preserve">You are what the Leaving Care Act calls a </w:t>
            </w:r>
            <w:r w:rsidRPr="00B02FF9">
              <w:rPr>
                <w:rFonts w:cs="Calibri"/>
                <w:caps/>
                <w:color w:val="002060"/>
                <w:szCs w:val="24"/>
                <w:u w:val="single"/>
              </w:rPr>
              <w:t>Former Relevant Child</w:t>
            </w:r>
            <w:r w:rsidRPr="00B02FF9">
              <w:rPr>
                <w:rFonts w:cs="Calibri"/>
                <w:color w:val="002060"/>
                <w:szCs w:val="24"/>
                <w:u w:val="single"/>
              </w:rPr>
              <w:t xml:space="preserve">.  </w:t>
            </w:r>
            <w:r w:rsidRPr="00B02FF9">
              <w:rPr>
                <w:rFonts w:cs="Calibri"/>
                <w:color w:val="002060"/>
                <w:szCs w:val="24"/>
              </w:rPr>
              <w:t>Children’s services still have duties towards you.  You MAY be entitled to:</w:t>
            </w:r>
          </w:p>
          <w:p w14:paraId="323948C7" w14:textId="77777777" w:rsidR="00182348" w:rsidRPr="00B02FF9" w:rsidRDefault="00182348" w:rsidP="00182348">
            <w:pPr>
              <w:pStyle w:val="ListParagraph"/>
              <w:numPr>
                <w:ilvl w:val="0"/>
                <w:numId w:val="24"/>
              </w:numPr>
              <w:spacing w:after="0" w:line="240" w:lineRule="auto"/>
              <w:contextualSpacing/>
              <w:rPr>
                <w:rFonts w:cs="Calibri"/>
                <w:color w:val="002060"/>
                <w:szCs w:val="24"/>
              </w:rPr>
            </w:pPr>
            <w:r w:rsidRPr="00B02FF9">
              <w:rPr>
                <w:rFonts w:cs="Calibri"/>
                <w:color w:val="002060"/>
                <w:szCs w:val="24"/>
              </w:rPr>
              <w:t>Review of your pathway plan</w:t>
            </w:r>
          </w:p>
          <w:p w14:paraId="5AA9BE2D" w14:textId="77777777" w:rsidR="00182348" w:rsidRPr="00B02FF9" w:rsidRDefault="00182348" w:rsidP="00182348">
            <w:pPr>
              <w:pStyle w:val="ListParagraph"/>
              <w:numPr>
                <w:ilvl w:val="0"/>
                <w:numId w:val="24"/>
              </w:numPr>
              <w:spacing w:after="0" w:line="240" w:lineRule="auto"/>
              <w:contextualSpacing/>
              <w:rPr>
                <w:rFonts w:cs="Calibri"/>
                <w:color w:val="002060"/>
                <w:szCs w:val="24"/>
              </w:rPr>
            </w:pPr>
            <w:r w:rsidRPr="00B02FF9">
              <w:rPr>
                <w:rFonts w:cs="Calibri"/>
                <w:color w:val="002060"/>
                <w:szCs w:val="24"/>
              </w:rPr>
              <w:t>Provision of a personal adviser</w:t>
            </w:r>
          </w:p>
          <w:p w14:paraId="3CF1B3EB" w14:textId="77777777" w:rsidR="00182348" w:rsidRPr="00B02FF9" w:rsidRDefault="00182348" w:rsidP="00182348">
            <w:pPr>
              <w:pStyle w:val="ListParagraph"/>
              <w:numPr>
                <w:ilvl w:val="0"/>
                <w:numId w:val="24"/>
              </w:numPr>
              <w:spacing w:after="0" w:line="240" w:lineRule="auto"/>
              <w:contextualSpacing/>
              <w:rPr>
                <w:rFonts w:cs="Calibri"/>
                <w:color w:val="002060"/>
                <w:szCs w:val="24"/>
              </w:rPr>
            </w:pPr>
            <w:r w:rsidRPr="00B02FF9">
              <w:rPr>
                <w:rFonts w:cs="Calibri"/>
                <w:color w:val="002060"/>
                <w:szCs w:val="24"/>
              </w:rPr>
              <w:t>Financial assistance</w:t>
            </w:r>
          </w:p>
          <w:p w14:paraId="1F90039B" w14:textId="77777777" w:rsidR="00182348" w:rsidRPr="00B02FF9" w:rsidRDefault="00182348" w:rsidP="00182348">
            <w:pPr>
              <w:pStyle w:val="ListParagraph"/>
              <w:numPr>
                <w:ilvl w:val="0"/>
                <w:numId w:val="24"/>
              </w:numPr>
              <w:spacing w:after="0" w:line="240" w:lineRule="auto"/>
              <w:contextualSpacing/>
              <w:rPr>
                <w:rFonts w:cs="Calibri"/>
                <w:color w:val="002060"/>
                <w:szCs w:val="24"/>
              </w:rPr>
            </w:pPr>
            <w:r w:rsidRPr="00B02FF9">
              <w:rPr>
                <w:rFonts w:cs="Calibri"/>
                <w:color w:val="002060"/>
                <w:szCs w:val="24"/>
              </w:rPr>
              <w:t>Help to stay on in education by helping to pay towards the cost of your education and have a place to stay (they will expect you to get a student loan if you are at university)</w:t>
            </w:r>
          </w:p>
          <w:p w14:paraId="72E724DA" w14:textId="77777777" w:rsidR="00182348" w:rsidRPr="00B02FF9" w:rsidRDefault="00182348" w:rsidP="00182348">
            <w:pPr>
              <w:pStyle w:val="ListParagraph"/>
              <w:numPr>
                <w:ilvl w:val="0"/>
                <w:numId w:val="24"/>
              </w:numPr>
              <w:spacing w:after="0" w:line="240" w:lineRule="auto"/>
              <w:contextualSpacing/>
              <w:rPr>
                <w:rFonts w:cs="Calibri"/>
                <w:color w:val="002060"/>
                <w:szCs w:val="24"/>
              </w:rPr>
            </w:pPr>
            <w:r w:rsidRPr="00B02FF9">
              <w:rPr>
                <w:rFonts w:cs="Calibri"/>
                <w:color w:val="002060"/>
                <w:szCs w:val="24"/>
              </w:rPr>
              <w:t>You can also claim benefits (the same as any young person).</w:t>
            </w:r>
          </w:p>
          <w:p w14:paraId="287DAD57" w14:textId="77777777" w:rsidR="00182348" w:rsidRPr="00B02FF9" w:rsidRDefault="00182348" w:rsidP="00182348">
            <w:pPr>
              <w:rPr>
                <w:rFonts w:cs="Calibri"/>
                <w:color w:val="002060"/>
              </w:rPr>
            </w:pPr>
          </w:p>
          <w:p w14:paraId="786FBD0A" w14:textId="77777777" w:rsidR="00182348" w:rsidRPr="00B02FF9" w:rsidRDefault="00182348" w:rsidP="00182348">
            <w:pPr>
              <w:rPr>
                <w:rFonts w:cs="Calibri"/>
                <w:color w:val="002060"/>
                <w:sz w:val="36"/>
                <w:szCs w:val="36"/>
              </w:rPr>
            </w:pPr>
          </w:p>
        </w:tc>
      </w:tr>
    </w:tbl>
    <w:p w14:paraId="28F0FBA9" w14:textId="77777777" w:rsidR="00182348" w:rsidRPr="00952033" w:rsidRDefault="00182348" w:rsidP="00182348">
      <w:pPr>
        <w:rPr>
          <w:rFonts w:cs="Calibri"/>
          <w:color w:val="002060"/>
          <w:sz w:val="36"/>
          <w:szCs w:val="36"/>
        </w:rPr>
      </w:pPr>
      <w:r w:rsidRPr="00952033">
        <w:rPr>
          <w:rFonts w:cs="Calibri"/>
          <w:color w:val="002060"/>
          <w:sz w:val="36"/>
          <w:szCs w:val="36"/>
        </w:rPr>
        <w:t xml:space="preserve">        No                     Yes  → </w:t>
      </w:r>
    </w:p>
    <w:p w14:paraId="3FF33B44" w14:textId="77777777" w:rsidR="00182348" w:rsidRPr="00952033" w:rsidRDefault="00182348" w:rsidP="00182348">
      <w:pPr>
        <w:rPr>
          <w:rFonts w:cs="Calibri"/>
          <w:color w:val="002060"/>
          <w:sz w:val="36"/>
          <w:szCs w:val="36"/>
        </w:rPr>
      </w:pPr>
      <w:r w:rsidRPr="00952033">
        <w:rPr>
          <w:rFonts w:cs="Calibri"/>
          <w:color w:val="002060"/>
          <w:sz w:val="36"/>
          <w:szCs w:val="36"/>
        </w:rPr>
        <w:tab/>
        <w:t>↓</w:t>
      </w:r>
    </w:p>
    <w:p w14:paraId="7135745F" w14:textId="77777777" w:rsidR="00182348" w:rsidRPr="00952033" w:rsidRDefault="00182348" w:rsidP="00182348">
      <w:pPr>
        <w:rPr>
          <w:rFonts w:cs="Calibri"/>
          <w:color w:val="002060"/>
          <w:sz w:val="36"/>
          <w:szCs w:val="36"/>
        </w:rPr>
      </w:pPr>
      <w:r w:rsidRPr="00952033">
        <w:rPr>
          <w:rFonts w:cs="Calibri"/>
          <w:color w:val="002060"/>
          <w:sz w:val="36"/>
          <w:szCs w:val="36"/>
        </w:rPr>
        <w:t xml:space="preserve"> </w:t>
      </w:r>
      <w:r w:rsidRPr="00952033">
        <w:rPr>
          <w:rFonts w:cs="Calibri"/>
          <w:color w:val="002060"/>
          <w:sz w:val="36"/>
          <w:szCs w:val="36"/>
        </w:rPr>
        <w:tab/>
        <w:t>↓</w:t>
      </w:r>
      <w:r w:rsidRPr="00952033">
        <w:rPr>
          <w:rFonts w:cs="Calibri"/>
          <w:color w:val="002060"/>
          <w:sz w:val="36"/>
          <w:szCs w:val="36"/>
        </w:rPr>
        <w:tab/>
      </w: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tblGrid>
      <w:tr w:rsidR="00182348" w:rsidRPr="00D22687" w14:paraId="5855D658" w14:textId="77777777" w:rsidTr="00182348">
        <w:trPr>
          <w:trHeight w:val="3109"/>
        </w:trPr>
        <w:tc>
          <w:tcPr>
            <w:tcW w:w="4106" w:type="dxa"/>
          </w:tcPr>
          <w:p w14:paraId="2ABE4418" w14:textId="77777777" w:rsidR="00182348" w:rsidRPr="00B02FF9" w:rsidRDefault="00182348" w:rsidP="00182348">
            <w:pPr>
              <w:rPr>
                <w:rFonts w:cs="Calibri"/>
                <w:b/>
                <w:color w:val="002060"/>
                <w:szCs w:val="24"/>
              </w:rPr>
            </w:pPr>
          </w:p>
          <w:p w14:paraId="60470FA1" w14:textId="77777777" w:rsidR="00182348" w:rsidRPr="00B02FF9" w:rsidRDefault="00182348" w:rsidP="00182348">
            <w:pPr>
              <w:rPr>
                <w:rFonts w:cs="Calibri"/>
                <w:color w:val="002060"/>
                <w:szCs w:val="24"/>
              </w:rPr>
            </w:pPr>
            <w:r w:rsidRPr="00B02FF9">
              <w:rPr>
                <w:rFonts w:cs="Calibri"/>
                <w:color w:val="002060"/>
                <w:szCs w:val="24"/>
              </w:rPr>
              <w:t xml:space="preserve">You are what the Leaving Care Act calls a </w:t>
            </w:r>
            <w:r w:rsidRPr="00B02FF9">
              <w:rPr>
                <w:rFonts w:cs="Calibri"/>
                <w:caps/>
                <w:color w:val="002060"/>
                <w:szCs w:val="24"/>
                <w:u w:val="single"/>
              </w:rPr>
              <w:t>qualifying child</w:t>
            </w:r>
            <w:r w:rsidRPr="00B02FF9">
              <w:rPr>
                <w:rFonts w:cs="Calibri"/>
                <w:color w:val="002060"/>
                <w:szCs w:val="24"/>
                <w:u w:val="single"/>
              </w:rPr>
              <w:t>.</w:t>
            </w:r>
            <w:r w:rsidRPr="00B02FF9">
              <w:rPr>
                <w:rFonts w:cs="Calibri"/>
                <w:color w:val="002060"/>
                <w:szCs w:val="24"/>
              </w:rPr>
              <w:t xml:space="preserve">  Children’s services may give you advice and support and keep in touch with you. </w:t>
            </w:r>
          </w:p>
          <w:p w14:paraId="212F7532" w14:textId="77777777" w:rsidR="00182348" w:rsidRPr="00B02FF9" w:rsidRDefault="00182348" w:rsidP="00182348">
            <w:pPr>
              <w:rPr>
                <w:rFonts w:cs="Calibri"/>
                <w:color w:val="002060"/>
                <w:szCs w:val="24"/>
              </w:rPr>
            </w:pPr>
            <w:r w:rsidRPr="00B02FF9">
              <w:rPr>
                <w:rFonts w:cs="Calibri"/>
                <w:color w:val="002060"/>
                <w:szCs w:val="24"/>
              </w:rPr>
              <w:t>Children’s services may also help you with education related expenses.</w:t>
            </w:r>
          </w:p>
          <w:p w14:paraId="34AFD39C" w14:textId="77777777" w:rsidR="00182348" w:rsidRPr="00B02FF9" w:rsidRDefault="00182348" w:rsidP="00182348">
            <w:pPr>
              <w:rPr>
                <w:rFonts w:cs="Calibri"/>
                <w:color w:val="002060"/>
                <w:sz w:val="36"/>
                <w:szCs w:val="36"/>
              </w:rPr>
            </w:pPr>
          </w:p>
        </w:tc>
      </w:tr>
    </w:tbl>
    <w:p w14:paraId="700CE387" w14:textId="77777777" w:rsidR="00182348" w:rsidRPr="00952033" w:rsidRDefault="00182348" w:rsidP="00182348">
      <w:pPr>
        <w:rPr>
          <w:rFonts w:cs="Calibri"/>
          <w:color w:val="002060"/>
          <w:sz w:val="36"/>
          <w:szCs w:val="36"/>
        </w:rPr>
      </w:pPr>
      <w:r w:rsidRPr="00952033">
        <w:rPr>
          <w:rFonts w:cs="Calibri"/>
          <w:color w:val="002060"/>
          <w:sz w:val="36"/>
          <w:szCs w:val="36"/>
        </w:rPr>
        <w:tab/>
      </w:r>
    </w:p>
    <w:p w14:paraId="3981B205" w14:textId="77777777" w:rsidR="00182348" w:rsidRPr="00952033" w:rsidRDefault="00182348" w:rsidP="00182348">
      <w:pPr>
        <w:jc w:val="both"/>
        <w:rPr>
          <w:rFonts w:cs="Calibri"/>
          <w:color w:val="002060"/>
          <w:sz w:val="48"/>
          <w:szCs w:val="48"/>
        </w:rPr>
      </w:pPr>
    </w:p>
    <w:p w14:paraId="3F974CF2" w14:textId="77777777" w:rsidR="00182348" w:rsidRDefault="00182348" w:rsidP="00A13CA0">
      <w:pPr>
        <w:spacing w:line="276" w:lineRule="auto"/>
        <w:rPr>
          <w:b/>
          <w:sz w:val="44"/>
          <w:szCs w:val="44"/>
        </w:rPr>
      </w:pPr>
      <w:r w:rsidRPr="00952033">
        <w:rPr>
          <w:rFonts w:cs="Calibri"/>
          <w:color w:val="002060"/>
          <w:sz w:val="36"/>
          <w:szCs w:val="36"/>
        </w:rPr>
        <w:br w:type="page"/>
      </w:r>
    </w:p>
    <w:p w14:paraId="2A6FC5AB" w14:textId="77777777" w:rsidR="008C25F4" w:rsidRPr="0097130A" w:rsidRDefault="00FC460F" w:rsidP="00A13CA0">
      <w:pPr>
        <w:spacing w:line="276" w:lineRule="auto"/>
        <w:rPr>
          <w:b/>
          <w:color w:val="7030A0"/>
          <w:sz w:val="44"/>
          <w:szCs w:val="44"/>
        </w:rPr>
      </w:pPr>
      <w:r w:rsidRPr="0097130A">
        <w:rPr>
          <w:b/>
          <w:color w:val="7030A0"/>
          <w:sz w:val="44"/>
          <w:szCs w:val="44"/>
        </w:rPr>
        <w:lastRenderedPageBreak/>
        <w:t>Gui</w:t>
      </w:r>
      <w:r w:rsidR="008C25F4" w:rsidRPr="0097130A">
        <w:rPr>
          <w:b/>
          <w:color w:val="7030A0"/>
          <w:sz w:val="44"/>
          <w:szCs w:val="44"/>
        </w:rPr>
        <w:t>d</w:t>
      </w:r>
      <w:r w:rsidRPr="0097130A">
        <w:rPr>
          <w:b/>
          <w:color w:val="7030A0"/>
          <w:sz w:val="44"/>
          <w:szCs w:val="44"/>
        </w:rPr>
        <w:t>e</w:t>
      </w:r>
      <w:r w:rsidR="008C25F4" w:rsidRPr="0097130A">
        <w:rPr>
          <w:b/>
          <w:color w:val="7030A0"/>
          <w:sz w:val="44"/>
          <w:szCs w:val="44"/>
        </w:rPr>
        <w:t xml:space="preserve"> to Rights and Entitlements 2</w:t>
      </w:r>
    </w:p>
    <w:p w14:paraId="1CFEFE3A" w14:textId="77777777" w:rsidR="008C25F4" w:rsidRPr="00EB02D8" w:rsidRDefault="008C25F4" w:rsidP="00A13CA0">
      <w:pPr>
        <w:spacing w:line="276" w:lineRule="auto"/>
        <w:jc w:val="center"/>
        <w:rPr>
          <w:color w:val="002060"/>
          <w:szCs w:val="24"/>
        </w:rPr>
      </w:pPr>
      <w:r w:rsidRPr="00EB02D8">
        <w:rPr>
          <w:color w:val="002060"/>
          <w:szCs w:val="24"/>
        </w:rPr>
        <w:t>How old are you?</w:t>
      </w: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A13CA0" w:rsidRPr="00EB02D8" w14:paraId="25F3749D" w14:textId="77777777" w:rsidTr="00A13CA0">
        <w:tc>
          <w:tcPr>
            <w:tcW w:w="1980" w:type="dxa"/>
          </w:tcPr>
          <w:p w14:paraId="7D6BA705" w14:textId="77777777" w:rsidR="008C25F4" w:rsidRPr="00EB02D8" w:rsidRDefault="008C25F4" w:rsidP="00A13CA0">
            <w:pPr>
              <w:spacing w:line="276" w:lineRule="auto"/>
              <w:jc w:val="center"/>
              <w:rPr>
                <w:color w:val="002060"/>
                <w:szCs w:val="24"/>
              </w:rPr>
            </w:pPr>
            <w:r w:rsidRPr="00EB02D8">
              <w:rPr>
                <w:color w:val="002060"/>
                <w:szCs w:val="24"/>
              </w:rPr>
              <w:t>21 to 25</w:t>
            </w:r>
          </w:p>
        </w:tc>
      </w:tr>
    </w:tbl>
    <w:p w14:paraId="07CD6003" w14:textId="77777777" w:rsidR="008C25F4" w:rsidRPr="00EB02D8" w:rsidRDefault="008C25F4" w:rsidP="00A13CA0">
      <w:pPr>
        <w:spacing w:line="276" w:lineRule="auto"/>
        <w:jc w:val="center"/>
        <w:rPr>
          <w:color w:val="002060"/>
          <w:szCs w:val="24"/>
        </w:rPr>
      </w:pPr>
    </w:p>
    <w:p w14:paraId="6CE916AC" w14:textId="77777777" w:rsidR="008C25F4" w:rsidRPr="00EB02D8" w:rsidRDefault="008C25F4" w:rsidP="00A13CA0">
      <w:pPr>
        <w:spacing w:line="276" w:lineRule="auto"/>
        <w:jc w:val="center"/>
        <w:rPr>
          <w:color w:val="002060"/>
          <w:szCs w:val="24"/>
        </w:rPr>
      </w:pPr>
      <w:r w:rsidRPr="00EB02D8">
        <w:rPr>
          <w:color w:val="002060"/>
          <w:szCs w:val="24"/>
        </w:rPr>
        <w:t>↓</w:t>
      </w:r>
    </w:p>
    <w:tbl>
      <w:tblPr>
        <w:tblW w:w="0" w:type="auto"/>
        <w:tblInd w:w="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tblGrid>
      <w:tr w:rsidR="00A13CA0" w:rsidRPr="00EB02D8" w14:paraId="3AF5B04A" w14:textId="77777777" w:rsidTr="00A13CA0">
        <w:tc>
          <w:tcPr>
            <w:tcW w:w="6232" w:type="dxa"/>
          </w:tcPr>
          <w:p w14:paraId="4517BE8B" w14:textId="77777777" w:rsidR="008C25F4" w:rsidRPr="00EB02D8" w:rsidRDefault="008C25F4" w:rsidP="00A13CA0">
            <w:pPr>
              <w:spacing w:line="276" w:lineRule="auto"/>
              <w:jc w:val="center"/>
              <w:rPr>
                <w:color w:val="002060"/>
                <w:szCs w:val="24"/>
              </w:rPr>
            </w:pPr>
            <w:r w:rsidRPr="00EB02D8">
              <w:rPr>
                <w:color w:val="002060"/>
                <w:szCs w:val="24"/>
              </w:rPr>
              <w:t>Are you in education and training?</w:t>
            </w:r>
          </w:p>
        </w:tc>
      </w:tr>
    </w:tbl>
    <w:p w14:paraId="7E78DFE5" w14:textId="77777777" w:rsidR="008C25F4" w:rsidRPr="00EB02D8" w:rsidRDefault="008C25F4" w:rsidP="00A13CA0">
      <w:pPr>
        <w:spacing w:after="0" w:line="276" w:lineRule="auto"/>
        <w:rPr>
          <w:vanish/>
          <w:color w:val="002060"/>
          <w:szCs w:val="24"/>
        </w:rPr>
      </w:pPr>
    </w:p>
    <w:tbl>
      <w:tblPr>
        <w:tblpPr w:leftFromText="180" w:rightFromText="180" w:vertAnchor="text" w:horzAnchor="margin" w:tblpXSpec="right" w:tblpY="1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A13CA0" w:rsidRPr="00EB02D8" w14:paraId="6AA60667" w14:textId="77777777" w:rsidTr="00A13CA0">
        <w:trPr>
          <w:trHeight w:val="841"/>
        </w:trPr>
        <w:tc>
          <w:tcPr>
            <w:tcW w:w="3539" w:type="dxa"/>
          </w:tcPr>
          <w:p w14:paraId="7E324C4C" w14:textId="77777777" w:rsidR="008C25F4" w:rsidRPr="00EB02D8" w:rsidRDefault="008C25F4" w:rsidP="00A13CA0">
            <w:pPr>
              <w:spacing w:line="276" w:lineRule="auto"/>
              <w:rPr>
                <w:color w:val="002060"/>
                <w:szCs w:val="24"/>
              </w:rPr>
            </w:pPr>
            <w:r w:rsidRPr="00EB02D8">
              <w:rPr>
                <w:color w:val="002060"/>
                <w:szCs w:val="24"/>
              </w:rPr>
              <w:t>You are not entitled to help from children’s services</w:t>
            </w:r>
          </w:p>
        </w:tc>
      </w:tr>
    </w:tbl>
    <w:p w14:paraId="7E5094ED" w14:textId="77777777" w:rsidR="008C25F4" w:rsidRPr="00EB02D8" w:rsidRDefault="008C25F4" w:rsidP="00A13CA0">
      <w:pPr>
        <w:spacing w:after="0" w:line="276" w:lineRule="auto"/>
        <w:rPr>
          <w:vanish/>
          <w:color w:val="002060"/>
          <w:szCs w:val="24"/>
        </w:rPr>
      </w:pPr>
    </w:p>
    <w:tbl>
      <w:tblPr>
        <w:tblpPr w:leftFromText="180" w:rightFromText="180" w:vertAnchor="text" w:horzAnchor="margin" w:tblpY="1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A13CA0" w:rsidRPr="00EB02D8" w14:paraId="4437B68C" w14:textId="77777777" w:rsidTr="00A13CA0">
        <w:tc>
          <w:tcPr>
            <w:tcW w:w="3539" w:type="dxa"/>
          </w:tcPr>
          <w:p w14:paraId="746E3D6F" w14:textId="77777777" w:rsidR="008C25F4" w:rsidRPr="00EB02D8" w:rsidRDefault="008C25F4" w:rsidP="00A13CA0">
            <w:pPr>
              <w:spacing w:line="276" w:lineRule="auto"/>
              <w:rPr>
                <w:color w:val="002060"/>
                <w:szCs w:val="24"/>
              </w:rPr>
            </w:pPr>
            <w:r w:rsidRPr="00EB02D8">
              <w:rPr>
                <w:color w:val="002060"/>
                <w:szCs w:val="24"/>
              </w:rPr>
              <w:t>Were you in care on your 16</w:t>
            </w:r>
            <w:r w:rsidRPr="00EB02D8">
              <w:rPr>
                <w:color w:val="002060"/>
                <w:szCs w:val="24"/>
                <w:vertAlign w:val="superscript"/>
              </w:rPr>
              <w:t>th</w:t>
            </w:r>
            <w:r w:rsidRPr="00EB02D8">
              <w:rPr>
                <w:color w:val="002060"/>
                <w:szCs w:val="24"/>
              </w:rPr>
              <w:t xml:space="preserve"> birthday?</w:t>
            </w:r>
          </w:p>
        </w:tc>
      </w:tr>
    </w:tbl>
    <w:p w14:paraId="2862F001" w14:textId="77777777" w:rsidR="008C25F4" w:rsidRPr="00EB02D8" w:rsidRDefault="008C25F4" w:rsidP="00A13CA0">
      <w:pPr>
        <w:spacing w:line="276" w:lineRule="auto"/>
        <w:rPr>
          <w:color w:val="002060"/>
          <w:szCs w:val="24"/>
        </w:rPr>
      </w:pPr>
      <w:r w:rsidRPr="00EB02D8">
        <w:rPr>
          <w:color w:val="002060"/>
          <w:szCs w:val="24"/>
        </w:rPr>
        <w:t xml:space="preserve">  </w:t>
      </w:r>
      <w:r w:rsidRPr="00EB02D8">
        <w:rPr>
          <w:color w:val="002060"/>
          <w:szCs w:val="24"/>
        </w:rPr>
        <w:tab/>
      </w:r>
      <w:r w:rsidRPr="00EB02D8">
        <w:rPr>
          <w:color w:val="002060"/>
          <w:szCs w:val="24"/>
        </w:rPr>
        <w:tab/>
      </w:r>
      <w:r w:rsidRPr="00EB02D8">
        <w:rPr>
          <w:color w:val="002060"/>
          <w:szCs w:val="24"/>
        </w:rPr>
        <w:tab/>
        <w:t>↓</w:t>
      </w:r>
      <w:r w:rsidRPr="00EB02D8">
        <w:rPr>
          <w:color w:val="002060"/>
          <w:szCs w:val="24"/>
        </w:rPr>
        <w:tab/>
      </w:r>
      <w:r w:rsidRPr="00EB02D8">
        <w:rPr>
          <w:color w:val="002060"/>
          <w:szCs w:val="24"/>
        </w:rPr>
        <w:tab/>
      </w:r>
      <w:r w:rsidRPr="00EB02D8">
        <w:rPr>
          <w:color w:val="002060"/>
          <w:szCs w:val="24"/>
        </w:rPr>
        <w:tab/>
      </w:r>
      <w:r w:rsidRPr="00EB02D8">
        <w:rPr>
          <w:color w:val="002060"/>
          <w:szCs w:val="24"/>
        </w:rPr>
        <w:tab/>
      </w:r>
      <w:r w:rsidRPr="00EB02D8">
        <w:rPr>
          <w:color w:val="002060"/>
          <w:szCs w:val="24"/>
        </w:rPr>
        <w:tab/>
        <w:t xml:space="preserve">  ↓</w:t>
      </w:r>
    </w:p>
    <w:p w14:paraId="769E135A" w14:textId="77777777" w:rsidR="008C25F4" w:rsidRPr="00EB02D8" w:rsidRDefault="008C25F4" w:rsidP="00A13CA0">
      <w:pPr>
        <w:tabs>
          <w:tab w:val="left" w:pos="720"/>
          <w:tab w:val="left" w:pos="1440"/>
          <w:tab w:val="left" w:pos="2160"/>
          <w:tab w:val="left" w:pos="2880"/>
          <w:tab w:val="left" w:pos="3600"/>
          <w:tab w:val="left" w:pos="5955"/>
        </w:tabs>
        <w:spacing w:line="276" w:lineRule="auto"/>
        <w:rPr>
          <w:color w:val="002060"/>
          <w:szCs w:val="24"/>
        </w:rPr>
      </w:pPr>
      <w:r w:rsidRPr="00EB02D8">
        <w:rPr>
          <w:color w:val="002060"/>
          <w:szCs w:val="24"/>
        </w:rPr>
        <w:tab/>
      </w:r>
      <w:r w:rsidRPr="00EB02D8">
        <w:rPr>
          <w:color w:val="002060"/>
          <w:szCs w:val="24"/>
        </w:rPr>
        <w:tab/>
        <w:t xml:space="preserve">        </w:t>
      </w:r>
      <w:proofErr w:type="gramStart"/>
      <w:r w:rsidRPr="00EB02D8">
        <w:rPr>
          <w:color w:val="002060"/>
          <w:szCs w:val="24"/>
        </w:rPr>
        <w:t>Yes</w:t>
      </w:r>
      <w:proofErr w:type="gramEnd"/>
      <w:r w:rsidRPr="00EB02D8">
        <w:rPr>
          <w:color w:val="002060"/>
          <w:szCs w:val="24"/>
        </w:rPr>
        <w:tab/>
      </w:r>
      <w:r w:rsidRPr="00EB02D8">
        <w:rPr>
          <w:color w:val="002060"/>
          <w:szCs w:val="24"/>
        </w:rPr>
        <w:tab/>
        <w:t xml:space="preserve"> </w:t>
      </w:r>
      <w:r w:rsidRPr="00EB02D8">
        <w:rPr>
          <w:color w:val="002060"/>
          <w:szCs w:val="24"/>
        </w:rPr>
        <w:tab/>
        <w:t>No</w:t>
      </w:r>
      <w:r w:rsidRPr="00EB02D8">
        <w:rPr>
          <w:color w:val="002060"/>
          <w:szCs w:val="24"/>
        </w:rPr>
        <w:br w:type="textWrapping" w:clear="all"/>
        <w:t xml:space="preserve">  → No →                 </w:t>
      </w:r>
    </w:p>
    <w:p w14:paraId="29595E5B" w14:textId="77777777" w:rsidR="008C25F4" w:rsidRPr="00EB02D8" w:rsidRDefault="008C25F4" w:rsidP="00A13CA0">
      <w:pPr>
        <w:tabs>
          <w:tab w:val="left" w:pos="720"/>
          <w:tab w:val="left" w:pos="1440"/>
          <w:tab w:val="left" w:pos="2160"/>
          <w:tab w:val="left" w:pos="2880"/>
          <w:tab w:val="left" w:pos="3600"/>
          <w:tab w:val="left" w:pos="5955"/>
        </w:tabs>
        <w:spacing w:line="276" w:lineRule="auto"/>
        <w:rPr>
          <w:color w:val="002060"/>
          <w:szCs w:val="24"/>
        </w:rPr>
      </w:pPr>
    </w:p>
    <w:p w14:paraId="648589DF" w14:textId="77777777" w:rsidR="008C25F4" w:rsidRPr="00EB02D8" w:rsidRDefault="008C25F4" w:rsidP="00A13CA0">
      <w:pPr>
        <w:tabs>
          <w:tab w:val="left" w:pos="720"/>
          <w:tab w:val="left" w:pos="1440"/>
          <w:tab w:val="left" w:pos="2160"/>
          <w:tab w:val="left" w:pos="2880"/>
          <w:tab w:val="left" w:pos="3600"/>
          <w:tab w:val="left" w:pos="5955"/>
        </w:tabs>
        <w:spacing w:line="276" w:lineRule="auto"/>
        <w:rPr>
          <w:color w:val="002060"/>
          <w:szCs w:val="24"/>
        </w:rPr>
      </w:pPr>
      <w:r w:rsidRPr="00EB02D8">
        <w:rPr>
          <w:color w:val="002060"/>
          <w:szCs w:val="24"/>
        </w:rPr>
        <w:t xml:space="preserve">                 ↓</w:t>
      </w:r>
    </w:p>
    <w:tbl>
      <w:tblPr>
        <w:tblpPr w:leftFromText="180" w:rightFromText="180" w:vertAnchor="text" w:horzAnchor="margin" w:tblpXSpec="right" w:tblpY="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A13CA0" w:rsidRPr="00EB02D8" w14:paraId="13C119FB" w14:textId="77777777" w:rsidTr="00A13CA0">
        <w:trPr>
          <w:trHeight w:val="841"/>
        </w:trPr>
        <w:tc>
          <w:tcPr>
            <w:tcW w:w="3539" w:type="dxa"/>
          </w:tcPr>
          <w:p w14:paraId="72070E6B" w14:textId="77777777" w:rsidR="008C25F4" w:rsidRPr="00EB02D8" w:rsidRDefault="008C25F4" w:rsidP="00A13CA0">
            <w:pPr>
              <w:spacing w:line="276" w:lineRule="auto"/>
              <w:rPr>
                <w:color w:val="002060"/>
                <w:szCs w:val="24"/>
              </w:rPr>
            </w:pPr>
            <w:r w:rsidRPr="00EB02D8">
              <w:rPr>
                <w:color w:val="002060"/>
                <w:szCs w:val="24"/>
              </w:rPr>
              <w:t>You are not entitled to help from children’s services</w:t>
            </w:r>
          </w:p>
        </w:tc>
      </w:tr>
    </w:tbl>
    <w:p w14:paraId="720E7671" w14:textId="77777777" w:rsidR="008C25F4" w:rsidRPr="00EB02D8" w:rsidRDefault="008C25F4" w:rsidP="00A13CA0">
      <w:pPr>
        <w:tabs>
          <w:tab w:val="left" w:pos="720"/>
          <w:tab w:val="left" w:pos="1440"/>
          <w:tab w:val="left" w:pos="2160"/>
          <w:tab w:val="left" w:pos="2880"/>
          <w:tab w:val="left" w:pos="3600"/>
          <w:tab w:val="left" w:pos="5955"/>
        </w:tabs>
        <w:spacing w:line="276" w:lineRule="auto"/>
        <w:rPr>
          <w:color w:val="002060"/>
          <w:szCs w:val="24"/>
        </w:rPr>
      </w:pPr>
      <w:r w:rsidRPr="00EB02D8">
        <w:rPr>
          <w:color w:val="002060"/>
          <w:szCs w:val="24"/>
        </w:rPr>
        <w:t xml:space="preserve">                Yes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A13CA0" w:rsidRPr="00EB02D8" w14:paraId="27E3CB3A" w14:textId="77777777" w:rsidTr="00A13CA0">
        <w:trPr>
          <w:trHeight w:val="699"/>
        </w:trPr>
        <w:tc>
          <w:tcPr>
            <w:tcW w:w="3539" w:type="dxa"/>
          </w:tcPr>
          <w:p w14:paraId="2FE2B919" w14:textId="77777777" w:rsidR="008C25F4" w:rsidRPr="00EB02D8" w:rsidRDefault="008C25F4" w:rsidP="00A13CA0">
            <w:pPr>
              <w:tabs>
                <w:tab w:val="left" w:pos="720"/>
                <w:tab w:val="left" w:pos="1440"/>
                <w:tab w:val="left" w:pos="2160"/>
                <w:tab w:val="left" w:pos="2880"/>
                <w:tab w:val="left" w:pos="3600"/>
                <w:tab w:val="left" w:pos="5955"/>
              </w:tabs>
              <w:spacing w:line="276" w:lineRule="auto"/>
              <w:rPr>
                <w:color w:val="002060"/>
                <w:szCs w:val="24"/>
              </w:rPr>
            </w:pPr>
            <w:r w:rsidRPr="00EB02D8">
              <w:rPr>
                <w:color w:val="002060"/>
                <w:szCs w:val="24"/>
              </w:rPr>
              <w:t>Were you in care for 13 weeks or more since you were 14</w:t>
            </w:r>
          </w:p>
        </w:tc>
      </w:tr>
    </w:tbl>
    <w:p w14:paraId="68F82D0F" w14:textId="77777777" w:rsidR="008C25F4" w:rsidRPr="00EB02D8" w:rsidRDefault="008C25F4" w:rsidP="00A13CA0">
      <w:pPr>
        <w:tabs>
          <w:tab w:val="left" w:pos="720"/>
          <w:tab w:val="left" w:pos="1440"/>
          <w:tab w:val="left" w:pos="2160"/>
          <w:tab w:val="left" w:pos="2880"/>
          <w:tab w:val="left" w:pos="3600"/>
          <w:tab w:val="left" w:pos="5955"/>
        </w:tabs>
        <w:spacing w:line="276" w:lineRule="auto"/>
        <w:rPr>
          <w:color w:val="002060"/>
          <w:szCs w:val="24"/>
        </w:rPr>
      </w:pPr>
      <w:r w:rsidRPr="00EB02D8">
        <w:rPr>
          <w:color w:val="002060"/>
          <w:szCs w:val="24"/>
        </w:rPr>
        <w:t xml:space="preserve"> → No →      </w:t>
      </w:r>
    </w:p>
    <w:p w14:paraId="13E5931C" w14:textId="77777777" w:rsidR="008C25F4" w:rsidRPr="00EB02D8" w:rsidRDefault="008C25F4" w:rsidP="00A13CA0">
      <w:pPr>
        <w:tabs>
          <w:tab w:val="left" w:pos="720"/>
          <w:tab w:val="left" w:pos="1440"/>
          <w:tab w:val="left" w:pos="2160"/>
          <w:tab w:val="left" w:pos="2880"/>
          <w:tab w:val="left" w:pos="3600"/>
          <w:tab w:val="left" w:pos="5955"/>
        </w:tabs>
        <w:spacing w:line="276" w:lineRule="auto"/>
        <w:rPr>
          <w:color w:val="002060"/>
          <w:szCs w:val="24"/>
        </w:rPr>
      </w:pPr>
      <w:r w:rsidRPr="00EB02D8">
        <w:rPr>
          <w:color w:val="002060"/>
          <w:szCs w:val="24"/>
        </w:rPr>
        <w:br w:type="textWrapping" w:clear="all"/>
        <w:t xml:space="preserve">                 ↓</w:t>
      </w:r>
    </w:p>
    <w:tbl>
      <w:tblPr>
        <w:tblpPr w:leftFromText="180" w:rightFromText="180" w:vertAnchor="text" w:horzAnchor="margin" w:tblpXSpec="center" w:tblpY="1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tblGrid>
      <w:tr w:rsidR="00A13CA0" w:rsidRPr="00EB02D8" w14:paraId="35D93FCC" w14:textId="77777777" w:rsidTr="00A13CA0">
        <w:trPr>
          <w:trHeight w:val="3109"/>
        </w:trPr>
        <w:tc>
          <w:tcPr>
            <w:tcW w:w="7508" w:type="dxa"/>
          </w:tcPr>
          <w:p w14:paraId="694959E8" w14:textId="77777777" w:rsidR="008C25F4" w:rsidRPr="00EB02D8" w:rsidRDefault="008C25F4" w:rsidP="00A13CA0">
            <w:pPr>
              <w:spacing w:line="276" w:lineRule="auto"/>
              <w:rPr>
                <w:color w:val="002060"/>
                <w:szCs w:val="24"/>
              </w:rPr>
            </w:pPr>
            <w:r w:rsidRPr="00EB02D8">
              <w:rPr>
                <w:color w:val="002060"/>
                <w:szCs w:val="24"/>
              </w:rPr>
              <w:t xml:space="preserve">You are what the Leaving Care Act calls a </w:t>
            </w:r>
            <w:r w:rsidRPr="00EB02D8">
              <w:rPr>
                <w:caps/>
                <w:color w:val="002060"/>
                <w:szCs w:val="24"/>
                <w:u w:val="single"/>
              </w:rPr>
              <w:t>Former Relevant Child</w:t>
            </w:r>
            <w:r w:rsidRPr="00EB02D8">
              <w:rPr>
                <w:color w:val="002060"/>
                <w:szCs w:val="24"/>
                <w:u w:val="single"/>
              </w:rPr>
              <w:t xml:space="preserve">.  </w:t>
            </w:r>
            <w:r w:rsidRPr="00EB02D8">
              <w:rPr>
                <w:color w:val="002060"/>
                <w:szCs w:val="24"/>
              </w:rPr>
              <w:t>Children’s services still have duties towards you.  You MAY be entitled to:</w:t>
            </w:r>
          </w:p>
          <w:p w14:paraId="3E0B1716" w14:textId="77777777" w:rsidR="008C25F4" w:rsidRPr="00EB02D8" w:rsidRDefault="008C25F4" w:rsidP="00A13CA0">
            <w:pPr>
              <w:pStyle w:val="ListParagraph"/>
              <w:numPr>
                <w:ilvl w:val="0"/>
                <w:numId w:val="24"/>
              </w:numPr>
              <w:spacing w:after="0" w:line="276" w:lineRule="auto"/>
              <w:contextualSpacing/>
              <w:rPr>
                <w:color w:val="002060"/>
                <w:szCs w:val="24"/>
              </w:rPr>
            </w:pPr>
            <w:r w:rsidRPr="00EB02D8">
              <w:rPr>
                <w:color w:val="002060"/>
                <w:szCs w:val="24"/>
              </w:rPr>
              <w:t>Review of your pathway plan</w:t>
            </w:r>
          </w:p>
          <w:p w14:paraId="4A817FDB" w14:textId="77777777" w:rsidR="008C25F4" w:rsidRPr="00EB02D8" w:rsidRDefault="008C25F4" w:rsidP="00A13CA0">
            <w:pPr>
              <w:pStyle w:val="ListParagraph"/>
              <w:numPr>
                <w:ilvl w:val="0"/>
                <w:numId w:val="24"/>
              </w:numPr>
              <w:spacing w:after="0" w:line="276" w:lineRule="auto"/>
              <w:contextualSpacing/>
              <w:rPr>
                <w:color w:val="002060"/>
                <w:szCs w:val="24"/>
              </w:rPr>
            </w:pPr>
            <w:r w:rsidRPr="00EB02D8">
              <w:rPr>
                <w:color w:val="002060"/>
                <w:szCs w:val="24"/>
              </w:rPr>
              <w:t>Provision of a personal adviser</w:t>
            </w:r>
          </w:p>
          <w:p w14:paraId="6512DEBB" w14:textId="77777777" w:rsidR="008C25F4" w:rsidRPr="00EB02D8" w:rsidRDefault="008C25F4" w:rsidP="00A13CA0">
            <w:pPr>
              <w:pStyle w:val="ListParagraph"/>
              <w:numPr>
                <w:ilvl w:val="0"/>
                <w:numId w:val="24"/>
              </w:numPr>
              <w:spacing w:after="0" w:line="276" w:lineRule="auto"/>
              <w:contextualSpacing/>
              <w:rPr>
                <w:color w:val="002060"/>
                <w:szCs w:val="24"/>
              </w:rPr>
            </w:pPr>
            <w:r w:rsidRPr="00EB02D8">
              <w:rPr>
                <w:color w:val="002060"/>
                <w:szCs w:val="24"/>
              </w:rPr>
              <w:t>Financial assistance</w:t>
            </w:r>
          </w:p>
          <w:p w14:paraId="1FF79489" w14:textId="77777777" w:rsidR="008C25F4" w:rsidRPr="00EB02D8" w:rsidRDefault="008C25F4" w:rsidP="00A13CA0">
            <w:pPr>
              <w:pStyle w:val="ListParagraph"/>
              <w:numPr>
                <w:ilvl w:val="0"/>
                <w:numId w:val="24"/>
              </w:numPr>
              <w:spacing w:after="0" w:line="276" w:lineRule="auto"/>
              <w:contextualSpacing/>
              <w:rPr>
                <w:color w:val="002060"/>
                <w:szCs w:val="24"/>
              </w:rPr>
            </w:pPr>
            <w:r w:rsidRPr="00EB02D8">
              <w:rPr>
                <w:color w:val="002060"/>
                <w:szCs w:val="24"/>
              </w:rPr>
              <w:t>Help to stay on in education by helping to pay towards the cost of your education and have a place to stay (they will expect you to get a student loan if you are at university)</w:t>
            </w:r>
          </w:p>
          <w:p w14:paraId="780A151F" w14:textId="77777777" w:rsidR="008C25F4" w:rsidRPr="00EB02D8" w:rsidRDefault="008C25F4" w:rsidP="00A13CA0">
            <w:pPr>
              <w:pStyle w:val="ListParagraph"/>
              <w:numPr>
                <w:ilvl w:val="0"/>
                <w:numId w:val="24"/>
              </w:numPr>
              <w:spacing w:after="0" w:line="276" w:lineRule="auto"/>
              <w:contextualSpacing/>
              <w:rPr>
                <w:color w:val="002060"/>
                <w:szCs w:val="24"/>
              </w:rPr>
            </w:pPr>
            <w:r w:rsidRPr="00EB02D8">
              <w:rPr>
                <w:color w:val="002060"/>
                <w:szCs w:val="24"/>
              </w:rPr>
              <w:t>You can also claim benefits (the same as any young person).</w:t>
            </w:r>
          </w:p>
        </w:tc>
      </w:tr>
    </w:tbl>
    <w:p w14:paraId="6A71408F" w14:textId="77777777" w:rsidR="008C25F4" w:rsidRPr="00A13CA0" w:rsidRDefault="008C25F4" w:rsidP="00A13CA0">
      <w:pPr>
        <w:tabs>
          <w:tab w:val="left" w:pos="1440"/>
        </w:tabs>
        <w:spacing w:line="276" w:lineRule="auto"/>
        <w:rPr>
          <w:szCs w:val="24"/>
        </w:rPr>
      </w:pPr>
      <w:r w:rsidRPr="00A13CA0">
        <w:rPr>
          <w:szCs w:val="24"/>
        </w:rPr>
        <w:t xml:space="preserve">               Yes</w:t>
      </w:r>
    </w:p>
    <w:p w14:paraId="15C6AAC8" w14:textId="77777777" w:rsidR="008C25F4" w:rsidRPr="00A13CA0" w:rsidRDefault="008C25F4" w:rsidP="00A13CA0">
      <w:pPr>
        <w:tabs>
          <w:tab w:val="left" w:pos="720"/>
          <w:tab w:val="left" w:pos="1440"/>
          <w:tab w:val="left" w:pos="2160"/>
          <w:tab w:val="left" w:pos="2880"/>
          <w:tab w:val="left" w:pos="3600"/>
          <w:tab w:val="left" w:pos="5955"/>
        </w:tabs>
        <w:spacing w:line="276" w:lineRule="auto"/>
        <w:rPr>
          <w:szCs w:val="24"/>
        </w:rPr>
      </w:pPr>
    </w:p>
    <w:p w14:paraId="019285AA" w14:textId="77777777" w:rsidR="008C25F4" w:rsidRPr="00A13CA0" w:rsidRDefault="008C25F4" w:rsidP="00A13CA0">
      <w:pPr>
        <w:tabs>
          <w:tab w:val="left" w:pos="1650"/>
        </w:tabs>
        <w:spacing w:line="276" w:lineRule="auto"/>
        <w:rPr>
          <w:szCs w:val="24"/>
        </w:rPr>
      </w:pPr>
      <w:r w:rsidRPr="00A13CA0">
        <w:rPr>
          <w:szCs w:val="24"/>
        </w:rPr>
        <w:tab/>
      </w:r>
    </w:p>
    <w:p w14:paraId="6D1E776A" w14:textId="77777777" w:rsidR="008C25F4" w:rsidRPr="00A13CA0" w:rsidRDefault="008C25F4" w:rsidP="00A13CA0">
      <w:pPr>
        <w:spacing w:line="276" w:lineRule="auto"/>
        <w:jc w:val="right"/>
        <w:rPr>
          <w:szCs w:val="24"/>
        </w:rPr>
      </w:pPr>
      <w:r w:rsidRPr="00A13CA0">
        <w:rPr>
          <w:szCs w:val="24"/>
        </w:rPr>
        <w:t xml:space="preserve">       </w:t>
      </w:r>
    </w:p>
    <w:p w14:paraId="44D8013D" w14:textId="77777777" w:rsidR="008C25F4" w:rsidRPr="00A13CA0" w:rsidRDefault="008C25F4" w:rsidP="00A13CA0">
      <w:pPr>
        <w:spacing w:line="276" w:lineRule="auto"/>
        <w:jc w:val="right"/>
        <w:rPr>
          <w:szCs w:val="24"/>
        </w:rPr>
      </w:pPr>
    </w:p>
    <w:p w14:paraId="2DB45D8C" w14:textId="77777777" w:rsidR="008C25F4" w:rsidRPr="00A13CA0" w:rsidRDefault="008C25F4" w:rsidP="00A13CA0">
      <w:pPr>
        <w:spacing w:line="276" w:lineRule="auto"/>
        <w:jc w:val="center"/>
        <w:rPr>
          <w:szCs w:val="24"/>
        </w:rPr>
      </w:pPr>
    </w:p>
    <w:p w14:paraId="7B759C45" w14:textId="77777777" w:rsidR="008C25F4" w:rsidRPr="00A13CA0" w:rsidRDefault="008C25F4" w:rsidP="00A13CA0">
      <w:pPr>
        <w:spacing w:line="276" w:lineRule="auto"/>
        <w:jc w:val="center"/>
        <w:rPr>
          <w:szCs w:val="24"/>
        </w:rPr>
      </w:pPr>
    </w:p>
    <w:p w14:paraId="69F91027" w14:textId="77777777" w:rsidR="00FC460F" w:rsidRPr="00A13CA0" w:rsidRDefault="00FC460F" w:rsidP="00A13CA0">
      <w:pPr>
        <w:spacing w:line="276" w:lineRule="auto"/>
        <w:jc w:val="center"/>
        <w:rPr>
          <w:b/>
          <w:szCs w:val="24"/>
          <w:u w:val="single"/>
        </w:rPr>
      </w:pPr>
    </w:p>
    <w:p w14:paraId="12EDA992" w14:textId="77777777" w:rsidR="00FC460F" w:rsidRPr="00A13CA0" w:rsidRDefault="00FC460F" w:rsidP="00A13CA0">
      <w:pPr>
        <w:spacing w:line="276" w:lineRule="auto"/>
        <w:jc w:val="center"/>
        <w:rPr>
          <w:b/>
          <w:szCs w:val="24"/>
          <w:u w:val="single"/>
        </w:rPr>
      </w:pPr>
    </w:p>
    <w:p w14:paraId="428F141D" w14:textId="77777777" w:rsidR="00FC460F" w:rsidRPr="00A13CA0" w:rsidRDefault="00FC460F" w:rsidP="00A13CA0">
      <w:pPr>
        <w:spacing w:line="276" w:lineRule="auto"/>
        <w:jc w:val="center"/>
        <w:rPr>
          <w:b/>
          <w:szCs w:val="24"/>
          <w:u w:val="single"/>
        </w:rPr>
      </w:pPr>
    </w:p>
    <w:p w14:paraId="060380B8" w14:textId="77777777" w:rsidR="00FC460F" w:rsidRPr="00A13CA0" w:rsidRDefault="00FC460F" w:rsidP="00A13CA0">
      <w:pPr>
        <w:spacing w:line="276" w:lineRule="auto"/>
        <w:jc w:val="center"/>
        <w:rPr>
          <w:b/>
          <w:szCs w:val="24"/>
          <w:u w:val="single"/>
        </w:rPr>
      </w:pPr>
    </w:p>
    <w:p w14:paraId="4F6DC0B3" w14:textId="77777777" w:rsidR="00FC460F" w:rsidRPr="00A13CA0" w:rsidRDefault="00FC460F" w:rsidP="00A13CA0">
      <w:pPr>
        <w:spacing w:line="276" w:lineRule="auto"/>
        <w:jc w:val="center"/>
        <w:rPr>
          <w:b/>
          <w:szCs w:val="24"/>
          <w:u w:val="single"/>
        </w:rPr>
      </w:pPr>
    </w:p>
    <w:p w14:paraId="40867329" w14:textId="77777777" w:rsidR="008C25F4" w:rsidRPr="0097130A" w:rsidRDefault="008C25F4" w:rsidP="00A13CA0">
      <w:pPr>
        <w:spacing w:line="276" w:lineRule="auto"/>
        <w:rPr>
          <w:b/>
          <w:color w:val="7030A0"/>
          <w:sz w:val="44"/>
          <w:szCs w:val="44"/>
        </w:rPr>
      </w:pPr>
      <w:r w:rsidRPr="0097130A">
        <w:rPr>
          <w:b/>
          <w:color w:val="7030A0"/>
          <w:sz w:val="44"/>
          <w:szCs w:val="44"/>
        </w:rPr>
        <w:lastRenderedPageBreak/>
        <w:t>What is a Pathway Plan?</w:t>
      </w:r>
    </w:p>
    <w:p w14:paraId="00FCC776" w14:textId="77777777" w:rsidR="008C25F4" w:rsidRPr="00A13CA0" w:rsidRDefault="008C25F4" w:rsidP="00A13CA0">
      <w:pPr>
        <w:spacing w:before="100" w:beforeAutospacing="1" w:after="100" w:afterAutospacing="1" w:line="276" w:lineRule="auto"/>
        <w:rPr>
          <w:rFonts w:eastAsia="Times New Roman"/>
          <w:szCs w:val="24"/>
          <w:lang w:eastAsia="en-GB"/>
        </w:rPr>
      </w:pPr>
      <w:r w:rsidRPr="00A13CA0">
        <w:rPr>
          <w:rFonts w:eastAsia="Times New Roman"/>
          <w:szCs w:val="24"/>
          <w:lang w:eastAsia="en-GB"/>
        </w:rPr>
        <w:t xml:space="preserve">This plan is created by a designated personal advisor (care worker) in the community and is designed to consider the young person’s need for support and assistance and how best to meet these needs until the age of 21 (or longer if the young person is in education or training). </w:t>
      </w:r>
    </w:p>
    <w:p w14:paraId="7C7CABFE" w14:textId="77777777" w:rsidR="008C25F4" w:rsidRPr="00A13CA0" w:rsidRDefault="008C25F4" w:rsidP="00A13CA0">
      <w:pPr>
        <w:spacing w:before="100" w:beforeAutospacing="1" w:after="100" w:afterAutospacing="1" w:line="276" w:lineRule="auto"/>
        <w:rPr>
          <w:rFonts w:eastAsia="Times New Roman"/>
          <w:szCs w:val="24"/>
          <w:lang w:eastAsia="en-GB"/>
        </w:rPr>
      </w:pPr>
      <w:r w:rsidRPr="00A13CA0">
        <w:rPr>
          <w:rFonts w:eastAsia="Times New Roman"/>
          <w:szCs w:val="24"/>
          <w:lang w:eastAsia="en-GB"/>
        </w:rPr>
        <w:t>Areas covered include:</w:t>
      </w:r>
    </w:p>
    <w:p w14:paraId="55DF1CF8" w14:textId="77777777" w:rsidR="008C25F4" w:rsidRPr="00A13CA0" w:rsidRDefault="008C25F4" w:rsidP="00A13CA0">
      <w:pPr>
        <w:numPr>
          <w:ilvl w:val="0"/>
          <w:numId w:val="23"/>
        </w:numPr>
        <w:spacing w:before="100" w:beforeAutospacing="1" w:after="100" w:afterAutospacing="1" w:line="276" w:lineRule="auto"/>
        <w:rPr>
          <w:rFonts w:eastAsia="Times New Roman"/>
          <w:szCs w:val="24"/>
          <w:lang w:eastAsia="en-GB"/>
        </w:rPr>
      </w:pPr>
      <w:r w:rsidRPr="00A13CA0">
        <w:rPr>
          <w:rFonts w:eastAsia="Times New Roman"/>
          <w:szCs w:val="24"/>
          <w:lang w:eastAsia="en-GB"/>
        </w:rPr>
        <w:t>Housing</w:t>
      </w:r>
    </w:p>
    <w:p w14:paraId="6B673879" w14:textId="77777777" w:rsidR="008C25F4" w:rsidRPr="00A13CA0" w:rsidRDefault="008C25F4" w:rsidP="00A13CA0">
      <w:pPr>
        <w:numPr>
          <w:ilvl w:val="0"/>
          <w:numId w:val="23"/>
        </w:numPr>
        <w:spacing w:before="100" w:beforeAutospacing="1" w:after="100" w:afterAutospacing="1" w:line="276" w:lineRule="auto"/>
        <w:rPr>
          <w:rFonts w:eastAsia="Times New Roman"/>
          <w:szCs w:val="24"/>
          <w:lang w:eastAsia="en-GB"/>
        </w:rPr>
      </w:pPr>
      <w:r w:rsidRPr="00A13CA0">
        <w:rPr>
          <w:rFonts w:eastAsia="Times New Roman"/>
          <w:szCs w:val="24"/>
          <w:lang w:eastAsia="en-GB"/>
        </w:rPr>
        <w:t xml:space="preserve">practical life skills </w:t>
      </w:r>
    </w:p>
    <w:p w14:paraId="71EE66C0" w14:textId="77777777" w:rsidR="008C25F4" w:rsidRPr="00A13CA0" w:rsidRDefault="008C25F4" w:rsidP="00A13CA0">
      <w:pPr>
        <w:numPr>
          <w:ilvl w:val="0"/>
          <w:numId w:val="23"/>
        </w:numPr>
        <w:spacing w:before="100" w:beforeAutospacing="1" w:after="100" w:afterAutospacing="1" w:line="276" w:lineRule="auto"/>
        <w:rPr>
          <w:rFonts w:eastAsia="Times New Roman"/>
          <w:szCs w:val="24"/>
          <w:lang w:eastAsia="en-GB"/>
        </w:rPr>
      </w:pPr>
      <w:r w:rsidRPr="00A13CA0">
        <w:rPr>
          <w:rFonts w:eastAsia="Times New Roman"/>
          <w:szCs w:val="24"/>
          <w:lang w:eastAsia="en-GB"/>
        </w:rPr>
        <w:t xml:space="preserve">education, </w:t>
      </w:r>
      <w:r w:rsidR="0096337A" w:rsidRPr="00A13CA0">
        <w:rPr>
          <w:rFonts w:eastAsia="Times New Roman"/>
          <w:szCs w:val="24"/>
          <w:lang w:eastAsia="en-GB"/>
        </w:rPr>
        <w:t>training,</w:t>
      </w:r>
      <w:r w:rsidRPr="00A13CA0">
        <w:rPr>
          <w:rFonts w:eastAsia="Times New Roman"/>
          <w:szCs w:val="24"/>
          <w:lang w:eastAsia="en-GB"/>
        </w:rPr>
        <w:t xml:space="preserve"> and employment</w:t>
      </w:r>
    </w:p>
    <w:p w14:paraId="61E8CA0F" w14:textId="77777777" w:rsidR="008C25F4" w:rsidRPr="00A13CA0" w:rsidRDefault="008C25F4" w:rsidP="00A13CA0">
      <w:pPr>
        <w:numPr>
          <w:ilvl w:val="0"/>
          <w:numId w:val="23"/>
        </w:numPr>
        <w:spacing w:before="100" w:beforeAutospacing="1" w:after="100" w:afterAutospacing="1" w:line="276" w:lineRule="auto"/>
        <w:rPr>
          <w:rFonts w:eastAsia="Times New Roman"/>
          <w:szCs w:val="24"/>
          <w:lang w:eastAsia="en-GB"/>
        </w:rPr>
      </w:pPr>
      <w:r w:rsidRPr="00A13CA0">
        <w:rPr>
          <w:rFonts w:eastAsia="Times New Roman"/>
          <w:szCs w:val="24"/>
          <w:lang w:eastAsia="en-GB"/>
        </w:rPr>
        <w:t>financial support</w:t>
      </w:r>
    </w:p>
    <w:p w14:paraId="3A9C9A76" w14:textId="77777777" w:rsidR="008C25F4" w:rsidRPr="00A13CA0" w:rsidRDefault="008C25F4" w:rsidP="00A13CA0">
      <w:pPr>
        <w:numPr>
          <w:ilvl w:val="0"/>
          <w:numId w:val="23"/>
        </w:numPr>
        <w:spacing w:before="100" w:beforeAutospacing="1" w:after="100" w:afterAutospacing="1" w:line="276" w:lineRule="auto"/>
        <w:rPr>
          <w:rFonts w:eastAsia="Times New Roman"/>
          <w:szCs w:val="24"/>
          <w:lang w:eastAsia="en-GB"/>
        </w:rPr>
      </w:pPr>
      <w:r w:rsidRPr="00A13CA0">
        <w:rPr>
          <w:rFonts w:eastAsia="Times New Roman"/>
          <w:szCs w:val="24"/>
          <w:lang w:eastAsia="en-GB"/>
        </w:rPr>
        <w:t>Health</w:t>
      </w:r>
    </w:p>
    <w:p w14:paraId="24DE61C2" w14:textId="77777777" w:rsidR="008C25F4" w:rsidRPr="00A13CA0" w:rsidRDefault="008C25F4" w:rsidP="00A13CA0">
      <w:pPr>
        <w:numPr>
          <w:ilvl w:val="0"/>
          <w:numId w:val="23"/>
        </w:numPr>
        <w:spacing w:before="100" w:beforeAutospacing="1" w:after="100" w:afterAutospacing="1" w:line="276" w:lineRule="auto"/>
        <w:rPr>
          <w:rFonts w:eastAsia="Times New Roman"/>
          <w:szCs w:val="24"/>
          <w:lang w:eastAsia="en-GB"/>
        </w:rPr>
      </w:pPr>
      <w:r w:rsidRPr="00A13CA0">
        <w:rPr>
          <w:rFonts w:eastAsia="Times New Roman"/>
          <w:szCs w:val="24"/>
          <w:lang w:eastAsia="en-GB"/>
        </w:rPr>
        <w:t>Family and Social network</w:t>
      </w:r>
    </w:p>
    <w:p w14:paraId="02590E7F" w14:textId="77777777" w:rsidR="008C25F4" w:rsidRPr="00A13CA0" w:rsidRDefault="008C25F4" w:rsidP="00A13CA0">
      <w:pPr>
        <w:spacing w:before="100" w:beforeAutospacing="1" w:after="100" w:afterAutospacing="1" w:line="276" w:lineRule="auto"/>
        <w:rPr>
          <w:rFonts w:eastAsia="Times New Roman"/>
          <w:szCs w:val="24"/>
          <w:lang w:eastAsia="en-GB"/>
        </w:rPr>
      </w:pPr>
      <w:r w:rsidRPr="00A13CA0">
        <w:rPr>
          <w:rFonts w:eastAsia="Times New Roman"/>
          <w:szCs w:val="24"/>
          <w:lang w:eastAsia="en-GB"/>
        </w:rPr>
        <w:t xml:space="preserve">Together these elements are intended to provide a full package of support to the individual to enable them to make the transition from care to living independently. The pathway plan should be re assessed by the personal advisor, care leaver champion and the care leaver once identified.  </w:t>
      </w:r>
    </w:p>
    <w:p w14:paraId="2D8DC866" w14:textId="77777777" w:rsidR="008C25F4" w:rsidRPr="0097130A" w:rsidRDefault="008C25F4" w:rsidP="0097130A">
      <w:pPr>
        <w:spacing w:before="100" w:beforeAutospacing="1" w:after="100" w:afterAutospacing="1" w:line="276" w:lineRule="auto"/>
        <w:rPr>
          <w:rFonts w:eastAsia="Times New Roman"/>
          <w:szCs w:val="24"/>
          <w:lang w:eastAsia="en-GB"/>
        </w:rPr>
      </w:pPr>
      <w:r w:rsidRPr="00A13CA0">
        <w:rPr>
          <w:rFonts w:eastAsia="Times New Roman"/>
          <w:szCs w:val="24"/>
          <w:lang w:eastAsia="en-GB"/>
        </w:rPr>
        <w:t xml:space="preserve">The Maidstone Preparation </w:t>
      </w:r>
      <w:r w:rsidR="0096337A" w:rsidRPr="00A13CA0">
        <w:rPr>
          <w:rFonts w:eastAsia="Times New Roman"/>
          <w:szCs w:val="24"/>
          <w:lang w:eastAsia="en-GB"/>
        </w:rPr>
        <w:t>for</w:t>
      </w:r>
      <w:r w:rsidRPr="00A13CA0">
        <w:rPr>
          <w:rFonts w:eastAsia="Times New Roman"/>
          <w:szCs w:val="24"/>
          <w:lang w:eastAsia="en-GB"/>
        </w:rPr>
        <w:t xml:space="preserve"> Release plan c</w:t>
      </w:r>
      <w:r w:rsidR="0097130A">
        <w:rPr>
          <w:rFonts w:eastAsia="Times New Roman"/>
          <w:szCs w:val="24"/>
          <w:lang w:eastAsia="en-GB"/>
        </w:rPr>
        <w:t>an complement the Pathway Plan.</w:t>
      </w:r>
    </w:p>
    <w:p w14:paraId="334DB59E" w14:textId="77777777" w:rsidR="008C25F4" w:rsidRPr="0097130A" w:rsidRDefault="008C25F4" w:rsidP="00A13CA0">
      <w:pPr>
        <w:autoSpaceDE w:val="0"/>
        <w:autoSpaceDN w:val="0"/>
        <w:adjustRightInd w:val="0"/>
        <w:spacing w:before="240" w:after="120" w:line="276" w:lineRule="auto"/>
        <w:rPr>
          <w:b/>
          <w:bCs/>
          <w:color w:val="7030A0"/>
          <w:sz w:val="44"/>
          <w:szCs w:val="44"/>
        </w:rPr>
      </w:pPr>
      <w:r w:rsidRPr="0097130A">
        <w:rPr>
          <w:b/>
          <w:bCs/>
          <w:color w:val="7030A0"/>
          <w:sz w:val="44"/>
          <w:szCs w:val="44"/>
        </w:rPr>
        <w:t>Effective Working Relationships</w:t>
      </w:r>
    </w:p>
    <w:p w14:paraId="473D4098" w14:textId="77777777" w:rsidR="008C25F4" w:rsidRPr="00A13CA0" w:rsidRDefault="008C25F4" w:rsidP="00A13CA0">
      <w:pPr>
        <w:autoSpaceDE w:val="0"/>
        <w:autoSpaceDN w:val="0"/>
        <w:adjustRightInd w:val="0"/>
        <w:spacing w:before="240" w:after="120" w:line="276" w:lineRule="auto"/>
        <w:rPr>
          <w:bCs/>
          <w:szCs w:val="24"/>
        </w:rPr>
      </w:pPr>
      <w:r w:rsidRPr="00A13CA0">
        <w:rPr>
          <w:bCs/>
          <w:szCs w:val="24"/>
        </w:rPr>
        <w:t>Maidstone is dedicated to Developing an Effective Working Relationship with the Responsible Authority</w:t>
      </w:r>
      <w:r w:rsidR="00D468AD">
        <w:rPr>
          <w:bCs/>
          <w:szCs w:val="24"/>
        </w:rPr>
        <w:t>.  The POM will liaise with the Personal Advisor</w:t>
      </w:r>
      <w:r w:rsidR="00751044">
        <w:rPr>
          <w:bCs/>
          <w:szCs w:val="24"/>
        </w:rPr>
        <w:t xml:space="preserve"> in these instances.</w:t>
      </w:r>
    </w:p>
    <w:p w14:paraId="13E3EB07" w14:textId="77777777" w:rsidR="008C25F4" w:rsidRPr="00A13CA0" w:rsidRDefault="008C25F4" w:rsidP="00A13CA0">
      <w:pPr>
        <w:autoSpaceDE w:val="0"/>
        <w:autoSpaceDN w:val="0"/>
        <w:adjustRightInd w:val="0"/>
        <w:spacing w:after="120" w:line="276" w:lineRule="auto"/>
        <w:rPr>
          <w:szCs w:val="24"/>
        </w:rPr>
      </w:pPr>
      <w:r w:rsidRPr="00A13CA0">
        <w:rPr>
          <w:szCs w:val="24"/>
        </w:rPr>
        <w:t xml:space="preserve">If the individual is assessed to be a Former Relevant Child and wishes to receive leaving care </w:t>
      </w:r>
      <w:r w:rsidR="00970A35" w:rsidRPr="00A13CA0">
        <w:rPr>
          <w:szCs w:val="24"/>
        </w:rPr>
        <w:t>support,</w:t>
      </w:r>
      <w:r w:rsidRPr="00A13CA0">
        <w:rPr>
          <w:szCs w:val="24"/>
        </w:rPr>
        <w:t xml:space="preserve"> we should expect the Responsible Authority to ensure that the individual is provided with: </w:t>
      </w:r>
    </w:p>
    <w:p w14:paraId="29BC1CEC" w14:textId="77777777" w:rsidR="008C25F4" w:rsidRPr="00A13CA0" w:rsidRDefault="008C25F4" w:rsidP="00A13CA0">
      <w:pPr>
        <w:numPr>
          <w:ilvl w:val="0"/>
          <w:numId w:val="25"/>
        </w:numPr>
        <w:autoSpaceDE w:val="0"/>
        <w:autoSpaceDN w:val="0"/>
        <w:adjustRightInd w:val="0"/>
        <w:spacing w:after="5" w:line="276" w:lineRule="auto"/>
        <w:rPr>
          <w:szCs w:val="24"/>
        </w:rPr>
      </w:pPr>
    </w:p>
    <w:p w14:paraId="30AE581C" w14:textId="77777777" w:rsidR="008C25F4" w:rsidRPr="00A13CA0" w:rsidRDefault="008C25F4" w:rsidP="00A13CA0">
      <w:pPr>
        <w:pStyle w:val="ListParagraph"/>
        <w:numPr>
          <w:ilvl w:val="0"/>
          <w:numId w:val="26"/>
        </w:numPr>
        <w:autoSpaceDE w:val="0"/>
        <w:autoSpaceDN w:val="0"/>
        <w:adjustRightInd w:val="0"/>
        <w:spacing w:after="0" w:line="276" w:lineRule="auto"/>
        <w:contextualSpacing/>
        <w:rPr>
          <w:szCs w:val="24"/>
        </w:rPr>
      </w:pPr>
      <w:r w:rsidRPr="00A13CA0">
        <w:rPr>
          <w:szCs w:val="24"/>
        </w:rPr>
        <w:t xml:space="preserve">A Personal Adviser- the details of whom should be recorded on P-NOMIS alongside other details of the young adult’s care leaver status </w:t>
      </w:r>
    </w:p>
    <w:p w14:paraId="2B7703DD" w14:textId="77777777" w:rsidR="008C25F4" w:rsidRPr="00A13CA0" w:rsidRDefault="008C25F4" w:rsidP="00A13CA0">
      <w:pPr>
        <w:pStyle w:val="ListParagraph"/>
        <w:autoSpaceDE w:val="0"/>
        <w:autoSpaceDN w:val="0"/>
        <w:adjustRightInd w:val="0"/>
        <w:spacing w:after="0" w:line="276" w:lineRule="auto"/>
        <w:rPr>
          <w:szCs w:val="24"/>
        </w:rPr>
      </w:pPr>
    </w:p>
    <w:p w14:paraId="0FDBF906" w14:textId="77777777" w:rsidR="008C25F4" w:rsidRPr="00A13CA0" w:rsidRDefault="008C25F4" w:rsidP="00A13CA0">
      <w:pPr>
        <w:pStyle w:val="ListParagraph"/>
        <w:numPr>
          <w:ilvl w:val="0"/>
          <w:numId w:val="26"/>
        </w:numPr>
        <w:autoSpaceDE w:val="0"/>
        <w:autoSpaceDN w:val="0"/>
        <w:adjustRightInd w:val="0"/>
        <w:spacing w:after="0" w:line="276" w:lineRule="auto"/>
        <w:contextualSpacing/>
        <w:rPr>
          <w:szCs w:val="24"/>
        </w:rPr>
      </w:pPr>
      <w:r w:rsidRPr="00A13CA0">
        <w:rPr>
          <w:szCs w:val="24"/>
        </w:rPr>
        <w:t>Helpful information on how to support the individual via social visits, legal visits, video link and sentence planning meetings.</w:t>
      </w:r>
    </w:p>
    <w:p w14:paraId="04ED1674" w14:textId="77777777" w:rsidR="008C25F4" w:rsidRPr="00A13CA0" w:rsidRDefault="008C25F4" w:rsidP="00A13CA0">
      <w:pPr>
        <w:autoSpaceDE w:val="0"/>
        <w:autoSpaceDN w:val="0"/>
        <w:adjustRightInd w:val="0"/>
        <w:spacing w:after="0" w:line="276" w:lineRule="auto"/>
        <w:rPr>
          <w:szCs w:val="24"/>
        </w:rPr>
      </w:pPr>
    </w:p>
    <w:p w14:paraId="16830742" w14:textId="77777777" w:rsidR="008C25F4" w:rsidRPr="00A13CA0" w:rsidRDefault="008C25F4" w:rsidP="00A13CA0">
      <w:pPr>
        <w:pStyle w:val="ListParagraph"/>
        <w:numPr>
          <w:ilvl w:val="0"/>
          <w:numId w:val="26"/>
        </w:numPr>
        <w:autoSpaceDE w:val="0"/>
        <w:autoSpaceDN w:val="0"/>
        <w:adjustRightInd w:val="0"/>
        <w:spacing w:after="0" w:line="276" w:lineRule="auto"/>
        <w:contextualSpacing/>
        <w:rPr>
          <w:szCs w:val="24"/>
        </w:rPr>
      </w:pPr>
      <w:r w:rsidRPr="00A13CA0">
        <w:rPr>
          <w:szCs w:val="24"/>
        </w:rPr>
        <w:t xml:space="preserve">An </w:t>
      </w:r>
      <w:r w:rsidR="00970A35" w:rsidRPr="00A13CA0">
        <w:rPr>
          <w:szCs w:val="24"/>
        </w:rPr>
        <w:t>up-to-date</w:t>
      </w:r>
      <w:r w:rsidRPr="00A13CA0">
        <w:rPr>
          <w:szCs w:val="24"/>
        </w:rPr>
        <w:t xml:space="preserve"> Pathway Plan </w:t>
      </w:r>
    </w:p>
    <w:p w14:paraId="3BBA1B69" w14:textId="77777777" w:rsidR="008C25F4" w:rsidRPr="00A13CA0" w:rsidRDefault="008C25F4" w:rsidP="00A13CA0">
      <w:pPr>
        <w:autoSpaceDE w:val="0"/>
        <w:autoSpaceDN w:val="0"/>
        <w:adjustRightInd w:val="0"/>
        <w:spacing w:after="0" w:line="276" w:lineRule="auto"/>
        <w:rPr>
          <w:szCs w:val="24"/>
        </w:rPr>
      </w:pPr>
    </w:p>
    <w:p w14:paraId="6DBA59F7" w14:textId="77777777" w:rsidR="008C25F4" w:rsidRPr="00A13CA0" w:rsidRDefault="008C25F4" w:rsidP="00A13CA0">
      <w:pPr>
        <w:pStyle w:val="ListParagraph"/>
        <w:numPr>
          <w:ilvl w:val="0"/>
          <w:numId w:val="26"/>
        </w:numPr>
        <w:autoSpaceDE w:val="0"/>
        <w:autoSpaceDN w:val="0"/>
        <w:adjustRightInd w:val="0"/>
        <w:spacing w:after="0" w:line="276" w:lineRule="auto"/>
        <w:contextualSpacing/>
        <w:rPr>
          <w:szCs w:val="24"/>
        </w:rPr>
      </w:pPr>
      <w:r w:rsidRPr="00A13CA0">
        <w:rPr>
          <w:szCs w:val="24"/>
        </w:rPr>
        <w:t xml:space="preserve">Contingency provision for support in the event of a crisis when released (including respite care where appropriate). </w:t>
      </w:r>
    </w:p>
    <w:p w14:paraId="211A5C3B" w14:textId="77777777" w:rsidR="008C25F4" w:rsidRPr="00A13CA0" w:rsidRDefault="008C25F4" w:rsidP="00A13CA0">
      <w:pPr>
        <w:autoSpaceDE w:val="0"/>
        <w:autoSpaceDN w:val="0"/>
        <w:adjustRightInd w:val="0"/>
        <w:spacing w:after="0" w:line="276" w:lineRule="auto"/>
        <w:rPr>
          <w:szCs w:val="24"/>
        </w:rPr>
      </w:pPr>
    </w:p>
    <w:p w14:paraId="0B5114E2" w14:textId="77777777" w:rsidR="008C25F4" w:rsidRPr="00A13CA0" w:rsidRDefault="008C25F4" w:rsidP="00A13CA0">
      <w:pPr>
        <w:spacing w:line="276" w:lineRule="auto"/>
        <w:rPr>
          <w:szCs w:val="24"/>
        </w:rPr>
      </w:pPr>
      <w:r w:rsidRPr="00A13CA0">
        <w:rPr>
          <w:szCs w:val="24"/>
        </w:rPr>
        <w:lastRenderedPageBreak/>
        <w:t>If the care leaver is not a Former Relevant Child but qualifies for ‘Advice and Assistance’ you should work with the Local Authority to establish what is or could be provide</w:t>
      </w:r>
    </w:p>
    <w:p w14:paraId="409AE696" w14:textId="77777777" w:rsidR="00FC460F" w:rsidRPr="0097130A" w:rsidRDefault="0097130A" w:rsidP="00A13CA0">
      <w:pPr>
        <w:autoSpaceDE w:val="0"/>
        <w:autoSpaceDN w:val="0"/>
        <w:spacing w:line="276" w:lineRule="auto"/>
        <w:rPr>
          <w:rFonts w:eastAsia="Times New Roman"/>
          <w:i/>
          <w:noProof/>
          <w:szCs w:val="24"/>
          <w:lang w:eastAsia="en-GB"/>
        </w:rPr>
      </w:pPr>
      <w:r w:rsidRPr="0097130A">
        <w:rPr>
          <w:rFonts w:eastAsia="Times New Roman"/>
          <w:i/>
          <w:noProof/>
          <w:szCs w:val="24"/>
          <w:lang w:eastAsia="en-GB"/>
        </w:rPr>
        <w:t>***Cut and paste this letter template for use***</w:t>
      </w:r>
    </w:p>
    <w:p w14:paraId="118CE315" w14:textId="77777777" w:rsidR="008C25F4" w:rsidRPr="00A13CA0" w:rsidRDefault="008C25F4" w:rsidP="00A13CA0">
      <w:pPr>
        <w:autoSpaceDE w:val="0"/>
        <w:autoSpaceDN w:val="0"/>
        <w:spacing w:line="276" w:lineRule="auto"/>
        <w:rPr>
          <w:rFonts w:eastAsia="Times New Roman"/>
          <w:noProof/>
          <w:szCs w:val="24"/>
          <w:lang w:eastAsia="en-GB"/>
        </w:rPr>
      </w:pPr>
      <w:r w:rsidRPr="00A13CA0">
        <w:rPr>
          <w:rFonts w:eastAsia="Times New Roman"/>
          <w:noProof/>
          <w:szCs w:val="24"/>
          <w:lang w:eastAsia="en-GB"/>
        </w:rPr>
        <w:t>HMP Maidstone</w:t>
      </w:r>
    </w:p>
    <w:p w14:paraId="64F06741" w14:textId="77777777" w:rsidR="008C25F4" w:rsidRPr="00A13CA0" w:rsidRDefault="008C25F4" w:rsidP="00A13CA0">
      <w:pPr>
        <w:autoSpaceDE w:val="0"/>
        <w:autoSpaceDN w:val="0"/>
        <w:spacing w:line="276" w:lineRule="auto"/>
        <w:rPr>
          <w:rFonts w:eastAsia="Times New Roman"/>
          <w:noProof/>
          <w:szCs w:val="24"/>
          <w:lang w:eastAsia="en-GB"/>
        </w:rPr>
      </w:pPr>
      <w:r w:rsidRPr="00A13CA0">
        <w:rPr>
          <w:rFonts w:eastAsia="Times New Roman"/>
          <w:noProof/>
          <w:szCs w:val="24"/>
          <w:lang w:eastAsia="en-GB"/>
        </w:rPr>
        <w:t>36 County Road</w:t>
      </w:r>
    </w:p>
    <w:p w14:paraId="75B62584" w14:textId="77777777" w:rsidR="008C25F4" w:rsidRPr="00A13CA0" w:rsidRDefault="008C25F4" w:rsidP="00A13CA0">
      <w:pPr>
        <w:autoSpaceDE w:val="0"/>
        <w:autoSpaceDN w:val="0"/>
        <w:spacing w:line="276" w:lineRule="auto"/>
        <w:rPr>
          <w:rFonts w:eastAsia="Times New Roman"/>
          <w:noProof/>
          <w:szCs w:val="24"/>
          <w:lang w:eastAsia="en-GB"/>
        </w:rPr>
      </w:pPr>
      <w:r w:rsidRPr="00A13CA0">
        <w:rPr>
          <w:rFonts w:eastAsia="Times New Roman"/>
          <w:noProof/>
          <w:szCs w:val="24"/>
          <w:lang w:eastAsia="en-GB"/>
        </w:rPr>
        <w:t>Maidstone</w:t>
      </w:r>
    </w:p>
    <w:p w14:paraId="67CA3149" w14:textId="77777777" w:rsidR="008C25F4" w:rsidRPr="00A13CA0" w:rsidRDefault="008C25F4" w:rsidP="00A13CA0">
      <w:pPr>
        <w:autoSpaceDE w:val="0"/>
        <w:autoSpaceDN w:val="0"/>
        <w:spacing w:line="276" w:lineRule="auto"/>
        <w:rPr>
          <w:rFonts w:eastAsia="Times New Roman"/>
          <w:noProof/>
          <w:szCs w:val="24"/>
          <w:lang w:eastAsia="en-GB"/>
        </w:rPr>
      </w:pPr>
      <w:r w:rsidRPr="00A13CA0">
        <w:rPr>
          <w:rFonts w:eastAsia="Times New Roman"/>
          <w:noProof/>
          <w:szCs w:val="24"/>
          <w:lang w:eastAsia="en-GB"/>
        </w:rPr>
        <w:t>Kent, ME14 1UZ</w:t>
      </w:r>
    </w:p>
    <w:p w14:paraId="52D1B2EE" w14:textId="77777777" w:rsidR="008C25F4" w:rsidRPr="00A13CA0" w:rsidRDefault="008C25F4" w:rsidP="00A13CA0">
      <w:pPr>
        <w:spacing w:after="0" w:line="276" w:lineRule="auto"/>
        <w:rPr>
          <w:rFonts w:eastAsia="Times New Roman"/>
          <w:szCs w:val="24"/>
          <w:lang w:eastAsia="en-GB"/>
        </w:rPr>
      </w:pPr>
    </w:p>
    <w:p w14:paraId="51CA4680" w14:textId="77777777" w:rsidR="008C25F4" w:rsidRPr="00A13CA0" w:rsidRDefault="008C25F4" w:rsidP="00A13CA0">
      <w:pPr>
        <w:spacing w:after="0" w:line="276" w:lineRule="auto"/>
        <w:rPr>
          <w:rFonts w:eastAsia="Times New Roman"/>
          <w:szCs w:val="24"/>
          <w:lang w:eastAsia="en-GB"/>
        </w:rPr>
      </w:pPr>
    </w:p>
    <w:p w14:paraId="57FF87DF"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Date:</w:t>
      </w:r>
    </w:p>
    <w:p w14:paraId="010C5B05" w14:textId="77777777" w:rsidR="008C25F4" w:rsidRPr="00A13CA0" w:rsidRDefault="008C25F4" w:rsidP="00A13CA0">
      <w:pPr>
        <w:spacing w:after="0" w:line="276" w:lineRule="auto"/>
        <w:rPr>
          <w:rFonts w:eastAsia="Times New Roman"/>
          <w:szCs w:val="24"/>
          <w:lang w:eastAsia="en-GB"/>
        </w:rPr>
      </w:pPr>
    </w:p>
    <w:p w14:paraId="520C7C99"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u w:val="single"/>
          <w:lang w:eastAsia="en-GB"/>
        </w:rPr>
        <w:t>For the Attention of the Duty Manager / Personal Advisor</w:t>
      </w:r>
    </w:p>
    <w:p w14:paraId="4414D2BF" w14:textId="77777777" w:rsidR="008C25F4" w:rsidRPr="00A13CA0" w:rsidRDefault="008C25F4" w:rsidP="00A13CA0">
      <w:pPr>
        <w:spacing w:after="0" w:line="276" w:lineRule="auto"/>
        <w:rPr>
          <w:rFonts w:eastAsia="Times New Roman"/>
          <w:szCs w:val="24"/>
          <w:lang w:eastAsia="en-GB"/>
        </w:rPr>
      </w:pPr>
    </w:p>
    <w:p w14:paraId="6DE5D488"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 xml:space="preserve">RE: </w:t>
      </w:r>
      <w:r w:rsidRPr="00A13CA0">
        <w:rPr>
          <w:rFonts w:eastAsia="Times New Roman"/>
          <w:szCs w:val="24"/>
          <w:highlight w:val="yellow"/>
          <w:lang w:eastAsia="en-GB"/>
        </w:rPr>
        <w:t xml:space="preserve">Insert Offender Name, </w:t>
      </w:r>
      <w:proofErr w:type="spellStart"/>
      <w:r w:rsidRPr="00A13CA0">
        <w:rPr>
          <w:rFonts w:eastAsia="Times New Roman"/>
          <w:szCs w:val="24"/>
          <w:highlight w:val="yellow"/>
          <w:lang w:eastAsia="en-GB"/>
        </w:rPr>
        <w:t>DoB</w:t>
      </w:r>
      <w:proofErr w:type="spellEnd"/>
      <w:r w:rsidRPr="00A13CA0">
        <w:rPr>
          <w:rFonts w:eastAsia="Times New Roman"/>
          <w:szCs w:val="24"/>
          <w:lang w:eastAsia="en-GB"/>
        </w:rPr>
        <w:t xml:space="preserve"> </w:t>
      </w:r>
    </w:p>
    <w:p w14:paraId="25175BDF" w14:textId="77777777" w:rsidR="008C25F4" w:rsidRPr="00A13CA0" w:rsidRDefault="008C25F4" w:rsidP="00A13CA0">
      <w:pPr>
        <w:spacing w:after="0" w:line="276" w:lineRule="auto"/>
        <w:rPr>
          <w:rFonts w:eastAsia="Times New Roman"/>
          <w:szCs w:val="24"/>
          <w:lang w:eastAsia="en-GB"/>
        </w:rPr>
      </w:pPr>
    </w:p>
    <w:p w14:paraId="0C2C343C"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 xml:space="preserve">I am writing regarding the above Prisoner who is currently in custody at HMP Maidstone. You have been identified as the Personal Advisor for this person. </w:t>
      </w:r>
    </w:p>
    <w:p w14:paraId="16DC9A72" w14:textId="77777777" w:rsidR="008C25F4" w:rsidRPr="00A13CA0" w:rsidRDefault="008C25F4" w:rsidP="00A13CA0">
      <w:pPr>
        <w:spacing w:after="0" w:line="276" w:lineRule="auto"/>
        <w:rPr>
          <w:rFonts w:eastAsia="Times New Roman"/>
          <w:szCs w:val="24"/>
          <w:lang w:eastAsia="en-GB"/>
        </w:rPr>
      </w:pPr>
    </w:p>
    <w:p w14:paraId="281DC72E"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 xml:space="preserve">I would therefore like to offer you the opportunity to visit them here at Maidstone and undertake an Initial Assessment of their needs.  </w:t>
      </w:r>
    </w:p>
    <w:p w14:paraId="196EF94B" w14:textId="77777777" w:rsidR="008C25F4" w:rsidRPr="00A13CA0" w:rsidRDefault="008C25F4" w:rsidP="00A13CA0">
      <w:pPr>
        <w:spacing w:after="0" w:line="276" w:lineRule="auto"/>
        <w:rPr>
          <w:rFonts w:eastAsia="Times New Roman"/>
          <w:szCs w:val="24"/>
          <w:lang w:eastAsia="en-GB"/>
        </w:rPr>
      </w:pPr>
    </w:p>
    <w:p w14:paraId="515E73F5"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 xml:space="preserve">You will then be able to identify what services your department are able to offer or which services in your area would best meet his needs.  </w:t>
      </w:r>
    </w:p>
    <w:p w14:paraId="2F93634F" w14:textId="77777777" w:rsidR="008C25F4" w:rsidRPr="00A13CA0" w:rsidRDefault="008C25F4" w:rsidP="00A13CA0">
      <w:pPr>
        <w:spacing w:after="0" w:line="276" w:lineRule="auto"/>
        <w:rPr>
          <w:rFonts w:eastAsia="Times New Roman"/>
          <w:szCs w:val="24"/>
          <w:lang w:eastAsia="en-GB"/>
        </w:rPr>
      </w:pPr>
    </w:p>
    <w:p w14:paraId="4455975B"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Legal Visit Booking:</w:t>
      </w:r>
    </w:p>
    <w:p w14:paraId="229C46BE"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Social Visit Booking:</w:t>
      </w:r>
    </w:p>
    <w:p w14:paraId="6052A1D7" w14:textId="77777777" w:rsidR="008C25F4" w:rsidRPr="00A13CA0" w:rsidRDefault="008C25F4" w:rsidP="00A13CA0">
      <w:pPr>
        <w:spacing w:after="0" w:line="276" w:lineRule="auto"/>
        <w:rPr>
          <w:rFonts w:eastAsia="Times New Roman"/>
          <w:szCs w:val="24"/>
          <w:lang w:eastAsia="en-GB"/>
        </w:rPr>
      </w:pPr>
    </w:p>
    <w:p w14:paraId="5D17A57F"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And/or</w:t>
      </w:r>
    </w:p>
    <w:p w14:paraId="6F34E4A8" w14:textId="77777777" w:rsidR="008C25F4" w:rsidRPr="00A13CA0" w:rsidRDefault="008C25F4" w:rsidP="00A13CA0">
      <w:pPr>
        <w:spacing w:after="0" w:line="276" w:lineRule="auto"/>
        <w:rPr>
          <w:rFonts w:eastAsia="Times New Roman"/>
          <w:szCs w:val="24"/>
          <w:lang w:eastAsia="en-GB"/>
        </w:rPr>
      </w:pPr>
    </w:p>
    <w:p w14:paraId="5B34F3F8"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 xml:space="preserve">Conference Call – via the Offender Supervisor or Prison Officer Key Worker: </w:t>
      </w:r>
      <w:r w:rsidRPr="00A13CA0">
        <w:rPr>
          <w:rFonts w:eastAsia="Times New Roman"/>
          <w:szCs w:val="24"/>
          <w:highlight w:val="yellow"/>
          <w:lang w:eastAsia="en-GB"/>
        </w:rPr>
        <w:t>E-mail Address:</w:t>
      </w:r>
      <w:r w:rsidRPr="00A13CA0">
        <w:rPr>
          <w:rFonts w:eastAsia="Times New Roman"/>
          <w:szCs w:val="24"/>
          <w:lang w:eastAsia="en-GB"/>
        </w:rPr>
        <w:t xml:space="preserve"> </w:t>
      </w:r>
    </w:p>
    <w:p w14:paraId="19806383" w14:textId="77777777" w:rsidR="008C25F4" w:rsidRPr="00A13CA0" w:rsidRDefault="008C25F4" w:rsidP="00A13CA0">
      <w:pPr>
        <w:spacing w:after="0" w:line="276" w:lineRule="auto"/>
        <w:rPr>
          <w:rFonts w:eastAsia="Times New Roman"/>
          <w:szCs w:val="24"/>
          <w:lang w:eastAsia="en-GB"/>
        </w:rPr>
      </w:pPr>
    </w:p>
    <w:p w14:paraId="6D765A13" w14:textId="77777777" w:rsidR="008C25F4" w:rsidRPr="00A13CA0" w:rsidRDefault="008C25F4" w:rsidP="00A13CA0">
      <w:pPr>
        <w:spacing w:after="0" w:line="276" w:lineRule="auto"/>
        <w:rPr>
          <w:rFonts w:eastAsia="Times New Roman"/>
          <w:szCs w:val="24"/>
          <w:lang w:eastAsia="en-GB"/>
        </w:rPr>
      </w:pPr>
      <w:r w:rsidRPr="00A13CA0">
        <w:rPr>
          <w:rFonts w:eastAsia="Times New Roman"/>
          <w:szCs w:val="24"/>
          <w:lang w:eastAsia="en-GB"/>
        </w:rPr>
        <w:t>Yours sincerely</w:t>
      </w:r>
    </w:p>
    <w:p w14:paraId="706A81A9" w14:textId="77777777" w:rsidR="008C25F4" w:rsidRPr="00A13CA0" w:rsidRDefault="008C25F4" w:rsidP="00A13CA0">
      <w:pPr>
        <w:spacing w:after="0" w:line="276" w:lineRule="auto"/>
        <w:rPr>
          <w:rFonts w:eastAsia="Times New Roman"/>
          <w:szCs w:val="24"/>
          <w:lang w:eastAsia="en-GB"/>
        </w:rPr>
      </w:pPr>
    </w:p>
    <w:p w14:paraId="40FD2CDA" w14:textId="77777777" w:rsidR="008C25F4" w:rsidRPr="00A13CA0" w:rsidRDefault="008C25F4" w:rsidP="00A13CA0">
      <w:pPr>
        <w:spacing w:after="0" w:line="276" w:lineRule="auto"/>
        <w:rPr>
          <w:rFonts w:eastAsia="Times New Roman"/>
          <w:noProof/>
          <w:szCs w:val="24"/>
          <w:highlight w:val="yellow"/>
          <w:lang w:eastAsia="en-GB"/>
        </w:rPr>
      </w:pPr>
      <w:r w:rsidRPr="00A13CA0">
        <w:rPr>
          <w:rFonts w:eastAsia="Times New Roman"/>
          <w:noProof/>
          <w:szCs w:val="24"/>
          <w:highlight w:val="yellow"/>
          <w:lang w:eastAsia="en-GB"/>
        </w:rPr>
        <w:t>Officer Name</w:t>
      </w:r>
    </w:p>
    <w:p w14:paraId="4BAE75CB" w14:textId="77777777" w:rsidR="008C25F4" w:rsidRPr="00A13CA0" w:rsidRDefault="008C25F4" w:rsidP="00A13CA0">
      <w:pPr>
        <w:spacing w:after="0" w:line="276" w:lineRule="auto"/>
        <w:rPr>
          <w:rFonts w:eastAsia="Times New Roman"/>
          <w:noProof/>
          <w:szCs w:val="24"/>
          <w:highlight w:val="yellow"/>
          <w:lang w:eastAsia="en-GB"/>
        </w:rPr>
      </w:pPr>
      <w:r w:rsidRPr="00A13CA0">
        <w:rPr>
          <w:rFonts w:eastAsia="Times New Roman"/>
          <w:noProof/>
          <w:szCs w:val="24"/>
          <w:highlight w:val="yellow"/>
          <w:lang w:eastAsia="en-GB"/>
        </w:rPr>
        <w:t>Email</w:t>
      </w:r>
    </w:p>
    <w:p w14:paraId="7EE9DB56" w14:textId="77777777" w:rsidR="008C25F4" w:rsidRPr="00A13CA0" w:rsidRDefault="008C25F4" w:rsidP="00A13CA0">
      <w:pPr>
        <w:spacing w:after="0" w:line="276" w:lineRule="auto"/>
        <w:rPr>
          <w:rFonts w:eastAsia="Times New Roman"/>
          <w:noProof/>
          <w:szCs w:val="24"/>
          <w:lang w:eastAsia="en-GB"/>
        </w:rPr>
      </w:pPr>
      <w:r w:rsidRPr="00A13CA0">
        <w:rPr>
          <w:rFonts w:eastAsia="Times New Roman"/>
          <w:noProof/>
          <w:szCs w:val="24"/>
          <w:highlight w:val="yellow"/>
          <w:lang w:eastAsia="en-GB"/>
        </w:rPr>
        <w:t>Telephone</w:t>
      </w:r>
    </w:p>
    <w:p w14:paraId="6C907657" w14:textId="77777777" w:rsidR="008C25F4" w:rsidRPr="00A13CA0" w:rsidRDefault="008C25F4" w:rsidP="00A13CA0">
      <w:pPr>
        <w:spacing w:line="276" w:lineRule="auto"/>
        <w:rPr>
          <w:szCs w:val="24"/>
        </w:rPr>
      </w:pPr>
    </w:p>
    <w:p w14:paraId="7D18CA6F" w14:textId="77777777" w:rsidR="008C25F4" w:rsidRPr="00A13CA0" w:rsidRDefault="008C25F4" w:rsidP="00A13CA0">
      <w:pPr>
        <w:spacing w:line="276" w:lineRule="auto"/>
        <w:rPr>
          <w:szCs w:val="24"/>
        </w:rPr>
      </w:pPr>
    </w:p>
    <w:p w14:paraId="3B1AF4A4" w14:textId="77777777" w:rsidR="008C25F4" w:rsidRPr="0097130A" w:rsidRDefault="00190F23" w:rsidP="00A13CA0">
      <w:pPr>
        <w:spacing w:line="276" w:lineRule="auto"/>
        <w:rPr>
          <w:b/>
          <w:color w:val="7030A0"/>
          <w:sz w:val="44"/>
          <w:szCs w:val="44"/>
        </w:rPr>
      </w:pPr>
      <w:r>
        <w:rPr>
          <w:b/>
          <w:color w:val="7030A0"/>
          <w:sz w:val="44"/>
          <w:szCs w:val="44"/>
        </w:rPr>
        <w:lastRenderedPageBreak/>
        <w:t xml:space="preserve">Families </w:t>
      </w:r>
      <w:r w:rsidR="00B36C34">
        <w:rPr>
          <w:b/>
          <w:color w:val="7030A0"/>
          <w:sz w:val="44"/>
          <w:szCs w:val="44"/>
        </w:rPr>
        <w:t>&amp; Significant Others</w:t>
      </w:r>
      <w:r w:rsidR="00FC460F" w:rsidRPr="0097130A">
        <w:rPr>
          <w:b/>
          <w:color w:val="7030A0"/>
          <w:sz w:val="44"/>
          <w:szCs w:val="44"/>
        </w:rPr>
        <w:t xml:space="preserve"> </w:t>
      </w:r>
      <w:r w:rsidR="008C25F4" w:rsidRPr="0097130A">
        <w:rPr>
          <w:b/>
          <w:color w:val="7030A0"/>
          <w:sz w:val="44"/>
          <w:szCs w:val="44"/>
        </w:rPr>
        <w:t>Points of contact</w:t>
      </w:r>
    </w:p>
    <w:p w14:paraId="14281C36" w14:textId="77777777" w:rsidR="008C25F4" w:rsidRPr="00A13CA0" w:rsidRDefault="008C25F4" w:rsidP="00A13CA0">
      <w:pPr>
        <w:spacing w:line="276" w:lineRule="auto"/>
        <w:jc w:val="center"/>
        <w:rPr>
          <w:szCs w:val="24"/>
          <w:u w:val="single"/>
        </w:rPr>
      </w:pPr>
      <w:r w:rsidRPr="00A13CA0">
        <w:rPr>
          <w:szCs w:val="24"/>
          <w:u w:val="single"/>
        </w:rPr>
        <w:t>Internal</w:t>
      </w:r>
    </w:p>
    <w:tbl>
      <w:tblPr>
        <w:tblStyle w:val="TableGrid"/>
        <w:tblW w:w="10314" w:type="dxa"/>
        <w:tblLook w:val="04A0" w:firstRow="1" w:lastRow="0" w:firstColumn="1" w:lastColumn="0" w:noHBand="0" w:noVBand="1"/>
      </w:tblPr>
      <w:tblGrid>
        <w:gridCol w:w="1728"/>
        <w:gridCol w:w="2053"/>
        <w:gridCol w:w="5036"/>
        <w:gridCol w:w="1497"/>
      </w:tblGrid>
      <w:tr w:rsidR="00A13CA0" w:rsidRPr="0003083C" w14:paraId="2E7E4B98" w14:textId="77777777" w:rsidTr="00A13CA0">
        <w:tc>
          <w:tcPr>
            <w:tcW w:w="2235" w:type="dxa"/>
          </w:tcPr>
          <w:p w14:paraId="61CEF4EB" w14:textId="77777777" w:rsidR="008C25F4" w:rsidRPr="0003083C" w:rsidRDefault="008C25F4" w:rsidP="00A13CA0">
            <w:pPr>
              <w:spacing w:line="276" w:lineRule="auto"/>
              <w:rPr>
                <w:szCs w:val="24"/>
                <w:u w:val="single"/>
              </w:rPr>
            </w:pPr>
            <w:r w:rsidRPr="0003083C">
              <w:rPr>
                <w:szCs w:val="24"/>
                <w:u w:val="single"/>
              </w:rPr>
              <w:t>Name</w:t>
            </w:r>
          </w:p>
        </w:tc>
        <w:tc>
          <w:tcPr>
            <w:tcW w:w="2693" w:type="dxa"/>
          </w:tcPr>
          <w:p w14:paraId="5B96C924" w14:textId="77777777" w:rsidR="008C25F4" w:rsidRPr="0003083C" w:rsidRDefault="008C25F4" w:rsidP="00A13CA0">
            <w:pPr>
              <w:spacing w:line="276" w:lineRule="auto"/>
              <w:rPr>
                <w:szCs w:val="24"/>
                <w:u w:val="single"/>
              </w:rPr>
            </w:pPr>
            <w:r w:rsidRPr="0003083C">
              <w:rPr>
                <w:szCs w:val="24"/>
                <w:u w:val="single"/>
              </w:rPr>
              <w:t>Job Role</w:t>
            </w:r>
          </w:p>
        </w:tc>
        <w:tc>
          <w:tcPr>
            <w:tcW w:w="3685" w:type="dxa"/>
          </w:tcPr>
          <w:p w14:paraId="42AF47E3" w14:textId="77777777" w:rsidR="008C25F4" w:rsidRPr="0003083C" w:rsidRDefault="008C25F4" w:rsidP="00A13CA0">
            <w:pPr>
              <w:spacing w:line="276" w:lineRule="auto"/>
              <w:rPr>
                <w:szCs w:val="24"/>
                <w:u w:val="single"/>
              </w:rPr>
            </w:pPr>
            <w:r w:rsidRPr="0003083C">
              <w:rPr>
                <w:szCs w:val="24"/>
                <w:u w:val="single"/>
              </w:rPr>
              <w:t xml:space="preserve">Contact Details </w:t>
            </w:r>
          </w:p>
        </w:tc>
        <w:tc>
          <w:tcPr>
            <w:tcW w:w="1701" w:type="dxa"/>
          </w:tcPr>
          <w:p w14:paraId="5965B930" w14:textId="77777777" w:rsidR="008C25F4" w:rsidRPr="0003083C" w:rsidRDefault="008C25F4" w:rsidP="00A13CA0">
            <w:pPr>
              <w:spacing w:line="276" w:lineRule="auto"/>
              <w:rPr>
                <w:szCs w:val="24"/>
                <w:u w:val="single"/>
              </w:rPr>
            </w:pPr>
            <w:r w:rsidRPr="0003083C">
              <w:rPr>
                <w:szCs w:val="24"/>
                <w:u w:val="single"/>
              </w:rPr>
              <w:t>Base</w:t>
            </w:r>
          </w:p>
        </w:tc>
      </w:tr>
      <w:tr w:rsidR="00A13CA0" w:rsidRPr="0003083C" w14:paraId="4AC7C064" w14:textId="77777777" w:rsidTr="00A13CA0">
        <w:tc>
          <w:tcPr>
            <w:tcW w:w="2235" w:type="dxa"/>
          </w:tcPr>
          <w:p w14:paraId="3E26C1F0" w14:textId="50624AD4" w:rsidR="008C25F4" w:rsidRPr="0003083C" w:rsidRDefault="000B67D0" w:rsidP="00A13CA0">
            <w:pPr>
              <w:spacing w:line="276" w:lineRule="auto"/>
              <w:rPr>
                <w:szCs w:val="24"/>
              </w:rPr>
            </w:pPr>
            <w:r>
              <w:rPr>
                <w:szCs w:val="24"/>
              </w:rPr>
              <w:t>Giedre Gadeikyte</w:t>
            </w:r>
          </w:p>
        </w:tc>
        <w:tc>
          <w:tcPr>
            <w:tcW w:w="2693" w:type="dxa"/>
          </w:tcPr>
          <w:p w14:paraId="6FEAE51C" w14:textId="77777777" w:rsidR="008C25F4" w:rsidRPr="0003083C" w:rsidRDefault="008C25F4" w:rsidP="00A13CA0">
            <w:pPr>
              <w:spacing w:line="276" w:lineRule="auto"/>
              <w:rPr>
                <w:szCs w:val="24"/>
              </w:rPr>
            </w:pPr>
            <w:r w:rsidRPr="0003083C">
              <w:rPr>
                <w:szCs w:val="24"/>
              </w:rPr>
              <w:t>Head of Reducing Reoffending</w:t>
            </w:r>
          </w:p>
        </w:tc>
        <w:tc>
          <w:tcPr>
            <w:tcW w:w="3685" w:type="dxa"/>
          </w:tcPr>
          <w:p w14:paraId="2164439B" w14:textId="77777777" w:rsidR="008C25F4" w:rsidRPr="0003083C" w:rsidRDefault="0004715C" w:rsidP="00A13CA0">
            <w:pPr>
              <w:spacing w:line="276" w:lineRule="auto"/>
              <w:rPr>
                <w:szCs w:val="24"/>
              </w:rPr>
            </w:pPr>
            <w:r>
              <w:rPr>
                <w:szCs w:val="24"/>
              </w:rPr>
              <w:t>Prisoners</w:t>
            </w:r>
            <w:r w:rsidR="00FC460F" w:rsidRPr="0003083C">
              <w:rPr>
                <w:szCs w:val="24"/>
              </w:rPr>
              <w:t>: General Application</w:t>
            </w:r>
          </w:p>
          <w:p w14:paraId="1E826275" w14:textId="4FF7B823" w:rsidR="00FC460F" w:rsidRPr="00512288" w:rsidRDefault="001F540F" w:rsidP="00A13CA0">
            <w:pPr>
              <w:spacing w:line="276" w:lineRule="auto"/>
              <w:rPr>
                <w:szCs w:val="24"/>
              </w:rPr>
            </w:pPr>
            <w:r w:rsidRPr="00512288">
              <w:rPr>
                <w:szCs w:val="24"/>
              </w:rPr>
              <w:t xml:space="preserve">E-mail </w:t>
            </w:r>
            <w:r w:rsidR="000B67D0" w:rsidRPr="00512288">
              <w:rPr>
                <w:szCs w:val="24"/>
              </w:rPr>
              <w:t>Giedre.Gadeikyte</w:t>
            </w:r>
            <w:r w:rsidRPr="00512288">
              <w:rPr>
                <w:szCs w:val="24"/>
              </w:rPr>
              <w:t>@justice.gov.uk</w:t>
            </w:r>
          </w:p>
        </w:tc>
        <w:tc>
          <w:tcPr>
            <w:tcW w:w="1701" w:type="dxa"/>
          </w:tcPr>
          <w:p w14:paraId="0B07F17B" w14:textId="77777777" w:rsidR="008C25F4" w:rsidRPr="0003083C" w:rsidRDefault="008C25F4" w:rsidP="00A13CA0">
            <w:pPr>
              <w:spacing w:line="276" w:lineRule="auto"/>
              <w:rPr>
                <w:szCs w:val="24"/>
              </w:rPr>
            </w:pPr>
            <w:r w:rsidRPr="0003083C">
              <w:rPr>
                <w:szCs w:val="24"/>
              </w:rPr>
              <w:t>HMP Maidstone</w:t>
            </w:r>
          </w:p>
        </w:tc>
      </w:tr>
      <w:tr w:rsidR="00A13CA0" w:rsidRPr="0003083C" w14:paraId="7BE266F9" w14:textId="77777777" w:rsidTr="00A13CA0">
        <w:tc>
          <w:tcPr>
            <w:tcW w:w="2235" w:type="dxa"/>
          </w:tcPr>
          <w:p w14:paraId="6C2CABD2" w14:textId="77777777" w:rsidR="008C25F4" w:rsidRPr="0003083C" w:rsidRDefault="005C3E5B" w:rsidP="00A13CA0">
            <w:pPr>
              <w:spacing w:line="276" w:lineRule="auto"/>
              <w:rPr>
                <w:szCs w:val="24"/>
              </w:rPr>
            </w:pPr>
            <w:r w:rsidRPr="00027FFE">
              <w:rPr>
                <w:szCs w:val="24"/>
              </w:rPr>
              <w:t xml:space="preserve">Tammy </w:t>
            </w:r>
            <w:r w:rsidR="0003083C" w:rsidRPr="00027FFE">
              <w:rPr>
                <w:szCs w:val="24"/>
              </w:rPr>
              <w:t>Hay</w:t>
            </w:r>
            <w:r w:rsidRPr="00027FFE">
              <w:rPr>
                <w:vanish/>
                <w:szCs w:val="24"/>
              </w:rPr>
              <w:t>ay</w:t>
            </w:r>
          </w:p>
        </w:tc>
        <w:tc>
          <w:tcPr>
            <w:tcW w:w="2693" w:type="dxa"/>
          </w:tcPr>
          <w:p w14:paraId="08C87BEC" w14:textId="77777777" w:rsidR="008C25F4" w:rsidRPr="0003083C" w:rsidRDefault="005C3E5B" w:rsidP="00A13CA0">
            <w:pPr>
              <w:spacing w:line="276" w:lineRule="auto"/>
              <w:rPr>
                <w:szCs w:val="24"/>
              </w:rPr>
            </w:pPr>
            <w:r w:rsidRPr="00027FFE">
              <w:rPr>
                <w:szCs w:val="24"/>
              </w:rPr>
              <w:t>Families and Significant Others Champion</w:t>
            </w:r>
          </w:p>
        </w:tc>
        <w:tc>
          <w:tcPr>
            <w:tcW w:w="3685" w:type="dxa"/>
          </w:tcPr>
          <w:p w14:paraId="0E46BE1E" w14:textId="77777777" w:rsidR="00FC460F" w:rsidRPr="0003083C" w:rsidRDefault="0004715C" w:rsidP="00A13CA0">
            <w:pPr>
              <w:spacing w:line="276" w:lineRule="auto"/>
              <w:rPr>
                <w:szCs w:val="24"/>
              </w:rPr>
            </w:pPr>
            <w:r>
              <w:rPr>
                <w:szCs w:val="24"/>
              </w:rPr>
              <w:t>Prisoners</w:t>
            </w:r>
            <w:r w:rsidR="00FC460F" w:rsidRPr="0003083C">
              <w:rPr>
                <w:szCs w:val="24"/>
              </w:rPr>
              <w:t>: General Application</w:t>
            </w:r>
          </w:p>
          <w:p w14:paraId="4AF82CE9" w14:textId="77777777" w:rsidR="008C25F4" w:rsidRPr="0003083C" w:rsidRDefault="00FC460F" w:rsidP="00A13CA0">
            <w:pPr>
              <w:spacing w:line="276" w:lineRule="auto"/>
              <w:rPr>
                <w:szCs w:val="24"/>
              </w:rPr>
            </w:pPr>
            <w:r w:rsidRPr="0003083C">
              <w:rPr>
                <w:szCs w:val="24"/>
              </w:rPr>
              <w:t>E-mail</w:t>
            </w:r>
            <w:r w:rsidR="00566FC8">
              <w:rPr>
                <w:szCs w:val="24"/>
              </w:rPr>
              <w:t xml:space="preserve"> Resettlementteam.maidstone@justice.gov.uk</w:t>
            </w:r>
          </w:p>
        </w:tc>
        <w:tc>
          <w:tcPr>
            <w:tcW w:w="1701" w:type="dxa"/>
          </w:tcPr>
          <w:p w14:paraId="2DDFC056" w14:textId="77777777" w:rsidR="008C25F4" w:rsidRPr="0003083C" w:rsidRDefault="008C25F4" w:rsidP="00A13CA0">
            <w:pPr>
              <w:spacing w:line="276" w:lineRule="auto"/>
              <w:rPr>
                <w:szCs w:val="24"/>
              </w:rPr>
            </w:pPr>
            <w:r w:rsidRPr="0003083C">
              <w:rPr>
                <w:szCs w:val="24"/>
              </w:rPr>
              <w:t>HMP Maidstone</w:t>
            </w:r>
          </w:p>
        </w:tc>
      </w:tr>
    </w:tbl>
    <w:p w14:paraId="37956674" w14:textId="77777777" w:rsidR="008C25F4" w:rsidRDefault="008C25F4" w:rsidP="00A13CA0">
      <w:pPr>
        <w:spacing w:line="276" w:lineRule="auto"/>
        <w:rPr>
          <w:szCs w:val="24"/>
        </w:rPr>
      </w:pPr>
    </w:p>
    <w:p w14:paraId="79883DB0" w14:textId="77777777" w:rsidR="009F757E" w:rsidRDefault="009F757E" w:rsidP="00A13CA0">
      <w:pPr>
        <w:spacing w:line="276" w:lineRule="auto"/>
        <w:rPr>
          <w:szCs w:val="24"/>
        </w:rPr>
      </w:pPr>
    </w:p>
    <w:p w14:paraId="7AB38910" w14:textId="77777777" w:rsidR="009F757E" w:rsidRDefault="009F757E" w:rsidP="00A13CA0">
      <w:pPr>
        <w:spacing w:line="276" w:lineRule="auto"/>
        <w:rPr>
          <w:szCs w:val="24"/>
        </w:rPr>
      </w:pPr>
    </w:p>
    <w:p w14:paraId="549E1C07" w14:textId="77777777" w:rsidR="009F757E" w:rsidRDefault="009F757E" w:rsidP="00A13CA0">
      <w:pPr>
        <w:spacing w:line="276" w:lineRule="auto"/>
        <w:rPr>
          <w:szCs w:val="24"/>
        </w:rPr>
      </w:pPr>
    </w:p>
    <w:p w14:paraId="50A62410" w14:textId="77777777" w:rsidR="009F757E" w:rsidRDefault="009F757E" w:rsidP="00A13CA0">
      <w:pPr>
        <w:spacing w:line="276" w:lineRule="auto"/>
        <w:rPr>
          <w:szCs w:val="24"/>
        </w:rPr>
      </w:pPr>
    </w:p>
    <w:p w14:paraId="10C26CC1" w14:textId="77777777" w:rsidR="009F757E" w:rsidRDefault="009F757E" w:rsidP="00A13CA0">
      <w:pPr>
        <w:spacing w:line="276" w:lineRule="auto"/>
        <w:rPr>
          <w:szCs w:val="24"/>
        </w:rPr>
      </w:pPr>
    </w:p>
    <w:p w14:paraId="0DD2F405" w14:textId="77777777" w:rsidR="009F757E" w:rsidRDefault="009F757E" w:rsidP="00A13CA0">
      <w:pPr>
        <w:spacing w:line="276" w:lineRule="auto"/>
        <w:rPr>
          <w:szCs w:val="24"/>
        </w:rPr>
      </w:pPr>
    </w:p>
    <w:p w14:paraId="70E8175D" w14:textId="77777777" w:rsidR="009F757E" w:rsidRDefault="009F757E" w:rsidP="00A13CA0">
      <w:pPr>
        <w:spacing w:line="276" w:lineRule="auto"/>
        <w:rPr>
          <w:szCs w:val="24"/>
        </w:rPr>
      </w:pPr>
    </w:p>
    <w:p w14:paraId="12D549CB" w14:textId="77777777" w:rsidR="009F757E" w:rsidRDefault="009F757E" w:rsidP="00A13CA0">
      <w:pPr>
        <w:spacing w:line="276" w:lineRule="auto"/>
        <w:rPr>
          <w:szCs w:val="24"/>
        </w:rPr>
      </w:pPr>
    </w:p>
    <w:p w14:paraId="1B7C9FBB" w14:textId="77777777" w:rsidR="009F757E" w:rsidRDefault="009F757E" w:rsidP="00A13CA0">
      <w:pPr>
        <w:spacing w:line="276" w:lineRule="auto"/>
        <w:rPr>
          <w:szCs w:val="24"/>
        </w:rPr>
      </w:pPr>
    </w:p>
    <w:p w14:paraId="17087824" w14:textId="77777777" w:rsidR="009F757E" w:rsidRDefault="009F757E" w:rsidP="00A13CA0">
      <w:pPr>
        <w:spacing w:line="276" w:lineRule="auto"/>
        <w:rPr>
          <w:szCs w:val="24"/>
        </w:rPr>
      </w:pPr>
    </w:p>
    <w:p w14:paraId="3AF5C130" w14:textId="77777777" w:rsidR="009F757E" w:rsidRDefault="009F757E" w:rsidP="00A13CA0">
      <w:pPr>
        <w:spacing w:line="276" w:lineRule="auto"/>
        <w:rPr>
          <w:szCs w:val="24"/>
        </w:rPr>
      </w:pPr>
    </w:p>
    <w:p w14:paraId="01012C8D" w14:textId="77777777" w:rsidR="009F757E" w:rsidRDefault="009F757E" w:rsidP="00A13CA0">
      <w:pPr>
        <w:spacing w:line="276" w:lineRule="auto"/>
        <w:rPr>
          <w:szCs w:val="24"/>
        </w:rPr>
      </w:pPr>
    </w:p>
    <w:p w14:paraId="2516D618" w14:textId="77777777" w:rsidR="009F757E" w:rsidRPr="00A13CA0" w:rsidRDefault="009F757E" w:rsidP="00A13CA0">
      <w:pPr>
        <w:spacing w:line="276" w:lineRule="auto"/>
        <w:rPr>
          <w:szCs w:val="24"/>
        </w:rPr>
      </w:pPr>
    </w:p>
    <w:p w14:paraId="78202B63" w14:textId="77777777" w:rsidR="008C25F4" w:rsidRPr="00A13CA0" w:rsidRDefault="008C25F4" w:rsidP="00A13CA0">
      <w:pPr>
        <w:spacing w:line="276" w:lineRule="auto"/>
        <w:rPr>
          <w:szCs w:val="24"/>
          <w:u w:val="single"/>
        </w:rPr>
      </w:pPr>
    </w:p>
    <w:p w14:paraId="50670A40" w14:textId="77777777" w:rsidR="008C25F4" w:rsidRPr="00A13CA0" w:rsidRDefault="008C25F4" w:rsidP="00A13CA0">
      <w:pPr>
        <w:spacing w:line="276" w:lineRule="auto"/>
        <w:rPr>
          <w:bCs/>
          <w:szCs w:val="24"/>
        </w:rPr>
        <w:sectPr w:rsidR="008C25F4" w:rsidRPr="00A13CA0" w:rsidSect="009461B8">
          <w:headerReference w:type="even" r:id="rId31"/>
          <w:headerReference w:type="default" r:id="rId32"/>
          <w:footerReference w:type="even" r:id="rId33"/>
          <w:pgSz w:w="11906" w:h="16838" w:code="9"/>
          <w:pgMar w:top="1531" w:right="991" w:bottom="993" w:left="964" w:header="737" w:footer="227" w:gutter="170"/>
          <w:cols w:space="312"/>
          <w:docGrid w:linePitch="360"/>
        </w:sectPr>
      </w:pPr>
      <w:r w:rsidRPr="00A13CA0">
        <w:rPr>
          <w:b/>
          <w:szCs w:val="24"/>
        </w:rPr>
        <w:t xml:space="preserve">National Information Centre on children of </w:t>
      </w:r>
      <w:r w:rsidR="0004715C">
        <w:rPr>
          <w:b/>
          <w:szCs w:val="24"/>
        </w:rPr>
        <w:t>prisoners</w:t>
      </w:r>
      <w:r w:rsidRPr="00A13CA0">
        <w:rPr>
          <w:b/>
          <w:szCs w:val="24"/>
        </w:rPr>
        <w:t xml:space="preserve">: </w:t>
      </w:r>
      <w:hyperlink r:id="rId34" w:history="1">
        <w:r w:rsidRPr="00A13CA0">
          <w:rPr>
            <w:rStyle w:val="Hyperlink"/>
            <w:color w:val="auto"/>
            <w:szCs w:val="24"/>
          </w:rPr>
          <w:t>www.nicco.org.uk</w:t>
        </w:r>
      </w:hyperlink>
    </w:p>
    <w:p w14:paraId="1C012A05" w14:textId="77777777" w:rsidR="001A0B21" w:rsidRPr="0097130A" w:rsidRDefault="00FC460F" w:rsidP="00A13CA0">
      <w:pPr>
        <w:spacing w:line="276" w:lineRule="auto"/>
        <w:jc w:val="both"/>
        <w:rPr>
          <w:b/>
          <w:color w:val="7030A0"/>
          <w:sz w:val="44"/>
          <w:szCs w:val="44"/>
          <w:lang w:val="en-US"/>
        </w:rPr>
      </w:pPr>
      <w:r w:rsidRPr="0097130A">
        <w:rPr>
          <w:b/>
          <w:color w:val="7030A0"/>
          <w:sz w:val="44"/>
          <w:szCs w:val="44"/>
          <w:lang w:val="en-US"/>
        </w:rPr>
        <w:lastRenderedPageBreak/>
        <w:t xml:space="preserve">Families &amp; Significant Others </w:t>
      </w:r>
      <w:r w:rsidR="001A0B21" w:rsidRPr="0097130A">
        <w:rPr>
          <w:b/>
          <w:color w:val="7030A0"/>
          <w:sz w:val="44"/>
          <w:szCs w:val="44"/>
          <w:lang w:val="en-US"/>
        </w:rPr>
        <w:t xml:space="preserve">Support </w:t>
      </w:r>
    </w:p>
    <w:p w14:paraId="73B5C373" w14:textId="77777777" w:rsidR="001A0B21" w:rsidRPr="0097130A" w:rsidRDefault="001A0B21" w:rsidP="0097130A">
      <w:pPr>
        <w:keepNext/>
        <w:autoSpaceDE w:val="0"/>
        <w:autoSpaceDN w:val="0"/>
        <w:adjustRightInd w:val="0"/>
        <w:spacing w:before="100" w:after="100" w:line="276" w:lineRule="auto"/>
        <w:outlineLvl w:val="4"/>
        <w:rPr>
          <w:bCs/>
          <w:szCs w:val="24"/>
          <w:lang w:val="en-US"/>
        </w:rPr>
      </w:pPr>
      <w:r w:rsidRPr="0097130A">
        <w:rPr>
          <w:bCs/>
          <w:szCs w:val="24"/>
          <w:lang w:val="en-US"/>
        </w:rPr>
        <w:t>Available support/information for Children and families and professionals working with them</w:t>
      </w:r>
    </w:p>
    <w:tbl>
      <w:tblPr>
        <w:tblStyle w:val="TableGrid"/>
        <w:tblW w:w="0" w:type="auto"/>
        <w:tblInd w:w="-289" w:type="dxa"/>
        <w:tblLook w:val="04A0" w:firstRow="1" w:lastRow="0" w:firstColumn="1" w:lastColumn="0" w:noHBand="0" w:noVBand="1"/>
      </w:tblPr>
      <w:tblGrid>
        <w:gridCol w:w="4820"/>
        <w:gridCol w:w="5070"/>
      </w:tblGrid>
      <w:tr w:rsidR="0097130A" w14:paraId="7A49712B" w14:textId="77777777" w:rsidTr="0097130A">
        <w:tc>
          <w:tcPr>
            <w:tcW w:w="9890" w:type="dxa"/>
            <w:gridSpan w:val="2"/>
          </w:tcPr>
          <w:p w14:paraId="1F18177A" w14:textId="77777777" w:rsidR="0097130A" w:rsidRDefault="00383410" w:rsidP="0097130A">
            <w:pPr>
              <w:pStyle w:val="ListParagraph"/>
              <w:autoSpaceDE w:val="0"/>
              <w:autoSpaceDN w:val="0"/>
              <w:adjustRightInd w:val="0"/>
              <w:spacing w:line="276" w:lineRule="auto"/>
              <w:ind w:left="0"/>
              <w:rPr>
                <w:szCs w:val="24"/>
                <w:lang w:val="en-US"/>
              </w:rPr>
            </w:pPr>
            <w:r>
              <w:rPr>
                <w:rFonts w:cs="Calibri"/>
                <w:noProof/>
                <w:color w:val="FF8B00"/>
                <w:sz w:val="32"/>
                <w:szCs w:val="32"/>
                <w:lang w:eastAsia="en-GB"/>
              </w:rPr>
              <w:t>PACT</w:t>
            </w:r>
            <w:r w:rsidR="0097130A">
              <w:rPr>
                <w:rFonts w:cs="Calibri"/>
                <w:noProof/>
                <w:color w:val="FF8B00"/>
                <w:sz w:val="32"/>
                <w:szCs w:val="32"/>
                <w:lang w:eastAsia="en-GB"/>
              </w:rPr>
              <w:t xml:space="preserve"> Children’s Charity – Resettlement Roundhouse </w:t>
            </w:r>
          </w:p>
        </w:tc>
      </w:tr>
      <w:tr w:rsidR="007D6692" w14:paraId="288354C7" w14:textId="77777777" w:rsidTr="0097130A">
        <w:tc>
          <w:tcPr>
            <w:tcW w:w="4820" w:type="dxa"/>
          </w:tcPr>
          <w:p w14:paraId="6E877442" w14:textId="6B0643EC" w:rsidR="0097130A" w:rsidRPr="0097130A" w:rsidRDefault="00656F3B" w:rsidP="0097130A">
            <w:pPr>
              <w:pStyle w:val="ListParagraph"/>
              <w:autoSpaceDE w:val="0"/>
              <w:autoSpaceDN w:val="0"/>
              <w:adjustRightInd w:val="0"/>
              <w:spacing w:line="276" w:lineRule="auto"/>
              <w:ind w:left="0"/>
              <w:rPr>
                <w:szCs w:val="24"/>
                <w:lang w:val="en-US"/>
              </w:rPr>
            </w:pPr>
            <w:r>
              <w:rPr>
                <w:szCs w:val="24"/>
                <w:lang w:val="en-US"/>
              </w:rPr>
              <w:t>Emma Harvey</w:t>
            </w:r>
          </w:p>
        </w:tc>
        <w:tc>
          <w:tcPr>
            <w:tcW w:w="5070" w:type="dxa"/>
          </w:tcPr>
          <w:p w14:paraId="5D83E8B5" w14:textId="77777777" w:rsidR="0097130A" w:rsidRPr="0097130A" w:rsidRDefault="00066344" w:rsidP="0097130A">
            <w:pPr>
              <w:pStyle w:val="ListParagraph"/>
              <w:autoSpaceDE w:val="0"/>
              <w:autoSpaceDN w:val="0"/>
              <w:adjustRightInd w:val="0"/>
              <w:spacing w:line="276" w:lineRule="auto"/>
              <w:ind w:left="0"/>
              <w:rPr>
                <w:szCs w:val="24"/>
                <w:lang w:val="en-US"/>
              </w:rPr>
            </w:pPr>
            <w:r>
              <w:rPr>
                <w:szCs w:val="24"/>
                <w:lang w:val="en-US"/>
              </w:rPr>
              <w:t>Robyn Epps</w:t>
            </w:r>
            <w:r w:rsidR="0097130A" w:rsidRPr="0097130A">
              <w:rPr>
                <w:szCs w:val="24"/>
                <w:lang w:val="en-US"/>
              </w:rPr>
              <w:t xml:space="preserve"> – Family </w:t>
            </w:r>
            <w:r w:rsidR="007A4B50">
              <w:rPr>
                <w:szCs w:val="24"/>
                <w:lang w:val="en-US"/>
              </w:rPr>
              <w:t>Engagement</w:t>
            </w:r>
            <w:r w:rsidR="00582446">
              <w:rPr>
                <w:szCs w:val="24"/>
                <w:lang w:val="en-US"/>
              </w:rPr>
              <w:t xml:space="preserve"> Manager</w:t>
            </w:r>
          </w:p>
        </w:tc>
      </w:tr>
      <w:tr w:rsidR="007D6692" w14:paraId="2894777B" w14:textId="77777777" w:rsidTr="0097130A">
        <w:tc>
          <w:tcPr>
            <w:tcW w:w="4820" w:type="dxa"/>
          </w:tcPr>
          <w:p w14:paraId="515814C8" w14:textId="77777777" w:rsidR="0097130A" w:rsidRPr="0097130A" w:rsidRDefault="0097130A" w:rsidP="0097130A">
            <w:pPr>
              <w:pStyle w:val="ListParagraph"/>
              <w:autoSpaceDE w:val="0"/>
              <w:autoSpaceDN w:val="0"/>
              <w:adjustRightInd w:val="0"/>
              <w:spacing w:line="276" w:lineRule="auto"/>
              <w:ind w:left="0"/>
              <w:rPr>
                <w:szCs w:val="24"/>
                <w:lang w:val="en-US"/>
              </w:rPr>
            </w:pPr>
            <w:r w:rsidRPr="0097130A">
              <w:rPr>
                <w:noProof/>
                <w:szCs w:val="24"/>
                <w:lang w:eastAsia="en-GB"/>
              </w:rPr>
              <w:t>01622 755459</w:t>
            </w:r>
          </w:p>
        </w:tc>
        <w:tc>
          <w:tcPr>
            <w:tcW w:w="5070" w:type="dxa"/>
          </w:tcPr>
          <w:p w14:paraId="3B22293A" w14:textId="77777777" w:rsidR="0097130A" w:rsidRPr="00027FFE" w:rsidRDefault="0097130A" w:rsidP="00027FFE">
            <w:pPr>
              <w:rPr>
                <w:rFonts w:ascii="Calibri" w:eastAsia="Times New Roman" w:hAnsi="Calibri"/>
                <w:color w:val="000000"/>
                <w:szCs w:val="24"/>
                <w:lang w:eastAsia="en-GB" w:bidi="ar-SA"/>
              </w:rPr>
            </w:pPr>
            <w:r w:rsidRPr="0097130A">
              <w:rPr>
                <w:b/>
                <w:bCs/>
                <w:szCs w:val="24"/>
              </w:rPr>
              <w:t>T:</w:t>
            </w:r>
            <w:r w:rsidRPr="0097130A">
              <w:rPr>
                <w:szCs w:val="24"/>
              </w:rPr>
              <w:t> </w:t>
            </w:r>
            <w:r w:rsidR="00946D3D">
              <w:rPr>
                <w:szCs w:val="24"/>
              </w:rPr>
              <w:t>01622 755459</w:t>
            </w:r>
          </w:p>
        </w:tc>
      </w:tr>
      <w:tr w:rsidR="007D6692" w:rsidRPr="00A17A8C" w14:paraId="3AAD1143" w14:textId="77777777" w:rsidTr="0097130A">
        <w:tc>
          <w:tcPr>
            <w:tcW w:w="4820" w:type="dxa"/>
          </w:tcPr>
          <w:p w14:paraId="62B86241" w14:textId="7FF7E938" w:rsidR="0097130A" w:rsidRPr="00F31908" w:rsidRDefault="0097130A" w:rsidP="0097130A">
            <w:pPr>
              <w:rPr>
                <w:noProof/>
                <w:szCs w:val="24"/>
                <w:u w:val="single"/>
                <w:lang w:val="de-DE" w:eastAsia="en-GB" w:bidi="ar-SA"/>
              </w:rPr>
            </w:pPr>
            <w:r w:rsidRPr="00F31908">
              <w:rPr>
                <w:b/>
                <w:bCs/>
                <w:noProof/>
                <w:szCs w:val="24"/>
                <w:lang w:val="de-DE" w:eastAsia="en-GB"/>
              </w:rPr>
              <w:t>E:</w:t>
            </w:r>
            <w:r w:rsidR="00FB17BB" w:rsidRPr="00F31908">
              <w:rPr>
                <w:b/>
                <w:bCs/>
                <w:noProof/>
                <w:lang w:val="de-DE"/>
              </w:rPr>
              <w:t xml:space="preserve"> </w:t>
            </w:r>
            <w:r w:rsidR="00656F3B" w:rsidRPr="00656F3B">
              <w:rPr>
                <w:noProof/>
                <w:lang w:val="de-DE"/>
              </w:rPr>
              <w:t>Emma.Harvey@prisonadvice.org.uk</w:t>
            </w:r>
          </w:p>
          <w:p w14:paraId="569E36C5" w14:textId="2095932D" w:rsidR="00B326C3" w:rsidRPr="00B326C3" w:rsidRDefault="00B326C3" w:rsidP="0097130A">
            <w:pPr>
              <w:pStyle w:val="ListParagraph"/>
              <w:tabs>
                <w:tab w:val="left" w:pos="972"/>
              </w:tabs>
              <w:autoSpaceDE w:val="0"/>
              <w:autoSpaceDN w:val="0"/>
              <w:adjustRightInd w:val="0"/>
              <w:spacing w:line="276" w:lineRule="auto"/>
              <w:ind w:left="0"/>
              <w:rPr>
                <w:szCs w:val="24"/>
              </w:rPr>
            </w:pPr>
            <w:r w:rsidRPr="00B326C3">
              <w:rPr>
                <w:szCs w:val="24"/>
              </w:rPr>
              <w:t>dedicated webpage for HMP Maidstone </w:t>
            </w:r>
            <w:hyperlink r:id="rId35" w:tooltip="https://www.prisonadvice.org.uk/prisons/hmp-maidstone/" w:history="1">
              <w:r w:rsidRPr="00B326C3">
                <w:rPr>
                  <w:rStyle w:val="Hyperlink"/>
                  <w:szCs w:val="24"/>
                </w:rPr>
                <w:t>HMP Maidstone - Prison Advice and Care Trust</w:t>
              </w:r>
            </w:hyperlink>
          </w:p>
        </w:tc>
        <w:tc>
          <w:tcPr>
            <w:tcW w:w="5070" w:type="dxa"/>
          </w:tcPr>
          <w:p w14:paraId="0EA817A2" w14:textId="77777777" w:rsidR="0097130A" w:rsidRPr="00F31908" w:rsidRDefault="0097130A" w:rsidP="0097130A">
            <w:pPr>
              <w:pStyle w:val="ListParagraph"/>
              <w:autoSpaceDE w:val="0"/>
              <w:autoSpaceDN w:val="0"/>
              <w:adjustRightInd w:val="0"/>
              <w:spacing w:line="276" w:lineRule="auto"/>
              <w:ind w:left="0"/>
              <w:rPr>
                <w:szCs w:val="24"/>
                <w:lang w:val="de-DE"/>
              </w:rPr>
            </w:pPr>
            <w:r w:rsidRPr="00F31908">
              <w:rPr>
                <w:szCs w:val="24"/>
                <w:lang w:val="de-DE"/>
              </w:rPr>
              <w:t xml:space="preserve">E: </w:t>
            </w:r>
            <w:r w:rsidR="00054B05" w:rsidRPr="00F31908">
              <w:rPr>
                <w:lang w:val="de-DE"/>
              </w:rPr>
              <w:t>Robyn.Epps</w:t>
            </w:r>
            <w:r w:rsidR="00496698" w:rsidRPr="00F31908">
              <w:rPr>
                <w:lang w:val="de-DE"/>
              </w:rPr>
              <w:t>@prisonadvice.org.uk</w:t>
            </w:r>
          </w:p>
          <w:p w14:paraId="619F6330" w14:textId="77777777" w:rsidR="0097130A" w:rsidRPr="00F31908" w:rsidRDefault="0097130A" w:rsidP="0097130A">
            <w:pPr>
              <w:pStyle w:val="ListParagraph"/>
              <w:autoSpaceDE w:val="0"/>
              <w:autoSpaceDN w:val="0"/>
              <w:adjustRightInd w:val="0"/>
              <w:spacing w:line="276" w:lineRule="auto"/>
              <w:ind w:left="0"/>
              <w:rPr>
                <w:szCs w:val="24"/>
                <w:lang w:val="de-DE"/>
              </w:rPr>
            </w:pPr>
            <w:r w:rsidRPr="00F31908">
              <w:rPr>
                <w:szCs w:val="24"/>
                <w:lang w:val="de-DE"/>
              </w:rPr>
              <w:t xml:space="preserve">E: </w:t>
            </w:r>
            <w:r w:rsidR="00054B05" w:rsidRPr="00F31908">
              <w:rPr>
                <w:lang w:val="de-DE"/>
              </w:rPr>
              <w:t>Robyn.Epps</w:t>
            </w:r>
            <w:r w:rsidR="007D6692" w:rsidRPr="00F31908">
              <w:rPr>
                <w:lang w:val="de-DE"/>
              </w:rPr>
              <w:t>@justice.gov.uk</w:t>
            </w:r>
            <w:r w:rsidRPr="00F31908">
              <w:rPr>
                <w:szCs w:val="24"/>
                <w:lang w:val="de-DE"/>
              </w:rPr>
              <w:t xml:space="preserve"> </w:t>
            </w:r>
          </w:p>
        </w:tc>
      </w:tr>
    </w:tbl>
    <w:p w14:paraId="1C7C159A" w14:textId="77777777" w:rsidR="001A0B21" w:rsidRPr="00F31908" w:rsidRDefault="001A0B21" w:rsidP="0097130A">
      <w:pPr>
        <w:autoSpaceDE w:val="0"/>
        <w:autoSpaceDN w:val="0"/>
        <w:adjustRightInd w:val="0"/>
        <w:spacing w:after="0" w:line="276" w:lineRule="auto"/>
        <w:rPr>
          <w:b/>
          <w:szCs w:val="24"/>
          <w:lang w:val="de-DE"/>
        </w:rPr>
      </w:pPr>
    </w:p>
    <w:p w14:paraId="5F557BC0" w14:textId="77777777" w:rsidR="001A0B21" w:rsidRPr="00A13CA0" w:rsidRDefault="001A0B21" w:rsidP="00A13CA0">
      <w:pPr>
        <w:numPr>
          <w:ilvl w:val="0"/>
          <w:numId w:val="18"/>
        </w:numPr>
        <w:autoSpaceDE w:val="0"/>
        <w:autoSpaceDN w:val="0"/>
        <w:adjustRightInd w:val="0"/>
        <w:spacing w:after="0" w:line="276" w:lineRule="auto"/>
        <w:rPr>
          <w:szCs w:val="24"/>
        </w:rPr>
      </w:pPr>
      <w:r w:rsidRPr="00A13CA0">
        <w:rPr>
          <w:b/>
          <w:bCs/>
          <w:szCs w:val="24"/>
        </w:rPr>
        <w:t xml:space="preserve">Action for Prisoners’ Families </w:t>
      </w:r>
      <w:r w:rsidRPr="00A13CA0">
        <w:rPr>
          <w:szCs w:val="24"/>
        </w:rPr>
        <w:t xml:space="preserve">www.prisonersfamilies.org.uk – Action for Prisoners’ Families, works for the benefit of prisoners' and </w:t>
      </w:r>
      <w:r w:rsidR="0004715C">
        <w:rPr>
          <w:szCs w:val="24"/>
        </w:rPr>
        <w:t>prisoners</w:t>
      </w:r>
      <w:r w:rsidRPr="00A13CA0">
        <w:rPr>
          <w:szCs w:val="24"/>
        </w:rPr>
        <w:t>' families by representing the views of families and those who work with them.</w:t>
      </w:r>
    </w:p>
    <w:p w14:paraId="6D79678A" w14:textId="77777777" w:rsidR="001A0B21" w:rsidRPr="00A13CA0" w:rsidRDefault="001A0B21" w:rsidP="00A13CA0">
      <w:pPr>
        <w:autoSpaceDE w:val="0"/>
        <w:autoSpaceDN w:val="0"/>
        <w:adjustRightInd w:val="0"/>
        <w:spacing w:after="0" w:line="276" w:lineRule="auto"/>
        <w:rPr>
          <w:szCs w:val="24"/>
        </w:rPr>
      </w:pPr>
    </w:p>
    <w:p w14:paraId="6585FD76" w14:textId="77777777" w:rsidR="001A0B21" w:rsidRDefault="001A0B21" w:rsidP="00A13CA0">
      <w:pPr>
        <w:numPr>
          <w:ilvl w:val="0"/>
          <w:numId w:val="18"/>
        </w:numPr>
        <w:autoSpaceDE w:val="0"/>
        <w:autoSpaceDN w:val="0"/>
        <w:adjustRightInd w:val="0"/>
        <w:spacing w:after="0" w:line="276" w:lineRule="auto"/>
        <w:rPr>
          <w:szCs w:val="24"/>
        </w:rPr>
      </w:pPr>
      <w:r w:rsidRPr="00A13CA0">
        <w:rPr>
          <w:b/>
          <w:bCs/>
          <w:szCs w:val="24"/>
        </w:rPr>
        <w:t xml:space="preserve">AFFECT </w:t>
      </w:r>
      <w:r w:rsidRPr="00A13CA0">
        <w:rPr>
          <w:szCs w:val="24"/>
        </w:rPr>
        <w:t xml:space="preserve">– AFFECT provides services for the families of serious </w:t>
      </w:r>
      <w:r w:rsidR="0004715C">
        <w:rPr>
          <w:szCs w:val="24"/>
        </w:rPr>
        <w:t>prisoners</w:t>
      </w:r>
      <w:r w:rsidRPr="00A13CA0">
        <w:rPr>
          <w:szCs w:val="24"/>
        </w:rPr>
        <w:t xml:space="preserve"> and offers support groups to families in the south of England. </w:t>
      </w:r>
      <w:hyperlink r:id="rId36" w:history="1">
        <w:r w:rsidRPr="00A13CA0">
          <w:rPr>
            <w:szCs w:val="24"/>
            <w:u w:val="single"/>
          </w:rPr>
          <w:t>www.affect.org.uk</w:t>
        </w:r>
      </w:hyperlink>
    </w:p>
    <w:p w14:paraId="60597A19" w14:textId="77777777" w:rsidR="0097130A" w:rsidRPr="0097130A" w:rsidRDefault="0097130A" w:rsidP="0097130A">
      <w:pPr>
        <w:autoSpaceDE w:val="0"/>
        <w:autoSpaceDN w:val="0"/>
        <w:adjustRightInd w:val="0"/>
        <w:spacing w:after="0" w:line="276" w:lineRule="auto"/>
        <w:rPr>
          <w:szCs w:val="24"/>
        </w:rPr>
      </w:pPr>
    </w:p>
    <w:p w14:paraId="63ADEFF0" w14:textId="77777777" w:rsidR="001A0B21" w:rsidRPr="00A13CA0" w:rsidRDefault="001A0B21" w:rsidP="00A13CA0">
      <w:pPr>
        <w:numPr>
          <w:ilvl w:val="0"/>
          <w:numId w:val="18"/>
        </w:numPr>
        <w:autoSpaceDE w:val="0"/>
        <w:autoSpaceDN w:val="0"/>
        <w:adjustRightInd w:val="0"/>
        <w:spacing w:after="0" w:line="276" w:lineRule="auto"/>
        <w:rPr>
          <w:szCs w:val="24"/>
        </w:rPr>
      </w:pPr>
      <w:r w:rsidRPr="00A13CA0">
        <w:rPr>
          <w:b/>
          <w:bCs/>
          <w:szCs w:val="24"/>
        </w:rPr>
        <w:t xml:space="preserve">Inside Time – </w:t>
      </w:r>
      <w:r w:rsidRPr="00A13CA0">
        <w:rPr>
          <w:szCs w:val="24"/>
        </w:rPr>
        <w:t>www.insidetime.org.uk – this website gives visiting and other advice</w:t>
      </w:r>
    </w:p>
    <w:p w14:paraId="22DAC8BE" w14:textId="77777777" w:rsidR="001A0B21" w:rsidRPr="00A13CA0" w:rsidRDefault="001A0B21" w:rsidP="00A13CA0">
      <w:pPr>
        <w:autoSpaceDE w:val="0"/>
        <w:autoSpaceDN w:val="0"/>
        <w:adjustRightInd w:val="0"/>
        <w:spacing w:line="276" w:lineRule="auto"/>
        <w:rPr>
          <w:szCs w:val="24"/>
          <w:lang w:val="en-US"/>
        </w:rPr>
      </w:pPr>
    </w:p>
    <w:p w14:paraId="3E53F2D8" w14:textId="77777777" w:rsidR="001A0B21" w:rsidRPr="00A13CA0" w:rsidRDefault="001A0B21" w:rsidP="00A13CA0">
      <w:pPr>
        <w:numPr>
          <w:ilvl w:val="0"/>
          <w:numId w:val="19"/>
        </w:numPr>
        <w:autoSpaceDE w:val="0"/>
        <w:autoSpaceDN w:val="0"/>
        <w:adjustRightInd w:val="0"/>
        <w:spacing w:after="0" w:line="276" w:lineRule="auto"/>
        <w:rPr>
          <w:szCs w:val="24"/>
        </w:rPr>
      </w:pPr>
      <w:r w:rsidRPr="00A13CA0">
        <w:rPr>
          <w:b/>
          <w:bCs/>
          <w:szCs w:val="24"/>
        </w:rPr>
        <w:t xml:space="preserve">Prisoners’ Family Voices </w:t>
      </w:r>
      <w:r w:rsidRPr="00A13CA0">
        <w:rPr>
          <w:szCs w:val="24"/>
        </w:rPr>
        <w:t xml:space="preserve">is a web-based community which gives family members the opportunity to talk to each other. </w:t>
      </w:r>
    </w:p>
    <w:p w14:paraId="35982FCC" w14:textId="77777777" w:rsidR="001A0B21" w:rsidRPr="00A13CA0" w:rsidRDefault="001A0B21" w:rsidP="00A13CA0">
      <w:pPr>
        <w:autoSpaceDE w:val="0"/>
        <w:autoSpaceDN w:val="0"/>
        <w:adjustRightInd w:val="0"/>
        <w:spacing w:line="276" w:lineRule="auto"/>
        <w:ind w:firstLine="720"/>
        <w:rPr>
          <w:szCs w:val="24"/>
          <w:lang w:val="en-US"/>
        </w:rPr>
      </w:pPr>
      <w:r w:rsidRPr="00A13CA0">
        <w:rPr>
          <w:szCs w:val="24"/>
          <w:lang w:val="en-US"/>
        </w:rPr>
        <w:t>http://prisonersfamiliesvoices.blogspot.com</w:t>
      </w:r>
    </w:p>
    <w:p w14:paraId="2A6E6B18" w14:textId="77777777" w:rsidR="001A0B21" w:rsidRPr="00A13CA0" w:rsidRDefault="0004715C" w:rsidP="00A13CA0">
      <w:pPr>
        <w:numPr>
          <w:ilvl w:val="0"/>
          <w:numId w:val="19"/>
        </w:numPr>
        <w:autoSpaceDE w:val="0"/>
        <w:autoSpaceDN w:val="0"/>
        <w:adjustRightInd w:val="0"/>
        <w:spacing w:after="0" w:line="276" w:lineRule="auto"/>
        <w:rPr>
          <w:szCs w:val="24"/>
        </w:rPr>
      </w:pPr>
      <w:r>
        <w:rPr>
          <w:b/>
          <w:bCs/>
          <w:szCs w:val="24"/>
        </w:rPr>
        <w:t>Prisoners</w:t>
      </w:r>
      <w:r w:rsidR="001A0B21" w:rsidRPr="00A13CA0">
        <w:rPr>
          <w:b/>
          <w:bCs/>
          <w:szCs w:val="24"/>
        </w:rPr>
        <w:t xml:space="preserve">’ Families Helpline 0808 808 2003 </w:t>
      </w:r>
      <w:r w:rsidR="001A0B21" w:rsidRPr="00A13CA0">
        <w:rPr>
          <w:szCs w:val="24"/>
        </w:rPr>
        <w:t>info@prisonersfamilies.org</w:t>
      </w:r>
    </w:p>
    <w:p w14:paraId="690F4438" w14:textId="77777777" w:rsidR="001A0B21" w:rsidRPr="00A13CA0" w:rsidRDefault="001A0B21" w:rsidP="00A13CA0">
      <w:pPr>
        <w:autoSpaceDE w:val="0"/>
        <w:autoSpaceDN w:val="0"/>
        <w:adjustRightInd w:val="0"/>
        <w:spacing w:line="276" w:lineRule="auto"/>
        <w:ind w:firstLine="720"/>
        <w:rPr>
          <w:szCs w:val="24"/>
          <w:lang w:val="en-US"/>
        </w:rPr>
      </w:pPr>
      <w:r w:rsidRPr="00A13CA0">
        <w:rPr>
          <w:szCs w:val="24"/>
          <w:lang w:val="en-US"/>
        </w:rPr>
        <w:t>www.</w:t>
      </w:r>
      <w:r w:rsidR="00E56A95">
        <w:rPr>
          <w:szCs w:val="24"/>
          <w:lang w:val="en-US"/>
        </w:rPr>
        <w:t>gov.uk</w:t>
      </w:r>
    </w:p>
    <w:p w14:paraId="09B903A5" w14:textId="77777777" w:rsidR="00BA6FC8" w:rsidRPr="00A13CA0" w:rsidRDefault="001A0B21" w:rsidP="00BA6FC8">
      <w:pPr>
        <w:numPr>
          <w:ilvl w:val="0"/>
          <w:numId w:val="19"/>
        </w:numPr>
        <w:autoSpaceDE w:val="0"/>
        <w:autoSpaceDN w:val="0"/>
        <w:adjustRightInd w:val="0"/>
        <w:spacing w:after="0" w:line="276" w:lineRule="auto"/>
        <w:rPr>
          <w:szCs w:val="24"/>
        </w:rPr>
      </w:pPr>
      <w:r w:rsidRPr="00A13CA0">
        <w:rPr>
          <w:b/>
          <w:bCs/>
          <w:szCs w:val="24"/>
        </w:rPr>
        <w:t xml:space="preserve">Prisoners’ Families and Friends Service 0808 808 </w:t>
      </w:r>
      <w:r w:rsidR="00E14FAE">
        <w:rPr>
          <w:b/>
          <w:bCs/>
          <w:szCs w:val="24"/>
        </w:rPr>
        <w:t xml:space="preserve">2003 </w:t>
      </w:r>
      <w:r w:rsidRPr="00A13CA0">
        <w:rPr>
          <w:b/>
          <w:bCs/>
          <w:szCs w:val="24"/>
        </w:rPr>
        <w:t xml:space="preserve"> </w:t>
      </w:r>
      <w:hyperlink r:id="rId37" w:history="1">
        <w:r w:rsidR="008F0D9D" w:rsidRPr="008F0D9D">
          <w:rPr>
            <w:rFonts w:ascii="Century Gothic W01" w:hAnsi="Century Gothic W01"/>
            <w:color w:val="3377BA"/>
            <w:u w:val="single"/>
          </w:rPr>
          <w:t>info@prisonadvice.org.uk</w:t>
        </w:r>
      </w:hyperlink>
      <w:r w:rsidR="008F0D9D">
        <w:t xml:space="preserve"> </w:t>
      </w:r>
      <w:r w:rsidR="00263C8E">
        <w:t>www.</w:t>
      </w:r>
      <w:r w:rsidR="00257E0E">
        <w:t>prisonadvice.org.uk</w:t>
      </w:r>
    </w:p>
    <w:p w14:paraId="19CD889E" w14:textId="77777777" w:rsidR="001A0B21" w:rsidRPr="00A13CA0" w:rsidRDefault="001A0B21" w:rsidP="00027FFE">
      <w:pPr>
        <w:autoSpaceDE w:val="0"/>
        <w:autoSpaceDN w:val="0"/>
        <w:adjustRightInd w:val="0"/>
        <w:spacing w:after="0" w:line="276" w:lineRule="auto"/>
        <w:ind w:left="720"/>
        <w:rPr>
          <w:szCs w:val="24"/>
          <w:lang w:val="en-US"/>
        </w:rPr>
      </w:pPr>
    </w:p>
    <w:p w14:paraId="7CFEC74C" w14:textId="77777777" w:rsidR="001A0B21" w:rsidRPr="00027FFE" w:rsidRDefault="00B9267D" w:rsidP="0097130A">
      <w:pPr>
        <w:numPr>
          <w:ilvl w:val="0"/>
          <w:numId w:val="19"/>
        </w:numPr>
        <w:autoSpaceDE w:val="0"/>
        <w:autoSpaceDN w:val="0"/>
        <w:adjustRightInd w:val="0"/>
        <w:spacing w:after="0" w:line="276" w:lineRule="auto"/>
        <w:rPr>
          <w:b/>
          <w:bCs/>
          <w:szCs w:val="24"/>
        </w:rPr>
      </w:pPr>
      <w:r>
        <w:rPr>
          <w:b/>
          <w:bCs/>
          <w:szCs w:val="24"/>
        </w:rPr>
        <w:t xml:space="preserve">Support for Families and Friends of Prisoners </w:t>
      </w:r>
      <w:hyperlink r:id="rId38" w:history="1">
        <w:r w:rsidR="004E1810" w:rsidRPr="005E0A60">
          <w:rPr>
            <w:rStyle w:val="Hyperlink"/>
          </w:rPr>
          <w:t>info@prisonersfamilies.org</w:t>
        </w:r>
      </w:hyperlink>
      <w:r w:rsidR="004E1810">
        <w:t xml:space="preserve"> </w:t>
      </w:r>
      <w:r w:rsidR="004E1810" w:rsidRPr="00027FFE">
        <w:rPr>
          <w:b/>
          <w:bCs/>
        </w:rPr>
        <w:t>0808 808 2003</w:t>
      </w:r>
    </w:p>
    <w:p w14:paraId="5530ADC3" w14:textId="77777777" w:rsidR="0097130A" w:rsidRPr="0097130A" w:rsidRDefault="0097130A" w:rsidP="0097130A">
      <w:pPr>
        <w:autoSpaceDE w:val="0"/>
        <w:autoSpaceDN w:val="0"/>
        <w:adjustRightInd w:val="0"/>
        <w:spacing w:after="0" w:line="276" w:lineRule="auto"/>
        <w:ind w:left="720"/>
        <w:rPr>
          <w:szCs w:val="24"/>
        </w:rPr>
      </w:pPr>
    </w:p>
    <w:p w14:paraId="4786F51F" w14:textId="77777777" w:rsidR="00C72B1F" w:rsidRPr="0097130A" w:rsidRDefault="001A0B21" w:rsidP="00A13CA0">
      <w:pPr>
        <w:numPr>
          <w:ilvl w:val="0"/>
          <w:numId w:val="19"/>
        </w:numPr>
        <w:autoSpaceDE w:val="0"/>
        <w:autoSpaceDN w:val="0"/>
        <w:adjustRightInd w:val="0"/>
        <w:spacing w:after="0" w:line="276" w:lineRule="auto"/>
        <w:rPr>
          <w:szCs w:val="24"/>
        </w:rPr>
      </w:pPr>
      <w:r w:rsidRPr="00A13CA0">
        <w:rPr>
          <w:b/>
          <w:bCs/>
          <w:szCs w:val="24"/>
          <w:lang w:val="en-US"/>
        </w:rPr>
        <w:t xml:space="preserve">I HOP ( </w:t>
      </w:r>
      <w:proofErr w:type="spellStart"/>
      <w:r w:rsidRPr="00A13CA0">
        <w:rPr>
          <w:b/>
          <w:bCs/>
          <w:szCs w:val="24"/>
          <w:lang w:val="en-US"/>
        </w:rPr>
        <w:t>Barndo’s</w:t>
      </w:r>
      <w:proofErr w:type="spellEnd"/>
      <w:r w:rsidRPr="00A13CA0">
        <w:rPr>
          <w:b/>
          <w:bCs/>
          <w:szCs w:val="24"/>
          <w:lang w:val="en-US"/>
        </w:rPr>
        <w:t xml:space="preserve"> )</w:t>
      </w:r>
      <w:r w:rsidRPr="00A13CA0">
        <w:rPr>
          <w:b/>
          <w:szCs w:val="24"/>
          <w:lang w:val="en"/>
        </w:rPr>
        <w:t xml:space="preserve"> </w:t>
      </w:r>
      <w:hyperlink r:id="rId39" w:history="1">
        <w:r w:rsidRPr="00A13CA0">
          <w:rPr>
            <w:szCs w:val="24"/>
            <w:u w:val="single"/>
            <w:lang w:val="en"/>
          </w:rPr>
          <w:t>https://www.i-hop.org.uk</w:t>
        </w:r>
      </w:hyperlink>
      <w:r w:rsidRPr="00A13CA0">
        <w:rPr>
          <w:szCs w:val="24"/>
          <w:lang w:val="en"/>
        </w:rPr>
        <w:t xml:space="preserve"> </w:t>
      </w:r>
      <w:proofErr w:type="spellStart"/>
      <w:r w:rsidRPr="00A13CA0">
        <w:rPr>
          <w:szCs w:val="24"/>
          <w:lang w:val="en-US"/>
        </w:rPr>
        <w:t>i</w:t>
      </w:r>
      <w:proofErr w:type="spellEnd"/>
      <w:r w:rsidRPr="00A13CA0">
        <w:rPr>
          <w:szCs w:val="24"/>
          <w:lang w:val="en-US"/>
        </w:rPr>
        <w:t>-HOP is a one-stop information and advice service to support all professionals (working with children and families of prisoners) and all families of prisoners, bringing together useful information in one place</w:t>
      </w:r>
    </w:p>
    <w:p w14:paraId="1F767397" w14:textId="77777777" w:rsidR="00BE6EAE" w:rsidRPr="0097130A" w:rsidRDefault="006D6A1B" w:rsidP="00A13CA0">
      <w:pPr>
        <w:pStyle w:val="Heading1"/>
        <w:spacing w:line="276" w:lineRule="auto"/>
        <w:rPr>
          <w:color w:val="7030A0"/>
          <w:sz w:val="44"/>
          <w:szCs w:val="44"/>
        </w:rPr>
      </w:pPr>
      <w:bookmarkStart w:id="4" w:name="_Useful_References"/>
      <w:bookmarkStart w:id="5" w:name="_Toc516574157"/>
      <w:bookmarkEnd w:id="0"/>
      <w:bookmarkEnd w:id="4"/>
      <w:r w:rsidRPr="0097130A">
        <w:rPr>
          <w:color w:val="7030A0"/>
          <w:sz w:val="44"/>
          <w:szCs w:val="44"/>
        </w:rPr>
        <w:lastRenderedPageBreak/>
        <w:t>Useful References</w:t>
      </w:r>
      <w:bookmarkEnd w:id="5"/>
    </w:p>
    <w:p w14:paraId="1E3D2CB8" w14:textId="77777777" w:rsidR="00BE6EAE" w:rsidRPr="00A13CA0" w:rsidRDefault="00BE6EAE" w:rsidP="00A13CA0">
      <w:pPr>
        <w:pStyle w:val="NoSpacing"/>
        <w:spacing w:line="276" w:lineRule="auto"/>
        <w:ind w:firstLine="720"/>
        <w:rPr>
          <w:rFonts w:ascii="Arial" w:hAnsi="Arial" w:cs="Arial"/>
          <w:sz w:val="24"/>
          <w:szCs w:val="24"/>
        </w:rPr>
      </w:pPr>
    </w:p>
    <w:p w14:paraId="2BE93F8C" w14:textId="77777777" w:rsidR="00BE6EAE" w:rsidRPr="00A13CA0" w:rsidRDefault="00BE6EAE" w:rsidP="00A13CA0">
      <w:pPr>
        <w:numPr>
          <w:ilvl w:val="0"/>
          <w:numId w:val="8"/>
        </w:numPr>
        <w:tabs>
          <w:tab w:val="left" w:pos="2580"/>
        </w:tabs>
        <w:spacing w:after="0" w:line="276" w:lineRule="auto"/>
        <w:rPr>
          <w:rFonts w:eastAsia="Times New Roman"/>
          <w:szCs w:val="24"/>
          <w:lang w:val="en"/>
        </w:rPr>
      </w:pPr>
      <w:hyperlink r:id="rId40" w:tgtFrame="_blank" w:history="1">
        <w:r w:rsidRPr="00A13CA0">
          <w:rPr>
            <w:rFonts w:eastAsia="Times New Roman"/>
            <w:szCs w:val="24"/>
            <w:u w:val="single"/>
            <w:lang w:val="en"/>
          </w:rPr>
          <w:t xml:space="preserve">Transforming Rehabilitation: a summary of evidence on reducing </w:t>
        </w:r>
        <w:proofErr w:type="gramStart"/>
        <w:r w:rsidRPr="00A13CA0">
          <w:rPr>
            <w:rFonts w:eastAsia="Times New Roman"/>
            <w:szCs w:val="24"/>
            <w:u w:val="single"/>
            <w:lang w:val="en"/>
          </w:rPr>
          <w:t>reoffending  MoJ</w:t>
        </w:r>
        <w:proofErr w:type="gramEnd"/>
      </w:hyperlink>
      <w:r w:rsidRPr="00A13CA0">
        <w:rPr>
          <w:rFonts w:eastAsia="Times New Roman"/>
          <w:szCs w:val="24"/>
          <w:lang w:val="en"/>
        </w:rPr>
        <w:t xml:space="preserve"> (2013)</w:t>
      </w:r>
    </w:p>
    <w:p w14:paraId="2E37BA3F" w14:textId="77777777" w:rsidR="00BE6EAE" w:rsidRPr="00A13CA0" w:rsidRDefault="00BE6EAE" w:rsidP="00A13CA0">
      <w:pPr>
        <w:numPr>
          <w:ilvl w:val="0"/>
          <w:numId w:val="8"/>
        </w:numPr>
        <w:tabs>
          <w:tab w:val="left" w:pos="2580"/>
        </w:tabs>
        <w:spacing w:after="0" w:line="276" w:lineRule="auto"/>
        <w:rPr>
          <w:rFonts w:eastAsia="Times New Roman"/>
          <w:szCs w:val="24"/>
          <w:lang w:val="en"/>
        </w:rPr>
      </w:pPr>
      <w:hyperlink r:id="rId41" w:tgtFrame="_blank" w:history="1">
        <w:r w:rsidRPr="00A13CA0">
          <w:rPr>
            <w:rFonts w:eastAsia="Times New Roman"/>
            <w:szCs w:val="24"/>
            <w:u w:val="single"/>
            <w:lang w:val="en"/>
          </w:rPr>
          <w:t>Prisoners’ childhood and family backgrounds</w:t>
        </w:r>
      </w:hyperlink>
      <w:r w:rsidRPr="00A13CA0">
        <w:rPr>
          <w:rFonts w:eastAsia="Times New Roman"/>
          <w:szCs w:val="24"/>
          <w:lang w:val="en"/>
        </w:rPr>
        <w:t xml:space="preserve"> examines childhood and family background of prisoners, their current family relationships, associations between these characteristics and reoffending, and estimates numbers of children (around 200,000 in 2009) affected by parental imprisonment (2012)</w:t>
      </w:r>
    </w:p>
    <w:p w14:paraId="2AF0DB4E" w14:textId="77777777" w:rsidR="00BE6EAE" w:rsidRPr="00A13CA0" w:rsidRDefault="00BE6EAE" w:rsidP="00A13CA0">
      <w:pPr>
        <w:numPr>
          <w:ilvl w:val="0"/>
          <w:numId w:val="8"/>
        </w:numPr>
        <w:tabs>
          <w:tab w:val="left" w:pos="2580"/>
        </w:tabs>
        <w:spacing w:after="0" w:line="276" w:lineRule="auto"/>
        <w:rPr>
          <w:rFonts w:eastAsia="Times New Roman"/>
          <w:szCs w:val="24"/>
          <w:lang w:val="en"/>
        </w:rPr>
      </w:pPr>
      <w:hyperlink r:id="rId42" w:tgtFrame="_blank" w:history="1">
        <w:r w:rsidRPr="00A13CA0">
          <w:rPr>
            <w:rFonts w:eastAsia="Times New Roman"/>
            <w:szCs w:val="24"/>
            <w:u w:val="single"/>
            <w:lang w:val="en"/>
          </w:rPr>
          <w:t>NOMS Commissioning Intentions</w:t>
        </w:r>
      </w:hyperlink>
      <w:r w:rsidRPr="00A13CA0">
        <w:rPr>
          <w:rFonts w:eastAsia="Times New Roman"/>
          <w:szCs w:val="24"/>
          <w:lang w:val="en"/>
        </w:rPr>
        <w:t> Factors linked to reoffending and desistance (2014)</w:t>
      </w:r>
    </w:p>
    <w:p w14:paraId="7519FFB2" w14:textId="77777777" w:rsidR="00BE6EAE" w:rsidRPr="00A13CA0" w:rsidRDefault="00BE6EAE" w:rsidP="00A13CA0">
      <w:pPr>
        <w:numPr>
          <w:ilvl w:val="0"/>
          <w:numId w:val="8"/>
        </w:numPr>
        <w:tabs>
          <w:tab w:val="left" w:pos="2580"/>
        </w:tabs>
        <w:spacing w:after="0" w:line="276" w:lineRule="auto"/>
        <w:rPr>
          <w:rFonts w:eastAsia="Times New Roman"/>
          <w:szCs w:val="24"/>
          <w:lang w:val="en"/>
        </w:rPr>
      </w:pPr>
      <w:hyperlink r:id="rId43" w:tgtFrame="_blank" w:history="1">
        <w:r w:rsidRPr="00A13CA0">
          <w:rPr>
            <w:rFonts w:eastAsia="Times New Roman"/>
            <w:szCs w:val="24"/>
            <w:u w:val="single"/>
            <w:lang w:val="en"/>
          </w:rPr>
          <w:t xml:space="preserve">Transforming Rehabilitation: a summary of evidence on reducing </w:t>
        </w:r>
        <w:proofErr w:type="gramStart"/>
        <w:r w:rsidRPr="00A13CA0">
          <w:rPr>
            <w:rFonts w:eastAsia="Times New Roman"/>
            <w:szCs w:val="24"/>
            <w:u w:val="single"/>
            <w:lang w:val="en"/>
          </w:rPr>
          <w:t>reoffending  MoJ</w:t>
        </w:r>
        <w:proofErr w:type="gramEnd"/>
      </w:hyperlink>
      <w:r w:rsidRPr="00A13CA0">
        <w:rPr>
          <w:rFonts w:eastAsia="Times New Roman"/>
          <w:szCs w:val="24"/>
          <w:lang w:val="en"/>
        </w:rPr>
        <w:t xml:space="preserve"> (2013)</w:t>
      </w:r>
    </w:p>
    <w:p w14:paraId="017350FF" w14:textId="77777777" w:rsidR="00BE6EAE" w:rsidRPr="00A13CA0" w:rsidRDefault="00BE6EAE" w:rsidP="00A13CA0">
      <w:pPr>
        <w:numPr>
          <w:ilvl w:val="0"/>
          <w:numId w:val="8"/>
        </w:numPr>
        <w:tabs>
          <w:tab w:val="left" w:pos="2580"/>
        </w:tabs>
        <w:spacing w:after="0" w:line="276" w:lineRule="auto"/>
        <w:rPr>
          <w:rFonts w:eastAsia="Times New Roman"/>
          <w:szCs w:val="24"/>
          <w:lang w:val="en"/>
        </w:rPr>
      </w:pPr>
      <w:hyperlink r:id="rId44" w:tgtFrame="_blank" w:history="1">
        <w:r w:rsidRPr="00A13CA0">
          <w:rPr>
            <w:rFonts w:eastAsia="Times New Roman"/>
            <w:szCs w:val="24"/>
            <w:u w:val="single"/>
            <w:lang w:val="en"/>
          </w:rPr>
          <w:t>Prisoners’ childhood and family backgrounds</w:t>
        </w:r>
      </w:hyperlink>
      <w:r w:rsidRPr="00A13CA0">
        <w:rPr>
          <w:rFonts w:eastAsia="Times New Roman"/>
          <w:szCs w:val="24"/>
          <w:lang w:val="en"/>
        </w:rPr>
        <w:t xml:space="preserve"> examines childhood and family background of prisoners, their current family relationships, associations between these characteristics and reoffending, and estimates numbers of children (around 200,000 in 2009) affected by parental imprisonment (2012)</w:t>
      </w:r>
    </w:p>
    <w:p w14:paraId="3FF6E788" w14:textId="77777777" w:rsidR="00BE6EAE" w:rsidRPr="00A13CA0" w:rsidRDefault="00BE6EAE" w:rsidP="00A13CA0">
      <w:pPr>
        <w:pStyle w:val="ListParagraph"/>
        <w:numPr>
          <w:ilvl w:val="0"/>
          <w:numId w:val="8"/>
        </w:numPr>
        <w:tabs>
          <w:tab w:val="left" w:pos="2580"/>
        </w:tabs>
        <w:spacing w:after="0" w:line="276" w:lineRule="auto"/>
        <w:contextualSpacing/>
        <w:rPr>
          <w:rFonts w:eastAsia="Times New Roman"/>
          <w:szCs w:val="24"/>
          <w:lang w:val="en"/>
        </w:rPr>
      </w:pPr>
      <w:hyperlink r:id="rId45" w:tgtFrame="_blank" w:history="1">
        <w:r w:rsidRPr="00A13CA0">
          <w:rPr>
            <w:rFonts w:eastAsia="Times New Roman"/>
            <w:szCs w:val="24"/>
            <w:u w:val="single"/>
            <w:lang w:val="en"/>
          </w:rPr>
          <w:t>Prison Reform Trust Research</w:t>
        </w:r>
      </w:hyperlink>
      <w:r w:rsidRPr="00A13CA0">
        <w:rPr>
          <w:rFonts w:eastAsia="Times New Roman"/>
          <w:szCs w:val="24"/>
          <w:lang w:val="en"/>
        </w:rPr>
        <w:t xml:space="preserve"> looking at the potentially greater impact of imprisonment on children of women prisoners (2005) </w:t>
      </w:r>
    </w:p>
    <w:p w14:paraId="7E1D1C47" w14:textId="77777777" w:rsidR="00BE6EAE" w:rsidRPr="00A13CA0" w:rsidRDefault="00BE6EAE" w:rsidP="00A13CA0">
      <w:pPr>
        <w:numPr>
          <w:ilvl w:val="0"/>
          <w:numId w:val="9"/>
        </w:numPr>
        <w:tabs>
          <w:tab w:val="left" w:pos="2580"/>
        </w:tabs>
        <w:spacing w:after="0" w:line="276" w:lineRule="auto"/>
        <w:rPr>
          <w:rFonts w:eastAsia="Times New Roman"/>
          <w:szCs w:val="24"/>
          <w:lang w:val="en"/>
        </w:rPr>
      </w:pPr>
      <w:hyperlink r:id="rId46" w:tgtFrame="_blank" w:history="1">
        <w:r w:rsidRPr="00A13CA0">
          <w:rPr>
            <w:rFonts w:eastAsia="Times New Roman"/>
            <w:szCs w:val="24"/>
            <w:u w:val="single"/>
            <w:lang w:val="en"/>
          </w:rPr>
          <w:t>Statistics on Women and the Criminal Justice System</w:t>
        </w:r>
      </w:hyperlink>
      <w:r w:rsidRPr="00A13CA0">
        <w:rPr>
          <w:rFonts w:eastAsia="Times New Roman"/>
          <w:szCs w:val="24"/>
          <w:lang w:val="en"/>
        </w:rPr>
        <w:t xml:space="preserve"> identifies that women are more likely to experience domestic violence (2013) </w:t>
      </w:r>
    </w:p>
    <w:p w14:paraId="3DD2CD39" w14:textId="77777777" w:rsidR="00BE6EAE" w:rsidRPr="00A13CA0" w:rsidRDefault="00BE6EAE" w:rsidP="00A13CA0">
      <w:pPr>
        <w:numPr>
          <w:ilvl w:val="0"/>
          <w:numId w:val="9"/>
        </w:numPr>
        <w:tabs>
          <w:tab w:val="left" w:pos="2580"/>
        </w:tabs>
        <w:spacing w:after="0" w:line="276" w:lineRule="auto"/>
        <w:rPr>
          <w:rFonts w:eastAsia="Times New Roman"/>
          <w:szCs w:val="24"/>
          <w:lang w:val="en"/>
        </w:rPr>
      </w:pPr>
      <w:hyperlink r:id="rId47" w:tgtFrame="_blank" w:history="1">
        <w:r w:rsidRPr="00A13CA0">
          <w:rPr>
            <w:rFonts w:eastAsia="Times New Roman"/>
            <w:szCs w:val="24"/>
            <w:u w:val="single"/>
            <w:lang w:val="en"/>
          </w:rPr>
          <w:t xml:space="preserve">Evaluation of the Community Support for </w:t>
        </w:r>
        <w:r w:rsidR="0004715C">
          <w:rPr>
            <w:rFonts w:eastAsia="Times New Roman"/>
            <w:szCs w:val="24"/>
            <w:u w:val="single"/>
            <w:lang w:val="en"/>
          </w:rPr>
          <w:t>Prisoners</w:t>
        </w:r>
        <w:r w:rsidRPr="00A13CA0">
          <w:rPr>
            <w:rFonts w:eastAsia="Times New Roman"/>
            <w:szCs w:val="24"/>
            <w:u w:val="single"/>
            <w:lang w:val="en"/>
          </w:rPr>
          <w:t>' Families service</w:t>
        </w:r>
      </w:hyperlink>
      <w:r w:rsidRPr="00A13CA0">
        <w:rPr>
          <w:rFonts w:eastAsia="Times New Roman"/>
          <w:szCs w:val="24"/>
          <w:lang w:val="en"/>
        </w:rPr>
        <w:t xml:space="preserve">  Emerging learning from a NOMS funded pilot of </w:t>
      </w:r>
      <w:proofErr w:type="gramStart"/>
      <w:r w:rsidRPr="00A13CA0">
        <w:rPr>
          <w:rFonts w:eastAsia="Times New Roman"/>
          <w:szCs w:val="24"/>
          <w:lang w:val="en"/>
        </w:rPr>
        <w:t>probation based</w:t>
      </w:r>
      <w:proofErr w:type="gramEnd"/>
      <w:r w:rsidRPr="00A13CA0">
        <w:rPr>
          <w:rFonts w:eastAsia="Times New Roman"/>
          <w:szCs w:val="24"/>
          <w:lang w:val="en"/>
        </w:rPr>
        <w:t xml:space="preserve"> family support services (2015)</w:t>
      </w:r>
    </w:p>
    <w:p w14:paraId="5B17E03E" w14:textId="77777777" w:rsidR="00BE6EAE" w:rsidRPr="00A13CA0" w:rsidRDefault="00BE6EAE" w:rsidP="00A13CA0">
      <w:pPr>
        <w:numPr>
          <w:ilvl w:val="0"/>
          <w:numId w:val="9"/>
        </w:numPr>
        <w:tabs>
          <w:tab w:val="left" w:pos="2580"/>
        </w:tabs>
        <w:spacing w:after="0" w:line="276" w:lineRule="auto"/>
        <w:rPr>
          <w:rFonts w:eastAsia="Times New Roman"/>
          <w:szCs w:val="24"/>
          <w:lang w:val="en"/>
        </w:rPr>
      </w:pPr>
      <w:r w:rsidRPr="00A13CA0">
        <w:rPr>
          <w:rFonts w:eastAsia="Times New Roman"/>
          <w:szCs w:val="24"/>
          <w:lang w:val="en"/>
        </w:rPr>
        <w:t xml:space="preserve">Emerging learning from a NOMS/Dept BIS management review about </w:t>
      </w:r>
      <w:hyperlink r:id="rId48" w:tgtFrame="_blank" w:history="1">
        <w:r w:rsidRPr="00A13CA0">
          <w:rPr>
            <w:rFonts w:eastAsia="Times New Roman"/>
            <w:szCs w:val="24"/>
            <w:u w:val="single"/>
            <w:lang w:val="en"/>
          </w:rPr>
          <w:t>better targeting of family case work and interventions</w:t>
        </w:r>
      </w:hyperlink>
      <w:r w:rsidRPr="00A13CA0">
        <w:rPr>
          <w:rFonts w:eastAsia="Times New Roman"/>
          <w:szCs w:val="24"/>
          <w:lang w:val="en"/>
        </w:rPr>
        <w:t> (2014)</w:t>
      </w:r>
    </w:p>
    <w:p w14:paraId="3E0290E0" w14:textId="77777777" w:rsidR="00BE6EAE" w:rsidRPr="00A13CA0" w:rsidRDefault="00BE6EAE" w:rsidP="00A13CA0">
      <w:pPr>
        <w:numPr>
          <w:ilvl w:val="0"/>
          <w:numId w:val="9"/>
        </w:numPr>
        <w:tabs>
          <w:tab w:val="left" w:pos="2580"/>
        </w:tabs>
        <w:spacing w:after="0" w:line="276" w:lineRule="auto"/>
        <w:rPr>
          <w:rFonts w:eastAsia="Times New Roman"/>
          <w:szCs w:val="24"/>
          <w:lang w:val="en"/>
        </w:rPr>
      </w:pPr>
      <w:hyperlink r:id="rId49" w:tgtFrame="_blank" w:history="1">
        <w:proofErr w:type="spellStart"/>
        <w:r w:rsidRPr="00A13CA0">
          <w:rPr>
            <w:rFonts w:eastAsia="Times New Roman"/>
            <w:szCs w:val="24"/>
            <w:u w:val="single"/>
            <w:lang w:val="en"/>
          </w:rPr>
          <w:t>i</w:t>
        </w:r>
        <w:proofErr w:type="spellEnd"/>
        <w:r w:rsidRPr="00A13CA0">
          <w:rPr>
            <w:rFonts w:eastAsia="Times New Roman"/>
            <w:szCs w:val="24"/>
            <w:u w:val="single"/>
            <w:lang w:val="en"/>
          </w:rPr>
          <w:t>-HOP</w:t>
        </w:r>
      </w:hyperlink>
      <w:r w:rsidRPr="00A13CA0">
        <w:rPr>
          <w:rFonts w:eastAsia="Times New Roman"/>
          <w:szCs w:val="24"/>
          <w:lang w:val="en"/>
        </w:rPr>
        <w:t xml:space="preserve"> Advice and Information for commissioners and professionals working with offender’s families (funded by the Department for Education)</w:t>
      </w:r>
    </w:p>
    <w:p w14:paraId="037CBFDD" w14:textId="77777777" w:rsidR="00BE6EAE" w:rsidRPr="00A13CA0" w:rsidRDefault="00BE6EAE" w:rsidP="00A13CA0">
      <w:pPr>
        <w:numPr>
          <w:ilvl w:val="0"/>
          <w:numId w:val="9"/>
        </w:numPr>
        <w:tabs>
          <w:tab w:val="left" w:pos="2580"/>
        </w:tabs>
        <w:spacing w:after="0" w:line="276" w:lineRule="auto"/>
        <w:rPr>
          <w:rFonts w:eastAsia="Times New Roman"/>
          <w:szCs w:val="24"/>
          <w:lang w:val="en"/>
        </w:rPr>
      </w:pPr>
      <w:hyperlink r:id="rId50" w:tgtFrame="_blank" w:history="1">
        <w:r w:rsidRPr="00A13CA0">
          <w:rPr>
            <w:rFonts w:eastAsia="Times New Roman"/>
            <w:szCs w:val="24"/>
            <w:u w:val="single"/>
            <w:lang w:val="en"/>
          </w:rPr>
          <w:t>Maintaining Family Ties PPO Learning Bulletin</w:t>
        </w:r>
      </w:hyperlink>
      <w:r w:rsidRPr="00A13CA0">
        <w:rPr>
          <w:rFonts w:eastAsia="Times New Roman"/>
          <w:szCs w:val="24"/>
          <w:lang w:val="en"/>
        </w:rPr>
        <w:t xml:space="preserve"> relating to maintaining family ties with prisoners (Sep 2014)</w:t>
      </w:r>
    </w:p>
    <w:p w14:paraId="63D936A2" w14:textId="77777777" w:rsidR="00BE6EAE" w:rsidRPr="00A13CA0" w:rsidRDefault="00BE6EAE" w:rsidP="00A13CA0">
      <w:pPr>
        <w:numPr>
          <w:ilvl w:val="0"/>
          <w:numId w:val="10"/>
        </w:numPr>
        <w:spacing w:after="0" w:line="276" w:lineRule="auto"/>
        <w:rPr>
          <w:rFonts w:eastAsia="Times New Roman"/>
          <w:szCs w:val="24"/>
          <w:lang w:val="en"/>
        </w:rPr>
      </w:pPr>
      <w:hyperlink r:id="rId51" w:history="1">
        <w:r w:rsidRPr="00A13CA0">
          <w:rPr>
            <w:rFonts w:eastAsia="Times New Roman"/>
            <w:szCs w:val="24"/>
            <w:u w:val="single"/>
            <w:lang w:val="en"/>
          </w:rPr>
          <w:t xml:space="preserve">Family Days in Prison, </w:t>
        </w:r>
        <w:proofErr w:type="spellStart"/>
        <w:r w:rsidRPr="00A13CA0">
          <w:rPr>
            <w:rFonts w:eastAsia="Times New Roman"/>
            <w:szCs w:val="24"/>
            <w:u w:val="single"/>
            <w:lang w:val="en"/>
          </w:rPr>
          <w:t>EuroPris</w:t>
        </w:r>
        <w:proofErr w:type="spellEnd"/>
        <w:r w:rsidRPr="00A13CA0">
          <w:rPr>
            <w:rFonts w:eastAsia="Times New Roman"/>
            <w:szCs w:val="24"/>
            <w:u w:val="single"/>
            <w:lang w:val="en"/>
          </w:rPr>
          <w:t xml:space="preserve"> summary</w:t>
        </w:r>
      </w:hyperlink>
      <w:r w:rsidRPr="00A13CA0">
        <w:rPr>
          <w:rFonts w:eastAsia="Times New Roman"/>
          <w:szCs w:val="24"/>
          <w:lang w:val="en"/>
        </w:rPr>
        <w:t xml:space="preserve"> report comprising answers to a knowledge management system request from member administrations across Europe (March 2016)</w:t>
      </w:r>
    </w:p>
    <w:p w14:paraId="1F11CB48" w14:textId="77777777" w:rsidR="00BE6EAE" w:rsidRPr="00A13CA0" w:rsidRDefault="00BE6EAE" w:rsidP="00A13CA0">
      <w:pPr>
        <w:numPr>
          <w:ilvl w:val="0"/>
          <w:numId w:val="10"/>
        </w:numPr>
        <w:spacing w:after="0" w:line="276" w:lineRule="auto"/>
        <w:rPr>
          <w:rFonts w:eastAsia="Times New Roman"/>
          <w:szCs w:val="24"/>
          <w:lang w:val="en"/>
        </w:rPr>
      </w:pPr>
      <w:hyperlink r:id="rId52" w:history="1">
        <w:r w:rsidRPr="00A13CA0">
          <w:rPr>
            <w:rFonts w:eastAsia="Times New Roman"/>
            <w:szCs w:val="24"/>
            <w:u w:val="single"/>
            <w:lang w:val="en"/>
          </w:rPr>
          <w:t>Limerick Prison Family Days</w:t>
        </w:r>
      </w:hyperlink>
      <w:r w:rsidRPr="00A13CA0">
        <w:rPr>
          <w:rFonts w:eastAsia="Times New Roman"/>
          <w:szCs w:val="24"/>
          <w:lang w:val="en"/>
        </w:rPr>
        <w:t xml:space="preserve"> additional information supplied by the Irish prison service in response to the </w:t>
      </w:r>
      <w:proofErr w:type="spellStart"/>
      <w:r w:rsidRPr="00A13CA0">
        <w:rPr>
          <w:rFonts w:eastAsia="Times New Roman"/>
          <w:szCs w:val="24"/>
          <w:lang w:val="en"/>
        </w:rPr>
        <w:t>EuroPris</w:t>
      </w:r>
      <w:proofErr w:type="spellEnd"/>
      <w:r w:rsidRPr="00A13CA0">
        <w:rPr>
          <w:rFonts w:eastAsia="Times New Roman"/>
          <w:szCs w:val="24"/>
          <w:lang w:val="en"/>
        </w:rPr>
        <w:t xml:space="preserve"> knowledge management system request (March 2016)</w:t>
      </w:r>
      <w:r w:rsidRPr="00A13CA0">
        <w:rPr>
          <w:rFonts w:eastAsia="Times New Roman"/>
          <w:szCs w:val="24"/>
          <w:lang w:val="en"/>
        </w:rPr>
        <w:br/>
      </w:r>
      <w:proofErr w:type="spellStart"/>
      <w:r w:rsidRPr="00A13CA0">
        <w:rPr>
          <w:rFonts w:eastAsia="Times New Roman"/>
          <w:szCs w:val="24"/>
          <w:lang w:val="en"/>
        </w:rPr>
        <w:t>Barnados</w:t>
      </w:r>
      <w:proofErr w:type="spellEnd"/>
      <w:r w:rsidRPr="00A13CA0">
        <w:rPr>
          <w:rFonts w:eastAsia="Times New Roman"/>
          <w:szCs w:val="24"/>
          <w:lang w:val="en"/>
        </w:rPr>
        <w:t xml:space="preserve"> Locked Out - </w:t>
      </w:r>
      <w:hyperlink r:id="rId53" w:history="1">
        <w:r w:rsidRPr="00A13CA0">
          <w:rPr>
            <w:rFonts w:eastAsia="Times New Roman"/>
            <w:szCs w:val="24"/>
            <w:u w:val="single"/>
            <w:lang w:val="en"/>
          </w:rPr>
          <w:t>http://www.barnardos.org.uk/locked-out-report.pdf</w:t>
        </w:r>
      </w:hyperlink>
    </w:p>
    <w:p w14:paraId="08B04840" w14:textId="77777777" w:rsidR="00BE6EAE" w:rsidRPr="00A13CA0" w:rsidRDefault="00BE6EAE" w:rsidP="00A13CA0">
      <w:pPr>
        <w:pStyle w:val="ListParagraph"/>
        <w:numPr>
          <w:ilvl w:val="0"/>
          <w:numId w:val="10"/>
        </w:numPr>
        <w:tabs>
          <w:tab w:val="left" w:pos="2580"/>
        </w:tabs>
        <w:spacing w:after="0" w:line="276" w:lineRule="auto"/>
        <w:rPr>
          <w:rFonts w:eastAsia="Times New Roman"/>
          <w:szCs w:val="24"/>
          <w:lang w:val="en"/>
        </w:rPr>
      </w:pPr>
      <w:r w:rsidRPr="00A13CA0">
        <w:rPr>
          <w:rFonts w:eastAsia="Times New Roman"/>
          <w:szCs w:val="24"/>
          <w:lang w:val="en"/>
        </w:rPr>
        <w:t xml:space="preserve">Beyond Youth Custody – </w:t>
      </w:r>
      <w:hyperlink r:id="rId54" w:history="1">
        <w:r w:rsidRPr="00A13CA0">
          <w:rPr>
            <w:rFonts w:eastAsia="Times New Roman"/>
            <w:szCs w:val="24"/>
            <w:u w:val="single"/>
            <w:lang w:val="en"/>
          </w:rPr>
          <w:t>http://www.beyondyouthcustody.net/wp-content/uploads/The-role-of-family-support-in-resettlement-a-practitioners-guide.pdf</w:t>
        </w:r>
      </w:hyperlink>
    </w:p>
    <w:p w14:paraId="6DD0707A" w14:textId="77777777" w:rsidR="00BE6EAE" w:rsidRPr="00027FFE" w:rsidRDefault="00BE6EAE" w:rsidP="00EB02D8">
      <w:pPr>
        <w:pStyle w:val="ListParagraph"/>
        <w:numPr>
          <w:ilvl w:val="0"/>
          <w:numId w:val="10"/>
        </w:numPr>
        <w:tabs>
          <w:tab w:val="left" w:pos="2580"/>
        </w:tabs>
        <w:spacing w:after="0" w:line="276" w:lineRule="auto"/>
        <w:rPr>
          <w:rStyle w:val="Hyperlink"/>
          <w:rFonts w:eastAsia="Times New Roman"/>
          <w:color w:val="auto"/>
          <w:szCs w:val="24"/>
          <w:u w:val="none"/>
          <w:lang w:val="en"/>
        </w:rPr>
      </w:pPr>
      <w:r w:rsidRPr="00A13CA0">
        <w:rPr>
          <w:rFonts w:eastAsia="Times New Roman"/>
          <w:szCs w:val="24"/>
          <w:lang w:val="en"/>
        </w:rPr>
        <w:t xml:space="preserve">Thematic report by HM Inspectorate of Prisons - Race relations in prisons: Responding to adult women from black and minority ethnic backgrounds (March 2009) </w:t>
      </w:r>
      <w:hyperlink r:id="rId55" w:history="1">
        <w:r w:rsidRPr="00A13CA0">
          <w:rPr>
            <w:rStyle w:val="Hyperlink"/>
            <w:rFonts w:eastAsia="Times New Roman"/>
            <w:color w:val="auto"/>
            <w:szCs w:val="24"/>
            <w:lang w:val="en"/>
          </w:rPr>
          <w:t>http://www.ohrn.nhs.uk/resource/policy/WomenandRace.pdf</w:t>
        </w:r>
      </w:hyperlink>
    </w:p>
    <w:p w14:paraId="7077DF1F" w14:textId="77777777" w:rsidR="008C62FB" w:rsidRDefault="008C62FB" w:rsidP="008C62FB">
      <w:pPr>
        <w:pStyle w:val="Header"/>
        <w:ind w:left="720"/>
        <w:rPr>
          <w:noProof/>
        </w:rPr>
      </w:pPr>
      <w:r>
        <w:rPr>
          <w:noProof/>
        </w:rPr>
        <w:lastRenderedPageBreak/>
        <w:drawing>
          <wp:inline distT="0" distB="0" distL="0" distR="0" wp14:anchorId="496AA8FF" wp14:editId="1BE21A20">
            <wp:extent cx="657225" cy="819150"/>
            <wp:effectExtent l="0" t="0" r="9525" b="0"/>
            <wp:docPr id="15" name="Picture 3" descr="A picture containing text, alcoh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text, alcohol&#10;&#10;Description automatically generated"/>
                    <pic:cNvPicPr>
                      <a:picLocks noChangeAspect="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sidRPr="0052088E">
        <w:rPr>
          <w:noProof/>
        </w:rPr>
        <w:t xml:space="preserve"> </w:t>
      </w:r>
      <w:r>
        <w:rPr>
          <w:noProof/>
        </w:rPr>
        <w:drawing>
          <wp:inline distT="0" distB="0" distL="0" distR="0" wp14:anchorId="4C110F26" wp14:editId="457EF042">
            <wp:extent cx="2038350" cy="828675"/>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38350" cy="828675"/>
                    </a:xfrm>
                    <a:prstGeom prst="rect">
                      <a:avLst/>
                    </a:prstGeom>
                    <a:noFill/>
                    <a:ln>
                      <a:noFill/>
                    </a:ln>
                  </pic:spPr>
                </pic:pic>
              </a:graphicData>
            </a:graphic>
          </wp:inline>
        </w:drawing>
      </w:r>
      <w:r>
        <w:rPr>
          <w:rFonts w:ascii="Arial Narrow" w:hAnsi="Arial Narrow"/>
          <w:b/>
          <w:caps/>
          <w:noProof/>
          <w:color w:val="ED7D31" w:themeColor="accent2"/>
          <w:sz w:val="26"/>
          <w:szCs w:val="26"/>
        </w:rPr>
        <w:drawing>
          <wp:inline distT="0" distB="0" distL="0" distR="0" wp14:anchorId="31D3EA72" wp14:editId="29D5E26B">
            <wp:extent cx="1851660" cy="1295400"/>
            <wp:effectExtent l="0" t="0" r="0" b="0"/>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51660" cy="1295400"/>
                    </a:xfrm>
                    <a:prstGeom prst="rect">
                      <a:avLst/>
                    </a:prstGeom>
                    <a:noFill/>
                    <a:ln>
                      <a:noFill/>
                    </a:ln>
                  </pic:spPr>
                </pic:pic>
              </a:graphicData>
            </a:graphic>
          </wp:inline>
        </w:drawing>
      </w:r>
    </w:p>
    <w:p w14:paraId="41B78A31" w14:textId="77777777" w:rsidR="006A7859" w:rsidRPr="006A7859" w:rsidRDefault="006A7859" w:rsidP="006A7859">
      <w:pPr>
        <w:tabs>
          <w:tab w:val="left" w:pos="972"/>
        </w:tabs>
        <w:spacing w:after="160" w:line="259" w:lineRule="auto"/>
        <w:rPr>
          <w:rFonts w:asciiTheme="minorHAnsi" w:eastAsiaTheme="minorHAnsi" w:hAnsiTheme="minorHAnsi" w:cstheme="minorBidi"/>
          <w:sz w:val="22"/>
          <w:lang w:bidi="ar-SA"/>
        </w:rPr>
      </w:pPr>
    </w:p>
    <w:tbl>
      <w:tblPr>
        <w:tblW w:w="931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2"/>
      </w:tblGrid>
      <w:tr w:rsidR="006A7859" w:rsidRPr="006A7859" w14:paraId="113BA759" w14:textId="77777777" w:rsidTr="007D46A4">
        <w:trPr>
          <w:trHeight w:val="1936"/>
        </w:trPr>
        <w:tc>
          <w:tcPr>
            <w:tcW w:w="9312" w:type="dxa"/>
          </w:tcPr>
          <w:p w14:paraId="393D633A" w14:textId="77777777" w:rsidR="006A7859" w:rsidRPr="006A7859" w:rsidRDefault="006A7859" w:rsidP="006A7859">
            <w:pPr>
              <w:tabs>
                <w:tab w:val="left" w:pos="972"/>
              </w:tabs>
              <w:spacing w:after="160" w:line="259" w:lineRule="auto"/>
              <w:jc w:val="center"/>
              <w:rPr>
                <w:rFonts w:eastAsiaTheme="minorHAnsi"/>
                <w:sz w:val="32"/>
                <w:szCs w:val="32"/>
                <w:u w:val="single"/>
                <w:lang w:bidi="ar-SA"/>
              </w:rPr>
            </w:pPr>
          </w:p>
          <w:p w14:paraId="0314715B" w14:textId="77777777" w:rsidR="006A7859" w:rsidRPr="006A7859" w:rsidRDefault="006A7859" w:rsidP="006A7859">
            <w:pPr>
              <w:tabs>
                <w:tab w:val="left" w:pos="972"/>
              </w:tabs>
              <w:spacing w:after="160" w:line="259" w:lineRule="auto"/>
              <w:jc w:val="center"/>
              <w:rPr>
                <w:rFonts w:eastAsiaTheme="minorHAnsi"/>
                <w:sz w:val="32"/>
                <w:szCs w:val="32"/>
                <w:u w:val="single"/>
                <w:lang w:bidi="ar-SA"/>
              </w:rPr>
            </w:pPr>
            <w:r w:rsidRPr="006A7859">
              <w:rPr>
                <w:rFonts w:eastAsiaTheme="minorHAnsi"/>
                <w:sz w:val="32"/>
                <w:szCs w:val="32"/>
                <w:u w:val="single"/>
                <w:lang w:bidi="ar-SA"/>
              </w:rPr>
              <w:t xml:space="preserve">Job Description </w:t>
            </w:r>
          </w:p>
          <w:p w14:paraId="424D55E6" w14:textId="77777777" w:rsidR="006A7859" w:rsidRPr="006A7859" w:rsidRDefault="006A7859" w:rsidP="006A7859">
            <w:pPr>
              <w:tabs>
                <w:tab w:val="left" w:pos="972"/>
              </w:tabs>
              <w:spacing w:after="160" w:line="259" w:lineRule="auto"/>
              <w:jc w:val="center"/>
              <w:rPr>
                <w:rFonts w:eastAsiaTheme="minorHAnsi"/>
                <w:sz w:val="32"/>
                <w:szCs w:val="32"/>
                <w:u w:val="single"/>
                <w:lang w:bidi="ar-SA"/>
              </w:rPr>
            </w:pPr>
            <w:r w:rsidRPr="006A7859">
              <w:rPr>
                <w:rFonts w:eastAsiaTheme="minorHAnsi"/>
                <w:sz w:val="32"/>
                <w:szCs w:val="32"/>
                <w:u w:val="single"/>
                <w:lang w:bidi="ar-SA"/>
              </w:rPr>
              <w:t>Head of Function leading on the F</w:t>
            </w:r>
            <w:r w:rsidR="003518FD">
              <w:rPr>
                <w:rFonts w:eastAsiaTheme="minorHAnsi"/>
                <w:sz w:val="32"/>
                <w:szCs w:val="32"/>
                <w:u w:val="single"/>
                <w:lang w:bidi="ar-SA"/>
              </w:rPr>
              <w:t>&amp;</w:t>
            </w:r>
            <w:r w:rsidRPr="006A7859">
              <w:rPr>
                <w:rFonts w:eastAsiaTheme="minorHAnsi"/>
                <w:sz w:val="32"/>
                <w:szCs w:val="32"/>
                <w:u w:val="single"/>
                <w:lang w:bidi="ar-SA"/>
              </w:rPr>
              <w:t>SO Provision</w:t>
            </w:r>
          </w:p>
          <w:p w14:paraId="2BE527FC" w14:textId="77777777" w:rsidR="006A7859" w:rsidRPr="006A7859" w:rsidRDefault="006A7859" w:rsidP="006A7859">
            <w:pPr>
              <w:tabs>
                <w:tab w:val="left" w:pos="972"/>
              </w:tabs>
              <w:spacing w:after="160" w:line="259" w:lineRule="auto"/>
              <w:jc w:val="center"/>
              <w:rPr>
                <w:rFonts w:eastAsiaTheme="minorHAnsi"/>
                <w:sz w:val="32"/>
                <w:szCs w:val="32"/>
                <w:u w:val="single"/>
                <w:lang w:bidi="ar-SA"/>
              </w:rPr>
            </w:pPr>
          </w:p>
        </w:tc>
      </w:tr>
    </w:tbl>
    <w:p w14:paraId="388FA8AC" w14:textId="77777777" w:rsidR="006A7859" w:rsidRPr="006A7859" w:rsidRDefault="006A7859" w:rsidP="006A7859">
      <w:pPr>
        <w:tabs>
          <w:tab w:val="left" w:pos="972"/>
        </w:tabs>
        <w:spacing w:after="160" w:line="259" w:lineRule="auto"/>
        <w:jc w:val="center"/>
        <w:rPr>
          <w:rFonts w:eastAsiaTheme="minorHAnsi"/>
          <w:sz w:val="32"/>
          <w:szCs w:val="32"/>
          <w:u w:val="single"/>
          <w:lang w:bidi="ar-SA"/>
        </w:rPr>
      </w:pPr>
    </w:p>
    <w:p w14:paraId="7A468FD2" w14:textId="77777777" w:rsidR="006A7859" w:rsidRPr="006A7859" w:rsidRDefault="006A7859" w:rsidP="006A7859">
      <w:pPr>
        <w:tabs>
          <w:tab w:val="left" w:pos="972"/>
        </w:tabs>
        <w:spacing w:after="160" w:line="259" w:lineRule="auto"/>
        <w:ind w:left="720"/>
        <w:contextualSpacing/>
        <w:rPr>
          <w:rFonts w:eastAsiaTheme="minorHAnsi"/>
          <w:sz w:val="32"/>
          <w:szCs w:val="32"/>
          <w:lang w:bidi="ar-SA"/>
        </w:rPr>
      </w:pPr>
    </w:p>
    <w:tbl>
      <w:tblPr>
        <w:tblStyle w:val="TableGrid1"/>
        <w:tblW w:w="9351" w:type="dxa"/>
        <w:tblLook w:val="04A0" w:firstRow="1" w:lastRow="0" w:firstColumn="1" w:lastColumn="0" w:noHBand="0" w:noVBand="1"/>
      </w:tblPr>
      <w:tblGrid>
        <w:gridCol w:w="9351"/>
      </w:tblGrid>
      <w:tr w:rsidR="006A7859" w:rsidRPr="006A7859" w14:paraId="5700CACA" w14:textId="77777777" w:rsidTr="007D46A4">
        <w:tc>
          <w:tcPr>
            <w:tcW w:w="9351" w:type="dxa"/>
          </w:tcPr>
          <w:p w14:paraId="0008541E" w14:textId="77777777" w:rsidR="006A7859" w:rsidRPr="006A7859" w:rsidRDefault="006A7859" w:rsidP="006A7859">
            <w:pPr>
              <w:spacing w:after="0" w:line="240" w:lineRule="auto"/>
              <w:rPr>
                <w:sz w:val="32"/>
                <w:szCs w:val="32"/>
                <w:lang w:bidi="ar-SA"/>
              </w:rPr>
            </w:pPr>
            <w:r w:rsidRPr="006A7859">
              <w:rPr>
                <w:sz w:val="32"/>
                <w:szCs w:val="32"/>
                <w:lang w:bidi="ar-SA"/>
              </w:rPr>
              <w:t>Chair all local F</w:t>
            </w:r>
            <w:r w:rsidR="003518FD">
              <w:rPr>
                <w:sz w:val="32"/>
                <w:szCs w:val="32"/>
                <w:lang w:bidi="ar-SA"/>
              </w:rPr>
              <w:t>&amp;</w:t>
            </w:r>
            <w:r w:rsidRPr="006A7859">
              <w:rPr>
                <w:sz w:val="32"/>
                <w:szCs w:val="32"/>
                <w:lang w:bidi="ar-SA"/>
              </w:rPr>
              <w:t>SO meetings and Manage F</w:t>
            </w:r>
            <w:r w:rsidR="003518FD">
              <w:rPr>
                <w:sz w:val="32"/>
                <w:szCs w:val="32"/>
                <w:lang w:bidi="ar-SA"/>
              </w:rPr>
              <w:t>&amp;</w:t>
            </w:r>
            <w:r w:rsidRPr="006A7859">
              <w:rPr>
                <w:sz w:val="32"/>
                <w:szCs w:val="32"/>
                <w:lang w:bidi="ar-SA"/>
              </w:rPr>
              <w:t>SO Strategy</w:t>
            </w:r>
          </w:p>
          <w:p w14:paraId="5A8FBADE" w14:textId="77777777" w:rsidR="006A7859" w:rsidRPr="006A7859" w:rsidRDefault="006A7859" w:rsidP="006A7859">
            <w:pPr>
              <w:tabs>
                <w:tab w:val="left" w:pos="972"/>
              </w:tabs>
              <w:spacing w:after="0" w:line="240" w:lineRule="auto"/>
              <w:rPr>
                <w:sz w:val="32"/>
                <w:szCs w:val="32"/>
                <w:lang w:bidi="ar-SA"/>
              </w:rPr>
            </w:pPr>
          </w:p>
        </w:tc>
      </w:tr>
      <w:tr w:rsidR="006A7859" w:rsidRPr="006A7859" w14:paraId="51CA9550" w14:textId="77777777" w:rsidTr="007D46A4">
        <w:tc>
          <w:tcPr>
            <w:tcW w:w="9351" w:type="dxa"/>
          </w:tcPr>
          <w:p w14:paraId="54707D53" w14:textId="77777777" w:rsidR="006A7859" w:rsidRPr="006A7859" w:rsidRDefault="006A7859" w:rsidP="006A7859">
            <w:pPr>
              <w:tabs>
                <w:tab w:val="left" w:pos="972"/>
              </w:tabs>
              <w:spacing w:after="0" w:line="240" w:lineRule="auto"/>
              <w:rPr>
                <w:sz w:val="32"/>
                <w:szCs w:val="32"/>
                <w:lang w:bidi="ar-SA"/>
              </w:rPr>
            </w:pPr>
            <w:r w:rsidRPr="006A7859">
              <w:rPr>
                <w:sz w:val="32"/>
                <w:szCs w:val="32"/>
                <w:lang w:bidi="ar-SA"/>
              </w:rPr>
              <w:t xml:space="preserve">Provide assurance to Governing Governor and SLT that HMP </w:t>
            </w:r>
            <w:r w:rsidR="0014654B">
              <w:rPr>
                <w:sz w:val="32"/>
                <w:szCs w:val="32"/>
                <w:lang w:bidi="ar-SA"/>
              </w:rPr>
              <w:t>Maidstone</w:t>
            </w:r>
            <w:r w:rsidRPr="006A7859">
              <w:rPr>
                <w:sz w:val="32"/>
                <w:szCs w:val="32"/>
                <w:lang w:bidi="ar-SA"/>
              </w:rPr>
              <w:t xml:space="preserve"> is meeting all performance Targets/Measures.</w:t>
            </w:r>
          </w:p>
          <w:p w14:paraId="7A84C01A" w14:textId="77777777" w:rsidR="006A7859" w:rsidRPr="006A7859" w:rsidRDefault="006A7859" w:rsidP="006A7859">
            <w:pPr>
              <w:tabs>
                <w:tab w:val="left" w:pos="972"/>
              </w:tabs>
              <w:spacing w:after="0" w:line="240" w:lineRule="auto"/>
              <w:rPr>
                <w:sz w:val="32"/>
                <w:szCs w:val="32"/>
                <w:lang w:bidi="ar-SA"/>
              </w:rPr>
            </w:pPr>
          </w:p>
        </w:tc>
      </w:tr>
      <w:tr w:rsidR="006A7859" w:rsidRPr="006A7859" w14:paraId="2FA84588" w14:textId="77777777" w:rsidTr="007D46A4">
        <w:tc>
          <w:tcPr>
            <w:tcW w:w="9351" w:type="dxa"/>
          </w:tcPr>
          <w:p w14:paraId="63CEFF3E" w14:textId="77777777" w:rsidR="006A7859" w:rsidRPr="006A7859" w:rsidRDefault="006A7859" w:rsidP="006A7859">
            <w:pPr>
              <w:tabs>
                <w:tab w:val="left" w:pos="972"/>
              </w:tabs>
              <w:spacing w:after="0" w:line="240" w:lineRule="auto"/>
              <w:rPr>
                <w:sz w:val="32"/>
                <w:szCs w:val="32"/>
                <w:lang w:bidi="ar-SA"/>
              </w:rPr>
            </w:pPr>
            <w:r w:rsidRPr="006A7859">
              <w:rPr>
                <w:sz w:val="32"/>
                <w:szCs w:val="32"/>
                <w:lang w:bidi="ar-SA"/>
              </w:rPr>
              <w:t>Implement action plans when appropriate to support the F</w:t>
            </w:r>
            <w:r w:rsidR="003518FD">
              <w:rPr>
                <w:sz w:val="32"/>
                <w:szCs w:val="32"/>
                <w:lang w:bidi="ar-SA"/>
              </w:rPr>
              <w:t>&amp;</w:t>
            </w:r>
            <w:r w:rsidRPr="006A7859">
              <w:rPr>
                <w:sz w:val="32"/>
                <w:szCs w:val="32"/>
                <w:lang w:bidi="ar-SA"/>
              </w:rPr>
              <w:t xml:space="preserve">SO  provision </w:t>
            </w:r>
          </w:p>
          <w:p w14:paraId="1722DDEB" w14:textId="77777777" w:rsidR="006A7859" w:rsidRPr="006A7859" w:rsidRDefault="006A7859" w:rsidP="006A7859">
            <w:pPr>
              <w:tabs>
                <w:tab w:val="left" w:pos="972"/>
              </w:tabs>
              <w:spacing w:after="0" w:line="240" w:lineRule="auto"/>
              <w:rPr>
                <w:sz w:val="32"/>
                <w:szCs w:val="32"/>
                <w:lang w:bidi="ar-SA"/>
              </w:rPr>
            </w:pPr>
          </w:p>
        </w:tc>
      </w:tr>
      <w:tr w:rsidR="006A7859" w:rsidRPr="006A7859" w14:paraId="1F2CB6B2" w14:textId="77777777" w:rsidTr="007D46A4">
        <w:tc>
          <w:tcPr>
            <w:tcW w:w="9351" w:type="dxa"/>
          </w:tcPr>
          <w:p w14:paraId="65803EFB" w14:textId="77777777" w:rsidR="006A7859" w:rsidRPr="006A7859" w:rsidRDefault="006A7859" w:rsidP="006A7859">
            <w:pPr>
              <w:tabs>
                <w:tab w:val="left" w:pos="972"/>
              </w:tabs>
              <w:spacing w:after="0" w:line="240" w:lineRule="auto"/>
              <w:rPr>
                <w:sz w:val="32"/>
                <w:szCs w:val="32"/>
                <w:lang w:bidi="ar-SA"/>
              </w:rPr>
            </w:pPr>
            <w:r w:rsidRPr="006A7859">
              <w:rPr>
                <w:sz w:val="32"/>
                <w:szCs w:val="32"/>
                <w:lang w:bidi="ar-SA"/>
              </w:rPr>
              <w:t xml:space="preserve">Represent HMP </w:t>
            </w:r>
            <w:r w:rsidR="0078007A">
              <w:rPr>
                <w:sz w:val="32"/>
                <w:szCs w:val="32"/>
                <w:lang w:bidi="ar-SA"/>
              </w:rPr>
              <w:t>Maidstone</w:t>
            </w:r>
            <w:r w:rsidRPr="006A7859">
              <w:rPr>
                <w:sz w:val="32"/>
                <w:szCs w:val="32"/>
                <w:lang w:bidi="ar-SA"/>
              </w:rPr>
              <w:t xml:space="preserve"> at Regional F</w:t>
            </w:r>
            <w:r w:rsidR="003518FD">
              <w:rPr>
                <w:sz w:val="32"/>
                <w:szCs w:val="32"/>
                <w:lang w:bidi="ar-SA"/>
              </w:rPr>
              <w:t>&amp;</w:t>
            </w:r>
            <w:r w:rsidRPr="006A7859">
              <w:rPr>
                <w:sz w:val="32"/>
                <w:szCs w:val="32"/>
                <w:lang w:bidi="ar-SA"/>
              </w:rPr>
              <w:t xml:space="preserve">SO meetings </w:t>
            </w:r>
          </w:p>
          <w:p w14:paraId="03FD1574" w14:textId="77777777" w:rsidR="006A7859" w:rsidRPr="006A7859" w:rsidRDefault="006A7859" w:rsidP="006A7859">
            <w:pPr>
              <w:tabs>
                <w:tab w:val="left" w:pos="972"/>
              </w:tabs>
              <w:spacing w:after="0" w:line="240" w:lineRule="auto"/>
              <w:rPr>
                <w:sz w:val="32"/>
                <w:szCs w:val="32"/>
                <w:lang w:bidi="ar-SA"/>
              </w:rPr>
            </w:pPr>
          </w:p>
        </w:tc>
      </w:tr>
      <w:tr w:rsidR="006A7859" w:rsidRPr="006A7859" w14:paraId="503E8CE3" w14:textId="77777777" w:rsidTr="007D46A4">
        <w:tc>
          <w:tcPr>
            <w:tcW w:w="9351" w:type="dxa"/>
          </w:tcPr>
          <w:p w14:paraId="11697CF2" w14:textId="77777777" w:rsidR="006A7859" w:rsidRPr="006A7859" w:rsidRDefault="006A7859" w:rsidP="006A7859">
            <w:pPr>
              <w:tabs>
                <w:tab w:val="left" w:pos="972"/>
              </w:tabs>
              <w:spacing w:after="0" w:line="240" w:lineRule="auto"/>
              <w:rPr>
                <w:sz w:val="32"/>
                <w:szCs w:val="32"/>
                <w:lang w:bidi="ar-SA"/>
              </w:rPr>
            </w:pPr>
            <w:r w:rsidRPr="006A7859">
              <w:rPr>
                <w:sz w:val="32"/>
                <w:szCs w:val="32"/>
                <w:lang w:bidi="ar-SA"/>
              </w:rPr>
              <w:t xml:space="preserve">The establishment lead has a local responsibility for the family service provider contract management </w:t>
            </w:r>
          </w:p>
          <w:p w14:paraId="16EAFED2" w14:textId="77777777" w:rsidR="006A7859" w:rsidRPr="006A7859" w:rsidRDefault="006A7859" w:rsidP="006A7859">
            <w:pPr>
              <w:tabs>
                <w:tab w:val="left" w:pos="972"/>
              </w:tabs>
              <w:spacing w:after="0" w:line="240" w:lineRule="auto"/>
              <w:rPr>
                <w:sz w:val="32"/>
                <w:szCs w:val="32"/>
                <w:lang w:bidi="ar-SA"/>
              </w:rPr>
            </w:pPr>
          </w:p>
        </w:tc>
      </w:tr>
      <w:tr w:rsidR="006A7859" w:rsidRPr="006A7859" w14:paraId="4EBBFDD4" w14:textId="77777777" w:rsidTr="007D46A4">
        <w:tc>
          <w:tcPr>
            <w:tcW w:w="9351" w:type="dxa"/>
          </w:tcPr>
          <w:p w14:paraId="0AAFCF10" w14:textId="77777777" w:rsidR="006A7859" w:rsidRPr="006A7859" w:rsidRDefault="006A7859" w:rsidP="006A7859">
            <w:pPr>
              <w:tabs>
                <w:tab w:val="left" w:pos="972"/>
              </w:tabs>
              <w:spacing w:after="0" w:line="240" w:lineRule="auto"/>
              <w:rPr>
                <w:sz w:val="32"/>
                <w:szCs w:val="32"/>
                <w:lang w:bidi="ar-SA"/>
              </w:rPr>
            </w:pPr>
            <w:r w:rsidRPr="006A7859">
              <w:rPr>
                <w:sz w:val="32"/>
                <w:szCs w:val="32"/>
                <w:lang w:bidi="ar-SA"/>
              </w:rPr>
              <w:t xml:space="preserve">Ensure HMP </w:t>
            </w:r>
            <w:r w:rsidR="0078007A">
              <w:rPr>
                <w:sz w:val="32"/>
                <w:szCs w:val="32"/>
                <w:lang w:bidi="ar-SA"/>
              </w:rPr>
              <w:t>Maidstone</w:t>
            </w:r>
            <w:r w:rsidRPr="006A7859">
              <w:rPr>
                <w:sz w:val="32"/>
                <w:szCs w:val="32"/>
                <w:lang w:bidi="ar-SA"/>
              </w:rPr>
              <w:t xml:space="preserve"> is represented at meetings with Family Service Provider. – (</w:t>
            </w:r>
            <w:proofErr w:type="spellStart"/>
            <w:r w:rsidRPr="006A7859">
              <w:rPr>
                <w:sz w:val="32"/>
                <w:szCs w:val="32"/>
                <w:lang w:bidi="ar-SA"/>
              </w:rPr>
              <w:t>HoF</w:t>
            </w:r>
            <w:proofErr w:type="spellEnd"/>
            <w:r w:rsidRPr="006A7859">
              <w:rPr>
                <w:sz w:val="32"/>
                <w:szCs w:val="32"/>
                <w:lang w:bidi="ar-SA"/>
              </w:rPr>
              <w:t xml:space="preserve"> or Ops CM)</w:t>
            </w:r>
          </w:p>
          <w:p w14:paraId="15A75030" w14:textId="77777777" w:rsidR="006A7859" w:rsidRPr="006A7859" w:rsidRDefault="006A7859" w:rsidP="006A7859">
            <w:pPr>
              <w:tabs>
                <w:tab w:val="left" w:pos="972"/>
              </w:tabs>
              <w:spacing w:after="0" w:line="240" w:lineRule="auto"/>
              <w:rPr>
                <w:sz w:val="32"/>
                <w:szCs w:val="32"/>
                <w:lang w:bidi="ar-SA"/>
              </w:rPr>
            </w:pPr>
          </w:p>
        </w:tc>
      </w:tr>
      <w:tr w:rsidR="006A7859" w:rsidRPr="006A7859" w14:paraId="14871C4D" w14:textId="77777777" w:rsidTr="007D46A4">
        <w:tc>
          <w:tcPr>
            <w:tcW w:w="9351" w:type="dxa"/>
          </w:tcPr>
          <w:p w14:paraId="1D05974B" w14:textId="77777777" w:rsidR="006A7859" w:rsidRPr="006A7859" w:rsidRDefault="006A7859" w:rsidP="006A7859">
            <w:pPr>
              <w:tabs>
                <w:tab w:val="left" w:pos="972"/>
              </w:tabs>
              <w:spacing w:after="0" w:line="240" w:lineRule="auto"/>
              <w:rPr>
                <w:sz w:val="32"/>
                <w:szCs w:val="32"/>
                <w:lang w:bidi="ar-SA"/>
              </w:rPr>
            </w:pPr>
            <w:r w:rsidRPr="006A7859">
              <w:rPr>
                <w:sz w:val="32"/>
                <w:szCs w:val="32"/>
                <w:lang w:bidi="ar-SA"/>
              </w:rPr>
              <w:t>Ensure Ops is represented at Reducing Reoffending Meeting and that Pathway 6 – Children and Families, is updated and submitted.</w:t>
            </w:r>
          </w:p>
          <w:p w14:paraId="7A89D396" w14:textId="77777777" w:rsidR="006A7859" w:rsidRPr="006A7859" w:rsidRDefault="006A7859" w:rsidP="006A7859">
            <w:pPr>
              <w:tabs>
                <w:tab w:val="left" w:pos="972"/>
              </w:tabs>
              <w:spacing w:after="0" w:line="240" w:lineRule="auto"/>
              <w:rPr>
                <w:sz w:val="32"/>
                <w:szCs w:val="32"/>
                <w:lang w:bidi="ar-SA"/>
              </w:rPr>
            </w:pPr>
          </w:p>
        </w:tc>
      </w:tr>
    </w:tbl>
    <w:p w14:paraId="1E5584BA" w14:textId="77777777" w:rsidR="00543C1E" w:rsidRDefault="00543C1E" w:rsidP="00027FFE">
      <w:pPr>
        <w:tabs>
          <w:tab w:val="left" w:pos="2580"/>
        </w:tabs>
        <w:spacing w:after="0" w:line="276" w:lineRule="auto"/>
        <w:rPr>
          <w:rFonts w:eastAsia="Times New Roman"/>
          <w:szCs w:val="24"/>
          <w:lang w:val="en"/>
        </w:rPr>
      </w:pPr>
    </w:p>
    <w:p w14:paraId="51D18360" w14:textId="77777777" w:rsidR="00726949" w:rsidRDefault="00726949" w:rsidP="00726949">
      <w:pPr>
        <w:pStyle w:val="Header"/>
        <w:ind w:left="720"/>
        <w:rPr>
          <w:noProof/>
        </w:rPr>
      </w:pPr>
      <w:r>
        <w:rPr>
          <w:noProof/>
        </w:rPr>
        <w:lastRenderedPageBreak/>
        <w:drawing>
          <wp:inline distT="0" distB="0" distL="0" distR="0" wp14:anchorId="574BD8B1" wp14:editId="13C4ED1F">
            <wp:extent cx="657225" cy="819150"/>
            <wp:effectExtent l="0" t="0" r="9525" b="0"/>
            <wp:docPr id="1647846319" name="Picture 1647846319" descr="A picture containing text, alcoh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text, alcohol&#10;&#10;Description automatically generated"/>
                    <pic:cNvPicPr>
                      <a:picLocks noChangeAspect="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sidRPr="0052088E">
        <w:rPr>
          <w:noProof/>
        </w:rPr>
        <w:t xml:space="preserve"> </w:t>
      </w:r>
      <w:r>
        <w:rPr>
          <w:noProof/>
        </w:rPr>
        <w:drawing>
          <wp:inline distT="0" distB="0" distL="0" distR="0" wp14:anchorId="04C98A8B" wp14:editId="42D4A686">
            <wp:extent cx="2038350" cy="828675"/>
            <wp:effectExtent l="0" t="0" r="0" b="9525"/>
            <wp:docPr id="1619486099" name="Picture 161948609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38350" cy="828675"/>
                    </a:xfrm>
                    <a:prstGeom prst="rect">
                      <a:avLst/>
                    </a:prstGeom>
                    <a:noFill/>
                    <a:ln>
                      <a:noFill/>
                    </a:ln>
                  </pic:spPr>
                </pic:pic>
              </a:graphicData>
            </a:graphic>
          </wp:inline>
        </w:drawing>
      </w:r>
      <w:r>
        <w:rPr>
          <w:rFonts w:ascii="Arial Narrow" w:hAnsi="Arial Narrow"/>
          <w:b/>
          <w:caps/>
          <w:noProof/>
          <w:color w:val="ED7D31" w:themeColor="accent2"/>
          <w:sz w:val="26"/>
          <w:szCs w:val="26"/>
        </w:rPr>
        <w:drawing>
          <wp:inline distT="0" distB="0" distL="0" distR="0" wp14:anchorId="73054D13" wp14:editId="2D6ACF69">
            <wp:extent cx="1851660" cy="1295400"/>
            <wp:effectExtent l="0" t="0" r="0" b="0"/>
            <wp:docPr id="277140638" name="Picture 2771406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51660" cy="1295400"/>
                    </a:xfrm>
                    <a:prstGeom prst="rect">
                      <a:avLst/>
                    </a:prstGeom>
                    <a:noFill/>
                    <a:ln>
                      <a:noFill/>
                    </a:ln>
                  </pic:spPr>
                </pic:pic>
              </a:graphicData>
            </a:graphic>
          </wp:inline>
        </w:drawing>
      </w:r>
    </w:p>
    <w:p w14:paraId="6DA9CF5E" w14:textId="77777777" w:rsidR="00726949" w:rsidRPr="006A7859" w:rsidRDefault="00726949" w:rsidP="00726949">
      <w:pPr>
        <w:tabs>
          <w:tab w:val="left" w:pos="972"/>
        </w:tabs>
        <w:spacing w:after="160" w:line="259" w:lineRule="auto"/>
        <w:rPr>
          <w:rFonts w:asciiTheme="minorHAnsi" w:eastAsiaTheme="minorHAnsi" w:hAnsiTheme="minorHAnsi" w:cstheme="minorBidi"/>
          <w:sz w:val="22"/>
          <w:lang w:bidi="ar-SA"/>
        </w:rPr>
      </w:pPr>
    </w:p>
    <w:tbl>
      <w:tblPr>
        <w:tblW w:w="931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2"/>
      </w:tblGrid>
      <w:tr w:rsidR="00726949" w:rsidRPr="006A7859" w14:paraId="114630ED" w14:textId="77777777" w:rsidTr="004D7F67">
        <w:trPr>
          <w:trHeight w:val="1936"/>
        </w:trPr>
        <w:tc>
          <w:tcPr>
            <w:tcW w:w="9312" w:type="dxa"/>
          </w:tcPr>
          <w:p w14:paraId="26852CA8" w14:textId="77777777" w:rsidR="00726949" w:rsidRPr="006A7859" w:rsidRDefault="00726949" w:rsidP="004D7F67">
            <w:pPr>
              <w:tabs>
                <w:tab w:val="left" w:pos="972"/>
              </w:tabs>
              <w:spacing w:after="160" w:line="259" w:lineRule="auto"/>
              <w:jc w:val="center"/>
              <w:rPr>
                <w:rFonts w:eastAsiaTheme="minorHAnsi"/>
                <w:sz w:val="32"/>
                <w:szCs w:val="32"/>
                <w:u w:val="single"/>
                <w:lang w:bidi="ar-SA"/>
              </w:rPr>
            </w:pPr>
          </w:p>
          <w:p w14:paraId="5E0EE4E6" w14:textId="77777777" w:rsidR="00726949" w:rsidRPr="006A7859" w:rsidRDefault="00726949" w:rsidP="004D7F67">
            <w:pPr>
              <w:tabs>
                <w:tab w:val="left" w:pos="972"/>
              </w:tabs>
              <w:spacing w:after="160" w:line="259" w:lineRule="auto"/>
              <w:jc w:val="center"/>
              <w:rPr>
                <w:rFonts w:eastAsiaTheme="minorHAnsi"/>
                <w:sz w:val="32"/>
                <w:szCs w:val="32"/>
                <w:u w:val="single"/>
                <w:lang w:bidi="ar-SA"/>
              </w:rPr>
            </w:pPr>
            <w:r w:rsidRPr="006A7859">
              <w:rPr>
                <w:rFonts w:eastAsiaTheme="minorHAnsi"/>
                <w:sz w:val="32"/>
                <w:szCs w:val="32"/>
                <w:u w:val="single"/>
                <w:lang w:bidi="ar-SA"/>
              </w:rPr>
              <w:t xml:space="preserve">Job Description </w:t>
            </w:r>
          </w:p>
          <w:p w14:paraId="7C702A69" w14:textId="77777777" w:rsidR="00726949" w:rsidRPr="006A7859" w:rsidRDefault="00726949" w:rsidP="004D7F67">
            <w:pPr>
              <w:tabs>
                <w:tab w:val="left" w:pos="972"/>
              </w:tabs>
              <w:spacing w:after="160" w:line="259" w:lineRule="auto"/>
              <w:jc w:val="center"/>
              <w:rPr>
                <w:rFonts w:eastAsiaTheme="minorHAnsi"/>
                <w:sz w:val="32"/>
                <w:szCs w:val="32"/>
                <w:u w:val="single"/>
                <w:lang w:bidi="ar-SA"/>
              </w:rPr>
            </w:pPr>
            <w:r w:rsidRPr="006A7859">
              <w:rPr>
                <w:rFonts w:eastAsiaTheme="minorHAnsi"/>
                <w:sz w:val="32"/>
                <w:szCs w:val="32"/>
                <w:u w:val="single"/>
                <w:lang w:bidi="ar-SA"/>
              </w:rPr>
              <w:t>F</w:t>
            </w:r>
            <w:r>
              <w:rPr>
                <w:rFonts w:eastAsiaTheme="minorHAnsi"/>
                <w:sz w:val="32"/>
                <w:szCs w:val="32"/>
                <w:u w:val="single"/>
                <w:lang w:bidi="ar-SA"/>
              </w:rPr>
              <w:t>&amp;</w:t>
            </w:r>
            <w:r w:rsidRPr="006A7859">
              <w:rPr>
                <w:rFonts w:eastAsiaTheme="minorHAnsi"/>
                <w:sz w:val="32"/>
                <w:szCs w:val="32"/>
                <w:u w:val="single"/>
                <w:lang w:bidi="ar-SA"/>
              </w:rPr>
              <w:t>SO Provision</w:t>
            </w:r>
            <w:r w:rsidR="00076451">
              <w:rPr>
                <w:rFonts w:eastAsiaTheme="minorHAnsi"/>
                <w:sz w:val="32"/>
                <w:szCs w:val="32"/>
                <w:u w:val="single"/>
                <w:lang w:bidi="ar-SA"/>
              </w:rPr>
              <w:t xml:space="preserve"> Champion</w:t>
            </w:r>
          </w:p>
          <w:p w14:paraId="7617FCB2" w14:textId="77777777" w:rsidR="00726949" w:rsidRPr="006A7859" w:rsidRDefault="00726949" w:rsidP="004D7F67">
            <w:pPr>
              <w:tabs>
                <w:tab w:val="left" w:pos="972"/>
              </w:tabs>
              <w:spacing w:after="160" w:line="259" w:lineRule="auto"/>
              <w:jc w:val="center"/>
              <w:rPr>
                <w:rFonts w:eastAsiaTheme="minorHAnsi"/>
                <w:sz w:val="32"/>
                <w:szCs w:val="32"/>
                <w:u w:val="single"/>
                <w:lang w:bidi="ar-SA"/>
              </w:rPr>
            </w:pPr>
          </w:p>
        </w:tc>
      </w:tr>
    </w:tbl>
    <w:p w14:paraId="4CCFBC1A" w14:textId="77777777" w:rsidR="00726949" w:rsidRPr="006A7859" w:rsidRDefault="00726949" w:rsidP="00B16B7C">
      <w:pPr>
        <w:tabs>
          <w:tab w:val="left" w:pos="972"/>
        </w:tabs>
        <w:spacing w:after="160" w:line="259" w:lineRule="auto"/>
        <w:contextualSpacing/>
        <w:rPr>
          <w:rFonts w:eastAsiaTheme="minorHAnsi"/>
          <w:sz w:val="32"/>
          <w:szCs w:val="32"/>
          <w:lang w:bidi="ar-SA"/>
        </w:rPr>
      </w:pPr>
    </w:p>
    <w:tbl>
      <w:tblPr>
        <w:tblStyle w:val="TableGrid1"/>
        <w:tblW w:w="9351" w:type="dxa"/>
        <w:tblLook w:val="04A0" w:firstRow="1" w:lastRow="0" w:firstColumn="1" w:lastColumn="0" w:noHBand="0" w:noVBand="1"/>
      </w:tblPr>
      <w:tblGrid>
        <w:gridCol w:w="9351"/>
      </w:tblGrid>
      <w:tr w:rsidR="00726949" w:rsidRPr="006A7859" w14:paraId="1AFD3108" w14:textId="77777777" w:rsidTr="004D7F67">
        <w:tc>
          <w:tcPr>
            <w:tcW w:w="9351" w:type="dxa"/>
          </w:tcPr>
          <w:p w14:paraId="587020A3" w14:textId="77777777" w:rsidR="00726949" w:rsidRPr="006A7859" w:rsidRDefault="00076451" w:rsidP="004D7F67">
            <w:pPr>
              <w:spacing w:after="0" w:line="240" w:lineRule="auto"/>
              <w:rPr>
                <w:sz w:val="32"/>
                <w:szCs w:val="32"/>
                <w:lang w:bidi="ar-SA"/>
              </w:rPr>
            </w:pPr>
            <w:r>
              <w:rPr>
                <w:sz w:val="32"/>
                <w:szCs w:val="32"/>
                <w:lang w:bidi="ar-SA"/>
              </w:rPr>
              <w:t xml:space="preserve">In the Absence of the </w:t>
            </w:r>
            <w:proofErr w:type="spellStart"/>
            <w:r>
              <w:rPr>
                <w:sz w:val="32"/>
                <w:szCs w:val="32"/>
                <w:lang w:bidi="ar-SA"/>
              </w:rPr>
              <w:t>HoF</w:t>
            </w:r>
            <w:proofErr w:type="spellEnd"/>
            <w:r>
              <w:rPr>
                <w:sz w:val="32"/>
                <w:szCs w:val="32"/>
                <w:lang w:bidi="ar-SA"/>
              </w:rPr>
              <w:t>, chair</w:t>
            </w:r>
            <w:r w:rsidR="00726949" w:rsidRPr="006A7859">
              <w:rPr>
                <w:sz w:val="32"/>
                <w:szCs w:val="32"/>
                <w:lang w:bidi="ar-SA"/>
              </w:rPr>
              <w:t xml:space="preserve"> all local F</w:t>
            </w:r>
            <w:r w:rsidR="00726949">
              <w:rPr>
                <w:sz w:val="32"/>
                <w:szCs w:val="32"/>
                <w:lang w:bidi="ar-SA"/>
              </w:rPr>
              <w:t>&amp;</w:t>
            </w:r>
            <w:r w:rsidR="00726949" w:rsidRPr="006A7859">
              <w:rPr>
                <w:sz w:val="32"/>
                <w:szCs w:val="32"/>
                <w:lang w:bidi="ar-SA"/>
              </w:rPr>
              <w:t>SO meetings and Manage F</w:t>
            </w:r>
            <w:r w:rsidR="00726949">
              <w:rPr>
                <w:sz w:val="32"/>
                <w:szCs w:val="32"/>
                <w:lang w:bidi="ar-SA"/>
              </w:rPr>
              <w:t>&amp;</w:t>
            </w:r>
            <w:r w:rsidR="00726949" w:rsidRPr="006A7859">
              <w:rPr>
                <w:sz w:val="32"/>
                <w:szCs w:val="32"/>
                <w:lang w:bidi="ar-SA"/>
              </w:rPr>
              <w:t>SO Strategy</w:t>
            </w:r>
          </w:p>
          <w:p w14:paraId="60A0FC55" w14:textId="77777777" w:rsidR="00726949" w:rsidRPr="006A7859" w:rsidRDefault="00726949" w:rsidP="004D7F67">
            <w:pPr>
              <w:tabs>
                <w:tab w:val="left" w:pos="972"/>
              </w:tabs>
              <w:spacing w:after="0" w:line="240" w:lineRule="auto"/>
              <w:rPr>
                <w:sz w:val="32"/>
                <w:szCs w:val="32"/>
                <w:lang w:bidi="ar-SA"/>
              </w:rPr>
            </w:pPr>
          </w:p>
        </w:tc>
      </w:tr>
      <w:tr w:rsidR="00726949" w:rsidRPr="006A7859" w14:paraId="53D67FEC" w14:textId="77777777" w:rsidTr="004D7F67">
        <w:tc>
          <w:tcPr>
            <w:tcW w:w="9351" w:type="dxa"/>
          </w:tcPr>
          <w:p w14:paraId="7E4EC5D0" w14:textId="77777777" w:rsidR="00726949" w:rsidRPr="006A7859" w:rsidRDefault="00726949" w:rsidP="004D7F67">
            <w:pPr>
              <w:tabs>
                <w:tab w:val="left" w:pos="972"/>
              </w:tabs>
              <w:spacing w:after="0" w:line="240" w:lineRule="auto"/>
              <w:rPr>
                <w:sz w:val="32"/>
                <w:szCs w:val="32"/>
                <w:lang w:bidi="ar-SA"/>
              </w:rPr>
            </w:pPr>
            <w:r w:rsidRPr="006A7859">
              <w:rPr>
                <w:sz w:val="32"/>
                <w:szCs w:val="32"/>
                <w:lang w:bidi="ar-SA"/>
              </w:rPr>
              <w:t xml:space="preserve">Provide assurance to </w:t>
            </w:r>
            <w:proofErr w:type="spellStart"/>
            <w:r w:rsidR="00076451">
              <w:rPr>
                <w:sz w:val="32"/>
                <w:szCs w:val="32"/>
                <w:lang w:bidi="ar-SA"/>
              </w:rPr>
              <w:t>HoF</w:t>
            </w:r>
            <w:proofErr w:type="spellEnd"/>
            <w:r w:rsidRPr="006A7859">
              <w:rPr>
                <w:sz w:val="32"/>
                <w:szCs w:val="32"/>
                <w:lang w:bidi="ar-SA"/>
              </w:rPr>
              <w:t xml:space="preserve"> that HMP </w:t>
            </w:r>
            <w:r>
              <w:rPr>
                <w:sz w:val="32"/>
                <w:szCs w:val="32"/>
                <w:lang w:bidi="ar-SA"/>
              </w:rPr>
              <w:t>Maidstone</w:t>
            </w:r>
            <w:r w:rsidRPr="006A7859">
              <w:rPr>
                <w:sz w:val="32"/>
                <w:szCs w:val="32"/>
                <w:lang w:bidi="ar-SA"/>
              </w:rPr>
              <w:t xml:space="preserve"> is meeting all performance Targets/Measures.</w:t>
            </w:r>
          </w:p>
          <w:p w14:paraId="2F07A876" w14:textId="77777777" w:rsidR="00726949" w:rsidRPr="006A7859" w:rsidRDefault="00726949" w:rsidP="004D7F67">
            <w:pPr>
              <w:tabs>
                <w:tab w:val="left" w:pos="972"/>
              </w:tabs>
              <w:spacing w:after="0" w:line="240" w:lineRule="auto"/>
              <w:rPr>
                <w:sz w:val="32"/>
                <w:szCs w:val="32"/>
                <w:lang w:bidi="ar-SA"/>
              </w:rPr>
            </w:pPr>
          </w:p>
        </w:tc>
      </w:tr>
      <w:tr w:rsidR="00726949" w:rsidRPr="006A7859" w14:paraId="78D449B6" w14:textId="77777777" w:rsidTr="004D7F67">
        <w:tc>
          <w:tcPr>
            <w:tcW w:w="9351" w:type="dxa"/>
          </w:tcPr>
          <w:p w14:paraId="66F65E65" w14:textId="77777777" w:rsidR="00726949" w:rsidRPr="006A7859" w:rsidRDefault="00076451" w:rsidP="004D7F67">
            <w:pPr>
              <w:tabs>
                <w:tab w:val="left" w:pos="972"/>
              </w:tabs>
              <w:spacing w:after="0" w:line="240" w:lineRule="auto"/>
              <w:rPr>
                <w:sz w:val="32"/>
                <w:szCs w:val="32"/>
                <w:lang w:bidi="ar-SA"/>
              </w:rPr>
            </w:pPr>
            <w:r>
              <w:rPr>
                <w:sz w:val="32"/>
                <w:szCs w:val="32"/>
                <w:lang w:bidi="ar-SA"/>
              </w:rPr>
              <w:t xml:space="preserve">Support </w:t>
            </w:r>
            <w:r w:rsidRPr="006A7859">
              <w:rPr>
                <w:sz w:val="32"/>
                <w:szCs w:val="32"/>
                <w:lang w:bidi="ar-SA"/>
              </w:rPr>
              <w:t>Implement</w:t>
            </w:r>
            <w:r>
              <w:rPr>
                <w:sz w:val="32"/>
                <w:szCs w:val="32"/>
                <w:lang w:bidi="ar-SA"/>
              </w:rPr>
              <w:t>ation of</w:t>
            </w:r>
            <w:r w:rsidR="00726949" w:rsidRPr="006A7859">
              <w:rPr>
                <w:sz w:val="32"/>
                <w:szCs w:val="32"/>
                <w:lang w:bidi="ar-SA"/>
              </w:rPr>
              <w:t xml:space="preserve"> action plans when appropriate to support the F</w:t>
            </w:r>
            <w:r w:rsidR="00726949">
              <w:rPr>
                <w:sz w:val="32"/>
                <w:szCs w:val="32"/>
                <w:lang w:bidi="ar-SA"/>
              </w:rPr>
              <w:t>&amp;</w:t>
            </w:r>
            <w:r w:rsidR="00726949" w:rsidRPr="006A7859">
              <w:rPr>
                <w:sz w:val="32"/>
                <w:szCs w:val="32"/>
                <w:lang w:bidi="ar-SA"/>
              </w:rPr>
              <w:t>SO provision</w:t>
            </w:r>
            <w:r w:rsidR="00873653">
              <w:rPr>
                <w:sz w:val="32"/>
                <w:szCs w:val="32"/>
                <w:lang w:bidi="ar-SA"/>
              </w:rPr>
              <w:t>.</w:t>
            </w:r>
            <w:r w:rsidR="00726949" w:rsidRPr="006A7859">
              <w:rPr>
                <w:sz w:val="32"/>
                <w:szCs w:val="32"/>
                <w:lang w:bidi="ar-SA"/>
              </w:rPr>
              <w:t xml:space="preserve"> </w:t>
            </w:r>
          </w:p>
          <w:p w14:paraId="1490247B" w14:textId="77777777" w:rsidR="00726949" w:rsidRPr="006A7859" w:rsidRDefault="00726949" w:rsidP="004D7F67">
            <w:pPr>
              <w:tabs>
                <w:tab w:val="left" w:pos="972"/>
              </w:tabs>
              <w:spacing w:after="0" w:line="240" w:lineRule="auto"/>
              <w:rPr>
                <w:sz w:val="32"/>
                <w:szCs w:val="32"/>
                <w:lang w:bidi="ar-SA"/>
              </w:rPr>
            </w:pPr>
          </w:p>
        </w:tc>
      </w:tr>
      <w:tr w:rsidR="00726949" w:rsidRPr="006A7859" w14:paraId="693DF732" w14:textId="77777777" w:rsidTr="004D7F67">
        <w:tc>
          <w:tcPr>
            <w:tcW w:w="9351" w:type="dxa"/>
          </w:tcPr>
          <w:p w14:paraId="031CD2D1" w14:textId="77777777" w:rsidR="00726949" w:rsidRPr="006A7859" w:rsidRDefault="00B16B7C" w:rsidP="004D7F67">
            <w:pPr>
              <w:tabs>
                <w:tab w:val="left" w:pos="972"/>
              </w:tabs>
              <w:spacing w:after="0" w:line="240" w:lineRule="auto"/>
              <w:rPr>
                <w:sz w:val="32"/>
                <w:szCs w:val="32"/>
                <w:lang w:bidi="ar-SA"/>
              </w:rPr>
            </w:pPr>
            <w:r>
              <w:rPr>
                <w:sz w:val="32"/>
                <w:szCs w:val="32"/>
                <w:lang w:bidi="ar-SA"/>
              </w:rPr>
              <w:t xml:space="preserve">Attend local </w:t>
            </w:r>
            <w:r w:rsidR="00726949" w:rsidRPr="006A7859">
              <w:rPr>
                <w:sz w:val="32"/>
                <w:szCs w:val="32"/>
                <w:lang w:bidi="ar-SA"/>
              </w:rPr>
              <w:t>F</w:t>
            </w:r>
            <w:r w:rsidR="00726949">
              <w:rPr>
                <w:sz w:val="32"/>
                <w:szCs w:val="32"/>
                <w:lang w:bidi="ar-SA"/>
              </w:rPr>
              <w:t>&amp;</w:t>
            </w:r>
            <w:r w:rsidR="00726949" w:rsidRPr="006A7859">
              <w:rPr>
                <w:sz w:val="32"/>
                <w:szCs w:val="32"/>
                <w:lang w:bidi="ar-SA"/>
              </w:rPr>
              <w:t xml:space="preserve">SO meetings </w:t>
            </w:r>
            <w:r>
              <w:rPr>
                <w:sz w:val="32"/>
                <w:szCs w:val="32"/>
                <w:lang w:bidi="ar-SA"/>
              </w:rPr>
              <w:t>with provider</w:t>
            </w:r>
            <w:r w:rsidR="00873653">
              <w:rPr>
                <w:sz w:val="32"/>
                <w:szCs w:val="32"/>
                <w:lang w:bidi="ar-SA"/>
              </w:rPr>
              <w:t>.</w:t>
            </w:r>
          </w:p>
          <w:p w14:paraId="03D04D9B" w14:textId="77777777" w:rsidR="00726949" w:rsidRPr="006A7859" w:rsidRDefault="00726949" w:rsidP="004D7F67">
            <w:pPr>
              <w:tabs>
                <w:tab w:val="left" w:pos="972"/>
              </w:tabs>
              <w:spacing w:after="0" w:line="240" w:lineRule="auto"/>
              <w:rPr>
                <w:sz w:val="32"/>
                <w:szCs w:val="32"/>
                <w:lang w:bidi="ar-SA"/>
              </w:rPr>
            </w:pPr>
          </w:p>
        </w:tc>
      </w:tr>
      <w:tr w:rsidR="00726949" w:rsidRPr="006A7859" w14:paraId="674A7D2D" w14:textId="77777777" w:rsidTr="004D7F67">
        <w:tc>
          <w:tcPr>
            <w:tcW w:w="9351" w:type="dxa"/>
          </w:tcPr>
          <w:p w14:paraId="0941195E" w14:textId="77777777" w:rsidR="00726949" w:rsidRPr="006A7859" w:rsidRDefault="00B16B7C" w:rsidP="004D7F67">
            <w:pPr>
              <w:tabs>
                <w:tab w:val="left" w:pos="972"/>
              </w:tabs>
              <w:spacing w:after="0" w:line="240" w:lineRule="auto"/>
              <w:rPr>
                <w:sz w:val="32"/>
                <w:szCs w:val="32"/>
                <w:lang w:bidi="ar-SA"/>
              </w:rPr>
            </w:pPr>
            <w:r>
              <w:rPr>
                <w:sz w:val="32"/>
                <w:szCs w:val="32"/>
                <w:lang w:bidi="ar-SA"/>
              </w:rPr>
              <w:t>Support</w:t>
            </w:r>
            <w:r w:rsidR="00726949" w:rsidRPr="006A7859">
              <w:rPr>
                <w:sz w:val="32"/>
                <w:szCs w:val="32"/>
                <w:lang w:bidi="ar-SA"/>
              </w:rPr>
              <w:t xml:space="preserve"> contract management </w:t>
            </w:r>
            <w:r>
              <w:rPr>
                <w:sz w:val="32"/>
                <w:szCs w:val="32"/>
                <w:lang w:bidi="ar-SA"/>
              </w:rPr>
              <w:t>by raising issues at the earliest opportunity</w:t>
            </w:r>
            <w:r w:rsidR="00873653">
              <w:rPr>
                <w:sz w:val="32"/>
                <w:szCs w:val="32"/>
                <w:lang w:bidi="ar-SA"/>
              </w:rPr>
              <w:t>.</w:t>
            </w:r>
          </w:p>
          <w:p w14:paraId="2176D808" w14:textId="77777777" w:rsidR="00726949" w:rsidRPr="006A7859" w:rsidRDefault="00726949" w:rsidP="004D7F67">
            <w:pPr>
              <w:tabs>
                <w:tab w:val="left" w:pos="972"/>
              </w:tabs>
              <w:spacing w:after="0" w:line="240" w:lineRule="auto"/>
              <w:rPr>
                <w:sz w:val="32"/>
                <w:szCs w:val="32"/>
                <w:lang w:bidi="ar-SA"/>
              </w:rPr>
            </w:pPr>
          </w:p>
        </w:tc>
      </w:tr>
      <w:tr w:rsidR="00726949" w:rsidRPr="006A7859" w14:paraId="22A866DA" w14:textId="77777777" w:rsidTr="004D7F67">
        <w:tc>
          <w:tcPr>
            <w:tcW w:w="9351" w:type="dxa"/>
          </w:tcPr>
          <w:p w14:paraId="2FB1121F" w14:textId="77777777" w:rsidR="00726949" w:rsidRPr="006A7859" w:rsidRDefault="00726949" w:rsidP="004D7F67">
            <w:pPr>
              <w:tabs>
                <w:tab w:val="left" w:pos="972"/>
              </w:tabs>
              <w:spacing w:after="0" w:line="240" w:lineRule="auto"/>
              <w:rPr>
                <w:sz w:val="32"/>
                <w:szCs w:val="32"/>
                <w:lang w:bidi="ar-SA"/>
              </w:rPr>
            </w:pPr>
            <w:r w:rsidRPr="006A7859">
              <w:rPr>
                <w:sz w:val="32"/>
                <w:szCs w:val="32"/>
                <w:lang w:bidi="ar-SA"/>
              </w:rPr>
              <w:t xml:space="preserve">Ensure HMP </w:t>
            </w:r>
            <w:r>
              <w:rPr>
                <w:sz w:val="32"/>
                <w:szCs w:val="32"/>
                <w:lang w:bidi="ar-SA"/>
              </w:rPr>
              <w:t>Maidstone</w:t>
            </w:r>
            <w:r w:rsidRPr="006A7859">
              <w:rPr>
                <w:sz w:val="32"/>
                <w:szCs w:val="32"/>
                <w:lang w:bidi="ar-SA"/>
              </w:rPr>
              <w:t xml:space="preserve"> is </w:t>
            </w:r>
            <w:r w:rsidR="00B16B7C">
              <w:rPr>
                <w:sz w:val="32"/>
                <w:szCs w:val="32"/>
                <w:lang w:bidi="ar-SA"/>
              </w:rPr>
              <w:t>supporting the</w:t>
            </w:r>
            <w:r w:rsidRPr="006A7859">
              <w:rPr>
                <w:sz w:val="32"/>
                <w:szCs w:val="32"/>
                <w:lang w:bidi="ar-SA"/>
              </w:rPr>
              <w:t xml:space="preserve"> Family Service Provider. </w:t>
            </w:r>
          </w:p>
          <w:p w14:paraId="371102E2" w14:textId="77777777" w:rsidR="00726949" w:rsidRPr="006A7859" w:rsidRDefault="00726949" w:rsidP="004D7F67">
            <w:pPr>
              <w:tabs>
                <w:tab w:val="left" w:pos="972"/>
              </w:tabs>
              <w:spacing w:after="0" w:line="240" w:lineRule="auto"/>
              <w:rPr>
                <w:sz w:val="32"/>
                <w:szCs w:val="32"/>
                <w:lang w:bidi="ar-SA"/>
              </w:rPr>
            </w:pPr>
          </w:p>
        </w:tc>
      </w:tr>
      <w:tr w:rsidR="00726949" w:rsidRPr="006A7859" w14:paraId="6A005F4C" w14:textId="77777777" w:rsidTr="004D7F67">
        <w:tc>
          <w:tcPr>
            <w:tcW w:w="9351" w:type="dxa"/>
          </w:tcPr>
          <w:p w14:paraId="317E8F5D" w14:textId="77777777" w:rsidR="00726949" w:rsidRPr="006A7859" w:rsidRDefault="00873653" w:rsidP="004D7F67">
            <w:pPr>
              <w:tabs>
                <w:tab w:val="left" w:pos="972"/>
              </w:tabs>
              <w:spacing w:after="0" w:line="240" w:lineRule="auto"/>
              <w:rPr>
                <w:sz w:val="32"/>
                <w:szCs w:val="32"/>
                <w:lang w:bidi="ar-SA"/>
              </w:rPr>
            </w:pPr>
            <w:r>
              <w:rPr>
                <w:sz w:val="32"/>
                <w:szCs w:val="32"/>
                <w:lang w:bidi="ar-SA"/>
              </w:rPr>
              <w:t>Be a point of contact for prisoners, their families, and the service provider.</w:t>
            </w:r>
          </w:p>
          <w:p w14:paraId="5F4EB847" w14:textId="77777777" w:rsidR="00726949" w:rsidRPr="006A7859" w:rsidRDefault="00726949" w:rsidP="004D7F67">
            <w:pPr>
              <w:tabs>
                <w:tab w:val="left" w:pos="972"/>
              </w:tabs>
              <w:spacing w:after="0" w:line="240" w:lineRule="auto"/>
              <w:rPr>
                <w:sz w:val="32"/>
                <w:szCs w:val="32"/>
                <w:lang w:bidi="ar-SA"/>
              </w:rPr>
            </w:pPr>
          </w:p>
        </w:tc>
      </w:tr>
    </w:tbl>
    <w:p w14:paraId="2B54C8D8" w14:textId="77777777" w:rsidR="00726949" w:rsidRPr="00027FFE" w:rsidRDefault="00726949" w:rsidP="00027FFE">
      <w:pPr>
        <w:tabs>
          <w:tab w:val="left" w:pos="2580"/>
        </w:tabs>
        <w:spacing w:after="0" w:line="276" w:lineRule="auto"/>
        <w:rPr>
          <w:rFonts w:eastAsia="Times New Roman"/>
          <w:szCs w:val="24"/>
          <w:lang w:val="en"/>
        </w:rPr>
      </w:pPr>
    </w:p>
    <w:sectPr w:rsidR="00726949" w:rsidRPr="00027FFE" w:rsidSect="008C62FB">
      <w:headerReference w:type="even" r:id="rId59"/>
      <w:headerReference w:type="default" r:id="rId60"/>
      <w:footerReference w:type="even" r:id="rId61"/>
      <w:footerReference w:type="default" r:id="rId62"/>
      <w:headerReference w:type="first" r:id="rId63"/>
      <w:pgSz w:w="11906" w:h="16838" w:code="9"/>
      <w:pgMar w:top="1531" w:right="991" w:bottom="1361" w:left="1134" w:header="737" w:footer="227" w:gutter="17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0588" w14:textId="77777777" w:rsidR="00222746" w:rsidRDefault="00222746" w:rsidP="007D199A">
      <w:pPr>
        <w:spacing w:after="0"/>
      </w:pPr>
      <w:r>
        <w:separator/>
      </w:r>
    </w:p>
  </w:endnote>
  <w:endnote w:type="continuationSeparator" w:id="0">
    <w:p w14:paraId="6EE870EC" w14:textId="77777777" w:rsidR="00222746" w:rsidRDefault="00222746" w:rsidP="007D1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Gothic W01">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8C5E" w14:textId="77777777" w:rsidR="0011163D" w:rsidRDefault="0011163D">
    <w:pPr>
      <w:pStyle w:val="Footer"/>
    </w:pPr>
    <w:r>
      <w:rPr>
        <w:noProof/>
        <w:lang w:eastAsia="en-GB" w:bidi="ar-SA"/>
      </w:rPr>
      <w:drawing>
        <wp:anchor distT="0" distB="1778" distL="114300" distR="114300" simplePos="0" relativeHeight="251653632" behindDoc="1" locked="1" layoutInCell="1" allowOverlap="1" wp14:anchorId="5DDCE8D8" wp14:editId="7EDD8FE4">
          <wp:simplePos x="0" y="0"/>
          <wp:positionH relativeFrom="page">
            <wp:align>left</wp:align>
          </wp:positionH>
          <wp:positionV relativeFrom="page">
            <wp:align>bottom</wp:align>
          </wp:positionV>
          <wp:extent cx="7560310" cy="2059432"/>
          <wp:effectExtent l="0" t="0" r="0" b="0"/>
          <wp:wrapNone/>
          <wp:docPr id="34" name="Picture 1" descr="Cover page footer decorative background image." title="Cover page footer 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oter decorative background image." title="Cover page footer 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20593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8CE6" w14:textId="77777777" w:rsidR="0011163D" w:rsidRDefault="0011163D" w:rsidP="007C187C">
    <w:pPr>
      <w:pStyle w:val="Footer"/>
      <w:ind w:left="-680"/>
    </w:pPr>
    <w:r>
      <w:rPr>
        <w:noProof/>
        <w:lang w:eastAsia="en-GB" w:bidi="ar-SA"/>
      </w:rPr>
      <w:drawing>
        <wp:anchor distT="0" distB="0" distL="114300" distR="114300" simplePos="0" relativeHeight="251686400" behindDoc="1" locked="1" layoutInCell="1" allowOverlap="1" wp14:anchorId="1906BF2A" wp14:editId="32E06EB3">
          <wp:simplePos x="0" y="0"/>
          <wp:positionH relativeFrom="page">
            <wp:align>left</wp:align>
          </wp:positionH>
          <wp:positionV relativeFrom="page">
            <wp:align>bottom</wp:align>
          </wp:positionV>
          <wp:extent cx="7560310" cy="745490"/>
          <wp:effectExtent l="0" t="0" r="0" b="0"/>
          <wp:wrapNone/>
          <wp:docPr id="28" name="Picture 4" descr="Decorative footer image" title="Decorative 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footer image" title="Decorative footer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745490"/>
                  </a:xfrm>
                  <a:prstGeom prst="rect">
                    <a:avLst/>
                  </a:prstGeom>
                </pic:spPr>
              </pic:pic>
            </a:graphicData>
          </a:graphic>
          <wp14:sizeRelH relativeFrom="margin">
            <wp14:pctWidth>0</wp14:pctWidth>
          </wp14:sizeRelH>
          <wp14:sizeRelV relativeFrom="margin">
            <wp14:pctHeight>0</wp14:pctHeight>
          </wp14:sizeRelV>
        </wp:anchor>
      </w:drawing>
    </w:r>
    <w:r w:rsidRPr="00BB3712">
      <w:rPr>
        <w:rStyle w:val="PageNumber"/>
        <w:color w:val="FFFFFF"/>
      </w:rPr>
      <w:fldChar w:fldCharType="begin"/>
    </w:r>
    <w:r w:rsidRPr="00BB3712">
      <w:rPr>
        <w:rStyle w:val="PageNumber"/>
        <w:color w:val="FFFFFF"/>
      </w:rPr>
      <w:instrText xml:space="preserve"> PAGE   \* MERGEFORMAT </w:instrText>
    </w:r>
    <w:r w:rsidRPr="00BB3712">
      <w:rPr>
        <w:rStyle w:val="PageNumber"/>
        <w:color w:val="FFFFFF"/>
      </w:rPr>
      <w:fldChar w:fldCharType="separate"/>
    </w:r>
    <w:r w:rsidR="00A629D3">
      <w:rPr>
        <w:rStyle w:val="PageNumber"/>
        <w:noProof/>
        <w:color w:val="FFFFFF"/>
      </w:rPr>
      <w:t>28</w:t>
    </w:r>
    <w:r w:rsidRPr="00BB3712">
      <w:rPr>
        <w:rStyle w:val="PageNumber"/>
        <w:color w:va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DD3F" w14:textId="77777777" w:rsidR="0011163D" w:rsidRPr="008C50C3" w:rsidRDefault="0011163D" w:rsidP="008C50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631273"/>
      <w:docPartObj>
        <w:docPartGallery w:val="Page Numbers (Bottom of Page)"/>
        <w:docPartUnique/>
      </w:docPartObj>
    </w:sdtPr>
    <w:sdtEndPr>
      <w:rPr>
        <w:color w:val="7F7F7F" w:themeColor="background1" w:themeShade="7F"/>
        <w:spacing w:val="60"/>
      </w:rPr>
    </w:sdtEndPr>
    <w:sdtContent>
      <w:p w14:paraId="713E7FC5" w14:textId="77777777" w:rsidR="0011163D" w:rsidRDefault="0011163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629D3" w:rsidRPr="00A629D3">
          <w:rPr>
            <w:b/>
            <w:bCs/>
            <w:noProof/>
          </w:rPr>
          <w:t>31</w:t>
        </w:r>
        <w:r>
          <w:rPr>
            <w:b/>
            <w:bCs/>
            <w:noProof/>
          </w:rPr>
          <w:fldChar w:fldCharType="end"/>
        </w:r>
        <w:r>
          <w:rPr>
            <w:b/>
            <w:bCs/>
          </w:rPr>
          <w:t xml:space="preserve"> | </w:t>
        </w:r>
        <w:r>
          <w:rPr>
            <w:color w:val="7F7F7F" w:themeColor="background1" w:themeShade="7F"/>
            <w:spacing w:val="60"/>
          </w:rPr>
          <w:t>Page</w:t>
        </w:r>
      </w:p>
    </w:sdtContent>
  </w:sdt>
  <w:p w14:paraId="05B8AF4B" w14:textId="77777777" w:rsidR="0011163D" w:rsidRPr="008C50C3" w:rsidRDefault="0011163D" w:rsidP="008C50C3">
    <w:pPr>
      <w:pStyle w:val="Footer"/>
      <w:rPr>
        <w:rStyle w:val="PageNumber"/>
        <w:b w:val="0"/>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58FB" w14:textId="77777777" w:rsidR="00222746" w:rsidRPr="00BB3712" w:rsidRDefault="00222746" w:rsidP="005E0344">
      <w:pPr>
        <w:spacing w:after="120"/>
        <w:rPr>
          <w:color w:val="7F4098"/>
        </w:rPr>
      </w:pPr>
      <w:r w:rsidRPr="00BB3712">
        <w:rPr>
          <w:color w:val="7F4098"/>
        </w:rPr>
        <w:separator/>
      </w:r>
    </w:p>
  </w:footnote>
  <w:footnote w:type="continuationSeparator" w:id="0">
    <w:p w14:paraId="4754A96E" w14:textId="77777777" w:rsidR="00222746" w:rsidRPr="00BB3712" w:rsidRDefault="00222746" w:rsidP="0090581D">
      <w:pPr>
        <w:spacing w:after="120"/>
        <w:rPr>
          <w:color w:val="7F4098"/>
        </w:rPr>
      </w:pPr>
      <w:r w:rsidRPr="00BB3712">
        <w:rPr>
          <w:color w:val="7F4098"/>
        </w:rPr>
        <w:continuationSeparator/>
      </w:r>
    </w:p>
  </w:footnote>
  <w:footnote w:type="continuationNotice" w:id="1">
    <w:p w14:paraId="679288F2" w14:textId="77777777" w:rsidR="00222746" w:rsidRDefault="00222746">
      <w:pPr>
        <w:spacing w:after="0"/>
      </w:pPr>
    </w:p>
  </w:footnote>
  <w:footnote w:id="2">
    <w:p w14:paraId="3AC19294" w14:textId="77777777" w:rsidR="0011163D" w:rsidRDefault="0011163D" w:rsidP="001B4E3B">
      <w:pPr>
        <w:pStyle w:val="FootnoteText"/>
      </w:pPr>
      <w:r>
        <w:rPr>
          <w:rStyle w:val="FootnoteReference"/>
        </w:rPr>
        <w:footnoteRef/>
      </w:r>
      <w:r>
        <w:t xml:space="preserve"> </w:t>
      </w:r>
      <w:hyperlink r:id="rId1" w:history="1">
        <w:r w:rsidRPr="00BA497C">
          <w:rPr>
            <w:rStyle w:val="Hyperlink"/>
          </w:rPr>
          <w:t>https://www.gov.uk/government/uploads/system/uploads/attachment_data/file/642244/farmer-review-report.pdf</w:t>
        </w:r>
      </w:hyperlink>
    </w:p>
  </w:footnote>
  <w:footnote w:id="3">
    <w:p w14:paraId="2F20FDD3" w14:textId="77777777" w:rsidR="0011163D" w:rsidRDefault="0011163D" w:rsidP="001A0B21">
      <w:pPr>
        <w:pStyle w:val="FootnoteText"/>
      </w:pPr>
      <w:r>
        <w:rPr>
          <w:rStyle w:val="FootnoteReference"/>
        </w:rPr>
        <w:footnoteRef/>
      </w:r>
      <w:r>
        <w:t xml:space="preserve"> </w:t>
      </w:r>
      <w:hyperlink r:id="rId2" w:history="1">
        <w:r w:rsidRPr="00E217F5">
          <w:rPr>
            <w:rStyle w:val="Hyperlink"/>
          </w:rPr>
          <w:t>https://intranet.justice.gov.uk/documents/2015/04/equality-act-2010.pdf</w:t>
        </w:r>
      </w:hyperlink>
    </w:p>
  </w:footnote>
  <w:footnote w:id="4">
    <w:p w14:paraId="1FB65B20" w14:textId="77777777" w:rsidR="0011163D" w:rsidRDefault="0011163D" w:rsidP="001A0B21">
      <w:pPr>
        <w:pStyle w:val="FootnoteText"/>
      </w:pPr>
      <w:r>
        <w:rPr>
          <w:rStyle w:val="FootnoteReference"/>
        </w:rPr>
        <w:footnoteRef/>
      </w:r>
      <w:r>
        <w:t xml:space="preserve"> </w:t>
      </w:r>
      <w:hyperlink r:id="rId3" w:history="1">
        <w:r w:rsidRPr="00E217F5">
          <w:rPr>
            <w:rStyle w:val="Hyperlink"/>
          </w:rPr>
          <w:t>http://www.youngreview.org.uk/sites/default/files/clinks_young-review_report_dec2014.pdf</w:t>
        </w:r>
      </w:hyperlink>
    </w:p>
  </w:footnote>
  <w:footnote w:id="5">
    <w:p w14:paraId="31D29B70" w14:textId="77777777" w:rsidR="0011163D" w:rsidRDefault="0011163D" w:rsidP="001A0B21">
      <w:pPr>
        <w:pStyle w:val="FootnoteText"/>
      </w:pPr>
      <w:r>
        <w:rPr>
          <w:rStyle w:val="FootnoteReference"/>
        </w:rPr>
        <w:footnoteRef/>
      </w:r>
      <w:r>
        <w:t xml:space="preserve"> </w:t>
      </w:r>
      <w:hyperlink r:id="rId4" w:history="1">
        <w:r w:rsidRPr="00E217F5">
          <w:rPr>
            <w:rStyle w:val="Hyperlink"/>
          </w:rPr>
          <w:t>https://www.gov.uk/government/uploads/system/uploads/attachment_data/file/643001/lammy-review-final-report.pdf</w:t>
        </w:r>
      </w:hyperlink>
    </w:p>
    <w:p w14:paraId="77A1F618" w14:textId="77777777" w:rsidR="0011163D" w:rsidRDefault="0011163D" w:rsidP="001A0B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6BC8" w14:textId="77777777" w:rsidR="0011163D" w:rsidRDefault="0011163D">
    <w:pPr>
      <w:pStyle w:val="Header"/>
    </w:pPr>
    <w:r>
      <w:rPr>
        <w:noProof/>
        <w:lang w:eastAsia="en-GB" w:bidi="ar-SA"/>
      </w:rPr>
      <w:drawing>
        <wp:anchor distT="0" distB="0" distL="114300" distR="114300" simplePos="0" relativeHeight="251654656" behindDoc="1" locked="1" layoutInCell="1" allowOverlap="1" wp14:anchorId="1820C03F" wp14:editId="781DFCA8">
          <wp:simplePos x="0" y="0"/>
          <wp:positionH relativeFrom="page">
            <wp:align>left</wp:align>
          </wp:positionH>
          <wp:positionV relativeFrom="page">
            <wp:posOffset>1864995</wp:posOffset>
          </wp:positionV>
          <wp:extent cx="7560310" cy="6851015"/>
          <wp:effectExtent l="0" t="0" r="0" b="0"/>
          <wp:wrapNone/>
          <wp:docPr id="32" name="Picture 2" descr="Cover page decorative background image" title="Cover page 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decorative background image" title="Cover page 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68510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bidi="ar-SA"/>
      </w:rPr>
      <w:drawing>
        <wp:anchor distT="0" distB="0" distL="114300" distR="114300" simplePos="0" relativeHeight="251655680" behindDoc="1" locked="1" layoutInCell="1" allowOverlap="1" wp14:anchorId="1CB2216A" wp14:editId="78B89FF1">
          <wp:simplePos x="0" y="0"/>
          <wp:positionH relativeFrom="page">
            <wp:posOffset>118745</wp:posOffset>
          </wp:positionH>
          <wp:positionV relativeFrom="page">
            <wp:posOffset>0</wp:posOffset>
          </wp:positionV>
          <wp:extent cx="2609850" cy="1536700"/>
          <wp:effectExtent l="0" t="0" r="0" b="0"/>
          <wp:wrapTight wrapText="bothSides">
            <wp:wrapPolygon edited="0">
              <wp:start x="4099" y="6962"/>
              <wp:lineTo x="4099" y="20350"/>
              <wp:lineTo x="20654" y="20350"/>
              <wp:lineTo x="21127" y="18476"/>
              <wp:lineTo x="20181" y="17405"/>
              <wp:lineTo x="16555" y="16066"/>
              <wp:lineTo x="16870" y="13924"/>
              <wp:lineTo x="15609" y="13388"/>
              <wp:lineTo x="8672" y="11782"/>
              <wp:lineTo x="9145" y="10711"/>
              <wp:lineTo x="8829" y="9104"/>
              <wp:lineTo x="8041" y="6962"/>
              <wp:lineTo x="4099" y="6962"/>
            </wp:wrapPolygon>
          </wp:wrapTight>
          <wp:docPr id="33" name="Picture 34" descr="HM Prison &amp; Probation Service logo" title="HMP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M Prison &amp; Probation Service logo" title="HMPPS logo"/>
                  <pic:cNvPicPr/>
                </pic:nvPicPr>
                <pic:blipFill>
                  <a:blip r:embed="rId2">
                    <a:extLst>
                      <a:ext uri="{28A0092B-C50C-407E-A947-70E740481C1C}">
                        <a14:useLocalDpi xmlns:a14="http://schemas.microsoft.com/office/drawing/2010/main" val="0"/>
                      </a:ext>
                    </a:extLst>
                  </a:blip>
                  <a:stretch>
                    <a:fillRect/>
                  </a:stretch>
                </pic:blipFill>
                <pic:spPr>
                  <a:xfrm>
                    <a:off x="0" y="0"/>
                    <a:ext cx="2609850" cy="1536700"/>
                  </a:xfrm>
                  <a:prstGeom prst="rect">
                    <a:avLst/>
                  </a:prstGeom>
                </pic:spPr>
              </pic:pic>
            </a:graphicData>
          </a:graphic>
          <wp14:sizeRelH relativeFrom="margin">
            <wp14:pctWidth>0</wp14:pctWidth>
          </wp14:sizeRelH>
          <wp14:sizeRelV relativeFrom="margin">
            <wp14:pctHeight>0</wp14:pctHeight>
          </wp14:sizeRelV>
        </wp:anchor>
      </w:drawing>
    </w:r>
    <w:r w:rsidR="00CA4CDC">
      <w:rPr>
        <w:noProof/>
      </w:rPr>
      <w:tab/>
    </w:r>
    <w:r w:rsidR="00CA4CDC">
      <w:rPr>
        <w:noProof/>
      </w:rPr>
      <w:tab/>
    </w:r>
    <w:r w:rsidR="00CA4CDC">
      <w:rPr>
        <w:noProof/>
      </w:rPr>
      <w:drawing>
        <wp:inline distT="0" distB="0" distL="0" distR="0" wp14:anchorId="70602154" wp14:editId="666818C5">
          <wp:extent cx="895350" cy="923925"/>
          <wp:effectExtent l="0" t="0" r="0" b="9525"/>
          <wp:docPr id="11" name="Picture 3" descr="A picture containing text, alcoh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picture containing text, alcohol&#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F1F5" w14:textId="77777777" w:rsidR="0011163D" w:rsidRPr="00267815" w:rsidRDefault="0011163D" w:rsidP="00267815">
    <w:pPr>
      <w:pStyle w:val="Header"/>
    </w:pPr>
    <w:r>
      <w:rPr>
        <w:noProof/>
        <w:lang w:eastAsia="en-GB" w:bidi="ar-SA"/>
      </w:rPr>
      <w:drawing>
        <wp:anchor distT="0" distB="0" distL="114300" distR="114300" simplePos="0" relativeHeight="251688448" behindDoc="1" locked="1" layoutInCell="1" allowOverlap="1" wp14:anchorId="14E60D79" wp14:editId="589FA74F">
          <wp:simplePos x="0" y="0"/>
          <wp:positionH relativeFrom="page">
            <wp:align>left</wp:align>
          </wp:positionH>
          <wp:positionV relativeFrom="page">
            <wp:align>top</wp:align>
          </wp:positionV>
          <wp:extent cx="1101725" cy="727075"/>
          <wp:effectExtent l="0" t="0" r="0" b="0"/>
          <wp:wrapNone/>
          <wp:docPr id="26" name="Picture 7" descr="Decorative header image" title="Decorative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header image" title="Decorative header image"/>
                  <pic:cNvPicPr/>
                </pic:nvPicPr>
                <pic:blipFill>
                  <a:blip r:embed="rId1">
                    <a:extLst>
                      <a:ext uri="{28A0092B-C50C-407E-A947-70E740481C1C}">
                        <a14:useLocalDpi xmlns:a14="http://schemas.microsoft.com/office/drawing/2010/main" val="0"/>
                      </a:ext>
                    </a:extLst>
                  </a:blip>
                  <a:stretch>
                    <a:fillRect/>
                  </a:stretch>
                </pic:blipFill>
                <pic:spPr>
                  <a:xfrm>
                    <a:off x="0" y="0"/>
                    <a:ext cx="1101725" cy="7270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25F1" w14:textId="77777777" w:rsidR="0011163D" w:rsidRDefault="0011163D" w:rsidP="007D199A">
    <w:pPr>
      <w:pStyle w:val="Header"/>
      <w:jc w:val="right"/>
    </w:pPr>
    <w:r>
      <w:rPr>
        <w:noProof/>
        <w:lang w:eastAsia="en-GB" w:bidi="ar-SA"/>
      </w:rPr>
      <w:drawing>
        <wp:anchor distT="0" distB="0" distL="114300" distR="114300" simplePos="0" relativeHeight="251687424" behindDoc="1" locked="1" layoutInCell="1" allowOverlap="1" wp14:anchorId="7FE25F0E" wp14:editId="2A65A8BA">
          <wp:simplePos x="0" y="0"/>
          <wp:positionH relativeFrom="page">
            <wp:align>right</wp:align>
          </wp:positionH>
          <wp:positionV relativeFrom="page">
            <wp:align>top</wp:align>
          </wp:positionV>
          <wp:extent cx="918210" cy="741680"/>
          <wp:effectExtent l="0" t="0" r="0" b="0"/>
          <wp:wrapNone/>
          <wp:docPr id="27" name="Picture 6" descr="Decorative header image" title="Decorative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header image" title="Decorative header image"/>
                  <pic:cNvPicPr/>
                </pic:nvPicPr>
                <pic:blipFill>
                  <a:blip r:embed="rId1">
                    <a:extLst>
                      <a:ext uri="{28A0092B-C50C-407E-A947-70E740481C1C}">
                        <a14:useLocalDpi xmlns:a14="http://schemas.microsoft.com/office/drawing/2010/main" val="0"/>
                      </a:ext>
                    </a:extLst>
                  </a:blip>
                  <a:stretch>
                    <a:fillRect/>
                  </a:stretch>
                </pic:blipFill>
                <pic:spPr>
                  <a:xfrm>
                    <a:off x="0" y="0"/>
                    <a:ext cx="918210" cy="7416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E1ED" w14:textId="77777777" w:rsidR="0011163D" w:rsidRPr="008C50C3" w:rsidRDefault="0011163D" w:rsidP="008C5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CACA" w14:textId="77777777" w:rsidR="0011163D" w:rsidRPr="00267815" w:rsidRDefault="00000000" w:rsidP="005B5ABD">
    <w:pPr>
      <w:pStyle w:val="Header"/>
      <w:jc w:val="right"/>
    </w:pPr>
    <w:sdt>
      <w:sdtPr>
        <w:id w:val="-1760440385"/>
        <w:docPartObj>
          <w:docPartGallery w:val="Page Numbers (Margins)"/>
          <w:docPartUnique/>
        </w:docPartObj>
      </w:sdtPr>
      <w:sdtContent>
        <w:r w:rsidR="0011163D">
          <w:rPr>
            <w:noProof/>
            <w:lang w:eastAsia="en-GB" w:bidi="ar-SA"/>
          </w:rPr>
          <mc:AlternateContent>
            <mc:Choice Requires="wps">
              <w:drawing>
                <wp:anchor distT="0" distB="0" distL="114300" distR="114300" simplePos="0" relativeHeight="251682304" behindDoc="0" locked="0" layoutInCell="0" allowOverlap="1" wp14:anchorId="67038498" wp14:editId="0D02A492">
                  <wp:simplePos x="0" y="0"/>
                  <wp:positionH relativeFrom="righ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A9008" w14:textId="77777777" w:rsidR="0011163D" w:rsidRDefault="0011163D">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7038498" id="Rectangle 5" o:spid="_x0000_s1028" style="position:absolute;left:0;text-align:left;margin-left:0;margin-top:0;width:40.2pt;height:171.9pt;z-index:25168230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F5A9008" w14:textId="77777777" w:rsidR="0011163D" w:rsidRDefault="0011163D">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3CC7" w14:textId="77777777" w:rsidR="0011163D" w:rsidRDefault="00111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70391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223381"/>
    <w:multiLevelType w:val="hybridMultilevel"/>
    <w:tmpl w:val="34D06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02DAD"/>
    <w:multiLevelType w:val="hybridMultilevel"/>
    <w:tmpl w:val="876A6B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05DC1"/>
    <w:multiLevelType w:val="hybridMultilevel"/>
    <w:tmpl w:val="140A1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E6403A"/>
    <w:multiLevelType w:val="hybridMultilevel"/>
    <w:tmpl w:val="7C0EBB5A"/>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0A5758E6"/>
    <w:multiLevelType w:val="multilevel"/>
    <w:tmpl w:val="7CFA0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8666B3"/>
    <w:multiLevelType w:val="hybridMultilevel"/>
    <w:tmpl w:val="2144A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87827"/>
    <w:multiLevelType w:val="hybridMultilevel"/>
    <w:tmpl w:val="6472C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168D9"/>
    <w:multiLevelType w:val="hybridMultilevel"/>
    <w:tmpl w:val="5A0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C5C3F"/>
    <w:multiLevelType w:val="hybridMultilevel"/>
    <w:tmpl w:val="51BAB9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37FD3"/>
    <w:multiLevelType w:val="hybridMultilevel"/>
    <w:tmpl w:val="4340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B14109"/>
    <w:multiLevelType w:val="hybridMultilevel"/>
    <w:tmpl w:val="536E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E25CD4"/>
    <w:multiLevelType w:val="hybridMultilevel"/>
    <w:tmpl w:val="E1D0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26F2"/>
    <w:multiLevelType w:val="multilevel"/>
    <w:tmpl w:val="7B9C7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24B74"/>
    <w:multiLevelType w:val="hybridMultilevel"/>
    <w:tmpl w:val="A664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5E94A3"/>
    <w:multiLevelType w:val="hybridMultilevel"/>
    <w:tmpl w:val="DC842E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24C6DB9"/>
    <w:multiLevelType w:val="hybridMultilevel"/>
    <w:tmpl w:val="BAB65E54"/>
    <w:lvl w:ilvl="0" w:tplc="13AAB4A8">
      <w:start w:val="1"/>
      <w:numFmt w:val="bullet"/>
      <w:pStyle w:val="Bulletlist3"/>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8" w15:restartNumberingAfterBreak="0">
    <w:nsid w:val="27855F6E"/>
    <w:multiLevelType w:val="hybridMultilevel"/>
    <w:tmpl w:val="73502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5D4B3A"/>
    <w:multiLevelType w:val="hybridMultilevel"/>
    <w:tmpl w:val="84F2B616"/>
    <w:lvl w:ilvl="0" w:tplc="0809000F">
      <w:start w:val="1"/>
      <w:numFmt w:val="decimal"/>
      <w:lvlText w:val="%1."/>
      <w:lvlJc w:val="left"/>
      <w:pPr>
        <w:ind w:left="888" w:hanging="360"/>
      </w:pPr>
    </w:lvl>
    <w:lvl w:ilvl="1" w:tplc="08090019" w:tentative="1">
      <w:start w:val="1"/>
      <w:numFmt w:val="lowerLetter"/>
      <w:lvlText w:val="%2."/>
      <w:lvlJc w:val="left"/>
      <w:pPr>
        <w:ind w:left="1608" w:hanging="360"/>
      </w:pPr>
    </w:lvl>
    <w:lvl w:ilvl="2" w:tplc="0809001B" w:tentative="1">
      <w:start w:val="1"/>
      <w:numFmt w:val="lowerRoman"/>
      <w:lvlText w:val="%3."/>
      <w:lvlJc w:val="right"/>
      <w:pPr>
        <w:ind w:left="2328" w:hanging="180"/>
      </w:pPr>
    </w:lvl>
    <w:lvl w:ilvl="3" w:tplc="0809000F" w:tentative="1">
      <w:start w:val="1"/>
      <w:numFmt w:val="decimal"/>
      <w:lvlText w:val="%4."/>
      <w:lvlJc w:val="left"/>
      <w:pPr>
        <w:ind w:left="3048" w:hanging="360"/>
      </w:pPr>
    </w:lvl>
    <w:lvl w:ilvl="4" w:tplc="08090019" w:tentative="1">
      <w:start w:val="1"/>
      <w:numFmt w:val="lowerLetter"/>
      <w:lvlText w:val="%5."/>
      <w:lvlJc w:val="left"/>
      <w:pPr>
        <w:ind w:left="3768" w:hanging="360"/>
      </w:pPr>
    </w:lvl>
    <w:lvl w:ilvl="5" w:tplc="0809001B" w:tentative="1">
      <w:start w:val="1"/>
      <w:numFmt w:val="lowerRoman"/>
      <w:lvlText w:val="%6."/>
      <w:lvlJc w:val="right"/>
      <w:pPr>
        <w:ind w:left="4488" w:hanging="180"/>
      </w:pPr>
    </w:lvl>
    <w:lvl w:ilvl="6" w:tplc="0809000F" w:tentative="1">
      <w:start w:val="1"/>
      <w:numFmt w:val="decimal"/>
      <w:lvlText w:val="%7."/>
      <w:lvlJc w:val="left"/>
      <w:pPr>
        <w:ind w:left="5208" w:hanging="360"/>
      </w:pPr>
    </w:lvl>
    <w:lvl w:ilvl="7" w:tplc="08090019" w:tentative="1">
      <w:start w:val="1"/>
      <w:numFmt w:val="lowerLetter"/>
      <w:lvlText w:val="%8."/>
      <w:lvlJc w:val="left"/>
      <w:pPr>
        <w:ind w:left="5928" w:hanging="360"/>
      </w:pPr>
    </w:lvl>
    <w:lvl w:ilvl="8" w:tplc="0809001B" w:tentative="1">
      <w:start w:val="1"/>
      <w:numFmt w:val="lowerRoman"/>
      <w:lvlText w:val="%9."/>
      <w:lvlJc w:val="right"/>
      <w:pPr>
        <w:ind w:left="6648" w:hanging="180"/>
      </w:pPr>
    </w:lvl>
  </w:abstractNum>
  <w:abstractNum w:abstractNumId="20" w15:restartNumberingAfterBreak="0">
    <w:nsid w:val="2C916E3C"/>
    <w:multiLevelType w:val="hybridMultilevel"/>
    <w:tmpl w:val="8C04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9194D"/>
    <w:multiLevelType w:val="hybridMultilevel"/>
    <w:tmpl w:val="8A5A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8C23D4"/>
    <w:multiLevelType w:val="hybridMultilevel"/>
    <w:tmpl w:val="88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B70C27"/>
    <w:multiLevelType w:val="hybridMultilevel"/>
    <w:tmpl w:val="14B4A702"/>
    <w:lvl w:ilvl="0" w:tplc="A0C093DE">
      <w:start w:val="1"/>
      <w:numFmt w:val="bullet"/>
      <w:pStyle w:val="Bulletlist2"/>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85A73"/>
    <w:multiLevelType w:val="hybridMultilevel"/>
    <w:tmpl w:val="E118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94C5D"/>
    <w:multiLevelType w:val="hybridMultilevel"/>
    <w:tmpl w:val="46662B7A"/>
    <w:lvl w:ilvl="0" w:tplc="2FF06A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5700F"/>
    <w:multiLevelType w:val="hybridMultilevel"/>
    <w:tmpl w:val="D4E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8270B"/>
    <w:multiLevelType w:val="multilevel"/>
    <w:tmpl w:val="F80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00CF9"/>
    <w:multiLevelType w:val="hybridMultilevel"/>
    <w:tmpl w:val="A28438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D4085"/>
    <w:multiLevelType w:val="multilevel"/>
    <w:tmpl w:val="D0F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CF61E3"/>
    <w:multiLevelType w:val="hybridMultilevel"/>
    <w:tmpl w:val="12549D58"/>
    <w:lvl w:ilvl="0" w:tplc="08090001">
      <w:start w:val="1"/>
      <w:numFmt w:val="bullet"/>
      <w:lvlText w:val=""/>
      <w:lvlJc w:val="left"/>
      <w:pPr>
        <w:ind w:left="1440" w:hanging="720"/>
      </w:pPr>
      <w:rPr>
        <w:rFonts w:ascii="Symbol" w:hAnsi="Symbol"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71F4EDE"/>
    <w:multiLevelType w:val="hybridMultilevel"/>
    <w:tmpl w:val="D49C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D2AF3"/>
    <w:multiLevelType w:val="hybridMultilevel"/>
    <w:tmpl w:val="DC121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FA1E8E"/>
    <w:multiLevelType w:val="hybridMultilevel"/>
    <w:tmpl w:val="C334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F5F2D"/>
    <w:multiLevelType w:val="hybridMultilevel"/>
    <w:tmpl w:val="2348D5DC"/>
    <w:lvl w:ilvl="0" w:tplc="F126FF82">
      <w:start w:val="1"/>
      <w:numFmt w:val="decimal"/>
      <w:lvlText w:val="%1."/>
      <w:lvlJc w:val="left"/>
      <w:pPr>
        <w:ind w:left="1440" w:hanging="720"/>
      </w:pPr>
      <w:rPr>
        <w:rFonts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070120"/>
    <w:multiLevelType w:val="hybridMultilevel"/>
    <w:tmpl w:val="851AAE6A"/>
    <w:lvl w:ilvl="0" w:tplc="9882635E">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3C81B92"/>
    <w:multiLevelType w:val="hybridMultilevel"/>
    <w:tmpl w:val="73E80CFA"/>
    <w:lvl w:ilvl="0" w:tplc="B80C5B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FA1EF8"/>
    <w:multiLevelType w:val="hybridMultilevel"/>
    <w:tmpl w:val="6A8C1172"/>
    <w:lvl w:ilvl="0" w:tplc="B7246DC2">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535A2B"/>
    <w:multiLevelType w:val="hybridMultilevel"/>
    <w:tmpl w:val="BBB0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46359"/>
    <w:multiLevelType w:val="hybridMultilevel"/>
    <w:tmpl w:val="14984C2A"/>
    <w:lvl w:ilvl="0" w:tplc="61E6387C">
      <w:start w:val="1"/>
      <w:numFmt w:val="bullet"/>
      <w:pStyle w:val="Bulletlist1"/>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F4704"/>
    <w:multiLevelType w:val="hybridMultilevel"/>
    <w:tmpl w:val="74AC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401732">
    <w:abstractNumId w:val="39"/>
  </w:num>
  <w:num w:numId="2" w16cid:durableId="509150460">
    <w:abstractNumId w:val="23"/>
  </w:num>
  <w:num w:numId="3" w16cid:durableId="505630083">
    <w:abstractNumId w:val="16"/>
  </w:num>
  <w:num w:numId="4" w16cid:durableId="1896623272">
    <w:abstractNumId w:val="17"/>
  </w:num>
  <w:num w:numId="5" w16cid:durableId="1227186481">
    <w:abstractNumId w:val="11"/>
  </w:num>
  <w:num w:numId="6" w16cid:durableId="2074037175">
    <w:abstractNumId w:val="18"/>
  </w:num>
  <w:num w:numId="7" w16cid:durableId="2059671277">
    <w:abstractNumId w:val="30"/>
  </w:num>
  <w:num w:numId="8" w16cid:durableId="851646193">
    <w:abstractNumId w:val="13"/>
  </w:num>
  <w:num w:numId="9" w16cid:durableId="1924220345">
    <w:abstractNumId w:val="27"/>
  </w:num>
  <w:num w:numId="10" w16cid:durableId="1133250865">
    <w:abstractNumId w:val="20"/>
  </w:num>
  <w:num w:numId="11" w16cid:durableId="1956673447">
    <w:abstractNumId w:val="21"/>
  </w:num>
  <w:num w:numId="12" w16cid:durableId="36245354">
    <w:abstractNumId w:val="10"/>
  </w:num>
  <w:num w:numId="13" w16cid:durableId="2120878626">
    <w:abstractNumId w:val="22"/>
  </w:num>
  <w:num w:numId="14" w16cid:durableId="324364588">
    <w:abstractNumId w:val="5"/>
  </w:num>
  <w:num w:numId="15" w16cid:durableId="636957220">
    <w:abstractNumId w:val="8"/>
  </w:num>
  <w:num w:numId="16" w16cid:durableId="1707681870">
    <w:abstractNumId w:val="31"/>
  </w:num>
  <w:num w:numId="17" w16cid:durableId="2122334368">
    <w:abstractNumId w:val="32"/>
  </w:num>
  <w:num w:numId="18" w16cid:durableId="1855194512">
    <w:abstractNumId w:val="37"/>
  </w:num>
  <w:num w:numId="19" w16cid:durableId="521826194">
    <w:abstractNumId w:val="25"/>
  </w:num>
  <w:num w:numId="20" w16cid:durableId="262081195">
    <w:abstractNumId w:val="34"/>
  </w:num>
  <w:num w:numId="21" w16cid:durableId="271520577">
    <w:abstractNumId w:val="0"/>
  </w:num>
  <w:num w:numId="22" w16cid:durableId="813376051">
    <w:abstractNumId w:val="6"/>
  </w:num>
  <w:num w:numId="23" w16cid:durableId="2129158249">
    <w:abstractNumId w:val="29"/>
  </w:num>
  <w:num w:numId="24" w16cid:durableId="1438333986">
    <w:abstractNumId w:val="28"/>
  </w:num>
  <w:num w:numId="25" w16cid:durableId="762722039">
    <w:abstractNumId w:val="15"/>
  </w:num>
  <w:num w:numId="26" w16cid:durableId="966424789">
    <w:abstractNumId w:val="24"/>
  </w:num>
  <w:num w:numId="27" w16cid:durableId="904682320">
    <w:abstractNumId w:val="26"/>
  </w:num>
  <w:num w:numId="28" w16cid:durableId="2087412959">
    <w:abstractNumId w:val="19"/>
  </w:num>
  <w:num w:numId="29" w16cid:durableId="1398211867">
    <w:abstractNumId w:val="35"/>
  </w:num>
  <w:num w:numId="30" w16cid:durableId="1184170704">
    <w:abstractNumId w:val="36"/>
  </w:num>
  <w:num w:numId="31" w16cid:durableId="1220092932">
    <w:abstractNumId w:val="9"/>
  </w:num>
  <w:num w:numId="32" w16cid:durableId="644091006">
    <w:abstractNumId w:val="4"/>
  </w:num>
  <w:num w:numId="33" w16cid:durableId="824515238">
    <w:abstractNumId w:val="40"/>
  </w:num>
  <w:num w:numId="34" w16cid:durableId="1035883422">
    <w:abstractNumId w:val="7"/>
  </w:num>
  <w:num w:numId="35" w16cid:durableId="863639013">
    <w:abstractNumId w:val="33"/>
  </w:num>
  <w:num w:numId="36" w16cid:durableId="2117748624">
    <w:abstractNumId w:val="3"/>
  </w:num>
  <w:num w:numId="37" w16cid:durableId="296032170">
    <w:abstractNumId w:val="12"/>
  </w:num>
  <w:num w:numId="38" w16cid:durableId="1735086497">
    <w:abstractNumId w:val="38"/>
  </w:num>
  <w:num w:numId="39" w16cid:durableId="220942685">
    <w:abstractNumId w:val="14"/>
  </w:num>
  <w:num w:numId="40" w16cid:durableId="1874032946">
    <w:abstractNumId w:val="2"/>
  </w:num>
  <w:num w:numId="41" w16cid:durableId="133106139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C0"/>
    <w:rsid w:val="00000B6B"/>
    <w:rsid w:val="00003DE5"/>
    <w:rsid w:val="00004FEF"/>
    <w:rsid w:val="00014814"/>
    <w:rsid w:val="00020BE2"/>
    <w:rsid w:val="00024522"/>
    <w:rsid w:val="00024B2E"/>
    <w:rsid w:val="00024EF9"/>
    <w:rsid w:val="00025292"/>
    <w:rsid w:val="00026D6B"/>
    <w:rsid w:val="00027FFE"/>
    <w:rsid w:val="00030430"/>
    <w:rsid w:val="0003078E"/>
    <w:rsid w:val="0003083C"/>
    <w:rsid w:val="00031B89"/>
    <w:rsid w:val="00034E44"/>
    <w:rsid w:val="0003693D"/>
    <w:rsid w:val="0003747B"/>
    <w:rsid w:val="0004440F"/>
    <w:rsid w:val="0004715C"/>
    <w:rsid w:val="000516C5"/>
    <w:rsid w:val="00052C8A"/>
    <w:rsid w:val="000534AC"/>
    <w:rsid w:val="00054B05"/>
    <w:rsid w:val="00060353"/>
    <w:rsid w:val="00062962"/>
    <w:rsid w:val="00066344"/>
    <w:rsid w:val="000669AA"/>
    <w:rsid w:val="00076451"/>
    <w:rsid w:val="000774C7"/>
    <w:rsid w:val="00077BA5"/>
    <w:rsid w:val="00082879"/>
    <w:rsid w:val="00087F47"/>
    <w:rsid w:val="000A01FC"/>
    <w:rsid w:val="000A16C2"/>
    <w:rsid w:val="000B0C8D"/>
    <w:rsid w:val="000B12C1"/>
    <w:rsid w:val="000B2454"/>
    <w:rsid w:val="000B67D0"/>
    <w:rsid w:val="000B693C"/>
    <w:rsid w:val="000B7E50"/>
    <w:rsid w:val="000D2FD4"/>
    <w:rsid w:val="000D3E9C"/>
    <w:rsid w:val="000D4B9C"/>
    <w:rsid w:val="000D7FA7"/>
    <w:rsid w:val="000E29BA"/>
    <w:rsid w:val="000E3360"/>
    <w:rsid w:val="000E37BE"/>
    <w:rsid w:val="000F00FA"/>
    <w:rsid w:val="000F1B8E"/>
    <w:rsid w:val="000F7C6B"/>
    <w:rsid w:val="00100AEA"/>
    <w:rsid w:val="001022A6"/>
    <w:rsid w:val="001028E8"/>
    <w:rsid w:val="0011163D"/>
    <w:rsid w:val="00117BD7"/>
    <w:rsid w:val="00124F02"/>
    <w:rsid w:val="00130EA6"/>
    <w:rsid w:val="001344AE"/>
    <w:rsid w:val="0013584D"/>
    <w:rsid w:val="00142DEE"/>
    <w:rsid w:val="00145965"/>
    <w:rsid w:val="00145F70"/>
    <w:rsid w:val="0014654B"/>
    <w:rsid w:val="00152787"/>
    <w:rsid w:val="001571E5"/>
    <w:rsid w:val="001601F2"/>
    <w:rsid w:val="00170153"/>
    <w:rsid w:val="00171D9F"/>
    <w:rsid w:val="001725AE"/>
    <w:rsid w:val="001734F1"/>
    <w:rsid w:val="001746E0"/>
    <w:rsid w:val="00181B6B"/>
    <w:rsid w:val="00182348"/>
    <w:rsid w:val="00184878"/>
    <w:rsid w:val="001849CA"/>
    <w:rsid w:val="00190F23"/>
    <w:rsid w:val="00192352"/>
    <w:rsid w:val="00196393"/>
    <w:rsid w:val="001A0B21"/>
    <w:rsid w:val="001A13D2"/>
    <w:rsid w:val="001A1BCB"/>
    <w:rsid w:val="001A449B"/>
    <w:rsid w:val="001B234D"/>
    <w:rsid w:val="001B4A08"/>
    <w:rsid w:val="001B4E3B"/>
    <w:rsid w:val="001B5EAF"/>
    <w:rsid w:val="001B7125"/>
    <w:rsid w:val="001C26E7"/>
    <w:rsid w:val="001C35AC"/>
    <w:rsid w:val="001C4D63"/>
    <w:rsid w:val="001D0B51"/>
    <w:rsid w:val="001D0DE0"/>
    <w:rsid w:val="001D238E"/>
    <w:rsid w:val="001D44B2"/>
    <w:rsid w:val="001D6636"/>
    <w:rsid w:val="001E2C11"/>
    <w:rsid w:val="001E2F64"/>
    <w:rsid w:val="001F059F"/>
    <w:rsid w:val="001F0E89"/>
    <w:rsid w:val="001F1810"/>
    <w:rsid w:val="001F1DC8"/>
    <w:rsid w:val="001F3515"/>
    <w:rsid w:val="001F4D29"/>
    <w:rsid w:val="001F540F"/>
    <w:rsid w:val="001F5547"/>
    <w:rsid w:val="00200811"/>
    <w:rsid w:val="00201A9C"/>
    <w:rsid w:val="0021325A"/>
    <w:rsid w:val="0021338D"/>
    <w:rsid w:val="00216912"/>
    <w:rsid w:val="00222746"/>
    <w:rsid w:val="0022394D"/>
    <w:rsid w:val="002319AB"/>
    <w:rsid w:val="00234204"/>
    <w:rsid w:val="00234342"/>
    <w:rsid w:val="00236D24"/>
    <w:rsid w:val="0024040D"/>
    <w:rsid w:val="00241C6F"/>
    <w:rsid w:val="002429AF"/>
    <w:rsid w:val="00242C91"/>
    <w:rsid w:val="002558D6"/>
    <w:rsid w:val="00255FA3"/>
    <w:rsid w:val="00257E0E"/>
    <w:rsid w:val="00260CAA"/>
    <w:rsid w:val="00261A9F"/>
    <w:rsid w:val="002625FA"/>
    <w:rsid w:val="002629F8"/>
    <w:rsid w:val="00263396"/>
    <w:rsid w:val="00263C8E"/>
    <w:rsid w:val="00267815"/>
    <w:rsid w:val="002715B5"/>
    <w:rsid w:val="002721CB"/>
    <w:rsid w:val="00274920"/>
    <w:rsid w:val="002761E2"/>
    <w:rsid w:val="002809CE"/>
    <w:rsid w:val="00280DDF"/>
    <w:rsid w:val="002824F8"/>
    <w:rsid w:val="00284CC0"/>
    <w:rsid w:val="002860DE"/>
    <w:rsid w:val="00287D2B"/>
    <w:rsid w:val="0029024C"/>
    <w:rsid w:val="002917FF"/>
    <w:rsid w:val="002924C9"/>
    <w:rsid w:val="00292ADF"/>
    <w:rsid w:val="002A258A"/>
    <w:rsid w:val="002A43BF"/>
    <w:rsid w:val="002A4412"/>
    <w:rsid w:val="002A4AFE"/>
    <w:rsid w:val="002A56BC"/>
    <w:rsid w:val="002B49AD"/>
    <w:rsid w:val="002B52C4"/>
    <w:rsid w:val="002B5A16"/>
    <w:rsid w:val="002B6141"/>
    <w:rsid w:val="002C4FC1"/>
    <w:rsid w:val="002D14ED"/>
    <w:rsid w:val="002D4E0F"/>
    <w:rsid w:val="002E0BE4"/>
    <w:rsid w:val="002E6A6A"/>
    <w:rsid w:val="002F0D28"/>
    <w:rsid w:val="002F3DE3"/>
    <w:rsid w:val="00301C33"/>
    <w:rsid w:val="00302CC0"/>
    <w:rsid w:val="0030380D"/>
    <w:rsid w:val="00323E71"/>
    <w:rsid w:val="00325CD0"/>
    <w:rsid w:val="00327AE8"/>
    <w:rsid w:val="003357F8"/>
    <w:rsid w:val="003434F4"/>
    <w:rsid w:val="00343C03"/>
    <w:rsid w:val="003518FD"/>
    <w:rsid w:val="00352BFA"/>
    <w:rsid w:val="00353B33"/>
    <w:rsid w:val="00366A8A"/>
    <w:rsid w:val="00367BD5"/>
    <w:rsid w:val="00373A8D"/>
    <w:rsid w:val="00376D3E"/>
    <w:rsid w:val="00383410"/>
    <w:rsid w:val="003834D8"/>
    <w:rsid w:val="0039351F"/>
    <w:rsid w:val="00393B78"/>
    <w:rsid w:val="003A01E9"/>
    <w:rsid w:val="003A1023"/>
    <w:rsid w:val="003A14E5"/>
    <w:rsid w:val="003B03D7"/>
    <w:rsid w:val="003B76A0"/>
    <w:rsid w:val="003C0306"/>
    <w:rsid w:val="003C465D"/>
    <w:rsid w:val="003C589C"/>
    <w:rsid w:val="003C5E0F"/>
    <w:rsid w:val="003C75EF"/>
    <w:rsid w:val="003D14AB"/>
    <w:rsid w:val="003D169D"/>
    <w:rsid w:val="003D495D"/>
    <w:rsid w:val="003E098E"/>
    <w:rsid w:val="003E2B23"/>
    <w:rsid w:val="003E2FAE"/>
    <w:rsid w:val="003E6350"/>
    <w:rsid w:val="003F397F"/>
    <w:rsid w:val="003F6CBD"/>
    <w:rsid w:val="004007D2"/>
    <w:rsid w:val="004011F6"/>
    <w:rsid w:val="00405569"/>
    <w:rsid w:val="00407CF7"/>
    <w:rsid w:val="00411376"/>
    <w:rsid w:val="00413715"/>
    <w:rsid w:val="00415ED6"/>
    <w:rsid w:val="00417C1D"/>
    <w:rsid w:val="00421AAB"/>
    <w:rsid w:val="00422265"/>
    <w:rsid w:val="004232EF"/>
    <w:rsid w:val="004248F1"/>
    <w:rsid w:val="00430D31"/>
    <w:rsid w:val="004373A7"/>
    <w:rsid w:val="00437D94"/>
    <w:rsid w:val="0044030C"/>
    <w:rsid w:val="004413EE"/>
    <w:rsid w:val="00445F28"/>
    <w:rsid w:val="0044666C"/>
    <w:rsid w:val="004504A0"/>
    <w:rsid w:val="004533E1"/>
    <w:rsid w:val="004567BA"/>
    <w:rsid w:val="004618A4"/>
    <w:rsid w:val="00461C33"/>
    <w:rsid w:val="00465422"/>
    <w:rsid w:val="00465CB7"/>
    <w:rsid w:val="00466824"/>
    <w:rsid w:val="00471380"/>
    <w:rsid w:val="00472FC6"/>
    <w:rsid w:val="0048470F"/>
    <w:rsid w:val="00496698"/>
    <w:rsid w:val="00496BFD"/>
    <w:rsid w:val="004A0D19"/>
    <w:rsid w:val="004A1F28"/>
    <w:rsid w:val="004B0720"/>
    <w:rsid w:val="004B65E5"/>
    <w:rsid w:val="004C1A88"/>
    <w:rsid w:val="004C1E8A"/>
    <w:rsid w:val="004C2108"/>
    <w:rsid w:val="004C255F"/>
    <w:rsid w:val="004C361D"/>
    <w:rsid w:val="004C69E4"/>
    <w:rsid w:val="004D313F"/>
    <w:rsid w:val="004D5F42"/>
    <w:rsid w:val="004E1810"/>
    <w:rsid w:val="004E7EF4"/>
    <w:rsid w:val="004F1E79"/>
    <w:rsid w:val="004F3096"/>
    <w:rsid w:val="004F59FD"/>
    <w:rsid w:val="004F5F33"/>
    <w:rsid w:val="00500517"/>
    <w:rsid w:val="0050103A"/>
    <w:rsid w:val="00512288"/>
    <w:rsid w:val="00520D1E"/>
    <w:rsid w:val="005251B3"/>
    <w:rsid w:val="00525277"/>
    <w:rsid w:val="00526645"/>
    <w:rsid w:val="00532718"/>
    <w:rsid w:val="00535326"/>
    <w:rsid w:val="00543C1E"/>
    <w:rsid w:val="005470F2"/>
    <w:rsid w:val="00550D4A"/>
    <w:rsid w:val="00552003"/>
    <w:rsid w:val="00557C71"/>
    <w:rsid w:val="0056045B"/>
    <w:rsid w:val="005645C0"/>
    <w:rsid w:val="00566FC8"/>
    <w:rsid w:val="005731D0"/>
    <w:rsid w:val="005733FA"/>
    <w:rsid w:val="00577FB5"/>
    <w:rsid w:val="005801DF"/>
    <w:rsid w:val="005810B2"/>
    <w:rsid w:val="00582446"/>
    <w:rsid w:val="005859F1"/>
    <w:rsid w:val="00590123"/>
    <w:rsid w:val="00590331"/>
    <w:rsid w:val="0059299D"/>
    <w:rsid w:val="00592F00"/>
    <w:rsid w:val="005932F9"/>
    <w:rsid w:val="005969F7"/>
    <w:rsid w:val="005A372F"/>
    <w:rsid w:val="005A4CDD"/>
    <w:rsid w:val="005B5ABD"/>
    <w:rsid w:val="005C0BAE"/>
    <w:rsid w:val="005C3DA5"/>
    <w:rsid w:val="005C3E5B"/>
    <w:rsid w:val="005C4410"/>
    <w:rsid w:val="005C53CC"/>
    <w:rsid w:val="005C6763"/>
    <w:rsid w:val="005D5F70"/>
    <w:rsid w:val="005D6949"/>
    <w:rsid w:val="005D6E9A"/>
    <w:rsid w:val="005E0344"/>
    <w:rsid w:val="005E0BD0"/>
    <w:rsid w:val="005E2107"/>
    <w:rsid w:val="005E440B"/>
    <w:rsid w:val="005E78E0"/>
    <w:rsid w:val="005F0681"/>
    <w:rsid w:val="005F386D"/>
    <w:rsid w:val="005F6BF8"/>
    <w:rsid w:val="005F7702"/>
    <w:rsid w:val="00600D01"/>
    <w:rsid w:val="00601493"/>
    <w:rsid w:val="006018E4"/>
    <w:rsid w:val="00605ADB"/>
    <w:rsid w:val="0060603A"/>
    <w:rsid w:val="006067CE"/>
    <w:rsid w:val="006074BD"/>
    <w:rsid w:val="00611C9F"/>
    <w:rsid w:val="00616C89"/>
    <w:rsid w:val="00621482"/>
    <w:rsid w:val="00622E6C"/>
    <w:rsid w:val="00623555"/>
    <w:rsid w:val="00625FE3"/>
    <w:rsid w:val="0062758A"/>
    <w:rsid w:val="006319E5"/>
    <w:rsid w:val="006322A0"/>
    <w:rsid w:val="00634BCE"/>
    <w:rsid w:val="00635C10"/>
    <w:rsid w:val="00636170"/>
    <w:rsid w:val="00636353"/>
    <w:rsid w:val="0064226F"/>
    <w:rsid w:val="00647394"/>
    <w:rsid w:val="00650D78"/>
    <w:rsid w:val="00652016"/>
    <w:rsid w:val="00652E9A"/>
    <w:rsid w:val="00653298"/>
    <w:rsid w:val="00654295"/>
    <w:rsid w:val="00656F3B"/>
    <w:rsid w:val="00657000"/>
    <w:rsid w:val="00660D00"/>
    <w:rsid w:val="00661438"/>
    <w:rsid w:val="00664319"/>
    <w:rsid w:val="00670DF1"/>
    <w:rsid w:val="00671345"/>
    <w:rsid w:val="00672A9B"/>
    <w:rsid w:val="00683F9B"/>
    <w:rsid w:val="00684AF8"/>
    <w:rsid w:val="00686838"/>
    <w:rsid w:val="00696EE0"/>
    <w:rsid w:val="006A0299"/>
    <w:rsid w:val="006A19EF"/>
    <w:rsid w:val="006A393A"/>
    <w:rsid w:val="006A4515"/>
    <w:rsid w:val="006A7859"/>
    <w:rsid w:val="006B7DB6"/>
    <w:rsid w:val="006C0247"/>
    <w:rsid w:val="006C63B0"/>
    <w:rsid w:val="006C792E"/>
    <w:rsid w:val="006D041E"/>
    <w:rsid w:val="006D06AE"/>
    <w:rsid w:val="006D116C"/>
    <w:rsid w:val="006D1C3E"/>
    <w:rsid w:val="006D2ECA"/>
    <w:rsid w:val="006D2F5A"/>
    <w:rsid w:val="006D6A1B"/>
    <w:rsid w:val="006D6DA5"/>
    <w:rsid w:val="006E0E09"/>
    <w:rsid w:val="006E2706"/>
    <w:rsid w:val="006E7C42"/>
    <w:rsid w:val="006F10B2"/>
    <w:rsid w:val="006F168A"/>
    <w:rsid w:val="006F3F9E"/>
    <w:rsid w:val="006F6007"/>
    <w:rsid w:val="006F6275"/>
    <w:rsid w:val="00704B13"/>
    <w:rsid w:val="007068BA"/>
    <w:rsid w:val="0071004C"/>
    <w:rsid w:val="00716AB1"/>
    <w:rsid w:val="00716DDE"/>
    <w:rsid w:val="00717A14"/>
    <w:rsid w:val="007209B5"/>
    <w:rsid w:val="00726949"/>
    <w:rsid w:val="00734D2B"/>
    <w:rsid w:val="007373C3"/>
    <w:rsid w:val="00737705"/>
    <w:rsid w:val="00740761"/>
    <w:rsid w:val="007420AC"/>
    <w:rsid w:val="00742617"/>
    <w:rsid w:val="00746BEE"/>
    <w:rsid w:val="00751044"/>
    <w:rsid w:val="0075163A"/>
    <w:rsid w:val="00751924"/>
    <w:rsid w:val="007600B5"/>
    <w:rsid w:val="007622AD"/>
    <w:rsid w:val="00764B56"/>
    <w:rsid w:val="007767FA"/>
    <w:rsid w:val="0078007A"/>
    <w:rsid w:val="00780629"/>
    <w:rsid w:val="00785427"/>
    <w:rsid w:val="00790540"/>
    <w:rsid w:val="00791E3A"/>
    <w:rsid w:val="007931DB"/>
    <w:rsid w:val="007944C9"/>
    <w:rsid w:val="007A3240"/>
    <w:rsid w:val="007A43FF"/>
    <w:rsid w:val="007A4B50"/>
    <w:rsid w:val="007A539D"/>
    <w:rsid w:val="007A61DD"/>
    <w:rsid w:val="007B0812"/>
    <w:rsid w:val="007B3918"/>
    <w:rsid w:val="007B7481"/>
    <w:rsid w:val="007B7F99"/>
    <w:rsid w:val="007C173E"/>
    <w:rsid w:val="007C187C"/>
    <w:rsid w:val="007C27F1"/>
    <w:rsid w:val="007C3B49"/>
    <w:rsid w:val="007C5A3C"/>
    <w:rsid w:val="007D199A"/>
    <w:rsid w:val="007D4117"/>
    <w:rsid w:val="007D4E24"/>
    <w:rsid w:val="007D6692"/>
    <w:rsid w:val="007D6DC6"/>
    <w:rsid w:val="007E0AB1"/>
    <w:rsid w:val="007E1C07"/>
    <w:rsid w:val="007E2645"/>
    <w:rsid w:val="007E3CD8"/>
    <w:rsid w:val="007E7146"/>
    <w:rsid w:val="007F24B6"/>
    <w:rsid w:val="007F4862"/>
    <w:rsid w:val="007F70CD"/>
    <w:rsid w:val="00802D2E"/>
    <w:rsid w:val="00803D94"/>
    <w:rsid w:val="00805743"/>
    <w:rsid w:val="00815E25"/>
    <w:rsid w:val="008219F0"/>
    <w:rsid w:val="008220B6"/>
    <w:rsid w:val="00825B14"/>
    <w:rsid w:val="0083114D"/>
    <w:rsid w:val="00833925"/>
    <w:rsid w:val="00836535"/>
    <w:rsid w:val="00844BC2"/>
    <w:rsid w:val="00845390"/>
    <w:rsid w:val="00853035"/>
    <w:rsid w:val="00854C83"/>
    <w:rsid w:val="00855419"/>
    <w:rsid w:val="008606F0"/>
    <w:rsid w:val="00862487"/>
    <w:rsid w:val="0086361C"/>
    <w:rsid w:val="00864E3A"/>
    <w:rsid w:val="00865489"/>
    <w:rsid w:val="0086553D"/>
    <w:rsid w:val="00865E09"/>
    <w:rsid w:val="00873653"/>
    <w:rsid w:val="00874FEB"/>
    <w:rsid w:val="00876551"/>
    <w:rsid w:val="0088100B"/>
    <w:rsid w:val="0088250F"/>
    <w:rsid w:val="00882AA4"/>
    <w:rsid w:val="00883E22"/>
    <w:rsid w:val="00887C09"/>
    <w:rsid w:val="00887EC6"/>
    <w:rsid w:val="0089084C"/>
    <w:rsid w:val="00893409"/>
    <w:rsid w:val="008A0FE1"/>
    <w:rsid w:val="008A2379"/>
    <w:rsid w:val="008A36D6"/>
    <w:rsid w:val="008A578E"/>
    <w:rsid w:val="008A6217"/>
    <w:rsid w:val="008B0431"/>
    <w:rsid w:val="008B2FF2"/>
    <w:rsid w:val="008B5886"/>
    <w:rsid w:val="008B6567"/>
    <w:rsid w:val="008B6D68"/>
    <w:rsid w:val="008B7948"/>
    <w:rsid w:val="008B7BCC"/>
    <w:rsid w:val="008C25F4"/>
    <w:rsid w:val="008C3A5E"/>
    <w:rsid w:val="008C50C3"/>
    <w:rsid w:val="008C62FB"/>
    <w:rsid w:val="008C7094"/>
    <w:rsid w:val="008C72F8"/>
    <w:rsid w:val="008D2B97"/>
    <w:rsid w:val="008D47B0"/>
    <w:rsid w:val="008D6C81"/>
    <w:rsid w:val="008D77C3"/>
    <w:rsid w:val="008E0047"/>
    <w:rsid w:val="008E1C99"/>
    <w:rsid w:val="008E6CF0"/>
    <w:rsid w:val="008F0D9D"/>
    <w:rsid w:val="008F1439"/>
    <w:rsid w:val="008F5857"/>
    <w:rsid w:val="008F60DD"/>
    <w:rsid w:val="008F642B"/>
    <w:rsid w:val="008F7051"/>
    <w:rsid w:val="00901AA5"/>
    <w:rsid w:val="009020C5"/>
    <w:rsid w:val="0090581D"/>
    <w:rsid w:val="00905C0C"/>
    <w:rsid w:val="00907559"/>
    <w:rsid w:val="00910FD1"/>
    <w:rsid w:val="00920BF2"/>
    <w:rsid w:val="00932257"/>
    <w:rsid w:val="009349A9"/>
    <w:rsid w:val="00941CF3"/>
    <w:rsid w:val="00945060"/>
    <w:rsid w:val="009461B8"/>
    <w:rsid w:val="00946D3D"/>
    <w:rsid w:val="00946EA5"/>
    <w:rsid w:val="0095065B"/>
    <w:rsid w:val="009527D1"/>
    <w:rsid w:val="0095489B"/>
    <w:rsid w:val="00955DBD"/>
    <w:rsid w:val="00956054"/>
    <w:rsid w:val="00960F2A"/>
    <w:rsid w:val="00962FDE"/>
    <w:rsid w:val="0096337A"/>
    <w:rsid w:val="00966735"/>
    <w:rsid w:val="00966FB9"/>
    <w:rsid w:val="00970A35"/>
    <w:rsid w:val="0097130A"/>
    <w:rsid w:val="00972D6A"/>
    <w:rsid w:val="0097350A"/>
    <w:rsid w:val="0097718B"/>
    <w:rsid w:val="00980F9C"/>
    <w:rsid w:val="00981783"/>
    <w:rsid w:val="00981EA2"/>
    <w:rsid w:val="00986D68"/>
    <w:rsid w:val="00987D09"/>
    <w:rsid w:val="00991232"/>
    <w:rsid w:val="00991C38"/>
    <w:rsid w:val="00994A28"/>
    <w:rsid w:val="00997BFB"/>
    <w:rsid w:val="009A035F"/>
    <w:rsid w:val="009A3934"/>
    <w:rsid w:val="009A58EE"/>
    <w:rsid w:val="009B13CD"/>
    <w:rsid w:val="009C15F3"/>
    <w:rsid w:val="009C5D2F"/>
    <w:rsid w:val="009E07C2"/>
    <w:rsid w:val="009E1A1A"/>
    <w:rsid w:val="009E27CE"/>
    <w:rsid w:val="009E4673"/>
    <w:rsid w:val="009E4A1F"/>
    <w:rsid w:val="009F72F9"/>
    <w:rsid w:val="009F757E"/>
    <w:rsid w:val="00A00AF0"/>
    <w:rsid w:val="00A100AC"/>
    <w:rsid w:val="00A13CA0"/>
    <w:rsid w:val="00A14B5A"/>
    <w:rsid w:val="00A17A8C"/>
    <w:rsid w:val="00A32EEA"/>
    <w:rsid w:val="00A3567F"/>
    <w:rsid w:val="00A369A6"/>
    <w:rsid w:val="00A37698"/>
    <w:rsid w:val="00A431F4"/>
    <w:rsid w:val="00A44954"/>
    <w:rsid w:val="00A45E4D"/>
    <w:rsid w:val="00A51603"/>
    <w:rsid w:val="00A60BA7"/>
    <w:rsid w:val="00A62173"/>
    <w:rsid w:val="00A629D3"/>
    <w:rsid w:val="00A65056"/>
    <w:rsid w:val="00A72787"/>
    <w:rsid w:val="00A74C38"/>
    <w:rsid w:val="00A75121"/>
    <w:rsid w:val="00A81D82"/>
    <w:rsid w:val="00A840E4"/>
    <w:rsid w:val="00A86DC1"/>
    <w:rsid w:val="00A906F5"/>
    <w:rsid w:val="00A93E33"/>
    <w:rsid w:val="00A94F2E"/>
    <w:rsid w:val="00AA6FE4"/>
    <w:rsid w:val="00AB0968"/>
    <w:rsid w:val="00AB198A"/>
    <w:rsid w:val="00AB1BCD"/>
    <w:rsid w:val="00AC1939"/>
    <w:rsid w:val="00AC2CC7"/>
    <w:rsid w:val="00AD149F"/>
    <w:rsid w:val="00AD167C"/>
    <w:rsid w:val="00AD17C7"/>
    <w:rsid w:val="00AD2783"/>
    <w:rsid w:val="00AD2A7C"/>
    <w:rsid w:val="00AD3AED"/>
    <w:rsid w:val="00AD4027"/>
    <w:rsid w:val="00AD4041"/>
    <w:rsid w:val="00AD4A67"/>
    <w:rsid w:val="00AD6E2F"/>
    <w:rsid w:val="00AE302B"/>
    <w:rsid w:val="00AE3365"/>
    <w:rsid w:val="00AE3632"/>
    <w:rsid w:val="00AF420C"/>
    <w:rsid w:val="00AF607A"/>
    <w:rsid w:val="00B050C5"/>
    <w:rsid w:val="00B07CBA"/>
    <w:rsid w:val="00B10595"/>
    <w:rsid w:val="00B12598"/>
    <w:rsid w:val="00B15F2C"/>
    <w:rsid w:val="00B16B3C"/>
    <w:rsid w:val="00B16B7C"/>
    <w:rsid w:val="00B17F38"/>
    <w:rsid w:val="00B20270"/>
    <w:rsid w:val="00B259DF"/>
    <w:rsid w:val="00B326C3"/>
    <w:rsid w:val="00B36C34"/>
    <w:rsid w:val="00B40056"/>
    <w:rsid w:val="00B41693"/>
    <w:rsid w:val="00B45210"/>
    <w:rsid w:val="00B45F81"/>
    <w:rsid w:val="00B514A8"/>
    <w:rsid w:val="00B51790"/>
    <w:rsid w:val="00B54DF7"/>
    <w:rsid w:val="00B63277"/>
    <w:rsid w:val="00B6469F"/>
    <w:rsid w:val="00B666F5"/>
    <w:rsid w:val="00B71829"/>
    <w:rsid w:val="00B7353F"/>
    <w:rsid w:val="00B77913"/>
    <w:rsid w:val="00B82BC5"/>
    <w:rsid w:val="00B85A85"/>
    <w:rsid w:val="00B86D04"/>
    <w:rsid w:val="00B90702"/>
    <w:rsid w:val="00B9267D"/>
    <w:rsid w:val="00B9708C"/>
    <w:rsid w:val="00BA1E00"/>
    <w:rsid w:val="00BA3EB3"/>
    <w:rsid w:val="00BA4462"/>
    <w:rsid w:val="00BA4E58"/>
    <w:rsid w:val="00BA5485"/>
    <w:rsid w:val="00BA6FC8"/>
    <w:rsid w:val="00BA7074"/>
    <w:rsid w:val="00BA721F"/>
    <w:rsid w:val="00BB0FFD"/>
    <w:rsid w:val="00BB12B7"/>
    <w:rsid w:val="00BB3712"/>
    <w:rsid w:val="00BB7829"/>
    <w:rsid w:val="00BC1B86"/>
    <w:rsid w:val="00BD1457"/>
    <w:rsid w:val="00BD4812"/>
    <w:rsid w:val="00BD6593"/>
    <w:rsid w:val="00BD7D09"/>
    <w:rsid w:val="00BE09DA"/>
    <w:rsid w:val="00BE2A07"/>
    <w:rsid w:val="00BE2AD9"/>
    <w:rsid w:val="00BE2DF9"/>
    <w:rsid w:val="00BE3961"/>
    <w:rsid w:val="00BE6EAE"/>
    <w:rsid w:val="00BF23EB"/>
    <w:rsid w:val="00BF27FE"/>
    <w:rsid w:val="00BF6082"/>
    <w:rsid w:val="00BF7B35"/>
    <w:rsid w:val="00C006DC"/>
    <w:rsid w:val="00C02D5F"/>
    <w:rsid w:val="00C043B3"/>
    <w:rsid w:val="00C06394"/>
    <w:rsid w:val="00C079AB"/>
    <w:rsid w:val="00C12E15"/>
    <w:rsid w:val="00C14787"/>
    <w:rsid w:val="00C20562"/>
    <w:rsid w:val="00C23A96"/>
    <w:rsid w:val="00C249C6"/>
    <w:rsid w:val="00C32CC1"/>
    <w:rsid w:val="00C340ED"/>
    <w:rsid w:val="00C35E75"/>
    <w:rsid w:val="00C44318"/>
    <w:rsid w:val="00C4463E"/>
    <w:rsid w:val="00C44FA3"/>
    <w:rsid w:val="00C47BCC"/>
    <w:rsid w:val="00C47C53"/>
    <w:rsid w:val="00C51E71"/>
    <w:rsid w:val="00C55C8D"/>
    <w:rsid w:val="00C56374"/>
    <w:rsid w:val="00C5746C"/>
    <w:rsid w:val="00C61AC9"/>
    <w:rsid w:val="00C6483C"/>
    <w:rsid w:val="00C70CFF"/>
    <w:rsid w:val="00C718FE"/>
    <w:rsid w:val="00C72955"/>
    <w:rsid w:val="00C72B1F"/>
    <w:rsid w:val="00C81C5C"/>
    <w:rsid w:val="00C82A09"/>
    <w:rsid w:val="00C84781"/>
    <w:rsid w:val="00C85BD4"/>
    <w:rsid w:val="00C85D88"/>
    <w:rsid w:val="00C8773D"/>
    <w:rsid w:val="00C87ABB"/>
    <w:rsid w:val="00C904F9"/>
    <w:rsid w:val="00C93CDD"/>
    <w:rsid w:val="00C94158"/>
    <w:rsid w:val="00C953DF"/>
    <w:rsid w:val="00CA148B"/>
    <w:rsid w:val="00CA18A2"/>
    <w:rsid w:val="00CA3DF7"/>
    <w:rsid w:val="00CA4CDC"/>
    <w:rsid w:val="00CA62FD"/>
    <w:rsid w:val="00CB3471"/>
    <w:rsid w:val="00CC17AD"/>
    <w:rsid w:val="00CC19A7"/>
    <w:rsid w:val="00CC4642"/>
    <w:rsid w:val="00CC608E"/>
    <w:rsid w:val="00CD0B2C"/>
    <w:rsid w:val="00CD28F6"/>
    <w:rsid w:val="00CD623E"/>
    <w:rsid w:val="00CD69B5"/>
    <w:rsid w:val="00CE2D64"/>
    <w:rsid w:val="00CE40D4"/>
    <w:rsid w:val="00CE6198"/>
    <w:rsid w:val="00CE6F3D"/>
    <w:rsid w:val="00CF1A8F"/>
    <w:rsid w:val="00CF6230"/>
    <w:rsid w:val="00D00657"/>
    <w:rsid w:val="00D052BF"/>
    <w:rsid w:val="00D06F61"/>
    <w:rsid w:val="00D103F0"/>
    <w:rsid w:val="00D13147"/>
    <w:rsid w:val="00D266AB"/>
    <w:rsid w:val="00D3176E"/>
    <w:rsid w:val="00D357CD"/>
    <w:rsid w:val="00D468AD"/>
    <w:rsid w:val="00D564B4"/>
    <w:rsid w:val="00D5715A"/>
    <w:rsid w:val="00D71687"/>
    <w:rsid w:val="00D723D8"/>
    <w:rsid w:val="00D74813"/>
    <w:rsid w:val="00D77184"/>
    <w:rsid w:val="00D8094E"/>
    <w:rsid w:val="00D92CF8"/>
    <w:rsid w:val="00D971A6"/>
    <w:rsid w:val="00DA02DE"/>
    <w:rsid w:val="00DA1DDE"/>
    <w:rsid w:val="00DA30BC"/>
    <w:rsid w:val="00DA43CC"/>
    <w:rsid w:val="00DA6F27"/>
    <w:rsid w:val="00DA7588"/>
    <w:rsid w:val="00DB0690"/>
    <w:rsid w:val="00DB34B4"/>
    <w:rsid w:val="00DB3AE4"/>
    <w:rsid w:val="00DB3E45"/>
    <w:rsid w:val="00DB6050"/>
    <w:rsid w:val="00DC2C34"/>
    <w:rsid w:val="00DC6BEA"/>
    <w:rsid w:val="00DD1E69"/>
    <w:rsid w:val="00DD2857"/>
    <w:rsid w:val="00DD5576"/>
    <w:rsid w:val="00DD5727"/>
    <w:rsid w:val="00DE34D4"/>
    <w:rsid w:val="00DE5083"/>
    <w:rsid w:val="00DE61C5"/>
    <w:rsid w:val="00DE74C6"/>
    <w:rsid w:val="00DE7BE0"/>
    <w:rsid w:val="00DE7E8C"/>
    <w:rsid w:val="00DF27DA"/>
    <w:rsid w:val="00DF4954"/>
    <w:rsid w:val="00E00B4B"/>
    <w:rsid w:val="00E14FAE"/>
    <w:rsid w:val="00E153CC"/>
    <w:rsid w:val="00E226B1"/>
    <w:rsid w:val="00E279EC"/>
    <w:rsid w:val="00E3179D"/>
    <w:rsid w:val="00E31932"/>
    <w:rsid w:val="00E42FBA"/>
    <w:rsid w:val="00E4658F"/>
    <w:rsid w:val="00E5126A"/>
    <w:rsid w:val="00E51E24"/>
    <w:rsid w:val="00E5201B"/>
    <w:rsid w:val="00E53CE6"/>
    <w:rsid w:val="00E54658"/>
    <w:rsid w:val="00E54A67"/>
    <w:rsid w:val="00E56A95"/>
    <w:rsid w:val="00E60006"/>
    <w:rsid w:val="00E63EB4"/>
    <w:rsid w:val="00E65049"/>
    <w:rsid w:val="00E71329"/>
    <w:rsid w:val="00E72152"/>
    <w:rsid w:val="00E75487"/>
    <w:rsid w:val="00E7726D"/>
    <w:rsid w:val="00E80138"/>
    <w:rsid w:val="00E80F2E"/>
    <w:rsid w:val="00E81027"/>
    <w:rsid w:val="00E8363B"/>
    <w:rsid w:val="00E848F1"/>
    <w:rsid w:val="00E84B9E"/>
    <w:rsid w:val="00E85565"/>
    <w:rsid w:val="00E92383"/>
    <w:rsid w:val="00EA1B3A"/>
    <w:rsid w:val="00EA2109"/>
    <w:rsid w:val="00EA2CEF"/>
    <w:rsid w:val="00EA4964"/>
    <w:rsid w:val="00EB02D8"/>
    <w:rsid w:val="00EB0BCE"/>
    <w:rsid w:val="00EC3BA4"/>
    <w:rsid w:val="00EC49C0"/>
    <w:rsid w:val="00EC6A1F"/>
    <w:rsid w:val="00ED2A34"/>
    <w:rsid w:val="00ED4342"/>
    <w:rsid w:val="00ED4D4E"/>
    <w:rsid w:val="00ED5744"/>
    <w:rsid w:val="00EE3E4C"/>
    <w:rsid w:val="00EE4E54"/>
    <w:rsid w:val="00EE57E8"/>
    <w:rsid w:val="00EE68BA"/>
    <w:rsid w:val="00EE6C96"/>
    <w:rsid w:val="00EF31CD"/>
    <w:rsid w:val="00EF76F3"/>
    <w:rsid w:val="00F101D8"/>
    <w:rsid w:val="00F10641"/>
    <w:rsid w:val="00F15C23"/>
    <w:rsid w:val="00F164D0"/>
    <w:rsid w:val="00F174A6"/>
    <w:rsid w:val="00F204A7"/>
    <w:rsid w:val="00F23493"/>
    <w:rsid w:val="00F240F2"/>
    <w:rsid w:val="00F31908"/>
    <w:rsid w:val="00F3336F"/>
    <w:rsid w:val="00F3756C"/>
    <w:rsid w:val="00F4368B"/>
    <w:rsid w:val="00F436BB"/>
    <w:rsid w:val="00F44859"/>
    <w:rsid w:val="00F50B93"/>
    <w:rsid w:val="00F525C7"/>
    <w:rsid w:val="00F545BF"/>
    <w:rsid w:val="00F55BCA"/>
    <w:rsid w:val="00F55E93"/>
    <w:rsid w:val="00F63DDD"/>
    <w:rsid w:val="00F64695"/>
    <w:rsid w:val="00F65DD5"/>
    <w:rsid w:val="00F67F44"/>
    <w:rsid w:val="00F71B56"/>
    <w:rsid w:val="00F76D2A"/>
    <w:rsid w:val="00F8062E"/>
    <w:rsid w:val="00F80D39"/>
    <w:rsid w:val="00F83CB3"/>
    <w:rsid w:val="00F873B3"/>
    <w:rsid w:val="00F90589"/>
    <w:rsid w:val="00F90654"/>
    <w:rsid w:val="00F9493B"/>
    <w:rsid w:val="00FA16DF"/>
    <w:rsid w:val="00FA42B9"/>
    <w:rsid w:val="00FA755A"/>
    <w:rsid w:val="00FA7FF3"/>
    <w:rsid w:val="00FB17BB"/>
    <w:rsid w:val="00FB1BB8"/>
    <w:rsid w:val="00FB2B0F"/>
    <w:rsid w:val="00FB4F6B"/>
    <w:rsid w:val="00FB5FE1"/>
    <w:rsid w:val="00FC0B73"/>
    <w:rsid w:val="00FC3C84"/>
    <w:rsid w:val="00FC460F"/>
    <w:rsid w:val="00FD0CDF"/>
    <w:rsid w:val="00FD2577"/>
    <w:rsid w:val="00FD4D64"/>
    <w:rsid w:val="00FD741E"/>
    <w:rsid w:val="00FE1380"/>
    <w:rsid w:val="00FF0874"/>
    <w:rsid w:val="00FF3CCB"/>
    <w:rsid w:val="00FF5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DAAEF"/>
  <w15:docId w15:val="{ED7C2BEB-D6C7-458F-AA77-08A8E2D3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393"/>
    <w:pPr>
      <w:spacing w:after="240" w:line="264" w:lineRule="auto"/>
    </w:pPr>
    <w:rPr>
      <w:rFonts w:ascii="Arial" w:hAnsi="Arial"/>
      <w:sz w:val="24"/>
      <w:szCs w:val="22"/>
      <w:lang w:eastAsia="en-US" w:bidi="he-IL"/>
    </w:rPr>
  </w:style>
  <w:style w:type="paragraph" w:styleId="Heading1">
    <w:name w:val="heading 1"/>
    <w:basedOn w:val="Normal"/>
    <w:next w:val="Normal"/>
    <w:link w:val="Heading1Char"/>
    <w:uiPriority w:val="9"/>
    <w:qFormat/>
    <w:rsid w:val="007C3B49"/>
    <w:pPr>
      <w:keepNext/>
      <w:spacing w:before="240" w:after="480"/>
      <w:outlineLvl w:val="0"/>
    </w:pPr>
    <w:rPr>
      <w:b/>
      <w:color w:val="7F4098"/>
      <w:sz w:val="54"/>
    </w:rPr>
  </w:style>
  <w:style w:type="paragraph" w:styleId="Heading2">
    <w:name w:val="heading 2"/>
    <w:basedOn w:val="Normal"/>
    <w:next w:val="Normal"/>
    <w:link w:val="Heading2Char"/>
    <w:uiPriority w:val="9"/>
    <w:unhideWhenUsed/>
    <w:qFormat/>
    <w:rsid w:val="00F10641"/>
    <w:pPr>
      <w:keepNext/>
      <w:spacing w:after="180"/>
      <w:outlineLvl w:val="1"/>
    </w:pPr>
    <w:rPr>
      <w:b/>
      <w:sz w:val="34"/>
    </w:rPr>
  </w:style>
  <w:style w:type="paragraph" w:styleId="Heading3">
    <w:name w:val="heading 3"/>
    <w:basedOn w:val="Normal"/>
    <w:next w:val="Normal"/>
    <w:link w:val="Heading3Char"/>
    <w:uiPriority w:val="9"/>
    <w:unhideWhenUsed/>
    <w:qFormat/>
    <w:rsid w:val="007C3B49"/>
    <w:pPr>
      <w:keepNext/>
      <w:spacing w:after="80"/>
      <w:outlineLvl w:val="2"/>
    </w:pPr>
    <w:rPr>
      <w:b/>
    </w:rPr>
  </w:style>
  <w:style w:type="paragraph" w:styleId="Heading4">
    <w:name w:val="heading 4"/>
    <w:basedOn w:val="Normal"/>
    <w:next w:val="Normal"/>
    <w:link w:val="Heading4Char"/>
    <w:uiPriority w:val="9"/>
    <w:unhideWhenUsed/>
    <w:qFormat/>
    <w:rsid w:val="002C4FC1"/>
    <w:pPr>
      <w:keepNext/>
      <w:spacing w:after="40"/>
      <w:outlineLvl w:val="3"/>
    </w:pPr>
    <w:rPr>
      <w:b/>
      <w:i/>
    </w:rPr>
  </w:style>
  <w:style w:type="paragraph" w:styleId="Heading5">
    <w:name w:val="heading 5"/>
    <w:basedOn w:val="Normal"/>
    <w:next w:val="Normal"/>
    <w:link w:val="Heading5Char"/>
    <w:uiPriority w:val="9"/>
    <w:unhideWhenUsed/>
    <w:qFormat/>
    <w:rsid w:val="00F436BB"/>
    <w:pPr>
      <w:keepNext/>
      <w:spacing w:after="0"/>
      <w:outlineLvl w:val="4"/>
    </w:pPr>
    <w:rPr>
      <w:i/>
      <w:noProof/>
      <w:color w:val="008F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87C"/>
    <w:pPr>
      <w:tabs>
        <w:tab w:val="center" w:pos="4513"/>
        <w:tab w:val="right" w:pos="9026"/>
      </w:tabs>
    </w:pPr>
    <w:rPr>
      <w:sz w:val="18"/>
    </w:rPr>
  </w:style>
  <w:style w:type="character" w:customStyle="1" w:styleId="HeaderChar">
    <w:name w:val="Header Char"/>
    <w:link w:val="Header"/>
    <w:uiPriority w:val="99"/>
    <w:rsid w:val="007C187C"/>
    <w:rPr>
      <w:rFonts w:ascii="Arial" w:hAnsi="Arial"/>
      <w:sz w:val="18"/>
      <w:szCs w:val="22"/>
      <w:lang w:eastAsia="en-US" w:bidi="he-IL"/>
    </w:rPr>
  </w:style>
  <w:style w:type="paragraph" w:styleId="Footer">
    <w:name w:val="footer"/>
    <w:basedOn w:val="Normal"/>
    <w:link w:val="FooterChar"/>
    <w:uiPriority w:val="99"/>
    <w:unhideWhenUsed/>
    <w:rsid w:val="007D199A"/>
    <w:pPr>
      <w:tabs>
        <w:tab w:val="center" w:pos="4513"/>
        <w:tab w:val="right" w:pos="9026"/>
      </w:tabs>
    </w:pPr>
  </w:style>
  <w:style w:type="character" w:customStyle="1" w:styleId="FooterChar">
    <w:name w:val="Footer Char"/>
    <w:link w:val="Footer"/>
    <w:uiPriority w:val="99"/>
    <w:rsid w:val="007D199A"/>
    <w:rPr>
      <w:sz w:val="24"/>
      <w:szCs w:val="22"/>
      <w:lang w:eastAsia="en-US" w:bidi="he-IL"/>
    </w:rPr>
  </w:style>
  <w:style w:type="character" w:styleId="PageNumber">
    <w:name w:val="page number"/>
    <w:uiPriority w:val="99"/>
    <w:unhideWhenUsed/>
    <w:rsid w:val="007068BA"/>
    <w:rPr>
      <w:rFonts w:ascii="Arial" w:hAnsi="Arial"/>
      <w:b/>
      <w:color w:val="7F4098"/>
      <w:sz w:val="22"/>
    </w:rPr>
  </w:style>
  <w:style w:type="character" w:customStyle="1" w:styleId="Heading2Char">
    <w:name w:val="Heading 2 Char"/>
    <w:link w:val="Heading2"/>
    <w:uiPriority w:val="9"/>
    <w:rsid w:val="00F10641"/>
    <w:rPr>
      <w:rFonts w:ascii="Arial" w:hAnsi="Arial"/>
      <w:b/>
      <w:sz w:val="34"/>
      <w:szCs w:val="22"/>
      <w:lang w:eastAsia="en-US" w:bidi="he-IL"/>
    </w:rPr>
  </w:style>
  <w:style w:type="character" w:customStyle="1" w:styleId="Heading3Char">
    <w:name w:val="Heading 3 Char"/>
    <w:link w:val="Heading3"/>
    <w:uiPriority w:val="9"/>
    <w:rsid w:val="007C3B49"/>
    <w:rPr>
      <w:rFonts w:ascii="Arial" w:hAnsi="Arial"/>
      <w:b/>
      <w:sz w:val="24"/>
      <w:szCs w:val="22"/>
      <w:lang w:eastAsia="en-US" w:bidi="he-IL"/>
    </w:rPr>
  </w:style>
  <w:style w:type="character" w:customStyle="1" w:styleId="Heading4Char">
    <w:name w:val="Heading 4 Char"/>
    <w:link w:val="Heading4"/>
    <w:uiPriority w:val="9"/>
    <w:rsid w:val="002C4FC1"/>
    <w:rPr>
      <w:rFonts w:ascii="Arial" w:hAnsi="Arial"/>
      <w:b/>
      <w:i/>
      <w:sz w:val="22"/>
      <w:szCs w:val="22"/>
      <w:lang w:eastAsia="en-US" w:bidi="he-IL"/>
    </w:rPr>
  </w:style>
  <w:style w:type="character" w:customStyle="1" w:styleId="Heading5Char">
    <w:name w:val="Heading 5 Char"/>
    <w:link w:val="Heading5"/>
    <w:uiPriority w:val="9"/>
    <w:rsid w:val="00F436BB"/>
    <w:rPr>
      <w:i/>
      <w:noProof/>
      <w:color w:val="008FD1"/>
      <w:sz w:val="24"/>
      <w:szCs w:val="22"/>
      <w:lang w:eastAsia="en-US" w:bidi="he-IL"/>
    </w:rPr>
  </w:style>
  <w:style w:type="character" w:customStyle="1" w:styleId="Heading1Char">
    <w:name w:val="Heading 1 Char"/>
    <w:link w:val="Heading1"/>
    <w:uiPriority w:val="9"/>
    <w:rsid w:val="007C3B49"/>
    <w:rPr>
      <w:rFonts w:ascii="Arial" w:hAnsi="Arial"/>
      <w:b/>
      <w:color w:val="7F4098"/>
      <w:sz w:val="54"/>
      <w:szCs w:val="22"/>
      <w:lang w:eastAsia="en-US" w:bidi="he-IL"/>
    </w:rPr>
  </w:style>
  <w:style w:type="table" w:styleId="TableGrid">
    <w:name w:val="Table Grid"/>
    <w:basedOn w:val="TableNormal"/>
    <w:uiPriority w:val="39"/>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qFormat/>
    <w:rsid w:val="00805743"/>
    <w:pPr>
      <w:numPr>
        <w:numId w:val="1"/>
      </w:numPr>
      <w:ind w:left="397" w:hanging="397"/>
    </w:pPr>
    <w:rPr>
      <w:noProof/>
    </w:rPr>
  </w:style>
  <w:style w:type="paragraph" w:customStyle="1" w:styleId="Bulletlist2">
    <w:name w:val="Bullet list 2"/>
    <w:basedOn w:val="Normal"/>
    <w:qFormat/>
    <w:rsid w:val="00805743"/>
    <w:pPr>
      <w:numPr>
        <w:numId w:val="2"/>
      </w:numPr>
      <w:ind w:left="794" w:hanging="397"/>
    </w:pPr>
    <w:rPr>
      <w:noProof/>
    </w:rPr>
  </w:style>
  <w:style w:type="paragraph" w:customStyle="1" w:styleId="Bulletlist3">
    <w:name w:val="Bullet list 3"/>
    <w:basedOn w:val="Normal"/>
    <w:qFormat/>
    <w:rsid w:val="00805743"/>
    <w:pPr>
      <w:numPr>
        <w:numId w:val="3"/>
      </w:numPr>
      <w:ind w:left="1191" w:hanging="397"/>
    </w:pPr>
    <w:rPr>
      <w:noProof/>
    </w:rPr>
  </w:style>
  <w:style w:type="paragraph" w:customStyle="1" w:styleId="TableandChartNote">
    <w:name w:val="Table and Chart Note"/>
    <w:basedOn w:val="Normal"/>
    <w:qFormat/>
    <w:rsid w:val="007068BA"/>
    <w:pPr>
      <w:spacing w:before="60"/>
    </w:pPr>
    <w:rPr>
      <w:b/>
      <w:noProof/>
      <w:color w:val="7F4098"/>
      <w:sz w:val="20"/>
      <w:szCs w:val="20"/>
    </w:rPr>
  </w:style>
  <w:style w:type="table" w:customStyle="1" w:styleId="HMPPSTable">
    <w:name w:val="HMPPS Table"/>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insideH w:val="single" w:sz="4" w:space="0" w:color="7F4098"/>
        <w:insideV w:val="single" w:sz="4" w:space="0" w:color="7F4098"/>
      </w:tblBorders>
      <w:tblCellMar>
        <w:top w:w="57" w:type="dxa"/>
        <w:left w:w="113" w:type="dxa"/>
        <w:bottom w:w="57" w:type="dxa"/>
        <w:right w:w="113" w:type="dxa"/>
      </w:tblCellMar>
    </w:tblPr>
    <w:tblStylePr w:type="firstRow">
      <w:rPr>
        <w:b/>
        <w:color w:val="FFFFFF"/>
      </w:rPr>
      <w:tblPr/>
      <w:tcPr>
        <w:tcBorders>
          <w:top w:val="single" w:sz="4" w:space="0" w:color="7F4098"/>
          <w:left w:val="single" w:sz="4" w:space="0" w:color="7F4098"/>
          <w:bottom w:val="single" w:sz="4" w:space="0" w:color="7F4098"/>
          <w:right w:val="single" w:sz="4" w:space="0" w:color="7F4098"/>
          <w:insideH w:val="single" w:sz="4" w:space="0" w:color="7F4098"/>
          <w:insideV w:val="single" w:sz="4" w:space="0" w:color="7F4098"/>
          <w:tl2br w:val="nil"/>
          <w:tr2bl w:val="nil"/>
        </w:tcBorders>
        <w:shd w:val="clear" w:color="auto" w:fill="7F4098"/>
      </w:tcPr>
    </w:tblStylePr>
  </w:style>
  <w:style w:type="paragraph" w:customStyle="1" w:styleId="TableText">
    <w:name w:val="Table Text"/>
    <w:basedOn w:val="Normal"/>
    <w:qFormat/>
    <w:rsid w:val="00C718FE"/>
    <w:pPr>
      <w:spacing w:after="0"/>
    </w:pPr>
  </w:style>
  <w:style w:type="table" w:customStyle="1" w:styleId="HMPPSBox">
    <w:name w:val="HMPPS Box"/>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tblBorders>
      <w:tblCellMar>
        <w:top w:w="142" w:type="dxa"/>
        <w:left w:w="113" w:type="dxa"/>
        <w:bottom w:w="142" w:type="dxa"/>
        <w:right w:w="113" w:type="dxa"/>
      </w:tblCellMar>
    </w:tblPr>
  </w:style>
  <w:style w:type="paragraph" w:styleId="TOC1">
    <w:name w:val="toc 1"/>
    <w:basedOn w:val="Normal"/>
    <w:next w:val="Normal"/>
    <w:autoRedefine/>
    <w:uiPriority w:val="39"/>
    <w:unhideWhenUsed/>
    <w:rsid w:val="003434F4"/>
    <w:pPr>
      <w:tabs>
        <w:tab w:val="right" w:leader="dot" w:pos="9469"/>
      </w:tabs>
      <w:spacing w:before="240" w:after="0"/>
    </w:pPr>
    <w:rPr>
      <w:b/>
    </w:rPr>
  </w:style>
  <w:style w:type="paragraph" w:styleId="TOC2">
    <w:name w:val="toc 2"/>
    <w:basedOn w:val="Normal"/>
    <w:next w:val="Normal"/>
    <w:autoRedefine/>
    <w:uiPriority w:val="39"/>
    <w:unhideWhenUsed/>
    <w:rsid w:val="008E1C99"/>
    <w:pPr>
      <w:tabs>
        <w:tab w:val="right" w:leader="dot" w:pos="9469"/>
      </w:tabs>
      <w:spacing w:before="120" w:after="0"/>
      <w:ind w:left="397"/>
    </w:pPr>
    <w:rPr>
      <w:noProof/>
    </w:rPr>
  </w:style>
  <w:style w:type="character" w:styleId="Hyperlink">
    <w:name w:val="Hyperlink"/>
    <w:uiPriority w:val="99"/>
    <w:unhideWhenUsed/>
    <w:rsid w:val="00F71B56"/>
    <w:rPr>
      <w:color w:val="0563C1"/>
      <w:u w:val="single"/>
    </w:rPr>
  </w:style>
  <w:style w:type="paragraph" w:styleId="TOC3">
    <w:name w:val="toc 3"/>
    <w:basedOn w:val="Normal"/>
    <w:next w:val="Normal"/>
    <w:autoRedefine/>
    <w:uiPriority w:val="39"/>
    <w:unhideWhenUsed/>
    <w:rsid w:val="004C361D"/>
    <w:pPr>
      <w:tabs>
        <w:tab w:val="right" w:leader="dot" w:pos="9469"/>
      </w:tabs>
      <w:spacing w:before="120" w:after="0"/>
      <w:ind w:left="720"/>
    </w:pPr>
  </w:style>
  <w:style w:type="paragraph" w:customStyle="1" w:styleId="ContentsHeading">
    <w:name w:val="Contents Heading"/>
    <w:basedOn w:val="Normal"/>
    <w:qFormat/>
    <w:rsid w:val="00647394"/>
    <w:pPr>
      <w:spacing w:before="240" w:after="480"/>
    </w:pPr>
    <w:rPr>
      <w:b/>
      <w:color w:val="7F4098"/>
      <w:sz w:val="54"/>
      <w:szCs w:val="50"/>
    </w:rPr>
  </w:style>
  <w:style w:type="paragraph" w:customStyle="1" w:styleId="CoverDate">
    <w:name w:val="Cover Date"/>
    <w:basedOn w:val="Normal"/>
    <w:qFormat/>
    <w:rsid w:val="009B13CD"/>
    <w:pPr>
      <w:spacing w:before="240"/>
    </w:pPr>
    <w:rPr>
      <w:sz w:val="32"/>
      <w:szCs w:val="28"/>
    </w:rPr>
  </w:style>
  <w:style w:type="paragraph" w:customStyle="1" w:styleId="CoverTitle">
    <w:name w:val="Cover Title"/>
    <w:basedOn w:val="Normal"/>
    <w:qFormat/>
    <w:rsid w:val="009B13CD"/>
    <w:pPr>
      <w:spacing w:line="240" w:lineRule="auto"/>
    </w:pPr>
    <w:rPr>
      <w:b/>
      <w:sz w:val="80"/>
      <w:szCs w:val="88"/>
    </w:rPr>
  </w:style>
  <w:style w:type="paragraph" w:customStyle="1" w:styleId="CoverAuthor">
    <w:name w:val="Cover Author"/>
    <w:basedOn w:val="Normal"/>
    <w:qFormat/>
    <w:rsid w:val="009B13CD"/>
    <w:rPr>
      <w:sz w:val="40"/>
      <w:szCs w:val="28"/>
    </w:rPr>
  </w:style>
  <w:style w:type="paragraph" w:customStyle="1" w:styleId="InnerCoverTitle">
    <w:name w:val="Inner Cover Title"/>
    <w:basedOn w:val="Normal"/>
    <w:qFormat/>
    <w:rsid w:val="009B13CD"/>
    <w:rPr>
      <w:b/>
      <w:sz w:val="60"/>
    </w:rPr>
  </w:style>
  <w:style w:type="paragraph" w:customStyle="1" w:styleId="AppendixHeading">
    <w:name w:val="Appendix Heading"/>
    <w:basedOn w:val="Normal"/>
    <w:qFormat/>
    <w:rsid w:val="00647394"/>
    <w:pPr>
      <w:keepNext/>
      <w:spacing w:before="240" w:after="480"/>
    </w:pPr>
    <w:rPr>
      <w:b/>
      <w:color w:val="7F4098"/>
      <w:sz w:val="54"/>
    </w:rPr>
  </w:style>
  <w:style w:type="paragraph" w:styleId="FootnoteText">
    <w:name w:val="footnote text"/>
    <w:basedOn w:val="Normal"/>
    <w:link w:val="FootnoteTextChar"/>
    <w:uiPriority w:val="99"/>
    <w:semiHidden/>
    <w:unhideWhenUsed/>
    <w:rsid w:val="00C32CC1"/>
    <w:pPr>
      <w:spacing w:after="120"/>
      <w:ind w:left="397" w:hanging="397"/>
    </w:pPr>
    <w:rPr>
      <w:sz w:val="20"/>
      <w:szCs w:val="20"/>
    </w:rPr>
  </w:style>
  <w:style w:type="character" w:customStyle="1" w:styleId="FootnoteTextChar">
    <w:name w:val="Footnote Text Char"/>
    <w:link w:val="FootnoteText"/>
    <w:uiPriority w:val="99"/>
    <w:semiHidden/>
    <w:rsid w:val="00C32CC1"/>
    <w:rPr>
      <w:lang w:eastAsia="en-US" w:bidi="he-IL"/>
    </w:rPr>
  </w:style>
  <w:style w:type="character" w:styleId="FootnoteReference">
    <w:name w:val="footnote reference"/>
    <w:uiPriority w:val="99"/>
    <w:semiHidden/>
    <w:unhideWhenUsed/>
    <w:rsid w:val="00C32CC1"/>
    <w:rPr>
      <w:vertAlign w:val="superscript"/>
    </w:rPr>
  </w:style>
  <w:style w:type="character" w:styleId="PlaceholderText">
    <w:name w:val="Placeholder Tex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link w:val="BalloonText"/>
    <w:uiPriority w:val="99"/>
    <w:semiHidden/>
    <w:rsid w:val="00696EE0"/>
    <w:rPr>
      <w:rFonts w:ascii="Tahoma" w:hAnsi="Tahoma" w:cs="Tahoma"/>
      <w:sz w:val="16"/>
      <w:szCs w:val="16"/>
      <w:lang w:eastAsia="en-US" w:bidi="he-IL"/>
    </w:rPr>
  </w:style>
  <w:style w:type="paragraph" w:customStyle="1" w:styleId="Textnumbered">
    <w:name w:val="Text numbered"/>
    <w:rsid w:val="005645C0"/>
    <w:pPr>
      <w:numPr>
        <w:numId w:val="4"/>
      </w:numPr>
      <w:spacing w:after="240"/>
      <w:ind w:left="357" w:hanging="357"/>
    </w:pPr>
    <w:rPr>
      <w:rFonts w:ascii="Arial" w:eastAsia="Times New Roman" w:hAnsi="Arial" w:cs="Times New Roman"/>
      <w:sz w:val="22"/>
    </w:rPr>
  </w:style>
  <w:style w:type="paragraph" w:customStyle="1" w:styleId="Covertitle0">
    <w:name w:val="Cover title"/>
    <w:rsid w:val="005645C0"/>
    <w:pPr>
      <w:spacing w:after="240"/>
    </w:pPr>
    <w:rPr>
      <w:rFonts w:ascii="Arial" w:eastAsia="Times New Roman" w:hAnsi="Arial" w:cs="Times New Roman"/>
      <w:b/>
      <w:sz w:val="96"/>
    </w:rPr>
  </w:style>
  <w:style w:type="paragraph" w:customStyle="1" w:styleId="cover-othertext">
    <w:name w:val="cover - other text"/>
    <w:rsid w:val="005645C0"/>
    <w:pPr>
      <w:spacing w:line="360" w:lineRule="exact"/>
    </w:pPr>
    <w:rPr>
      <w:rFonts w:ascii="Arial" w:eastAsia="Times New Roman" w:hAnsi="Arial" w:cs="Times New Roman"/>
      <w:sz w:val="24"/>
      <w:szCs w:val="24"/>
    </w:rPr>
  </w:style>
  <w:style w:type="paragraph" w:customStyle="1" w:styleId="Cover-sub-title">
    <w:name w:val="Cover - sub-title"/>
    <w:rsid w:val="005645C0"/>
    <w:pPr>
      <w:spacing w:after="300"/>
    </w:pPr>
    <w:rPr>
      <w:rFonts w:ascii="Arial" w:eastAsia="Times New Roman" w:hAnsi="Arial" w:cs="Times New Roman"/>
      <w:sz w:val="5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8D77C3"/>
    <w:pPr>
      <w:ind w:left="720"/>
    </w:pPr>
  </w:style>
  <w:style w:type="paragraph" w:styleId="NoSpacing">
    <w:name w:val="No Spacing"/>
    <w:uiPriority w:val="1"/>
    <w:qFormat/>
    <w:rsid w:val="00B15F2C"/>
    <w:rPr>
      <w:rFonts w:asciiTheme="minorHAnsi" w:eastAsiaTheme="minorHAnsi" w:hAnsiTheme="minorHAnsi" w:cstheme="minorBidi"/>
      <w:sz w:val="22"/>
      <w:szCs w:val="22"/>
      <w:lang w:eastAsia="en-US"/>
    </w:rPr>
  </w:style>
  <w:style w:type="character" w:customStyle="1" w:styleId="Mention1">
    <w:name w:val="Mention1"/>
    <w:basedOn w:val="DefaultParagraphFont"/>
    <w:uiPriority w:val="99"/>
    <w:semiHidden/>
    <w:unhideWhenUsed/>
    <w:rsid w:val="00FA7FF3"/>
    <w:rPr>
      <w:color w:val="2B579A"/>
      <w:shd w:val="clear" w:color="auto" w:fill="E6E6E6"/>
    </w:rPr>
  </w:style>
  <w:style w:type="paragraph" w:styleId="TOCHeading">
    <w:name w:val="TOC Heading"/>
    <w:basedOn w:val="Heading1"/>
    <w:next w:val="Normal"/>
    <w:uiPriority w:val="39"/>
    <w:unhideWhenUsed/>
    <w:qFormat/>
    <w:rsid w:val="0095065B"/>
    <w:pPr>
      <w:keepLines/>
      <w:spacing w:after="0" w:line="259" w:lineRule="auto"/>
      <w:outlineLvl w:val="9"/>
    </w:pPr>
    <w:rPr>
      <w:rFonts w:asciiTheme="majorHAnsi" w:eastAsiaTheme="majorEastAsia" w:hAnsiTheme="majorHAnsi" w:cstheme="majorBidi"/>
      <w:b w:val="0"/>
      <w:color w:val="2F5496" w:themeColor="accent1" w:themeShade="BF"/>
      <w:sz w:val="32"/>
      <w:szCs w:val="32"/>
      <w:lang w:val="en-US" w:bidi="ar-SA"/>
    </w:rPr>
  </w:style>
  <w:style w:type="character" w:styleId="FollowedHyperlink">
    <w:name w:val="FollowedHyperlink"/>
    <w:basedOn w:val="DefaultParagraphFont"/>
    <w:uiPriority w:val="99"/>
    <w:semiHidden/>
    <w:unhideWhenUsed/>
    <w:rsid w:val="00376D3E"/>
    <w:rPr>
      <w:color w:val="954F72" w:themeColor="followedHyperlink"/>
      <w:u w:val="single"/>
    </w:rPr>
  </w:style>
  <w:style w:type="character" w:customStyle="1" w:styleId="UnresolvedMention1">
    <w:name w:val="Unresolved Mention1"/>
    <w:basedOn w:val="DefaultParagraphFont"/>
    <w:uiPriority w:val="99"/>
    <w:semiHidden/>
    <w:unhideWhenUsed/>
    <w:rsid w:val="005969F7"/>
    <w:rPr>
      <w:color w:val="808080"/>
      <w:shd w:val="clear" w:color="auto" w:fill="E6E6E6"/>
    </w:rPr>
  </w:style>
  <w:style w:type="paragraph" w:styleId="Title">
    <w:name w:val="Title"/>
    <w:basedOn w:val="Normal"/>
    <w:next w:val="Normal"/>
    <w:link w:val="TitleChar"/>
    <w:uiPriority w:val="10"/>
    <w:qFormat/>
    <w:rsid w:val="001B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E3B"/>
    <w:rPr>
      <w:rFonts w:asciiTheme="majorHAnsi" w:eastAsiaTheme="majorEastAsia" w:hAnsiTheme="majorHAnsi" w:cstheme="majorBidi"/>
      <w:spacing w:val="-10"/>
      <w:kern w:val="28"/>
      <w:sz w:val="56"/>
      <w:szCs w:val="56"/>
      <w:lang w:eastAsia="en-US" w:bidi="he-IL"/>
    </w:rPr>
  </w:style>
  <w:style w:type="character" w:customStyle="1" w:styleId="UnresolvedMention2">
    <w:name w:val="Unresolved Mention2"/>
    <w:basedOn w:val="DefaultParagraphFont"/>
    <w:uiPriority w:val="99"/>
    <w:semiHidden/>
    <w:unhideWhenUsed/>
    <w:rsid w:val="00854C83"/>
    <w:rPr>
      <w:color w:val="808080"/>
      <w:shd w:val="clear" w:color="auto" w:fill="E6E6E6"/>
    </w:rPr>
  </w:style>
  <w:style w:type="character" w:customStyle="1" w:styleId="UnresolvedMention3">
    <w:name w:val="Unresolved Mention3"/>
    <w:basedOn w:val="DefaultParagraphFont"/>
    <w:uiPriority w:val="99"/>
    <w:semiHidden/>
    <w:unhideWhenUsed/>
    <w:rsid w:val="00F3336F"/>
    <w:rPr>
      <w:color w:val="808080"/>
      <w:shd w:val="clear" w:color="auto" w:fill="E6E6E6"/>
    </w:rPr>
  </w:style>
  <w:style w:type="paragraph" w:styleId="Revision">
    <w:name w:val="Revision"/>
    <w:hidden/>
    <w:uiPriority w:val="99"/>
    <w:semiHidden/>
    <w:rsid w:val="00CD28F6"/>
    <w:rPr>
      <w:rFonts w:ascii="Arial" w:hAnsi="Arial"/>
      <w:sz w:val="24"/>
      <w:szCs w:val="22"/>
      <w:lang w:eastAsia="en-US" w:bidi="he-IL"/>
    </w:rPr>
  </w:style>
  <w:style w:type="character" w:styleId="CommentReference">
    <w:name w:val="annotation reference"/>
    <w:basedOn w:val="DefaultParagraphFont"/>
    <w:uiPriority w:val="99"/>
    <w:semiHidden/>
    <w:unhideWhenUsed/>
    <w:rsid w:val="00BA4462"/>
    <w:rPr>
      <w:sz w:val="16"/>
      <w:szCs w:val="16"/>
    </w:rPr>
  </w:style>
  <w:style w:type="paragraph" w:styleId="CommentText">
    <w:name w:val="annotation text"/>
    <w:basedOn w:val="Normal"/>
    <w:link w:val="CommentTextChar"/>
    <w:uiPriority w:val="99"/>
    <w:semiHidden/>
    <w:unhideWhenUsed/>
    <w:rsid w:val="00BA4462"/>
    <w:pPr>
      <w:spacing w:line="240" w:lineRule="auto"/>
    </w:pPr>
    <w:rPr>
      <w:sz w:val="20"/>
      <w:szCs w:val="20"/>
    </w:rPr>
  </w:style>
  <w:style w:type="character" w:customStyle="1" w:styleId="CommentTextChar">
    <w:name w:val="Comment Text Char"/>
    <w:basedOn w:val="DefaultParagraphFont"/>
    <w:link w:val="CommentText"/>
    <w:uiPriority w:val="99"/>
    <w:semiHidden/>
    <w:rsid w:val="00BA4462"/>
    <w:rPr>
      <w:rFonts w:ascii="Arial" w:hAnsi="Arial"/>
      <w:lang w:eastAsia="en-US" w:bidi="he-IL"/>
    </w:rPr>
  </w:style>
  <w:style w:type="paragraph" w:styleId="CommentSubject">
    <w:name w:val="annotation subject"/>
    <w:basedOn w:val="CommentText"/>
    <w:next w:val="CommentText"/>
    <w:link w:val="CommentSubjectChar"/>
    <w:uiPriority w:val="99"/>
    <w:semiHidden/>
    <w:unhideWhenUsed/>
    <w:rsid w:val="00BA4462"/>
    <w:rPr>
      <w:b/>
      <w:bCs/>
    </w:rPr>
  </w:style>
  <w:style w:type="character" w:customStyle="1" w:styleId="CommentSubjectChar">
    <w:name w:val="Comment Subject Char"/>
    <w:basedOn w:val="CommentTextChar"/>
    <w:link w:val="CommentSubject"/>
    <w:uiPriority w:val="99"/>
    <w:semiHidden/>
    <w:rsid w:val="00BA4462"/>
    <w:rPr>
      <w:rFonts w:ascii="Arial" w:hAnsi="Arial"/>
      <w:b/>
      <w:bCs/>
      <w:lang w:eastAsia="en-US" w:bidi="he-IL"/>
    </w:rPr>
  </w:style>
  <w:style w:type="character" w:customStyle="1" w:styleId="UnresolvedMention4">
    <w:name w:val="Unresolved Mention4"/>
    <w:basedOn w:val="DefaultParagraphFont"/>
    <w:uiPriority w:val="99"/>
    <w:semiHidden/>
    <w:unhideWhenUsed/>
    <w:rsid w:val="006D6A1B"/>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BE6EAE"/>
    <w:rPr>
      <w:rFonts w:ascii="Arial" w:hAnsi="Arial"/>
      <w:sz w:val="24"/>
      <w:szCs w:val="22"/>
      <w:lang w:eastAsia="en-US" w:bidi="he-IL"/>
    </w:rPr>
  </w:style>
  <w:style w:type="paragraph" w:customStyle="1" w:styleId="Default">
    <w:name w:val="Default"/>
    <w:rsid w:val="00AA6FE4"/>
    <w:pPr>
      <w:autoSpaceDE w:val="0"/>
      <w:autoSpaceDN w:val="0"/>
      <w:adjustRightInd w:val="0"/>
    </w:pPr>
    <w:rPr>
      <w:rFonts w:ascii="Arial" w:eastAsia="Times New Roman" w:hAnsi="Arial"/>
      <w:color w:val="000000"/>
      <w:sz w:val="24"/>
      <w:szCs w:val="24"/>
    </w:rPr>
  </w:style>
  <w:style w:type="paragraph" w:styleId="NormalWeb">
    <w:name w:val="Normal (Web)"/>
    <w:basedOn w:val="Normal"/>
    <w:uiPriority w:val="99"/>
    <w:unhideWhenUsed/>
    <w:rsid w:val="008C25F4"/>
    <w:pPr>
      <w:spacing w:before="100" w:beforeAutospacing="1" w:after="100" w:afterAutospacing="1" w:line="240" w:lineRule="auto"/>
    </w:pPr>
    <w:rPr>
      <w:rFonts w:ascii="Times New Roman" w:eastAsia="Times New Roman" w:hAnsi="Times New Roman" w:cs="Times New Roman"/>
      <w:szCs w:val="24"/>
      <w:lang w:eastAsia="en-GB" w:bidi="ar-SA"/>
    </w:rPr>
  </w:style>
  <w:style w:type="character" w:styleId="Strong">
    <w:name w:val="Strong"/>
    <w:uiPriority w:val="22"/>
    <w:qFormat/>
    <w:rsid w:val="008C25F4"/>
    <w:rPr>
      <w:b/>
      <w:bCs/>
    </w:rPr>
  </w:style>
  <w:style w:type="paragraph" w:styleId="BodyText">
    <w:name w:val="Body Text"/>
    <w:basedOn w:val="Normal"/>
    <w:link w:val="BodyTextChar"/>
    <w:rsid w:val="008C25F4"/>
    <w:pPr>
      <w:spacing w:after="0" w:line="240" w:lineRule="auto"/>
      <w:jc w:val="both"/>
    </w:pPr>
    <w:rPr>
      <w:rFonts w:ascii="Comic Sans MS" w:eastAsia="Times" w:hAnsi="Comic Sans MS" w:cs="Times New Roman"/>
      <w:sz w:val="28"/>
      <w:szCs w:val="20"/>
      <w:lang w:eastAsia="en-GB" w:bidi="ar-SA"/>
    </w:rPr>
  </w:style>
  <w:style w:type="character" w:customStyle="1" w:styleId="BodyTextChar">
    <w:name w:val="Body Text Char"/>
    <w:basedOn w:val="DefaultParagraphFont"/>
    <w:link w:val="BodyText"/>
    <w:rsid w:val="008C25F4"/>
    <w:rPr>
      <w:rFonts w:ascii="Comic Sans MS" w:eastAsia="Times" w:hAnsi="Comic Sans MS" w:cs="Times New Roman"/>
      <w:sz w:val="28"/>
    </w:rPr>
  </w:style>
  <w:style w:type="character" w:styleId="UnresolvedMention">
    <w:name w:val="Unresolved Mention"/>
    <w:basedOn w:val="DefaultParagraphFont"/>
    <w:uiPriority w:val="99"/>
    <w:semiHidden/>
    <w:unhideWhenUsed/>
    <w:rsid w:val="007A4B50"/>
    <w:rPr>
      <w:color w:val="605E5C"/>
      <w:shd w:val="clear" w:color="auto" w:fill="E1DFDD"/>
    </w:rPr>
  </w:style>
  <w:style w:type="table" w:customStyle="1" w:styleId="TableGrid1">
    <w:name w:val="Table Grid1"/>
    <w:basedOn w:val="TableNormal"/>
    <w:next w:val="TableGrid"/>
    <w:uiPriority w:val="39"/>
    <w:rsid w:val="006A78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3933">
      <w:bodyDiv w:val="1"/>
      <w:marLeft w:val="0"/>
      <w:marRight w:val="0"/>
      <w:marTop w:val="0"/>
      <w:marBottom w:val="0"/>
      <w:divBdr>
        <w:top w:val="none" w:sz="0" w:space="0" w:color="auto"/>
        <w:left w:val="none" w:sz="0" w:space="0" w:color="auto"/>
        <w:bottom w:val="none" w:sz="0" w:space="0" w:color="auto"/>
        <w:right w:val="none" w:sz="0" w:space="0" w:color="auto"/>
      </w:divBdr>
    </w:div>
    <w:div w:id="735779955">
      <w:bodyDiv w:val="1"/>
      <w:marLeft w:val="0"/>
      <w:marRight w:val="0"/>
      <w:marTop w:val="0"/>
      <w:marBottom w:val="0"/>
      <w:divBdr>
        <w:top w:val="none" w:sz="0" w:space="0" w:color="auto"/>
        <w:left w:val="none" w:sz="0" w:space="0" w:color="auto"/>
        <w:bottom w:val="none" w:sz="0" w:space="0" w:color="auto"/>
        <w:right w:val="none" w:sz="0" w:space="0" w:color="auto"/>
      </w:divBdr>
    </w:div>
    <w:div w:id="800806705">
      <w:bodyDiv w:val="1"/>
      <w:marLeft w:val="0"/>
      <w:marRight w:val="0"/>
      <w:marTop w:val="0"/>
      <w:marBottom w:val="0"/>
      <w:divBdr>
        <w:top w:val="none" w:sz="0" w:space="0" w:color="auto"/>
        <w:left w:val="none" w:sz="0" w:space="0" w:color="auto"/>
        <w:bottom w:val="none" w:sz="0" w:space="0" w:color="auto"/>
        <w:right w:val="none" w:sz="0" w:space="0" w:color="auto"/>
      </w:divBdr>
    </w:div>
    <w:div w:id="1007094786">
      <w:bodyDiv w:val="1"/>
      <w:marLeft w:val="0"/>
      <w:marRight w:val="0"/>
      <w:marTop w:val="0"/>
      <w:marBottom w:val="0"/>
      <w:divBdr>
        <w:top w:val="none" w:sz="0" w:space="0" w:color="auto"/>
        <w:left w:val="none" w:sz="0" w:space="0" w:color="auto"/>
        <w:bottom w:val="none" w:sz="0" w:space="0" w:color="auto"/>
        <w:right w:val="none" w:sz="0" w:space="0" w:color="auto"/>
      </w:divBdr>
      <w:divsChild>
        <w:div w:id="875235006">
          <w:marLeft w:val="0"/>
          <w:marRight w:val="0"/>
          <w:marTop w:val="0"/>
          <w:marBottom w:val="0"/>
          <w:divBdr>
            <w:top w:val="none" w:sz="0" w:space="0" w:color="auto"/>
            <w:left w:val="none" w:sz="0" w:space="0" w:color="auto"/>
            <w:bottom w:val="none" w:sz="0" w:space="0" w:color="auto"/>
            <w:right w:val="none" w:sz="0" w:space="0" w:color="auto"/>
          </w:divBdr>
          <w:divsChild>
            <w:div w:id="1367216497">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 w:id="1206061693">
      <w:bodyDiv w:val="1"/>
      <w:marLeft w:val="0"/>
      <w:marRight w:val="0"/>
      <w:marTop w:val="0"/>
      <w:marBottom w:val="0"/>
      <w:divBdr>
        <w:top w:val="none" w:sz="0" w:space="0" w:color="auto"/>
        <w:left w:val="none" w:sz="0" w:space="0" w:color="auto"/>
        <w:bottom w:val="none" w:sz="0" w:space="0" w:color="auto"/>
        <w:right w:val="none" w:sz="0" w:space="0" w:color="auto"/>
      </w:divBdr>
    </w:div>
    <w:div w:id="1280717136">
      <w:bodyDiv w:val="1"/>
      <w:marLeft w:val="0"/>
      <w:marRight w:val="0"/>
      <w:marTop w:val="0"/>
      <w:marBottom w:val="0"/>
      <w:divBdr>
        <w:top w:val="none" w:sz="0" w:space="0" w:color="auto"/>
        <w:left w:val="none" w:sz="0" w:space="0" w:color="auto"/>
        <w:bottom w:val="none" w:sz="0" w:space="0" w:color="auto"/>
        <w:right w:val="none" w:sz="0" w:space="0" w:color="auto"/>
      </w:divBdr>
    </w:div>
    <w:div w:id="1934508121">
      <w:bodyDiv w:val="1"/>
      <w:marLeft w:val="0"/>
      <w:marRight w:val="0"/>
      <w:marTop w:val="0"/>
      <w:marBottom w:val="0"/>
      <w:divBdr>
        <w:top w:val="none" w:sz="0" w:space="0" w:color="auto"/>
        <w:left w:val="none" w:sz="0" w:space="0" w:color="auto"/>
        <w:bottom w:val="none" w:sz="0" w:space="0" w:color="auto"/>
        <w:right w:val="none" w:sz="0" w:space="0" w:color="auto"/>
      </w:divBdr>
      <w:divsChild>
        <w:div w:id="541556539">
          <w:marLeft w:val="0"/>
          <w:marRight w:val="0"/>
          <w:marTop w:val="0"/>
          <w:marBottom w:val="0"/>
          <w:divBdr>
            <w:top w:val="none" w:sz="0" w:space="0" w:color="auto"/>
            <w:left w:val="none" w:sz="0" w:space="0" w:color="auto"/>
            <w:bottom w:val="none" w:sz="0" w:space="0" w:color="auto"/>
            <w:right w:val="none" w:sz="0" w:space="0" w:color="auto"/>
          </w:divBdr>
          <w:divsChild>
            <w:div w:id="1689215831">
              <w:marLeft w:val="-225"/>
              <w:marRight w:val="-225"/>
              <w:marTop w:val="0"/>
              <w:marBottom w:val="0"/>
              <w:divBdr>
                <w:top w:val="none" w:sz="0" w:space="0" w:color="auto"/>
                <w:left w:val="none" w:sz="0" w:space="0" w:color="auto"/>
                <w:bottom w:val="none" w:sz="0" w:space="0" w:color="auto"/>
                <w:right w:val="none" w:sz="0" w:space="0" w:color="auto"/>
              </w:divBdr>
              <w:divsChild>
                <w:div w:id="476462474">
                  <w:marLeft w:val="0"/>
                  <w:marRight w:val="0"/>
                  <w:marTop w:val="0"/>
                  <w:marBottom w:val="0"/>
                  <w:divBdr>
                    <w:top w:val="none" w:sz="0" w:space="0" w:color="auto"/>
                    <w:left w:val="none" w:sz="0" w:space="0" w:color="auto"/>
                    <w:bottom w:val="none" w:sz="0" w:space="0" w:color="auto"/>
                    <w:right w:val="none" w:sz="0" w:space="0" w:color="auto"/>
                  </w:divBdr>
                </w:div>
                <w:div w:id="1681081866">
                  <w:marLeft w:val="0"/>
                  <w:marRight w:val="0"/>
                  <w:marTop w:val="0"/>
                  <w:marBottom w:val="0"/>
                  <w:divBdr>
                    <w:top w:val="none" w:sz="0" w:space="0" w:color="auto"/>
                    <w:left w:val="none" w:sz="0" w:space="0" w:color="auto"/>
                    <w:bottom w:val="none" w:sz="0" w:space="0" w:color="auto"/>
                    <w:right w:val="none" w:sz="0" w:space="0" w:color="auto"/>
                  </w:divBdr>
                </w:div>
                <w:div w:id="2071614106">
                  <w:marLeft w:val="0"/>
                  <w:marRight w:val="0"/>
                  <w:marTop w:val="0"/>
                  <w:marBottom w:val="0"/>
                  <w:divBdr>
                    <w:top w:val="none" w:sz="0" w:space="0" w:color="auto"/>
                    <w:left w:val="none" w:sz="0" w:space="0" w:color="auto"/>
                    <w:bottom w:val="none" w:sz="0" w:space="0" w:color="auto"/>
                    <w:right w:val="none" w:sz="0" w:space="0" w:color="auto"/>
                  </w:divBdr>
                </w:div>
                <w:div w:id="841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2515">
          <w:marLeft w:val="0"/>
          <w:marRight w:val="0"/>
          <w:marTop w:val="0"/>
          <w:marBottom w:val="0"/>
          <w:divBdr>
            <w:top w:val="none" w:sz="0" w:space="0" w:color="auto"/>
            <w:left w:val="none" w:sz="0" w:space="0" w:color="auto"/>
            <w:bottom w:val="none" w:sz="0" w:space="0" w:color="auto"/>
            <w:right w:val="none" w:sz="0" w:space="0" w:color="auto"/>
          </w:divBdr>
          <w:divsChild>
            <w:div w:id="656305941">
              <w:marLeft w:val="-225"/>
              <w:marRight w:val="-225"/>
              <w:marTop w:val="0"/>
              <w:marBottom w:val="0"/>
              <w:divBdr>
                <w:top w:val="none" w:sz="0" w:space="0" w:color="auto"/>
                <w:left w:val="none" w:sz="0" w:space="0" w:color="auto"/>
                <w:bottom w:val="none" w:sz="0" w:space="0" w:color="auto"/>
                <w:right w:val="none" w:sz="0" w:space="0" w:color="auto"/>
              </w:divBdr>
              <w:divsChild>
                <w:div w:id="555624869">
                  <w:marLeft w:val="0"/>
                  <w:marRight w:val="0"/>
                  <w:marTop w:val="0"/>
                  <w:marBottom w:val="0"/>
                  <w:divBdr>
                    <w:top w:val="none" w:sz="0" w:space="0" w:color="auto"/>
                    <w:left w:val="none" w:sz="0" w:space="0" w:color="auto"/>
                    <w:bottom w:val="none" w:sz="0" w:space="0" w:color="auto"/>
                    <w:right w:val="none" w:sz="0" w:space="0" w:color="auto"/>
                  </w:divBdr>
                </w:div>
              </w:divsChild>
            </w:div>
            <w:div w:id="224144865">
              <w:marLeft w:val="-225"/>
              <w:marRight w:val="-225"/>
              <w:marTop w:val="0"/>
              <w:marBottom w:val="0"/>
              <w:divBdr>
                <w:top w:val="none" w:sz="0" w:space="0" w:color="auto"/>
                <w:left w:val="none" w:sz="0" w:space="0" w:color="auto"/>
                <w:bottom w:val="none" w:sz="0" w:space="0" w:color="auto"/>
                <w:right w:val="none" w:sz="0" w:space="0" w:color="auto"/>
              </w:divBdr>
              <w:divsChild>
                <w:div w:id="2124643190">
                  <w:marLeft w:val="0"/>
                  <w:marRight w:val="0"/>
                  <w:marTop w:val="0"/>
                  <w:marBottom w:val="0"/>
                  <w:divBdr>
                    <w:top w:val="none" w:sz="0" w:space="0" w:color="auto"/>
                    <w:left w:val="none" w:sz="0" w:space="0" w:color="auto"/>
                    <w:bottom w:val="none" w:sz="0" w:space="0" w:color="auto"/>
                    <w:right w:val="none" w:sz="0" w:space="0" w:color="auto"/>
                  </w:divBdr>
                  <w:divsChild>
                    <w:div w:id="1493176887">
                      <w:marLeft w:val="-225"/>
                      <w:marRight w:val="-225"/>
                      <w:marTop w:val="0"/>
                      <w:marBottom w:val="0"/>
                      <w:divBdr>
                        <w:top w:val="none" w:sz="0" w:space="0" w:color="auto"/>
                        <w:left w:val="none" w:sz="0" w:space="0" w:color="auto"/>
                        <w:bottom w:val="none" w:sz="0" w:space="0" w:color="auto"/>
                        <w:right w:val="none" w:sz="0" w:space="0" w:color="auto"/>
                      </w:divBdr>
                      <w:divsChild>
                        <w:div w:id="647442598">
                          <w:marLeft w:val="0"/>
                          <w:marRight w:val="0"/>
                          <w:marTop w:val="0"/>
                          <w:marBottom w:val="0"/>
                          <w:divBdr>
                            <w:top w:val="none" w:sz="0" w:space="0" w:color="auto"/>
                            <w:left w:val="none" w:sz="0" w:space="0" w:color="auto"/>
                            <w:bottom w:val="none" w:sz="0" w:space="0" w:color="auto"/>
                            <w:right w:val="none" w:sz="0" w:space="0" w:color="auto"/>
                          </w:divBdr>
                          <w:divsChild>
                            <w:div w:id="590087019">
                              <w:marLeft w:val="0"/>
                              <w:marRight w:val="0"/>
                              <w:marTop w:val="0"/>
                              <w:marBottom w:val="300"/>
                              <w:divBdr>
                                <w:top w:val="single" w:sz="6" w:space="14" w:color="E3E3E3"/>
                                <w:left w:val="single" w:sz="6" w:space="14" w:color="E3E3E3"/>
                                <w:bottom w:val="single" w:sz="6" w:space="14" w:color="E3E3E3"/>
                                <w:right w:val="single" w:sz="6" w:space="14" w:color="E3E3E3"/>
                              </w:divBdr>
                              <w:divsChild>
                                <w:div w:id="7173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8120">
                          <w:marLeft w:val="0"/>
                          <w:marRight w:val="0"/>
                          <w:marTop w:val="0"/>
                          <w:marBottom w:val="0"/>
                          <w:divBdr>
                            <w:top w:val="none" w:sz="0" w:space="0" w:color="auto"/>
                            <w:left w:val="none" w:sz="0" w:space="0" w:color="auto"/>
                            <w:bottom w:val="none" w:sz="0" w:space="0" w:color="auto"/>
                            <w:right w:val="none" w:sz="0" w:space="0" w:color="auto"/>
                          </w:divBdr>
                          <w:divsChild>
                            <w:div w:id="448206841">
                              <w:marLeft w:val="0"/>
                              <w:marRight w:val="0"/>
                              <w:marTop w:val="1950"/>
                              <w:marBottom w:val="300"/>
                              <w:divBdr>
                                <w:top w:val="single" w:sz="6" w:space="14" w:color="E3E3E3"/>
                                <w:left w:val="single" w:sz="6" w:space="14" w:color="E3E3E3"/>
                                <w:bottom w:val="single" w:sz="6" w:space="14" w:color="E3E3E3"/>
                                <w:right w:val="single" w:sz="6" w:space="14" w:color="E3E3E3"/>
                              </w:divBdr>
                              <w:divsChild>
                                <w:div w:id="199440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9643">
                      <w:marLeft w:val="-225"/>
                      <w:marRight w:val="-225"/>
                      <w:marTop w:val="0"/>
                      <w:marBottom w:val="0"/>
                      <w:divBdr>
                        <w:top w:val="none" w:sz="0" w:space="0" w:color="auto"/>
                        <w:left w:val="none" w:sz="0" w:space="0" w:color="auto"/>
                        <w:bottom w:val="none" w:sz="0" w:space="0" w:color="auto"/>
                        <w:right w:val="none" w:sz="0" w:space="0" w:color="auto"/>
                      </w:divBdr>
                      <w:divsChild>
                        <w:div w:id="505636901">
                          <w:marLeft w:val="0"/>
                          <w:marRight w:val="0"/>
                          <w:marTop w:val="0"/>
                          <w:marBottom w:val="0"/>
                          <w:divBdr>
                            <w:top w:val="none" w:sz="0" w:space="0" w:color="auto"/>
                            <w:left w:val="none" w:sz="0" w:space="0" w:color="auto"/>
                            <w:bottom w:val="none" w:sz="0" w:space="0" w:color="auto"/>
                            <w:right w:val="none" w:sz="0" w:space="0" w:color="auto"/>
                          </w:divBdr>
                          <w:divsChild>
                            <w:div w:id="1448768164">
                              <w:marLeft w:val="0"/>
                              <w:marRight w:val="0"/>
                              <w:marTop w:val="0"/>
                              <w:marBottom w:val="0"/>
                              <w:divBdr>
                                <w:top w:val="none" w:sz="0" w:space="0" w:color="auto"/>
                                <w:left w:val="none" w:sz="0" w:space="0" w:color="auto"/>
                                <w:bottom w:val="none" w:sz="0" w:space="0" w:color="auto"/>
                                <w:right w:val="none" w:sz="0" w:space="0" w:color="auto"/>
                              </w:divBdr>
                            </w:div>
                          </w:divsChild>
                        </w:div>
                        <w:div w:id="516039051">
                          <w:marLeft w:val="0"/>
                          <w:marRight w:val="0"/>
                          <w:marTop w:val="0"/>
                          <w:marBottom w:val="0"/>
                          <w:divBdr>
                            <w:top w:val="none" w:sz="0" w:space="0" w:color="auto"/>
                            <w:left w:val="none" w:sz="0" w:space="0" w:color="auto"/>
                            <w:bottom w:val="none" w:sz="0" w:space="0" w:color="auto"/>
                            <w:right w:val="none" w:sz="0" w:space="0" w:color="auto"/>
                          </w:divBdr>
                          <w:divsChild>
                            <w:div w:id="1945766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hyperlink" Target="http://www.naopv.com/index.htm" TargetMode="External"/><Relationship Id="rId34" Type="http://schemas.openxmlformats.org/officeDocument/2006/relationships/hyperlink" Target="http://www.nicco.org.uk" TargetMode="External"/><Relationship Id="rId42" Type="http://schemas.openxmlformats.org/officeDocument/2006/relationships/hyperlink" Target="https://www.gov.uk/government/uploads/system/uploads/attachment_data/file/280924/evidence-segmentation-2014.pdf" TargetMode="External"/><Relationship Id="rId47" Type="http://schemas.openxmlformats.org/officeDocument/2006/relationships/hyperlink" Target="http://www.barnardos.org.uk/resources/research_and_publications/working-with-offenders-families/publication-view.jsp?pid=PUB-2400" TargetMode="External"/><Relationship Id="rId50" Type="http://schemas.openxmlformats.org/officeDocument/2006/relationships/hyperlink" Target="http://www.ppo.gov.uk/wp-content/uploads/2014/09/LLB-Complaints-05_Family-Ties_web_final.pdf" TargetMode="External"/><Relationship Id="rId55" Type="http://schemas.openxmlformats.org/officeDocument/2006/relationships/hyperlink" Target="http://www.ohrn.nhs.uk/resource/policy/WomenandRace.pdf"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uk/url?url=https://twitter.com/prisonvoicemail&amp;rct=j&amp;frm=1&amp;q=&amp;esrc=s&amp;sa=U&amp;ved=0ahUKEwjg1oPmtfTbAhVTW8AKHbR8BSEQwW4IFjAA&amp;usg=AOvVaw2iFPEJFz_ZtT31Ea26XjPL" TargetMode="External"/><Relationship Id="rId29" Type="http://schemas.openxmlformats.org/officeDocument/2006/relationships/hyperlink" Target="https://prisonvoicemail.com/prisons" TargetMode="External"/><Relationship Id="rId11" Type="http://schemas.openxmlformats.org/officeDocument/2006/relationships/image" Target="media/image6.jpeg"/><Relationship Id="rId24" Type="http://schemas.openxmlformats.org/officeDocument/2006/relationships/image" Target="media/image12.png"/><Relationship Id="rId32" Type="http://schemas.openxmlformats.org/officeDocument/2006/relationships/header" Target="header3.xml"/><Relationship Id="rId37" Type="http://schemas.openxmlformats.org/officeDocument/2006/relationships/hyperlink" Target="mailto:info@prisonadvice.org.uk" TargetMode="External"/><Relationship Id="rId40" Type="http://schemas.openxmlformats.org/officeDocument/2006/relationships/hyperlink" Target="https://www.gov.uk/government/publications/transforming-rehabilitation-a-summary-of-evidence-on-reducing-reoffending" TargetMode="External"/><Relationship Id="rId45" Type="http://schemas.openxmlformats.org/officeDocument/2006/relationships/hyperlink" Target="http://www.prisonreformtrust.org.uk/uploads/documents/KEEPING_IN_TOUCH_book4.pdf" TargetMode="External"/><Relationship Id="rId53" Type="http://schemas.openxmlformats.org/officeDocument/2006/relationships/hyperlink" Target="http://www.barnardos.org.uk/locked-out-report.pdf" TargetMode="External"/><Relationship Id="rId58" Type="http://schemas.openxmlformats.org/officeDocument/2006/relationships/image" Target="media/image20.jpeg"/><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gov.uk/prison-visits" TargetMode="External"/><Relationship Id="rId14" Type="http://schemas.openxmlformats.org/officeDocument/2006/relationships/image" Target="media/image9.png"/><Relationship Id="rId22" Type="http://schemas.openxmlformats.org/officeDocument/2006/relationships/hyperlink" Target="http://www.gov.uk/helpwithprisonvisits" TargetMode="External"/><Relationship Id="rId27" Type="http://schemas.openxmlformats.org/officeDocument/2006/relationships/image" Target="media/image14.png"/><Relationship Id="rId30" Type="http://schemas.openxmlformats.org/officeDocument/2006/relationships/image" Target="media/image15.jpeg"/><Relationship Id="rId35" Type="http://schemas.openxmlformats.org/officeDocument/2006/relationships/hyperlink" Target="https://www.prisonadvice.org.uk/prisons/hmp-maidstone/" TargetMode="External"/><Relationship Id="rId43" Type="http://schemas.openxmlformats.org/officeDocument/2006/relationships/hyperlink" Target="https://www.gov.uk/government/publications/transforming-rehabilitation-a-summary-of-evidence-on-reducing-reoffending" TargetMode="External"/><Relationship Id="rId48" Type="http://schemas.openxmlformats.org/officeDocument/2006/relationships/hyperlink" Target="http://www.barnardos.org.uk/resources/research_and_publications/working-with-offenders-families/publication-view.jsp?pid=PUB-2400" TargetMode="External"/><Relationship Id="rId56" Type="http://schemas.openxmlformats.org/officeDocument/2006/relationships/image" Target="media/image4.png"/><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intranet.noms.gsi.gov.uk/__data/assets/pdf_file/0010/683596/200216-Family-Days-in-Prison.pdf" TargetMode="External"/><Relationship Id="rId3"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image" Target="media/image10.jpeg"/><Relationship Id="rId25" Type="http://schemas.openxmlformats.org/officeDocument/2006/relationships/hyperlink" Target="http://www.emailaprisoner.com" TargetMode="External"/><Relationship Id="rId33" Type="http://schemas.openxmlformats.org/officeDocument/2006/relationships/footer" Target="footer2.xml"/><Relationship Id="rId38" Type="http://schemas.openxmlformats.org/officeDocument/2006/relationships/hyperlink" Target="mailto:info@prisonersfamilies.org" TargetMode="External"/><Relationship Id="rId46" Type="http://schemas.openxmlformats.org/officeDocument/2006/relationships/hyperlink" Target="https://www.gov.uk/government/uploads/system/uploads/attachment_data/file/380090/women-cjs-2013.pdf" TargetMode="External"/><Relationship Id="rId59" Type="http://schemas.openxmlformats.org/officeDocument/2006/relationships/header" Target="header4.xml"/><Relationship Id="rId20" Type="http://schemas.openxmlformats.org/officeDocument/2006/relationships/hyperlink" Target="mailto:socialvisits.maidstone@justice.gov.uk" TargetMode="External"/><Relationship Id="rId41" Type="http://schemas.openxmlformats.org/officeDocument/2006/relationships/hyperlink" Target="https://www.gov.uk/government/uploads/system/uploads/attachment_data/file/278837/prisoners-childhood-family-backgrounds.pdf" TargetMode="External"/><Relationship Id="rId54" Type="http://schemas.openxmlformats.org/officeDocument/2006/relationships/hyperlink" Target="http://www.beyondyouthcustody.net/wp-content/uploads/The-role-of-family-support-in-resettlement-a-practitioners-guide.pdf"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cid:image001.png@01D924CD.7DDF44A0" TargetMode="External"/><Relationship Id="rId23" Type="http://schemas.openxmlformats.org/officeDocument/2006/relationships/hyperlink" Target="https://gov.uk/government/publications/assisted-prison-visits-form" TargetMode="External"/><Relationship Id="rId28" Type="http://schemas.openxmlformats.org/officeDocument/2006/relationships/hyperlink" Target="mailto:info@prisonvoicemail.com" TargetMode="External"/><Relationship Id="rId36" Type="http://schemas.openxmlformats.org/officeDocument/2006/relationships/hyperlink" Target="http://www.affect.org.uk" TargetMode="External"/><Relationship Id="rId49" Type="http://schemas.openxmlformats.org/officeDocument/2006/relationships/hyperlink" Target="https://www.i-hop.org.uk/" TargetMode="External"/><Relationship Id="rId57" Type="http://schemas.openxmlformats.org/officeDocument/2006/relationships/image" Target="media/image19.jpg"/><Relationship Id="rId10" Type="http://schemas.openxmlformats.org/officeDocument/2006/relationships/footer" Target="footer1.xml"/><Relationship Id="rId31" Type="http://schemas.openxmlformats.org/officeDocument/2006/relationships/header" Target="header2.xml"/><Relationship Id="rId44" Type="http://schemas.openxmlformats.org/officeDocument/2006/relationships/hyperlink" Target="https://www.gov.uk/government/uploads/system/uploads/attachment_data/file/278837/prisoners-childhood-family-backgrounds.pdf" TargetMode="External"/><Relationship Id="rId52" Type="http://schemas.openxmlformats.org/officeDocument/2006/relationships/hyperlink" Target="https://intranet.noms.gsi.gov.uk/__data/assets/pdf_file/0011/683597/200216-Family-Days-in-Prison-Limerick-Prison-Report-for-Euro-Pris.pdf"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8.jpg"/><Relationship Id="rId18" Type="http://schemas.openxmlformats.org/officeDocument/2006/relationships/image" Target="media/image11.jpeg"/><Relationship Id="rId39" Type="http://schemas.openxmlformats.org/officeDocument/2006/relationships/hyperlink" Target="https://www.i-hop.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_rels/footnotes.xml.rels><?xml version="1.0" encoding="UTF-8" standalone="yes"?>
<Relationships xmlns="http://schemas.openxmlformats.org/package/2006/relationships"><Relationship Id="rId3" Type="http://schemas.openxmlformats.org/officeDocument/2006/relationships/hyperlink" Target="http://www.youngreview.org.uk/sites/default/files/clinks_young-review_report_dec2014.pdf" TargetMode="External"/><Relationship Id="rId2" Type="http://schemas.openxmlformats.org/officeDocument/2006/relationships/hyperlink" Target="https://intranet.justice.gov.uk/documents/2015/04/equality-act-2010.pdf" TargetMode="External"/><Relationship Id="rId1" Type="http://schemas.openxmlformats.org/officeDocument/2006/relationships/hyperlink" Target="https://www.gov.uk/government/uploads/system/uploads/attachment_data/file/642244/farmer-review-report.pdf" TargetMode="External"/><Relationship Id="rId4" Type="http://schemas.openxmlformats.org/officeDocument/2006/relationships/hyperlink" Target="https://www.gov.uk/government/uploads/system/uploads/attachment_data/file/643001/lammy-review-final-repor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30m\AppData\Local\Microsoft\Windows\INetCache\Content.Outlook\SPVXSX9S\HMPPS-Report-Template-3103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F540-1D20-473D-B7EC-228A57A4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HMPPS-Report-Template-310317</Template>
  <TotalTime>74</TotalTime>
  <Pages>30</Pages>
  <Words>7697</Words>
  <Characters>42723</Characters>
  <Application>Microsoft Office Word</Application>
  <DocSecurity>0</DocSecurity>
  <Lines>1154</Lines>
  <Paragraphs>630</Paragraphs>
  <ScaleCrop>false</ScaleCrop>
  <HeadingPairs>
    <vt:vector size="2" baseType="variant">
      <vt:variant>
        <vt:lpstr>Title</vt:lpstr>
      </vt:variant>
      <vt:variant>
        <vt:i4>1</vt:i4>
      </vt:variant>
    </vt:vector>
  </HeadingPairs>
  <TitlesOfParts>
    <vt:vector size="1" baseType="lpstr">
      <vt:lpstr>HMPPS Report Template</vt:lpstr>
    </vt:vector>
  </TitlesOfParts>
  <Manager>HM Prison &amp; Probation Service</Manager>
  <Company>HM Prison &amp; Probation Service</Company>
  <LinksUpToDate>false</LinksUpToDate>
  <CharactersWithSpaces>49790</CharactersWithSpaces>
  <SharedDoc>false</SharedDoc>
  <HLinks>
    <vt:vector size="36" baseType="variant">
      <vt:variant>
        <vt:i4>1179711</vt:i4>
      </vt:variant>
      <vt:variant>
        <vt:i4>23</vt:i4>
      </vt:variant>
      <vt:variant>
        <vt:i4>0</vt:i4>
      </vt:variant>
      <vt:variant>
        <vt:i4>5</vt:i4>
      </vt:variant>
      <vt:variant>
        <vt:lpwstr/>
      </vt:variant>
      <vt:variant>
        <vt:lpwstr>_Toc478030020</vt:lpwstr>
      </vt:variant>
      <vt:variant>
        <vt:i4>1114175</vt:i4>
      </vt:variant>
      <vt:variant>
        <vt:i4>17</vt:i4>
      </vt:variant>
      <vt:variant>
        <vt:i4>0</vt:i4>
      </vt:variant>
      <vt:variant>
        <vt:i4>5</vt:i4>
      </vt:variant>
      <vt:variant>
        <vt:lpwstr/>
      </vt:variant>
      <vt:variant>
        <vt:lpwstr>_Toc478030019</vt:lpwstr>
      </vt:variant>
      <vt:variant>
        <vt:i4>1114175</vt:i4>
      </vt:variant>
      <vt:variant>
        <vt:i4>11</vt:i4>
      </vt:variant>
      <vt:variant>
        <vt:i4>0</vt:i4>
      </vt:variant>
      <vt:variant>
        <vt:i4>5</vt:i4>
      </vt:variant>
      <vt:variant>
        <vt:lpwstr/>
      </vt:variant>
      <vt:variant>
        <vt:lpwstr>_Toc478030018</vt:lpwstr>
      </vt: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HMPPS Report Template</dc:title>
  <dc:subject>HMPPS Report Template</dc:subject>
  <dc:creator>Christopher, Angela</dc:creator>
  <cp:keywords/>
  <dc:description/>
  <cp:lastModifiedBy>Harrington, Stuart  [HMPS] | He/His</cp:lastModifiedBy>
  <cp:revision>23</cp:revision>
  <cp:lastPrinted>2019-11-06T02:45:00Z</cp:lastPrinted>
  <dcterms:created xsi:type="dcterms:W3CDTF">2026-01-29T13:59:00Z</dcterms:created>
  <dcterms:modified xsi:type="dcterms:W3CDTF">2026-02-04T08:54:00Z</dcterms:modified>
</cp:coreProperties>
</file>