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676E9" w14:textId="77777777" w:rsidR="00806E1F" w:rsidRDefault="004959DC">
      <w:bookmarkStart w:id="0" w:name="_Hlk145588591"/>
      <w:bookmarkEnd w:id="0"/>
      <w:r>
        <w:rPr>
          <w:noProof/>
          <w:lang w:eastAsia="en-GB"/>
        </w:rPr>
        <w:drawing>
          <wp:inline distT="0" distB="0" distL="0" distR="0" wp14:anchorId="4B060A24" wp14:editId="41BFECFB">
            <wp:extent cx="2420620" cy="1183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620" cy="1183005"/>
                    </a:xfrm>
                    <a:prstGeom prst="rect">
                      <a:avLst/>
                    </a:prstGeom>
                    <a:noFill/>
                  </pic:spPr>
                </pic:pic>
              </a:graphicData>
            </a:graphic>
          </wp:inline>
        </w:drawing>
      </w:r>
    </w:p>
    <w:p w14:paraId="378CC1E1" w14:textId="77777777" w:rsidR="004959DC" w:rsidRDefault="004959DC"/>
    <w:p w14:paraId="2DF6AAAF" w14:textId="77777777" w:rsidR="004959DC" w:rsidRDefault="004959DC"/>
    <w:p w14:paraId="6AFEBC29" w14:textId="77777777" w:rsidR="004959DC" w:rsidRDefault="004959DC"/>
    <w:p w14:paraId="498560C3" w14:textId="77777777" w:rsidR="004959DC" w:rsidRDefault="004959DC"/>
    <w:p w14:paraId="1CDDFA06" w14:textId="77777777" w:rsidR="004959DC" w:rsidRPr="004959DC" w:rsidRDefault="004959DC" w:rsidP="004959DC">
      <w:pPr>
        <w:pStyle w:val="Heading1"/>
        <w:jc w:val="center"/>
        <w:rPr>
          <w:rFonts w:ascii="Trebuchet MS" w:hAnsi="Trebuchet MS" w:cs="Aharoni"/>
          <w:sz w:val="28"/>
        </w:rPr>
      </w:pPr>
    </w:p>
    <w:p w14:paraId="0ACD8236" w14:textId="77777777" w:rsidR="00FE2607" w:rsidRDefault="00DF4913" w:rsidP="004959DC">
      <w:pPr>
        <w:pStyle w:val="Heading1"/>
        <w:jc w:val="center"/>
        <w:rPr>
          <w:rFonts w:ascii="Trebuchet MS" w:hAnsi="Trebuchet MS" w:cs="Aharoni"/>
          <w:sz w:val="56"/>
        </w:rPr>
      </w:pPr>
      <w:r>
        <w:rPr>
          <w:rFonts w:ascii="Trebuchet MS" w:hAnsi="Trebuchet MS" w:cs="Aharoni"/>
          <w:sz w:val="56"/>
        </w:rPr>
        <w:t>HMP</w:t>
      </w:r>
      <w:r w:rsidR="00922A95">
        <w:rPr>
          <w:rFonts w:ascii="Trebuchet MS" w:hAnsi="Trebuchet MS" w:cs="Aharoni"/>
          <w:sz w:val="56"/>
        </w:rPr>
        <w:t>/YOI</w:t>
      </w:r>
      <w:r>
        <w:rPr>
          <w:rFonts w:ascii="Trebuchet MS" w:hAnsi="Trebuchet MS" w:cs="Aharoni"/>
          <w:sz w:val="56"/>
        </w:rPr>
        <w:t xml:space="preserve"> DOWNVIEW</w:t>
      </w:r>
      <w:r w:rsidR="004959DC" w:rsidRPr="004959DC">
        <w:rPr>
          <w:rFonts w:ascii="Trebuchet MS" w:hAnsi="Trebuchet MS" w:cs="Aharoni"/>
          <w:sz w:val="56"/>
        </w:rPr>
        <w:t xml:space="preserve"> </w:t>
      </w:r>
    </w:p>
    <w:p w14:paraId="090916C8" w14:textId="77777777" w:rsidR="004959DC" w:rsidRPr="004959DC" w:rsidRDefault="00F52588" w:rsidP="004959DC">
      <w:pPr>
        <w:pStyle w:val="Heading1"/>
        <w:jc w:val="center"/>
        <w:rPr>
          <w:rFonts w:ascii="Trebuchet MS" w:hAnsi="Trebuchet MS" w:cs="Aharoni"/>
          <w:sz w:val="56"/>
        </w:rPr>
      </w:pPr>
      <w:r>
        <w:rPr>
          <w:rFonts w:ascii="Trebuchet MS" w:hAnsi="Trebuchet MS" w:cs="Aharoni"/>
          <w:sz w:val="56"/>
        </w:rPr>
        <w:t>Families and significant others strategy</w:t>
      </w:r>
    </w:p>
    <w:p w14:paraId="3CBB9CDF" w14:textId="4FEBDD02" w:rsidR="004959DC" w:rsidRPr="004959DC" w:rsidRDefault="00E02A5B" w:rsidP="004959DC">
      <w:pPr>
        <w:pStyle w:val="Heading1"/>
        <w:jc w:val="center"/>
        <w:rPr>
          <w:rFonts w:ascii="Trebuchet MS" w:hAnsi="Trebuchet MS" w:cs="Aharoni"/>
          <w:sz w:val="56"/>
        </w:rPr>
      </w:pPr>
      <w:r>
        <w:rPr>
          <w:rFonts w:ascii="Trebuchet MS" w:hAnsi="Trebuchet MS" w:cs="Aharoni"/>
          <w:sz w:val="56"/>
        </w:rPr>
        <w:t>202</w:t>
      </w:r>
      <w:r w:rsidR="00C3007E">
        <w:rPr>
          <w:rFonts w:ascii="Trebuchet MS" w:hAnsi="Trebuchet MS" w:cs="Aharoni"/>
          <w:sz w:val="56"/>
        </w:rPr>
        <w:t>5</w:t>
      </w:r>
      <w:r>
        <w:rPr>
          <w:rFonts w:ascii="Trebuchet MS" w:hAnsi="Trebuchet MS" w:cs="Aharoni"/>
          <w:sz w:val="56"/>
        </w:rPr>
        <w:t>-202</w:t>
      </w:r>
      <w:r w:rsidR="00C3007E">
        <w:rPr>
          <w:rFonts w:ascii="Trebuchet MS" w:hAnsi="Trebuchet MS" w:cs="Aharoni"/>
          <w:sz w:val="56"/>
        </w:rPr>
        <w:t>6</w:t>
      </w:r>
    </w:p>
    <w:p w14:paraId="047DE2EB" w14:textId="77777777" w:rsidR="004959DC" w:rsidRDefault="004959DC" w:rsidP="004959DC">
      <w:pPr>
        <w:tabs>
          <w:tab w:val="left" w:pos="5115"/>
        </w:tabs>
        <w:jc w:val="center"/>
      </w:pPr>
      <w:r>
        <w:rPr>
          <w:noProof/>
          <w:lang w:eastAsia="en-GB"/>
        </w:rPr>
        <w:drawing>
          <wp:inline distT="0" distB="0" distL="0" distR="0" wp14:anchorId="7AF33438" wp14:editId="5F273CC8">
            <wp:extent cx="4657090" cy="657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090" cy="657225"/>
                    </a:xfrm>
                    <a:prstGeom prst="rect">
                      <a:avLst/>
                    </a:prstGeom>
                    <a:noFill/>
                  </pic:spPr>
                </pic:pic>
              </a:graphicData>
            </a:graphic>
          </wp:inline>
        </w:drawing>
      </w:r>
    </w:p>
    <w:p w14:paraId="6C7704EB" w14:textId="77777777" w:rsidR="004959DC" w:rsidRDefault="004959DC" w:rsidP="004959DC">
      <w:pPr>
        <w:tabs>
          <w:tab w:val="left" w:pos="5115"/>
        </w:tabs>
        <w:jc w:val="center"/>
      </w:pPr>
    </w:p>
    <w:p w14:paraId="2D04AA60" w14:textId="7640C19C" w:rsidR="004959DC" w:rsidRDefault="00545FE3" w:rsidP="004959DC">
      <w:pPr>
        <w:tabs>
          <w:tab w:val="left" w:pos="5115"/>
        </w:tabs>
        <w:jc w:val="center"/>
      </w:pPr>
      <w:r>
        <w:t>Reviewed - N</w:t>
      </w:r>
      <w:r w:rsidR="00B103E8">
        <w:t>ovember</w:t>
      </w:r>
      <w:r>
        <w:t xml:space="preserve"> 202</w:t>
      </w:r>
      <w:r w:rsidR="00C3007E">
        <w:t>5</w:t>
      </w:r>
    </w:p>
    <w:p w14:paraId="6C7C26BC" w14:textId="77687A0D" w:rsidR="00545FE3" w:rsidRDefault="00545FE3" w:rsidP="004959DC">
      <w:pPr>
        <w:tabs>
          <w:tab w:val="left" w:pos="5115"/>
        </w:tabs>
        <w:jc w:val="center"/>
      </w:pPr>
      <w:r>
        <w:t>Next review – November 202</w:t>
      </w:r>
      <w:r w:rsidR="00C3007E">
        <w:t>6</w:t>
      </w:r>
    </w:p>
    <w:p w14:paraId="2708FA38" w14:textId="77777777" w:rsidR="004959DC" w:rsidRDefault="004959DC" w:rsidP="004959DC">
      <w:pPr>
        <w:tabs>
          <w:tab w:val="left" w:pos="5115"/>
        </w:tabs>
        <w:jc w:val="center"/>
      </w:pPr>
    </w:p>
    <w:p w14:paraId="1E740BEA" w14:textId="77777777" w:rsidR="004959DC" w:rsidRDefault="004959DC" w:rsidP="004959DC">
      <w:pPr>
        <w:tabs>
          <w:tab w:val="left" w:pos="5115"/>
        </w:tabs>
        <w:jc w:val="center"/>
      </w:pPr>
    </w:p>
    <w:p w14:paraId="64F9D41E" w14:textId="77777777" w:rsidR="004959DC" w:rsidRDefault="004959DC" w:rsidP="004959DC">
      <w:pPr>
        <w:tabs>
          <w:tab w:val="left" w:pos="5115"/>
        </w:tabs>
        <w:jc w:val="center"/>
      </w:pPr>
    </w:p>
    <w:tbl>
      <w:tblPr>
        <w:tblStyle w:val="TableGrid"/>
        <w:tblpPr w:leftFromText="180" w:rightFromText="180" w:vertAnchor="text" w:horzAnchor="margin" w:tblpY="13"/>
        <w:tblW w:w="0" w:type="auto"/>
        <w:tblLook w:val="04A0" w:firstRow="1" w:lastRow="0" w:firstColumn="1" w:lastColumn="0" w:noHBand="0" w:noVBand="1"/>
      </w:tblPr>
      <w:tblGrid>
        <w:gridCol w:w="9016"/>
      </w:tblGrid>
      <w:tr w:rsidR="00FB6E85" w14:paraId="1AC9BAF1" w14:textId="77777777" w:rsidTr="00FB6E85">
        <w:tc>
          <w:tcPr>
            <w:tcW w:w="9016" w:type="dxa"/>
          </w:tcPr>
          <w:p w14:paraId="781A0F4B" w14:textId="77777777" w:rsidR="00FB6E85" w:rsidRDefault="00FB6E85" w:rsidP="00FB6E85">
            <w:pPr>
              <w:tabs>
                <w:tab w:val="left" w:pos="5115"/>
              </w:tabs>
              <w:jc w:val="center"/>
            </w:pPr>
            <w:r>
              <w:t>An easy read version of this strategy is available in the Visitors centre, and this strategy can be translated into a specific language upon request.</w:t>
            </w:r>
          </w:p>
        </w:tc>
      </w:tr>
    </w:tbl>
    <w:p w14:paraId="5F4B6102" w14:textId="77777777" w:rsidR="004959DC" w:rsidRDefault="004959DC" w:rsidP="004959DC">
      <w:pPr>
        <w:tabs>
          <w:tab w:val="left" w:pos="5115"/>
        </w:tabs>
        <w:jc w:val="center"/>
      </w:pPr>
    </w:p>
    <w:p w14:paraId="671B0407" w14:textId="77777777" w:rsidR="004959DC" w:rsidRDefault="004959DC" w:rsidP="00253F40">
      <w:pPr>
        <w:tabs>
          <w:tab w:val="left" w:pos="5115"/>
        </w:tabs>
      </w:pPr>
    </w:p>
    <w:p w14:paraId="127681A6" w14:textId="77777777" w:rsidR="00F4063F" w:rsidRPr="004B2733" w:rsidRDefault="00F4063F" w:rsidP="00F4063F">
      <w:pPr>
        <w:pStyle w:val="Title"/>
        <w:rPr>
          <w:rFonts w:ascii="Trebuchet MS" w:hAnsi="Trebuchet MS"/>
          <w:sz w:val="22"/>
          <w:szCs w:val="22"/>
          <w:lang w:val="fr-FR"/>
        </w:rPr>
      </w:pPr>
      <w:r w:rsidRPr="004B2733">
        <w:rPr>
          <w:rFonts w:ascii="Trebuchet MS" w:hAnsi="Trebuchet MS"/>
          <w:sz w:val="22"/>
          <w:szCs w:val="22"/>
          <w:lang w:val="fr-FR"/>
        </w:rPr>
        <w:lastRenderedPageBreak/>
        <w:t>Version Control Page</w:t>
      </w:r>
    </w:p>
    <w:p w14:paraId="67586F81" w14:textId="77777777" w:rsidR="00F4063F" w:rsidRPr="004B2733" w:rsidRDefault="00F4063F" w:rsidP="00F4063F">
      <w:pPr>
        <w:pStyle w:val="Title"/>
        <w:rPr>
          <w:rFonts w:ascii="Trebuchet MS" w:hAnsi="Trebuchet MS"/>
          <w:sz w:val="22"/>
          <w:szCs w:val="22"/>
          <w:lang w:val="fr-FR"/>
        </w:rPr>
      </w:pPr>
    </w:p>
    <w:p w14:paraId="46BA9C87" w14:textId="77777777" w:rsidR="00F4063F" w:rsidRPr="004B2733" w:rsidRDefault="00F4063F" w:rsidP="00F4063F">
      <w:pPr>
        <w:pStyle w:val="Title"/>
        <w:rPr>
          <w:rFonts w:ascii="Trebuchet MS" w:hAnsi="Trebuchet MS"/>
          <w:sz w:val="22"/>
          <w:szCs w:val="22"/>
          <w:lang w:val="fr-FR"/>
        </w:rPr>
      </w:pPr>
      <w:r w:rsidRPr="004B2733">
        <w:rPr>
          <w:rFonts w:ascii="Trebuchet MS" w:hAnsi="Trebuchet MS"/>
          <w:sz w:val="22"/>
          <w:szCs w:val="22"/>
          <w:lang w:val="fr-FR"/>
        </w:rPr>
        <w:t>Document Summary</w:t>
      </w:r>
    </w:p>
    <w:p w14:paraId="0013B9C5" w14:textId="77777777" w:rsidR="00F4063F" w:rsidRPr="004B2733" w:rsidRDefault="00F4063F" w:rsidP="00F4063F">
      <w:pPr>
        <w:pStyle w:val="Title"/>
        <w:rPr>
          <w:rFonts w:ascii="Trebuchet MS" w:hAnsi="Trebuchet M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F4063F" w:rsidRPr="004B2733" w14:paraId="1E34DA69"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hideMark/>
          </w:tcPr>
          <w:p w14:paraId="0FCA5C10" w14:textId="77777777" w:rsidR="00F4063F" w:rsidRPr="004B2733" w:rsidRDefault="00F4063F">
            <w:pPr>
              <w:pStyle w:val="Title"/>
              <w:rPr>
                <w:rFonts w:ascii="Trebuchet MS" w:hAnsi="Trebuchet MS"/>
                <w:sz w:val="22"/>
                <w:szCs w:val="22"/>
              </w:rPr>
            </w:pPr>
            <w:r w:rsidRPr="004B2733">
              <w:rPr>
                <w:rFonts w:ascii="Trebuchet MS" w:hAnsi="Trebuchet MS"/>
                <w:b/>
                <w:sz w:val="22"/>
                <w:szCs w:val="22"/>
              </w:rPr>
              <w:t>Author(s)</w:t>
            </w:r>
          </w:p>
        </w:tc>
        <w:tc>
          <w:tcPr>
            <w:tcW w:w="5714" w:type="dxa"/>
            <w:tcBorders>
              <w:top w:val="single" w:sz="4" w:space="0" w:color="auto"/>
              <w:left w:val="single" w:sz="4" w:space="0" w:color="auto"/>
              <w:bottom w:val="single" w:sz="4" w:space="0" w:color="auto"/>
              <w:right w:val="single" w:sz="4" w:space="0" w:color="auto"/>
            </w:tcBorders>
            <w:hideMark/>
          </w:tcPr>
          <w:p w14:paraId="613A8CB5" w14:textId="2FECB078" w:rsidR="00DB6894" w:rsidRPr="004E15DC" w:rsidRDefault="00F4063F" w:rsidP="004E15DC">
            <w:pPr>
              <w:pStyle w:val="Title"/>
              <w:rPr>
                <w:rFonts w:ascii="Trebuchet MS" w:hAnsi="Trebuchet MS"/>
                <w:b/>
                <w:color w:val="000000"/>
                <w:sz w:val="22"/>
                <w:szCs w:val="22"/>
              </w:rPr>
            </w:pPr>
            <w:r w:rsidRPr="004B2733">
              <w:rPr>
                <w:rFonts w:ascii="Trebuchet MS" w:hAnsi="Trebuchet MS"/>
                <w:b/>
                <w:color w:val="000000"/>
                <w:sz w:val="22"/>
                <w:szCs w:val="22"/>
              </w:rPr>
              <w:t>Richard silvester (Head of Reducing Reoffending, HMP/YOI Downview)</w:t>
            </w:r>
          </w:p>
        </w:tc>
      </w:tr>
      <w:tr w:rsidR="00F4063F" w:rsidRPr="004B2733" w14:paraId="38B1AE20"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tcPr>
          <w:p w14:paraId="6CABA98F" w14:textId="77777777" w:rsidR="00F4063F" w:rsidRPr="004B2733" w:rsidRDefault="00F4063F">
            <w:pPr>
              <w:pStyle w:val="Title"/>
              <w:rPr>
                <w:rFonts w:ascii="Trebuchet MS" w:hAnsi="Trebuchet MS"/>
                <w:b/>
                <w:color w:val="auto"/>
                <w:sz w:val="22"/>
                <w:szCs w:val="22"/>
                <w:u w:val="single"/>
              </w:rPr>
            </w:pPr>
          </w:p>
        </w:tc>
        <w:tc>
          <w:tcPr>
            <w:tcW w:w="5714" w:type="dxa"/>
            <w:tcBorders>
              <w:top w:val="single" w:sz="4" w:space="0" w:color="auto"/>
              <w:left w:val="single" w:sz="4" w:space="0" w:color="auto"/>
              <w:bottom w:val="single" w:sz="4" w:space="0" w:color="auto"/>
              <w:right w:val="single" w:sz="4" w:space="0" w:color="auto"/>
            </w:tcBorders>
          </w:tcPr>
          <w:p w14:paraId="1094D4BA" w14:textId="77777777" w:rsidR="00F4063F" w:rsidRPr="004B2733" w:rsidRDefault="00F4063F">
            <w:pPr>
              <w:pStyle w:val="Title"/>
              <w:rPr>
                <w:rFonts w:ascii="Trebuchet MS" w:hAnsi="Trebuchet MS"/>
                <w:color w:val="000000"/>
                <w:sz w:val="22"/>
                <w:szCs w:val="22"/>
              </w:rPr>
            </w:pPr>
          </w:p>
        </w:tc>
      </w:tr>
      <w:tr w:rsidR="00F4063F" w:rsidRPr="004B2733" w14:paraId="365B0D4A"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tcPr>
          <w:p w14:paraId="1371D134" w14:textId="77777777" w:rsidR="00F4063F" w:rsidRPr="004B2733" w:rsidRDefault="00F4063F">
            <w:pPr>
              <w:pStyle w:val="Title"/>
              <w:rPr>
                <w:rFonts w:ascii="Trebuchet MS" w:hAnsi="Trebuchet MS"/>
                <w:color w:val="auto"/>
                <w:sz w:val="22"/>
                <w:szCs w:val="22"/>
              </w:rPr>
            </w:pPr>
          </w:p>
        </w:tc>
        <w:tc>
          <w:tcPr>
            <w:tcW w:w="5714" w:type="dxa"/>
            <w:tcBorders>
              <w:top w:val="single" w:sz="4" w:space="0" w:color="auto"/>
              <w:left w:val="single" w:sz="4" w:space="0" w:color="auto"/>
              <w:bottom w:val="single" w:sz="4" w:space="0" w:color="auto"/>
              <w:right w:val="single" w:sz="4" w:space="0" w:color="auto"/>
            </w:tcBorders>
          </w:tcPr>
          <w:p w14:paraId="107367A0" w14:textId="77777777" w:rsidR="00F4063F" w:rsidRPr="004B2733" w:rsidRDefault="00F4063F">
            <w:pPr>
              <w:pStyle w:val="Title"/>
              <w:rPr>
                <w:rFonts w:ascii="Trebuchet MS" w:hAnsi="Trebuchet MS"/>
                <w:color w:val="000000"/>
                <w:sz w:val="22"/>
                <w:szCs w:val="22"/>
              </w:rPr>
            </w:pPr>
          </w:p>
        </w:tc>
      </w:tr>
      <w:tr w:rsidR="00F4063F" w:rsidRPr="004B2733" w14:paraId="1E17B7FE"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hideMark/>
          </w:tcPr>
          <w:p w14:paraId="5E199125" w14:textId="77777777" w:rsidR="00F4063F" w:rsidRPr="004B2733" w:rsidRDefault="00F4063F">
            <w:pPr>
              <w:pStyle w:val="Title"/>
              <w:rPr>
                <w:rFonts w:ascii="Trebuchet MS" w:hAnsi="Trebuchet MS"/>
                <w:color w:val="auto"/>
                <w:sz w:val="22"/>
                <w:szCs w:val="22"/>
              </w:rPr>
            </w:pPr>
            <w:r w:rsidRPr="004B2733">
              <w:rPr>
                <w:rFonts w:ascii="Trebuchet MS" w:hAnsi="Trebuchet MS"/>
                <w:b/>
                <w:sz w:val="22"/>
                <w:szCs w:val="22"/>
              </w:rPr>
              <w:t>Date</w:t>
            </w:r>
          </w:p>
        </w:tc>
        <w:tc>
          <w:tcPr>
            <w:tcW w:w="5714" w:type="dxa"/>
            <w:tcBorders>
              <w:top w:val="single" w:sz="4" w:space="0" w:color="auto"/>
              <w:left w:val="single" w:sz="4" w:space="0" w:color="auto"/>
              <w:bottom w:val="single" w:sz="4" w:space="0" w:color="auto"/>
              <w:right w:val="single" w:sz="4" w:space="0" w:color="auto"/>
            </w:tcBorders>
            <w:hideMark/>
          </w:tcPr>
          <w:p w14:paraId="15E21A4D" w14:textId="23A50366" w:rsidR="00F4063F" w:rsidRPr="004B2733" w:rsidRDefault="00F4063F">
            <w:pPr>
              <w:pStyle w:val="Title"/>
              <w:rPr>
                <w:rFonts w:ascii="Trebuchet MS" w:hAnsi="Trebuchet MS"/>
                <w:b/>
                <w:color w:val="000000"/>
                <w:sz w:val="22"/>
                <w:szCs w:val="22"/>
              </w:rPr>
            </w:pPr>
          </w:p>
        </w:tc>
      </w:tr>
      <w:tr w:rsidR="00F4063F" w:rsidRPr="004B2733" w14:paraId="657A37F6"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hideMark/>
          </w:tcPr>
          <w:p w14:paraId="0EFA51B6" w14:textId="77777777" w:rsidR="00F4063F" w:rsidRPr="004B2733" w:rsidRDefault="00F4063F">
            <w:pPr>
              <w:pStyle w:val="Title"/>
              <w:rPr>
                <w:rFonts w:ascii="Trebuchet MS" w:hAnsi="Trebuchet MS"/>
                <w:b/>
                <w:color w:val="auto"/>
                <w:sz w:val="22"/>
                <w:szCs w:val="22"/>
              </w:rPr>
            </w:pPr>
            <w:r w:rsidRPr="004B2733">
              <w:rPr>
                <w:rFonts w:ascii="Trebuchet MS" w:hAnsi="Trebuchet MS"/>
                <w:b/>
                <w:sz w:val="22"/>
                <w:szCs w:val="22"/>
              </w:rPr>
              <w:t>Version</w:t>
            </w:r>
          </w:p>
        </w:tc>
        <w:tc>
          <w:tcPr>
            <w:tcW w:w="5714" w:type="dxa"/>
            <w:tcBorders>
              <w:top w:val="single" w:sz="4" w:space="0" w:color="auto"/>
              <w:left w:val="single" w:sz="4" w:space="0" w:color="auto"/>
              <w:bottom w:val="single" w:sz="4" w:space="0" w:color="auto"/>
              <w:right w:val="single" w:sz="4" w:space="0" w:color="auto"/>
            </w:tcBorders>
            <w:hideMark/>
          </w:tcPr>
          <w:p w14:paraId="341D5CB4" w14:textId="77777777" w:rsidR="00F4063F" w:rsidRPr="004B2733" w:rsidRDefault="00F4063F">
            <w:pPr>
              <w:pStyle w:val="Title"/>
              <w:rPr>
                <w:rFonts w:ascii="Trebuchet MS" w:hAnsi="Trebuchet MS"/>
                <w:b/>
                <w:color w:val="000000"/>
                <w:sz w:val="22"/>
                <w:szCs w:val="22"/>
              </w:rPr>
            </w:pPr>
            <w:r w:rsidRPr="004B2733">
              <w:rPr>
                <w:rFonts w:ascii="Trebuchet MS" w:hAnsi="Trebuchet MS"/>
                <w:b/>
                <w:color w:val="000000"/>
                <w:sz w:val="22"/>
                <w:szCs w:val="22"/>
              </w:rPr>
              <w:t>1.0</w:t>
            </w:r>
          </w:p>
        </w:tc>
      </w:tr>
      <w:tr w:rsidR="00F4063F" w:rsidRPr="004B2733" w14:paraId="74AD2C15"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hideMark/>
          </w:tcPr>
          <w:p w14:paraId="1CC1B8A7" w14:textId="77777777" w:rsidR="00F4063F" w:rsidRPr="004B2733" w:rsidRDefault="00F4063F">
            <w:pPr>
              <w:pStyle w:val="Title"/>
              <w:rPr>
                <w:rFonts w:ascii="Trebuchet MS" w:hAnsi="Trebuchet MS"/>
                <w:b/>
                <w:color w:val="auto"/>
                <w:sz w:val="22"/>
                <w:szCs w:val="22"/>
              </w:rPr>
            </w:pPr>
            <w:r w:rsidRPr="004B2733">
              <w:rPr>
                <w:rFonts w:ascii="Trebuchet MS" w:hAnsi="Trebuchet MS"/>
                <w:b/>
                <w:sz w:val="22"/>
                <w:szCs w:val="22"/>
              </w:rPr>
              <w:t>Status</w:t>
            </w:r>
          </w:p>
        </w:tc>
        <w:tc>
          <w:tcPr>
            <w:tcW w:w="5714" w:type="dxa"/>
            <w:tcBorders>
              <w:top w:val="single" w:sz="4" w:space="0" w:color="auto"/>
              <w:left w:val="single" w:sz="4" w:space="0" w:color="auto"/>
              <w:bottom w:val="single" w:sz="4" w:space="0" w:color="auto"/>
              <w:right w:val="single" w:sz="4" w:space="0" w:color="auto"/>
            </w:tcBorders>
            <w:hideMark/>
          </w:tcPr>
          <w:p w14:paraId="4ED5A1CE" w14:textId="77777777" w:rsidR="00F4063F" w:rsidRPr="004B2733" w:rsidRDefault="002261E9">
            <w:pPr>
              <w:pStyle w:val="Title"/>
              <w:rPr>
                <w:rFonts w:ascii="Trebuchet MS" w:hAnsi="Trebuchet MS"/>
                <w:b/>
                <w:color w:val="000000"/>
                <w:sz w:val="22"/>
                <w:szCs w:val="22"/>
              </w:rPr>
            </w:pPr>
            <w:r>
              <w:rPr>
                <w:rFonts w:ascii="Trebuchet MS" w:hAnsi="Trebuchet MS"/>
                <w:b/>
                <w:color w:val="000000"/>
                <w:sz w:val="22"/>
                <w:szCs w:val="22"/>
              </w:rPr>
              <w:t>Final - live</w:t>
            </w:r>
          </w:p>
        </w:tc>
      </w:tr>
    </w:tbl>
    <w:p w14:paraId="32811013" w14:textId="77777777" w:rsidR="00F4063F" w:rsidRPr="004B2733" w:rsidRDefault="00F4063F" w:rsidP="00F4063F">
      <w:pPr>
        <w:pStyle w:val="Title"/>
        <w:rPr>
          <w:rFonts w:ascii="Trebuchet MS" w:eastAsia="Times New Roman" w:hAnsi="Trebuchet MS"/>
          <w:b/>
          <w:color w:val="auto"/>
          <w:sz w:val="22"/>
          <w:szCs w:val="22"/>
          <w:u w:val="single"/>
        </w:rPr>
      </w:pPr>
    </w:p>
    <w:p w14:paraId="1C5278DA" w14:textId="77777777" w:rsidR="00F4063F" w:rsidRPr="004B2733" w:rsidRDefault="00F4063F" w:rsidP="00F4063F">
      <w:pPr>
        <w:pStyle w:val="Title"/>
        <w:rPr>
          <w:rFonts w:ascii="Trebuchet MS" w:hAnsi="Trebuchet MS"/>
          <w:sz w:val="22"/>
          <w:szCs w:val="22"/>
        </w:rPr>
      </w:pPr>
      <w:r w:rsidRPr="004B2733">
        <w:rPr>
          <w:rFonts w:ascii="Trebuchet MS" w:hAnsi="Trebuchet MS"/>
          <w:sz w:val="22"/>
          <w:szCs w:val="22"/>
        </w:rPr>
        <w:t>Document Review &amp; Approval</w:t>
      </w:r>
    </w:p>
    <w:p w14:paraId="22F315C5" w14:textId="77777777" w:rsidR="00F4063F" w:rsidRPr="004B2733" w:rsidRDefault="00F4063F" w:rsidP="00F4063F">
      <w:pPr>
        <w:pStyle w:val="Title"/>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3364"/>
        <w:gridCol w:w="2409"/>
      </w:tblGrid>
      <w:tr w:rsidR="00F4063F" w:rsidRPr="004B2733" w14:paraId="742C0740" w14:textId="77777777" w:rsidTr="00F4063F">
        <w:tc>
          <w:tcPr>
            <w:tcW w:w="2840" w:type="dxa"/>
            <w:tcBorders>
              <w:top w:val="single" w:sz="4" w:space="0" w:color="auto"/>
              <w:left w:val="single" w:sz="4" w:space="0" w:color="auto"/>
              <w:bottom w:val="single" w:sz="4" w:space="0" w:color="auto"/>
              <w:right w:val="single" w:sz="4" w:space="0" w:color="auto"/>
            </w:tcBorders>
            <w:shd w:val="clear" w:color="auto" w:fill="C0C0C0"/>
            <w:hideMark/>
          </w:tcPr>
          <w:p w14:paraId="6296E07C" w14:textId="77777777" w:rsidR="00F4063F" w:rsidRPr="004B2733" w:rsidRDefault="00F4063F">
            <w:pPr>
              <w:pStyle w:val="Title"/>
              <w:rPr>
                <w:rFonts w:ascii="Trebuchet MS" w:hAnsi="Trebuchet MS"/>
                <w:sz w:val="22"/>
                <w:szCs w:val="22"/>
              </w:rPr>
            </w:pPr>
            <w:r w:rsidRPr="004B2733">
              <w:rPr>
                <w:rFonts w:ascii="Trebuchet MS" w:hAnsi="Trebuchet MS"/>
                <w:b/>
                <w:sz w:val="22"/>
                <w:szCs w:val="22"/>
              </w:rPr>
              <w:t>Reviewed by</w:t>
            </w:r>
          </w:p>
        </w:tc>
        <w:tc>
          <w:tcPr>
            <w:tcW w:w="3364" w:type="dxa"/>
            <w:tcBorders>
              <w:top w:val="single" w:sz="4" w:space="0" w:color="auto"/>
              <w:left w:val="single" w:sz="4" w:space="0" w:color="auto"/>
              <w:bottom w:val="single" w:sz="4" w:space="0" w:color="auto"/>
              <w:right w:val="single" w:sz="4" w:space="0" w:color="auto"/>
            </w:tcBorders>
            <w:shd w:val="clear" w:color="auto" w:fill="C0C0C0"/>
            <w:hideMark/>
          </w:tcPr>
          <w:p w14:paraId="512EDE8C"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Position</w:t>
            </w:r>
          </w:p>
        </w:tc>
        <w:tc>
          <w:tcPr>
            <w:tcW w:w="2409" w:type="dxa"/>
            <w:tcBorders>
              <w:top w:val="single" w:sz="4" w:space="0" w:color="auto"/>
              <w:left w:val="single" w:sz="4" w:space="0" w:color="auto"/>
              <w:bottom w:val="single" w:sz="4" w:space="0" w:color="auto"/>
              <w:right w:val="single" w:sz="4" w:space="0" w:color="auto"/>
            </w:tcBorders>
            <w:shd w:val="clear" w:color="auto" w:fill="C0C0C0"/>
            <w:hideMark/>
          </w:tcPr>
          <w:p w14:paraId="0E1C711C"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Date</w:t>
            </w:r>
          </w:p>
        </w:tc>
      </w:tr>
      <w:tr w:rsidR="00F4063F" w:rsidRPr="004B2733" w14:paraId="6BA3F695" w14:textId="77777777" w:rsidTr="00F4063F">
        <w:tc>
          <w:tcPr>
            <w:tcW w:w="2840" w:type="dxa"/>
            <w:tcBorders>
              <w:top w:val="single" w:sz="4" w:space="0" w:color="auto"/>
              <w:left w:val="single" w:sz="4" w:space="0" w:color="auto"/>
              <w:bottom w:val="single" w:sz="4" w:space="0" w:color="auto"/>
              <w:right w:val="single" w:sz="4" w:space="0" w:color="auto"/>
            </w:tcBorders>
          </w:tcPr>
          <w:p w14:paraId="581F1869" w14:textId="509B364C" w:rsidR="00F4063F" w:rsidRPr="004B2733" w:rsidRDefault="00995C18">
            <w:pPr>
              <w:pStyle w:val="Title"/>
              <w:rPr>
                <w:rFonts w:ascii="Trebuchet MS" w:hAnsi="Trebuchet MS"/>
                <w:b/>
                <w:sz w:val="22"/>
                <w:szCs w:val="22"/>
              </w:rPr>
            </w:pPr>
            <w:r>
              <w:rPr>
                <w:rFonts w:ascii="Trebuchet MS" w:hAnsi="Trebuchet MS"/>
                <w:b/>
                <w:sz w:val="22"/>
                <w:szCs w:val="22"/>
              </w:rPr>
              <w:t>Richard Silvester</w:t>
            </w:r>
          </w:p>
        </w:tc>
        <w:tc>
          <w:tcPr>
            <w:tcW w:w="3364" w:type="dxa"/>
            <w:tcBorders>
              <w:top w:val="single" w:sz="4" w:space="0" w:color="auto"/>
              <w:left w:val="single" w:sz="4" w:space="0" w:color="auto"/>
              <w:bottom w:val="single" w:sz="4" w:space="0" w:color="auto"/>
              <w:right w:val="single" w:sz="4" w:space="0" w:color="auto"/>
            </w:tcBorders>
          </w:tcPr>
          <w:p w14:paraId="3BF85F38" w14:textId="7F7C4085" w:rsidR="00F4063F" w:rsidRPr="004B2733" w:rsidRDefault="00995C18">
            <w:pPr>
              <w:pStyle w:val="Title"/>
              <w:rPr>
                <w:rFonts w:ascii="Trebuchet MS" w:hAnsi="Trebuchet MS"/>
                <w:b/>
                <w:sz w:val="22"/>
                <w:szCs w:val="22"/>
              </w:rPr>
            </w:pPr>
            <w:r>
              <w:rPr>
                <w:rFonts w:ascii="Trebuchet MS" w:hAnsi="Trebuchet MS"/>
                <w:b/>
                <w:sz w:val="22"/>
                <w:szCs w:val="22"/>
              </w:rPr>
              <w:t>horr</w:t>
            </w:r>
          </w:p>
        </w:tc>
        <w:tc>
          <w:tcPr>
            <w:tcW w:w="2409" w:type="dxa"/>
            <w:tcBorders>
              <w:top w:val="single" w:sz="4" w:space="0" w:color="auto"/>
              <w:left w:val="single" w:sz="4" w:space="0" w:color="auto"/>
              <w:bottom w:val="single" w:sz="4" w:space="0" w:color="auto"/>
              <w:right w:val="single" w:sz="4" w:space="0" w:color="auto"/>
            </w:tcBorders>
          </w:tcPr>
          <w:p w14:paraId="4269B079" w14:textId="77777777" w:rsidR="00F4063F" w:rsidRPr="004B2733" w:rsidRDefault="00F4063F">
            <w:pPr>
              <w:pStyle w:val="Title"/>
              <w:rPr>
                <w:rFonts w:ascii="Trebuchet MS" w:hAnsi="Trebuchet MS"/>
                <w:b/>
                <w:sz w:val="22"/>
                <w:szCs w:val="22"/>
              </w:rPr>
            </w:pPr>
          </w:p>
        </w:tc>
      </w:tr>
      <w:tr w:rsidR="00F4063F" w:rsidRPr="004B2733" w14:paraId="0B8CDD2A" w14:textId="77777777" w:rsidTr="00F4063F">
        <w:tc>
          <w:tcPr>
            <w:tcW w:w="2840" w:type="dxa"/>
            <w:tcBorders>
              <w:top w:val="single" w:sz="4" w:space="0" w:color="auto"/>
              <w:left w:val="single" w:sz="4" w:space="0" w:color="auto"/>
              <w:bottom w:val="single" w:sz="4" w:space="0" w:color="auto"/>
              <w:right w:val="single" w:sz="4" w:space="0" w:color="auto"/>
            </w:tcBorders>
          </w:tcPr>
          <w:p w14:paraId="0C37B029" w14:textId="3DE767D9" w:rsidR="00F4063F" w:rsidRPr="004B2733" w:rsidRDefault="004E15DC">
            <w:pPr>
              <w:pStyle w:val="Title"/>
              <w:rPr>
                <w:rFonts w:ascii="Trebuchet MS" w:hAnsi="Trebuchet MS"/>
                <w:b/>
                <w:sz w:val="22"/>
                <w:szCs w:val="22"/>
              </w:rPr>
            </w:pPr>
            <w:r>
              <w:rPr>
                <w:rFonts w:ascii="Trebuchet MS" w:hAnsi="Trebuchet MS"/>
                <w:b/>
                <w:sz w:val="22"/>
                <w:szCs w:val="22"/>
              </w:rPr>
              <w:t>Zoe Kottler</w:t>
            </w:r>
          </w:p>
        </w:tc>
        <w:tc>
          <w:tcPr>
            <w:tcW w:w="3364" w:type="dxa"/>
            <w:tcBorders>
              <w:top w:val="single" w:sz="4" w:space="0" w:color="auto"/>
              <w:left w:val="single" w:sz="4" w:space="0" w:color="auto"/>
              <w:bottom w:val="single" w:sz="4" w:space="0" w:color="auto"/>
              <w:right w:val="single" w:sz="4" w:space="0" w:color="auto"/>
            </w:tcBorders>
          </w:tcPr>
          <w:p w14:paraId="4F6DDC73" w14:textId="71F69BAA" w:rsidR="00F4063F" w:rsidRPr="004B2733" w:rsidRDefault="004E15DC">
            <w:pPr>
              <w:pStyle w:val="Title"/>
              <w:rPr>
                <w:rFonts w:ascii="Trebuchet MS" w:hAnsi="Trebuchet MS"/>
                <w:b/>
                <w:sz w:val="22"/>
                <w:szCs w:val="22"/>
              </w:rPr>
            </w:pPr>
            <w:r>
              <w:rPr>
                <w:rFonts w:ascii="Trebuchet MS" w:hAnsi="Trebuchet MS"/>
                <w:b/>
                <w:sz w:val="22"/>
                <w:szCs w:val="22"/>
              </w:rPr>
              <w:t>HORR</w:t>
            </w:r>
          </w:p>
        </w:tc>
        <w:tc>
          <w:tcPr>
            <w:tcW w:w="2409" w:type="dxa"/>
            <w:tcBorders>
              <w:top w:val="single" w:sz="4" w:space="0" w:color="auto"/>
              <w:left w:val="single" w:sz="4" w:space="0" w:color="auto"/>
              <w:bottom w:val="single" w:sz="4" w:space="0" w:color="auto"/>
              <w:right w:val="single" w:sz="4" w:space="0" w:color="auto"/>
            </w:tcBorders>
          </w:tcPr>
          <w:p w14:paraId="44AF1386" w14:textId="18079855" w:rsidR="00F4063F" w:rsidRPr="004B2733" w:rsidRDefault="00545FE3">
            <w:pPr>
              <w:pStyle w:val="Title"/>
              <w:rPr>
                <w:rFonts w:ascii="Trebuchet MS" w:hAnsi="Trebuchet MS"/>
                <w:b/>
                <w:sz w:val="22"/>
                <w:szCs w:val="22"/>
              </w:rPr>
            </w:pPr>
            <w:r>
              <w:rPr>
                <w:rFonts w:ascii="Trebuchet MS" w:hAnsi="Trebuchet MS"/>
                <w:b/>
                <w:sz w:val="22"/>
                <w:szCs w:val="22"/>
              </w:rPr>
              <w:t>22.11.2024</w:t>
            </w:r>
          </w:p>
        </w:tc>
      </w:tr>
      <w:tr w:rsidR="00F4063F" w:rsidRPr="004B2733" w14:paraId="476CF2EB" w14:textId="77777777" w:rsidTr="00F4063F">
        <w:tc>
          <w:tcPr>
            <w:tcW w:w="2840" w:type="dxa"/>
            <w:tcBorders>
              <w:top w:val="single" w:sz="4" w:space="0" w:color="auto"/>
              <w:left w:val="single" w:sz="4" w:space="0" w:color="auto"/>
              <w:bottom w:val="single" w:sz="4" w:space="0" w:color="auto"/>
              <w:right w:val="single" w:sz="4" w:space="0" w:color="auto"/>
            </w:tcBorders>
          </w:tcPr>
          <w:p w14:paraId="360D53CC" w14:textId="0F4C175A" w:rsidR="00F4063F" w:rsidRPr="00545FE3" w:rsidRDefault="00545FE3">
            <w:pPr>
              <w:pStyle w:val="Title"/>
              <w:rPr>
                <w:rFonts w:ascii="Trebuchet MS" w:hAnsi="Trebuchet MS"/>
                <w:b/>
                <w:sz w:val="22"/>
                <w:szCs w:val="22"/>
              </w:rPr>
            </w:pPr>
            <w:r w:rsidRPr="00545FE3">
              <w:rPr>
                <w:rFonts w:ascii="Trebuchet MS" w:hAnsi="Trebuchet MS"/>
                <w:b/>
                <w:sz w:val="22"/>
                <w:szCs w:val="22"/>
              </w:rPr>
              <w:t>Keiran Mungroo</w:t>
            </w:r>
          </w:p>
        </w:tc>
        <w:tc>
          <w:tcPr>
            <w:tcW w:w="3364" w:type="dxa"/>
            <w:tcBorders>
              <w:top w:val="single" w:sz="4" w:space="0" w:color="auto"/>
              <w:left w:val="single" w:sz="4" w:space="0" w:color="auto"/>
              <w:bottom w:val="single" w:sz="4" w:space="0" w:color="auto"/>
              <w:right w:val="single" w:sz="4" w:space="0" w:color="auto"/>
            </w:tcBorders>
          </w:tcPr>
          <w:p w14:paraId="38549426" w14:textId="758445E8" w:rsidR="00F4063F" w:rsidRPr="004B2733" w:rsidRDefault="00545FE3">
            <w:pPr>
              <w:pStyle w:val="Title"/>
              <w:rPr>
                <w:rFonts w:ascii="Trebuchet MS" w:hAnsi="Trebuchet MS"/>
                <w:b/>
                <w:sz w:val="22"/>
                <w:szCs w:val="22"/>
              </w:rPr>
            </w:pPr>
            <w:r>
              <w:rPr>
                <w:rFonts w:ascii="Trebuchet MS" w:hAnsi="Trebuchet MS"/>
                <w:b/>
                <w:sz w:val="22"/>
                <w:szCs w:val="22"/>
              </w:rPr>
              <w:t>Head of Op</w:t>
            </w:r>
            <w:r w:rsidR="00CB7CFC">
              <w:rPr>
                <w:rFonts w:ascii="Trebuchet MS" w:hAnsi="Trebuchet MS"/>
                <w:b/>
                <w:sz w:val="22"/>
                <w:szCs w:val="22"/>
              </w:rPr>
              <w:t>ERATIONS</w:t>
            </w:r>
          </w:p>
        </w:tc>
        <w:tc>
          <w:tcPr>
            <w:tcW w:w="2409" w:type="dxa"/>
            <w:tcBorders>
              <w:top w:val="single" w:sz="4" w:space="0" w:color="auto"/>
              <w:left w:val="single" w:sz="4" w:space="0" w:color="auto"/>
              <w:bottom w:val="single" w:sz="4" w:space="0" w:color="auto"/>
              <w:right w:val="single" w:sz="4" w:space="0" w:color="auto"/>
            </w:tcBorders>
          </w:tcPr>
          <w:p w14:paraId="1FC443E2" w14:textId="6B777F7F" w:rsidR="00F4063F" w:rsidRPr="004B2733" w:rsidRDefault="00545FE3">
            <w:pPr>
              <w:pStyle w:val="Title"/>
              <w:rPr>
                <w:rFonts w:ascii="Trebuchet MS" w:hAnsi="Trebuchet MS"/>
                <w:b/>
                <w:sz w:val="22"/>
                <w:szCs w:val="22"/>
              </w:rPr>
            </w:pPr>
            <w:r>
              <w:rPr>
                <w:rFonts w:ascii="Trebuchet MS" w:hAnsi="Trebuchet MS"/>
                <w:b/>
                <w:sz w:val="22"/>
                <w:szCs w:val="22"/>
              </w:rPr>
              <w:t>22.11.2024</w:t>
            </w:r>
          </w:p>
        </w:tc>
      </w:tr>
      <w:tr w:rsidR="00F4063F" w:rsidRPr="004B2733" w14:paraId="1105D473" w14:textId="77777777" w:rsidTr="00F4063F">
        <w:tc>
          <w:tcPr>
            <w:tcW w:w="2840" w:type="dxa"/>
            <w:tcBorders>
              <w:top w:val="single" w:sz="4" w:space="0" w:color="auto"/>
              <w:left w:val="single" w:sz="4" w:space="0" w:color="auto"/>
              <w:bottom w:val="single" w:sz="4" w:space="0" w:color="auto"/>
              <w:right w:val="single" w:sz="4" w:space="0" w:color="auto"/>
            </w:tcBorders>
          </w:tcPr>
          <w:p w14:paraId="39AFF597" w14:textId="7579FE23" w:rsidR="00F4063F" w:rsidRPr="004B2733" w:rsidRDefault="00CB7CFC">
            <w:pPr>
              <w:pStyle w:val="Title"/>
              <w:rPr>
                <w:rFonts w:ascii="Trebuchet MS" w:hAnsi="Trebuchet MS"/>
                <w:b/>
                <w:sz w:val="22"/>
                <w:szCs w:val="22"/>
              </w:rPr>
            </w:pPr>
            <w:r>
              <w:rPr>
                <w:rFonts w:ascii="Trebuchet MS" w:hAnsi="Trebuchet MS"/>
                <w:b/>
                <w:sz w:val="22"/>
                <w:szCs w:val="22"/>
              </w:rPr>
              <w:t>KEIRAN MUNGROO</w:t>
            </w:r>
          </w:p>
        </w:tc>
        <w:tc>
          <w:tcPr>
            <w:tcW w:w="3364" w:type="dxa"/>
            <w:tcBorders>
              <w:top w:val="single" w:sz="4" w:space="0" w:color="auto"/>
              <w:left w:val="single" w:sz="4" w:space="0" w:color="auto"/>
              <w:bottom w:val="single" w:sz="4" w:space="0" w:color="auto"/>
              <w:right w:val="single" w:sz="4" w:space="0" w:color="auto"/>
            </w:tcBorders>
          </w:tcPr>
          <w:p w14:paraId="2E6D81FD" w14:textId="3A845DD2" w:rsidR="00F4063F" w:rsidRPr="004B2733" w:rsidRDefault="00CB7CFC">
            <w:pPr>
              <w:pStyle w:val="Title"/>
              <w:rPr>
                <w:rFonts w:ascii="Trebuchet MS" w:hAnsi="Trebuchet MS"/>
                <w:b/>
                <w:sz w:val="22"/>
                <w:szCs w:val="22"/>
              </w:rPr>
            </w:pPr>
            <w:r>
              <w:rPr>
                <w:rFonts w:ascii="Trebuchet MS" w:hAnsi="Trebuchet MS"/>
                <w:b/>
                <w:sz w:val="22"/>
                <w:szCs w:val="22"/>
              </w:rPr>
              <w:t>HEAD OF OPERATIONS</w:t>
            </w:r>
          </w:p>
        </w:tc>
        <w:tc>
          <w:tcPr>
            <w:tcW w:w="2409" w:type="dxa"/>
            <w:tcBorders>
              <w:top w:val="single" w:sz="4" w:space="0" w:color="auto"/>
              <w:left w:val="single" w:sz="4" w:space="0" w:color="auto"/>
              <w:bottom w:val="single" w:sz="4" w:space="0" w:color="auto"/>
              <w:right w:val="single" w:sz="4" w:space="0" w:color="auto"/>
            </w:tcBorders>
          </w:tcPr>
          <w:p w14:paraId="3A20A279" w14:textId="77777777" w:rsidR="00F4063F" w:rsidRPr="004B2733" w:rsidRDefault="00F4063F">
            <w:pPr>
              <w:pStyle w:val="Title"/>
              <w:rPr>
                <w:rFonts w:ascii="Trebuchet MS" w:hAnsi="Trebuchet MS"/>
                <w:b/>
                <w:sz w:val="22"/>
                <w:szCs w:val="22"/>
              </w:rPr>
            </w:pPr>
          </w:p>
        </w:tc>
      </w:tr>
      <w:tr w:rsidR="00F4063F" w:rsidRPr="004B2733" w14:paraId="274DC99B" w14:textId="77777777" w:rsidTr="00F4063F">
        <w:tc>
          <w:tcPr>
            <w:tcW w:w="2840" w:type="dxa"/>
            <w:tcBorders>
              <w:top w:val="single" w:sz="4" w:space="0" w:color="auto"/>
              <w:left w:val="single" w:sz="4" w:space="0" w:color="auto"/>
              <w:bottom w:val="single" w:sz="4" w:space="0" w:color="auto"/>
              <w:right w:val="single" w:sz="4" w:space="0" w:color="auto"/>
            </w:tcBorders>
          </w:tcPr>
          <w:p w14:paraId="27B4071C" w14:textId="77777777" w:rsidR="00F4063F" w:rsidRPr="004B2733" w:rsidRDefault="00F4063F">
            <w:pPr>
              <w:pStyle w:val="Title"/>
              <w:rPr>
                <w:rFonts w:ascii="Trebuchet MS" w:hAnsi="Trebuchet MS"/>
                <w:b/>
                <w:sz w:val="22"/>
                <w:szCs w:val="22"/>
              </w:rPr>
            </w:pPr>
          </w:p>
        </w:tc>
        <w:tc>
          <w:tcPr>
            <w:tcW w:w="3364" w:type="dxa"/>
            <w:tcBorders>
              <w:top w:val="single" w:sz="4" w:space="0" w:color="auto"/>
              <w:left w:val="single" w:sz="4" w:space="0" w:color="auto"/>
              <w:bottom w:val="single" w:sz="4" w:space="0" w:color="auto"/>
              <w:right w:val="single" w:sz="4" w:space="0" w:color="auto"/>
            </w:tcBorders>
          </w:tcPr>
          <w:p w14:paraId="40819404" w14:textId="77777777" w:rsidR="00F4063F" w:rsidRPr="004B2733" w:rsidRDefault="00F4063F">
            <w:pPr>
              <w:pStyle w:val="Title"/>
              <w:rPr>
                <w:rFonts w:ascii="Trebuchet MS" w:hAnsi="Trebuchet MS"/>
                <w:b/>
                <w:sz w:val="22"/>
                <w:szCs w:val="22"/>
              </w:rPr>
            </w:pPr>
          </w:p>
        </w:tc>
        <w:tc>
          <w:tcPr>
            <w:tcW w:w="2409" w:type="dxa"/>
            <w:tcBorders>
              <w:top w:val="single" w:sz="4" w:space="0" w:color="auto"/>
              <w:left w:val="single" w:sz="4" w:space="0" w:color="auto"/>
              <w:bottom w:val="single" w:sz="4" w:space="0" w:color="auto"/>
              <w:right w:val="single" w:sz="4" w:space="0" w:color="auto"/>
            </w:tcBorders>
          </w:tcPr>
          <w:p w14:paraId="461824EF" w14:textId="77777777" w:rsidR="00F4063F" w:rsidRPr="004B2733" w:rsidRDefault="00F4063F">
            <w:pPr>
              <w:pStyle w:val="Title"/>
              <w:rPr>
                <w:rFonts w:ascii="Trebuchet MS" w:hAnsi="Trebuchet MS"/>
                <w:b/>
                <w:sz w:val="22"/>
                <w:szCs w:val="22"/>
              </w:rPr>
            </w:pPr>
          </w:p>
        </w:tc>
      </w:tr>
    </w:tbl>
    <w:p w14:paraId="6E3BFE8C" w14:textId="77777777" w:rsidR="00F4063F" w:rsidRPr="004B2733" w:rsidRDefault="00F4063F" w:rsidP="00F4063F">
      <w:pPr>
        <w:pStyle w:val="Title"/>
        <w:rPr>
          <w:rFonts w:ascii="Trebuchet MS" w:eastAsia="Times New Roman" w:hAnsi="Trebuchet MS"/>
          <w:b/>
          <w:sz w:val="22"/>
          <w:szCs w:val="22"/>
        </w:rPr>
      </w:pPr>
    </w:p>
    <w:p w14:paraId="0EA12664" w14:textId="77777777" w:rsidR="00F4063F" w:rsidRPr="004B2733" w:rsidRDefault="00F4063F" w:rsidP="00F4063F">
      <w:pPr>
        <w:pStyle w:val="Title"/>
        <w:rPr>
          <w:rFonts w:ascii="Trebuchet MS" w:hAnsi="Trebuchet MS"/>
          <w:sz w:val="22"/>
          <w:szCs w:val="22"/>
        </w:rPr>
      </w:pPr>
      <w:r w:rsidRPr="004B2733">
        <w:rPr>
          <w:rFonts w:ascii="Trebuchet MS" w:hAnsi="Trebuchet MS"/>
          <w:sz w:val="22"/>
          <w:szCs w:val="22"/>
        </w:rPr>
        <w:t>Document Amendment Details</w:t>
      </w:r>
    </w:p>
    <w:p w14:paraId="574A8299" w14:textId="77777777" w:rsidR="00F4063F" w:rsidRPr="004B2733" w:rsidRDefault="00F4063F" w:rsidP="00F4063F">
      <w:pPr>
        <w:pStyle w:val="Title"/>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5354"/>
      </w:tblGrid>
      <w:tr w:rsidR="00F4063F" w:rsidRPr="004B2733" w14:paraId="75B8BD7E" w14:textId="77777777" w:rsidTr="00F4063F">
        <w:tc>
          <w:tcPr>
            <w:tcW w:w="1188" w:type="dxa"/>
            <w:tcBorders>
              <w:top w:val="single" w:sz="4" w:space="0" w:color="auto"/>
              <w:left w:val="single" w:sz="4" w:space="0" w:color="auto"/>
              <w:bottom w:val="single" w:sz="4" w:space="0" w:color="auto"/>
              <w:right w:val="single" w:sz="4" w:space="0" w:color="auto"/>
            </w:tcBorders>
            <w:shd w:val="clear" w:color="auto" w:fill="C0C0C0"/>
            <w:hideMark/>
          </w:tcPr>
          <w:p w14:paraId="6081113B" w14:textId="77777777" w:rsidR="00F4063F" w:rsidRPr="004B2733" w:rsidRDefault="00F4063F">
            <w:pPr>
              <w:pStyle w:val="Title"/>
              <w:rPr>
                <w:rFonts w:ascii="Trebuchet MS" w:hAnsi="Trebuchet MS"/>
                <w:sz w:val="22"/>
                <w:szCs w:val="22"/>
              </w:rPr>
            </w:pPr>
            <w:r w:rsidRPr="004B2733">
              <w:rPr>
                <w:rFonts w:ascii="Trebuchet MS" w:hAnsi="Trebuchet MS"/>
                <w:b/>
                <w:sz w:val="22"/>
                <w:szCs w:val="22"/>
              </w:rPr>
              <w:t>Date</w:t>
            </w:r>
          </w:p>
        </w:tc>
        <w:tc>
          <w:tcPr>
            <w:tcW w:w="1980" w:type="dxa"/>
            <w:tcBorders>
              <w:top w:val="single" w:sz="4" w:space="0" w:color="auto"/>
              <w:left w:val="single" w:sz="4" w:space="0" w:color="auto"/>
              <w:bottom w:val="single" w:sz="4" w:space="0" w:color="auto"/>
              <w:right w:val="single" w:sz="4" w:space="0" w:color="auto"/>
            </w:tcBorders>
            <w:shd w:val="clear" w:color="auto" w:fill="C0C0C0"/>
            <w:hideMark/>
          </w:tcPr>
          <w:p w14:paraId="527EE29E"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Author</w:t>
            </w:r>
          </w:p>
        </w:tc>
        <w:tc>
          <w:tcPr>
            <w:tcW w:w="5354" w:type="dxa"/>
            <w:tcBorders>
              <w:top w:val="single" w:sz="4" w:space="0" w:color="auto"/>
              <w:left w:val="single" w:sz="4" w:space="0" w:color="auto"/>
              <w:bottom w:val="single" w:sz="4" w:space="0" w:color="auto"/>
              <w:right w:val="single" w:sz="4" w:space="0" w:color="auto"/>
            </w:tcBorders>
            <w:shd w:val="clear" w:color="auto" w:fill="C0C0C0"/>
            <w:hideMark/>
          </w:tcPr>
          <w:p w14:paraId="68C8AD99"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Amendment Summary</w:t>
            </w:r>
          </w:p>
        </w:tc>
      </w:tr>
      <w:tr w:rsidR="00F4063F" w:rsidRPr="004B2733" w14:paraId="506DF9D2" w14:textId="77777777" w:rsidTr="00F4063F">
        <w:tc>
          <w:tcPr>
            <w:tcW w:w="1188" w:type="dxa"/>
            <w:tcBorders>
              <w:top w:val="single" w:sz="4" w:space="0" w:color="auto"/>
              <w:left w:val="single" w:sz="4" w:space="0" w:color="auto"/>
              <w:bottom w:val="single" w:sz="4" w:space="0" w:color="auto"/>
              <w:right w:val="single" w:sz="4" w:space="0" w:color="auto"/>
            </w:tcBorders>
          </w:tcPr>
          <w:p w14:paraId="4B4A6EBA" w14:textId="77777777" w:rsidR="00F4063F" w:rsidRPr="004B2733" w:rsidRDefault="00F4063F">
            <w:pPr>
              <w:pStyle w:val="Title"/>
              <w:rPr>
                <w:rFonts w:ascii="Trebuchet MS" w:hAnsi="Trebuchet MS"/>
                <w:b/>
                <w:color w:val="FF0000"/>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186BB67" w14:textId="77777777" w:rsidR="00F4063F" w:rsidRPr="004B2733" w:rsidRDefault="00F4063F">
            <w:pPr>
              <w:pStyle w:val="Title"/>
              <w:rPr>
                <w:rFonts w:ascii="Trebuchet MS" w:hAnsi="Trebuchet MS"/>
                <w:b/>
                <w:color w:val="FF0000"/>
                <w:sz w:val="22"/>
                <w:szCs w:val="22"/>
              </w:rPr>
            </w:pPr>
          </w:p>
        </w:tc>
        <w:tc>
          <w:tcPr>
            <w:tcW w:w="5354" w:type="dxa"/>
            <w:tcBorders>
              <w:top w:val="single" w:sz="4" w:space="0" w:color="auto"/>
              <w:left w:val="single" w:sz="4" w:space="0" w:color="auto"/>
              <w:bottom w:val="single" w:sz="4" w:space="0" w:color="auto"/>
              <w:right w:val="single" w:sz="4" w:space="0" w:color="auto"/>
            </w:tcBorders>
          </w:tcPr>
          <w:p w14:paraId="28D00C20" w14:textId="77777777" w:rsidR="00F4063F" w:rsidRPr="004B2733" w:rsidRDefault="00F4063F">
            <w:pPr>
              <w:pStyle w:val="Title"/>
              <w:rPr>
                <w:rFonts w:ascii="Trebuchet MS" w:hAnsi="Trebuchet MS"/>
                <w:b/>
                <w:color w:val="FF0000"/>
                <w:sz w:val="22"/>
                <w:szCs w:val="22"/>
              </w:rPr>
            </w:pPr>
          </w:p>
        </w:tc>
      </w:tr>
      <w:tr w:rsidR="00F4063F" w:rsidRPr="004B2733" w14:paraId="7E237463" w14:textId="77777777" w:rsidTr="00F4063F">
        <w:tc>
          <w:tcPr>
            <w:tcW w:w="1188" w:type="dxa"/>
            <w:tcBorders>
              <w:top w:val="single" w:sz="4" w:space="0" w:color="auto"/>
              <w:left w:val="single" w:sz="4" w:space="0" w:color="auto"/>
              <w:bottom w:val="single" w:sz="4" w:space="0" w:color="auto"/>
              <w:right w:val="single" w:sz="4" w:space="0" w:color="auto"/>
            </w:tcBorders>
          </w:tcPr>
          <w:p w14:paraId="2615DC99" w14:textId="77777777" w:rsidR="00F4063F" w:rsidRPr="004B2733" w:rsidRDefault="00F4063F">
            <w:pPr>
              <w:pStyle w:val="Title"/>
              <w:rPr>
                <w:rFonts w:ascii="Trebuchet MS" w:hAnsi="Trebuchet MS"/>
                <w:b/>
                <w:color w:val="auto"/>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FBC9992" w14:textId="77777777" w:rsidR="00F4063F" w:rsidRPr="004B2733" w:rsidRDefault="00F4063F">
            <w:pPr>
              <w:pStyle w:val="Title"/>
              <w:rPr>
                <w:rFonts w:ascii="Trebuchet MS" w:hAnsi="Trebuchet MS"/>
                <w:b/>
                <w:sz w:val="22"/>
                <w:szCs w:val="22"/>
              </w:rPr>
            </w:pPr>
          </w:p>
        </w:tc>
        <w:tc>
          <w:tcPr>
            <w:tcW w:w="5354" w:type="dxa"/>
            <w:tcBorders>
              <w:top w:val="single" w:sz="4" w:space="0" w:color="auto"/>
              <w:left w:val="single" w:sz="4" w:space="0" w:color="auto"/>
              <w:bottom w:val="single" w:sz="4" w:space="0" w:color="auto"/>
              <w:right w:val="single" w:sz="4" w:space="0" w:color="auto"/>
            </w:tcBorders>
          </w:tcPr>
          <w:p w14:paraId="715C5485" w14:textId="77777777" w:rsidR="00F4063F" w:rsidRPr="004B2733" w:rsidRDefault="00F4063F">
            <w:pPr>
              <w:pStyle w:val="Title"/>
              <w:rPr>
                <w:rFonts w:ascii="Trebuchet MS" w:hAnsi="Trebuchet MS"/>
                <w:b/>
                <w:sz w:val="22"/>
                <w:szCs w:val="22"/>
              </w:rPr>
            </w:pPr>
          </w:p>
        </w:tc>
      </w:tr>
      <w:tr w:rsidR="00F4063F" w:rsidRPr="004B2733" w14:paraId="7D73C264" w14:textId="77777777" w:rsidTr="00F4063F">
        <w:tc>
          <w:tcPr>
            <w:tcW w:w="1188" w:type="dxa"/>
            <w:tcBorders>
              <w:top w:val="single" w:sz="4" w:space="0" w:color="auto"/>
              <w:left w:val="single" w:sz="4" w:space="0" w:color="auto"/>
              <w:bottom w:val="single" w:sz="4" w:space="0" w:color="auto"/>
              <w:right w:val="single" w:sz="4" w:space="0" w:color="auto"/>
            </w:tcBorders>
          </w:tcPr>
          <w:p w14:paraId="313506C2" w14:textId="77777777" w:rsidR="00F4063F" w:rsidRPr="004B2733" w:rsidRDefault="00F4063F">
            <w:pPr>
              <w:pStyle w:val="Title"/>
              <w:rPr>
                <w:rFonts w:ascii="Trebuchet MS" w:hAnsi="Trebuchet MS"/>
                <w:b/>
                <w:sz w:val="22"/>
                <w:szCs w:val="22"/>
                <w:u w:val="single"/>
              </w:rPr>
            </w:pPr>
          </w:p>
        </w:tc>
        <w:tc>
          <w:tcPr>
            <w:tcW w:w="1980" w:type="dxa"/>
            <w:tcBorders>
              <w:top w:val="single" w:sz="4" w:space="0" w:color="auto"/>
              <w:left w:val="single" w:sz="4" w:space="0" w:color="auto"/>
              <w:bottom w:val="single" w:sz="4" w:space="0" w:color="auto"/>
              <w:right w:val="single" w:sz="4" w:space="0" w:color="auto"/>
            </w:tcBorders>
          </w:tcPr>
          <w:p w14:paraId="5A50FFA4" w14:textId="77777777" w:rsidR="00F4063F" w:rsidRPr="004B2733" w:rsidRDefault="00F4063F">
            <w:pPr>
              <w:pStyle w:val="Title"/>
              <w:rPr>
                <w:rFonts w:ascii="Trebuchet MS" w:hAnsi="Trebuchet MS"/>
                <w:sz w:val="22"/>
                <w:szCs w:val="22"/>
              </w:rPr>
            </w:pPr>
          </w:p>
        </w:tc>
        <w:tc>
          <w:tcPr>
            <w:tcW w:w="5354" w:type="dxa"/>
            <w:tcBorders>
              <w:top w:val="single" w:sz="4" w:space="0" w:color="auto"/>
              <w:left w:val="single" w:sz="4" w:space="0" w:color="auto"/>
              <w:bottom w:val="single" w:sz="4" w:space="0" w:color="auto"/>
              <w:right w:val="single" w:sz="4" w:space="0" w:color="auto"/>
            </w:tcBorders>
          </w:tcPr>
          <w:p w14:paraId="706C1523" w14:textId="77777777" w:rsidR="00F4063F" w:rsidRPr="004B2733" w:rsidRDefault="00F4063F">
            <w:pPr>
              <w:pStyle w:val="Title"/>
              <w:rPr>
                <w:rFonts w:ascii="Trebuchet MS" w:hAnsi="Trebuchet MS"/>
                <w:sz w:val="22"/>
                <w:szCs w:val="22"/>
              </w:rPr>
            </w:pPr>
          </w:p>
        </w:tc>
      </w:tr>
      <w:tr w:rsidR="00F4063F" w:rsidRPr="004B2733" w14:paraId="63ECED43" w14:textId="77777777" w:rsidTr="00F4063F">
        <w:tc>
          <w:tcPr>
            <w:tcW w:w="1188" w:type="dxa"/>
            <w:tcBorders>
              <w:top w:val="single" w:sz="4" w:space="0" w:color="auto"/>
              <w:left w:val="single" w:sz="4" w:space="0" w:color="auto"/>
              <w:bottom w:val="single" w:sz="4" w:space="0" w:color="auto"/>
              <w:right w:val="single" w:sz="4" w:space="0" w:color="auto"/>
            </w:tcBorders>
          </w:tcPr>
          <w:p w14:paraId="5CF57F12" w14:textId="77777777" w:rsidR="00F4063F" w:rsidRPr="004B2733" w:rsidRDefault="00F4063F">
            <w:pPr>
              <w:pStyle w:val="Title"/>
              <w:rPr>
                <w:rFonts w:ascii="Trebuchet MS" w:hAnsi="Trebuchet MS"/>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118C269" w14:textId="77777777" w:rsidR="00F4063F" w:rsidRPr="004B2733" w:rsidRDefault="00F4063F">
            <w:pPr>
              <w:pStyle w:val="Title"/>
              <w:rPr>
                <w:rFonts w:ascii="Trebuchet MS" w:hAnsi="Trebuchet MS"/>
                <w:sz w:val="22"/>
                <w:szCs w:val="22"/>
              </w:rPr>
            </w:pPr>
          </w:p>
        </w:tc>
        <w:tc>
          <w:tcPr>
            <w:tcW w:w="5354" w:type="dxa"/>
            <w:tcBorders>
              <w:top w:val="single" w:sz="4" w:space="0" w:color="auto"/>
              <w:left w:val="single" w:sz="4" w:space="0" w:color="auto"/>
              <w:bottom w:val="single" w:sz="4" w:space="0" w:color="auto"/>
              <w:right w:val="single" w:sz="4" w:space="0" w:color="auto"/>
            </w:tcBorders>
          </w:tcPr>
          <w:p w14:paraId="3DE70D10" w14:textId="77777777" w:rsidR="00F4063F" w:rsidRPr="004B2733" w:rsidRDefault="00F4063F">
            <w:pPr>
              <w:pStyle w:val="Title"/>
              <w:rPr>
                <w:rFonts w:ascii="Trebuchet MS" w:hAnsi="Trebuchet MS"/>
                <w:sz w:val="22"/>
                <w:szCs w:val="22"/>
              </w:rPr>
            </w:pPr>
          </w:p>
        </w:tc>
      </w:tr>
      <w:tr w:rsidR="00F4063F" w:rsidRPr="004B2733" w14:paraId="2DB69FF4" w14:textId="77777777" w:rsidTr="00F4063F">
        <w:tc>
          <w:tcPr>
            <w:tcW w:w="1188" w:type="dxa"/>
            <w:tcBorders>
              <w:top w:val="single" w:sz="4" w:space="0" w:color="auto"/>
              <w:left w:val="single" w:sz="4" w:space="0" w:color="auto"/>
              <w:bottom w:val="single" w:sz="4" w:space="0" w:color="auto"/>
              <w:right w:val="single" w:sz="4" w:space="0" w:color="auto"/>
            </w:tcBorders>
          </w:tcPr>
          <w:p w14:paraId="13570400" w14:textId="77777777" w:rsidR="00F4063F" w:rsidRPr="004B2733" w:rsidRDefault="00F4063F">
            <w:pPr>
              <w:pStyle w:val="Title"/>
              <w:rPr>
                <w:rFonts w:ascii="Trebuchet MS" w:hAnsi="Trebuchet MS"/>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C41339E" w14:textId="77777777" w:rsidR="00F4063F" w:rsidRPr="004B2733" w:rsidRDefault="00F4063F">
            <w:pPr>
              <w:pStyle w:val="Title"/>
              <w:rPr>
                <w:rFonts w:ascii="Trebuchet MS" w:hAnsi="Trebuchet MS"/>
                <w:sz w:val="22"/>
                <w:szCs w:val="22"/>
              </w:rPr>
            </w:pPr>
          </w:p>
        </w:tc>
        <w:tc>
          <w:tcPr>
            <w:tcW w:w="5354" w:type="dxa"/>
            <w:tcBorders>
              <w:top w:val="single" w:sz="4" w:space="0" w:color="auto"/>
              <w:left w:val="single" w:sz="4" w:space="0" w:color="auto"/>
              <w:bottom w:val="single" w:sz="4" w:space="0" w:color="auto"/>
              <w:right w:val="single" w:sz="4" w:space="0" w:color="auto"/>
            </w:tcBorders>
          </w:tcPr>
          <w:p w14:paraId="3C65F00B" w14:textId="77777777" w:rsidR="00F4063F" w:rsidRPr="004B2733" w:rsidRDefault="00F4063F">
            <w:pPr>
              <w:pStyle w:val="Title"/>
              <w:rPr>
                <w:rFonts w:ascii="Trebuchet MS" w:hAnsi="Trebuchet MS"/>
                <w:sz w:val="22"/>
                <w:szCs w:val="22"/>
              </w:rPr>
            </w:pPr>
          </w:p>
        </w:tc>
      </w:tr>
    </w:tbl>
    <w:p w14:paraId="522311D5" w14:textId="77777777" w:rsidR="00F4063F" w:rsidRPr="004B2733" w:rsidRDefault="00F4063F" w:rsidP="00F4063F">
      <w:pPr>
        <w:pStyle w:val="Title"/>
        <w:rPr>
          <w:rFonts w:ascii="Trebuchet MS" w:eastAsia="Times New Roman" w:hAnsi="Trebuchet MS"/>
          <w:sz w:val="22"/>
          <w:szCs w:val="22"/>
        </w:rPr>
      </w:pPr>
    </w:p>
    <w:p w14:paraId="266FE914" w14:textId="77777777" w:rsidR="00F4063F" w:rsidRPr="004B2733" w:rsidRDefault="00F4063F" w:rsidP="00F4063F">
      <w:pPr>
        <w:pStyle w:val="Title"/>
        <w:rPr>
          <w:rFonts w:ascii="Trebuchet MS" w:hAnsi="Trebuchet MS"/>
          <w:sz w:val="22"/>
          <w:szCs w:val="22"/>
        </w:rPr>
      </w:pPr>
      <w:r w:rsidRPr="004B2733">
        <w:rPr>
          <w:rFonts w:ascii="Trebuchet MS" w:hAnsi="Trebuchet MS"/>
          <w:sz w:val="22"/>
          <w:szCs w:val="22"/>
        </w:rPr>
        <w:t>Information Asset Assurance</w:t>
      </w:r>
    </w:p>
    <w:p w14:paraId="2E4D6FCB" w14:textId="77777777" w:rsidR="00F4063F" w:rsidRPr="004B2733" w:rsidRDefault="00F4063F" w:rsidP="00F4063F">
      <w:pPr>
        <w:pStyle w:val="Title"/>
        <w:rPr>
          <w:rFonts w:ascii="Trebuchet MS" w:hAnsi="Trebuchet MS"/>
          <w:sz w:val="22"/>
          <w:szCs w:val="22"/>
        </w:rPr>
      </w:pPr>
    </w:p>
    <w:p w14:paraId="6BC69C2E" w14:textId="77777777" w:rsidR="00F4063F" w:rsidRPr="004B2733" w:rsidRDefault="00F4063F" w:rsidP="00F4063F">
      <w:pPr>
        <w:pStyle w:val="Title"/>
        <w:rPr>
          <w:rFonts w:ascii="Trebuchet MS" w:hAnsi="Trebuchet MS"/>
          <w:sz w:val="22"/>
          <w:szCs w:val="22"/>
        </w:rPr>
      </w:pPr>
      <w:r w:rsidRPr="004B2733">
        <w:rPr>
          <w:rFonts w:ascii="Trebuchet MS" w:hAnsi="Trebuchet MS"/>
          <w:b/>
          <w:sz w:val="22"/>
          <w:szCs w:val="22"/>
        </w:rPr>
        <w:t>In line with PSO 9015 (Information Assurance) this document has been registered as an Information Asset.</w:t>
      </w:r>
    </w:p>
    <w:p w14:paraId="3D627DF5" w14:textId="77777777" w:rsidR="00F4063F" w:rsidRPr="004B2733" w:rsidRDefault="00F4063F" w:rsidP="00F4063F">
      <w:pPr>
        <w:pStyle w:val="Title"/>
        <w:rPr>
          <w:rFonts w:ascii="Trebuchet MS" w:hAnsi="Trebuchet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908"/>
        <w:gridCol w:w="3420"/>
        <w:gridCol w:w="3194"/>
      </w:tblGrid>
      <w:tr w:rsidR="00F4063F" w:rsidRPr="004B2733" w14:paraId="61FE8BC9" w14:textId="77777777" w:rsidTr="00F4063F">
        <w:tc>
          <w:tcPr>
            <w:tcW w:w="1908" w:type="dxa"/>
            <w:tcBorders>
              <w:top w:val="single" w:sz="4" w:space="0" w:color="auto"/>
              <w:left w:val="single" w:sz="4" w:space="0" w:color="auto"/>
              <w:bottom w:val="single" w:sz="4" w:space="0" w:color="auto"/>
              <w:right w:val="single" w:sz="4" w:space="0" w:color="auto"/>
            </w:tcBorders>
            <w:shd w:val="clear" w:color="auto" w:fill="C0C0C0"/>
            <w:hideMark/>
          </w:tcPr>
          <w:p w14:paraId="0686F38E"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 xml:space="preserve">Date registered </w:t>
            </w:r>
          </w:p>
        </w:tc>
        <w:tc>
          <w:tcPr>
            <w:tcW w:w="3420" w:type="dxa"/>
            <w:tcBorders>
              <w:top w:val="single" w:sz="4" w:space="0" w:color="auto"/>
              <w:left w:val="single" w:sz="4" w:space="0" w:color="auto"/>
              <w:bottom w:val="single" w:sz="4" w:space="0" w:color="auto"/>
              <w:right w:val="single" w:sz="4" w:space="0" w:color="auto"/>
            </w:tcBorders>
            <w:shd w:val="clear" w:color="auto" w:fill="C0C0C0"/>
            <w:hideMark/>
          </w:tcPr>
          <w:p w14:paraId="023A3002"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 xml:space="preserve">Name of Local Information Manager receiving asset </w:t>
            </w:r>
          </w:p>
        </w:tc>
        <w:tc>
          <w:tcPr>
            <w:tcW w:w="3194" w:type="dxa"/>
            <w:tcBorders>
              <w:top w:val="single" w:sz="4" w:space="0" w:color="auto"/>
              <w:left w:val="single" w:sz="4" w:space="0" w:color="auto"/>
              <w:bottom w:val="single" w:sz="4" w:space="0" w:color="auto"/>
              <w:right w:val="single" w:sz="4" w:space="0" w:color="auto"/>
            </w:tcBorders>
            <w:shd w:val="clear" w:color="auto" w:fill="C0C0C0"/>
            <w:hideMark/>
          </w:tcPr>
          <w:p w14:paraId="0D5070A8"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Asset security level (restricted, confidential etc)</w:t>
            </w:r>
          </w:p>
        </w:tc>
      </w:tr>
      <w:tr w:rsidR="00F4063F" w:rsidRPr="004B2733" w14:paraId="67BAB30B" w14:textId="77777777" w:rsidTr="00F4063F">
        <w:tc>
          <w:tcPr>
            <w:tcW w:w="1908" w:type="dxa"/>
            <w:tcBorders>
              <w:top w:val="single" w:sz="4" w:space="0" w:color="auto"/>
              <w:left w:val="single" w:sz="4" w:space="0" w:color="auto"/>
              <w:bottom w:val="single" w:sz="4" w:space="0" w:color="auto"/>
              <w:right w:val="single" w:sz="4" w:space="0" w:color="auto"/>
            </w:tcBorders>
          </w:tcPr>
          <w:p w14:paraId="7D459C09" w14:textId="77777777" w:rsidR="00F4063F" w:rsidRPr="004B2733" w:rsidRDefault="00F4063F">
            <w:pPr>
              <w:pStyle w:val="Title"/>
              <w:rPr>
                <w:rFonts w:ascii="Trebuchet MS" w:hAnsi="Trebuchet MS"/>
                <w:b/>
                <w:color w:val="FF0000"/>
                <w:sz w:val="22"/>
                <w:szCs w:val="22"/>
              </w:rPr>
            </w:pPr>
          </w:p>
        </w:tc>
        <w:tc>
          <w:tcPr>
            <w:tcW w:w="3420" w:type="dxa"/>
            <w:tcBorders>
              <w:top w:val="single" w:sz="4" w:space="0" w:color="auto"/>
              <w:left w:val="single" w:sz="4" w:space="0" w:color="auto"/>
              <w:bottom w:val="single" w:sz="4" w:space="0" w:color="auto"/>
              <w:right w:val="single" w:sz="4" w:space="0" w:color="auto"/>
            </w:tcBorders>
          </w:tcPr>
          <w:p w14:paraId="72800A1D" w14:textId="77777777" w:rsidR="00F4063F" w:rsidRPr="004B2733" w:rsidRDefault="00F4063F">
            <w:pPr>
              <w:pStyle w:val="Title"/>
              <w:rPr>
                <w:rFonts w:ascii="Trebuchet MS" w:hAnsi="Trebuchet MS"/>
                <w:b/>
                <w:color w:val="auto"/>
                <w:sz w:val="22"/>
                <w:szCs w:val="22"/>
              </w:rPr>
            </w:pPr>
          </w:p>
        </w:tc>
        <w:tc>
          <w:tcPr>
            <w:tcW w:w="3194" w:type="dxa"/>
            <w:tcBorders>
              <w:top w:val="single" w:sz="4" w:space="0" w:color="auto"/>
              <w:left w:val="single" w:sz="4" w:space="0" w:color="auto"/>
              <w:bottom w:val="single" w:sz="4" w:space="0" w:color="auto"/>
              <w:right w:val="single" w:sz="4" w:space="0" w:color="auto"/>
            </w:tcBorders>
          </w:tcPr>
          <w:p w14:paraId="3510FCB0" w14:textId="77777777" w:rsidR="00F4063F" w:rsidRPr="004B2733" w:rsidRDefault="00F4063F">
            <w:pPr>
              <w:pStyle w:val="Title"/>
              <w:rPr>
                <w:rFonts w:ascii="Trebuchet MS" w:hAnsi="Trebuchet MS"/>
                <w:b/>
                <w:sz w:val="22"/>
                <w:szCs w:val="22"/>
              </w:rPr>
            </w:pPr>
          </w:p>
        </w:tc>
      </w:tr>
    </w:tbl>
    <w:p w14:paraId="0073954D" w14:textId="77777777" w:rsidR="001A68AC" w:rsidRPr="004B2733" w:rsidRDefault="001A68AC" w:rsidP="00253F40">
      <w:pPr>
        <w:tabs>
          <w:tab w:val="left" w:pos="5115"/>
        </w:tabs>
        <w:rPr>
          <w:rFonts w:ascii="Trebuchet MS" w:hAnsi="Trebuchet MS"/>
        </w:rPr>
      </w:pPr>
    </w:p>
    <w:p w14:paraId="6D335874" w14:textId="77777777" w:rsidR="00F4063F" w:rsidRDefault="00F4063F" w:rsidP="00253F40">
      <w:pPr>
        <w:tabs>
          <w:tab w:val="left" w:pos="5115"/>
        </w:tabs>
        <w:rPr>
          <w:rFonts w:ascii="Trebuchet MS" w:hAnsi="Trebuchet MS"/>
        </w:rPr>
      </w:pPr>
    </w:p>
    <w:p w14:paraId="65D53DCB" w14:textId="77777777" w:rsidR="001B5B53" w:rsidRPr="004B2733" w:rsidRDefault="001B5B53" w:rsidP="00253F40">
      <w:pPr>
        <w:tabs>
          <w:tab w:val="left" w:pos="5115"/>
        </w:tabs>
        <w:rPr>
          <w:rFonts w:ascii="Trebuchet MS" w:hAnsi="Trebuchet MS"/>
        </w:rPr>
      </w:pPr>
    </w:p>
    <w:p w14:paraId="40B09074" w14:textId="77777777" w:rsidR="00F4063F" w:rsidRPr="004B2733" w:rsidRDefault="00F4063F" w:rsidP="00253F40">
      <w:pPr>
        <w:tabs>
          <w:tab w:val="left" w:pos="5115"/>
        </w:tabs>
        <w:rPr>
          <w:rFonts w:ascii="Trebuchet MS" w:hAnsi="Trebuchet MS"/>
        </w:rPr>
      </w:pPr>
    </w:p>
    <w:p w14:paraId="50A287B5" w14:textId="7CC20336" w:rsidR="004959DC" w:rsidRPr="004B2733" w:rsidRDefault="004959DC" w:rsidP="004959DC">
      <w:pPr>
        <w:pStyle w:val="Heading1"/>
        <w:rPr>
          <w:rFonts w:ascii="Trebuchet MS" w:hAnsi="Trebuchet MS"/>
          <w:sz w:val="32"/>
        </w:rPr>
      </w:pPr>
      <w:r w:rsidRPr="004B2733">
        <w:rPr>
          <w:rFonts w:ascii="Trebuchet MS" w:hAnsi="Trebuchet MS"/>
          <w:sz w:val="32"/>
        </w:rPr>
        <w:lastRenderedPageBreak/>
        <w:t>Contents</w:t>
      </w:r>
    </w:p>
    <w:p w14:paraId="4E9933F2" w14:textId="77777777" w:rsidR="004959DC" w:rsidRPr="004B2733" w:rsidRDefault="004B2733" w:rsidP="004959DC">
      <w:pPr>
        <w:rPr>
          <w:rFonts w:ascii="Trebuchet MS" w:hAnsi="Trebuchet MS"/>
          <w:sz w:val="24"/>
        </w:rPr>
      </w:pPr>
      <w:r w:rsidRPr="004B2733">
        <w:rPr>
          <w:rFonts w:ascii="Trebuchet MS" w:hAnsi="Trebuchet MS"/>
          <w:sz w:val="24"/>
        </w:rPr>
        <w:t>Foreword</w:t>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t xml:space="preserve">    </w:t>
      </w:r>
      <w:r w:rsidRPr="004B2733">
        <w:rPr>
          <w:rFonts w:ascii="Trebuchet MS" w:hAnsi="Trebuchet MS"/>
          <w:sz w:val="24"/>
        </w:rPr>
        <w:tab/>
        <w:t xml:space="preserve">   3</w:t>
      </w:r>
    </w:p>
    <w:p w14:paraId="666A9FA8" w14:textId="77777777" w:rsidR="00FE2607" w:rsidRPr="004B2733" w:rsidRDefault="00A256A4" w:rsidP="004959DC">
      <w:pPr>
        <w:rPr>
          <w:rFonts w:ascii="Trebuchet MS" w:hAnsi="Trebuchet MS"/>
          <w:sz w:val="24"/>
        </w:rPr>
      </w:pPr>
      <w:r w:rsidRPr="004B2733">
        <w:rPr>
          <w:rFonts w:ascii="Trebuchet MS" w:hAnsi="Trebuchet MS"/>
          <w:sz w:val="24"/>
        </w:rPr>
        <w:t>Assessment of need</w:t>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t xml:space="preserve">   4</w:t>
      </w:r>
    </w:p>
    <w:p w14:paraId="237BDA95" w14:textId="77777777" w:rsidR="00FE2607" w:rsidRPr="004B2733" w:rsidRDefault="00EA141A" w:rsidP="004959DC">
      <w:pPr>
        <w:rPr>
          <w:rFonts w:ascii="Trebuchet MS" w:hAnsi="Trebuchet MS"/>
          <w:sz w:val="24"/>
        </w:rPr>
      </w:pPr>
      <w:r w:rsidRPr="004B2733">
        <w:rPr>
          <w:rFonts w:ascii="Trebuchet MS" w:hAnsi="Trebuchet MS"/>
          <w:sz w:val="24"/>
        </w:rPr>
        <w:t>Our Family Offer</w:t>
      </w:r>
      <w:r w:rsidR="00FE2607" w:rsidRPr="004B2733">
        <w:rPr>
          <w:rFonts w:ascii="Trebuchet MS" w:hAnsi="Trebuchet MS"/>
          <w:sz w:val="24"/>
        </w:rPr>
        <w:tab/>
      </w:r>
      <w:r w:rsidR="00FE2607" w:rsidRPr="004B2733">
        <w:rPr>
          <w:rFonts w:ascii="Trebuchet MS" w:hAnsi="Trebuchet MS"/>
          <w:sz w:val="24"/>
        </w:rPr>
        <w:tab/>
      </w:r>
      <w:r w:rsidR="00FE2607" w:rsidRPr="004B2733">
        <w:rPr>
          <w:rFonts w:ascii="Trebuchet MS" w:hAnsi="Trebuchet MS"/>
          <w:sz w:val="24"/>
        </w:rPr>
        <w:tab/>
      </w:r>
      <w:r w:rsidRPr="004B2733">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t xml:space="preserve">   7</w:t>
      </w:r>
    </w:p>
    <w:p w14:paraId="617D44D8" w14:textId="77777777" w:rsidR="00B14043" w:rsidRPr="004B2733" w:rsidRDefault="004B2733" w:rsidP="00F02A90">
      <w:pPr>
        <w:pStyle w:val="ListParagraph"/>
        <w:numPr>
          <w:ilvl w:val="0"/>
          <w:numId w:val="12"/>
        </w:numPr>
        <w:rPr>
          <w:rFonts w:ascii="Trebuchet MS" w:hAnsi="Trebuchet MS"/>
          <w:sz w:val="24"/>
        </w:rPr>
      </w:pPr>
      <w:r w:rsidRPr="004B2733">
        <w:rPr>
          <w:rFonts w:ascii="Trebuchet MS" w:hAnsi="Trebuchet MS"/>
          <w:sz w:val="24"/>
        </w:rPr>
        <w:t>Visitors Centre/Reception services</w:t>
      </w:r>
      <w:r w:rsidR="00B14043" w:rsidRPr="004B2733">
        <w:rPr>
          <w:rFonts w:ascii="Trebuchet MS" w:hAnsi="Trebuchet MS"/>
          <w:sz w:val="24"/>
        </w:rPr>
        <w:tab/>
      </w:r>
      <w:r w:rsidR="00B14043" w:rsidRPr="004B2733">
        <w:rPr>
          <w:rFonts w:ascii="Trebuchet MS" w:hAnsi="Trebuchet MS"/>
          <w:sz w:val="24"/>
        </w:rPr>
        <w:tab/>
      </w:r>
      <w:r w:rsidRPr="004B2733">
        <w:rPr>
          <w:rFonts w:ascii="Trebuchet MS" w:hAnsi="Trebuchet MS"/>
          <w:sz w:val="24"/>
        </w:rPr>
        <w:t xml:space="preserve">  </w:t>
      </w:r>
      <w:r w:rsidR="00B14043" w:rsidRPr="004B2733">
        <w:rPr>
          <w:rFonts w:ascii="Trebuchet MS" w:hAnsi="Trebuchet MS"/>
          <w:sz w:val="24"/>
        </w:rPr>
        <w:tab/>
      </w:r>
      <w:r w:rsidR="00B14043" w:rsidRPr="004B2733">
        <w:rPr>
          <w:rFonts w:ascii="Trebuchet MS" w:hAnsi="Trebuchet MS"/>
          <w:sz w:val="24"/>
        </w:rPr>
        <w:tab/>
      </w:r>
      <w:r w:rsidR="00B14043" w:rsidRPr="004B2733">
        <w:rPr>
          <w:rFonts w:ascii="Trebuchet MS" w:hAnsi="Trebuchet MS"/>
          <w:sz w:val="24"/>
        </w:rPr>
        <w:tab/>
      </w:r>
      <w:r w:rsidR="00E21060">
        <w:rPr>
          <w:rFonts w:ascii="Trebuchet MS" w:hAnsi="Trebuchet MS"/>
          <w:sz w:val="24"/>
        </w:rPr>
        <w:t xml:space="preserve">             8</w:t>
      </w:r>
    </w:p>
    <w:p w14:paraId="1DC6ED95" w14:textId="77777777" w:rsidR="004B2733" w:rsidRPr="004B2733" w:rsidRDefault="00E21060" w:rsidP="00F02A90">
      <w:pPr>
        <w:pStyle w:val="ListParagraph"/>
        <w:numPr>
          <w:ilvl w:val="0"/>
          <w:numId w:val="12"/>
        </w:numPr>
        <w:rPr>
          <w:rFonts w:ascii="Trebuchet MS" w:hAnsi="Trebuchet MS"/>
          <w:sz w:val="24"/>
        </w:rPr>
      </w:pPr>
      <w:r>
        <w:rPr>
          <w:rFonts w:ascii="Trebuchet MS" w:hAnsi="Trebuchet MS"/>
          <w:sz w:val="24"/>
        </w:rPr>
        <w:t>Social visits</w:t>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t xml:space="preserve">   9</w:t>
      </w:r>
    </w:p>
    <w:p w14:paraId="7395422B" w14:textId="77777777" w:rsidR="004B2733" w:rsidRDefault="004B2733" w:rsidP="00F02A90">
      <w:pPr>
        <w:pStyle w:val="ListParagraph"/>
        <w:numPr>
          <w:ilvl w:val="0"/>
          <w:numId w:val="12"/>
        </w:numPr>
        <w:rPr>
          <w:rFonts w:ascii="Trebuchet MS" w:hAnsi="Trebuchet MS"/>
          <w:sz w:val="24"/>
        </w:rPr>
      </w:pPr>
      <w:r>
        <w:rPr>
          <w:rFonts w:ascii="Trebuchet MS" w:hAnsi="Trebuchet MS"/>
          <w:sz w:val="24"/>
        </w:rPr>
        <w:t>W</w:t>
      </w:r>
      <w:r w:rsidR="00E21060">
        <w:rPr>
          <w:rFonts w:ascii="Trebuchet MS" w:hAnsi="Trebuchet MS"/>
          <w:sz w:val="24"/>
        </w:rPr>
        <w:t>orking in partnership</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14</w:t>
      </w:r>
    </w:p>
    <w:p w14:paraId="4018720B" w14:textId="0B64D303" w:rsidR="004B2733" w:rsidRDefault="001B5B53" w:rsidP="00F02A90">
      <w:pPr>
        <w:pStyle w:val="ListParagraph"/>
        <w:numPr>
          <w:ilvl w:val="0"/>
          <w:numId w:val="12"/>
        </w:numPr>
        <w:rPr>
          <w:rFonts w:ascii="Trebuchet MS" w:hAnsi="Trebuchet MS"/>
          <w:sz w:val="24"/>
        </w:rPr>
      </w:pPr>
      <w:r>
        <w:rPr>
          <w:rFonts w:ascii="Trebuchet MS" w:hAnsi="Trebuchet MS"/>
          <w:sz w:val="24"/>
        </w:rPr>
        <w:t>Extended visits and Family</w:t>
      </w:r>
      <w:r w:rsidR="00E21060">
        <w:rPr>
          <w:rFonts w:ascii="Trebuchet MS" w:hAnsi="Trebuchet MS"/>
          <w:sz w:val="24"/>
        </w:rPr>
        <w:t xml:space="preserve"> learning</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1</w:t>
      </w:r>
      <w:r w:rsidR="00D35CC8">
        <w:rPr>
          <w:rFonts w:ascii="Trebuchet MS" w:hAnsi="Trebuchet MS"/>
          <w:sz w:val="24"/>
        </w:rPr>
        <w:t>6</w:t>
      </w:r>
    </w:p>
    <w:p w14:paraId="04DBE4BE" w14:textId="35FFCF11" w:rsidR="001B5B53" w:rsidRDefault="001B5B53" w:rsidP="00F02A90">
      <w:pPr>
        <w:pStyle w:val="ListParagraph"/>
        <w:numPr>
          <w:ilvl w:val="0"/>
          <w:numId w:val="12"/>
        </w:numPr>
        <w:rPr>
          <w:rFonts w:ascii="Trebuchet MS" w:hAnsi="Trebuchet MS"/>
          <w:sz w:val="24"/>
        </w:rPr>
      </w:pPr>
      <w:r>
        <w:rPr>
          <w:rFonts w:ascii="Trebuchet MS" w:hAnsi="Trebuchet MS"/>
          <w:sz w:val="24"/>
        </w:rPr>
        <w:t>Departmental suppor</w:t>
      </w:r>
      <w:r w:rsidR="00603F6F">
        <w:rPr>
          <w:rFonts w:ascii="Trebuchet MS" w:hAnsi="Trebuchet MS"/>
          <w:sz w:val="24"/>
        </w:rPr>
        <w:t>t / Gateway communication</w:t>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t xml:space="preserve"> 1</w:t>
      </w:r>
      <w:r w:rsidR="005973B4">
        <w:rPr>
          <w:rFonts w:ascii="Trebuchet MS" w:hAnsi="Trebuchet MS"/>
          <w:sz w:val="24"/>
        </w:rPr>
        <w:t>7</w:t>
      </w:r>
    </w:p>
    <w:p w14:paraId="02E31136" w14:textId="31B782C3" w:rsidR="001B5B53" w:rsidRDefault="001B5B53" w:rsidP="00F02A90">
      <w:pPr>
        <w:pStyle w:val="ListParagraph"/>
        <w:numPr>
          <w:ilvl w:val="0"/>
          <w:numId w:val="12"/>
        </w:numPr>
        <w:rPr>
          <w:rFonts w:ascii="Trebuchet MS" w:hAnsi="Trebuchet MS"/>
          <w:sz w:val="24"/>
        </w:rPr>
      </w:pPr>
      <w:r>
        <w:rPr>
          <w:rFonts w:ascii="Trebuchet MS" w:hAnsi="Trebuchet MS"/>
          <w:sz w:val="24"/>
        </w:rPr>
        <w:t>Developing innovation and best practice</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w:t>
      </w:r>
      <w:r w:rsidR="005973B4">
        <w:rPr>
          <w:rFonts w:ascii="Trebuchet MS" w:hAnsi="Trebuchet MS"/>
          <w:sz w:val="24"/>
        </w:rPr>
        <w:t>22</w:t>
      </w:r>
    </w:p>
    <w:p w14:paraId="5C180355" w14:textId="68204688" w:rsidR="001B5B53" w:rsidRDefault="001B5B53" w:rsidP="00F02A90">
      <w:pPr>
        <w:pStyle w:val="ListParagraph"/>
        <w:numPr>
          <w:ilvl w:val="0"/>
          <w:numId w:val="12"/>
        </w:numPr>
        <w:rPr>
          <w:rFonts w:ascii="Trebuchet MS" w:hAnsi="Trebuchet MS"/>
          <w:sz w:val="24"/>
        </w:rPr>
      </w:pPr>
      <w:r>
        <w:rPr>
          <w:rFonts w:ascii="Trebuchet MS" w:hAnsi="Trebuchet MS"/>
          <w:sz w:val="24"/>
        </w:rPr>
        <w:t>Car</w:t>
      </w:r>
      <w:r w:rsidR="00E21060">
        <w:rPr>
          <w:rFonts w:ascii="Trebuchet MS" w:hAnsi="Trebuchet MS"/>
          <w:sz w:val="24"/>
        </w:rPr>
        <w:t>e experienced/leavers</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2</w:t>
      </w:r>
      <w:r w:rsidR="005973B4">
        <w:rPr>
          <w:rFonts w:ascii="Trebuchet MS" w:hAnsi="Trebuchet MS"/>
          <w:sz w:val="24"/>
        </w:rPr>
        <w:t>3</w:t>
      </w:r>
    </w:p>
    <w:p w14:paraId="2044AEFF" w14:textId="393ECB7D" w:rsidR="001B5B53" w:rsidRDefault="00E21060" w:rsidP="00F02A90">
      <w:pPr>
        <w:pStyle w:val="ListParagraph"/>
        <w:numPr>
          <w:ilvl w:val="0"/>
          <w:numId w:val="12"/>
        </w:numPr>
        <w:rPr>
          <w:rFonts w:ascii="Trebuchet MS" w:hAnsi="Trebuchet MS"/>
          <w:sz w:val="24"/>
        </w:rPr>
      </w:pPr>
      <w:r>
        <w:rPr>
          <w:rFonts w:ascii="Trebuchet MS" w:hAnsi="Trebuchet MS"/>
          <w:sz w:val="24"/>
        </w:rPr>
        <w:t>Safeguarding</w:t>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t xml:space="preserve"> 2</w:t>
      </w:r>
      <w:r w:rsidR="005973B4">
        <w:rPr>
          <w:rFonts w:ascii="Trebuchet MS" w:hAnsi="Trebuchet MS"/>
          <w:sz w:val="24"/>
        </w:rPr>
        <w:t>4</w:t>
      </w:r>
    </w:p>
    <w:p w14:paraId="05FA3253" w14:textId="39114C75" w:rsidR="001B5B53" w:rsidRDefault="001B5B53" w:rsidP="001B5B53">
      <w:pPr>
        <w:rPr>
          <w:rFonts w:ascii="Trebuchet MS" w:hAnsi="Trebuchet MS"/>
          <w:sz w:val="24"/>
        </w:rPr>
      </w:pPr>
      <w:r>
        <w:rPr>
          <w:rFonts w:ascii="Trebuchet MS" w:hAnsi="Trebuchet MS"/>
          <w:sz w:val="24"/>
        </w:rPr>
        <w:t>O</w:t>
      </w:r>
      <w:r w:rsidR="00E21060">
        <w:rPr>
          <w:rFonts w:ascii="Trebuchet MS" w:hAnsi="Trebuchet MS"/>
          <w:sz w:val="24"/>
        </w:rPr>
        <w:t>vercoming separation</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2</w:t>
      </w:r>
      <w:r w:rsidR="005973B4">
        <w:rPr>
          <w:rFonts w:ascii="Trebuchet MS" w:hAnsi="Trebuchet MS"/>
          <w:sz w:val="24"/>
        </w:rPr>
        <w:t>6</w:t>
      </w:r>
    </w:p>
    <w:p w14:paraId="6A694AC7" w14:textId="67AEFA5F" w:rsidR="001B5B53" w:rsidRPr="001B5B53" w:rsidRDefault="001B5B53" w:rsidP="00F02A90">
      <w:pPr>
        <w:pStyle w:val="ListParagraph"/>
        <w:numPr>
          <w:ilvl w:val="0"/>
          <w:numId w:val="12"/>
        </w:numPr>
        <w:rPr>
          <w:rFonts w:ascii="Trebuchet MS" w:hAnsi="Trebuchet MS"/>
          <w:sz w:val="24"/>
        </w:rPr>
      </w:pPr>
      <w:r>
        <w:rPr>
          <w:rFonts w:ascii="Trebuchet MS" w:hAnsi="Trebuchet MS"/>
          <w:sz w:val="24"/>
        </w:rPr>
        <w:t>Digital and technology – communication sy</w:t>
      </w:r>
      <w:r w:rsidR="00E21060">
        <w:rPr>
          <w:rFonts w:ascii="Trebuchet MS" w:hAnsi="Trebuchet MS"/>
          <w:sz w:val="24"/>
        </w:rPr>
        <w:t>stems</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2</w:t>
      </w:r>
      <w:r w:rsidR="004871C6">
        <w:rPr>
          <w:rFonts w:ascii="Trebuchet MS" w:hAnsi="Trebuchet MS"/>
          <w:sz w:val="24"/>
        </w:rPr>
        <w:t>6</w:t>
      </w:r>
    </w:p>
    <w:p w14:paraId="23AF05D3" w14:textId="66808C2E" w:rsidR="004871C6" w:rsidRDefault="004871C6" w:rsidP="00F02A90">
      <w:pPr>
        <w:pStyle w:val="ListParagraph"/>
        <w:numPr>
          <w:ilvl w:val="0"/>
          <w:numId w:val="12"/>
        </w:numPr>
        <w:rPr>
          <w:rFonts w:ascii="Trebuchet MS" w:hAnsi="Trebuchet MS"/>
          <w:sz w:val="24"/>
        </w:rPr>
      </w:pPr>
      <w:r>
        <w:rPr>
          <w:rFonts w:ascii="Trebuchet MS" w:hAnsi="Trebuchet MS"/>
          <w:sz w:val="24"/>
        </w:rPr>
        <w:t>Visits assistance</w:t>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sidR="00BC650F">
        <w:rPr>
          <w:rFonts w:ascii="Trebuchet MS" w:hAnsi="Trebuchet MS"/>
          <w:sz w:val="24"/>
        </w:rPr>
        <w:t xml:space="preserve"> </w:t>
      </w:r>
      <w:r>
        <w:rPr>
          <w:rFonts w:ascii="Trebuchet MS" w:hAnsi="Trebuchet MS"/>
          <w:sz w:val="24"/>
        </w:rPr>
        <w:t>27</w:t>
      </w:r>
    </w:p>
    <w:p w14:paraId="17ECC558" w14:textId="64A20651" w:rsidR="004871C6" w:rsidRPr="001B5B53" w:rsidRDefault="004871C6" w:rsidP="00F02A90">
      <w:pPr>
        <w:pStyle w:val="ListParagraph"/>
        <w:numPr>
          <w:ilvl w:val="0"/>
          <w:numId w:val="12"/>
        </w:numPr>
        <w:rPr>
          <w:rFonts w:ascii="Trebuchet MS" w:hAnsi="Trebuchet MS"/>
          <w:sz w:val="24"/>
        </w:rPr>
      </w:pPr>
      <w:r>
        <w:rPr>
          <w:rFonts w:ascii="Trebuchet MS" w:hAnsi="Trebuchet MS"/>
          <w:sz w:val="24"/>
        </w:rPr>
        <w:t>Inter prison</w:t>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sidR="00BC650F">
        <w:rPr>
          <w:rFonts w:ascii="Trebuchet MS" w:hAnsi="Trebuchet MS"/>
          <w:sz w:val="24"/>
        </w:rPr>
        <w:t xml:space="preserve"> </w:t>
      </w:r>
      <w:r>
        <w:rPr>
          <w:rFonts w:ascii="Trebuchet MS" w:hAnsi="Trebuchet MS"/>
          <w:sz w:val="24"/>
        </w:rPr>
        <w:t>27</w:t>
      </w:r>
    </w:p>
    <w:p w14:paraId="6466B013" w14:textId="3EC7EE7F" w:rsidR="00DC2DFC" w:rsidRDefault="00DC2DFC" w:rsidP="004959DC">
      <w:pPr>
        <w:rPr>
          <w:rFonts w:ascii="Trebuchet MS" w:hAnsi="Trebuchet MS"/>
          <w:sz w:val="24"/>
        </w:rPr>
      </w:pPr>
      <w:r w:rsidRPr="004B2733">
        <w:rPr>
          <w:rFonts w:ascii="Trebuchet MS" w:hAnsi="Trebuchet MS"/>
          <w:sz w:val="24"/>
        </w:rPr>
        <w:t>Govern</w:t>
      </w:r>
      <w:r w:rsidR="00E21060">
        <w:rPr>
          <w:rFonts w:ascii="Trebuchet MS" w:hAnsi="Trebuchet MS"/>
          <w:sz w:val="24"/>
        </w:rPr>
        <w:t xml:space="preserve">ance and delivery  </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2</w:t>
      </w:r>
      <w:r w:rsidR="00497EF4">
        <w:rPr>
          <w:rFonts w:ascii="Trebuchet MS" w:hAnsi="Trebuchet MS"/>
          <w:sz w:val="24"/>
        </w:rPr>
        <w:t>9</w:t>
      </w:r>
    </w:p>
    <w:p w14:paraId="3F308CA6" w14:textId="77777777" w:rsidR="00497EF4" w:rsidRDefault="001B5B53" w:rsidP="004959DC">
      <w:pPr>
        <w:rPr>
          <w:rFonts w:ascii="Trebuchet MS" w:hAnsi="Trebuchet MS"/>
          <w:sz w:val="24"/>
        </w:rPr>
      </w:pPr>
      <w:r>
        <w:rPr>
          <w:rFonts w:ascii="Trebuchet MS" w:hAnsi="Trebuchet MS"/>
          <w:sz w:val="24"/>
        </w:rPr>
        <w:t>Family an</w:t>
      </w:r>
      <w:r w:rsidR="008B6901">
        <w:rPr>
          <w:rFonts w:ascii="Trebuchet MS" w:hAnsi="Trebuchet MS"/>
          <w:sz w:val="24"/>
        </w:rPr>
        <w:t xml:space="preserve">d Significant </w:t>
      </w:r>
      <w:proofErr w:type="gramStart"/>
      <w:r w:rsidR="008B6901">
        <w:rPr>
          <w:rFonts w:ascii="Trebuchet MS" w:hAnsi="Trebuchet MS"/>
          <w:sz w:val="24"/>
        </w:rPr>
        <w:t>others</w:t>
      </w:r>
      <w:proofErr w:type="gramEnd"/>
      <w:r w:rsidR="008B6901">
        <w:rPr>
          <w:rFonts w:ascii="Trebuchet MS" w:hAnsi="Trebuchet MS"/>
          <w:sz w:val="24"/>
        </w:rPr>
        <w:t xml:space="preserve"> objectives</w:t>
      </w:r>
      <w:r w:rsidR="008B6901">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t xml:space="preserve"> </w:t>
      </w:r>
      <w:r w:rsidR="00497EF4">
        <w:rPr>
          <w:rFonts w:ascii="Trebuchet MS" w:hAnsi="Trebuchet MS"/>
          <w:sz w:val="24"/>
        </w:rPr>
        <w:t>30</w:t>
      </w:r>
    </w:p>
    <w:p w14:paraId="09EBDA54" w14:textId="3AE863F2" w:rsidR="00BC650F" w:rsidRDefault="00497EF4" w:rsidP="004959DC">
      <w:pPr>
        <w:rPr>
          <w:rFonts w:ascii="Trebuchet MS" w:hAnsi="Trebuchet MS"/>
          <w:sz w:val="24"/>
        </w:rPr>
      </w:pP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p>
    <w:p w14:paraId="527DA570" w14:textId="2073C38F" w:rsidR="001B5B53" w:rsidRPr="004B2733" w:rsidRDefault="00206A4D" w:rsidP="004959DC">
      <w:pPr>
        <w:rPr>
          <w:rFonts w:ascii="Trebuchet MS" w:hAnsi="Trebuchet MS"/>
          <w:sz w:val="24"/>
        </w:rPr>
      </w:pPr>
      <w:r w:rsidRPr="00014387">
        <w:rPr>
          <w:rFonts w:ascii="Trebuchet MS" w:hAnsi="Trebuchet MS"/>
          <w:noProof/>
          <w:lang w:eastAsia="en-GB"/>
        </w:rPr>
        <w:drawing>
          <wp:anchor distT="0" distB="0" distL="114300" distR="114300" simplePos="0" relativeHeight="251658242" behindDoc="1" locked="0" layoutInCell="1" allowOverlap="1" wp14:anchorId="7F53A8FB" wp14:editId="26ABF68F">
            <wp:simplePos x="0" y="0"/>
            <wp:positionH relativeFrom="margin">
              <wp:posOffset>1076325</wp:posOffset>
            </wp:positionH>
            <wp:positionV relativeFrom="paragraph">
              <wp:posOffset>30480</wp:posOffset>
            </wp:positionV>
            <wp:extent cx="3480057" cy="2609850"/>
            <wp:effectExtent l="0" t="0" r="6350" b="0"/>
            <wp:wrapNone/>
            <wp:docPr id="13" name="Picture 13" descr="Z:\Reducing Re Offending\Gardens\Pics\DSCF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educing Re Offending\Gardens\Pics\DSCF033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FilmGrain trans="50000"/>
                              </a14:imgEffect>
                            </a14:imgLayer>
                          </a14:imgProps>
                        </a:ext>
                        <a:ext uri="{28A0092B-C50C-407E-A947-70E740481C1C}">
                          <a14:useLocalDpi xmlns:a14="http://schemas.microsoft.com/office/drawing/2010/main" val="0"/>
                        </a:ext>
                      </a:extLst>
                    </a:blip>
                    <a:srcRect/>
                    <a:stretch>
                      <a:fillRect/>
                    </a:stretch>
                  </pic:blipFill>
                  <pic:spPr bwMode="auto">
                    <a:xfrm>
                      <a:off x="0" y="0"/>
                      <a:ext cx="3480057" cy="26098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3940A00A" w14:textId="6512E1F8" w:rsidR="00DC2DFC" w:rsidRPr="004B2733" w:rsidRDefault="00DC2DFC" w:rsidP="004959DC">
      <w:pPr>
        <w:rPr>
          <w:rFonts w:ascii="Trebuchet MS" w:hAnsi="Trebuchet MS"/>
          <w:sz w:val="24"/>
        </w:rPr>
      </w:pPr>
    </w:p>
    <w:p w14:paraId="7F487E1D" w14:textId="48B1021A" w:rsidR="00FE2607" w:rsidRPr="004B2733" w:rsidRDefault="00FE2607" w:rsidP="004959DC">
      <w:pPr>
        <w:rPr>
          <w:rFonts w:ascii="Trebuchet MS" w:hAnsi="Trebuchet MS"/>
          <w:sz w:val="24"/>
        </w:rPr>
      </w:pPr>
    </w:p>
    <w:p w14:paraId="1B1B209D" w14:textId="72F6A46E" w:rsidR="00FE2607" w:rsidRPr="004B2733" w:rsidRDefault="00FE2607" w:rsidP="004959DC">
      <w:pPr>
        <w:rPr>
          <w:rFonts w:ascii="Trebuchet MS" w:hAnsi="Trebuchet MS"/>
          <w:sz w:val="24"/>
        </w:rPr>
      </w:pPr>
    </w:p>
    <w:p w14:paraId="7ABEE718" w14:textId="77777777" w:rsidR="004B2733" w:rsidRPr="004B2733" w:rsidRDefault="004B2733" w:rsidP="004959DC">
      <w:pPr>
        <w:rPr>
          <w:rFonts w:ascii="Trebuchet MS" w:hAnsi="Trebuchet MS"/>
          <w:sz w:val="24"/>
        </w:rPr>
      </w:pPr>
    </w:p>
    <w:p w14:paraId="66DFD98E" w14:textId="77777777" w:rsidR="00D56F8D" w:rsidRDefault="00D56F8D" w:rsidP="004959DC">
      <w:pPr>
        <w:rPr>
          <w:rFonts w:ascii="Trebuchet MS" w:hAnsi="Trebuchet MS"/>
          <w:sz w:val="24"/>
        </w:rPr>
      </w:pPr>
    </w:p>
    <w:p w14:paraId="7BA0F440" w14:textId="77777777" w:rsidR="00D56F8D" w:rsidRPr="004B2733" w:rsidRDefault="00D56F8D" w:rsidP="004959DC">
      <w:pPr>
        <w:rPr>
          <w:rFonts w:ascii="Trebuchet MS" w:hAnsi="Trebuchet MS"/>
          <w:sz w:val="24"/>
        </w:rPr>
      </w:pPr>
    </w:p>
    <w:p w14:paraId="08B48F8A" w14:textId="626324AB" w:rsidR="004B2733" w:rsidRDefault="00545FE3" w:rsidP="00545FE3">
      <w:pPr>
        <w:tabs>
          <w:tab w:val="left" w:pos="7400"/>
        </w:tabs>
        <w:rPr>
          <w:rFonts w:ascii="Trebuchet MS" w:hAnsi="Trebuchet MS"/>
          <w:sz w:val="24"/>
        </w:rPr>
      </w:pPr>
      <w:r>
        <w:rPr>
          <w:rFonts w:ascii="Trebuchet MS" w:hAnsi="Trebuchet MS"/>
          <w:sz w:val="24"/>
        </w:rPr>
        <w:tab/>
      </w:r>
    </w:p>
    <w:p w14:paraId="7F24BEA7" w14:textId="77777777" w:rsidR="00545FE3" w:rsidRDefault="00545FE3" w:rsidP="00545FE3">
      <w:pPr>
        <w:tabs>
          <w:tab w:val="left" w:pos="7400"/>
        </w:tabs>
        <w:rPr>
          <w:rFonts w:ascii="Trebuchet MS" w:hAnsi="Trebuchet MS"/>
          <w:sz w:val="24"/>
        </w:rPr>
      </w:pPr>
    </w:p>
    <w:p w14:paraId="50C8725D" w14:textId="77777777" w:rsidR="00545FE3" w:rsidRDefault="00545FE3" w:rsidP="00545FE3">
      <w:pPr>
        <w:tabs>
          <w:tab w:val="left" w:pos="7400"/>
        </w:tabs>
        <w:rPr>
          <w:rFonts w:ascii="Trebuchet MS" w:hAnsi="Trebuchet MS"/>
          <w:sz w:val="24"/>
        </w:rPr>
      </w:pPr>
    </w:p>
    <w:p w14:paraId="67C815B2" w14:textId="77777777" w:rsidR="00545FE3" w:rsidRPr="004B2733" w:rsidRDefault="00545FE3" w:rsidP="00545FE3">
      <w:pPr>
        <w:tabs>
          <w:tab w:val="left" w:pos="7400"/>
        </w:tabs>
        <w:rPr>
          <w:rFonts w:ascii="Trebuchet MS" w:hAnsi="Trebuchet MS"/>
          <w:sz w:val="24"/>
        </w:rPr>
      </w:pPr>
    </w:p>
    <w:p w14:paraId="5F06194E" w14:textId="760612AC" w:rsidR="00BB76C5" w:rsidRPr="004B2733" w:rsidRDefault="00BB76C5" w:rsidP="00BB76C5">
      <w:pPr>
        <w:pStyle w:val="Heading1"/>
        <w:rPr>
          <w:rFonts w:ascii="Trebuchet MS" w:hAnsi="Trebuchet MS"/>
          <w:sz w:val="32"/>
          <w:lang w:val="en-US"/>
        </w:rPr>
      </w:pPr>
      <w:r>
        <w:rPr>
          <w:rFonts w:ascii="Trebuchet MS" w:hAnsi="Trebuchet MS"/>
          <w:sz w:val="32"/>
          <w:lang w:val="en-US"/>
        </w:rPr>
        <w:lastRenderedPageBreak/>
        <w:t>Foreword</w:t>
      </w:r>
    </w:p>
    <w:p w14:paraId="72796A1F" w14:textId="323B99F0" w:rsidR="00106490" w:rsidRPr="00106490" w:rsidRDefault="00106490" w:rsidP="00106490">
      <w:pPr>
        <w:spacing w:before="0" w:after="0" w:line="240" w:lineRule="auto"/>
        <w:rPr>
          <w:rFonts w:ascii="Times New Roman" w:eastAsia="Times New Roman" w:hAnsi="Times New Roman" w:cs="Times New Roman"/>
          <w:sz w:val="24"/>
          <w:szCs w:val="24"/>
          <w:lang w:eastAsia="en-GB"/>
        </w:rPr>
      </w:pPr>
    </w:p>
    <w:p w14:paraId="2717EEF3" w14:textId="421E827F" w:rsidR="00106490" w:rsidRPr="00106490"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t xml:space="preserve">HMP </w:t>
      </w:r>
      <w:r>
        <w:rPr>
          <w:rFonts w:ascii="Arial" w:eastAsia="Times New Roman" w:hAnsi="Arial" w:cs="Arial"/>
          <w:sz w:val="24"/>
          <w:szCs w:val="24"/>
          <w:lang w:eastAsia="en-GB"/>
        </w:rPr>
        <w:t>Downview</w:t>
      </w:r>
      <w:r w:rsidRPr="00106490">
        <w:rPr>
          <w:rFonts w:ascii="Arial" w:eastAsia="Times New Roman" w:hAnsi="Arial" w:cs="Arial"/>
          <w:sz w:val="24"/>
          <w:szCs w:val="24"/>
          <w:lang w:eastAsia="en-GB"/>
        </w:rPr>
        <w:t xml:space="preserve"> is committed to offering a wide range of opportunities that meet the different needs of the people in our care. We use data and feedback from prisoners to shape our education, work, and emotional support services. Our aim is to build a positive environment where people feel motivated to grow and prepare for life after prison—focusing on learning, emotional wellbeing, and financial independence.</w:t>
      </w:r>
    </w:p>
    <w:p w14:paraId="2724F337" w14:textId="77777777" w:rsidR="00631967"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br/>
        <w:t xml:space="preserve">We support women as they return to their communities in a safe and lasting way. </w:t>
      </w:r>
    </w:p>
    <w:p w14:paraId="5C369CAB" w14:textId="2F6DECDF" w:rsidR="00106490" w:rsidRPr="00106490"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t>We work with expert partners and outside organisations to help protect family ties, avoid harmful behaviours, and improve key areas like housing and jobs.</w:t>
      </w:r>
    </w:p>
    <w:p w14:paraId="36253565" w14:textId="77777777" w:rsidR="00106490" w:rsidRPr="00106490"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t>We understand that every woman is different, so the support we offer is tailored to each person while staying fair for all.</w:t>
      </w:r>
    </w:p>
    <w:p w14:paraId="4C7E4566" w14:textId="570DA32C" w:rsidR="00106490" w:rsidRPr="00106490"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br/>
        <w:t>This strategy follows the ideas in Lord Farmer’s report (Ministry of Justice, June 2019), which says:</w:t>
      </w:r>
    </w:p>
    <w:p w14:paraId="23392E80" w14:textId="77777777" w:rsidR="00106490" w:rsidRPr="00106490"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t>“Healthy, supportive relationships are not just a ‘nice to have’... They are utterly indispensable if she is to turn away from criminality and contribute positively to society.”</w:t>
      </w:r>
    </w:p>
    <w:p w14:paraId="63B9B32C" w14:textId="77777777" w:rsidR="00106490" w:rsidRPr="00106490"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t>We believe strong relationships—especially with family—can help reduce reoffending and build safer communities. We want staff, prisoners, and families to work together to improve safety and break cycles of crime.</w:t>
      </w:r>
    </w:p>
    <w:p w14:paraId="661B948B" w14:textId="4139C526" w:rsidR="00106490" w:rsidRPr="00106490"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br/>
        <w:t xml:space="preserve">In this strategy, </w:t>
      </w:r>
      <w:r w:rsidRPr="00106490">
        <w:rPr>
          <w:rFonts w:ascii="Arial" w:eastAsia="Times New Roman" w:hAnsi="Arial" w:cs="Arial"/>
          <w:i/>
          <w:iCs/>
          <w:sz w:val="24"/>
          <w:szCs w:val="24"/>
          <w:lang w:eastAsia="en-GB"/>
        </w:rPr>
        <w:t>family</w:t>
      </w:r>
      <w:r w:rsidRPr="00106490">
        <w:rPr>
          <w:rFonts w:ascii="Arial" w:eastAsia="Times New Roman" w:hAnsi="Arial" w:cs="Arial"/>
          <w:sz w:val="24"/>
          <w:szCs w:val="24"/>
          <w:lang w:eastAsia="en-GB"/>
        </w:rPr>
        <w:t xml:space="preserve"> means anyone the prisoner sees as their next of kin—whether that’s a relative, legal guardian, close friend, or support worker. Many people in custody have had non-traditional upbringings, and some have children in different care arrangements. We support all types of family structures, as long as they offer positive and caring relationships.</w:t>
      </w:r>
    </w:p>
    <w:p w14:paraId="4B1E9879" w14:textId="7C326383" w:rsidR="00106490" w:rsidRPr="00106490" w:rsidRDefault="00106490" w:rsidP="00106490">
      <w:pPr>
        <w:spacing w:beforeAutospacing="1" w:after="100" w:afterAutospacing="1" w:line="240" w:lineRule="auto"/>
        <w:rPr>
          <w:rFonts w:ascii="Arial" w:eastAsia="Times New Roman" w:hAnsi="Arial" w:cs="Arial"/>
          <w:sz w:val="24"/>
          <w:szCs w:val="24"/>
          <w:lang w:eastAsia="en-GB"/>
        </w:rPr>
      </w:pPr>
      <w:r w:rsidRPr="00106490">
        <w:rPr>
          <w:rFonts w:ascii="Arial" w:eastAsia="Times New Roman" w:hAnsi="Arial" w:cs="Arial"/>
          <w:sz w:val="24"/>
          <w:szCs w:val="24"/>
          <w:lang w:eastAsia="en-GB"/>
        </w:rPr>
        <w:br/>
        <w:t xml:space="preserve">This is a flexible and evolving </w:t>
      </w:r>
      <w:r w:rsidR="008F2E75">
        <w:rPr>
          <w:rFonts w:ascii="Arial" w:eastAsia="Times New Roman" w:hAnsi="Arial" w:cs="Arial"/>
          <w:sz w:val="24"/>
          <w:szCs w:val="24"/>
          <w:lang w:eastAsia="en-GB"/>
        </w:rPr>
        <w:t>strategy</w:t>
      </w:r>
      <w:r w:rsidRPr="00106490">
        <w:rPr>
          <w:rFonts w:ascii="Arial" w:eastAsia="Times New Roman" w:hAnsi="Arial" w:cs="Arial"/>
          <w:sz w:val="24"/>
          <w:szCs w:val="24"/>
          <w:lang w:eastAsia="en-GB"/>
        </w:rPr>
        <w:t>. It shows what we’re doing now, what we hope to achieve, and how we’ll measure progress. We’re always looking for new ideas and best practices to improve how we support our community.</w:t>
      </w:r>
    </w:p>
    <w:p w14:paraId="6FCC3D16" w14:textId="1D3637B1" w:rsidR="00106490" w:rsidRDefault="00106490" w:rsidP="00106490">
      <w:pPr>
        <w:spacing w:before="0" w:after="0" w:line="240" w:lineRule="auto"/>
        <w:rPr>
          <w:rFonts w:ascii="Times New Roman" w:eastAsia="Times New Roman" w:hAnsi="Times New Roman" w:cs="Times New Roman"/>
          <w:sz w:val="24"/>
          <w:szCs w:val="24"/>
          <w:lang w:eastAsia="en-GB"/>
        </w:rPr>
      </w:pPr>
    </w:p>
    <w:p w14:paraId="4C84EB83" w14:textId="77777777" w:rsidR="00106490" w:rsidRDefault="00106490" w:rsidP="00106490">
      <w:pPr>
        <w:spacing w:before="0" w:after="0" w:line="240" w:lineRule="auto"/>
        <w:rPr>
          <w:rFonts w:ascii="Times New Roman" w:eastAsia="Times New Roman" w:hAnsi="Times New Roman" w:cs="Times New Roman"/>
          <w:sz w:val="24"/>
          <w:szCs w:val="24"/>
          <w:lang w:eastAsia="en-GB"/>
        </w:rPr>
      </w:pPr>
    </w:p>
    <w:p w14:paraId="5512A818" w14:textId="77777777" w:rsidR="00106490" w:rsidRDefault="00106490" w:rsidP="00106490">
      <w:pPr>
        <w:spacing w:before="0" w:after="0" w:line="240" w:lineRule="auto"/>
        <w:rPr>
          <w:rFonts w:ascii="Times New Roman" w:eastAsia="Times New Roman" w:hAnsi="Times New Roman" w:cs="Times New Roman"/>
          <w:sz w:val="24"/>
          <w:szCs w:val="24"/>
          <w:lang w:eastAsia="en-GB"/>
        </w:rPr>
      </w:pPr>
    </w:p>
    <w:p w14:paraId="4D3974A7" w14:textId="77777777" w:rsidR="00106490" w:rsidRDefault="00106490" w:rsidP="00106490">
      <w:pPr>
        <w:spacing w:before="0" w:after="0" w:line="240" w:lineRule="auto"/>
        <w:rPr>
          <w:rFonts w:ascii="Times New Roman" w:eastAsia="Times New Roman" w:hAnsi="Times New Roman" w:cs="Times New Roman"/>
          <w:sz w:val="24"/>
          <w:szCs w:val="24"/>
          <w:lang w:eastAsia="en-GB"/>
        </w:rPr>
      </w:pPr>
    </w:p>
    <w:p w14:paraId="2F7585D0" w14:textId="77777777" w:rsidR="00106490" w:rsidRPr="00106490" w:rsidRDefault="00106490" w:rsidP="00106490">
      <w:pPr>
        <w:spacing w:before="0" w:after="0" w:line="240" w:lineRule="auto"/>
        <w:rPr>
          <w:rFonts w:ascii="Times New Roman" w:eastAsia="Times New Roman" w:hAnsi="Times New Roman" w:cs="Times New Roman"/>
          <w:sz w:val="24"/>
          <w:szCs w:val="24"/>
          <w:lang w:eastAsia="en-GB"/>
        </w:rPr>
      </w:pPr>
    </w:p>
    <w:p w14:paraId="7435ABF2" w14:textId="77777777" w:rsidR="004B2733" w:rsidRPr="00AF1D67" w:rsidRDefault="004B2733" w:rsidP="004959DC">
      <w:pPr>
        <w:rPr>
          <w:rFonts w:ascii="Trebuchet MS" w:hAnsi="Trebuchet MS"/>
          <w:sz w:val="24"/>
          <w:szCs w:val="24"/>
        </w:rPr>
      </w:pPr>
    </w:p>
    <w:p w14:paraId="16D50EEF" w14:textId="77777777" w:rsidR="006C6067" w:rsidRPr="004B2733" w:rsidRDefault="006C6067" w:rsidP="004959DC">
      <w:pPr>
        <w:rPr>
          <w:rFonts w:ascii="Trebuchet MS" w:hAnsi="Trebuchet MS"/>
        </w:rPr>
      </w:pPr>
    </w:p>
    <w:p w14:paraId="078C5718" w14:textId="1944EC4A" w:rsidR="006C6067" w:rsidRPr="001A50AC" w:rsidRDefault="00B331D7" w:rsidP="00B331D7">
      <w:pPr>
        <w:pStyle w:val="Heading1"/>
        <w:rPr>
          <w:rFonts w:ascii="Arial" w:hAnsi="Arial" w:cs="Arial"/>
          <w:sz w:val="32"/>
          <w:lang w:val="en-US"/>
        </w:rPr>
      </w:pPr>
      <w:r w:rsidRPr="001A50AC">
        <w:rPr>
          <w:rFonts w:ascii="Arial" w:hAnsi="Arial" w:cs="Arial"/>
          <w:sz w:val="32"/>
          <w:lang w:val="en-US"/>
        </w:rPr>
        <w:t>Assessment of need</w:t>
      </w:r>
    </w:p>
    <w:p w14:paraId="2DF5F1FC" w14:textId="77777777" w:rsidR="006C6067" w:rsidRPr="004B2733" w:rsidRDefault="006C6067" w:rsidP="006C6067">
      <w:pPr>
        <w:rPr>
          <w:rFonts w:ascii="Trebuchet MS" w:hAnsi="Trebuchet MS"/>
          <w:b/>
          <w:u w:val="single"/>
          <w:lang w:val="en-US"/>
        </w:rPr>
      </w:pPr>
    </w:p>
    <w:p w14:paraId="4F512836" w14:textId="77777777" w:rsidR="00EA403E" w:rsidRPr="001A50AC" w:rsidRDefault="00EA403E" w:rsidP="00E868F5">
      <w:pPr>
        <w:pStyle w:val="Heading2"/>
        <w:rPr>
          <w:rFonts w:ascii="Arial" w:hAnsi="Arial" w:cs="Arial"/>
          <w:sz w:val="24"/>
          <w:szCs w:val="24"/>
          <w:lang w:val="en-US"/>
        </w:rPr>
      </w:pPr>
      <w:r w:rsidRPr="001A50AC">
        <w:rPr>
          <w:rFonts w:ascii="Arial" w:hAnsi="Arial" w:cs="Arial"/>
          <w:sz w:val="24"/>
          <w:szCs w:val="24"/>
          <w:lang w:val="en-US"/>
        </w:rPr>
        <w:t>HMIP</w:t>
      </w:r>
    </w:p>
    <w:p w14:paraId="77808D62" w14:textId="593C54E0" w:rsidR="00EA403E" w:rsidRPr="001A50AC" w:rsidRDefault="00EA403E" w:rsidP="00EA403E">
      <w:pPr>
        <w:rPr>
          <w:rFonts w:ascii="Arial" w:hAnsi="Arial" w:cs="Arial"/>
          <w:sz w:val="24"/>
          <w:szCs w:val="24"/>
          <w:lang w:val="en-US"/>
        </w:rPr>
      </w:pPr>
      <w:r w:rsidRPr="001A50AC">
        <w:rPr>
          <w:rFonts w:ascii="Arial" w:hAnsi="Arial" w:cs="Arial"/>
          <w:sz w:val="24"/>
          <w:szCs w:val="24"/>
          <w:lang w:val="en-US"/>
        </w:rPr>
        <w:t>HMP/YOI Downview was inspected by Her Majesty’s Inspectorate of Prisons (HMIP)</w:t>
      </w:r>
      <w:r w:rsidR="008C0DCF" w:rsidRPr="001A50AC">
        <w:rPr>
          <w:rFonts w:ascii="Arial" w:hAnsi="Arial" w:cs="Arial"/>
          <w:sz w:val="24"/>
          <w:szCs w:val="24"/>
          <w:lang w:val="en-US"/>
        </w:rPr>
        <w:t>.</w:t>
      </w:r>
    </w:p>
    <w:p w14:paraId="19BCECC7" w14:textId="3A3FECB0" w:rsidR="00EA403E" w:rsidRPr="001A50AC" w:rsidRDefault="00EA403E" w:rsidP="00EA403E">
      <w:pPr>
        <w:rPr>
          <w:rFonts w:ascii="Arial" w:hAnsi="Arial" w:cs="Arial"/>
          <w:sz w:val="24"/>
          <w:szCs w:val="24"/>
          <w:lang w:val="en-US"/>
        </w:rPr>
      </w:pPr>
      <w:r w:rsidRPr="001A50AC">
        <w:rPr>
          <w:rFonts w:ascii="Arial" w:hAnsi="Arial" w:cs="Arial"/>
          <w:sz w:val="24"/>
          <w:szCs w:val="24"/>
          <w:lang w:val="en-US"/>
        </w:rPr>
        <w:t>The report published in August 20</w:t>
      </w:r>
      <w:r w:rsidR="00AE492E" w:rsidRPr="001A50AC">
        <w:rPr>
          <w:rFonts w:ascii="Arial" w:hAnsi="Arial" w:cs="Arial"/>
          <w:sz w:val="24"/>
          <w:szCs w:val="24"/>
          <w:lang w:val="en-US"/>
        </w:rPr>
        <w:t>21</w:t>
      </w:r>
      <w:r w:rsidRPr="001A50AC">
        <w:rPr>
          <w:rFonts w:ascii="Arial" w:hAnsi="Arial" w:cs="Arial"/>
          <w:sz w:val="24"/>
          <w:szCs w:val="24"/>
          <w:lang w:val="en-US"/>
        </w:rPr>
        <w:t xml:space="preserve"> states,</w:t>
      </w:r>
    </w:p>
    <w:p w14:paraId="7FD451A6" w14:textId="72A37E07" w:rsidR="00A256A4" w:rsidRPr="001A50AC" w:rsidRDefault="00EA403E" w:rsidP="00EA403E">
      <w:pPr>
        <w:rPr>
          <w:rFonts w:ascii="Arial" w:hAnsi="Arial" w:cs="Arial"/>
          <w:i/>
          <w:sz w:val="24"/>
          <w:szCs w:val="24"/>
          <w:lang w:val="en-US"/>
        </w:rPr>
      </w:pPr>
      <w:r w:rsidRPr="001A50AC">
        <w:rPr>
          <w:rFonts w:ascii="Arial" w:hAnsi="Arial" w:cs="Arial"/>
          <w:sz w:val="24"/>
          <w:szCs w:val="24"/>
          <w:lang w:val="en-US"/>
        </w:rPr>
        <w:t>“</w:t>
      </w:r>
      <w:r w:rsidR="00AE492E" w:rsidRPr="001A50AC">
        <w:rPr>
          <w:rFonts w:ascii="Arial" w:hAnsi="Arial" w:cs="Arial"/>
          <w:i/>
          <w:sz w:val="24"/>
          <w:szCs w:val="24"/>
        </w:rPr>
        <w:t xml:space="preserve">Support to help women maintain contact with their family had been limited during the pandemic, affecting the well-being of many women. There was now a promising family strategy, but no action plan. Women valued the in-cell phones, which had recently been installed. However, family days and group-work sessions were not available due to COVID19 </w:t>
      </w:r>
      <w:proofErr w:type="gramStart"/>
      <w:r w:rsidR="00AE492E" w:rsidRPr="001A50AC">
        <w:rPr>
          <w:rFonts w:ascii="Arial" w:hAnsi="Arial" w:cs="Arial"/>
          <w:i/>
          <w:sz w:val="24"/>
          <w:szCs w:val="24"/>
        </w:rPr>
        <w:t>restrictions</w:t>
      </w:r>
      <w:proofErr w:type="gramEnd"/>
      <w:r w:rsidR="00AE492E" w:rsidRPr="001A50AC">
        <w:rPr>
          <w:rFonts w:ascii="Arial" w:hAnsi="Arial" w:cs="Arial"/>
          <w:i/>
          <w:sz w:val="24"/>
          <w:szCs w:val="24"/>
        </w:rPr>
        <w:t xml:space="preserve"> and the Prison Advice and Care Trust family engagement worker provided a very limited service. Social visits had restarted but uptake was low. The video calling facility was reasonably well used.</w:t>
      </w:r>
    </w:p>
    <w:p w14:paraId="35636C42" w14:textId="77777777" w:rsidR="00581D50" w:rsidRPr="00581D50" w:rsidRDefault="00581D50" w:rsidP="00581D50">
      <w:pPr>
        <w:rPr>
          <w:rFonts w:ascii="Arial" w:hAnsi="Arial" w:cs="Arial"/>
          <w:sz w:val="24"/>
          <w:szCs w:val="24"/>
        </w:rPr>
      </w:pPr>
      <w:r w:rsidRPr="00581D50">
        <w:rPr>
          <w:rFonts w:ascii="Arial" w:hAnsi="Arial" w:cs="Arial"/>
          <w:sz w:val="24"/>
          <w:szCs w:val="24"/>
        </w:rPr>
        <w:t>The report recommended that the prison provide enough support to help women build and maintain strong relationships with their children, families, and other important people in their lives.</w:t>
      </w:r>
    </w:p>
    <w:p w14:paraId="335108E8" w14:textId="4B2363FF" w:rsidR="00AE492E" w:rsidRPr="001A50AC" w:rsidRDefault="00AE492E" w:rsidP="00EA403E">
      <w:pPr>
        <w:rPr>
          <w:rFonts w:ascii="Arial" w:hAnsi="Arial" w:cs="Arial"/>
          <w:sz w:val="24"/>
          <w:szCs w:val="24"/>
        </w:rPr>
      </w:pPr>
      <w:r w:rsidRPr="001A50AC">
        <w:rPr>
          <w:rFonts w:ascii="Arial" w:hAnsi="Arial" w:cs="Arial"/>
          <w:sz w:val="24"/>
          <w:szCs w:val="24"/>
        </w:rPr>
        <w:t>The report noted:</w:t>
      </w:r>
    </w:p>
    <w:p w14:paraId="237F515D" w14:textId="32F9A22A" w:rsidR="00AE492E" w:rsidRPr="00FB6CB9" w:rsidRDefault="00AE492E" w:rsidP="00FB6CB9">
      <w:pPr>
        <w:pStyle w:val="ListParagraph"/>
        <w:numPr>
          <w:ilvl w:val="0"/>
          <w:numId w:val="34"/>
        </w:numPr>
        <w:rPr>
          <w:rFonts w:ascii="Arial" w:hAnsi="Arial" w:cs="Arial"/>
          <w:sz w:val="24"/>
          <w:szCs w:val="24"/>
        </w:rPr>
      </w:pPr>
      <w:r w:rsidRPr="00FB6CB9">
        <w:rPr>
          <w:rFonts w:ascii="Arial" w:hAnsi="Arial" w:cs="Arial"/>
          <w:sz w:val="24"/>
          <w:szCs w:val="24"/>
        </w:rPr>
        <w:t>Support to help women maintain or develop positive relationships with their children and families had been severely limited over the previous 18 months. Many women we spoke to reported that long periods of time without contact with their loved ones had adversely affected their well-being. The prison had introduced a promising family strategy but there was no action plan to drive improvement. (See key concern and recommendation</w:t>
      </w:r>
      <w:r w:rsidR="00FB6CB9" w:rsidRPr="00FB6CB9">
        <w:rPr>
          <w:rFonts w:ascii="Arial" w:hAnsi="Arial" w:cs="Arial"/>
          <w:sz w:val="24"/>
          <w:szCs w:val="24"/>
        </w:rPr>
        <w:t>)</w:t>
      </w:r>
      <w:r w:rsidRPr="00FB6CB9">
        <w:rPr>
          <w:rFonts w:ascii="Arial" w:hAnsi="Arial" w:cs="Arial"/>
          <w:sz w:val="24"/>
          <w:szCs w:val="24"/>
        </w:rPr>
        <w:t xml:space="preserve"> </w:t>
      </w:r>
    </w:p>
    <w:p w14:paraId="0DBAA75E" w14:textId="77777777" w:rsidR="00AE492E" w:rsidRPr="00B87CE1" w:rsidRDefault="00AE492E" w:rsidP="00B87CE1">
      <w:pPr>
        <w:pStyle w:val="ListParagraph"/>
        <w:numPr>
          <w:ilvl w:val="0"/>
          <w:numId w:val="34"/>
        </w:numPr>
        <w:rPr>
          <w:rFonts w:ascii="Arial" w:hAnsi="Arial" w:cs="Arial"/>
          <w:sz w:val="24"/>
          <w:szCs w:val="24"/>
        </w:rPr>
      </w:pPr>
      <w:r w:rsidRPr="00B87CE1">
        <w:rPr>
          <w:rFonts w:ascii="Arial" w:hAnsi="Arial" w:cs="Arial"/>
          <w:sz w:val="24"/>
          <w:szCs w:val="24"/>
        </w:rPr>
        <w:t xml:space="preserve">Women did not have in-cell telephony for most of the pandemic – it had only been installed in June 2021. Prisoners valued the fact that there were no time restrictions on the use of phones in their cells and in our survey, 98% reported that they were able to use the phone every day. </w:t>
      </w:r>
    </w:p>
    <w:p w14:paraId="1D8D98C7" w14:textId="77777777" w:rsidR="00AE492E" w:rsidRPr="00B87CE1" w:rsidRDefault="00AE492E" w:rsidP="00B87CE1">
      <w:pPr>
        <w:pStyle w:val="ListParagraph"/>
        <w:numPr>
          <w:ilvl w:val="0"/>
          <w:numId w:val="34"/>
        </w:numPr>
        <w:rPr>
          <w:rFonts w:ascii="Arial" w:hAnsi="Arial" w:cs="Arial"/>
          <w:sz w:val="24"/>
          <w:szCs w:val="24"/>
        </w:rPr>
      </w:pPr>
      <w:r w:rsidRPr="00B87CE1">
        <w:rPr>
          <w:rFonts w:ascii="Arial" w:hAnsi="Arial" w:cs="Arial"/>
          <w:sz w:val="24"/>
          <w:szCs w:val="24"/>
        </w:rPr>
        <w:t xml:space="preserve">Almost half the population surveyed (47%) said they had a child under the age of 18. This figure was even higher (66%) in the prison’s own needs analysis, where 31% of women said they had caring responsibilities for children. However, family days and group-work sessions were no longer available, and the service provided by the Prison Advice and Care Trust had been reduced throughout the pandemic. Despite some remote work being provided, provision to help women stay in contact with family was not always readily available. The family practitioner from the Forward Trust provided a good level of one-to-one support and advocacy. </w:t>
      </w:r>
    </w:p>
    <w:p w14:paraId="73BB46D1" w14:textId="2332FAF3" w:rsidR="00AE492E" w:rsidRPr="00B87CE1" w:rsidRDefault="00AE492E" w:rsidP="00B87CE1">
      <w:pPr>
        <w:pStyle w:val="ListParagraph"/>
        <w:numPr>
          <w:ilvl w:val="0"/>
          <w:numId w:val="34"/>
        </w:numPr>
        <w:rPr>
          <w:rFonts w:ascii="Arial" w:hAnsi="Arial" w:cs="Arial"/>
          <w:sz w:val="24"/>
          <w:szCs w:val="24"/>
        </w:rPr>
      </w:pPr>
      <w:r w:rsidRPr="00B87CE1">
        <w:rPr>
          <w:rFonts w:ascii="Arial" w:hAnsi="Arial" w:cs="Arial"/>
          <w:sz w:val="24"/>
          <w:szCs w:val="24"/>
        </w:rPr>
        <w:t xml:space="preserve">In the previous month, only 7% of prisoners said they had been able to see family or friends more than once during a social visit. At the time of the </w:t>
      </w:r>
      <w:r w:rsidRPr="00B87CE1">
        <w:rPr>
          <w:rFonts w:ascii="Arial" w:hAnsi="Arial" w:cs="Arial"/>
          <w:sz w:val="24"/>
          <w:szCs w:val="24"/>
        </w:rPr>
        <w:lastRenderedPageBreak/>
        <w:t>inspection, social visits had recently restarted, but uptake was low – the visiting experience had been badly affected by COVID-19 restrictions. Only 27 prisoners had had a social visit in May 2021, compared to an average of 204 prisoners each month before the pandemic. Visits took place for two hours on a Thursday and Saturday afternoon, and on a Sunday morning. Some women used the photography service from the Max Spielmann workshop, to have photos taken of themselves and their visitors, which could later be purchased.</w:t>
      </w:r>
    </w:p>
    <w:p w14:paraId="27BFFD10" w14:textId="617B5672" w:rsidR="00AE492E" w:rsidRPr="00B87CE1" w:rsidRDefault="00AE492E" w:rsidP="00B87CE1">
      <w:pPr>
        <w:pStyle w:val="ListParagraph"/>
        <w:numPr>
          <w:ilvl w:val="0"/>
          <w:numId w:val="34"/>
        </w:numPr>
        <w:rPr>
          <w:rFonts w:ascii="Arial" w:hAnsi="Arial" w:cs="Arial"/>
          <w:sz w:val="24"/>
          <w:szCs w:val="24"/>
        </w:rPr>
      </w:pPr>
      <w:r w:rsidRPr="00B87CE1">
        <w:rPr>
          <w:rFonts w:ascii="Arial" w:hAnsi="Arial" w:cs="Arial"/>
          <w:sz w:val="24"/>
          <w:szCs w:val="24"/>
        </w:rPr>
        <w:t xml:space="preserve">Video calling was reasonably well used compared to other </w:t>
      </w:r>
      <w:r w:rsidR="00220AA4" w:rsidRPr="00B87CE1">
        <w:rPr>
          <w:rFonts w:ascii="Arial" w:hAnsi="Arial" w:cs="Arial"/>
          <w:sz w:val="24"/>
          <w:szCs w:val="24"/>
        </w:rPr>
        <w:t>Womens</w:t>
      </w:r>
      <w:r w:rsidRPr="00B87CE1">
        <w:rPr>
          <w:rFonts w:ascii="Arial" w:hAnsi="Arial" w:cs="Arial"/>
          <w:sz w:val="24"/>
          <w:szCs w:val="24"/>
        </w:rPr>
        <w:t xml:space="preserve"> prisons and central data found that in the month before our inspection, 124 calls were made by 72 individuals (33% of the population). Women reported that the technology sometimes froze, compromising the quality of the call.</w:t>
      </w:r>
    </w:p>
    <w:p w14:paraId="25555286" w14:textId="2963012D" w:rsidR="00EA403E" w:rsidRPr="00B87CE1" w:rsidRDefault="00EA403E" w:rsidP="006C6067">
      <w:pPr>
        <w:rPr>
          <w:rFonts w:ascii="Arial" w:hAnsi="Arial" w:cs="Arial"/>
          <w:sz w:val="24"/>
          <w:szCs w:val="24"/>
          <w:lang w:val="en-US"/>
        </w:rPr>
      </w:pPr>
      <w:r w:rsidRPr="00B87CE1">
        <w:rPr>
          <w:rFonts w:ascii="Arial" w:hAnsi="Arial" w:cs="Arial"/>
          <w:sz w:val="24"/>
          <w:szCs w:val="24"/>
          <w:lang w:val="en-US"/>
        </w:rPr>
        <w:t xml:space="preserve">Findings from this HMP/YOI Downview Inspection report and the HMIP </w:t>
      </w:r>
      <w:r w:rsidR="002F1262" w:rsidRPr="00B87CE1">
        <w:rPr>
          <w:rFonts w:ascii="Arial" w:hAnsi="Arial" w:cs="Arial"/>
          <w:sz w:val="24"/>
          <w:szCs w:val="24"/>
          <w:lang w:val="en-US"/>
        </w:rPr>
        <w:t>E</w:t>
      </w:r>
      <w:r w:rsidRPr="00B87CE1">
        <w:rPr>
          <w:rFonts w:ascii="Arial" w:hAnsi="Arial" w:cs="Arial"/>
          <w:sz w:val="24"/>
          <w:szCs w:val="24"/>
          <w:lang w:val="en-US"/>
        </w:rPr>
        <w:t xml:space="preserve">xpectations have informed discussions with our partnership </w:t>
      </w:r>
      <w:proofErr w:type="spellStart"/>
      <w:r w:rsidRPr="00B87CE1">
        <w:rPr>
          <w:rFonts w:ascii="Arial" w:hAnsi="Arial" w:cs="Arial"/>
          <w:sz w:val="24"/>
          <w:szCs w:val="24"/>
          <w:lang w:val="en-US"/>
        </w:rPr>
        <w:t>organisations</w:t>
      </w:r>
      <w:proofErr w:type="spellEnd"/>
      <w:r w:rsidRPr="00B87CE1">
        <w:rPr>
          <w:rFonts w:ascii="Arial" w:hAnsi="Arial" w:cs="Arial"/>
          <w:sz w:val="24"/>
          <w:szCs w:val="24"/>
          <w:lang w:val="en-US"/>
        </w:rPr>
        <w:t xml:space="preserve"> and our local action plan.</w:t>
      </w:r>
    </w:p>
    <w:p w14:paraId="1B08312F" w14:textId="2453A46E" w:rsidR="0077082E" w:rsidRDefault="0077082E" w:rsidP="006C6067">
      <w:pPr>
        <w:rPr>
          <w:rFonts w:ascii="Trebuchet MS" w:hAnsi="Trebuchet MS" w:cs="Aharoni"/>
          <w:sz w:val="24"/>
          <w:szCs w:val="24"/>
          <w:lang w:val="en-US"/>
        </w:rPr>
      </w:pPr>
    </w:p>
    <w:p w14:paraId="37D7D276" w14:textId="54439C53" w:rsidR="0077082E" w:rsidRPr="00B87CE1" w:rsidRDefault="0077082E" w:rsidP="0077082E">
      <w:pPr>
        <w:pStyle w:val="Heading2"/>
        <w:rPr>
          <w:rFonts w:ascii="Arial" w:hAnsi="Arial" w:cs="Arial"/>
          <w:sz w:val="24"/>
          <w:szCs w:val="24"/>
          <w:lang w:val="en-US"/>
        </w:rPr>
      </w:pPr>
      <w:r w:rsidRPr="00B87CE1">
        <w:rPr>
          <w:rFonts w:ascii="Arial" w:hAnsi="Arial" w:cs="Arial"/>
          <w:sz w:val="24"/>
          <w:szCs w:val="24"/>
          <w:lang w:val="en-US"/>
        </w:rPr>
        <w:t>MQPL</w:t>
      </w:r>
      <w:r w:rsidR="00EA66D3" w:rsidRPr="00B87CE1">
        <w:rPr>
          <w:rFonts w:ascii="Arial" w:hAnsi="Arial" w:cs="Arial"/>
          <w:sz w:val="24"/>
          <w:szCs w:val="24"/>
          <w:lang w:val="en-US"/>
        </w:rPr>
        <w:t xml:space="preserve"> – Managing quality of prison life</w:t>
      </w:r>
    </w:p>
    <w:p w14:paraId="554B972D" w14:textId="396BB1F3" w:rsidR="00A256A4" w:rsidRPr="00B87CE1" w:rsidRDefault="006521C0" w:rsidP="006C6067">
      <w:pPr>
        <w:rPr>
          <w:rFonts w:ascii="Arial" w:hAnsi="Arial" w:cs="Arial"/>
          <w:sz w:val="24"/>
          <w:szCs w:val="24"/>
          <w:lang w:val="en-US"/>
        </w:rPr>
      </w:pPr>
      <w:r w:rsidRPr="00B87CE1">
        <w:rPr>
          <w:rFonts w:ascii="Arial" w:hAnsi="Arial" w:cs="Arial"/>
          <w:sz w:val="24"/>
          <w:szCs w:val="24"/>
          <w:lang w:val="en-US"/>
        </w:rPr>
        <w:t xml:space="preserve">Our most recent MQPL survey was completed in November 2021. </w:t>
      </w:r>
      <w:r w:rsidR="00EA66D3" w:rsidRPr="00B87CE1">
        <w:rPr>
          <w:rFonts w:ascii="Arial" w:hAnsi="Arial" w:cs="Arial"/>
          <w:sz w:val="24"/>
          <w:szCs w:val="24"/>
          <w:lang w:val="en-US"/>
        </w:rPr>
        <w:t xml:space="preserve">The key </w:t>
      </w:r>
      <w:r w:rsidR="0009094D" w:rsidRPr="00B87CE1">
        <w:rPr>
          <w:rFonts w:ascii="Arial" w:hAnsi="Arial" w:cs="Arial"/>
          <w:sz w:val="24"/>
          <w:szCs w:val="24"/>
          <w:lang w:val="en-US"/>
        </w:rPr>
        <w:t>findings of the survey were:</w:t>
      </w:r>
    </w:p>
    <w:p w14:paraId="7C82CD41" w14:textId="77777777" w:rsidR="00423451" w:rsidRPr="00B87CE1" w:rsidRDefault="000A5DDD" w:rsidP="006C6067">
      <w:pPr>
        <w:rPr>
          <w:rFonts w:ascii="Arial" w:hAnsi="Arial" w:cs="Arial"/>
          <w:sz w:val="24"/>
          <w:szCs w:val="24"/>
        </w:rPr>
      </w:pPr>
      <w:r w:rsidRPr="00B87CE1">
        <w:rPr>
          <w:rFonts w:ascii="Arial" w:hAnsi="Arial" w:cs="Arial"/>
          <w:sz w:val="24"/>
          <w:szCs w:val="24"/>
        </w:rPr>
        <w:t xml:space="preserve">• Compared to the other female prisons, Downview experienced the largest improvement in perceptions regarding ‘Family Contact’ which can be attributed to the very large improvement in responses concerning the frequency and length of telephone calls. It should be noted that in cell telephony was installed at Downview in June 2021. </w:t>
      </w:r>
    </w:p>
    <w:p w14:paraId="6747021C" w14:textId="2A28DBBE" w:rsidR="00423451" w:rsidRPr="00B87CE1" w:rsidRDefault="000A5DDD" w:rsidP="006C6067">
      <w:pPr>
        <w:rPr>
          <w:rFonts w:ascii="Arial" w:hAnsi="Arial" w:cs="Arial"/>
          <w:sz w:val="24"/>
          <w:szCs w:val="24"/>
        </w:rPr>
      </w:pPr>
      <w:r w:rsidRPr="00B87CE1">
        <w:rPr>
          <w:rFonts w:ascii="Arial" w:hAnsi="Arial" w:cs="Arial"/>
          <w:sz w:val="24"/>
          <w:szCs w:val="24"/>
        </w:rPr>
        <w:t xml:space="preserve">• Current perceptions pertaining to ‘Family Contact’ at Downview in 2021 were not notably different to those held at Drake Hall or Send but were slightly higher than the average female closed prison with a local function. </w:t>
      </w:r>
    </w:p>
    <w:p w14:paraId="18974C8A" w14:textId="77777777" w:rsidR="00423451" w:rsidRPr="00B87CE1" w:rsidRDefault="000A5DDD" w:rsidP="006C6067">
      <w:pPr>
        <w:rPr>
          <w:rFonts w:ascii="Arial" w:hAnsi="Arial" w:cs="Arial"/>
          <w:sz w:val="24"/>
          <w:szCs w:val="24"/>
        </w:rPr>
      </w:pPr>
      <w:r w:rsidRPr="00B87CE1">
        <w:rPr>
          <w:rFonts w:ascii="Arial" w:hAnsi="Arial" w:cs="Arial"/>
          <w:sz w:val="24"/>
          <w:szCs w:val="24"/>
        </w:rPr>
        <w:t xml:space="preserve">• Participants shared that in-cell telephony had provided less restrictive phone access and afforded them privacy to speak with family and friends. Participants also wrote positively about the enjoyment they gained from seeing their family either through video calls or social visits. It was also noted by some that the establishment was close to their home area which was of benefit to maintaining family ties. Not unusually for an MQPL survey, there was also some negative commentary regarding ‘Family Contact’ such as missing people and the associated difficulties with living away from family. </w:t>
      </w:r>
    </w:p>
    <w:p w14:paraId="354F8205" w14:textId="77777777" w:rsidR="001F49B2" w:rsidRPr="00B87CE1" w:rsidRDefault="000A5DDD" w:rsidP="006C6067">
      <w:pPr>
        <w:rPr>
          <w:rFonts w:ascii="Arial" w:hAnsi="Arial" w:cs="Arial"/>
          <w:sz w:val="24"/>
          <w:szCs w:val="24"/>
        </w:rPr>
      </w:pPr>
      <w:r w:rsidRPr="00B87CE1">
        <w:rPr>
          <w:rFonts w:ascii="Arial" w:hAnsi="Arial" w:cs="Arial"/>
          <w:sz w:val="24"/>
          <w:szCs w:val="24"/>
        </w:rPr>
        <w:t xml:space="preserve">• Whilst social visits were described as “good”, participants expressed frustration as they did not always run-on time, which was particularly annoying if visitors had travelled a long way. </w:t>
      </w:r>
    </w:p>
    <w:p w14:paraId="739688DF" w14:textId="6CEC0382" w:rsidR="0009094D" w:rsidRPr="00B87CE1" w:rsidRDefault="000A5DDD" w:rsidP="00F02A90">
      <w:pPr>
        <w:pStyle w:val="ListParagraph"/>
        <w:numPr>
          <w:ilvl w:val="0"/>
          <w:numId w:val="23"/>
        </w:numPr>
        <w:rPr>
          <w:rFonts w:ascii="Arial" w:hAnsi="Arial" w:cs="Arial"/>
          <w:sz w:val="24"/>
          <w:szCs w:val="24"/>
        </w:rPr>
      </w:pPr>
      <w:r w:rsidRPr="00B87CE1">
        <w:rPr>
          <w:rFonts w:ascii="Arial" w:hAnsi="Arial" w:cs="Arial"/>
          <w:sz w:val="24"/>
          <w:szCs w:val="24"/>
        </w:rPr>
        <w:lastRenderedPageBreak/>
        <w:t>There were also some comments about family members having difficulty accessing the video call technology due to the incorrect documentation.</w:t>
      </w:r>
    </w:p>
    <w:p w14:paraId="50DFBA18" w14:textId="31F30F20" w:rsidR="00A63410" w:rsidRDefault="00A63410" w:rsidP="006C6067">
      <w:pPr>
        <w:rPr>
          <w:rFonts w:ascii="Trebuchet MS" w:hAnsi="Trebuchet MS" w:cs="Aharoni"/>
          <w:sz w:val="24"/>
          <w:szCs w:val="24"/>
        </w:rPr>
      </w:pPr>
    </w:p>
    <w:p w14:paraId="4FF3718A" w14:textId="77777777" w:rsidR="00EA403E" w:rsidRPr="00E84797" w:rsidRDefault="00EA403E" w:rsidP="00E868F5">
      <w:pPr>
        <w:pStyle w:val="Heading2"/>
        <w:rPr>
          <w:rFonts w:ascii="Arial" w:hAnsi="Arial" w:cs="Arial"/>
          <w:sz w:val="24"/>
          <w:szCs w:val="24"/>
          <w:lang w:val="en-US"/>
        </w:rPr>
      </w:pPr>
      <w:r w:rsidRPr="00E84797">
        <w:rPr>
          <w:rFonts w:ascii="Arial" w:hAnsi="Arial" w:cs="Arial"/>
          <w:sz w:val="24"/>
          <w:szCs w:val="24"/>
          <w:lang w:val="en-US"/>
        </w:rPr>
        <w:t>SERVICE USER CONSULTATION</w:t>
      </w:r>
    </w:p>
    <w:p w14:paraId="504B9B3B" w14:textId="597E8225" w:rsidR="00EF5AD2" w:rsidRPr="00906536" w:rsidRDefault="006A61D6" w:rsidP="00EF5AD2">
      <w:pPr>
        <w:rPr>
          <w:rFonts w:ascii="Trebuchet MS" w:hAnsi="Trebuchet MS" w:cs="Aharoni"/>
          <w:b/>
          <w:bCs/>
          <w:sz w:val="24"/>
          <w:szCs w:val="24"/>
          <w:lang w:val="en-US"/>
        </w:rPr>
      </w:pPr>
      <w:r w:rsidRPr="00906536">
        <w:rPr>
          <w:rFonts w:ascii="Trebuchet MS" w:hAnsi="Trebuchet MS" w:cs="Aharoni"/>
          <w:sz w:val="24"/>
          <w:szCs w:val="24"/>
          <w:lang w:val="en-US"/>
        </w:rPr>
        <w:t>To</w:t>
      </w:r>
      <w:r w:rsidR="00EA403E" w:rsidRPr="00906536">
        <w:rPr>
          <w:rFonts w:ascii="Trebuchet MS" w:hAnsi="Trebuchet MS" w:cs="Aharoni"/>
          <w:sz w:val="24"/>
          <w:szCs w:val="24"/>
          <w:lang w:val="en-US"/>
        </w:rPr>
        <w:t xml:space="preserve"> inform the strategy HMP/YOI Downview </w:t>
      </w:r>
      <w:r w:rsidR="00545FE3" w:rsidRPr="00906536">
        <w:rPr>
          <w:rFonts w:ascii="Trebuchet MS" w:hAnsi="Trebuchet MS" w:cs="Aharoni"/>
          <w:sz w:val="24"/>
          <w:szCs w:val="24"/>
          <w:lang w:val="en-US"/>
        </w:rPr>
        <w:t>strives to</w:t>
      </w:r>
      <w:r w:rsidR="00E02A5B" w:rsidRPr="00906536">
        <w:rPr>
          <w:rFonts w:ascii="Trebuchet MS" w:hAnsi="Trebuchet MS" w:cs="Aharoni"/>
          <w:sz w:val="24"/>
          <w:szCs w:val="24"/>
          <w:lang w:val="en-US"/>
        </w:rPr>
        <w:t xml:space="preserve"> consult with their </w:t>
      </w:r>
      <w:r w:rsidR="00CB2704" w:rsidRPr="00906536">
        <w:rPr>
          <w:rFonts w:ascii="Trebuchet MS" w:hAnsi="Trebuchet MS" w:cs="Aharoni"/>
          <w:sz w:val="24"/>
          <w:szCs w:val="24"/>
          <w:lang w:val="en-US"/>
        </w:rPr>
        <w:t>women in prison</w:t>
      </w:r>
      <w:r w:rsidR="00E02A5B" w:rsidRPr="00906536">
        <w:rPr>
          <w:rFonts w:ascii="Trebuchet MS" w:hAnsi="Trebuchet MS" w:cs="Aharoni"/>
          <w:sz w:val="24"/>
          <w:szCs w:val="24"/>
          <w:lang w:val="en-US"/>
        </w:rPr>
        <w:t xml:space="preserve"> and families in different</w:t>
      </w:r>
      <w:r w:rsidR="00EA403E" w:rsidRPr="00906536">
        <w:rPr>
          <w:rFonts w:ascii="Trebuchet MS" w:hAnsi="Trebuchet MS" w:cs="Aharoni"/>
          <w:sz w:val="24"/>
          <w:szCs w:val="24"/>
          <w:lang w:val="en-US"/>
        </w:rPr>
        <w:t xml:space="preserve"> form</w:t>
      </w:r>
      <w:r w:rsidR="00E02A5B" w:rsidRPr="00906536">
        <w:rPr>
          <w:rFonts w:ascii="Trebuchet MS" w:hAnsi="Trebuchet MS" w:cs="Aharoni"/>
          <w:sz w:val="24"/>
          <w:szCs w:val="24"/>
          <w:lang w:val="en-US"/>
        </w:rPr>
        <w:t>s.</w:t>
      </w:r>
      <w:r w:rsidR="00D50DF1" w:rsidRPr="00906536">
        <w:rPr>
          <w:rFonts w:ascii="Trebuchet MS" w:hAnsi="Trebuchet MS" w:cs="Aharoni"/>
          <w:sz w:val="24"/>
          <w:szCs w:val="24"/>
          <w:lang w:val="en-US"/>
        </w:rPr>
        <w:t xml:space="preserve"> This helps us to take an </w:t>
      </w:r>
      <w:r w:rsidRPr="00906536">
        <w:rPr>
          <w:rFonts w:ascii="Trebuchet MS" w:hAnsi="Trebuchet MS" w:cs="Aharoni"/>
          <w:sz w:val="24"/>
          <w:szCs w:val="24"/>
          <w:lang w:val="en-US"/>
        </w:rPr>
        <w:t>evidence-based</w:t>
      </w:r>
      <w:r w:rsidR="00D50DF1" w:rsidRPr="00906536">
        <w:rPr>
          <w:rFonts w:ascii="Trebuchet MS" w:hAnsi="Trebuchet MS" w:cs="Aharoni"/>
          <w:sz w:val="24"/>
          <w:szCs w:val="24"/>
          <w:lang w:val="en-US"/>
        </w:rPr>
        <w:t xml:space="preserve"> approach to our strategy and work towards objectives that will have the biggest impact.</w:t>
      </w:r>
      <w:r w:rsidR="003D2BA7" w:rsidRPr="00906536">
        <w:rPr>
          <w:rFonts w:ascii="Trebuchet MS" w:hAnsi="Trebuchet MS" w:cs="Aharoni"/>
          <w:sz w:val="24"/>
          <w:szCs w:val="24"/>
          <w:lang w:val="en-US"/>
        </w:rPr>
        <w:t xml:space="preserve"> We last surveyed our population in November 2022.</w:t>
      </w:r>
      <w:r w:rsidR="005574BA" w:rsidRPr="00906536">
        <w:rPr>
          <w:rFonts w:ascii="Trebuchet MS" w:hAnsi="Trebuchet MS" w:cs="Aharoni"/>
          <w:sz w:val="24"/>
          <w:szCs w:val="24"/>
          <w:lang w:val="en-US"/>
        </w:rPr>
        <w:t xml:space="preserve"> Some of our findings are highlighted below.</w:t>
      </w:r>
      <w:r w:rsidR="00943F80" w:rsidRPr="00906536">
        <w:rPr>
          <w:rFonts w:ascii="Trebuchet MS" w:hAnsi="Trebuchet MS" w:cs="Aharoni"/>
          <w:sz w:val="24"/>
          <w:szCs w:val="24"/>
          <w:lang w:val="en-US"/>
        </w:rPr>
        <w:t xml:space="preserve"> The Anna Freud project also carried out an</w:t>
      </w:r>
      <w:r w:rsidR="00EF5AD2" w:rsidRPr="00906536">
        <w:rPr>
          <w:rFonts w:ascii="Trebuchet MS" w:hAnsi="Trebuchet MS" w:cs="Aharoni"/>
          <w:sz w:val="24"/>
          <w:szCs w:val="24"/>
          <w:lang w:val="en-US"/>
        </w:rPr>
        <w:t xml:space="preserve"> evaluation of Pact’s Visiting Mum project at HMP Downview and its impact on prisoners and their children. (Annex C)</w:t>
      </w:r>
    </w:p>
    <w:p w14:paraId="2F6FCC39" w14:textId="16373C08" w:rsidR="00E02A5B" w:rsidRDefault="0033623B" w:rsidP="006C6067">
      <w:pPr>
        <w:rPr>
          <w:rFonts w:ascii="Trebuchet MS" w:hAnsi="Trebuchet MS" w:cs="Aharoni"/>
          <w:sz w:val="24"/>
          <w:lang w:val="en-US"/>
        </w:rPr>
      </w:pPr>
      <w:r w:rsidRPr="00F473AB">
        <w:rPr>
          <w:rFonts w:ascii="Trebuchet MS" w:hAnsi="Trebuchet MS" w:cs="Aharoni"/>
          <w:sz w:val="24"/>
          <w:szCs w:val="24"/>
          <w:lang w:val="en-US"/>
        </w:rPr>
        <w:t xml:space="preserve">Our family and significant others service provider PACT </w:t>
      </w:r>
      <w:proofErr w:type="gramStart"/>
      <w:r w:rsidRPr="00F473AB">
        <w:rPr>
          <w:rFonts w:ascii="Trebuchet MS" w:hAnsi="Trebuchet MS" w:cs="Aharoni"/>
          <w:sz w:val="24"/>
          <w:szCs w:val="24"/>
          <w:lang w:val="en-US"/>
        </w:rPr>
        <w:t>are</w:t>
      </w:r>
      <w:proofErr w:type="gramEnd"/>
      <w:r w:rsidRPr="00F473AB">
        <w:rPr>
          <w:rFonts w:ascii="Trebuchet MS" w:hAnsi="Trebuchet MS" w:cs="Aharoni"/>
          <w:sz w:val="24"/>
          <w:szCs w:val="24"/>
          <w:lang w:val="en-US"/>
        </w:rPr>
        <w:t xml:space="preserve"> also contracted to </w:t>
      </w:r>
      <w:r w:rsidR="00B30002" w:rsidRPr="00F473AB">
        <w:rPr>
          <w:rFonts w:ascii="Trebuchet MS" w:hAnsi="Trebuchet MS" w:cs="Aharoni"/>
          <w:sz w:val="24"/>
          <w:szCs w:val="24"/>
          <w:lang w:val="en-US"/>
        </w:rPr>
        <w:t xml:space="preserve">survey our women and their visitors twice </w:t>
      </w:r>
      <w:r w:rsidR="00550EB5" w:rsidRPr="00F473AB">
        <w:rPr>
          <w:rFonts w:ascii="Trebuchet MS" w:hAnsi="Trebuchet MS" w:cs="Aharoni"/>
          <w:sz w:val="24"/>
          <w:szCs w:val="24"/>
          <w:lang w:val="en-US"/>
        </w:rPr>
        <w:t xml:space="preserve">annually. </w:t>
      </w:r>
      <w:r w:rsidR="00676971" w:rsidRPr="00F473AB">
        <w:rPr>
          <w:rFonts w:ascii="Trebuchet MS" w:hAnsi="Trebuchet MS" w:cs="Aharoni"/>
          <w:sz w:val="24"/>
          <w:szCs w:val="24"/>
          <w:lang w:val="en-US"/>
        </w:rPr>
        <w:t>As a live document the results of these surveys will be updated to this document and any actions arising added to the strategies objectives.</w:t>
      </w:r>
    </w:p>
    <w:p w14:paraId="31903D61" w14:textId="6A1136F8" w:rsidR="00CE7D60" w:rsidRDefault="00762F0D" w:rsidP="006C6067">
      <w:pPr>
        <w:rPr>
          <w:rFonts w:ascii="Trebuchet MS" w:hAnsi="Trebuchet MS" w:cs="Aharoni"/>
          <w:sz w:val="24"/>
          <w:lang w:val="en-US"/>
        </w:rPr>
      </w:pPr>
      <w:r>
        <w:rPr>
          <w:noProof/>
          <w:lang w:eastAsia="en-GB"/>
        </w:rPr>
        <mc:AlternateContent>
          <mc:Choice Requires="wps">
            <w:drawing>
              <wp:anchor distT="0" distB="0" distL="114300" distR="114300" simplePos="0" relativeHeight="251658244" behindDoc="0" locked="0" layoutInCell="1" allowOverlap="1" wp14:anchorId="7A7146A0" wp14:editId="5148C4F9">
                <wp:simplePos x="0" y="0"/>
                <wp:positionH relativeFrom="column">
                  <wp:posOffset>1593850</wp:posOffset>
                </wp:positionH>
                <wp:positionV relativeFrom="paragraph">
                  <wp:posOffset>252730</wp:posOffset>
                </wp:positionV>
                <wp:extent cx="2800350" cy="1155700"/>
                <wp:effectExtent l="0" t="0" r="19050" b="25400"/>
                <wp:wrapNone/>
                <wp:docPr id="14" name="Flowchart: Card 14"/>
                <wp:cNvGraphicFramePr/>
                <a:graphic xmlns:a="http://schemas.openxmlformats.org/drawingml/2006/main">
                  <a:graphicData uri="http://schemas.microsoft.com/office/word/2010/wordprocessingShape">
                    <wps:wsp>
                      <wps:cNvSpPr/>
                      <wps:spPr>
                        <a:xfrm>
                          <a:off x="0" y="0"/>
                          <a:ext cx="2800350" cy="1155700"/>
                        </a:xfrm>
                        <a:prstGeom prst="flowChartPunchedCar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BC0D1C" w14:textId="457C47F4" w:rsidR="00883903" w:rsidRPr="006609A2" w:rsidRDefault="00883903" w:rsidP="00CE7D60">
                            <w:pPr>
                              <w:jc w:val="center"/>
                              <w:rPr>
                                <w:b/>
                                <w:sz w:val="32"/>
                                <w:szCs w:val="16"/>
                              </w:rPr>
                            </w:pPr>
                            <w:r w:rsidRPr="006609A2">
                              <w:rPr>
                                <w:b/>
                                <w:sz w:val="32"/>
                                <w:szCs w:val="16"/>
                              </w:rPr>
                              <w:t xml:space="preserve">66% of </w:t>
                            </w:r>
                            <w:r w:rsidR="009411E7" w:rsidRPr="006609A2">
                              <w:rPr>
                                <w:b/>
                                <w:sz w:val="32"/>
                                <w:szCs w:val="16"/>
                              </w:rPr>
                              <w:t>w</w:t>
                            </w:r>
                            <w:r w:rsidRPr="006609A2">
                              <w:rPr>
                                <w:b/>
                                <w:sz w:val="32"/>
                                <w:szCs w:val="16"/>
                              </w:rPr>
                              <w:t xml:space="preserve">omen in Downview have </w:t>
                            </w:r>
                            <w:r w:rsidR="009411E7" w:rsidRPr="006609A2">
                              <w:rPr>
                                <w:b/>
                                <w:sz w:val="32"/>
                                <w:szCs w:val="16"/>
                              </w:rPr>
                              <w:t>c</w:t>
                            </w:r>
                            <w:r w:rsidRPr="006609A2">
                              <w:rPr>
                                <w:b/>
                                <w:sz w:val="32"/>
                                <w:szCs w:val="16"/>
                              </w:rPr>
                              <w:t>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146A0" id="_x0000_t121" coordsize="21600,21600" o:spt="121" path="m4321,l21600,r,21600l,21600,,4338xe">
                <v:stroke joinstyle="miter"/>
                <v:path gradientshapeok="t" o:connecttype="rect" textboxrect="0,4321,21600,21600"/>
              </v:shapetype>
              <v:shape id="Flowchart: Card 14" o:spid="_x0000_s1026" type="#_x0000_t121" style="position:absolute;margin-left:125.5pt;margin-top:19.9pt;width:220.5pt;height:9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" fillcolor="#92278f [3204]" strokecolor="#481346 [1604]" strokeweight="1pt">
                <v:textbox>
                  <w:txbxContent>
                    <w:p w14:paraId="13BC0D1C" w14:textId="457C47F4" w:rsidR="00883903" w:rsidRPr="006609A2" w:rsidRDefault="00883903" w:rsidP="00CE7D60">
                      <w:pPr>
                        <w:jc w:val="center"/>
                        <w:rPr>
                          <w:b/>
                          <w:sz w:val="32"/>
                          <w:szCs w:val="16"/>
                        </w:rPr>
                      </w:pPr>
                      <w:r w:rsidRPr="006609A2">
                        <w:rPr>
                          <w:b/>
                          <w:sz w:val="32"/>
                          <w:szCs w:val="16"/>
                        </w:rPr>
                        <w:t xml:space="preserve">66% of </w:t>
                      </w:r>
                      <w:r w:rsidR="009411E7" w:rsidRPr="006609A2">
                        <w:rPr>
                          <w:b/>
                          <w:sz w:val="32"/>
                          <w:szCs w:val="16"/>
                        </w:rPr>
                        <w:t>w</w:t>
                      </w:r>
                      <w:r w:rsidRPr="006609A2">
                        <w:rPr>
                          <w:b/>
                          <w:sz w:val="32"/>
                          <w:szCs w:val="16"/>
                        </w:rPr>
                        <w:t xml:space="preserve">omen in Downview have </w:t>
                      </w:r>
                      <w:r w:rsidR="009411E7" w:rsidRPr="006609A2">
                        <w:rPr>
                          <w:b/>
                          <w:sz w:val="32"/>
                          <w:szCs w:val="16"/>
                        </w:rPr>
                        <w:t>c</w:t>
                      </w:r>
                      <w:r w:rsidRPr="006609A2">
                        <w:rPr>
                          <w:b/>
                          <w:sz w:val="32"/>
                          <w:szCs w:val="16"/>
                        </w:rPr>
                        <w:t>hildren</w:t>
                      </w:r>
                    </w:p>
                  </w:txbxContent>
                </v:textbox>
              </v:shape>
            </w:pict>
          </mc:Fallback>
        </mc:AlternateContent>
      </w:r>
      <w:r>
        <w:rPr>
          <w:noProof/>
          <w:lang w:eastAsia="en-GB"/>
        </w:rPr>
        <w:drawing>
          <wp:anchor distT="0" distB="0" distL="114300" distR="114300" simplePos="0" relativeHeight="251658243" behindDoc="1" locked="0" layoutInCell="1" allowOverlap="1" wp14:anchorId="6E797BEB" wp14:editId="4F7CA1DC">
            <wp:simplePos x="0" y="0"/>
            <wp:positionH relativeFrom="margin">
              <wp:align>left</wp:align>
            </wp:positionH>
            <wp:positionV relativeFrom="paragraph">
              <wp:posOffset>-1269</wp:posOffset>
            </wp:positionV>
            <wp:extent cx="1504950" cy="1482804"/>
            <wp:effectExtent l="0" t="0" r="0" b="3175"/>
            <wp:wrapNone/>
            <wp:docPr id="9" name="Picture 9" descr="User icon female person symbol profile avat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icon female person symbol profile avatar sig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759"/>
                    <a:stretch/>
                  </pic:blipFill>
                  <pic:spPr bwMode="auto">
                    <a:xfrm>
                      <a:off x="0" y="0"/>
                      <a:ext cx="1504950" cy="1482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F8351" w14:textId="19ECC983" w:rsidR="00CE7D60" w:rsidRPr="00CE7D60" w:rsidRDefault="00CE7D60" w:rsidP="00CE7D60">
      <w:pPr>
        <w:rPr>
          <w:rFonts w:ascii="Trebuchet MS" w:hAnsi="Trebuchet MS" w:cs="Aharoni"/>
          <w:sz w:val="24"/>
          <w:lang w:val="en-US"/>
        </w:rPr>
      </w:pPr>
    </w:p>
    <w:p w14:paraId="6DAD5C11" w14:textId="77777777" w:rsidR="00CE7D60" w:rsidRPr="00CE7D60" w:rsidRDefault="00CE7D60" w:rsidP="00CE7D60">
      <w:pPr>
        <w:rPr>
          <w:rFonts w:ascii="Trebuchet MS" w:hAnsi="Trebuchet MS" w:cs="Aharoni"/>
          <w:sz w:val="24"/>
          <w:lang w:val="en-US"/>
        </w:rPr>
      </w:pPr>
    </w:p>
    <w:p w14:paraId="2EB1E75F" w14:textId="77777777" w:rsidR="00CE7D60" w:rsidRPr="00CE7D60" w:rsidRDefault="00CE7D60" w:rsidP="00CE7D60">
      <w:pPr>
        <w:rPr>
          <w:rFonts w:ascii="Trebuchet MS" w:hAnsi="Trebuchet MS" w:cs="Aharoni"/>
          <w:sz w:val="24"/>
          <w:lang w:val="en-US"/>
        </w:rPr>
      </w:pPr>
    </w:p>
    <w:p w14:paraId="7A05F044" w14:textId="6F665063" w:rsidR="00CE7D60" w:rsidRPr="00CE7D60" w:rsidRDefault="00CE7D60" w:rsidP="00CE7D60">
      <w:pPr>
        <w:rPr>
          <w:rFonts w:ascii="Trebuchet MS" w:hAnsi="Trebuchet MS" w:cs="Aharoni"/>
          <w:sz w:val="24"/>
          <w:lang w:val="en-US"/>
        </w:rPr>
      </w:pPr>
    </w:p>
    <w:p w14:paraId="4E95E3DE" w14:textId="4326E51E" w:rsidR="00CE7D60" w:rsidRDefault="00762F0D" w:rsidP="00A63410">
      <w:pPr>
        <w:rPr>
          <w:rFonts w:ascii="Trebuchet MS" w:hAnsi="Trebuchet MS" w:cs="Aharoni"/>
          <w:sz w:val="24"/>
          <w:lang w:val="en-US"/>
        </w:rPr>
      </w:pPr>
      <w:r>
        <w:rPr>
          <w:noProof/>
          <w:lang w:eastAsia="en-GB"/>
        </w:rPr>
        <w:drawing>
          <wp:anchor distT="0" distB="0" distL="114300" distR="114300" simplePos="0" relativeHeight="251658245" behindDoc="1" locked="0" layoutInCell="1" allowOverlap="1" wp14:anchorId="536F24D7" wp14:editId="22BFAF30">
            <wp:simplePos x="0" y="0"/>
            <wp:positionH relativeFrom="margin">
              <wp:posOffset>4343400</wp:posOffset>
            </wp:positionH>
            <wp:positionV relativeFrom="paragraph">
              <wp:posOffset>3810</wp:posOffset>
            </wp:positionV>
            <wp:extent cx="1936750" cy="1768138"/>
            <wp:effectExtent l="0" t="0" r="6350" b="3810"/>
            <wp:wrapNone/>
            <wp:docPr id="15" name="Picture 15" descr="Child icon for web site design logo app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icon for web site design logo app Royalty Free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461"/>
                    <a:stretch/>
                  </pic:blipFill>
                  <pic:spPr bwMode="auto">
                    <a:xfrm>
                      <a:off x="0" y="0"/>
                      <a:ext cx="1936750" cy="1768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3A2D3" w14:textId="77777777" w:rsidR="0013534E" w:rsidRDefault="00CE7D60" w:rsidP="00CE7D60">
      <w:pPr>
        <w:tabs>
          <w:tab w:val="left" w:pos="1025"/>
        </w:tabs>
        <w:rPr>
          <w:rFonts w:ascii="Trebuchet MS" w:hAnsi="Trebuchet MS" w:cs="Aharoni"/>
          <w:sz w:val="24"/>
          <w:lang w:val="en-US"/>
        </w:rPr>
      </w:pPr>
      <w:r>
        <w:rPr>
          <w:noProof/>
          <w:lang w:eastAsia="en-GB"/>
        </w:rPr>
        <mc:AlternateContent>
          <mc:Choice Requires="wps">
            <w:drawing>
              <wp:anchor distT="0" distB="0" distL="114300" distR="114300" simplePos="0" relativeHeight="251658246" behindDoc="0" locked="0" layoutInCell="1" allowOverlap="1" wp14:anchorId="16A5A9D2" wp14:editId="00B74EE8">
                <wp:simplePos x="0" y="0"/>
                <wp:positionH relativeFrom="column">
                  <wp:posOffset>1530350</wp:posOffset>
                </wp:positionH>
                <wp:positionV relativeFrom="paragraph">
                  <wp:posOffset>180975</wp:posOffset>
                </wp:positionV>
                <wp:extent cx="2876550" cy="1107440"/>
                <wp:effectExtent l="0" t="0" r="19050" b="16510"/>
                <wp:wrapNone/>
                <wp:docPr id="18" name="Rectangle: Single Corner Snipped 18"/>
                <wp:cNvGraphicFramePr/>
                <a:graphic xmlns:a="http://schemas.openxmlformats.org/drawingml/2006/main">
                  <a:graphicData uri="http://schemas.microsoft.com/office/word/2010/wordprocessingShape">
                    <wps:wsp>
                      <wps:cNvSpPr/>
                      <wps:spPr>
                        <a:xfrm>
                          <a:off x="0" y="0"/>
                          <a:ext cx="2876550" cy="110744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1B26A" w14:textId="1CA7A082" w:rsidR="00883903" w:rsidRPr="006609A2" w:rsidRDefault="00883903" w:rsidP="00CE7D60">
                            <w:pPr>
                              <w:jc w:val="center"/>
                              <w:rPr>
                                <w:b/>
                                <w:sz w:val="32"/>
                                <w:szCs w:val="16"/>
                              </w:rPr>
                            </w:pPr>
                            <w:r w:rsidRPr="006609A2">
                              <w:rPr>
                                <w:b/>
                                <w:sz w:val="32"/>
                                <w:szCs w:val="16"/>
                              </w:rPr>
                              <w:t xml:space="preserve">31% of </w:t>
                            </w:r>
                            <w:r w:rsidR="009411E7" w:rsidRPr="006609A2">
                              <w:rPr>
                                <w:b/>
                                <w:sz w:val="32"/>
                                <w:szCs w:val="16"/>
                              </w:rPr>
                              <w:t>w</w:t>
                            </w:r>
                            <w:r w:rsidRPr="006609A2">
                              <w:rPr>
                                <w:b/>
                                <w:sz w:val="32"/>
                                <w:szCs w:val="16"/>
                              </w:rPr>
                              <w:t xml:space="preserve">omen with </w:t>
                            </w:r>
                            <w:r w:rsidR="009411E7" w:rsidRPr="006609A2">
                              <w:rPr>
                                <w:b/>
                                <w:sz w:val="32"/>
                                <w:szCs w:val="16"/>
                              </w:rPr>
                              <w:t>c</w:t>
                            </w:r>
                            <w:r w:rsidRPr="006609A2">
                              <w:rPr>
                                <w:b/>
                                <w:sz w:val="32"/>
                                <w:szCs w:val="16"/>
                              </w:rPr>
                              <w:t>hildren have care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A9D2" id="Rectangle: Single Corner Snipped 18" o:spid="_x0000_s1027" style="position:absolute;margin-left:120.5pt;margin-top:14.25pt;width:226.5pt;height:87.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6550,1107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" adj="-11796480,,5400" path="m,l2691973,r184577,184577l2876550,1107440,,1107440,,xe" fillcolor="#92278f [3204]" strokecolor="#481346 [1604]" strokeweight="1pt">
                <v:stroke joinstyle="miter"/>
                <v:formulas/>
                <v:path arrowok="t" o:connecttype="custom" o:connectlocs="0,0;2691973,0;2876550,184577;2876550,1107440;0,1107440;0,0" o:connectangles="0,0,0,0,0,0" textboxrect="0,0,2876550,1107440"/>
                <v:textbox>
                  <w:txbxContent>
                    <w:p w14:paraId="7A01B26A" w14:textId="1CA7A082" w:rsidR="00883903" w:rsidRPr="006609A2" w:rsidRDefault="00883903" w:rsidP="00CE7D60">
                      <w:pPr>
                        <w:jc w:val="center"/>
                        <w:rPr>
                          <w:b/>
                          <w:sz w:val="32"/>
                          <w:szCs w:val="16"/>
                        </w:rPr>
                      </w:pPr>
                      <w:r w:rsidRPr="006609A2">
                        <w:rPr>
                          <w:b/>
                          <w:sz w:val="32"/>
                          <w:szCs w:val="16"/>
                        </w:rPr>
                        <w:t xml:space="preserve">31% of </w:t>
                      </w:r>
                      <w:r w:rsidR="009411E7" w:rsidRPr="006609A2">
                        <w:rPr>
                          <w:b/>
                          <w:sz w:val="32"/>
                          <w:szCs w:val="16"/>
                        </w:rPr>
                        <w:t>w</w:t>
                      </w:r>
                      <w:r w:rsidRPr="006609A2">
                        <w:rPr>
                          <w:b/>
                          <w:sz w:val="32"/>
                          <w:szCs w:val="16"/>
                        </w:rPr>
                        <w:t xml:space="preserve">omen with </w:t>
                      </w:r>
                      <w:r w:rsidR="009411E7" w:rsidRPr="006609A2">
                        <w:rPr>
                          <w:b/>
                          <w:sz w:val="32"/>
                          <w:szCs w:val="16"/>
                        </w:rPr>
                        <w:t>c</w:t>
                      </w:r>
                      <w:r w:rsidRPr="006609A2">
                        <w:rPr>
                          <w:b/>
                          <w:sz w:val="32"/>
                          <w:szCs w:val="16"/>
                        </w:rPr>
                        <w:t>hildren have care responsibilities</w:t>
                      </w:r>
                    </w:p>
                  </w:txbxContent>
                </v:textbox>
              </v:shape>
            </w:pict>
          </mc:Fallback>
        </mc:AlternateContent>
      </w:r>
      <w:r>
        <w:rPr>
          <w:rFonts w:ascii="Trebuchet MS" w:hAnsi="Trebuchet MS" w:cs="Aharoni"/>
          <w:sz w:val="24"/>
          <w:lang w:val="en-US"/>
        </w:rPr>
        <w:tab/>
      </w:r>
    </w:p>
    <w:p w14:paraId="0E9A5711" w14:textId="77777777" w:rsidR="0013534E" w:rsidRPr="0013534E" w:rsidRDefault="0013534E" w:rsidP="0013534E">
      <w:pPr>
        <w:rPr>
          <w:rFonts w:ascii="Trebuchet MS" w:hAnsi="Trebuchet MS" w:cs="Aharoni"/>
          <w:sz w:val="24"/>
          <w:lang w:val="en-US"/>
        </w:rPr>
      </w:pPr>
    </w:p>
    <w:p w14:paraId="520AD58E" w14:textId="77777777" w:rsidR="0013534E" w:rsidRPr="0013534E" w:rsidRDefault="0013534E" w:rsidP="0013534E">
      <w:pPr>
        <w:rPr>
          <w:rFonts w:ascii="Trebuchet MS" w:hAnsi="Trebuchet MS" w:cs="Aharoni"/>
          <w:sz w:val="24"/>
          <w:lang w:val="en-US"/>
        </w:rPr>
      </w:pPr>
    </w:p>
    <w:p w14:paraId="04AF9323" w14:textId="77777777" w:rsidR="0013534E" w:rsidRPr="0013534E" w:rsidRDefault="0013534E" w:rsidP="0013534E">
      <w:pPr>
        <w:rPr>
          <w:rFonts w:ascii="Trebuchet MS" w:hAnsi="Trebuchet MS" w:cs="Aharoni"/>
          <w:sz w:val="24"/>
          <w:lang w:val="en-US"/>
        </w:rPr>
      </w:pPr>
    </w:p>
    <w:p w14:paraId="5CC2BDAD" w14:textId="77777777" w:rsidR="00F30026" w:rsidRDefault="00F30026" w:rsidP="00D70057">
      <w:pPr>
        <w:rPr>
          <w:rFonts w:ascii="Trebuchet MS" w:hAnsi="Trebuchet MS" w:cs="Aharoni"/>
          <w:b/>
          <w:sz w:val="22"/>
          <w:lang w:val="en-US"/>
        </w:rPr>
      </w:pPr>
    </w:p>
    <w:p w14:paraId="13533FFA" w14:textId="7464F406" w:rsidR="0013534E" w:rsidRPr="00CF6690" w:rsidRDefault="00432868" w:rsidP="00D70057">
      <w:pPr>
        <w:rPr>
          <w:rFonts w:ascii="Trebuchet MS" w:hAnsi="Trebuchet MS" w:cs="Aharoni"/>
          <w:b/>
          <w:sz w:val="22"/>
          <w:lang w:val="en-US"/>
        </w:rPr>
      </w:pPr>
      <w:r>
        <w:rPr>
          <w:noProof/>
          <w:lang w:eastAsia="en-GB"/>
        </w:rPr>
        <w:drawing>
          <wp:anchor distT="0" distB="0" distL="114300" distR="114300" simplePos="0" relativeHeight="251658247" behindDoc="1" locked="0" layoutInCell="1" allowOverlap="1" wp14:anchorId="394E3442" wp14:editId="71B765DB">
            <wp:simplePos x="0" y="0"/>
            <wp:positionH relativeFrom="column">
              <wp:posOffset>4210050</wp:posOffset>
            </wp:positionH>
            <wp:positionV relativeFrom="paragraph">
              <wp:posOffset>659765</wp:posOffset>
            </wp:positionV>
            <wp:extent cx="1644650" cy="1150827"/>
            <wp:effectExtent l="0" t="0" r="0" b="0"/>
            <wp:wrapNone/>
            <wp:docPr id="23" name="Picture 23" descr="1,019,836 Activity High Res Illustration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9,836 Activity High Res Illustrations - Getty Images"/>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96" t="18635" r="18179" b="37333"/>
                    <a:stretch/>
                  </pic:blipFill>
                  <pic:spPr bwMode="auto">
                    <a:xfrm>
                      <a:off x="0" y="0"/>
                      <a:ext cx="1644650" cy="1150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9" behindDoc="1" locked="0" layoutInCell="1" allowOverlap="1" wp14:anchorId="2CE1F0B2" wp14:editId="49B54A43">
            <wp:simplePos x="0" y="0"/>
            <wp:positionH relativeFrom="margin">
              <wp:align>center</wp:align>
            </wp:positionH>
            <wp:positionV relativeFrom="paragraph">
              <wp:posOffset>577215</wp:posOffset>
            </wp:positionV>
            <wp:extent cx="1257300" cy="1257300"/>
            <wp:effectExtent l="0" t="0" r="0" b="0"/>
            <wp:wrapNone/>
            <wp:docPr id="19" name="Picture 19" descr="Video Call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Call Icons - Download Free Vector Icons | Noun Pro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8" behindDoc="1" locked="0" layoutInCell="1" allowOverlap="1" wp14:anchorId="6842A1DB" wp14:editId="5679356C">
            <wp:simplePos x="0" y="0"/>
            <wp:positionH relativeFrom="column">
              <wp:posOffset>-12700</wp:posOffset>
            </wp:positionH>
            <wp:positionV relativeFrom="paragraph">
              <wp:posOffset>488315</wp:posOffset>
            </wp:positionV>
            <wp:extent cx="1333500" cy="1333500"/>
            <wp:effectExtent l="0" t="0" r="0" b="0"/>
            <wp:wrapNone/>
            <wp:docPr id="10" name="Picture 10" descr="Telephone Icon Free Vector Art - (176,445 Free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lephone Icon Free Vector Art - (176,445 Free Downloa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4BA">
        <w:rPr>
          <w:rFonts w:ascii="Trebuchet MS" w:hAnsi="Trebuchet MS" w:cs="Aharoni"/>
          <w:b/>
          <w:sz w:val="22"/>
          <w:lang w:val="en-US"/>
        </w:rPr>
        <w:t xml:space="preserve">66% of Women feel they </w:t>
      </w:r>
      <w:r w:rsidR="00F84844">
        <w:rPr>
          <w:rFonts w:ascii="Trebuchet MS" w:hAnsi="Trebuchet MS" w:cs="Aharoni"/>
          <w:b/>
          <w:sz w:val="22"/>
          <w:lang w:val="en-US"/>
        </w:rPr>
        <w:t>are able to maintain adequate contact with the families and significant others. This is an increase from 50% on the previous survey.</w:t>
      </w:r>
      <w:r w:rsidR="00AC6040">
        <w:rPr>
          <w:rFonts w:ascii="Trebuchet MS" w:hAnsi="Trebuchet MS" w:cs="Aharoni"/>
          <w:b/>
          <w:sz w:val="22"/>
          <w:lang w:val="en-US"/>
        </w:rPr>
        <w:t xml:space="preserve"> Most contact is made </w:t>
      </w:r>
      <w:r w:rsidR="00BD57A0">
        <w:rPr>
          <w:rFonts w:ascii="Trebuchet MS" w:hAnsi="Trebuchet MS" w:cs="Aharoni"/>
          <w:b/>
          <w:sz w:val="22"/>
          <w:lang w:val="en-US"/>
        </w:rPr>
        <w:t xml:space="preserve">with </w:t>
      </w:r>
      <w:r w:rsidR="00461A37">
        <w:rPr>
          <w:rFonts w:ascii="Trebuchet MS" w:hAnsi="Trebuchet MS" w:cs="Aharoni"/>
          <w:b/>
          <w:sz w:val="22"/>
          <w:lang w:val="en-US"/>
        </w:rPr>
        <w:t>c</w:t>
      </w:r>
      <w:r w:rsidR="00BD57A0">
        <w:rPr>
          <w:rFonts w:ascii="Trebuchet MS" w:hAnsi="Trebuchet MS" w:cs="Aharoni"/>
          <w:b/>
          <w:sz w:val="22"/>
          <w:lang w:val="en-US"/>
        </w:rPr>
        <w:t xml:space="preserve">hildren </w:t>
      </w:r>
      <w:r w:rsidR="00AC6040">
        <w:rPr>
          <w:rFonts w:ascii="Trebuchet MS" w:hAnsi="Trebuchet MS" w:cs="Aharoni"/>
          <w:b/>
          <w:sz w:val="22"/>
          <w:lang w:val="en-US"/>
        </w:rPr>
        <w:t>via telephone and letter.</w:t>
      </w:r>
      <w:r w:rsidRPr="00432868">
        <w:rPr>
          <w:noProof/>
          <w:lang w:eastAsia="en-GB"/>
        </w:rPr>
        <w:t xml:space="preserve"> </w:t>
      </w:r>
    </w:p>
    <w:p w14:paraId="7BCA080C" w14:textId="2797B5D2" w:rsidR="00CE7D60" w:rsidRPr="0013534E" w:rsidRDefault="00CE7D60" w:rsidP="00D70057">
      <w:pPr>
        <w:rPr>
          <w:rFonts w:ascii="Trebuchet MS" w:hAnsi="Trebuchet MS" w:cs="Aharoni"/>
          <w:sz w:val="24"/>
          <w:lang w:val="en-US"/>
        </w:rPr>
        <w:sectPr w:rsidR="00CE7D60" w:rsidRPr="0013534E" w:rsidSect="00E84C3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pPr>
    </w:p>
    <w:p w14:paraId="10A3B756" w14:textId="77777777" w:rsidR="00415A7A" w:rsidRPr="004B2733" w:rsidRDefault="00415A7A" w:rsidP="00415A7A">
      <w:pPr>
        <w:pStyle w:val="Heading1"/>
        <w:rPr>
          <w:rFonts w:ascii="Trebuchet MS" w:hAnsi="Trebuchet MS"/>
          <w:sz w:val="32"/>
        </w:rPr>
      </w:pPr>
      <w:r w:rsidRPr="004B2733">
        <w:rPr>
          <w:rFonts w:ascii="Trebuchet MS" w:hAnsi="Trebuchet MS"/>
          <w:sz w:val="32"/>
        </w:rPr>
        <w:lastRenderedPageBreak/>
        <w:t>Our family offer</w:t>
      </w:r>
    </w:p>
    <w:p w14:paraId="73BD2532" w14:textId="77777777" w:rsidR="00415A7A" w:rsidRPr="004B2733" w:rsidRDefault="00415A7A" w:rsidP="00415A7A">
      <w:pPr>
        <w:rPr>
          <w:rFonts w:ascii="Trebuchet MS" w:hAnsi="Trebuchet MS"/>
        </w:rPr>
      </w:pPr>
    </w:p>
    <w:p w14:paraId="3A48EFE4" w14:textId="77777777" w:rsidR="00E868F5" w:rsidRPr="002423C2" w:rsidRDefault="00E868F5" w:rsidP="00E868F5">
      <w:pPr>
        <w:rPr>
          <w:rFonts w:ascii="Arial" w:hAnsi="Arial" w:cs="Arial"/>
          <w:sz w:val="24"/>
          <w:szCs w:val="24"/>
        </w:rPr>
      </w:pPr>
      <w:r w:rsidRPr="002423C2">
        <w:rPr>
          <w:rFonts w:ascii="Arial" w:hAnsi="Arial" w:cs="Arial"/>
          <w:sz w:val="24"/>
          <w:szCs w:val="24"/>
        </w:rPr>
        <w:t>Lord Farmer spoke of a ‘local family offer’ recommending all establishments deliver and develop provision in the following areas, and that these are reflected in their local policy, and that the minimum should incorporate:</w:t>
      </w:r>
    </w:p>
    <w:p w14:paraId="1B27DA11" w14:textId="77777777" w:rsidR="00E868F5" w:rsidRPr="002423C2" w:rsidRDefault="00E868F5" w:rsidP="00E868F5">
      <w:pPr>
        <w:rPr>
          <w:rFonts w:ascii="Arial" w:hAnsi="Arial" w:cs="Arial"/>
          <w:sz w:val="24"/>
          <w:szCs w:val="24"/>
        </w:rPr>
      </w:pPr>
    </w:p>
    <w:p w14:paraId="62E588A7" w14:textId="77777777" w:rsidR="00E868F5" w:rsidRPr="002423C2" w:rsidRDefault="00E868F5" w:rsidP="00F02A90">
      <w:pPr>
        <w:numPr>
          <w:ilvl w:val="1"/>
          <w:numId w:val="1"/>
        </w:numPr>
        <w:rPr>
          <w:rFonts w:ascii="Arial" w:hAnsi="Arial" w:cs="Arial"/>
          <w:sz w:val="24"/>
          <w:szCs w:val="24"/>
        </w:rPr>
      </w:pPr>
      <w:r w:rsidRPr="002423C2">
        <w:rPr>
          <w:rFonts w:ascii="Arial" w:hAnsi="Arial" w:cs="Arial"/>
          <w:sz w:val="24"/>
          <w:szCs w:val="24"/>
        </w:rPr>
        <w:t>Visitors’ Centre/Visitor Reception Services</w:t>
      </w:r>
    </w:p>
    <w:p w14:paraId="1AB85DA4" w14:textId="77777777" w:rsidR="00E868F5" w:rsidRPr="002423C2" w:rsidRDefault="00E868F5" w:rsidP="00F02A90">
      <w:pPr>
        <w:numPr>
          <w:ilvl w:val="1"/>
          <w:numId w:val="1"/>
        </w:numPr>
        <w:rPr>
          <w:rFonts w:ascii="Arial" w:hAnsi="Arial" w:cs="Arial"/>
          <w:sz w:val="24"/>
          <w:szCs w:val="24"/>
        </w:rPr>
      </w:pPr>
      <w:r w:rsidRPr="002423C2">
        <w:rPr>
          <w:rFonts w:ascii="Arial" w:hAnsi="Arial" w:cs="Arial"/>
          <w:sz w:val="24"/>
          <w:szCs w:val="24"/>
        </w:rPr>
        <w:t>Staffing Structure - to ensure family work is an operational priority</w:t>
      </w:r>
    </w:p>
    <w:p w14:paraId="2DED106E" w14:textId="77777777" w:rsidR="00E868F5" w:rsidRPr="002423C2" w:rsidRDefault="00E868F5" w:rsidP="00F02A90">
      <w:pPr>
        <w:numPr>
          <w:ilvl w:val="1"/>
          <w:numId w:val="1"/>
        </w:numPr>
        <w:rPr>
          <w:rFonts w:ascii="Arial" w:hAnsi="Arial" w:cs="Arial"/>
          <w:sz w:val="24"/>
          <w:szCs w:val="24"/>
        </w:rPr>
      </w:pPr>
      <w:r w:rsidRPr="002423C2">
        <w:rPr>
          <w:rFonts w:ascii="Arial" w:hAnsi="Arial" w:cs="Arial"/>
          <w:sz w:val="24"/>
          <w:szCs w:val="24"/>
        </w:rPr>
        <w:t>Extended Visits – to enable supportive relationships to flourish</w:t>
      </w:r>
    </w:p>
    <w:p w14:paraId="7A9C1A1C" w14:textId="77777777" w:rsidR="00E868F5" w:rsidRPr="002423C2" w:rsidRDefault="00E868F5" w:rsidP="00F02A90">
      <w:pPr>
        <w:numPr>
          <w:ilvl w:val="1"/>
          <w:numId w:val="1"/>
        </w:numPr>
        <w:rPr>
          <w:rFonts w:ascii="Arial" w:hAnsi="Arial" w:cs="Arial"/>
          <w:sz w:val="24"/>
          <w:szCs w:val="24"/>
        </w:rPr>
      </w:pPr>
      <w:r w:rsidRPr="002423C2">
        <w:rPr>
          <w:rFonts w:ascii="Arial" w:hAnsi="Arial" w:cs="Arial"/>
          <w:sz w:val="24"/>
          <w:szCs w:val="24"/>
        </w:rPr>
        <w:t>Family Learning – to equip prisoners to maintain and improve relationships</w:t>
      </w:r>
    </w:p>
    <w:p w14:paraId="51A28F52" w14:textId="77777777" w:rsidR="00E868F5" w:rsidRPr="002423C2" w:rsidRDefault="00E868F5" w:rsidP="00F02A90">
      <w:pPr>
        <w:numPr>
          <w:ilvl w:val="1"/>
          <w:numId w:val="1"/>
        </w:numPr>
        <w:rPr>
          <w:rFonts w:ascii="Arial" w:hAnsi="Arial" w:cs="Arial"/>
          <w:sz w:val="24"/>
          <w:szCs w:val="24"/>
        </w:rPr>
      </w:pPr>
      <w:r w:rsidRPr="002423C2">
        <w:rPr>
          <w:rFonts w:ascii="Arial" w:hAnsi="Arial" w:cs="Arial"/>
          <w:sz w:val="24"/>
          <w:szCs w:val="24"/>
        </w:rPr>
        <w:t>Gateway Communication System – to demonstrate how the establishment have responsive communication systems in place for families.</w:t>
      </w:r>
    </w:p>
    <w:p w14:paraId="43A32A7E" w14:textId="4D7B6926" w:rsidR="00CC2AAD" w:rsidRPr="00CC2AAD" w:rsidRDefault="00CC2AAD" w:rsidP="00CC2AAD">
      <w:pPr>
        <w:pStyle w:val="ListParagraph"/>
        <w:spacing w:before="0" w:after="0" w:line="240" w:lineRule="auto"/>
        <w:rPr>
          <w:rFonts w:ascii="Times New Roman" w:eastAsia="Times New Roman" w:hAnsi="Times New Roman" w:cs="Times New Roman"/>
          <w:sz w:val="24"/>
          <w:szCs w:val="24"/>
          <w:lang w:eastAsia="en-GB"/>
        </w:rPr>
      </w:pPr>
    </w:p>
    <w:p w14:paraId="65A20853" w14:textId="298BE35A" w:rsidR="00CC2AAD" w:rsidRPr="00CC2AAD" w:rsidRDefault="00CC2AAD" w:rsidP="00CC2AAD">
      <w:pPr>
        <w:spacing w:beforeAutospacing="1" w:after="100" w:afterAutospacing="1" w:line="240" w:lineRule="auto"/>
        <w:ind w:left="360"/>
        <w:rPr>
          <w:rFonts w:ascii="Arial" w:eastAsia="Times New Roman" w:hAnsi="Arial" w:cs="Arial"/>
          <w:sz w:val="24"/>
          <w:szCs w:val="24"/>
          <w:lang w:eastAsia="en-GB"/>
        </w:rPr>
      </w:pPr>
      <w:r w:rsidRPr="00CC2AAD">
        <w:rPr>
          <w:rFonts w:ascii="Arial" w:eastAsia="Times New Roman" w:hAnsi="Arial" w:cs="Arial"/>
          <w:sz w:val="24"/>
          <w:szCs w:val="24"/>
          <w:lang w:eastAsia="en-GB"/>
        </w:rPr>
        <w:t xml:space="preserve">The goal of this strategy is to help women in our care keep strong connections with their family and </w:t>
      </w:r>
      <w:r w:rsidR="003B0960" w:rsidRPr="00CC2AAD">
        <w:rPr>
          <w:rFonts w:ascii="Arial" w:eastAsia="Times New Roman" w:hAnsi="Arial" w:cs="Arial"/>
          <w:sz w:val="24"/>
          <w:szCs w:val="24"/>
          <w:lang w:eastAsia="en-GB"/>
        </w:rPr>
        <w:t>friends and</w:t>
      </w:r>
      <w:r w:rsidRPr="00CC2AAD">
        <w:rPr>
          <w:rFonts w:ascii="Arial" w:eastAsia="Times New Roman" w:hAnsi="Arial" w:cs="Arial"/>
          <w:sz w:val="24"/>
          <w:szCs w:val="24"/>
          <w:lang w:eastAsia="en-GB"/>
        </w:rPr>
        <w:t xml:space="preserve"> rebuild relationships where needed—all within a safe, respectful environment that supports personal growth. Staying in touch with loved ones is a vital part of a woman’s time in custody, and research shows it plays a key role in both rehabilitation and successful reintegration into the community.</w:t>
      </w:r>
    </w:p>
    <w:p w14:paraId="14264F37" w14:textId="42F36827" w:rsidR="00CC2AAD" w:rsidRPr="00CC2AAD" w:rsidRDefault="00CC2AAD" w:rsidP="00CC2AAD">
      <w:pPr>
        <w:spacing w:beforeAutospacing="1" w:after="100" w:afterAutospacing="1" w:line="240" w:lineRule="auto"/>
        <w:ind w:left="360"/>
        <w:rPr>
          <w:rFonts w:ascii="Arial" w:eastAsia="Times New Roman" w:hAnsi="Arial" w:cs="Arial"/>
          <w:sz w:val="24"/>
          <w:szCs w:val="24"/>
          <w:lang w:eastAsia="en-GB"/>
        </w:rPr>
      </w:pPr>
      <w:r w:rsidRPr="00CC2AAD">
        <w:rPr>
          <w:rFonts w:ascii="Arial" w:eastAsia="Times New Roman" w:hAnsi="Arial" w:cs="Arial"/>
          <w:sz w:val="24"/>
          <w:szCs w:val="24"/>
          <w:lang w:eastAsia="en-GB"/>
        </w:rPr>
        <w:t xml:space="preserve">At HMP </w:t>
      </w:r>
      <w:r w:rsidR="003B0960">
        <w:rPr>
          <w:rFonts w:ascii="Arial" w:eastAsia="Times New Roman" w:hAnsi="Arial" w:cs="Arial"/>
          <w:sz w:val="24"/>
          <w:szCs w:val="24"/>
          <w:lang w:eastAsia="en-GB"/>
        </w:rPr>
        <w:t>Downview</w:t>
      </w:r>
      <w:r w:rsidRPr="00CC2AAD">
        <w:rPr>
          <w:rFonts w:ascii="Arial" w:eastAsia="Times New Roman" w:hAnsi="Arial" w:cs="Arial"/>
          <w:sz w:val="24"/>
          <w:szCs w:val="24"/>
          <w:lang w:eastAsia="en-GB"/>
        </w:rPr>
        <w:t>, we place family at the heart of what we do. To meet the aims set out in Lord Farmer’s report, we go beyond the basic recommendations by offering a stronger, more supportive family-focused approach.</w:t>
      </w:r>
    </w:p>
    <w:p w14:paraId="37AE3C48" w14:textId="77777777" w:rsidR="00E868F5" w:rsidRPr="004B2733" w:rsidRDefault="00E868F5" w:rsidP="00E868F5">
      <w:pPr>
        <w:rPr>
          <w:rFonts w:ascii="Trebuchet MS" w:hAnsi="Trebuchet MS"/>
          <w:sz w:val="24"/>
          <w:szCs w:val="24"/>
        </w:rPr>
      </w:pPr>
    </w:p>
    <w:p w14:paraId="2ECF7C98" w14:textId="77777777" w:rsidR="00596D97" w:rsidRDefault="00596D97" w:rsidP="00E868F5">
      <w:pPr>
        <w:rPr>
          <w:rFonts w:ascii="Trebuchet MS" w:hAnsi="Trebuchet MS"/>
          <w:sz w:val="24"/>
          <w:szCs w:val="24"/>
        </w:rPr>
      </w:pPr>
    </w:p>
    <w:p w14:paraId="7A8CAC08" w14:textId="77777777" w:rsidR="008627E0" w:rsidRDefault="008627E0" w:rsidP="00E868F5">
      <w:pPr>
        <w:rPr>
          <w:rFonts w:ascii="Trebuchet MS" w:hAnsi="Trebuchet MS"/>
          <w:sz w:val="24"/>
          <w:szCs w:val="24"/>
        </w:rPr>
      </w:pPr>
    </w:p>
    <w:p w14:paraId="01B0A778" w14:textId="77777777" w:rsidR="008627E0" w:rsidRDefault="008627E0" w:rsidP="00E868F5">
      <w:pPr>
        <w:rPr>
          <w:rFonts w:ascii="Trebuchet MS" w:hAnsi="Trebuchet MS"/>
          <w:sz w:val="24"/>
          <w:szCs w:val="24"/>
        </w:rPr>
      </w:pPr>
    </w:p>
    <w:p w14:paraId="7115641B" w14:textId="77777777" w:rsidR="008627E0" w:rsidRDefault="008627E0" w:rsidP="00E868F5">
      <w:pPr>
        <w:rPr>
          <w:rFonts w:ascii="Trebuchet MS" w:hAnsi="Trebuchet MS"/>
          <w:sz w:val="24"/>
          <w:szCs w:val="24"/>
        </w:rPr>
      </w:pPr>
    </w:p>
    <w:p w14:paraId="5CAE64E2" w14:textId="77777777" w:rsidR="008627E0" w:rsidRDefault="008627E0" w:rsidP="00E868F5">
      <w:pPr>
        <w:rPr>
          <w:rFonts w:ascii="Trebuchet MS" w:hAnsi="Trebuchet MS"/>
          <w:sz w:val="24"/>
          <w:szCs w:val="24"/>
        </w:rPr>
      </w:pPr>
    </w:p>
    <w:p w14:paraId="2961136F" w14:textId="77777777" w:rsidR="008627E0" w:rsidRDefault="008627E0" w:rsidP="00E868F5">
      <w:pPr>
        <w:rPr>
          <w:rFonts w:ascii="Trebuchet MS" w:hAnsi="Trebuchet MS"/>
          <w:sz w:val="24"/>
          <w:szCs w:val="24"/>
        </w:rPr>
      </w:pPr>
    </w:p>
    <w:p w14:paraId="0C33614B" w14:textId="77777777" w:rsidR="008627E0" w:rsidRDefault="008627E0" w:rsidP="00E868F5">
      <w:pPr>
        <w:rPr>
          <w:rFonts w:ascii="Trebuchet MS" w:hAnsi="Trebuchet MS"/>
          <w:sz w:val="24"/>
          <w:szCs w:val="24"/>
        </w:rPr>
      </w:pPr>
    </w:p>
    <w:p w14:paraId="6704B629" w14:textId="77777777" w:rsidR="00EF5AD2" w:rsidRDefault="00EF5AD2" w:rsidP="00E868F5">
      <w:pPr>
        <w:rPr>
          <w:rFonts w:ascii="Trebuchet MS" w:hAnsi="Trebuchet MS"/>
          <w:sz w:val="24"/>
          <w:szCs w:val="24"/>
        </w:rPr>
      </w:pPr>
    </w:p>
    <w:p w14:paraId="21BC0477" w14:textId="77777777" w:rsidR="00EF5AD2" w:rsidRDefault="00EF5AD2" w:rsidP="00E868F5">
      <w:pPr>
        <w:rPr>
          <w:rFonts w:ascii="Trebuchet MS" w:hAnsi="Trebuchet MS"/>
          <w:sz w:val="24"/>
          <w:szCs w:val="24"/>
        </w:rPr>
      </w:pPr>
    </w:p>
    <w:p w14:paraId="5A79F64C" w14:textId="77777777" w:rsidR="002423C2" w:rsidRDefault="002423C2" w:rsidP="00E868F5">
      <w:pPr>
        <w:rPr>
          <w:rFonts w:ascii="Trebuchet MS" w:hAnsi="Trebuchet MS"/>
          <w:sz w:val="24"/>
          <w:szCs w:val="24"/>
        </w:rPr>
      </w:pPr>
    </w:p>
    <w:p w14:paraId="68EB9215" w14:textId="77777777" w:rsidR="00596D97" w:rsidRPr="004B2733" w:rsidRDefault="00596D97" w:rsidP="00E868F5">
      <w:pPr>
        <w:rPr>
          <w:rFonts w:ascii="Trebuchet MS" w:hAnsi="Trebuchet MS"/>
          <w:sz w:val="24"/>
          <w:szCs w:val="24"/>
        </w:rPr>
      </w:pPr>
    </w:p>
    <w:p w14:paraId="305018AE" w14:textId="77777777" w:rsidR="00415A7A" w:rsidRPr="004B2733" w:rsidRDefault="00E868F5" w:rsidP="003D7F10">
      <w:pPr>
        <w:pStyle w:val="Heading2"/>
        <w:pBdr>
          <w:top w:val="single" w:sz="24" w:space="1" w:color="F1CBF0" w:themeColor="accent1" w:themeTint="33"/>
        </w:pBdr>
        <w:rPr>
          <w:rFonts w:ascii="Trebuchet MS" w:hAnsi="Trebuchet MS"/>
          <w:sz w:val="24"/>
          <w:szCs w:val="24"/>
        </w:rPr>
      </w:pPr>
      <w:r w:rsidRPr="004B2733">
        <w:rPr>
          <w:rFonts w:ascii="Trebuchet MS" w:hAnsi="Trebuchet MS"/>
          <w:sz w:val="24"/>
          <w:szCs w:val="24"/>
        </w:rPr>
        <w:t>HMP/YOI DOWNview family offer</w:t>
      </w:r>
    </w:p>
    <w:p w14:paraId="0BCF9804" w14:textId="14293588" w:rsidR="00E868F5" w:rsidRPr="004B2733" w:rsidRDefault="00E868F5" w:rsidP="00415A7A">
      <w:pPr>
        <w:rPr>
          <w:rFonts w:ascii="Trebuchet MS" w:hAnsi="Trebuchet MS"/>
          <w:sz w:val="24"/>
          <w:szCs w:val="24"/>
        </w:rPr>
      </w:pPr>
    </w:p>
    <w:p w14:paraId="36078BE6" w14:textId="77777777" w:rsidR="00E868F5" w:rsidRPr="004B2733" w:rsidRDefault="00E868F5" w:rsidP="00F15C71">
      <w:pPr>
        <w:pStyle w:val="Heading3"/>
        <w:rPr>
          <w:rFonts w:ascii="Trebuchet MS" w:hAnsi="Trebuchet MS"/>
          <w:sz w:val="24"/>
          <w:szCs w:val="24"/>
        </w:rPr>
      </w:pPr>
      <w:r w:rsidRPr="004B2733">
        <w:rPr>
          <w:rFonts w:ascii="Trebuchet MS" w:hAnsi="Trebuchet MS"/>
          <w:sz w:val="24"/>
          <w:szCs w:val="24"/>
        </w:rPr>
        <w:t>Visitors’ centre/visitor reception services</w:t>
      </w:r>
    </w:p>
    <w:p w14:paraId="11E879E1" w14:textId="122D11B5" w:rsidR="00482110" w:rsidRDefault="00F41005" w:rsidP="00F15C71">
      <w:pPr>
        <w:rPr>
          <w:rFonts w:ascii="Trebuchet MS" w:hAnsi="Trebuchet MS"/>
          <w:sz w:val="24"/>
          <w:szCs w:val="24"/>
        </w:rPr>
      </w:pPr>
      <w:r w:rsidRPr="00FD682B">
        <w:rPr>
          <w:rFonts w:ascii="Trebuchet MS" w:hAnsi="Trebuchet MS"/>
          <w:sz w:val="24"/>
          <w:szCs w:val="24"/>
        </w:rPr>
        <w:t>T</w:t>
      </w:r>
      <w:r w:rsidR="003D2E97" w:rsidRPr="00FD682B">
        <w:rPr>
          <w:rFonts w:ascii="Trebuchet MS" w:hAnsi="Trebuchet MS"/>
          <w:sz w:val="24"/>
          <w:szCs w:val="24"/>
        </w:rPr>
        <w:t xml:space="preserve">he </w:t>
      </w:r>
      <w:r w:rsidR="00DF4913" w:rsidRPr="00FD682B">
        <w:rPr>
          <w:rFonts w:ascii="Trebuchet MS" w:hAnsi="Trebuchet MS"/>
          <w:sz w:val="24"/>
          <w:szCs w:val="24"/>
        </w:rPr>
        <w:t>Visitors’ Centre is open from 12:</w:t>
      </w:r>
      <w:r w:rsidRPr="00FD682B">
        <w:rPr>
          <w:rFonts w:ascii="Trebuchet MS" w:hAnsi="Trebuchet MS"/>
          <w:sz w:val="24"/>
          <w:szCs w:val="24"/>
        </w:rPr>
        <w:t>30-14:30</w:t>
      </w:r>
      <w:r w:rsidR="00DF4913" w:rsidRPr="00FD682B">
        <w:rPr>
          <w:rFonts w:ascii="Trebuchet MS" w:hAnsi="Trebuchet MS"/>
          <w:sz w:val="24"/>
          <w:szCs w:val="24"/>
        </w:rPr>
        <w:t xml:space="preserve"> and </w:t>
      </w:r>
      <w:r w:rsidRPr="00FD682B">
        <w:rPr>
          <w:rFonts w:ascii="Trebuchet MS" w:hAnsi="Trebuchet MS"/>
          <w:sz w:val="24"/>
          <w:szCs w:val="24"/>
        </w:rPr>
        <w:t>16:00-17:30</w:t>
      </w:r>
      <w:r w:rsidR="003D2E97" w:rsidRPr="00FD682B">
        <w:rPr>
          <w:rFonts w:ascii="Trebuchet MS" w:hAnsi="Trebuchet MS"/>
          <w:sz w:val="24"/>
          <w:szCs w:val="24"/>
        </w:rPr>
        <w:t xml:space="preserve"> on </w:t>
      </w:r>
      <w:r w:rsidR="00DF4913" w:rsidRPr="00FD682B">
        <w:rPr>
          <w:rFonts w:ascii="Trebuchet MS" w:hAnsi="Trebuchet MS"/>
          <w:sz w:val="24"/>
          <w:szCs w:val="24"/>
        </w:rPr>
        <w:t>Thursday, Saturday and Sunday each week.</w:t>
      </w:r>
      <w:r w:rsidRPr="00FD682B">
        <w:rPr>
          <w:rFonts w:ascii="Trebuchet MS" w:hAnsi="Trebuchet MS"/>
          <w:sz w:val="24"/>
          <w:szCs w:val="24"/>
        </w:rPr>
        <w:t xml:space="preserve"> Visiting hours are 14:15-16:15</w:t>
      </w:r>
      <w:r w:rsidR="00ED2911" w:rsidRPr="00FD682B">
        <w:rPr>
          <w:rFonts w:ascii="Trebuchet MS" w:hAnsi="Trebuchet MS"/>
          <w:sz w:val="24"/>
          <w:szCs w:val="24"/>
        </w:rPr>
        <w:t xml:space="preserve"> </w:t>
      </w:r>
      <w:r w:rsidR="00DF4913" w:rsidRPr="00FD682B">
        <w:rPr>
          <w:rFonts w:ascii="Trebuchet MS" w:hAnsi="Trebuchet MS"/>
          <w:sz w:val="24"/>
          <w:szCs w:val="24"/>
        </w:rPr>
        <w:t>The area is furnished with tables and seating as well as a children’s pl</w:t>
      </w:r>
      <w:r w:rsidR="00E41E16" w:rsidRPr="00FD682B">
        <w:rPr>
          <w:rFonts w:ascii="Trebuchet MS" w:hAnsi="Trebuchet MS"/>
          <w:sz w:val="24"/>
          <w:szCs w:val="24"/>
        </w:rPr>
        <w:t>ay area</w:t>
      </w:r>
      <w:r w:rsidR="00FD682B">
        <w:rPr>
          <w:rFonts w:ascii="Trebuchet MS" w:hAnsi="Trebuchet MS"/>
          <w:sz w:val="24"/>
          <w:szCs w:val="24"/>
        </w:rPr>
        <w:t xml:space="preserve"> </w:t>
      </w:r>
      <w:r w:rsidR="00E41E16" w:rsidRPr="00FD682B">
        <w:rPr>
          <w:rFonts w:ascii="Trebuchet MS" w:hAnsi="Trebuchet MS"/>
          <w:sz w:val="24"/>
          <w:szCs w:val="24"/>
        </w:rPr>
        <w:t>and refreshments. There is a small outside play area which is currently being updated. There are also children’s table activities and toys for children to interact with while they await their visit.</w:t>
      </w:r>
      <w:r w:rsidR="008246F8" w:rsidRPr="004B2733">
        <w:rPr>
          <w:rFonts w:ascii="Trebuchet MS" w:hAnsi="Trebuchet MS"/>
          <w:sz w:val="24"/>
          <w:szCs w:val="24"/>
        </w:rPr>
        <w:t xml:space="preserve"> </w:t>
      </w:r>
    </w:p>
    <w:p w14:paraId="5A8EC41B" w14:textId="217EA0B8" w:rsidR="00F15C71" w:rsidRPr="004B2733" w:rsidRDefault="008246F8" w:rsidP="00F15C71">
      <w:pPr>
        <w:rPr>
          <w:rFonts w:ascii="Trebuchet MS" w:hAnsi="Trebuchet MS"/>
          <w:sz w:val="24"/>
          <w:szCs w:val="24"/>
        </w:rPr>
      </w:pPr>
      <w:r w:rsidRPr="004B2733">
        <w:rPr>
          <w:rFonts w:ascii="Trebuchet MS" w:hAnsi="Trebuchet MS"/>
          <w:sz w:val="24"/>
          <w:szCs w:val="24"/>
        </w:rPr>
        <w:t>The Visitors’ Centre is staffed by o</w:t>
      </w:r>
      <w:r w:rsidR="00E41E16">
        <w:rPr>
          <w:rFonts w:ascii="Trebuchet MS" w:hAnsi="Trebuchet MS"/>
          <w:sz w:val="24"/>
          <w:szCs w:val="24"/>
        </w:rPr>
        <w:t xml:space="preserve">ur family services provider </w:t>
      </w:r>
      <w:proofErr w:type="gramStart"/>
      <w:r w:rsidR="00E41E16">
        <w:rPr>
          <w:rFonts w:ascii="Trebuchet MS" w:hAnsi="Trebuchet MS"/>
          <w:sz w:val="24"/>
          <w:szCs w:val="24"/>
        </w:rPr>
        <w:t>PACT</w:t>
      </w:r>
      <w:proofErr w:type="gramEnd"/>
      <w:r w:rsidRPr="004B2733">
        <w:rPr>
          <w:rFonts w:ascii="Trebuchet MS" w:hAnsi="Trebuchet MS"/>
          <w:sz w:val="24"/>
          <w:szCs w:val="24"/>
        </w:rPr>
        <w:t xml:space="preserve"> and they are able to offer support and advice to visitors prior to and immediately after a visit. </w:t>
      </w:r>
      <w:r w:rsidR="00F41005">
        <w:rPr>
          <w:rFonts w:ascii="Trebuchet MS" w:hAnsi="Trebuchet MS"/>
          <w:sz w:val="24"/>
          <w:szCs w:val="24"/>
        </w:rPr>
        <w:t>Between the hours of 14:</w:t>
      </w:r>
      <w:r w:rsidR="004A60AC">
        <w:rPr>
          <w:rFonts w:ascii="Trebuchet MS" w:hAnsi="Trebuchet MS"/>
          <w:sz w:val="24"/>
          <w:szCs w:val="24"/>
        </w:rPr>
        <w:t>45</w:t>
      </w:r>
      <w:r w:rsidR="00F41005">
        <w:rPr>
          <w:rFonts w:ascii="Trebuchet MS" w:hAnsi="Trebuchet MS"/>
          <w:sz w:val="24"/>
          <w:szCs w:val="24"/>
        </w:rPr>
        <w:t xml:space="preserve">-16:00 these staff are available in the </w:t>
      </w:r>
      <w:r w:rsidR="004A60AC">
        <w:rPr>
          <w:rFonts w:ascii="Trebuchet MS" w:hAnsi="Trebuchet MS"/>
          <w:sz w:val="24"/>
          <w:szCs w:val="24"/>
        </w:rPr>
        <w:t xml:space="preserve">Visits Hall to provide support and advice to families as well as any early departures. </w:t>
      </w:r>
      <w:r w:rsidRPr="004B2733">
        <w:rPr>
          <w:rFonts w:ascii="Trebuchet MS" w:hAnsi="Trebuchet MS"/>
          <w:sz w:val="24"/>
          <w:szCs w:val="24"/>
        </w:rPr>
        <w:t>We understand that visiting a prison can be daunting and visitors may be nervous. This allows a period of time to relax following what may have been a long journey and settle any nerves. Equally following the visit emotions may be heightened and this offers the opportunity to decompress, it is also another chance to seek answers to any questions that may have come up during the visit.</w:t>
      </w:r>
    </w:p>
    <w:p w14:paraId="2F0FE71B" w14:textId="77777777" w:rsidR="00875CA6" w:rsidRPr="004B2733" w:rsidRDefault="00424759" w:rsidP="00ED2911">
      <w:pPr>
        <w:rPr>
          <w:rFonts w:ascii="Trebuchet MS" w:hAnsi="Trebuchet MS"/>
          <w:bCs/>
          <w:sz w:val="24"/>
          <w:szCs w:val="24"/>
        </w:rPr>
      </w:pPr>
      <w:r>
        <w:rPr>
          <w:rFonts w:ascii="Trebuchet MS" w:hAnsi="Trebuchet MS"/>
          <w:bCs/>
          <w:noProof/>
          <w:sz w:val="24"/>
          <w:szCs w:val="24"/>
          <w:lang w:eastAsia="en-GB"/>
        </w:rPr>
        <w:drawing>
          <wp:anchor distT="0" distB="0" distL="114300" distR="114300" simplePos="0" relativeHeight="251658260" behindDoc="1" locked="0" layoutInCell="1" allowOverlap="1" wp14:anchorId="325ED6DD" wp14:editId="3AC2842E">
            <wp:simplePos x="0" y="0"/>
            <wp:positionH relativeFrom="margin">
              <wp:posOffset>702978</wp:posOffset>
            </wp:positionH>
            <wp:positionV relativeFrom="paragraph">
              <wp:posOffset>300597</wp:posOffset>
            </wp:positionV>
            <wp:extent cx="5039087" cy="3067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087" cy="3067050"/>
                    </a:xfrm>
                    <a:prstGeom prst="rect">
                      <a:avLst/>
                    </a:prstGeom>
                    <a:noFill/>
                  </pic:spPr>
                </pic:pic>
              </a:graphicData>
            </a:graphic>
            <wp14:sizeRelH relativeFrom="page">
              <wp14:pctWidth>0</wp14:pctWidth>
            </wp14:sizeRelH>
            <wp14:sizeRelV relativeFrom="page">
              <wp14:pctHeight>0</wp14:pctHeight>
            </wp14:sizeRelV>
          </wp:anchor>
        </w:drawing>
      </w:r>
    </w:p>
    <w:p w14:paraId="1021D453" w14:textId="77777777" w:rsidR="00893088" w:rsidRPr="004B2733" w:rsidRDefault="00893088" w:rsidP="00ED2911">
      <w:pPr>
        <w:rPr>
          <w:rFonts w:ascii="Trebuchet MS" w:hAnsi="Trebuchet MS"/>
          <w:bCs/>
          <w:sz w:val="24"/>
          <w:szCs w:val="24"/>
        </w:rPr>
      </w:pPr>
    </w:p>
    <w:p w14:paraId="7CDB1BA3" w14:textId="77777777" w:rsidR="00893088" w:rsidRPr="004B2733" w:rsidRDefault="00893088" w:rsidP="00ED2911">
      <w:pPr>
        <w:rPr>
          <w:rFonts w:ascii="Trebuchet MS" w:hAnsi="Trebuchet MS"/>
          <w:bCs/>
          <w:sz w:val="24"/>
          <w:szCs w:val="24"/>
        </w:rPr>
      </w:pPr>
    </w:p>
    <w:p w14:paraId="7CC031D9" w14:textId="77777777" w:rsidR="00893088" w:rsidRPr="004B2733" w:rsidRDefault="00893088" w:rsidP="00ED2911">
      <w:pPr>
        <w:rPr>
          <w:rFonts w:ascii="Trebuchet MS" w:hAnsi="Trebuchet MS"/>
          <w:bCs/>
          <w:sz w:val="24"/>
          <w:szCs w:val="24"/>
        </w:rPr>
      </w:pPr>
    </w:p>
    <w:p w14:paraId="744558ED" w14:textId="77777777" w:rsidR="00DC7323" w:rsidRDefault="00DC7323" w:rsidP="00ED2911">
      <w:pPr>
        <w:rPr>
          <w:rFonts w:ascii="Trebuchet MS" w:hAnsi="Trebuchet MS"/>
          <w:bCs/>
          <w:sz w:val="24"/>
          <w:szCs w:val="24"/>
        </w:rPr>
      </w:pPr>
    </w:p>
    <w:p w14:paraId="2371691F" w14:textId="77777777" w:rsidR="00424759" w:rsidRDefault="00424759" w:rsidP="00ED2911">
      <w:pPr>
        <w:rPr>
          <w:rFonts w:ascii="Trebuchet MS" w:hAnsi="Trebuchet MS"/>
          <w:bCs/>
          <w:sz w:val="24"/>
          <w:szCs w:val="24"/>
        </w:rPr>
      </w:pPr>
    </w:p>
    <w:p w14:paraId="50DA88D3" w14:textId="77777777" w:rsidR="00424759" w:rsidRPr="004B2733" w:rsidRDefault="00424759" w:rsidP="00ED2911">
      <w:pPr>
        <w:rPr>
          <w:rFonts w:ascii="Trebuchet MS" w:hAnsi="Trebuchet MS"/>
          <w:bCs/>
          <w:sz w:val="24"/>
          <w:szCs w:val="24"/>
        </w:rPr>
      </w:pPr>
    </w:p>
    <w:p w14:paraId="6ABFFA31" w14:textId="77777777" w:rsidR="00DC7323" w:rsidRPr="004B2733" w:rsidRDefault="00DC7323" w:rsidP="00ED2911">
      <w:pPr>
        <w:rPr>
          <w:rFonts w:ascii="Trebuchet MS" w:hAnsi="Trebuchet MS"/>
          <w:bCs/>
          <w:sz w:val="24"/>
          <w:szCs w:val="24"/>
        </w:rPr>
      </w:pPr>
    </w:p>
    <w:p w14:paraId="61EE0716" w14:textId="77777777" w:rsidR="00DC7323" w:rsidRDefault="00DC7323" w:rsidP="00ED2911">
      <w:pPr>
        <w:rPr>
          <w:rFonts w:ascii="Trebuchet MS" w:hAnsi="Trebuchet MS"/>
          <w:bCs/>
          <w:sz w:val="24"/>
          <w:szCs w:val="24"/>
        </w:rPr>
      </w:pPr>
    </w:p>
    <w:p w14:paraId="0392B64E" w14:textId="77777777" w:rsidR="00424759" w:rsidRDefault="00424759" w:rsidP="00ED2911">
      <w:pPr>
        <w:rPr>
          <w:rFonts w:ascii="Trebuchet MS" w:hAnsi="Trebuchet MS"/>
          <w:bCs/>
          <w:sz w:val="24"/>
          <w:szCs w:val="24"/>
        </w:rPr>
      </w:pPr>
    </w:p>
    <w:p w14:paraId="2E68839D" w14:textId="10888D33" w:rsidR="00424759" w:rsidRDefault="00424759" w:rsidP="00ED2911">
      <w:pPr>
        <w:rPr>
          <w:rFonts w:ascii="Trebuchet MS" w:hAnsi="Trebuchet MS"/>
          <w:bCs/>
          <w:sz w:val="24"/>
          <w:szCs w:val="24"/>
        </w:rPr>
      </w:pPr>
    </w:p>
    <w:p w14:paraId="7A8DD721" w14:textId="77777777" w:rsidR="00596D97" w:rsidRDefault="00596D97" w:rsidP="00ED2911">
      <w:pPr>
        <w:rPr>
          <w:rFonts w:ascii="Trebuchet MS" w:hAnsi="Trebuchet MS"/>
          <w:bCs/>
          <w:sz w:val="24"/>
          <w:szCs w:val="24"/>
        </w:rPr>
      </w:pPr>
    </w:p>
    <w:p w14:paraId="2E82F690" w14:textId="21847026" w:rsidR="00596D97" w:rsidRDefault="00596D97" w:rsidP="00ED2911">
      <w:pPr>
        <w:rPr>
          <w:rFonts w:ascii="Trebuchet MS" w:hAnsi="Trebuchet MS"/>
          <w:bCs/>
          <w:sz w:val="24"/>
          <w:szCs w:val="24"/>
        </w:rPr>
      </w:pPr>
    </w:p>
    <w:p w14:paraId="70CF2EC1" w14:textId="77777777" w:rsidR="004A60AC" w:rsidRPr="004B2733" w:rsidRDefault="004A60AC" w:rsidP="00ED2911">
      <w:pPr>
        <w:rPr>
          <w:rFonts w:ascii="Trebuchet MS" w:hAnsi="Trebuchet MS"/>
          <w:bCs/>
          <w:sz w:val="24"/>
          <w:szCs w:val="24"/>
        </w:rPr>
      </w:pPr>
    </w:p>
    <w:p w14:paraId="7139C99A" w14:textId="77777777" w:rsidR="00EA141A" w:rsidRPr="004B2733" w:rsidRDefault="00485110" w:rsidP="00EA141A">
      <w:pPr>
        <w:pStyle w:val="Heading3"/>
        <w:rPr>
          <w:rFonts w:ascii="Trebuchet MS" w:hAnsi="Trebuchet MS"/>
          <w:sz w:val="24"/>
        </w:rPr>
      </w:pPr>
      <w:r w:rsidRPr="004B2733">
        <w:rPr>
          <w:rFonts w:ascii="Trebuchet MS" w:hAnsi="Trebuchet MS"/>
          <w:sz w:val="24"/>
        </w:rPr>
        <w:lastRenderedPageBreak/>
        <w:t>Social</w:t>
      </w:r>
      <w:r w:rsidR="00EA141A" w:rsidRPr="004B2733">
        <w:rPr>
          <w:rFonts w:ascii="Trebuchet MS" w:hAnsi="Trebuchet MS"/>
          <w:sz w:val="24"/>
        </w:rPr>
        <w:t xml:space="preserve"> visits</w:t>
      </w:r>
    </w:p>
    <w:p w14:paraId="50F80A3C" w14:textId="64ECCBEA" w:rsidR="00EA141A" w:rsidRPr="004B2733" w:rsidRDefault="00875CA6" w:rsidP="00EA141A">
      <w:pPr>
        <w:rPr>
          <w:rFonts w:ascii="Trebuchet MS" w:hAnsi="Trebuchet MS"/>
          <w:sz w:val="24"/>
          <w:szCs w:val="24"/>
        </w:rPr>
      </w:pPr>
      <w:r w:rsidRPr="004B2733">
        <w:rPr>
          <w:rFonts w:ascii="Trebuchet MS" w:hAnsi="Trebuchet MS"/>
          <w:sz w:val="24"/>
          <w:szCs w:val="24"/>
        </w:rPr>
        <w:t xml:space="preserve">Social visits are held on Thursdays, Saturdays and Sundays starting at </w:t>
      </w:r>
      <w:r w:rsidR="004A60AC">
        <w:rPr>
          <w:rFonts w:ascii="Trebuchet MS" w:hAnsi="Trebuchet MS"/>
          <w:sz w:val="24"/>
          <w:szCs w:val="24"/>
        </w:rPr>
        <w:t>14:15</w:t>
      </w:r>
      <w:r w:rsidR="00907801" w:rsidRPr="004B2733">
        <w:rPr>
          <w:rFonts w:ascii="Trebuchet MS" w:hAnsi="Trebuchet MS"/>
          <w:sz w:val="24"/>
          <w:szCs w:val="24"/>
        </w:rPr>
        <w:t xml:space="preserve"> and ending at </w:t>
      </w:r>
      <w:r w:rsidR="004A60AC">
        <w:rPr>
          <w:rFonts w:ascii="Trebuchet MS" w:hAnsi="Trebuchet MS"/>
          <w:sz w:val="24"/>
          <w:szCs w:val="24"/>
        </w:rPr>
        <w:t>16:15</w:t>
      </w:r>
      <w:r w:rsidRPr="004B2733">
        <w:rPr>
          <w:rFonts w:ascii="Trebuchet MS" w:hAnsi="Trebuchet MS"/>
          <w:sz w:val="24"/>
          <w:szCs w:val="24"/>
        </w:rPr>
        <w:t>.</w:t>
      </w:r>
      <w:r w:rsidR="008246F8" w:rsidRPr="004B2733">
        <w:rPr>
          <w:rFonts w:ascii="Trebuchet MS" w:hAnsi="Trebuchet MS"/>
          <w:sz w:val="24"/>
          <w:szCs w:val="24"/>
        </w:rPr>
        <w:t xml:space="preserve"> </w:t>
      </w:r>
      <w:r w:rsidR="004A60AC" w:rsidRPr="004B2733">
        <w:rPr>
          <w:rFonts w:ascii="Trebuchet MS" w:hAnsi="Trebuchet MS"/>
          <w:sz w:val="24"/>
          <w:szCs w:val="24"/>
        </w:rPr>
        <w:t>To</w:t>
      </w:r>
      <w:r w:rsidR="008246F8" w:rsidRPr="004B2733">
        <w:rPr>
          <w:rFonts w:ascii="Trebuchet MS" w:hAnsi="Trebuchet MS"/>
          <w:sz w:val="24"/>
          <w:szCs w:val="24"/>
        </w:rPr>
        <w:t xml:space="preserve"> prevent unnecessary disruptions to visits we do have a </w:t>
      </w:r>
      <w:r w:rsidR="004A60AC" w:rsidRPr="004B2733">
        <w:rPr>
          <w:rFonts w:ascii="Trebuchet MS" w:hAnsi="Trebuchet MS"/>
          <w:sz w:val="24"/>
          <w:szCs w:val="24"/>
        </w:rPr>
        <w:t>cut-off</w:t>
      </w:r>
      <w:r w:rsidR="008246F8" w:rsidRPr="004B2733">
        <w:rPr>
          <w:rFonts w:ascii="Trebuchet MS" w:hAnsi="Trebuchet MS"/>
          <w:sz w:val="24"/>
          <w:szCs w:val="24"/>
        </w:rPr>
        <w:t xml:space="preserve"> point</w:t>
      </w:r>
      <w:r w:rsidR="004A60AC">
        <w:rPr>
          <w:rFonts w:ascii="Trebuchet MS" w:hAnsi="Trebuchet MS"/>
          <w:sz w:val="24"/>
          <w:szCs w:val="24"/>
        </w:rPr>
        <w:t xml:space="preserve"> of 14:45</w:t>
      </w:r>
      <w:r w:rsidR="008246F8" w:rsidRPr="004B2733">
        <w:rPr>
          <w:rFonts w:ascii="Trebuchet MS" w:hAnsi="Trebuchet MS"/>
          <w:sz w:val="24"/>
          <w:szCs w:val="24"/>
        </w:rPr>
        <w:t xml:space="preserve"> for those that may be running late.</w:t>
      </w:r>
      <w:r w:rsidR="004A60AC">
        <w:rPr>
          <w:rFonts w:ascii="Trebuchet MS" w:hAnsi="Trebuchet MS"/>
          <w:sz w:val="24"/>
          <w:szCs w:val="24"/>
        </w:rPr>
        <w:t xml:space="preserve"> </w:t>
      </w:r>
      <w:r w:rsidR="008246F8" w:rsidRPr="004B2733">
        <w:rPr>
          <w:rFonts w:ascii="Trebuchet MS" w:hAnsi="Trebuchet MS"/>
          <w:sz w:val="24"/>
          <w:szCs w:val="24"/>
        </w:rPr>
        <w:t>Anyone arriving after these times will unfortunately be denied entry.</w:t>
      </w:r>
      <w:r w:rsidR="00907801" w:rsidRPr="004B2733">
        <w:rPr>
          <w:rFonts w:ascii="Trebuchet MS" w:hAnsi="Trebuchet MS"/>
          <w:sz w:val="24"/>
          <w:szCs w:val="24"/>
        </w:rPr>
        <w:t xml:space="preserve"> </w:t>
      </w:r>
      <w:r w:rsidR="002B74F1">
        <w:rPr>
          <w:rFonts w:ascii="Trebuchet MS" w:hAnsi="Trebuchet MS"/>
          <w:sz w:val="24"/>
          <w:szCs w:val="24"/>
        </w:rPr>
        <w:t xml:space="preserve">This is due to our security requirements </w:t>
      </w:r>
      <w:r w:rsidR="008A7A4B">
        <w:rPr>
          <w:rFonts w:ascii="Trebuchet MS" w:hAnsi="Trebuchet MS"/>
          <w:sz w:val="24"/>
          <w:szCs w:val="24"/>
        </w:rPr>
        <w:t xml:space="preserve">to ensure </w:t>
      </w:r>
      <w:r w:rsidR="000E66AD">
        <w:rPr>
          <w:rFonts w:ascii="Trebuchet MS" w:hAnsi="Trebuchet MS"/>
          <w:sz w:val="24"/>
          <w:szCs w:val="24"/>
        </w:rPr>
        <w:t xml:space="preserve">that visits are conducted in a safe and enjoyable manner and to help prevent the ingress of unauthorised items such as drugs. </w:t>
      </w:r>
      <w:r w:rsidR="00EC7C1B">
        <w:rPr>
          <w:rFonts w:ascii="Trebuchet MS" w:hAnsi="Trebuchet MS"/>
          <w:sz w:val="24"/>
          <w:szCs w:val="24"/>
        </w:rPr>
        <w:t>This enables us to maintain a safe environment for our staff and your loved ones.</w:t>
      </w:r>
    </w:p>
    <w:p w14:paraId="30AB10FE" w14:textId="57EF35E3" w:rsidR="00DC7323" w:rsidRPr="00E41E16" w:rsidRDefault="00DC7323" w:rsidP="00EA141A">
      <w:pPr>
        <w:rPr>
          <w:rFonts w:ascii="Trebuchet MS" w:hAnsi="Trebuchet MS"/>
          <w:sz w:val="24"/>
          <w:szCs w:val="24"/>
        </w:rPr>
      </w:pPr>
      <w:r w:rsidRPr="004B2733">
        <w:rPr>
          <w:rFonts w:ascii="Trebuchet MS" w:hAnsi="Trebuchet MS"/>
          <w:sz w:val="24"/>
          <w:szCs w:val="24"/>
        </w:rPr>
        <w:t xml:space="preserve">The social visits hall is furnished with tables and chairs in which to facilitate the visit as well as a children’s play area and a tea bar for refreshments. </w:t>
      </w:r>
      <w:r w:rsidR="00E41E16">
        <w:rPr>
          <w:rFonts w:ascii="Trebuchet MS" w:hAnsi="Trebuchet MS"/>
          <w:sz w:val="24"/>
          <w:szCs w:val="24"/>
        </w:rPr>
        <w:t xml:space="preserve">There is also a Family Room which can be requested prior to your visit. The Family Room is well equipped with children’s toys, books, soft furniture and </w:t>
      </w:r>
      <w:r w:rsidR="004A60AC">
        <w:rPr>
          <w:rFonts w:ascii="Trebuchet MS" w:hAnsi="Trebuchet MS"/>
          <w:sz w:val="24"/>
          <w:szCs w:val="24"/>
        </w:rPr>
        <w:t>table-based</w:t>
      </w:r>
      <w:r w:rsidR="00E41E16">
        <w:rPr>
          <w:rFonts w:ascii="Trebuchet MS" w:hAnsi="Trebuchet MS"/>
          <w:sz w:val="24"/>
          <w:szCs w:val="24"/>
        </w:rPr>
        <w:t xml:space="preserve"> activities and offers a </w:t>
      </w:r>
      <w:r w:rsidR="00273FAE">
        <w:rPr>
          <w:rFonts w:ascii="Trebuchet MS" w:hAnsi="Trebuchet MS"/>
          <w:sz w:val="24"/>
          <w:szCs w:val="24"/>
        </w:rPr>
        <w:t>discrete</w:t>
      </w:r>
      <w:r w:rsidR="00E41E16">
        <w:rPr>
          <w:rFonts w:ascii="Trebuchet MS" w:hAnsi="Trebuchet MS"/>
          <w:sz w:val="24"/>
          <w:szCs w:val="24"/>
        </w:rPr>
        <w:t xml:space="preserve"> space away from the main Visits Hall. </w:t>
      </w:r>
      <w:r w:rsidR="00612B50">
        <w:rPr>
          <w:rFonts w:ascii="Trebuchet MS" w:hAnsi="Trebuchet MS"/>
          <w:sz w:val="24"/>
          <w:szCs w:val="24"/>
        </w:rPr>
        <w:t>The application process for access to the Family Room is detailed in Annex A</w:t>
      </w:r>
      <w:r w:rsidR="00E565C2">
        <w:rPr>
          <w:rFonts w:ascii="Trebuchet MS" w:hAnsi="Trebuchet MS"/>
          <w:sz w:val="24"/>
          <w:szCs w:val="24"/>
        </w:rPr>
        <w:t xml:space="preserve"> – Family Room Policy</w:t>
      </w:r>
      <w:r w:rsidR="00821CCD">
        <w:rPr>
          <w:rFonts w:ascii="Trebuchet MS" w:hAnsi="Trebuchet MS"/>
          <w:sz w:val="24"/>
          <w:szCs w:val="24"/>
        </w:rPr>
        <w:t>.</w:t>
      </w:r>
    </w:p>
    <w:p w14:paraId="79FC3FC4" w14:textId="0EF33BA1" w:rsidR="00276868" w:rsidRDefault="00951A9D" w:rsidP="00600882">
      <w:pPr>
        <w:jc w:val="cente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58261" behindDoc="0" locked="0" layoutInCell="1" allowOverlap="1" wp14:anchorId="4E136DD8" wp14:editId="0FD7880B">
                <wp:simplePos x="0" y="0"/>
                <wp:positionH relativeFrom="column">
                  <wp:posOffset>3254643</wp:posOffset>
                </wp:positionH>
                <wp:positionV relativeFrom="paragraph">
                  <wp:posOffset>5403</wp:posOffset>
                </wp:positionV>
                <wp:extent cx="2574062" cy="619125"/>
                <wp:effectExtent l="0" t="0" r="17145" b="28575"/>
                <wp:wrapNone/>
                <wp:docPr id="28" name="Rectangle 28"/>
                <wp:cNvGraphicFramePr/>
                <a:graphic xmlns:a="http://schemas.openxmlformats.org/drawingml/2006/main">
                  <a:graphicData uri="http://schemas.microsoft.com/office/word/2010/wordprocessingShape">
                    <wps:wsp>
                      <wps:cNvSpPr/>
                      <wps:spPr>
                        <a:xfrm>
                          <a:off x="0" y="0"/>
                          <a:ext cx="2574062" cy="6191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186F02" w14:textId="7E45FFAE" w:rsidR="00600882" w:rsidRDefault="00AF70E0" w:rsidP="00242365">
                            <w:pPr>
                              <w:jc w:val="center"/>
                              <w:rPr>
                                <w:b/>
                                <w:bCs/>
                                <w:color w:val="000000" w:themeColor="text1"/>
                              </w:rPr>
                            </w:pPr>
                            <w:r w:rsidRPr="00242365">
                              <w:rPr>
                                <w:b/>
                                <w:bCs/>
                                <w:color w:val="000000" w:themeColor="text1"/>
                              </w:rPr>
                              <w:t>Family room</w:t>
                            </w:r>
                            <w:r w:rsidR="00A16DDA">
                              <w:rPr>
                                <w:b/>
                                <w:bCs/>
                                <w:color w:val="000000" w:themeColor="text1"/>
                              </w:rPr>
                              <w:t xml:space="preserve"> </w:t>
                            </w:r>
                            <w:r w:rsidR="00600882">
                              <w:rPr>
                                <w:b/>
                                <w:bCs/>
                                <w:color w:val="000000" w:themeColor="text1"/>
                              </w:rPr>
                              <w:t>–</w:t>
                            </w:r>
                            <w:r w:rsidR="00645EAA" w:rsidRPr="00242365">
                              <w:rPr>
                                <w:b/>
                                <w:bCs/>
                                <w:color w:val="000000" w:themeColor="text1"/>
                              </w:rPr>
                              <w:t xml:space="preserve"> </w:t>
                            </w:r>
                          </w:p>
                          <w:p w14:paraId="5924A102" w14:textId="5A8AD4F4" w:rsidR="00951A9D" w:rsidRPr="00242365" w:rsidRDefault="00645EAA" w:rsidP="00242365">
                            <w:pPr>
                              <w:jc w:val="center"/>
                              <w:rPr>
                                <w:b/>
                                <w:bCs/>
                                <w:color w:val="000000" w:themeColor="text1"/>
                              </w:rPr>
                            </w:pPr>
                            <w:r w:rsidRPr="00242365">
                              <w:rPr>
                                <w:b/>
                                <w:bCs/>
                                <w:color w:val="000000" w:themeColor="text1"/>
                              </w:rPr>
                              <w:t>refurbished by Change Grow 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36DD8" id="Rectangle 28" o:spid="_x0000_s1028" style="position:absolute;left:0;text-align:left;margin-left:256.25pt;margin-top:.45pt;width:202.7pt;height:48.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" fillcolor="white [3212]" strokecolor="#150515 [484]" strokeweight="1pt">
                <v:textbox>
                  <w:txbxContent>
                    <w:p w14:paraId="1B186F02" w14:textId="7E45FFAE" w:rsidR="00600882" w:rsidRDefault="00AF70E0" w:rsidP="00242365">
                      <w:pPr>
                        <w:jc w:val="center"/>
                        <w:rPr>
                          <w:b/>
                          <w:bCs/>
                          <w:color w:val="000000" w:themeColor="text1"/>
                        </w:rPr>
                      </w:pPr>
                      <w:r w:rsidRPr="00242365">
                        <w:rPr>
                          <w:b/>
                          <w:bCs/>
                          <w:color w:val="000000" w:themeColor="text1"/>
                        </w:rPr>
                        <w:t>Family room</w:t>
                      </w:r>
                      <w:r w:rsidR="00A16DDA">
                        <w:rPr>
                          <w:b/>
                          <w:bCs/>
                          <w:color w:val="000000" w:themeColor="text1"/>
                        </w:rPr>
                        <w:t xml:space="preserve"> </w:t>
                      </w:r>
                      <w:r w:rsidR="00600882">
                        <w:rPr>
                          <w:b/>
                          <w:bCs/>
                          <w:color w:val="000000" w:themeColor="text1"/>
                        </w:rPr>
                        <w:t>–</w:t>
                      </w:r>
                      <w:r w:rsidR="00645EAA" w:rsidRPr="00242365">
                        <w:rPr>
                          <w:b/>
                          <w:bCs/>
                          <w:color w:val="000000" w:themeColor="text1"/>
                        </w:rPr>
                        <w:t xml:space="preserve"> </w:t>
                      </w:r>
                    </w:p>
                    <w:p w14:paraId="5924A102" w14:textId="5A8AD4F4" w:rsidR="00951A9D" w:rsidRPr="00242365" w:rsidRDefault="00645EAA" w:rsidP="00242365">
                      <w:pPr>
                        <w:jc w:val="center"/>
                        <w:rPr>
                          <w:b/>
                          <w:bCs/>
                          <w:color w:val="000000" w:themeColor="text1"/>
                        </w:rPr>
                      </w:pPr>
                      <w:r w:rsidRPr="00242365">
                        <w:rPr>
                          <w:b/>
                          <w:bCs/>
                          <w:color w:val="000000" w:themeColor="text1"/>
                        </w:rPr>
                        <w:t>refurbished by Change Grow Live</w:t>
                      </w:r>
                    </w:p>
                  </w:txbxContent>
                </v:textbox>
              </v:rect>
            </w:pict>
          </mc:Fallback>
        </mc:AlternateContent>
      </w:r>
      <w:r w:rsidR="00276868">
        <w:rPr>
          <w:rFonts w:ascii="Trebuchet MS" w:hAnsi="Trebuchet MS"/>
          <w:noProof/>
          <w:sz w:val="24"/>
          <w:szCs w:val="24"/>
        </w:rPr>
        <w:drawing>
          <wp:inline distT="0" distB="0" distL="0" distR="0" wp14:anchorId="4D22863A" wp14:editId="7518769E">
            <wp:extent cx="2942801" cy="220710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2801" cy="2207101"/>
                    </a:xfrm>
                    <a:prstGeom prst="rect">
                      <a:avLst/>
                    </a:prstGeom>
                    <a:noFill/>
                    <a:effectLst>
                      <a:softEdge rad="31750"/>
                    </a:effectLst>
                  </pic:spPr>
                </pic:pic>
              </a:graphicData>
            </a:graphic>
          </wp:inline>
        </w:drawing>
      </w:r>
      <w:r>
        <w:rPr>
          <w:rFonts w:ascii="Trebuchet MS" w:hAnsi="Trebuchet MS"/>
          <w:noProof/>
          <w:sz w:val="24"/>
          <w:szCs w:val="24"/>
        </w:rPr>
        <w:drawing>
          <wp:inline distT="0" distB="0" distL="0" distR="0" wp14:anchorId="6187979F" wp14:editId="1CBF7463">
            <wp:extent cx="2647950" cy="15643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0839" cy="1571946"/>
                    </a:xfrm>
                    <a:prstGeom prst="rect">
                      <a:avLst/>
                    </a:prstGeom>
                    <a:noFill/>
                    <a:effectLst>
                      <a:softEdge rad="31750"/>
                    </a:effectLst>
                  </pic:spPr>
                </pic:pic>
              </a:graphicData>
            </a:graphic>
          </wp:inline>
        </w:drawing>
      </w:r>
    </w:p>
    <w:p w14:paraId="5213A32A" w14:textId="77777777" w:rsidR="00276868" w:rsidRPr="00E41E16" w:rsidRDefault="00276868" w:rsidP="00EA141A">
      <w:pPr>
        <w:rPr>
          <w:rFonts w:ascii="Trebuchet MS" w:hAnsi="Trebuchet MS"/>
          <w:sz w:val="24"/>
          <w:szCs w:val="24"/>
        </w:rPr>
      </w:pPr>
    </w:p>
    <w:p w14:paraId="2DB7B64B" w14:textId="5E6FDACF" w:rsidR="003142EA" w:rsidRPr="004B2733" w:rsidRDefault="003142EA" w:rsidP="003142EA">
      <w:pPr>
        <w:rPr>
          <w:rFonts w:ascii="Trebuchet MS" w:hAnsi="Trebuchet MS"/>
          <w:sz w:val="24"/>
        </w:rPr>
      </w:pPr>
      <w:r w:rsidRPr="004B2733">
        <w:rPr>
          <w:rFonts w:ascii="Trebuchet MS" w:hAnsi="Trebuchet MS"/>
          <w:sz w:val="24"/>
        </w:rPr>
        <w:t xml:space="preserve">There are </w:t>
      </w:r>
      <w:r w:rsidR="004A60AC" w:rsidRPr="004B2733">
        <w:rPr>
          <w:rFonts w:ascii="Trebuchet MS" w:hAnsi="Trebuchet MS"/>
          <w:sz w:val="24"/>
        </w:rPr>
        <w:t>several</w:t>
      </w:r>
      <w:r w:rsidRPr="004B2733">
        <w:rPr>
          <w:rFonts w:ascii="Trebuchet MS" w:hAnsi="Trebuchet MS"/>
          <w:sz w:val="24"/>
        </w:rPr>
        <w:t xml:space="preserve"> other ways to contact someone in prison if you are unable to visit them. You can:</w:t>
      </w:r>
    </w:p>
    <w:p w14:paraId="7BD922CD" w14:textId="77777777" w:rsidR="003142EA" w:rsidRPr="004B2733" w:rsidRDefault="003142EA" w:rsidP="00F02A90">
      <w:pPr>
        <w:numPr>
          <w:ilvl w:val="0"/>
          <w:numId w:val="5"/>
        </w:numPr>
        <w:rPr>
          <w:rFonts w:ascii="Trebuchet MS" w:hAnsi="Trebuchet MS"/>
          <w:sz w:val="24"/>
          <w:szCs w:val="24"/>
        </w:rPr>
      </w:pPr>
      <w:r w:rsidRPr="004B2733">
        <w:rPr>
          <w:rFonts w:ascii="Trebuchet MS" w:hAnsi="Trebuchet MS"/>
          <w:sz w:val="24"/>
          <w:szCs w:val="24"/>
        </w:rPr>
        <w:t xml:space="preserve">leave a voice message using the </w:t>
      </w:r>
      <w:hyperlink r:id="rId26" w:history="1">
        <w:r w:rsidRPr="004B2733">
          <w:rPr>
            <w:rStyle w:val="Hyperlink"/>
            <w:rFonts w:ascii="Trebuchet MS" w:hAnsi="Trebuchet MS"/>
            <w:sz w:val="24"/>
            <w:szCs w:val="24"/>
          </w:rPr>
          <w:t>Prison Voicemail Service</w:t>
        </w:r>
      </w:hyperlink>
      <w:r w:rsidRPr="004B2733">
        <w:rPr>
          <w:rFonts w:ascii="Trebuchet MS" w:hAnsi="Trebuchet MS"/>
          <w:sz w:val="24"/>
          <w:szCs w:val="24"/>
        </w:rPr>
        <w:t xml:space="preserve"> </w:t>
      </w:r>
    </w:p>
    <w:p w14:paraId="5418FE38" w14:textId="77777777" w:rsidR="003142EA" w:rsidRPr="004B2733" w:rsidRDefault="003142EA" w:rsidP="00F02A90">
      <w:pPr>
        <w:numPr>
          <w:ilvl w:val="0"/>
          <w:numId w:val="5"/>
        </w:numPr>
        <w:rPr>
          <w:rFonts w:ascii="Trebuchet MS" w:hAnsi="Trebuchet MS"/>
          <w:sz w:val="24"/>
          <w:szCs w:val="24"/>
        </w:rPr>
      </w:pPr>
      <w:r w:rsidRPr="004B2733">
        <w:rPr>
          <w:rFonts w:ascii="Trebuchet MS" w:hAnsi="Trebuchet MS"/>
          <w:sz w:val="24"/>
          <w:szCs w:val="24"/>
        </w:rPr>
        <w:t xml:space="preserve">send them an email using the </w:t>
      </w:r>
      <w:hyperlink r:id="rId27" w:history="1">
        <w:r w:rsidRPr="004B2733">
          <w:rPr>
            <w:rStyle w:val="Hyperlink"/>
            <w:rFonts w:ascii="Trebuchet MS" w:hAnsi="Trebuchet MS"/>
            <w:sz w:val="24"/>
            <w:szCs w:val="24"/>
          </w:rPr>
          <w:t>email a prisoner</w:t>
        </w:r>
      </w:hyperlink>
      <w:r w:rsidRPr="004B2733">
        <w:rPr>
          <w:rFonts w:ascii="Trebuchet MS" w:hAnsi="Trebuchet MS"/>
          <w:sz w:val="24"/>
          <w:szCs w:val="24"/>
        </w:rPr>
        <w:t xml:space="preserve"> service</w:t>
      </w:r>
    </w:p>
    <w:p w14:paraId="5DDD8BF9" w14:textId="77777777" w:rsidR="003142EA" w:rsidRPr="004B2733" w:rsidRDefault="003142EA" w:rsidP="00F02A90">
      <w:pPr>
        <w:numPr>
          <w:ilvl w:val="0"/>
          <w:numId w:val="5"/>
        </w:numPr>
        <w:rPr>
          <w:rFonts w:ascii="Trebuchet MS" w:hAnsi="Trebuchet MS"/>
          <w:sz w:val="24"/>
          <w:szCs w:val="24"/>
        </w:rPr>
      </w:pPr>
      <w:hyperlink r:id="rId28" w:history="1">
        <w:r w:rsidRPr="004B2733">
          <w:rPr>
            <w:rStyle w:val="Hyperlink"/>
            <w:rFonts w:ascii="Trebuchet MS" w:hAnsi="Trebuchet MS"/>
            <w:sz w:val="24"/>
            <w:szCs w:val="24"/>
          </w:rPr>
          <w:t>write to them</w:t>
        </w:r>
      </w:hyperlink>
    </w:p>
    <w:p w14:paraId="174FC34D" w14:textId="1CE69505" w:rsidR="003142EA" w:rsidRPr="004B2733" w:rsidRDefault="003142EA" w:rsidP="00F02A90">
      <w:pPr>
        <w:numPr>
          <w:ilvl w:val="0"/>
          <w:numId w:val="5"/>
        </w:numPr>
        <w:rPr>
          <w:rFonts w:ascii="Trebuchet MS" w:hAnsi="Trebuchet MS"/>
          <w:sz w:val="24"/>
          <w:szCs w:val="24"/>
        </w:rPr>
      </w:pPr>
      <w:r w:rsidRPr="004B2733">
        <w:rPr>
          <w:rFonts w:ascii="Trebuchet MS" w:hAnsi="Trebuchet MS"/>
          <w:sz w:val="24"/>
          <w:szCs w:val="24"/>
        </w:rPr>
        <w:t>Secure video calling is available at this prison. Family and friends ne</w:t>
      </w:r>
      <w:r w:rsidR="0024497B">
        <w:rPr>
          <w:rFonts w:ascii="Trebuchet MS" w:hAnsi="Trebuchet MS"/>
          <w:sz w:val="24"/>
          <w:szCs w:val="24"/>
        </w:rPr>
        <w:t>ed to download the ‘Prison Video’</w:t>
      </w:r>
      <w:r w:rsidRPr="004B2733">
        <w:rPr>
          <w:rFonts w:ascii="Trebuchet MS" w:hAnsi="Trebuchet MS"/>
          <w:sz w:val="24"/>
          <w:szCs w:val="24"/>
        </w:rPr>
        <w:t xml:space="preserve"> app, create an account, register all visitors, and add the prisoner to their contact list. </w:t>
      </w:r>
    </w:p>
    <w:p w14:paraId="6A040D67" w14:textId="77777777" w:rsidR="00893088" w:rsidRPr="004B2733" w:rsidRDefault="003142EA" w:rsidP="00F15C71">
      <w:pPr>
        <w:rPr>
          <w:rFonts w:ascii="Trebuchet MS" w:hAnsi="Trebuchet MS"/>
          <w:sz w:val="24"/>
          <w:szCs w:val="24"/>
        </w:rPr>
      </w:pPr>
      <w:r w:rsidRPr="004B2733">
        <w:rPr>
          <w:rFonts w:ascii="Trebuchet MS" w:hAnsi="Trebuchet MS"/>
          <w:sz w:val="24"/>
          <w:szCs w:val="24"/>
        </w:rPr>
        <w:t xml:space="preserve">You can also contact the </w:t>
      </w:r>
      <w:hyperlink r:id="rId29" w:history="1">
        <w:r w:rsidRPr="004B2733">
          <w:rPr>
            <w:rStyle w:val="Hyperlink"/>
            <w:rFonts w:ascii="Trebuchet MS" w:hAnsi="Trebuchet MS"/>
            <w:sz w:val="24"/>
            <w:szCs w:val="24"/>
          </w:rPr>
          <w:t>Prisoners’ Families Helpline</w:t>
        </w:r>
      </w:hyperlink>
      <w:r w:rsidRPr="004B2733">
        <w:rPr>
          <w:rFonts w:ascii="Trebuchet MS" w:hAnsi="Trebuchet MS"/>
          <w:sz w:val="24"/>
          <w:szCs w:val="24"/>
        </w:rPr>
        <w:t xml:space="preserve"> on 0808 808 2003.</w:t>
      </w:r>
    </w:p>
    <w:p w14:paraId="38831D9B" w14:textId="77777777" w:rsidR="00DC7323" w:rsidRDefault="00DC7323" w:rsidP="00F15C71">
      <w:pPr>
        <w:rPr>
          <w:rFonts w:ascii="Trebuchet MS" w:hAnsi="Trebuchet MS"/>
          <w:sz w:val="24"/>
          <w:szCs w:val="24"/>
        </w:rPr>
      </w:pPr>
    </w:p>
    <w:p w14:paraId="251F435B" w14:textId="77777777" w:rsidR="003C61EA" w:rsidRPr="004B2733" w:rsidRDefault="003C61EA" w:rsidP="00F15C71">
      <w:pPr>
        <w:rPr>
          <w:rFonts w:ascii="Trebuchet MS" w:hAnsi="Trebuchet MS"/>
          <w:sz w:val="24"/>
          <w:szCs w:val="24"/>
        </w:rPr>
      </w:pPr>
    </w:p>
    <w:p w14:paraId="1913A072" w14:textId="77777777" w:rsidR="00DC7323" w:rsidRPr="004B2733" w:rsidRDefault="00DC7323" w:rsidP="00DC7323">
      <w:pPr>
        <w:pStyle w:val="Heading5"/>
        <w:rPr>
          <w:rFonts w:ascii="Trebuchet MS" w:hAnsi="Trebuchet MS"/>
        </w:rPr>
      </w:pPr>
      <w:r w:rsidRPr="004B2733">
        <w:rPr>
          <w:rFonts w:ascii="Trebuchet MS" w:hAnsi="Trebuchet MS"/>
        </w:rPr>
        <w:lastRenderedPageBreak/>
        <w:t>Book and plan your visit to Downview</w:t>
      </w:r>
    </w:p>
    <w:p w14:paraId="20FF06CA"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To visit someone in Downview you must:</w:t>
      </w:r>
    </w:p>
    <w:p w14:paraId="72B430E5" w14:textId="77777777" w:rsidR="00DC7323" w:rsidRPr="004B2733" w:rsidRDefault="00DC7323" w:rsidP="00F02A90">
      <w:pPr>
        <w:numPr>
          <w:ilvl w:val="0"/>
          <w:numId w:val="7"/>
        </w:numPr>
        <w:rPr>
          <w:rFonts w:ascii="Trebuchet MS" w:hAnsi="Trebuchet MS"/>
          <w:sz w:val="24"/>
          <w:szCs w:val="24"/>
        </w:rPr>
      </w:pPr>
      <w:r w:rsidRPr="004B2733">
        <w:rPr>
          <w:rFonts w:ascii="Trebuchet MS" w:hAnsi="Trebuchet MS"/>
          <w:sz w:val="24"/>
          <w:szCs w:val="24"/>
        </w:rPr>
        <w:t>be on that person’s visitor list</w:t>
      </w:r>
    </w:p>
    <w:p w14:paraId="05C4C645" w14:textId="77777777" w:rsidR="00DC7323" w:rsidRPr="004B2733" w:rsidRDefault="00DC7323" w:rsidP="00F02A90">
      <w:pPr>
        <w:numPr>
          <w:ilvl w:val="0"/>
          <w:numId w:val="7"/>
        </w:numPr>
        <w:rPr>
          <w:rFonts w:ascii="Trebuchet MS" w:hAnsi="Trebuchet MS"/>
          <w:sz w:val="24"/>
          <w:szCs w:val="24"/>
        </w:rPr>
      </w:pPr>
      <w:r w:rsidRPr="004B2733">
        <w:rPr>
          <w:rFonts w:ascii="Trebuchet MS" w:hAnsi="Trebuchet MS"/>
          <w:sz w:val="24"/>
          <w:szCs w:val="24"/>
        </w:rPr>
        <w:t>book your visit in advance</w:t>
      </w:r>
    </w:p>
    <w:p w14:paraId="68F6E8F4" w14:textId="77777777" w:rsidR="00DC7323" w:rsidRPr="004B2733" w:rsidRDefault="00DC7323" w:rsidP="00F02A90">
      <w:pPr>
        <w:numPr>
          <w:ilvl w:val="0"/>
          <w:numId w:val="7"/>
        </w:numPr>
        <w:rPr>
          <w:rFonts w:ascii="Trebuchet MS" w:hAnsi="Trebuchet MS"/>
          <w:sz w:val="24"/>
          <w:szCs w:val="24"/>
        </w:rPr>
      </w:pPr>
      <w:r w:rsidRPr="004B2733">
        <w:rPr>
          <w:rFonts w:ascii="Trebuchet MS" w:hAnsi="Trebuchet MS"/>
          <w:sz w:val="24"/>
          <w:szCs w:val="24"/>
        </w:rPr>
        <w:t xml:space="preserve">have the </w:t>
      </w:r>
      <w:hyperlink r:id="rId30" w:anchor="entering-downview" w:history="1">
        <w:proofErr w:type="spellStart"/>
        <w:r w:rsidRPr="004B2733">
          <w:rPr>
            <w:rStyle w:val="Hyperlink"/>
            <w:rFonts w:ascii="Trebuchet MS" w:hAnsi="Trebuchet MS"/>
            <w:sz w:val="24"/>
            <w:szCs w:val="24"/>
          </w:rPr>
          <w:t>the</w:t>
        </w:r>
        <w:proofErr w:type="spellEnd"/>
        <w:r w:rsidRPr="004B2733">
          <w:rPr>
            <w:rStyle w:val="Hyperlink"/>
            <w:rFonts w:ascii="Trebuchet MS" w:hAnsi="Trebuchet MS"/>
            <w:sz w:val="24"/>
            <w:szCs w:val="24"/>
          </w:rPr>
          <w:t xml:space="preserve"> required ID</w:t>
        </w:r>
      </w:hyperlink>
      <w:r w:rsidRPr="004B2733">
        <w:rPr>
          <w:rFonts w:ascii="Trebuchet MS" w:hAnsi="Trebuchet MS"/>
          <w:sz w:val="24"/>
          <w:szCs w:val="24"/>
        </w:rPr>
        <w:t xml:space="preserve"> with you when you go</w:t>
      </w:r>
    </w:p>
    <w:p w14:paraId="6353D911"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At least one visitor must be 18 or older at every visit.</w:t>
      </w:r>
    </w:p>
    <w:p w14:paraId="22BB47C1"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There may be a limit to the number of visits a person can have. You can check this with Downview.</w:t>
      </w:r>
    </w:p>
    <w:p w14:paraId="05BC8425" w14:textId="042A2520" w:rsidR="00DC7323" w:rsidRDefault="00DC7323" w:rsidP="00DC7323">
      <w:pPr>
        <w:rPr>
          <w:rFonts w:ascii="Trebuchet MS" w:hAnsi="Trebuchet MS"/>
          <w:sz w:val="24"/>
          <w:szCs w:val="24"/>
        </w:rPr>
      </w:pPr>
      <w:hyperlink r:id="rId31" w:anchor="contacts" w:history="1">
        <w:r w:rsidRPr="004B2733">
          <w:rPr>
            <w:rStyle w:val="Hyperlink"/>
            <w:rFonts w:ascii="Trebuchet MS" w:hAnsi="Trebuchet MS"/>
            <w:sz w:val="24"/>
            <w:szCs w:val="24"/>
          </w:rPr>
          <w:t>Contact Downview</w:t>
        </w:r>
      </w:hyperlink>
      <w:r w:rsidRPr="004B2733">
        <w:rPr>
          <w:rFonts w:ascii="Trebuchet MS" w:hAnsi="Trebuchet MS"/>
          <w:sz w:val="24"/>
          <w:szCs w:val="24"/>
        </w:rPr>
        <w:t xml:space="preserve"> if you have any questions about visiting.</w:t>
      </w:r>
    </w:p>
    <w:p w14:paraId="2C26286E" w14:textId="77777777" w:rsidR="00DC7323" w:rsidRPr="004B2733" w:rsidRDefault="00DC7323" w:rsidP="00DC7323">
      <w:pPr>
        <w:pStyle w:val="Heading5"/>
        <w:rPr>
          <w:rFonts w:ascii="Trebuchet MS" w:hAnsi="Trebuchet MS"/>
        </w:rPr>
      </w:pPr>
      <w:r w:rsidRPr="004B2733">
        <w:rPr>
          <w:rFonts w:ascii="Trebuchet MS" w:hAnsi="Trebuchet MS"/>
        </w:rPr>
        <w:t>Help with the cost of your visit</w:t>
      </w:r>
    </w:p>
    <w:p w14:paraId="4EE9C526"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 xml:space="preserve">If you get certain benefits or have an NHS health certificate, you might be able to </w:t>
      </w:r>
      <w:hyperlink r:id="rId32" w:history="1">
        <w:r w:rsidRPr="004B2733">
          <w:rPr>
            <w:rStyle w:val="Hyperlink"/>
            <w:rFonts w:ascii="Trebuchet MS" w:hAnsi="Trebuchet MS"/>
            <w:sz w:val="24"/>
            <w:szCs w:val="24"/>
          </w:rPr>
          <w:t>get help with the costs of your visit</w:t>
        </w:r>
      </w:hyperlink>
      <w:r w:rsidRPr="004B2733">
        <w:rPr>
          <w:rFonts w:ascii="Trebuchet MS" w:hAnsi="Trebuchet MS"/>
          <w:sz w:val="24"/>
          <w:szCs w:val="24"/>
        </w:rPr>
        <w:t>, including:</w:t>
      </w:r>
    </w:p>
    <w:p w14:paraId="793D1DB1" w14:textId="77777777" w:rsidR="00DC7323" w:rsidRPr="004B2733" w:rsidRDefault="00DC7323" w:rsidP="00F02A90">
      <w:pPr>
        <w:numPr>
          <w:ilvl w:val="0"/>
          <w:numId w:val="8"/>
        </w:numPr>
        <w:rPr>
          <w:rFonts w:ascii="Trebuchet MS" w:hAnsi="Trebuchet MS"/>
          <w:sz w:val="24"/>
          <w:szCs w:val="24"/>
        </w:rPr>
      </w:pPr>
      <w:r w:rsidRPr="004B2733">
        <w:rPr>
          <w:rFonts w:ascii="Trebuchet MS" w:hAnsi="Trebuchet MS"/>
          <w:sz w:val="24"/>
          <w:szCs w:val="24"/>
        </w:rPr>
        <w:t>travel to Downview</w:t>
      </w:r>
    </w:p>
    <w:p w14:paraId="38A8F5CE" w14:textId="77777777" w:rsidR="00DC7323" w:rsidRPr="004B2733" w:rsidRDefault="00DC7323" w:rsidP="00F02A90">
      <w:pPr>
        <w:numPr>
          <w:ilvl w:val="0"/>
          <w:numId w:val="8"/>
        </w:numPr>
        <w:rPr>
          <w:rFonts w:ascii="Trebuchet MS" w:hAnsi="Trebuchet MS"/>
          <w:sz w:val="24"/>
          <w:szCs w:val="24"/>
        </w:rPr>
      </w:pPr>
      <w:r w:rsidRPr="004B2733">
        <w:rPr>
          <w:rFonts w:ascii="Trebuchet MS" w:hAnsi="Trebuchet MS"/>
          <w:sz w:val="24"/>
          <w:szCs w:val="24"/>
        </w:rPr>
        <w:t>somewhere to stay overnight</w:t>
      </w:r>
    </w:p>
    <w:p w14:paraId="44EAA5E5" w14:textId="77777777" w:rsidR="00DC7323" w:rsidRPr="00596D97" w:rsidRDefault="00DC7323" w:rsidP="00F02A90">
      <w:pPr>
        <w:numPr>
          <w:ilvl w:val="0"/>
          <w:numId w:val="8"/>
        </w:numPr>
        <w:rPr>
          <w:rFonts w:ascii="Trebuchet MS" w:hAnsi="Trebuchet MS"/>
          <w:sz w:val="24"/>
          <w:szCs w:val="24"/>
        </w:rPr>
      </w:pPr>
      <w:r w:rsidRPr="004B2733">
        <w:rPr>
          <w:rFonts w:ascii="Trebuchet MS" w:hAnsi="Trebuchet MS"/>
          <w:sz w:val="24"/>
          <w:szCs w:val="24"/>
        </w:rPr>
        <w:t>meals</w:t>
      </w:r>
    </w:p>
    <w:p w14:paraId="78EB15A9" w14:textId="77777777" w:rsidR="00DC7323" w:rsidRPr="004B2733" w:rsidRDefault="00DC7323" w:rsidP="00DC7323">
      <w:pPr>
        <w:pStyle w:val="Heading5"/>
        <w:rPr>
          <w:rFonts w:ascii="Trebuchet MS" w:hAnsi="Trebuchet MS"/>
        </w:rPr>
      </w:pPr>
      <w:r w:rsidRPr="004B2733">
        <w:rPr>
          <w:rFonts w:ascii="Trebuchet MS" w:hAnsi="Trebuchet MS"/>
        </w:rPr>
        <w:t>How to book family and friends visits</w:t>
      </w:r>
    </w:p>
    <w:p w14:paraId="6DAADB91" w14:textId="54EF9258" w:rsidR="00DC7323" w:rsidRPr="004B2733" w:rsidRDefault="00DC7323" w:rsidP="00DC7323">
      <w:pPr>
        <w:rPr>
          <w:rFonts w:ascii="Trebuchet MS" w:hAnsi="Trebuchet MS"/>
          <w:sz w:val="24"/>
          <w:szCs w:val="24"/>
        </w:rPr>
      </w:pPr>
      <w:r w:rsidRPr="004B2733">
        <w:rPr>
          <w:rFonts w:ascii="Trebuchet MS" w:hAnsi="Trebuchet MS"/>
          <w:sz w:val="24"/>
          <w:szCs w:val="24"/>
        </w:rPr>
        <w:t>You can book your visit by telephone. There is no online booking service available.</w:t>
      </w:r>
    </w:p>
    <w:p w14:paraId="4EB64E86"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Booking line: 0300 303 0633</w:t>
      </w:r>
      <w:r w:rsidRPr="004B2733">
        <w:rPr>
          <w:rFonts w:ascii="Trebuchet MS" w:hAnsi="Trebuchet MS"/>
          <w:sz w:val="24"/>
          <w:szCs w:val="24"/>
        </w:rPr>
        <w:br/>
        <w:t>The booking line is open: Monday to Friday, 9:15am to 4pm</w:t>
      </w:r>
    </w:p>
    <w:p w14:paraId="42EF4678" w14:textId="77777777" w:rsidR="00DC7323" w:rsidRPr="004B2733" w:rsidRDefault="00DC7323" w:rsidP="00DC7323">
      <w:pPr>
        <w:rPr>
          <w:rFonts w:ascii="Trebuchet MS" w:hAnsi="Trebuchet MS"/>
          <w:sz w:val="24"/>
          <w:szCs w:val="24"/>
        </w:rPr>
      </w:pPr>
      <w:hyperlink r:id="rId33" w:history="1">
        <w:r w:rsidRPr="004B2733">
          <w:rPr>
            <w:rStyle w:val="Hyperlink"/>
            <w:rFonts w:ascii="Trebuchet MS" w:hAnsi="Trebuchet MS"/>
            <w:sz w:val="24"/>
            <w:szCs w:val="24"/>
          </w:rPr>
          <w:t>Find out about call charges</w:t>
        </w:r>
      </w:hyperlink>
    </w:p>
    <w:p w14:paraId="706F30A0"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Visiting times:</w:t>
      </w:r>
    </w:p>
    <w:p w14:paraId="01D2016A" w14:textId="62B1C1F1" w:rsidR="00DC7323" w:rsidRPr="004B2733" w:rsidRDefault="00DC7323" w:rsidP="00F02A90">
      <w:pPr>
        <w:numPr>
          <w:ilvl w:val="0"/>
          <w:numId w:val="9"/>
        </w:numPr>
        <w:rPr>
          <w:rFonts w:ascii="Trebuchet MS" w:hAnsi="Trebuchet MS"/>
          <w:sz w:val="24"/>
          <w:szCs w:val="24"/>
        </w:rPr>
      </w:pPr>
      <w:r w:rsidRPr="004B2733">
        <w:rPr>
          <w:rFonts w:ascii="Trebuchet MS" w:hAnsi="Trebuchet MS"/>
          <w:sz w:val="24"/>
          <w:szCs w:val="24"/>
        </w:rPr>
        <w:t>Thursday</w:t>
      </w:r>
      <w:r w:rsidR="004A60AC">
        <w:rPr>
          <w:rFonts w:ascii="Trebuchet MS" w:hAnsi="Trebuchet MS"/>
          <w:sz w:val="24"/>
          <w:szCs w:val="24"/>
        </w:rPr>
        <w:t>, Saturday and Sunday</w:t>
      </w:r>
      <w:r w:rsidRPr="004B2733">
        <w:rPr>
          <w:rFonts w:ascii="Trebuchet MS" w:hAnsi="Trebuchet MS"/>
          <w:sz w:val="24"/>
          <w:szCs w:val="24"/>
        </w:rPr>
        <w:t>: 2:</w:t>
      </w:r>
      <w:r w:rsidR="004A60AC">
        <w:rPr>
          <w:rFonts w:ascii="Trebuchet MS" w:hAnsi="Trebuchet MS"/>
          <w:sz w:val="24"/>
          <w:szCs w:val="24"/>
        </w:rPr>
        <w:t>15</w:t>
      </w:r>
      <w:r w:rsidRPr="004B2733">
        <w:rPr>
          <w:rFonts w:ascii="Trebuchet MS" w:hAnsi="Trebuchet MS"/>
          <w:sz w:val="24"/>
          <w:szCs w:val="24"/>
        </w:rPr>
        <w:t>pm to 4:</w:t>
      </w:r>
      <w:r w:rsidR="004A60AC">
        <w:rPr>
          <w:rFonts w:ascii="Trebuchet MS" w:hAnsi="Trebuchet MS"/>
          <w:sz w:val="24"/>
          <w:szCs w:val="24"/>
        </w:rPr>
        <w:t>15</w:t>
      </w:r>
      <w:r w:rsidRPr="004B2733">
        <w:rPr>
          <w:rFonts w:ascii="Trebuchet MS" w:hAnsi="Trebuchet MS"/>
          <w:sz w:val="24"/>
          <w:szCs w:val="24"/>
        </w:rPr>
        <w:t>pm</w:t>
      </w:r>
    </w:p>
    <w:p w14:paraId="54EABEC6" w14:textId="7F5994C0" w:rsidR="00DC7323" w:rsidRPr="004B2733" w:rsidRDefault="00DC7323" w:rsidP="00DC7323">
      <w:pPr>
        <w:pStyle w:val="Heading5"/>
        <w:rPr>
          <w:rFonts w:ascii="Trebuchet MS" w:hAnsi="Trebuchet MS"/>
        </w:rPr>
      </w:pPr>
      <w:r w:rsidRPr="004B2733">
        <w:rPr>
          <w:rFonts w:ascii="Trebuchet MS" w:hAnsi="Trebuchet MS"/>
        </w:rPr>
        <w:t>Getting to Downview</w:t>
      </w:r>
    </w:p>
    <w:p w14:paraId="4CA59463" w14:textId="51164AF5" w:rsidR="00DC7323" w:rsidRPr="004B2733" w:rsidRDefault="00DC7323" w:rsidP="00DC7323">
      <w:pPr>
        <w:rPr>
          <w:rFonts w:ascii="Trebuchet MS" w:hAnsi="Trebuchet MS"/>
          <w:sz w:val="24"/>
          <w:szCs w:val="24"/>
        </w:rPr>
      </w:pPr>
      <w:hyperlink r:id="rId34" w:history="1">
        <w:r w:rsidRPr="004B2733">
          <w:rPr>
            <w:rStyle w:val="Hyperlink"/>
            <w:rFonts w:ascii="Trebuchet MS" w:hAnsi="Trebuchet MS"/>
            <w:sz w:val="24"/>
            <w:szCs w:val="24"/>
          </w:rPr>
          <w:t>Find Downview on a map</w:t>
        </w:r>
      </w:hyperlink>
      <w:r w:rsidR="008551B5">
        <w:rPr>
          <w:rStyle w:val="Hyperlink"/>
          <w:rFonts w:ascii="Trebuchet MS" w:hAnsi="Trebuchet MS"/>
          <w:sz w:val="24"/>
          <w:szCs w:val="24"/>
        </w:rPr>
        <w:t xml:space="preserve">              </w:t>
      </w:r>
    </w:p>
    <w:p w14:paraId="073A675F"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The closest railway stations are Belmont and Sutton.</w:t>
      </w:r>
    </w:p>
    <w:p w14:paraId="669C4CF9"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To plan your journey by public transport:</w:t>
      </w:r>
    </w:p>
    <w:p w14:paraId="1541E5C5" w14:textId="77777777" w:rsidR="00DC7323" w:rsidRPr="004B2733" w:rsidRDefault="00DC7323" w:rsidP="00F02A90">
      <w:pPr>
        <w:numPr>
          <w:ilvl w:val="0"/>
          <w:numId w:val="10"/>
        </w:numPr>
        <w:rPr>
          <w:rFonts w:ascii="Trebuchet MS" w:hAnsi="Trebuchet MS"/>
          <w:sz w:val="24"/>
          <w:szCs w:val="24"/>
        </w:rPr>
      </w:pPr>
      <w:r w:rsidRPr="004B2733">
        <w:rPr>
          <w:rFonts w:ascii="Trebuchet MS" w:hAnsi="Trebuchet MS"/>
          <w:sz w:val="24"/>
          <w:szCs w:val="24"/>
        </w:rPr>
        <w:t xml:space="preserve">use </w:t>
      </w:r>
      <w:hyperlink r:id="rId35" w:history="1">
        <w:r w:rsidRPr="004B2733">
          <w:rPr>
            <w:rStyle w:val="Hyperlink"/>
            <w:rFonts w:ascii="Trebuchet MS" w:hAnsi="Trebuchet MS"/>
            <w:sz w:val="24"/>
            <w:szCs w:val="24"/>
          </w:rPr>
          <w:t>Transport for London journey planner</w:t>
        </w:r>
      </w:hyperlink>
      <w:r w:rsidRPr="004B2733">
        <w:rPr>
          <w:rFonts w:ascii="Trebuchet MS" w:hAnsi="Trebuchet MS"/>
          <w:sz w:val="24"/>
          <w:szCs w:val="24"/>
        </w:rPr>
        <w:t xml:space="preserve"> </w:t>
      </w:r>
    </w:p>
    <w:p w14:paraId="1C186CF8" w14:textId="77777777" w:rsidR="00DC7323" w:rsidRPr="004B2733" w:rsidRDefault="00DC7323" w:rsidP="00F02A90">
      <w:pPr>
        <w:numPr>
          <w:ilvl w:val="0"/>
          <w:numId w:val="10"/>
        </w:numPr>
        <w:rPr>
          <w:rFonts w:ascii="Trebuchet MS" w:hAnsi="Trebuchet MS"/>
          <w:sz w:val="24"/>
          <w:szCs w:val="24"/>
        </w:rPr>
      </w:pPr>
      <w:r w:rsidRPr="004B2733">
        <w:rPr>
          <w:rFonts w:ascii="Trebuchet MS" w:hAnsi="Trebuchet MS"/>
          <w:sz w:val="24"/>
          <w:szCs w:val="24"/>
        </w:rPr>
        <w:t xml:space="preserve">use </w:t>
      </w:r>
      <w:hyperlink r:id="rId36" w:history="1">
        <w:r w:rsidRPr="004B2733">
          <w:rPr>
            <w:rStyle w:val="Hyperlink"/>
            <w:rFonts w:ascii="Trebuchet MS" w:hAnsi="Trebuchet MS"/>
            <w:sz w:val="24"/>
            <w:szCs w:val="24"/>
          </w:rPr>
          <w:t>National Rail enquiries</w:t>
        </w:r>
      </w:hyperlink>
      <w:r w:rsidRPr="004B2733">
        <w:rPr>
          <w:rFonts w:ascii="Trebuchet MS" w:hAnsi="Trebuchet MS"/>
          <w:sz w:val="24"/>
          <w:szCs w:val="24"/>
        </w:rPr>
        <w:t xml:space="preserve"> </w:t>
      </w:r>
    </w:p>
    <w:p w14:paraId="7019149F" w14:textId="4E39999A" w:rsidR="00596D97" w:rsidRDefault="00DC7323" w:rsidP="00DC7323">
      <w:pPr>
        <w:rPr>
          <w:rFonts w:ascii="Trebuchet MS" w:hAnsi="Trebuchet MS"/>
          <w:sz w:val="24"/>
          <w:szCs w:val="24"/>
        </w:rPr>
      </w:pPr>
      <w:r w:rsidRPr="004B2733">
        <w:rPr>
          <w:rFonts w:ascii="Trebuchet MS" w:hAnsi="Trebuchet MS"/>
          <w:sz w:val="24"/>
          <w:szCs w:val="24"/>
        </w:rPr>
        <w:t xml:space="preserve">There is a </w:t>
      </w:r>
      <w:r w:rsidR="0024497B">
        <w:rPr>
          <w:rFonts w:ascii="Trebuchet MS" w:hAnsi="Trebuchet MS"/>
          <w:sz w:val="24"/>
          <w:szCs w:val="24"/>
        </w:rPr>
        <w:t xml:space="preserve">large </w:t>
      </w:r>
      <w:r w:rsidR="00B55276" w:rsidRPr="004B2733">
        <w:rPr>
          <w:rFonts w:ascii="Trebuchet MS" w:hAnsi="Trebuchet MS"/>
          <w:sz w:val="24"/>
          <w:szCs w:val="24"/>
        </w:rPr>
        <w:t>visitor’s</w:t>
      </w:r>
      <w:r w:rsidRPr="004B2733">
        <w:rPr>
          <w:rFonts w:ascii="Trebuchet MS" w:hAnsi="Trebuchet MS"/>
          <w:sz w:val="24"/>
          <w:szCs w:val="24"/>
        </w:rPr>
        <w:t xml:space="preserve"> car park</w:t>
      </w:r>
      <w:r w:rsidR="0024497B">
        <w:rPr>
          <w:rFonts w:ascii="Trebuchet MS" w:hAnsi="Trebuchet MS"/>
          <w:sz w:val="24"/>
          <w:szCs w:val="24"/>
        </w:rPr>
        <w:t xml:space="preserve"> with ample parking</w:t>
      </w:r>
      <w:r w:rsidRPr="004B2733">
        <w:rPr>
          <w:rFonts w:ascii="Trebuchet MS" w:hAnsi="Trebuchet MS"/>
          <w:sz w:val="24"/>
          <w:szCs w:val="24"/>
        </w:rPr>
        <w:t>, including spaces for Blue Badge holders.</w:t>
      </w:r>
    </w:p>
    <w:p w14:paraId="2839420C" w14:textId="3E73BD23" w:rsidR="00545FE3" w:rsidRPr="004B2733" w:rsidRDefault="008551B5" w:rsidP="008551B5">
      <w:pPr>
        <w:jc w:val="center"/>
        <w:rPr>
          <w:rFonts w:ascii="Trebuchet MS" w:hAnsi="Trebuchet MS"/>
          <w:sz w:val="24"/>
          <w:szCs w:val="24"/>
        </w:rPr>
      </w:pPr>
      <w:r>
        <w:rPr>
          <w:rFonts w:ascii="Trebuchet MS" w:hAnsi="Trebuchet MS"/>
          <w:noProof/>
          <w:sz w:val="24"/>
          <w:szCs w:val="24"/>
        </w:rPr>
        <w:lastRenderedPageBreak/>
        <w:drawing>
          <wp:inline distT="0" distB="0" distL="0" distR="0" wp14:anchorId="4FD85D5F" wp14:editId="42F0DD99">
            <wp:extent cx="5290457" cy="2012868"/>
            <wp:effectExtent l="0" t="0" r="5715" b="6985"/>
            <wp:docPr id="2102031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72" b="31388"/>
                    <a:stretch/>
                  </pic:blipFill>
                  <pic:spPr bwMode="auto">
                    <a:xfrm>
                      <a:off x="0" y="0"/>
                      <a:ext cx="5325027" cy="2026021"/>
                    </a:xfrm>
                    <a:prstGeom prst="rect">
                      <a:avLst/>
                    </a:prstGeom>
                    <a:noFill/>
                    <a:ln>
                      <a:noFill/>
                    </a:ln>
                    <a:extLst>
                      <a:ext uri="{53640926-AAD7-44D8-BBD7-CCE9431645EC}">
                        <a14:shadowObscured xmlns:a14="http://schemas.microsoft.com/office/drawing/2010/main"/>
                      </a:ext>
                    </a:extLst>
                  </pic:spPr>
                </pic:pic>
              </a:graphicData>
            </a:graphic>
          </wp:inline>
        </w:drawing>
      </w:r>
    </w:p>
    <w:p w14:paraId="0D391040" w14:textId="77777777" w:rsidR="00DC7323" w:rsidRPr="004B2733" w:rsidRDefault="00DC7323" w:rsidP="00DC7323">
      <w:pPr>
        <w:pStyle w:val="Heading5"/>
        <w:rPr>
          <w:rFonts w:ascii="Trebuchet MS" w:hAnsi="Trebuchet MS"/>
        </w:rPr>
      </w:pPr>
      <w:r w:rsidRPr="004B2733">
        <w:rPr>
          <w:rFonts w:ascii="Trebuchet MS" w:hAnsi="Trebuchet MS"/>
        </w:rPr>
        <w:t>Entering Downview</w:t>
      </w:r>
    </w:p>
    <w:p w14:paraId="61311DB9" w14:textId="23AA95E0" w:rsidR="00DC7323" w:rsidRPr="004B2733" w:rsidRDefault="00DC7323" w:rsidP="00DC7323">
      <w:pPr>
        <w:rPr>
          <w:rFonts w:ascii="Trebuchet MS" w:hAnsi="Trebuchet MS"/>
          <w:sz w:val="24"/>
          <w:szCs w:val="24"/>
        </w:rPr>
      </w:pPr>
      <w:r w:rsidRPr="004B2733">
        <w:rPr>
          <w:rFonts w:ascii="Trebuchet MS" w:hAnsi="Trebuchet MS"/>
          <w:sz w:val="24"/>
          <w:szCs w:val="24"/>
        </w:rPr>
        <w:t xml:space="preserve">When you first arrive at Downview, head to the </w:t>
      </w:r>
      <w:r w:rsidR="004A60AC" w:rsidRPr="004B2733">
        <w:rPr>
          <w:rFonts w:ascii="Trebuchet MS" w:hAnsi="Trebuchet MS"/>
          <w:sz w:val="24"/>
          <w:szCs w:val="24"/>
        </w:rPr>
        <w:t>visitor’s</w:t>
      </w:r>
      <w:r w:rsidRPr="004B2733">
        <w:rPr>
          <w:rFonts w:ascii="Trebuchet MS" w:hAnsi="Trebuchet MS"/>
          <w:sz w:val="24"/>
          <w:szCs w:val="24"/>
        </w:rPr>
        <w:t xml:space="preserve"> centre</w:t>
      </w:r>
      <w:r w:rsidR="0024497B">
        <w:rPr>
          <w:rFonts w:ascii="Trebuchet MS" w:hAnsi="Trebuchet MS"/>
          <w:sz w:val="24"/>
          <w:szCs w:val="24"/>
        </w:rPr>
        <w:t xml:space="preserve"> (directly opposite the prison)</w:t>
      </w:r>
      <w:r w:rsidRPr="004B2733">
        <w:rPr>
          <w:rFonts w:ascii="Trebuchet MS" w:hAnsi="Trebuchet MS"/>
          <w:sz w:val="24"/>
          <w:szCs w:val="24"/>
        </w:rPr>
        <w:t xml:space="preserve"> to sign in. The staff will direct you from there.</w:t>
      </w:r>
    </w:p>
    <w:p w14:paraId="344E1E12"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All visitors aged 16 and older need to bring one of the following types of photo ID:</w:t>
      </w:r>
    </w:p>
    <w:p w14:paraId="33E4668A"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passport</w:t>
      </w:r>
    </w:p>
    <w:p w14:paraId="5C3E9958"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driving licence</w:t>
      </w:r>
    </w:p>
    <w:p w14:paraId="688D9D4F"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benefit book</w:t>
      </w:r>
    </w:p>
    <w:p w14:paraId="1BD8BF76"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senior citizen’s public transport pass</w:t>
      </w:r>
    </w:p>
    <w:p w14:paraId="6535CA96"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annual public transport season ticket (with photo card)</w:t>
      </w:r>
    </w:p>
    <w:p w14:paraId="5BA9C996"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employer ID card (if it shows the name of the visitor and the employer)</w:t>
      </w:r>
    </w:p>
    <w:p w14:paraId="1BA76B51"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European Community identity card</w:t>
      </w:r>
    </w:p>
    <w:p w14:paraId="00CCC484" w14:textId="5ADBF272" w:rsidR="00DC7323" w:rsidRPr="004B2733" w:rsidRDefault="00DC7323" w:rsidP="00DC7323">
      <w:pPr>
        <w:rPr>
          <w:rFonts w:ascii="Trebuchet MS" w:hAnsi="Trebuchet MS"/>
          <w:sz w:val="24"/>
          <w:szCs w:val="24"/>
        </w:rPr>
      </w:pPr>
      <w:r w:rsidRPr="004B2733">
        <w:rPr>
          <w:rFonts w:ascii="Trebuchet MS" w:hAnsi="Trebuchet MS"/>
          <w:sz w:val="24"/>
          <w:szCs w:val="24"/>
        </w:rPr>
        <w:t>All visitors will be given a</w:t>
      </w:r>
      <w:r w:rsidR="000F516E">
        <w:rPr>
          <w:rFonts w:ascii="Trebuchet MS" w:hAnsi="Trebuchet MS"/>
          <w:sz w:val="24"/>
          <w:szCs w:val="24"/>
        </w:rPr>
        <w:t xml:space="preserve"> </w:t>
      </w:r>
      <w:r w:rsidR="00B373C1">
        <w:rPr>
          <w:rFonts w:ascii="Trebuchet MS" w:hAnsi="Trebuchet MS"/>
          <w:sz w:val="24"/>
          <w:szCs w:val="24"/>
        </w:rPr>
        <w:t>rub</w:t>
      </w:r>
      <w:r w:rsidRPr="004B2733">
        <w:rPr>
          <w:rFonts w:ascii="Trebuchet MS" w:hAnsi="Trebuchet MS"/>
          <w:sz w:val="24"/>
          <w:szCs w:val="24"/>
        </w:rPr>
        <w:t xml:space="preserve">-down search, including children. You may be </w:t>
      </w:r>
      <w:r w:rsidR="00AC6E98">
        <w:rPr>
          <w:rFonts w:ascii="Trebuchet MS" w:hAnsi="Trebuchet MS"/>
          <w:sz w:val="24"/>
          <w:szCs w:val="24"/>
        </w:rPr>
        <w:t>checked</w:t>
      </w:r>
      <w:r w:rsidRPr="004B2733">
        <w:rPr>
          <w:rFonts w:ascii="Trebuchet MS" w:hAnsi="Trebuchet MS"/>
          <w:sz w:val="24"/>
          <w:szCs w:val="24"/>
        </w:rPr>
        <w:t xml:space="preserve"> by a security dog.</w:t>
      </w:r>
      <w:r w:rsidR="005217C8">
        <w:rPr>
          <w:rFonts w:ascii="Trebuchet MS" w:hAnsi="Trebuchet MS"/>
          <w:sz w:val="24"/>
          <w:szCs w:val="24"/>
        </w:rPr>
        <w:t xml:space="preserve"> These dogs are passive and detect drugs using their sense of smell.</w:t>
      </w:r>
      <w:r w:rsidRPr="004B2733">
        <w:rPr>
          <w:rFonts w:ascii="Trebuchet MS" w:hAnsi="Trebuchet MS"/>
          <w:sz w:val="24"/>
          <w:szCs w:val="24"/>
        </w:rPr>
        <w:t xml:space="preserve"> You will also have to go through a metal</w:t>
      </w:r>
      <w:r w:rsidR="00893A46">
        <w:rPr>
          <w:rFonts w:ascii="Trebuchet MS" w:hAnsi="Trebuchet MS"/>
          <w:sz w:val="24"/>
          <w:szCs w:val="24"/>
        </w:rPr>
        <w:t xml:space="preserve"> detecting</w:t>
      </w:r>
      <w:r w:rsidRPr="004B2733">
        <w:rPr>
          <w:rFonts w:ascii="Trebuchet MS" w:hAnsi="Trebuchet MS"/>
          <w:sz w:val="24"/>
          <w:szCs w:val="24"/>
        </w:rPr>
        <w:t xml:space="preserve"> </w:t>
      </w:r>
      <w:r w:rsidR="00893A46">
        <w:rPr>
          <w:rFonts w:ascii="Trebuchet MS" w:hAnsi="Trebuchet MS"/>
          <w:sz w:val="24"/>
          <w:szCs w:val="24"/>
        </w:rPr>
        <w:t>portal</w:t>
      </w:r>
      <w:r w:rsidRPr="004B2733">
        <w:rPr>
          <w:rFonts w:ascii="Trebuchet MS" w:hAnsi="Trebuchet MS"/>
          <w:sz w:val="24"/>
          <w:szCs w:val="24"/>
        </w:rPr>
        <w:t xml:space="preserve"> unless you have a doctor’s note.</w:t>
      </w:r>
      <w:r w:rsidR="00BB7743">
        <w:rPr>
          <w:rFonts w:ascii="Trebuchet MS" w:hAnsi="Trebuchet MS"/>
          <w:sz w:val="24"/>
          <w:szCs w:val="24"/>
        </w:rPr>
        <w:t xml:space="preserve"> This is similar to airport security.</w:t>
      </w:r>
    </w:p>
    <w:p w14:paraId="52D692ED" w14:textId="595BAEC8" w:rsidR="00DC7323" w:rsidRDefault="00DC7323" w:rsidP="00DC7323">
      <w:pPr>
        <w:rPr>
          <w:rFonts w:ascii="Trebuchet MS" w:hAnsi="Trebuchet MS"/>
          <w:sz w:val="24"/>
          <w:szCs w:val="24"/>
        </w:rPr>
      </w:pPr>
      <w:r w:rsidRPr="004B2733">
        <w:rPr>
          <w:rFonts w:ascii="Trebuchet MS" w:hAnsi="Trebuchet MS"/>
          <w:sz w:val="24"/>
          <w:szCs w:val="24"/>
        </w:rPr>
        <w:t xml:space="preserve">There are </w:t>
      </w:r>
      <w:r w:rsidR="00AB2333">
        <w:rPr>
          <w:rFonts w:ascii="Trebuchet MS" w:hAnsi="Trebuchet MS"/>
          <w:sz w:val="24"/>
          <w:szCs w:val="24"/>
        </w:rPr>
        <w:t xml:space="preserve">some restrictions </w:t>
      </w:r>
      <w:r w:rsidRPr="004B2733">
        <w:rPr>
          <w:rFonts w:ascii="Trebuchet MS" w:hAnsi="Trebuchet MS"/>
          <w:sz w:val="24"/>
          <w:szCs w:val="24"/>
        </w:rPr>
        <w:t xml:space="preserve">on what you can take into the prison. </w:t>
      </w:r>
      <w:r w:rsidR="0024497B">
        <w:rPr>
          <w:rFonts w:ascii="Trebuchet MS" w:hAnsi="Trebuchet MS"/>
          <w:sz w:val="24"/>
          <w:szCs w:val="24"/>
        </w:rPr>
        <w:t>You will be provided with your own locker if required to place any items in. You will also not be permitted to bring in items such as pushchairs and car seats</w:t>
      </w:r>
      <w:r w:rsidR="00640571">
        <w:rPr>
          <w:rFonts w:ascii="Trebuchet MS" w:hAnsi="Trebuchet MS"/>
          <w:sz w:val="24"/>
          <w:szCs w:val="24"/>
        </w:rPr>
        <w:t xml:space="preserve"> (we have a pushchair, </w:t>
      </w:r>
      <w:proofErr w:type="gramStart"/>
      <w:r w:rsidR="00640571">
        <w:rPr>
          <w:rFonts w:ascii="Trebuchet MS" w:hAnsi="Trebuchet MS"/>
          <w:sz w:val="24"/>
          <w:szCs w:val="24"/>
        </w:rPr>
        <w:t>high chair</w:t>
      </w:r>
      <w:proofErr w:type="gramEnd"/>
      <w:r w:rsidR="00640571">
        <w:rPr>
          <w:rFonts w:ascii="Trebuchet MS" w:hAnsi="Trebuchet MS"/>
          <w:sz w:val="24"/>
          <w:szCs w:val="24"/>
        </w:rPr>
        <w:t xml:space="preserve"> and chang</w:t>
      </w:r>
      <w:r w:rsidR="00FD0986">
        <w:rPr>
          <w:rFonts w:ascii="Trebuchet MS" w:hAnsi="Trebuchet MS"/>
          <w:sz w:val="24"/>
          <w:szCs w:val="24"/>
        </w:rPr>
        <w:t>ing facilities for use within the visits hall)</w:t>
      </w:r>
      <w:r w:rsidR="0024497B">
        <w:rPr>
          <w:rFonts w:ascii="Trebuchet MS" w:hAnsi="Trebuchet MS"/>
          <w:sz w:val="24"/>
          <w:szCs w:val="24"/>
        </w:rPr>
        <w:t xml:space="preserve">, these will need to remain in your vehicle or in the visits centre. </w:t>
      </w:r>
      <w:r w:rsidR="00DC7309">
        <w:rPr>
          <w:rFonts w:ascii="Trebuchet MS" w:hAnsi="Trebuchet MS"/>
          <w:sz w:val="24"/>
          <w:szCs w:val="24"/>
        </w:rPr>
        <w:t>Visitors attending with young babies are allowed to bring in one bottle of milk and/or baby food</w:t>
      </w:r>
      <w:r w:rsidR="00E60F4D">
        <w:rPr>
          <w:rFonts w:ascii="Trebuchet MS" w:hAnsi="Trebuchet MS"/>
          <w:sz w:val="24"/>
          <w:szCs w:val="24"/>
        </w:rPr>
        <w:t>.</w:t>
      </w:r>
      <w:r w:rsidR="00DC7309">
        <w:rPr>
          <w:rFonts w:ascii="Trebuchet MS" w:hAnsi="Trebuchet MS"/>
          <w:sz w:val="24"/>
          <w:szCs w:val="24"/>
        </w:rPr>
        <w:t xml:space="preserve"> </w:t>
      </w:r>
      <w:r w:rsidR="00E60F4D">
        <w:rPr>
          <w:rFonts w:ascii="Trebuchet MS" w:hAnsi="Trebuchet MS"/>
          <w:sz w:val="24"/>
          <w:szCs w:val="24"/>
        </w:rPr>
        <w:t xml:space="preserve"> Additional milk </w:t>
      </w:r>
      <w:r w:rsidR="00E13BCC">
        <w:rPr>
          <w:rFonts w:ascii="Trebuchet MS" w:hAnsi="Trebuchet MS"/>
          <w:sz w:val="24"/>
          <w:szCs w:val="24"/>
        </w:rPr>
        <w:t xml:space="preserve">and </w:t>
      </w:r>
      <w:r w:rsidR="00DC7309">
        <w:rPr>
          <w:rFonts w:ascii="Trebuchet MS" w:hAnsi="Trebuchet MS"/>
          <w:sz w:val="24"/>
          <w:szCs w:val="24"/>
        </w:rPr>
        <w:t>nappies are</w:t>
      </w:r>
      <w:r w:rsidR="0024497B">
        <w:rPr>
          <w:rFonts w:ascii="Trebuchet MS" w:hAnsi="Trebuchet MS"/>
          <w:sz w:val="24"/>
          <w:szCs w:val="24"/>
        </w:rPr>
        <w:t xml:space="preserve"> provided w</w:t>
      </w:r>
      <w:r w:rsidR="00DC7309">
        <w:rPr>
          <w:rFonts w:ascii="Trebuchet MS" w:hAnsi="Trebuchet MS"/>
          <w:sz w:val="24"/>
          <w:szCs w:val="24"/>
        </w:rPr>
        <w:t>ithin the Visits Hall</w:t>
      </w:r>
      <w:r w:rsidR="00E13BCC">
        <w:rPr>
          <w:rFonts w:ascii="Trebuchet MS" w:hAnsi="Trebuchet MS"/>
          <w:sz w:val="24"/>
          <w:szCs w:val="24"/>
        </w:rPr>
        <w:t xml:space="preserve"> free of charge</w:t>
      </w:r>
      <w:r w:rsidR="00DC7309">
        <w:rPr>
          <w:rFonts w:ascii="Trebuchet MS" w:hAnsi="Trebuchet MS"/>
          <w:sz w:val="24"/>
          <w:szCs w:val="24"/>
        </w:rPr>
        <w:t xml:space="preserve"> if needed.</w:t>
      </w:r>
    </w:p>
    <w:p w14:paraId="3A466450" w14:textId="378FCB7B" w:rsidR="00DC7309" w:rsidRPr="004B2733" w:rsidRDefault="00DC7309" w:rsidP="00DC7323">
      <w:pPr>
        <w:rPr>
          <w:rFonts w:ascii="Trebuchet MS" w:hAnsi="Trebuchet MS"/>
          <w:sz w:val="24"/>
          <w:szCs w:val="24"/>
        </w:rPr>
      </w:pPr>
      <w:r>
        <w:rPr>
          <w:rFonts w:ascii="Trebuchet MS" w:hAnsi="Trebuchet MS"/>
          <w:sz w:val="24"/>
          <w:szCs w:val="24"/>
        </w:rPr>
        <w:t>Snacks and refreshments can be purchased from the Tea Bar in the Visits Hall. The Tea Bar is cash only. Visitors can only purchase snacks and re</w:t>
      </w:r>
      <w:r w:rsidR="003F70BA">
        <w:rPr>
          <w:rFonts w:ascii="Trebuchet MS" w:hAnsi="Trebuchet MS"/>
          <w:sz w:val="24"/>
          <w:szCs w:val="24"/>
        </w:rPr>
        <w:t xml:space="preserve">freshments for themselves, other people they are visiting with and the </w:t>
      </w:r>
      <w:r w:rsidR="001E31F7">
        <w:rPr>
          <w:rFonts w:ascii="Trebuchet MS" w:hAnsi="Trebuchet MS"/>
          <w:sz w:val="24"/>
          <w:szCs w:val="24"/>
        </w:rPr>
        <w:t>prisoner</w:t>
      </w:r>
      <w:r w:rsidR="003F70BA">
        <w:rPr>
          <w:rFonts w:ascii="Trebuchet MS" w:hAnsi="Trebuchet MS"/>
          <w:sz w:val="24"/>
          <w:szCs w:val="24"/>
        </w:rPr>
        <w:t xml:space="preserve"> they have come to see. It is not allowed to purchase or give food and drink to a </w:t>
      </w:r>
      <w:r w:rsidR="001E31F7">
        <w:rPr>
          <w:rFonts w:ascii="Trebuchet MS" w:hAnsi="Trebuchet MS"/>
          <w:sz w:val="24"/>
          <w:szCs w:val="24"/>
        </w:rPr>
        <w:t>prisoner</w:t>
      </w:r>
      <w:r w:rsidR="003F70BA">
        <w:rPr>
          <w:rFonts w:ascii="Trebuchet MS" w:hAnsi="Trebuchet MS"/>
          <w:sz w:val="24"/>
          <w:szCs w:val="24"/>
        </w:rPr>
        <w:t xml:space="preserve"> you are not visiting, even if you know them. </w:t>
      </w:r>
    </w:p>
    <w:p w14:paraId="0CCF641E" w14:textId="227DFF82" w:rsidR="00DC7323" w:rsidRPr="00836304" w:rsidRDefault="00D9320B" w:rsidP="003142EA">
      <w:pPr>
        <w:rPr>
          <w:rFonts w:ascii="Trebuchet MS" w:hAnsi="Trebuchet MS"/>
          <w:color w:val="FF0000"/>
          <w:sz w:val="24"/>
          <w:szCs w:val="24"/>
        </w:rPr>
      </w:pPr>
      <w:r>
        <w:rPr>
          <w:rFonts w:ascii="Trebuchet MS" w:hAnsi="Trebuchet MS"/>
          <w:color w:val="FF0000"/>
          <w:sz w:val="24"/>
          <w:szCs w:val="24"/>
        </w:rPr>
        <w:lastRenderedPageBreak/>
        <w:t>The rules</w:t>
      </w:r>
      <w:r w:rsidR="008C0CCC">
        <w:rPr>
          <w:rFonts w:ascii="Trebuchet MS" w:hAnsi="Trebuchet MS"/>
          <w:color w:val="FF0000"/>
          <w:sz w:val="24"/>
          <w:szCs w:val="24"/>
        </w:rPr>
        <w:t xml:space="preserve"> of visitation will be explained</w:t>
      </w:r>
      <w:r w:rsidR="00DC7323" w:rsidRPr="00836304">
        <w:rPr>
          <w:rFonts w:ascii="Trebuchet MS" w:hAnsi="Trebuchet MS"/>
          <w:color w:val="FF0000"/>
          <w:sz w:val="24"/>
          <w:szCs w:val="24"/>
        </w:rPr>
        <w:t xml:space="preserve"> by a</w:t>
      </w:r>
      <w:r w:rsidR="000E65A7">
        <w:rPr>
          <w:rFonts w:ascii="Trebuchet MS" w:hAnsi="Trebuchet MS"/>
          <w:color w:val="FF0000"/>
          <w:sz w:val="24"/>
          <w:szCs w:val="24"/>
        </w:rPr>
        <w:t xml:space="preserve"> member of staff</w:t>
      </w:r>
      <w:r w:rsidR="00DC7323" w:rsidRPr="00836304">
        <w:rPr>
          <w:rFonts w:ascii="Trebuchet MS" w:hAnsi="Trebuchet MS"/>
          <w:color w:val="FF0000"/>
          <w:sz w:val="24"/>
          <w:szCs w:val="24"/>
        </w:rPr>
        <w:t xml:space="preserve"> at the start of your visit. If you break the rules, your visit could be </w:t>
      </w:r>
      <w:r w:rsidR="008C0CCC" w:rsidRPr="00836304">
        <w:rPr>
          <w:rFonts w:ascii="Trebuchet MS" w:hAnsi="Trebuchet MS"/>
          <w:color w:val="FF0000"/>
          <w:sz w:val="24"/>
          <w:szCs w:val="24"/>
        </w:rPr>
        <w:t>cancelled,</w:t>
      </w:r>
      <w:r w:rsidR="00DC7323" w:rsidRPr="00836304">
        <w:rPr>
          <w:rFonts w:ascii="Trebuchet MS" w:hAnsi="Trebuchet MS"/>
          <w:color w:val="FF0000"/>
          <w:sz w:val="24"/>
          <w:szCs w:val="24"/>
        </w:rPr>
        <w:t xml:space="preserve"> and you could be banned from visiting again.</w:t>
      </w:r>
      <w:r w:rsidR="00B83D1C">
        <w:rPr>
          <w:rFonts w:ascii="Trebuchet MS" w:hAnsi="Trebuchet MS"/>
          <w:color w:val="FF0000"/>
          <w:sz w:val="24"/>
          <w:szCs w:val="24"/>
        </w:rPr>
        <w:t xml:space="preserve"> It is our aim </w:t>
      </w:r>
      <w:r w:rsidR="00F30026">
        <w:rPr>
          <w:rFonts w:ascii="Trebuchet MS" w:hAnsi="Trebuchet MS"/>
          <w:color w:val="FF0000"/>
          <w:sz w:val="24"/>
          <w:szCs w:val="24"/>
        </w:rPr>
        <w:t>to ensure</w:t>
      </w:r>
      <w:r w:rsidR="008C0CCC">
        <w:rPr>
          <w:rFonts w:ascii="Trebuchet MS" w:hAnsi="Trebuchet MS"/>
          <w:color w:val="FF0000"/>
          <w:sz w:val="24"/>
          <w:szCs w:val="24"/>
        </w:rPr>
        <w:t xml:space="preserve"> visits are not disrupted and are enjoyable for all.</w:t>
      </w:r>
    </w:p>
    <w:p w14:paraId="6209C8F2" w14:textId="13108B86" w:rsidR="00596D97" w:rsidRDefault="00596D97" w:rsidP="00836304">
      <w:pPr>
        <w:pStyle w:val="Heading5"/>
        <w:tabs>
          <w:tab w:val="left" w:pos="3882"/>
        </w:tabs>
        <w:rPr>
          <w:rFonts w:ascii="Trebuchet MS" w:hAnsi="Trebuchet MS"/>
          <w:sz w:val="24"/>
          <w:szCs w:val="24"/>
        </w:rPr>
      </w:pPr>
    </w:p>
    <w:p w14:paraId="33CCF2F3" w14:textId="77777777" w:rsidR="00C00091" w:rsidRPr="00C00091" w:rsidRDefault="00C00091" w:rsidP="00C00091"/>
    <w:p w14:paraId="2C6ED1D1" w14:textId="0B3C490A" w:rsidR="003142EA" w:rsidRPr="004B2733" w:rsidRDefault="003142EA" w:rsidP="003142EA">
      <w:pPr>
        <w:pStyle w:val="Heading5"/>
        <w:rPr>
          <w:rFonts w:ascii="Trebuchet MS" w:hAnsi="Trebuchet MS"/>
        </w:rPr>
      </w:pPr>
      <w:r w:rsidRPr="004B2733">
        <w:rPr>
          <w:rFonts w:ascii="Trebuchet MS" w:hAnsi="Trebuchet MS"/>
        </w:rPr>
        <w:t>Who can visit an adult prison</w:t>
      </w:r>
      <w:r w:rsidR="00A6195F">
        <w:rPr>
          <w:rFonts w:ascii="Trebuchet MS" w:hAnsi="Trebuchet MS"/>
        </w:rPr>
        <w:t>ER</w:t>
      </w:r>
    </w:p>
    <w:p w14:paraId="327419F7" w14:textId="77777777" w:rsidR="003142EA" w:rsidRPr="004B2733" w:rsidRDefault="003142EA" w:rsidP="003142EA">
      <w:pPr>
        <w:rPr>
          <w:rFonts w:ascii="Trebuchet MS" w:hAnsi="Trebuchet MS"/>
          <w:sz w:val="24"/>
          <w:szCs w:val="24"/>
        </w:rPr>
      </w:pPr>
      <w:r w:rsidRPr="004B2733">
        <w:rPr>
          <w:rFonts w:ascii="Trebuchet MS" w:hAnsi="Trebuchet MS"/>
          <w:sz w:val="24"/>
          <w:szCs w:val="24"/>
        </w:rPr>
        <w:t>To visit someone in an adult prison, you must be:</w:t>
      </w:r>
    </w:p>
    <w:p w14:paraId="2B14E6CF" w14:textId="77777777" w:rsidR="003142EA" w:rsidRPr="004B2733" w:rsidRDefault="003142EA" w:rsidP="00F02A90">
      <w:pPr>
        <w:numPr>
          <w:ilvl w:val="0"/>
          <w:numId w:val="6"/>
        </w:numPr>
        <w:rPr>
          <w:rFonts w:ascii="Trebuchet MS" w:hAnsi="Trebuchet MS"/>
          <w:sz w:val="24"/>
          <w:szCs w:val="24"/>
        </w:rPr>
      </w:pPr>
      <w:r w:rsidRPr="004B2733">
        <w:rPr>
          <w:rFonts w:ascii="Trebuchet MS" w:hAnsi="Trebuchet MS"/>
          <w:sz w:val="24"/>
          <w:szCs w:val="24"/>
        </w:rPr>
        <w:t xml:space="preserve">aged 18 or over, or under 18 accompanied by an eligible adult (see </w:t>
      </w:r>
      <w:hyperlink r:id="rId38" w:anchor="group-visit" w:history="1">
        <w:r w:rsidRPr="004B2733">
          <w:rPr>
            <w:rStyle w:val="Hyperlink"/>
            <w:rFonts w:ascii="Trebuchet MS" w:hAnsi="Trebuchet MS"/>
            <w:sz w:val="24"/>
            <w:szCs w:val="24"/>
          </w:rPr>
          <w:t>Visiting an adult prison, YOI or STC in a group</w:t>
        </w:r>
      </w:hyperlink>
      <w:r w:rsidRPr="004B2733">
        <w:rPr>
          <w:rFonts w:ascii="Trebuchet MS" w:hAnsi="Trebuchet MS"/>
          <w:sz w:val="24"/>
          <w:szCs w:val="24"/>
        </w:rPr>
        <w:t>)</w:t>
      </w:r>
    </w:p>
    <w:p w14:paraId="5BE75104" w14:textId="58512050" w:rsidR="003142EA" w:rsidRPr="004B2733" w:rsidRDefault="003142EA" w:rsidP="00F02A90">
      <w:pPr>
        <w:numPr>
          <w:ilvl w:val="0"/>
          <w:numId w:val="6"/>
        </w:numPr>
        <w:rPr>
          <w:rFonts w:ascii="Trebuchet MS" w:hAnsi="Trebuchet MS"/>
          <w:sz w:val="24"/>
          <w:szCs w:val="24"/>
        </w:rPr>
      </w:pPr>
      <w:r w:rsidRPr="004B2733">
        <w:rPr>
          <w:rFonts w:ascii="Trebuchet MS" w:hAnsi="Trebuchet MS"/>
          <w:sz w:val="24"/>
          <w:szCs w:val="24"/>
        </w:rPr>
        <w:t xml:space="preserve">a partner, parent, sibling, child, foster-parent, grandparent, carer or significant other of the person you are visiting, or an individual on whom the person in prison relies on for emotional </w:t>
      </w:r>
      <w:r w:rsidR="00AA4789" w:rsidRPr="004B2733">
        <w:rPr>
          <w:rFonts w:ascii="Trebuchet MS" w:hAnsi="Trebuchet MS"/>
          <w:sz w:val="24"/>
          <w:szCs w:val="24"/>
        </w:rPr>
        <w:t>support.</w:t>
      </w:r>
    </w:p>
    <w:p w14:paraId="74A300F5" w14:textId="77777777" w:rsidR="00596D97" w:rsidRPr="004B2733" w:rsidRDefault="00596D97" w:rsidP="00DC7323">
      <w:pPr>
        <w:ind w:left="720"/>
        <w:rPr>
          <w:rFonts w:ascii="Trebuchet MS" w:hAnsi="Trebuchet MS"/>
          <w:sz w:val="24"/>
          <w:szCs w:val="24"/>
        </w:rPr>
      </w:pPr>
    </w:p>
    <w:p w14:paraId="2C68B5DC" w14:textId="77777777" w:rsidR="003142EA" w:rsidRPr="004B2733" w:rsidRDefault="003142EA" w:rsidP="003142EA">
      <w:pPr>
        <w:pStyle w:val="Heading5"/>
        <w:rPr>
          <w:rFonts w:ascii="Trebuchet MS" w:hAnsi="Trebuchet MS"/>
        </w:rPr>
      </w:pPr>
      <w:r w:rsidRPr="004B2733">
        <w:rPr>
          <w:rFonts w:ascii="Trebuchet MS" w:hAnsi="Trebuchet MS"/>
        </w:rPr>
        <w:t>Visiting an adult prison, YOI or STC in a group</w:t>
      </w:r>
    </w:p>
    <w:p w14:paraId="10A82671" w14:textId="2E1AC882" w:rsidR="00596D97" w:rsidRPr="004B2733" w:rsidRDefault="00C42E77" w:rsidP="00596D97">
      <w:pPr>
        <w:ind w:left="720"/>
        <w:rPr>
          <w:rFonts w:ascii="Trebuchet MS" w:hAnsi="Trebuchet MS"/>
          <w:sz w:val="24"/>
          <w:szCs w:val="24"/>
        </w:rPr>
      </w:pPr>
      <w:r w:rsidRPr="00C42E77">
        <w:rPr>
          <w:rFonts w:ascii="Trebuchet MS" w:hAnsi="Trebuchet MS"/>
          <w:sz w:val="24"/>
          <w:szCs w:val="24"/>
        </w:rPr>
        <w:t>Only visitors named on a Visiting Order will be allowed to enter the prison. (See next section to find out about Visiting Orders). Although you can bring to the visit any number of children who are related to the prisoner, the presence of fixed furniture or other restrictions might make seating arrangements extremely difficult. For this reason, if there are more than three people of any age visiting at the same time, please ensure that you alert prison staff when booking your visit. This is so that arrangements can be made to accommodate them. Visitors under the age of 18 years must be accompanied by an adult. However, in exceptional circumstances and with prior agreement, Governors may allow young people between the ages of 16 and 18 years to visit on their own</w:t>
      </w:r>
      <w:r w:rsidR="00114BD3">
        <w:rPr>
          <w:rFonts w:ascii="Trebuchet MS" w:hAnsi="Trebuchet MS"/>
          <w:sz w:val="24"/>
          <w:szCs w:val="24"/>
        </w:rPr>
        <w:t>.</w:t>
      </w:r>
    </w:p>
    <w:p w14:paraId="01CEC7E4" w14:textId="5F493838" w:rsidR="003142EA" w:rsidRDefault="003F70BA" w:rsidP="003142EA">
      <w:pPr>
        <w:rPr>
          <w:rFonts w:ascii="Trebuchet MS" w:hAnsi="Trebuchet MS"/>
          <w:sz w:val="24"/>
          <w:szCs w:val="24"/>
        </w:rPr>
      </w:pPr>
      <w:r w:rsidRPr="002E39ED">
        <w:rPr>
          <w:rFonts w:ascii="Trebuchet MS" w:hAnsi="Trebuchet MS"/>
          <w:sz w:val="24"/>
          <w:szCs w:val="24"/>
        </w:rPr>
        <w:t xml:space="preserve">A children’s </w:t>
      </w:r>
      <w:r w:rsidR="004A60AC" w:rsidRPr="002E39ED">
        <w:rPr>
          <w:rFonts w:ascii="Trebuchet MS" w:hAnsi="Trebuchet MS"/>
          <w:sz w:val="24"/>
          <w:szCs w:val="24"/>
        </w:rPr>
        <w:t>play area</w:t>
      </w:r>
      <w:r w:rsidRPr="002E39ED">
        <w:rPr>
          <w:rFonts w:ascii="Trebuchet MS" w:hAnsi="Trebuchet MS"/>
          <w:sz w:val="24"/>
          <w:szCs w:val="24"/>
        </w:rPr>
        <w:t xml:space="preserve"> is usually open and sup</w:t>
      </w:r>
      <w:r w:rsidR="004A60AC" w:rsidRPr="002E39ED">
        <w:rPr>
          <w:rFonts w:ascii="Trebuchet MS" w:hAnsi="Trebuchet MS"/>
          <w:sz w:val="24"/>
          <w:szCs w:val="24"/>
        </w:rPr>
        <w:t>ported</w:t>
      </w:r>
      <w:r w:rsidRPr="002E39ED">
        <w:rPr>
          <w:rFonts w:ascii="Trebuchet MS" w:hAnsi="Trebuchet MS"/>
          <w:sz w:val="24"/>
          <w:szCs w:val="24"/>
        </w:rPr>
        <w:t xml:space="preserve"> by a children’s play worker</w:t>
      </w:r>
      <w:r w:rsidR="003142EA" w:rsidRPr="002E39ED">
        <w:rPr>
          <w:rFonts w:ascii="Trebuchet MS" w:hAnsi="Trebuchet MS"/>
          <w:sz w:val="24"/>
          <w:szCs w:val="24"/>
        </w:rPr>
        <w:t>.</w:t>
      </w:r>
      <w:r w:rsidR="00B74687">
        <w:rPr>
          <w:rFonts w:ascii="Trebuchet MS" w:hAnsi="Trebuchet MS"/>
          <w:sz w:val="24"/>
          <w:szCs w:val="24"/>
        </w:rPr>
        <w:t xml:space="preserve"> Mothers </w:t>
      </w:r>
      <w:r w:rsidR="00E37A99">
        <w:rPr>
          <w:rFonts w:ascii="Trebuchet MS" w:hAnsi="Trebuchet MS"/>
          <w:sz w:val="24"/>
          <w:szCs w:val="24"/>
        </w:rPr>
        <w:t>can</w:t>
      </w:r>
      <w:r w:rsidR="00B74687">
        <w:rPr>
          <w:rFonts w:ascii="Trebuchet MS" w:hAnsi="Trebuchet MS"/>
          <w:sz w:val="24"/>
          <w:szCs w:val="24"/>
        </w:rPr>
        <w:t xml:space="preserve"> access this area with their </w:t>
      </w:r>
      <w:r w:rsidR="00E37A99">
        <w:rPr>
          <w:rFonts w:ascii="Trebuchet MS" w:hAnsi="Trebuchet MS"/>
          <w:sz w:val="24"/>
          <w:szCs w:val="24"/>
        </w:rPr>
        <w:t>C</w:t>
      </w:r>
      <w:r w:rsidR="00B74687">
        <w:rPr>
          <w:rFonts w:ascii="Trebuchet MS" w:hAnsi="Trebuchet MS"/>
          <w:sz w:val="24"/>
          <w:szCs w:val="24"/>
        </w:rPr>
        <w:t>hildren</w:t>
      </w:r>
      <w:r w:rsidR="00E37A99">
        <w:rPr>
          <w:rFonts w:ascii="Trebuchet MS" w:hAnsi="Trebuchet MS"/>
          <w:sz w:val="24"/>
          <w:szCs w:val="24"/>
        </w:rPr>
        <w:t>.</w:t>
      </w:r>
      <w:r>
        <w:rPr>
          <w:rFonts w:ascii="Trebuchet MS" w:hAnsi="Trebuchet MS"/>
          <w:sz w:val="24"/>
          <w:szCs w:val="24"/>
        </w:rPr>
        <w:t xml:space="preserve"> Children and visitors </w:t>
      </w:r>
      <w:r w:rsidR="00E37A99">
        <w:rPr>
          <w:rFonts w:ascii="Trebuchet MS" w:hAnsi="Trebuchet MS"/>
          <w:sz w:val="24"/>
          <w:szCs w:val="24"/>
        </w:rPr>
        <w:t>can</w:t>
      </w:r>
      <w:r>
        <w:rPr>
          <w:rFonts w:ascii="Trebuchet MS" w:hAnsi="Trebuchet MS"/>
          <w:sz w:val="24"/>
          <w:szCs w:val="24"/>
        </w:rPr>
        <w:t xml:space="preserve"> bring toys, books and colouring material back to the table.</w:t>
      </w:r>
      <w:r w:rsidR="003142EA" w:rsidRPr="004B2733">
        <w:rPr>
          <w:rFonts w:ascii="Trebuchet MS" w:hAnsi="Trebuchet MS"/>
          <w:sz w:val="24"/>
          <w:szCs w:val="24"/>
        </w:rPr>
        <w:t xml:space="preserve"> You can also follow </w:t>
      </w:r>
      <w:hyperlink r:id="rId39" w:history="1">
        <w:r w:rsidR="003142EA" w:rsidRPr="004B2733">
          <w:rPr>
            <w:rStyle w:val="Hyperlink"/>
            <w:rFonts w:ascii="Trebuchet MS" w:hAnsi="Trebuchet MS"/>
            <w:sz w:val="24"/>
            <w:szCs w:val="24"/>
          </w:rPr>
          <w:t>@HMPPS</w:t>
        </w:r>
      </w:hyperlink>
      <w:r w:rsidR="003142EA" w:rsidRPr="004B2733">
        <w:rPr>
          <w:rFonts w:ascii="Trebuchet MS" w:hAnsi="Trebuchet MS"/>
          <w:sz w:val="24"/>
          <w:szCs w:val="24"/>
        </w:rPr>
        <w:t xml:space="preserve"> on Twitter and read our </w:t>
      </w:r>
      <w:hyperlink r:id="rId40" w:history="1">
        <w:r w:rsidR="003142EA" w:rsidRPr="004B2733">
          <w:rPr>
            <w:rStyle w:val="Hyperlink"/>
            <w:rFonts w:ascii="Trebuchet MS" w:hAnsi="Trebuchet MS"/>
            <w:sz w:val="24"/>
            <w:szCs w:val="24"/>
          </w:rPr>
          <w:t>rolling update</w:t>
        </w:r>
      </w:hyperlink>
      <w:r>
        <w:rPr>
          <w:rFonts w:ascii="Trebuchet MS" w:hAnsi="Trebuchet MS"/>
          <w:sz w:val="24"/>
          <w:szCs w:val="24"/>
        </w:rPr>
        <w:t xml:space="preserve"> page for the latest updates.</w:t>
      </w:r>
    </w:p>
    <w:p w14:paraId="2662881F" w14:textId="77777777" w:rsidR="001A0200" w:rsidRDefault="001A0200" w:rsidP="003142EA">
      <w:pPr>
        <w:rPr>
          <w:rFonts w:ascii="Trebuchet MS" w:hAnsi="Trebuchet MS"/>
          <w:sz w:val="24"/>
          <w:szCs w:val="24"/>
        </w:rPr>
      </w:pPr>
    </w:p>
    <w:p w14:paraId="61B77160" w14:textId="77777777" w:rsidR="001A0200" w:rsidRDefault="001A0200" w:rsidP="003142EA">
      <w:pPr>
        <w:rPr>
          <w:rFonts w:ascii="Trebuchet MS" w:hAnsi="Trebuchet MS"/>
          <w:sz w:val="24"/>
          <w:szCs w:val="24"/>
        </w:rPr>
      </w:pPr>
    </w:p>
    <w:p w14:paraId="793B172E" w14:textId="77777777" w:rsidR="001A0200" w:rsidRDefault="001A0200" w:rsidP="003142EA">
      <w:pPr>
        <w:rPr>
          <w:rFonts w:ascii="Trebuchet MS" w:hAnsi="Trebuchet MS"/>
          <w:sz w:val="24"/>
          <w:szCs w:val="24"/>
        </w:rPr>
      </w:pPr>
    </w:p>
    <w:p w14:paraId="5A8E2930" w14:textId="77777777" w:rsidR="001A0200" w:rsidRDefault="001A0200" w:rsidP="003142EA">
      <w:pPr>
        <w:rPr>
          <w:rFonts w:ascii="Trebuchet MS" w:hAnsi="Trebuchet MS"/>
          <w:sz w:val="24"/>
          <w:szCs w:val="24"/>
        </w:rPr>
      </w:pPr>
    </w:p>
    <w:p w14:paraId="135FBD60" w14:textId="77777777" w:rsidR="001A0200" w:rsidRDefault="001A0200" w:rsidP="003142EA">
      <w:pPr>
        <w:rPr>
          <w:rFonts w:ascii="Trebuchet MS" w:hAnsi="Trebuchet MS"/>
          <w:sz w:val="24"/>
          <w:szCs w:val="24"/>
        </w:rPr>
      </w:pPr>
    </w:p>
    <w:p w14:paraId="64DD83D8" w14:textId="77777777" w:rsidR="001A0200" w:rsidRDefault="001A0200" w:rsidP="003142EA">
      <w:pPr>
        <w:rPr>
          <w:rFonts w:ascii="Trebuchet MS" w:hAnsi="Trebuchet MS"/>
          <w:sz w:val="24"/>
          <w:szCs w:val="24"/>
        </w:rPr>
      </w:pPr>
    </w:p>
    <w:p w14:paraId="2A7B8FBC" w14:textId="77777777" w:rsidR="001A0200" w:rsidRDefault="001A0200" w:rsidP="003142EA">
      <w:pPr>
        <w:rPr>
          <w:rFonts w:ascii="Trebuchet MS" w:hAnsi="Trebuchet MS"/>
          <w:sz w:val="24"/>
          <w:szCs w:val="24"/>
        </w:rPr>
      </w:pPr>
    </w:p>
    <w:p w14:paraId="674A6AB8" w14:textId="77777777" w:rsidR="001A0200" w:rsidRPr="004B2733" w:rsidRDefault="001A0200" w:rsidP="003142EA">
      <w:pPr>
        <w:rPr>
          <w:rFonts w:ascii="Trebuchet MS" w:hAnsi="Trebuchet MS"/>
          <w:sz w:val="24"/>
          <w:szCs w:val="24"/>
        </w:rPr>
      </w:pPr>
    </w:p>
    <w:p w14:paraId="5C2EE432" w14:textId="233842B9" w:rsidR="00596D97" w:rsidRDefault="00A465EB" w:rsidP="00242365">
      <w:pPr>
        <w:jc w:val="center"/>
        <w:rPr>
          <w:rFonts w:ascii="Trebuchet MS" w:hAnsi="Trebuchet MS"/>
          <w:sz w:val="24"/>
          <w:szCs w:val="24"/>
        </w:rPr>
      </w:pPr>
      <w:r>
        <w:rPr>
          <w:rFonts w:ascii="Trebuchet MS" w:hAnsi="Trebuchet MS"/>
          <w:noProof/>
          <w:sz w:val="24"/>
          <w:szCs w:val="24"/>
        </w:rPr>
        <w:drawing>
          <wp:inline distT="0" distB="0" distL="0" distR="0" wp14:anchorId="7DAE6B9C" wp14:editId="0C58D7C3">
            <wp:extent cx="3853165" cy="26671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7153" cy="2676830"/>
                    </a:xfrm>
                    <a:prstGeom prst="rect">
                      <a:avLst/>
                    </a:prstGeom>
                    <a:noFill/>
                    <a:effectLst>
                      <a:softEdge rad="31750"/>
                    </a:effectLst>
                  </pic:spPr>
                </pic:pic>
              </a:graphicData>
            </a:graphic>
          </wp:inline>
        </w:drawing>
      </w:r>
    </w:p>
    <w:p w14:paraId="40646C87" w14:textId="6DD44DB5" w:rsidR="001854E9" w:rsidRDefault="005374CF" w:rsidP="00242365">
      <w:pPr>
        <w:jc w:val="center"/>
        <w:rPr>
          <w:rFonts w:ascii="Trebuchet MS" w:hAnsi="Trebuchet MS"/>
          <w:sz w:val="24"/>
          <w:szCs w:val="24"/>
        </w:rPr>
      </w:pPr>
      <w:r>
        <w:rPr>
          <w:rFonts w:ascii="Trebuchet MS" w:hAnsi="Trebuchet MS"/>
          <w:sz w:val="24"/>
          <w:szCs w:val="24"/>
        </w:rPr>
        <w:t xml:space="preserve">Refurbished </w:t>
      </w:r>
      <w:r w:rsidR="000E6281">
        <w:rPr>
          <w:rFonts w:ascii="Trebuchet MS" w:hAnsi="Trebuchet MS"/>
          <w:sz w:val="24"/>
          <w:szCs w:val="24"/>
        </w:rPr>
        <w:t>Family and Visitors</w:t>
      </w:r>
      <w:r w:rsidR="00A16DDA">
        <w:rPr>
          <w:rFonts w:ascii="Trebuchet MS" w:hAnsi="Trebuchet MS"/>
          <w:sz w:val="24"/>
          <w:szCs w:val="24"/>
        </w:rPr>
        <w:t>’</w:t>
      </w:r>
      <w:r w:rsidR="000E6281">
        <w:rPr>
          <w:rFonts w:ascii="Trebuchet MS" w:hAnsi="Trebuchet MS"/>
          <w:sz w:val="24"/>
          <w:szCs w:val="24"/>
        </w:rPr>
        <w:t xml:space="preserve"> </w:t>
      </w:r>
      <w:r w:rsidR="00A16DDA">
        <w:rPr>
          <w:rFonts w:ascii="Trebuchet MS" w:hAnsi="Trebuchet MS"/>
          <w:sz w:val="24"/>
          <w:szCs w:val="24"/>
        </w:rPr>
        <w:t>C</w:t>
      </w:r>
      <w:r w:rsidR="000E6281">
        <w:rPr>
          <w:rFonts w:ascii="Trebuchet MS" w:hAnsi="Trebuchet MS"/>
          <w:sz w:val="24"/>
          <w:szCs w:val="24"/>
        </w:rPr>
        <w:t xml:space="preserve">entre </w:t>
      </w:r>
      <w:r w:rsidR="00A16DDA">
        <w:rPr>
          <w:rFonts w:ascii="Trebuchet MS" w:hAnsi="Trebuchet MS"/>
          <w:sz w:val="24"/>
          <w:szCs w:val="24"/>
        </w:rPr>
        <w:t>(above) and refurbished Visits play area (below)</w:t>
      </w:r>
      <w:r w:rsidR="00242365">
        <w:rPr>
          <w:rFonts w:ascii="Trebuchet MS" w:hAnsi="Trebuchet MS"/>
          <w:sz w:val="24"/>
          <w:szCs w:val="24"/>
        </w:rPr>
        <w:t xml:space="preserve"> by Pact.</w:t>
      </w:r>
    </w:p>
    <w:p w14:paraId="46B70CA0" w14:textId="06AE478D" w:rsidR="00242365" w:rsidRDefault="005374CF" w:rsidP="00242365">
      <w:pPr>
        <w:jc w:val="center"/>
        <w:rPr>
          <w:rFonts w:ascii="Trebuchet MS" w:hAnsi="Trebuchet MS"/>
          <w:sz w:val="24"/>
          <w:szCs w:val="24"/>
        </w:rPr>
      </w:pPr>
      <w:r>
        <w:rPr>
          <w:rFonts w:ascii="Trebuchet MS" w:hAnsi="Trebuchet MS"/>
          <w:noProof/>
          <w:sz w:val="24"/>
          <w:szCs w:val="24"/>
        </w:rPr>
        <w:drawing>
          <wp:inline distT="0" distB="0" distL="0" distR="0" wp14:anchorId="1C5930AA" wp14:editId="621FB967">
            <wp:extent cx="4281295" cy="2764187"/>
            <wp:effectExtent l="0" t="0" r="5080" b="0"/>
            <wp:docPr id="30" name="Picture 30" descr="A classroom with blue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assroom with blue chairs and tabl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787" cy="2773544"/>
                    </a:xfrm>
                    <a:prstGeom prst="rect">
                      <a:avLst/>
                    </a:prstGeom>
                    <a:noFill/>
                    <a:effectLst>
                      <a:softEdge rad="31750"/>
                    </a:effectLst>
                  </pic:spPr>
                </pic:pic>
              </a:graphicData>
            </a:graphic>
          </wp:inline>
        </w:drawing>
      </w:r>
    </w:p>
    <w:p w14:paraId="609A2BA2" w14:textId="77777777" w:rsidR="00242365" w:rsidRDefault="00242365" w:rsidP="00242365">
      <w:pPr>
        <w:jc w:val="center"/>
        <w:rPr>
          <w:rFonts w:ascii="Trebuchet MS" w:hAnsi="Trebuchet MS"/>
          <w:sz w:val="24"/>
          <w:szCs w:val="24"/>
        </w:rPr>
      </w:pPr>
    </w:p>
    <w:p w14:paraId="5A030620" w14:textId="77777777" w:rsidR="00242365" w:rsidRDefault="00242365" w:rsidP="00242365">
      <w:pPr>
        <w:jc w:val="center"/>
        <w:rPr>
          <w:rFonts w:ascii="Trebuchet MS" w:hAnsi="Trebuchet MS"/>
          <w:sz w:val="24"/>
          <w:szCs w:val="24"/>
        </w:rPr>
      </w:pPr>
    </w:p>
    <w:p w14:paraId="7983A28E" w14:textId="77777777" w:rsidR="003E3320" w:rsidRDefault="003E3320" w:rsidP="00242365">
      <w:pPr>
        <w:jc w:val="center"/>
        <w:rPr>
          <w:rFonts w:ascii="Trebuchet MS" w:hAnsi="Trebuchet MS"/>
          <w:sz w:val="24"/>
          <w:szCs w:val="24"/>
        </w:rPr>
      </w:pPr>
    </w:p>
    <w:p w14:paraId="5C578802" w14:textId="77777777" w:rsidR="001854E9" w:rsidRDefault="001854E9" w:rsidP="00242365">
      <w:pPr>
        <w:jc w:val="center"/>
        <w:rPr>
          <w:rFonts w:ascii="Trebuchet MS" w:hAnsi="Trebuchet MS"/>
          <w:sz w:val="24"/>
          <w:szCs w:val="24"/>
        </w:rPr>
      </w:pPr>
    </w:p>
    <w:p w14:paraId="372CC39B" w14:textId="77777777" w:rsidR="001854E9" w:rsidRDefault="001854E9" w:rsidP="00242365">
      <w:pPr>
        <w:jc w:val="center"/>
        <w:rPr>
          <w:rFonts w:ascii="Trebuchet MS" w:hAnsi="Trebuchet MS"/>
          <w:sz w:val="24"/>
          <w:szCs w:val="24"/>
        </w:rPr>
      </w:pPr>
    </w:p>
    <w:p w14:paraId="6CAAAAA1" w14:textId="77777777" w:rsidR="001854E9" w:rsidRDefault="001854E9" w:rsidP="00242365">
      <w:pPr>
        <w:jc w:val="center"/>
        <w:rPr>
          <w:rFonts w:ascii="Trebuchet MS" w:hAnsi="Trebuchet MS"/>
          <w:sz w:val="24"/>
          <w:szCs w:val="24"/>
        </w:rPr>
      </w:pPr>
    </w:p>
    <w:p w14:paraId="7DDE5C45" w14:textId="77777777" w:rsidR="00C42E77" w:rsidRDefault="00C42E77" w:rsidP="00242365">
      <w:pPr>
        <w:jc w:val="center"/>
        <w:rPr>
          <w:rFonts w:ascii="Trebuchet MS" w:hAnsi="Trebuchet MS"/>
          <w:sz w:val="24"/>
          <w:szCs w:val="24"/>
        </w:rPr>
      </w:pPr>
    </w:p>
    <w:p w14:paraId="59C490C0" w14:textId="77777777" w:rsidR="00C00091" w:rsidRDefault="00C00091" w:rsidP="00242365">
      <w:pPr>
        <w:jc w:val="center"/>
        <w:rPr>
          <w:rFonts w:ascii="Trebuchet MS" w:hAnsi="Trebuchet MS"/>
          <w:sz w:val="24"/>
          <w:szCs w:val="24"/>
        </w:rPr>
      </w:pPr>
    </w:p>
    <w:p w14:paraId="0DF53778" w14:textId="77777777" w:rsidR="00F15C71" w:rsidRPr="004B2733" w:rsidRDefault="00F15C71" w:rsidP="00F15C71">
      <w:pPr>
        <w:pStyle w:val="Heading3"/>
        <w:rPr>
          <w:rFonts w:ascii="Trebuchet MS" w:hAnsi="Trebuchet MS"/>
          <w:sz w:val="24"/>
          <w:szCs w:val="24"/>
        </w:rPr>
      </w:pPr>
      <w:r w:rsidRPr="004B2733">
        <w:rPr>
          <w:rFonts w:ascii="Trebuchet MS" w:hAnsi="Trebuchet MS"/>
          <w:sz w:val="24"/>
          <w:szCs w:val="24"/>
        </w:rPr>
        <w:lastRenderedPageBreak/>
        <w:t>Working in partnership</w:t>
      </w:r>
    </w:p>
    <w:p w14:paraId="135DC040" w14:textId="31D0037F" w:rsidR="00F15C71" w:rsidRDefault="00E10FA4" w:rsidP="00F15C71">
      <w:pPr>
        <w:rPr>
          <w:rFonts w:ascii="Trebuchet MS" w:hAnsi="Trebuchet MS"/>
          <w:sz w:val="24"/>
          <w:szCs w:val="24"/>
        </w:rPr>
      </w:pPr>
      <w:r w:rsidRPr="004B2733">
        <w:rPr>
          <w:rFonts w:ascii="Trebuchet MS" w:hAnsi="Trebuchet MS"/>
          <w:sz w:val="24"/>
          <w:szCs w:val="24"/>
        </w:rPr>
        <w:t xml:space="preserve">In order to provide the highest service </w:t>
      </w:r>
      <w:proofErr w:type="gramStart"/>
      <w:r w:rsidRPr="004B2733">
        <w:rPr>
          <w:rFonts w:ascii="Trebuchet MS" w:hAnsi="Trebuchet MS"/>
          <w:sz w:val="24"/>
          <w:szCs w:val="24"/>
        </w:rPr>
        <w:t>standard</w:t>
      </w:r>
      <w:proofErr w:type="gramEnd"/>
      <w:r w:rsidRPr="004B2733">
        <w:rPr>
          <w:rFonts w:ascii="Trebuchet MS" w:hAnsi="Trebuchet MS"/>
          <w:sz w:val="24"/>
          <w:szCs w:val="24"/>
        </w:rPr>
        <w:t xml:space="preserve"> we can</w:t>
      </w:r>
      <w:r w:rsidR="00A24210">
        <w:rPr>
          <w:rFonts w:ascii="Trebuchet MS" w:hAnsi="Trebuchet MS"/>
          <w:sz w:val="24"/>
          <w:szCs w:val="24"/>
        </w:rPr>
        <w:t>,</w:t>
      </w:r>
      <w:r w:rsidRPr="004B2733">
        <w:rPr>
          <w:rFonts w:ascii="Trebuchet MS" w:hAnsi="Trebuchet MS"/>
          <w:sz w:val="24"/>
          <w:szCs w:val="24"/>
        </w:rPr>
        <w:t xml:space="preserve"> we are committed to utilising a ‘whole prison approach’ to families and significant others work. As such we </w:t>
      </w:r>
      <w:r w:rsidR="00A92BD0">
        <w:rPr>
          <w:rFonts w:ascii="Trebuchet MS" w:hAnsi="Trebuchet MS"/>
          <w:sz w:val="24"/>
          <w:szCs w:val="24"/>
        </w:rPr>
        <w:t xml:space="preserve">are committed to </w:t>
      </w:r>
      <w:r w:rsidRPr="004B2733">
        <w:rPr>
          <w:rFonts w:ascii="Trebuchet MS" w:hAnsi="Trebuchet MS"/>
          <w:sz w:val="24"/>
          <w:szCs w:val="24"/>
        </w:rPr>
        <w:t>working with both statutory and voluntary service providers as well as the families and significant others our women hold important relationships with.</w:t>
      </w:r>
    </w:p>
    <w:p w14:paraId="0F18A863" w14:textId="77777777" w:rsidR="001854E9" w:rsidRDefault="001854E9" w:rsidP="004F0869">
      <w:pPr>
        <w:pStyle w:val="Heading5"/>
        <w:rPr>
          <w:rFonts w:ascii="Trebuchet MS" w:hAnsi="Trebuchet MS"/>
        </w:rPr>
      </w:pPr>
    </w:p>
    <w:p w14:paraId="6FC6CEA4" w14:textId="6D05B5B4" w:rsidR="00E10FA4" w:rsidRPr="004B2733" w:rsidRDefault="00E10FA4" w:rsidP="004F0869">
      <w:pPr>
        <w:pStyle w:val="Heading5"/>
        <w:rPr>
          <w:rFonts w:ascii="Trebuchet MS" w:hAnsi="Trebuchet MS"/>
        </w:rPr>
      </w:pPr>
      <w:r w:rsidRPr="004B2733">
        <w:rPr>
          <w:rFonts w:ascii="Trebuchet MS" w:hAnsi="Trebuchet MS"/>
        </w:rPr>
        <w:t>Pact – Our Family Services Provider</w:t>
      </w:r>
    </w:p>
    <w:p w14:paraId="38F259F9" w14:textId="77777777" w:rsidR="004F0869" w:rsidRPr="004B2733" w:rsidRDefault="004F0869" w:rsidP="004F0869">
      <w:pPr>
        <w:rPr>
          <w:rFonts w:ascii="Trebuchet MS" w:hAnsi="Trebuchet MS"/>
          <w:sz w:val="24"/>
          <w:szCs w:val="24"/>
        </w:rPr>
      </w:pPr>
      <w:r w:rsidRPr="004B2733">
        <w:rPr>
          <w:rFonts w:ascii="Trebuchet MS" w:hAnsi="Trebuchet MS"/>
          <w:noProof/>
          <w:lang w:eastAsia="en-GB"/>
        </w:rPr>
        <w:drawing>
          <wp:anchor distT="0" distB="0" distL="114300" distR="114300" simplePos="0" relativeHeight="251658240" behindDoc="0" locked="0" layoutInCell="1" allowOverlap="1" wp14:anchorId="04BBA153" wp14:editId="2D289025">
            <wp:simplePos x="0" y="0"/>
            <wp:positionH relativeFrom="column">
              <wp:posOffset>0</wp:posOffset>
            </wp:positionH>
            <wp:positionV relativeFrom="paragraph">
              <wp:posOffset>67310</wp:posOffset>
            </wp:positionV>
            <wp:extent cx="1905000" cy="1905000"/>
            <wp:effectExtent l="0" t="0" r="0" b="0"/>
            <wp:wrapSquare wrapText="bothSides"/>
            <wp:docPr id="11" name="Picture 11" descr="Prison Advice and Care Trust (Pact)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son Advice and Care Trust (Pact) | Linked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733">
        <w:rPr>
          <w:rFonts w:ascii="Trebuchet MS" w:hAnsi="Trebuchet MS"/>
          <w:sz w:val="24"/>
          <w:szCs w:val="24"/>
        </w:rPr>
        <w:t xml:space="preserve">The Prison Advice and Care Trust (Pact), based at HMP/YOI Downview, is a national charity that provides support to </w:t>
      </w:r>
      <w:r w:rsidR="00CB2704">
        <w:rPr>
          <w:rFonts w:ascii="Trebuchet MS" w:hAnsi="Trebuchet MS"/>
          <w:sz w:val="24"/>
          <w:szCs w:val="24"/>
        </w:rPr>
        <w:t>women in prison</w:t>
      </w:r>
      <w:r w:rsidRPr="004B2733">
        <w:rPr>
          <w:rFonts w:ascii="Trebuchet MS" w:hAnsi="Trebuchet MS"/>
          <w:sz w:val="24"/>
          <w:szCs w:val="24"/>
        </w:rPr>
        <w:t xml:space="preserve">, and their families. They aim to support people to make a fresh </w:t>
      </w:r>
      <w:proofErr w:type="gramStart"/>
      <w:r w:rsidRPr="004B2733">
        <w:rPr>
          <w:rFonts w:ascii="Trebuchet MS" w:hAnsi="Trebuchet MS"/>
          <w:sz w:val="24"/>
          <w:szCs w:val="24"/>
        </w:rPr>
        <w:t>start, and</w:t>
      </w:r>
      <w:proofErr w:type="gramEnd"/>
      <w:r w:rsidRPr="004B2733">
        <w:rPr>
          <w:rFonts w:ascii="Trebuchet MS" w:hAnsi="Trebuchet MS"/>
          <w:sz w:val="24"/>
          <w:szCs w:val="24"/>
        </w:rPr>
        <w:t xml:space="preserve"> minimise the harm that can be caused by imprisonment on people who have committed offences, on families and on communities.</w:t>
      </w:r>
    </w:p>
    <w:p w14:paraId="5F8DF238" w14:textId="77777777" w:rsidR="00C34D13" w:rsidRDefault="004F0869" w:rsidP="004F0869">
      <w:pPr>
        <w:rPr>
          <w:rFonts w:ascii="Trebuchet MS" w:hAnsi="Trebuchet MS"/>
          <w:sz w:val="24"/>
          <w:szCs w:val="24"/>
        </w:rPr>
      </w:pPr>
      <w:r w:rsidRPr="004B2733">
        <w:rPr>
          <w:rFonts w:ascii="Trebuchet MS" w:hAnsi="Trebuchet MS"/>
          <w:sz w:val="24"/>
          <w:szCs w:val="24"/>
        </w:rPr>
        <w:t>In October 20</w:t>
      </w:r>
      <w:r w:rsidR="004A60AC">
        <w:rPr>
          <w:rFonts w:ascii="Trebuchet MS" w:hAnsi="Trebuchet MS"/>
          <w:sz w:val="24"/>
          <w:szCs w:val="24"/>
        </w:rPr>
        <w:t>22</w:t>
      </w:r>
      <w:r w:rsidRPr="004B2733">
        <w:rPr>
          <w:rFonts w:ascii="Trebuchet MS" w:hAnsi="Trebuchet MS"/>
          <w:sz w:val="24"/>
          <w:szCs w:val="24"/>
        </w:rPr>
        <w:t xml:space="preserve"> Pact were successful in a bid to provide family services </w:t>
      </w:r>
      <w:r w:rsidR="00C34D13">
        <w:rPr>
          <w:rFonts w:ascii="Trebuchet MS" w:hAnsi="Trebuchet MS"/>
          <w:sz w:val="24"/>
          <w:szCs w:val="24"/>
        </w:rPr>
        <w:t>to HMP/YOI Downview</w:t>
      </w:r>
      <w:r w:rsidRPr="004B2733">
        <w:rPr>
          <w:rFonts w:ascii="Trebuchet MS" w:hAnsi="Trebuchet MS"/>
          <w:sz w:val="24"/>
          <w:szCs w:val="24"/>
        </w:rPr>
        <w:t xml:space="preserve">. </w:t>
      </w:r>
    </w:p>
    <w:p w14:paraId="236067D6" w14:textId="1C48F7EB" w:rsidR="00B30098" w:rsidRDefault="00B30098" w:rsidP="004F0869">
      <w:pPr>
        <w:rPr>
          <w:rFonts w:ascii="Trebuchet MS" w:hAnsi="Trebuchet MS"/>
          <w:sz w:val="24"/>
          <w:szCs w:val="24"/>
        </w:rPr>
      </w:pPr>
      <w:r>
        <w:rPr>
          <w:rFonts w:ascii="Trebuchet MS" w:hAnsi="Trebuchet MS"/>
          <w:sz w:val="24"/>
          <w:szCs w:val="24"/>
        </w:rPr>
        <w:t>The PACT team at Downview are a small team of staff who carry caseloads varying from healthcare related support to resettlement casework, and support for those women who have been released into the community.</w:t>
      </w:r>
    </w:p>
    <w:p w14:paraId="44726A9E" w14:textId="6B9C203F" w:rsidR="00433702" w:rsidRPr="004B2733" w:rsidRDefault="00433702" w:rsidP="004F0869">
      <w:pPr>
        <w:rPr>
          <w:rFonts w:ascii="Trebuchet MS" w:hAnsi="Trebuchet MS"/>
          <w:sz w:val="24"/>
          <w:szCs w:val="24"/>
        </w:rPr>
      </w:pPr>
      <w:r w:rsidRPr="004B2733">
        <w:rPr>
          <w:rFonts w:ascii="Trebuchet MS" w:hAnsi="Trebuchet MS"/>
          <w:sz w:val="24"/>
          <w:szCs w:val="24"/>
        </w:rPr>
        <w:t xml:space="preserve">More information on Pacts service at Downview can be found at </w:t>
      </w:r>
      <w:hyperlink r:id="rId44" w:history="1">
        <w:r w:rsidRPr="004B2733">
          <w:rPr>
            <w:rStyle w:val="Hyperlink"/>
            <w:rFonts w:ascii="Trebuchet MS" w:hAnsi="Trebuchet MS"/>
            <w:sz w:val="24"/>
            <w:szCs w:val="24"/>
          </w:rPr>
          <w:t>https://www.prisonadvice.org.uk/hmp-downview</w:t>
        </w:r>
      </w:hyperlink>
    </w:p>
    <w:p w14:paraId="7470FBF9" w14:textId="77777777" w:rsidR="004F0869" w:rsidRPr="004B2733" w:rsidRDefault="004F0869" w:rsidP="004F0869">
      <w:pPr>
        <w:rPr>
          <w:rFonts w:ascii="Trebuchet MS" w:hAnsi="Trebuchet MS"/>
          <w:sz w:val="24"/>
          <w:szCs w:val="24"/>
        </w:rPr>
      </w:pPr>
      <w:r w:rsidRPr="004B2733">
        <w:rPr>
          <w:rFonts w:ascii="Trebuchet MS" w:hAnsi="Trebuchet MS"/>
          <w:sz w:val="24"/>
          <w:szCs w:val="24"/>
        </w:rPr>
        <w:t xml:space="preserve">Pact are contracted to deliver the following </w:t>
      </w:r>
      <w:proofErr w:type="gramStart"/>
      <w:r w:rsidRPr="004B2733">
        <w:rPr>
          <w:rFonts w:ascii="Trebuchet MS" w:hAnsi="Trebuchet MS"/>
          <w:sz w:val="24"/>
          <w:szCs w:val="24"/>
        </w:rPr>
        <w:t>services;</w:t>
      </w:r>
      <w:proofErr w:type="gramEnd"/>
    </w:p>
    <w:p w14:paraId="2D7F71B9" w14:textId="44AF17A7" w:rsidR="004F0869" w:rsidRDefault="004F0869" w:rsidP="00F02A90">
      <w:pPr>
        <w:pStyle w:val="ListParagraph"/>
        <w:numPr>
          <w:ilvl w:val="0"/>
          <w:numId w:val="14"/>
        </w:numPr>
        <w:rPr>
          <w:rFonts w:ascii="Trebuchet MS" w:hAnsi="Trebuchet MS"/>
          <w:sz w:val="24"/>
          <w:szCs w:val="24"/>
        </w:rPr>
      </w:pPr>
      <w:r w:rsidRPr="004B2733">
        <w:rPr>
          <w:rFonts w:ascii="Trebuchet MS" w:hAnsi="Trebuchet MS"/>
          <w:sz w:val="24"/>
          <w:szCs w:val="24"/>
        </w:rPr>
        <w:t>Visit</w:t>
      </w:r>
      <w:r w:rsidR="00C34D13">
        <w:rPr>
          <w:rFonts w:ascii="Trebuchet MS" w:hAnsi="Trebuchet MS"/>
          <w:sz w:val="24"/>
          <w:szCs w:val="24"/>
        </w:rPr>
        <w:t>s meet and greet.</w:t>
      </w:r>
    </w:p>
    <w:p w14:paraId="78D767D9" w14:textId="0C2B41BB" w:rsidR="00C34D13" w:rsidRPr="004B273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Visits centre and visits room refreshments (delivery of service only).</w:t>
      </w:r>
    </w:p>
    <w:p w14:paraId="0D3AA033" w14:textId="24855444" w:rsidR="004F0869" w:rsidRDefault="008974CF" w:rsidP="00F02A90">
      <w:pPr>
        <w:pStyle w:val="ListParagraph"/>
        <w:numPr>
          <w:ilvl w:val="0"/>
          <w:numId w:val="14"/>
        </w:numPr>
        <w:rPr>
          <w:rFonts w:ascii="Trebuchet MS" w:hAnsi="Trebuchet MS"/>
          <w:sz w:val="24"/>
          <w:szCs w:val="24"/>
        </w:rPr>
      </w:pPr>
      <w:r>
        <w:rPr>
          <w:rFonts w:ascii="Trebuchet MS" w:hAnsi="Trebuchet MS"/>
          <w:sz w:val="24"/>
          <w:szCs w:val="24"/>
        </w:rPr>
        <w:t xml:space="preserve">Family support staff do an integrated role and also act as </w:t>
      </w:r>
      <w:r w:rsidR="004F0869" w:rsidRPr="004B2733">
        <w:rPr>
          <w:rFonts w:ascii="Trebuchet MS" w:hAnsi="Trebuchet MS"/>
          <w:sz w:val="24"/>
          <w:szCs w:val="24"/>
        </w:rPr>
        <w:t xml:space="preserve">Children’s play workers </w:t>
      </w:r>
      <w:r w:rsidR="00C34D13">
        <w:rPr>
          <w:rFonts w:ascii="Trebuchet MS" w:hAnsi="Trebuchet MS"/>
          <w:sz w:val="24"/>
          <w:szCs w:val="24"/>
        </w:rPr>
        <w:t>in both visitor’s centre and visits room.</w:t>
      </w:r>
      <w:r>
        <w:rPr>
          <w:rFonts w:ascii="Trebuchet MS" w:hAnsi="Trebuchet MS"/>
          <w:sz w:val="24"/>
          <w:szCs w:val="24"/>
        </w:rPr>
        <w:t xml:space="preserve"> </w:t>
      </w:r>
    </w:p>
    <w:p w14:paraId="39238A58" w14:textId="32A83C8F" w:rsidR="00C34D13" w:rsidRPr="004B273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Visits enrichment activity – inclusive of special visits, themed visits, homework club.</w:t>
      </w:r>
    </w:p>
    <w:p w14:paraId="0285E615" w14:textId="2924C3BE" w:rsidR="004F0869" w:rsidRDefault="00C34D13" w:rsidP="00F02A90">
      <w:pPr>
        <w:pStyle w:val="ListParagraph"/>
        <w:numPr>
          <w:ilvl w:val="0"/>
          <w:numId w:val="14"/>
        </w:numPr>
        <w:rPr>
          <w:rFonts w:ascii="Trebuchet MS" w:hAnsi="Trebuchet MS"/>
          <w:sz w:val="24"/>
          <w:szCs w:val="24"/>
        </w:rPr>
      </w:pPr>
      <w:r>
        <w:rPr>
          <w:rFonts w:ascii="Trebuchet MS" w:hAnsi="Trebuchet MS"/>
          <w:sz w:val="24"/>
          <w:szCs w:val="24"/>
        </w:rPr>
        <w:t xml:space="preserve">Family visit days – Delivery of family focussed days to promote the development of children and build positive family relationships. Alternative days such as adult days. </w:t>
      </w:r>
    </w:p>
    <w:p w14:paraId="2553404F" w14:textId="72774A89" w:rsidR="008974CF" w:rsidRDefault="008974CF" w:rsidP="00F02A90">
      <w:pPr>
        <w:pStyle w:val="ListParagraph"/>
        <w:numPr>
          <w:ilvl w:val="0"/>
          <w:numId w:val="14"/>
        </w:numPr>
        <w:rPr>
          <w:rFonts w:ascii="Trebuchet MS" w:hAnsi="Trebuchet MS"/>
          <w:sz w:val="24"/>
          <w:szCs w:val="24"/>
        </w:rPr>
      </w:pPr>
      <w:r>
        <w:rPr>
          <w:rFonts w:ascii="Trebuchet MS" w:hAnsi="Trebuchet MS"/>
          <w:sz w:val="24"/>
          <w:szCs w:val="24"/>
        </w:rPr>
        <w:t>Work with local parishes and agencies to ensure children receive presents during the festive period.</w:t>
      </w:r>
    </w:p>
    <w:p w14:paraId="15458358" w14:textId="1F5626A9" w:rsidR="008974CF" w:rsidRDefault="008974CF" w:rsidP="00F02A90">
      <w:pPr>
        <w:pStyle w:val="ListParagraph"/>
        <w:numPr>
          <w:ilvl w:val="0"/>
          <w:numId w:val="14"/>
        </w:numPr>
        <w:rPr>
          <w:rFonts w:ascii="Trebuchet MS" w:hAnsi="Trebuchet MS"/>
          <w:sz w:val="24"/>
          <w:szCs w:val="24"/>
        </w:rPr>
      </w:pPr>
      <w:r>
        <w:rPr>
          <w:rFonts w:ascii="Trebuchet MS" w:hAnsi="Trebuchet MS"/>
          <w:sz w:val="24"/>
          <w:szCs w:val="24"/>
        </w:rPr>
        <w:t>Storybook mums</w:t>
      </w:r>
    </w:p>
    <w:p w14:paraId="4CFC834C" w14:textId="02B98E4E" w:rsidR="00C34D1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Services for prisoners without contact with family and significant others</w:t>
      </w:r>
      <w:r w:rsidR="008974CF">
        <w:rPr>
          <w:rFonts w:ascii="Trebuchet MS" w:hAnsi="Trebuchet MS"/>
          <w:sz w:val="24"/>
          <w:szCs w:val="24"/>
        </w:rPr>
        <w:t xml:space="preserve">, running monthly wellbeing groups, offering crafts and refreshments. </w:t>
      </w:r>
      <w:r w:rsidR="00B30098">
        <w:rPr>
          <w:rFonts w:ascii="Trebuchet MS" w:hAnsi="Trebuchet MS"/>
          <w:sz w:val="24"/>
          <w:szCs w:val="24"/>
        </w:rPr>
        <w:t>A befriending team offers external support to families too.</w:t>
      </w:r>
      <w:r w:rsidR="008974CF">
        <w:rPr>
          <w:rFonts w:ascii="Trebuchet MS" w:hAnsi="Trebuchet MS"/>
          <w:sz w:val="24"/>
          <w:szCs w:val="24"/>
        </w:rPr>
        <w:t xml:space="preserve"> </w:t>
      </w:r>
    </w:p>
    <w:p w14:paraId="0A14DE37" w14:textId="26D05F97" w:rsidR="00C34D1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Family engagement and advice.</w:t>
      </w:r>
    </w:p>
    <w:p w14:paraId="22EFD9F5" w14:textId="608053EF" w:rsidR="00C34D13" w:rsidRPr="004B273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Family learning.</w:t>
      </w:r>
    </w:p>
    <w:p w14:paraId="38577B3C" w14:textId="77777777" w:rsidR="00433702" w:rsidRPr="004B2733" w:rsidRDefault="00433702" w:rsidP="00433702">
      <w:pPr>
        <w:rPr>
          <w:rFonts w:ascii="Trebuchet MS" w:eastAsia="Times New Roman" w:hAnsi="Trebuchet MS"/>
          <w:iCs/>
          <w:color w:val="000000"/>
          <w:sz w:val="24"/>
          <w:szCs w:val="24"/>
        </w:rPr>
      </w:pPr>
    </w:p>
    <w:p w14:paraId="0F1F8CEF" w14:textId="77777777" w:rsidR="00433702" w:rsidRPr="004B2733" w:rsidRDefault="00433702" w:rsidP="00433702">
      <w:pPr>
        <w:rPr>
          <w:rFonts w:ascii="Trebuchet MS" w:eastAsia="Times New Roman" w:hAnsi="Trebuchet MS"/>
          <w:iCs/>
          <w:color w:val="000000"/>
          <w:sz w:val="24"/>
          <w:szCs w:val="24"/>
        </w:rPr>
      </w:pPr>
      <w:r w:rsidRPr="004B2733">
        <w:rPr>
          <w:rFonts w:ascii="Trebuchet MS" w:eastAsia="Times New Roman" w:hAnsi="Trebuchet MS"/>
          <w:iCs/>
          <w:color w:val="000000"/>
          <w:sz w:val="24"/>
          <w:szCs w:val="24"/>
        </w:rPr>
        <w:lastRenderedPageBreak/>
        <w:t>Pact can also be contacted on the Family helpline.</w:t>
      </w:r>
    </w:p>
    <w:p w14:paraId="486E6206"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iCs/>
          <w:color w:val="000000"/>
          <w:sz w:val="24"/>
          <w:szCs w:val="24"/>
        </w:rPr>
        <w:t>Details are below: </w:t>
      </w:r>
    </w:p>
    <w:p w14:paraId="4DB358AB"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color w:val="000000"/>
          <w:sz w:val="24"/>
          <w:szCs w:val="24"/>
        </w:rPr>
        <w:t>Prisoners Family Helpline: 0808 808 2003</w:t>
      </w:r>
    </w:p>
    <w:p w14:paraId="745D85D0"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cs="Arial"/>
          <w:color w:val="494949"/>
          <w:sz w:val="24"/>
          <w:szCs w:val="24"/>
          <w:shd w:val="clear" w:color="auto" w:fill="FFFFFF"/>
        </w:rPr>
        <w:t>Monday – Friday</w:t>
      </w:r>
    </w:p>
    <w:p w14:paraId="42E379C5"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cs="Arial"/>
          <w:color w:val="494949"/>
          <w:sz w:val="24"/>
          <w:szCs w:val="24"/>
          <w:shd w:val="clear" w:color="auto" w:fill="FFFFFF"/>
        </w:rPr>
        <w:t>9:00am – 8:00pm</w:t>
      </w:r>
    </w:p>
    <w:p w14:paraId="2BC34220"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cs="Arial"/>
          <w:color w:val="494949"/>
          <w:sz w:val="24"/>
          <w:szCs w:val="24"/>
          <w:shd w:val="clear" w:color="auto" w:fill="FFFFFF"/>
        </w:rPr>
        <w:t>Saturdays and Sunday</w:t>
      </w:r>
    </w:p>
    <w:p w14:paraId="51AEE60E" w14:textId="49AD5F1E" w:rsidR="00C150E8" w:rsidRDefault="00433702" w:rsidP="00433702">
      <w:pPr>
        <w:rPr>
          <w:rFonts w:ascii="Trebuchet MS" w:eastAsia="Times New Roman" w:hAnsi="Trebuchet MS" w:cs="Arial"/>
          <w:color w:val="494949"/>
          <w:sz w:val="24"/>
          <w:szCs w:val="24"/>
          <w:shd w:val="clear" w:color="auto" w:fill="FFFFFF"/>
        </w:rPr>
      </w:pPr>
      <w:r w:rsidRPr="004B2733">
        <w:rPr>
          <w:rFonts w:ascii="Trebuchet MS" w:eastAsia="Times New Roman" w:hAnsi="Trebuchet MS" w:cs="Arial"/>
          <w:color w:val="494949"/>
          <w:sz w:val="24"/>
          <w:szCs w:val="24"/>
          <w:shd w:val="clear" w:color="auto" w:fill="FFFFFF"/>
        </w:rPr>
        <w:t>10:00am – 3:00pm.</w:t>
      </w:r>
    </w:p>
    <w:p w14:paraId="5DCBF8EB" w14:textId="1B26E40F" w:rsidR="00C150E8" w:rsidRPr="00C150E8" w:rsidRDefault="00C150E8" w:rsidP="00C150E8">
      <w:p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b/>
          <w:bCs/>
          <w:color w:val="494949"/>
          <w:sz w:val="24"/>
          <w:szCs w:val="24"/>
          <w:shd w:val="clear" w:color="auto" w:fill="FFFFFF"/>
          <w:lang w:val="en-US"/>
        </w:rPr>
        <w:t>New PACT Family Resettlement Support Service</w:t>
      </w:r>
    </w:p>
    <w:p w14:paraId="75192FCD" w14:textId="08585EDA" w:rsidR="00C150E8" w:rsidRPr="00C150E8" w:rsidRDefault="00C150E8" w:rsidP="00C150E8">
      <w:p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 xml:space="preserve">PACT is </w:t>
      </w:r>
      <w:proofErr w:type="gramStart"/>
      <w:r w:rsidRPr="00C150E8">
        <w:rPr>
          <w:rFonts w:ascii="Trebuchet MS" w:eastAsia="Times New Roman" w:hAnsi="Trebuchet MS" w:cs="Arial"/>
          <w:color w:val="494949"/>
          <w:sz w:val="24"/>
          <w:szCs w:val="24"/>
          <w:shd w:val="clear" w:color="auto" w:fill="FFFFFF"/>
          <w:lang w:val="en-US"/>
        </w:rPr>
        <w:t>trialing</w:t>
      </w:r>
      <w:proofErr w:type="gramEnd"/>
      <w:r w:rsidRPr="00C150E8">
        <w:rPr>
          <w:rFonts w:ascii="Trebuchet MS" w:eastAsia="Times New Roman" w:hAnsi="Trebuchet MS" w:cs="Arial"/>
          <w:color w:val="494949"/>
          <w:sz w:val="24"/>
          <w:szCs w:val="24"/>
          <w:shd w:val="clear" w:color="auto" w:fill="FFFFFF"/>
          <w:lang w:val="en-US"/>
        </w:rPr>
        <w:t xml:space="preserve"> a new family support service at HMP Downview.  Residents with between 4-12 weeks left to serve on their sentence are eligible for support with any family issues that they are facing.  As part of this service, </w:t>
      </w:r>
      <w:r>
        <w:rPr>
          <w:rFonts w:ascii="Trebuchet MS" w:eastAsia="Times New Roman" w:hAnsi="Trebuchet MS" w:cs="Arial"/>
          <w:color w:val="494949"/>
          <w:sz w:val="24"/>
          <w:szCs w:val="24"/>
          <w:shd w:val="clear" w:color="auto" w:fill="FFFFFF"/>
          <w:lang w:val="en-US"/>
        </w:rPr>
        <w:t>PACT</w:t>
      </w:r>
      <w:r w:rsidRPr="00C150E8">
        <w:rPr>
          <w:rFonts w:ascii="Trebuchet MS" w:eastAsia="Times New Roman" w:hAnsi="Trebuchet MS" w:cs="Arial"/>
          <w:color w:val="494949"/>
          <w:sz w:val="24"/>
          <w:szCs w:val="24"/>
          <w:shd w:val="clear" w:color="auto" w:fill="FFFFFF"/>
          <w:lang w:val="en-US"/>
        </w:rPr>
        <w:t xml:space="preserve"> can offer support for a number of different circumstances.  These include: </w:t>
      </w:r>
    </w:p>
    <w:p w14:paraId="624BC2E8" w14:textId="5E38986E" w:rsidR="00C150E8" w:rsidRPr="00C150E8" w:rsidRDefault="00C150E8" w:rsidP="00C150E8">
      <w:pPr>
        <w:numPr>
          <w:ilvl w:val="0"/>
          <w:numId w:val="33"/>
        </w:num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 xml:space="preserve">Supporting those who are returning to </w:t>
      </w:r>
      <w:proofErr w:type="gramStart"/>
      <w:r w:rsidRPr="00C150E8">
        <w:rPr>
          <w:rFonts w:ascii="Trebuchet MS" w:eastAsia="Times New Roman" w:hAnsi="Trebuchet MS" w:cs="Arial"/>
          <w:color w:val="494949"/>
          <w:sz w:val="24"/>
          <w:szCs w:val="24"/>
          <w:shd w:val="clear" w:color="auto" w:fill="FFFFFF"/>
          <w:lang w:val="en-US"/>
        </w:rPr>
        <w:t>live</w:t>
      </w:r>
      <w:proofErr w:type="gramEnd"/>
      <w:r w:rsidRPr="00C150E8">
        <w:rPr>
          <w:rFonts w:ascii="Trebuchet MS" w:eastAsia="Times New Roman" w:hAnsi="Trebuchet MS" w:cs="Arial"/>
          <w:color w:val="494949"/>
          <w:sz w:val="24"/>
          <w:szCs w:val="24"/>
          <w:shd w:val="clear" w:color="auto" w:fill="FFFFFF"/>
          <w:lang w:val="en-US"/>
        </w:rPr>
        <w:t xml:space="preserve"> with children in the family home - </w:t>
      </w:r>
      <w:r>
        <w:rPr>
          <w:rFonts w:ascii="Trebuchet MS" w:eastAsia="Times New Roman" w:hAnsi="Trebuchet MS" w:cs="Arial"/>
          <w:color w:val="494949"/>
          <w:sz w:val="24"/>
          <w:szCs w:val="24"/>
          <w:shd w:val="clear" w:color="auto" w:fill="FFFFFF"/>
          <w:lang w:val="en-US"/>
        </w:rPr>
        <w:t>PACT</w:t>
      </w:r>
      <w:r w:rsidRPr="00C150E8">
        <w:rPr>
          <w:rFonts w:ascii="Trebuchet MS" w:eastAsia="Times New Roman" w:hAnsi="Trebuchet MS" w:cs="Arial"/>
          <w:color w:val="494949"/>
          <w:sz w:val="24"/>
          <w:szCs w:val="24"/>
          <w:shd w:val="clear" w:color="auto" w:fill="FFFFFF"/>
          <w:lang w:val="en-US"/>
        </w:rPr>
        <w:t xml:space="preserve"> can help to rebuild and strengthen family relationships and assist in making the return to the family home as smooth as possible.</w:t>
      </w:r>
    </w:p>
    <w:p w14:paraId="0F812CCE" w14:textId="6C3DAA46" w:rsidR="00C150E8" w:rsidRPr="00C150E8" w:rsidRDefault="00C150E8" w:rsidP="00C150E8">
      <w:pPr>
        <w:numPr>
          <w:ilvl w:val="0"/>
          <w:numId w:val="33"/>
        </w:num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 xml:space="preserve">Supporting those who have parental responsibility for their children but will not be living with them - </w:t>
      </w:r>
      <w:r>
        <w:rPr>
          <w:rFonts w:ascii="Trebuchet MS" w:eastAsia="Times New Roman" w:hAnsi="Trebuchet MS" w:cs="Arial"/>
          <w:color w:val="494949"/>
          <w:sz w:val="24"/>
          <w:szCs w:val="24"/>
          <w:shd w:val="clear" w:color="auto" w:fill="FFFFFF"/>
          <w:lang w:val="en-US"/>
        </w:rPr>
        <w:t>PACT</w:t>
      </w:r>
      <w:r w:rsidRPr="00C150E8">
        <w:rPr>
          <w:rFonts w:ascii="Trebuchet MS" w:eastAsia="Times New Roman" w:hAnsi="Trebuchet MS" w:cs="Arial"/>
          <w:color w:val="494949"/>
          <w:sz w:val="24"/>
          <w:szCs w:val="24"/>
          <w:shd w:val="clear" w:color="auto" w:fill="FFFFFF"/>
          <w:lang w:val="en-US"/>
        </w:rPr>
        <w:t xml:space="preserve"> can assist with strengthening relationships with family and children and help support you with making custody arrangements that benefit both you and your children.</w:t>
      </w:r>
    </w:p>
    <w:p w14:paraId="69A08B3D" w14:textId="77777777" w:rsidR="00C150E8" w:rsidRPr="00C150E8" w:rsidRDefault="00C150E8" w:rsidP="00C150E8">
      <w:pPr>
        <w:numPr>
          <w:ilvl w:val="0"/>
          <w:numId w:val="33"/>
        </w:num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Supporting with other forms of contact with children such as letterbox arrangements</w:t>
      </w:r>
    </w:p>
    <w:p w14:paraId="4F0A8A09" w14:textId="5FBA432C" w:rsidR="00C150E8" w:rsidRPr="00C150E8" w:rsidRDefault="00C150E8" w:rsidP="00C150E8">
      <w:pPr>
        <w:numPr>
          <w:ilvl w:val="0"/>
          <w:numId w:val="33"/>
        </w:num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Support with other relationship concerns, with adult</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children</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/parents</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/partner</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/other</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family members.</w:t>
      </w:r>
    </w:p>
    <w:p w14:paraId="5A35AAD9" w14:textId="3D5336DA" w:rsidR="00C150E8" w:rsidRPr="00C150E8" w:rsidRDefault="00C150E8" w:rsidP="00C150E8">
      <w:p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 xml:space="preserve">This support can continue post release, and </w:t>
      </w:r>
      <w:r>
        <w:rPr>
          <w:rFonts w:ascii="Trebuchet MS" w:eastAsia="Times New Roman" w:hAnsi="Trebuchet MS" w:cs="Arial"/>
          <w:color w:val="494949"/>
          <w:sz w:val="24"/>
          <w:szCs w:val="24"/>
          <w:shd w:val="clear" w:color="auto" w:fill="FFFFFF"/>
          <w:lang w:val="en-US"/>
        </w:rPr>
        <w:t>PACT</w:t>
      </w:r>
      <w:r w:rsidRPr="00C150E8">
        <w:rPr>
          <w:rFonts w:ascii="Trebuchet MS" w:eastAsia="Times New Roman" w:hAnsi="Trebuchet MS" w:cs="Arial"/>
          <w:color w:val="494949"/>
          <w:sz w:val="24"/>
          <w:szCs w:val="24"/>
          <w:shd w:val="clear" w:color="auto" w:fill="FFFFFF"/>
          <w:lang w:val="en-US"/>
        </w:rPr>
        <w:t xml:space="preserve"> will aim to contact all of our resettlement service users post-release, whether that be in person, by phone or video call.</w:t>
      </w:r>
    </w:p>
    <w:p w14:paraId="1E62AE7B" w14:textId="738E66BB" w:rsidR="00B30098" w:rsidRDefault="00B30098" w:rsidP="00433702">
      <w:pPr>
        <w:rPr>
          <w:rFonts w:ascii="Trebuchet MS" w:eastAsia="Times New Roman" w:hAnsi="Trebuchet MS" w:cs="Arial"/>
          <w:color w:val="494949"/>
          <w:sz w:val="24"/>
          <w:szCs w:val="24"/>
          <w:shd w:val="clear" w:color="auto" w:fill="FFFFFF"/>
          <w:lang w:val="en-US"/>
        </w:rPr>
      </w:pPr>
      <w:r>
        <w:rPr>
          <w:rFonts w:ascii="Trebuchet MS" w:eastAsia="Times New Roman" w:hAnsi="Trebuchet MS" w:cs="Arial"/>
          <w:color w:val="494949"/>
          <w:sz w:val="24"/>
          <w:szCs w:val="24"/>
          <w:shd w:val="clear" w:color="auto" w:fill="FFFFFF"/>
          <w:lang w:val="en-US"/>
        </w:rPr>
        <w:t xml:space="preserve">PACT also run family forums, mediation and have staff trained in using a trauma informed approach. They also provide support through family court, initiating contact, liaising with social services as well as help writing letters and welfare grants too. </w:t>
      </w:r>
    </w:p>
    <w:p w14:paraId="7475286E" w14:textId="77777777" w:rsidR="00B30098" w:rsidRDefault="00B30098" w:rsidP="00433702">
      <w:pPr>
        <w:rPr>
          <w:rFonts w:ascii="Trebuchet MS" w:eastAsia="Times New Roman" w:hAnsi="Trebuchet MS" w:cs="Arial"/>
          <w:color w:val="494949"/>
          <w:sz w:val="24"/>
          <w:szCs w:val="24"/>
          <w:shd w:val="clear" w:color="auto" w:fill="FFFFFF"/>
          <w:lang w:val="en-US"/>
        </w:rPr>
      </w:pPr>
    </w:p>
    <w:p w14:paraId="452D495B" w14:textId="1A130C16" w:rsidR="00C00091" w:rsidRPr="00C150E8" w:rsidRDefault="00C150E8" w:rsidP="00433702">
      <w:p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Please do speak to</w:t>
      </w:r>
      <w:r w:rsidR="00760BD1">
        <w:rPr>
          <w:rFonts w:ascii="Trebuchet MS" w:eastAsia="Times New Roman" w:hAnsi="Trebuchet MS" w:cs="Arial"/>
          <w:color w:val="494949"/>
          <w:sz w:val="24"/>
          <w:szCs w:val="24"/>
          <w:shd w:val="clear" w:color="auto" w:fill="FFFFFF"/>
          <w:lang w:val="en-US"/>
        </w:rPr>
        <w:t xml:space="preserve"> a PACT member of staff</w:t>
      </w:r>
      <w:r w:rsidRPr="00C150E8">
        <w:rPr>
          <w:rFonts w:ascii="Trebuchet MS" w:eastAsia="Times New Roman" w:hAnsi="Trebuchet MS" w:cs="Arial"/>
          <w:color w:val="494949"/>
          <w:sz w:val="24"/>
          <w:szCs w:val="24"/>
          <w:shd w:val="clear" w:color="auto" w:fill="FFFFFF"/>
          <w:lang w:val="en-US"/>
        </w:rPr>
        <w:t xml:space="preserve"> if you have a family member who you think would benefit from the service.</w:t>
      </w:r>
    </w:p>
    <w:p w14:paraId="02365FB7" w14:textId="77777777" w:rsidR="00B30098" w:rsidRDefault="00B30098" w:rsidP="004F0869">
      <w:pPr>
        <w:pStyle w:val="Heading5"/>
        <w:rPr>
          <w:rFonts w:ascii="Trebuchet MS" w:hAnsi="Trebuchet MS"/>
        </w:rPr>
      </w:pPr>
    </w:p>
    <w:p w14:paraId="2F0D045C" w14:textId="77777777" w:rsidR="00B30098" w:rsidRDefault="00B30098" w:rsidP="004F0869">
      <w:pPr>
        <w:pStyle w:val="Heading5"/>
        <w:rPr>
          <w:rFonts w:ascii="Trebuchet MS" w:hAnsi="Trebuchet MS"/>
        </w:rPr>
      </w:pPr>
    </w:p>
    <w:p w14:paraId="4DFDAD35" w14:textId="7B02A1FB" w:rsidR="004F0869" w:rsidRPr="004B2733" w:rsidRDefault="00E10FA4" w:rsidP="004F0869">
      <w:pPr>
        <w:pStyle w:val="Heading5"/>
        <w:rPr>
          <w:rFonts w:ascii="Trebuchet MS" w:hAnsi="Trebuchet MS"/>
        </w:rPr>
      </w:pPr>
      <w:r w:rsidRPr="004B2733">
        <w:rPr>
          <w:rFonts w:ascii="Trebuchet MS" w:hAnsi="Trebuchet MS"/>
        </w:rPr>
        <w:lastRenderedPageBreak/>
        <w:t>The Forward Trust</w:t>
      </w:r>
    </w:p>
    <w:p w14:paraId="17EAB03C" w14:textId="77777777" w:rsidR="00D112F6" w:rsidRPr="004B2733" w:rsidRDefault="00D112F6" w:rsidP="00D112F6">
      <w:pPr>
        <w:rPr>
          <w:rFonts w:ascii="Trebuchet MS" w:hAnsi="Trebuchet MS"/>
          <w:sz w:val="24"/>
        </w:rPr>
      </w:pPr>
      <w:r w:rsidRPr="004B2733">
        <w:rPr>
          <w:rFonts w:ascii="Trebuchet MS" w:hAnsi="Trebuchet MS"/>
          <w:noProof/>
          <w:sz w:val="24"/>
          <w:lang w:eastAsia="en-GB"/>
        </w:rPr>
        <w:drawing>
          <wp:anchor distT="0" distB="0" distL="114300" distR="114300" simplePos="0" relativeHeight="251658241" behindDoc="0" locked="0" layoutInCell="1" allowOverlap="1" wp14:anchorId="082EAE9E" wp14:editId="01ED8858">
            <wp:simplePos x="0" y="0"/>
            <wp:positionH relativeFrom="margin">
              <wp:align>left</wp:align>
            </wp:positionH>
            <wp:positionV relativeFrom="paragraph">
              <wp:posOffset>132715</wp:posOffset>
            </wp:positionV>
            <wp:extent cx="2194560" cy="1371600"/>
            <wp:effectExtent l="0" t="0" r="0" b="0"/>
            <wp:wrapSquare wrapText="bothSides"/>
            <wp:docPr id="12" name="Picture 12" descr="Recruiter's Charity of the Year: The Forward Trust seeks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ruiter's Charity of the Year: The Forward Trust seeks your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45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733">
        <w:rPr>
          <w:rFonts w:ascii="Trebuchet MS" w:hAnsi="Trebuchet MS"/>
          <w:sz w:val="24"/>
        </w:rPr>
        <w:t xml:space="preserve">Forward Trust have a Family Worker who works closely with the Family Support Coordinator at their Head Office. The Family Worker will be responsible for delivering family work interventions to our service users alongside PACT.  Duties include providing advice, support, signposting and guidance to families/carer, coordinating and developing family/carer work with an emphasis on supporting families/carers, identifying service users' needs, working closely with the prison and local agencies, providing pathways for clients and families to increase their engagement in family life, improving their health and well-being and reduce re-offending and carry out one-to-one and run the Family Ties Workshop. This focuses on parental responsibility, maintaining contact, and healthy relationships. </w:t>
      </w:r>
    </w:p>
    <w:p w14:paraId="2177A971" w14:textId="77777777" w:rsidR="00D112F6" w:rsidRPr="004B2733" w:rsidRDefault="00D112F6" w:rsidP="00D112F6">
      <w:pPr>
        <w:rPr>
          <w:rFonts w:ascii="Trebuchet MS" w:hAnsi="Trebuchet MS"/>
          <w:sz w:val="24"/>
        </w:rPr>
      </w:pPr>
    </w:p>
    <w:p w14:paraId="06AC1E02" w14:textId="459BDB00" w:rsidR="00D112F6" w:rsidRDefault="00D112F6" w:rsidP="00D112F6">
      <w:pPr>
        <w:rPr>
          <w:rFonts w:ascii="Trebuchet MS" w:hAnsi="Trebuchet MS"/>
          <w:sz w:val="24"/>
        </w:rPr>
      </w:pPr>
      <w:r w:rsidRPr="004B2733">
        <w:rPr>
          <w:rFonts w:ascii="Trebuchet MS" w:hAnsi="Trebuchet MS"/>
          <w:sz w:val="24"/>
        </w:rPr>
        <w:t xml:space="preserve">Forward Trust work alongside NACRO who provide the following </w:t>
      </w:r>
      <w:proofErr w:type="gramStart"/>
      <w:r w:rsidRPr="004B2733">
        <w:rPr>
          <w:rFonts w:ascii="Trebuchet MS" w:hAnsi="Trebuchet MS"/>
          <w:sz w:val="24"/>
        </w:rPr>
        <w:t>workshops;</w:t>
      </w:r>
      <w:proofErr w:type="gramEnd"/>
      <w:r w:rsidRPr="004B2733">
        <w:rPr>
          <w:rFonts w:ascii="Trebuchet MS" w:hAnsi="Trebuchet MS"/>
          <w:sz w:val="24"/>
        </w:rPr>
        <w:t xml:space="preserve"> Dealing with child removal, Healthy relationships and Family life among others. </w:t>
      </w:r>
    </w:p>
    <w:p w14:paraId="05E4FA70" w14:textId="6B475E88" w:rsidR="00D52DEF" w:rsidRDefault="00D52DEF" w:rsidP="00D112F6">
      <w:pPr>
        <w:rPr>
          <w:rFonts w:ascii="Trebuchet MS" w:hAnsi="Trebuchet MS"/>
          <w:sz w:val="24"/>
        </w:rPr>
      </w:pPr>
    </w:p>
    <w:p w14:paraId="2C026F1C" w14:textId="5DEE444C" w:rsidR="00D52DEF" w:rsidRPr="004B2733" w:rsidRDefault="00D52DEF" w:rsidP="00D52DEF">
      <w:pPr>
        <w:pStyle w:val="Heading5"/>
      </w:pPr>
      <w:r>
        <w:t>Not beyond redemption</w:t>
      </w:r>
    </w:p>
    <w:p w14:paraId="1B65053A" w14:textId="0CAEED39" w:rsidR="00D52DEF" w:rsidRDefault="00D52DEF" w:rsidP="004F0869">
      <w:pPr>
        <w:rPr>
          <w:rFonts w:ascii="Trebuchet MS" w:hAnsi="Trebuchet MS"/>
          <w:sz w:val="24"/>
          <w:szCs w:val="24"/>
        </w:rPr>
      </w:pPr>
      <w:r>
        <w:rPr>
          <w:rFonts w:ascii="Trebuchet MS" w:hAnsi="Trebuchet MS"/>
          <w:noProof/>
          <w:sz w:val="24"/>
          <w:szCs w:val="24"/>
        </w:rPr>
        <w:drawing>
          <wp:anchor distT="0" distB="0" distL="114300" distR="114300" simplePos="0" relativeHeight="251658251" behindDoc="0" locked="0" layoutInCell="1" allowOverlap="1" wp14:anchorId="2B984439" wp14:editId="10C61621">
            <wp:simplePos x="914400" y="5607170"/>
            <wp:positionH relativeFrom="column">
              <wp:align>left</wp:align>
            </wp:positionH>
            <wp:positionV relativeFrom="paragraph">
              <wp:align>top</wp:align>
            </wp:positionV>
            <wp:extent cx="2251494" cy="109873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1494" cy="1098730"/>
                    </a:xfrm>
                    <a:prstGeom prst="rect">
                      <a:avLst/>
                    </a:prstGeom>
                    <a:noFill/>
                  </pic:spPr>
                </pic:pic>
              </a:graphicData>
            </a:graphic>
          </wp:anchor>
        </w:drawing>
      </w:r>
      <w:r>
        <w:rPr>
          <w:rFonts w:ascii="Trebuchet MS" w:hAnsi="Trebuchet MS"/>
          <w:sz w:val="24"/>
          <w:szCs w:val="24"/>
        </w:rPr>
        <w:t xml:space="preserve">Not </w:t>
      </w:r>
      <w:r w:rsidR="00CE3EA1">
        <w:rPr>
          <w:rFonts w:ascii="Trebuchet MS" w:hAnsi="Trebuchet MS"/>
          <w:sz w:val="24"/>
          <w:szCs w:val="24"/>
        </w:rPr>
        <w:t>B</w:t>
      </w:r>
      <w:r>
        <w:rPr>
          <w:rFonts w:ascii="Trebuchet MS" w:hAnsi="Trebuchet MS"/>
          <w:sz w:val="24"/>
          <w:szCs w:val="24"/>
        </w:rPr>
        <w:t xml:space="preserve">eyond </w:t>
      </w:r>
      <w:r w:rsidR="00CE3EA1">
        <w:rPr>
          <w:rFonts w:ascii="Trebuchet MS" w:hAnsi="Trebuchet MS"/>
          <w:sz w:val="24"/>
          <w:szCs w:val="24"/>
        </w:rPr>
        <w:t>R</w:t>
      </w:r>
      <w:r>
        <w:rPr>
          <w:rFonts w:ascii="Trebuchet MS" w:hAnsi="Trebuchet MS"/>
          <w:sz w:val="24"/>
          <w:szCs w:val="24"/>
        </w:rPr>
        <w:t>edemption</w:t>
      </w:r>
      <w:r w:rsidR="000F1436">
        <w:rPr>
          <w:rFonts w:ascii="Trebuchet MS" w:hAnsi="Trebuchet MS"/>
          <w:sz w:val="24"/>
          <w:szCs w:val="24"/>
        </w:rPr>
        <w:t xml:space="preserve"> (NBR)</w:t>
      </w:r>
      <w:r>
        <w:rPr>
          <w:rFonts w:ascii="Trebuchet MS" w:hAnsi="Trebuchet MS"/>
          <w:sz w:val="24"/>
          <w:szCs w:val="24"/>
        </w:rPr>
        <w:t xml:space="preserve"> </w:t>
      </w:r>
      <w:r w:rsidRPr="00D52DEF">
        <w:rPr>
          <w:rFonts w:ascii="Trebuchet MS" w:hAnsi="Trebuchet MS"/>
          <w:sz w:val="24"/>
          <w:szCs w:val="24"/>
        </w:rPr>
        <w:t>provide free Family Law advice and representation to mothers in prison, or who have left prison, to assist in re-establishing and regenerating the fundamental relationship between mother and child.</w:t>
      </w:r>
    </w:p>
    <w:p w14:paraId="7AEB5E33" w14:textId="037C6E36" w:rsidR="001854E9" w:rsidRDefault="00D52DEF" w:rsidP="004F0869">
      <w:pPr>
        <w:rPr>
          <w:rFonts w:ascii="Trebuchet MS" w:hAnsi="Trebuchet MS"/>
          <w:sz w:val="24"/>
          <w:szCs w:val="24"/>
        </w:rPr>
      </w:pPr>
      <w:r>
        <w:rPr>
          <w:rFonts w:ascii="Trebuchet MS" w:hAnsi="Trebuchet MS"/>
          <w:sz w:val="24"/>
          <w:szCs w:val="24"/>
        </w:rPr>
        <w:t>At Downview this is provided through a monthly surgery with NBR’s assisting Lawyers team. Referrals are made by the family services provider.</w:t>
      </w:r>
      <w:r>
        <w:rPr>
          <w:rFonts w:ascii="Trebuchet MS" w:hAnsi="Trebuchet MS"/>
          <w:sz w:val="24"/>
          <w:szCs w:val="24"/>
        </w:rPr>
        <w:br w:type="textWrapping" w:clear="all"/>
      </w:r>
    </w:p>
    <w:p w14:paraId="0FB23812" w14:textId="0F6A87AE" w:rsidR="00F15C71" w:rsidRPr="004B2733" w:rsidRDefault="00F15C71" w:rsidP="00F15C71">
      <w:pPr>
        <w:pStyle w:val="Heading3"/>
        <w:rPr>
          <w:rFonts w:ascii="Trebuchet MS" w:hAnsi="Trebuchet MS"/>
          <w:sz w:val="24"/>
          <w:szCs w:val="24"/>
        </w:rPr>
      </w:pPr>
      <w:r w:rsidRPr="004B2733">
        <w:rPr>
          <w:rFonts w:ascii="Trebuchet MS" w:hAnsi="Trebuchet MS"/>
          <w:sz w:val="24"/>
          <w:szCs w:val="24"/>
        </w:rPr>
        <w:t>extended visits and family learning</w:t>
      </w:r>
    </w:p>
    <w:p w14:paraId="20BB4816" w14:textId="613B4132" w:rsidR="00C00091" w:rsidRDefault="00433702" w:rsidP="00F15C71">
      <w:pPr>
        <w:rPr>
          <w:rFonts w:ascii="Trebuchet MS" w:hAnsi="Trebuchet MS"/>
          <w:sz w:val="24"/>
          <w:szCs w:val="24"/>
        </w:rPr>
      </w:pPr>
      <w:r w:rsidRPr="004B2733">
        <w:rPr>
          <w:rFonts w:ascii="Trebuchet MS" w:hAnsi="Trebuchet MS"/>
          <w:sz w:val="24"/>
          <w:szCs w:val="24"/>
        </w:rPr>
        <w:t xml:space="preserve">At HMP Downview we run extended visits often referred to as </w:t>
      </w:r>
      <w:r w:rsidR="000F1436">
        <w:rPr>
          <w:rFonts w:ascii="Trebuchet MS" w:hAnsi="Trebuchet MS"/>
          <w:sz w:val="24"/>
          <w:szCs w:val="24"/>
        </w:rPr>
        <w:t>‘</w:t>
      </w:r>
      <w:r w:rsidRPr="004B2733">
        <w:rPr>
          <w:rFonts w:ascii="Trebuchet MS" w:hAnsi="Trebuchet MS"/>
          <w:sz w:val="24"/>
          <w:szCs w:val="24"/>
        </w:rPr>
        <w:t xml:space="preserve">family </w:t>
      </w:r>
      <w:proofErr w:type="gramStart"/>
      <w:r w:rsidRPr="004B2733">
        <w:rPr>
          <w:rFonts w:ascii="Trebuchet MS" w:hAnsi="Trebuchet MS"/>
          <w:sz w:val="24"/>
          <w:szCs w:val="24"/>
        </w:rPr>
        <w:t>days</w:t>
      </w:r>
      <w:r w:rsidR="000F1436">
        <w:rPr>
          <w:rFonts w:ascii="Trebuchet MS" w:hAnsi="Trebuchet MS"/>
          <w:sz w:val="24"/>
          <w:szCs w:val="24"/>
        </w:rPr>
        <w:t>’</w:t>
      </w:r>
      <w:proofErr w:type="gramEnd"/>
      <w:r w:rsidRPr="004B2733">
        <w:rPr>
          <w:rFonts w:ascii="Trebuchet MS" w:hAnsi="Trebuchet MS"/>
          <w:sz w:val="24"/>
          <w:szCs w:val="24"/>
        </w:rPr>
        <w:t xml:space="preserve">. These allow an opportunity for families and significant others to spend an extended period of time together and take part in activities that wouldn’t ordinarily be available on a visit. We are committed to delivering these alongside family learning provision to aid reintegration into families and the building of positive relationships. </w:t>
      </w:r>
      <w:r w:rsidR="00846480" w:rsidRPr="004B2733">
        <w:rPr>
          <w:rFonts w:ascii="Trebuchet MS" w:hAnsi="Trebuchet MS"/>
          <w:sz w:val="24"/>
          <w:szCs w:val="24"/>
        </w:rPr>
        <w:t xml:space="preserve">Our aim is to develop a plan to provide the opportunity for our women </w:t>
      </w:r>
      <w:r w:rsidR="00554D4E">
        <w:rPr>
          <w:rFonts w:ascii="Trebuchet MS" w:hAnsi="Trebuchet MS"/>
          <w:sz w:val="24"/>
          <w:szCs w:val="24"/>
        </w:rPr>
        <w:t xml:space="preserve">to </w:t>
      </w:r>
      <w:r w:rsidR="00846480" w:rsidRPr="004B2733">
        <w:rPr>
          <w:rFonts w:ascii="Trebuchet MS" w:hAnsi="Trebuchet MS"/>
          <w:sz w:val="24"/>
          <w:szCs w:val="24"/>
        </w:rPr>
        <w:t>have independent life experiences with family such as cooking a meal for their children.</w:t>
      </w:r>
      <w:r w:rsidR="00775F65">
        <w:rPr>
          <w:rFonts w:ascii="Trebuchet MS" w:hAnsi="Trebuchet MS"/>
          <w:sz w:val="24"/>
          <w:szCs w:val="24"/>
        </w:rPr>
        <w:t xml:space="preserve"> We intend to run a minimum of 12 extended visits per year including both child and adult specific days.</w:t>
      </w:r>
      <w:r w:rsidR="00654678">
        <w:rPr>
          <w:rFonts w:ascii="Trebuchet MS" w:hAnsi="Trebuchet MS"/>
          <w:sz w:val="24"/>
          <w:szCs w:val="24"/>
        </w:rPr>
        <w:t xml:space="preserve"> </w:t>
      </w:r>
      <w:r w:rsidR="00C44BB6">
        <w:rPr>
          <w:rFonts w:ascii="Trebuchet MS" w:hAnsi="Trebuchet MS"/>
          <w:sz w:val="24"/>
          <w:szCs w:val="24"/>
        </w:rPr>
        <w:t xml:space="preserve">We aim to host child focused family days during the school holidays </w:t>
      </w:r>
      <w:r w:rsidR="000F54F6">
        <w:rPr>
          <w:rFonts w:ascii="Trebuchet MS" w:hAnsi="Trebuchet MS"/>
          <w:sz w:val="24"/>
          <w:szCs w:val="24"/>
        </w:rPr>
        <w:t xml:space="preserve">to maximise attendance and prevent disruption of learning. </w:t>
      </w:r>
      <w:r w:rsidR="001F60BA">
        <w:rPr>
          <w:rFonts w:ascii="Trebuchet MS" w:hAnsi="Trebuchet MS"/>
          <w:sz w:val="24"/>
          <w:szCs w:val="24"/>
        </w:rPr>
        <w:t>Family</w:t>
      </w:r>
      <w:r w:rsidR="000F54F6">
        <w:rPr>
          <w:rFonts w:ascii="Trebuchet MS" w:hAnsi="Trebuchet MS"/>
          <w:sz w:val="24"/>
          <w:szCs w:val="24"/>
        </w:rPr>
        <w:t xml:space="preserve"> days generally run between the hours of 1000 and 1600</w:t>
      </w:r>
      <w:r w:rsidR="001F60BA">
        <w:rPr>
          <w:rFonts w:ascii="Trebuchet MS" w:hAnsi="Trebuchet MS"/>
          <w:sz w:val="24"/>
          <w:szCs w:val="24"/>
        </w:rPr>
        <w:t xml:space="preserve"> and include refreshments. Downview and </w:t>
      </w:r>
      <w:r w:rsidR="002E20A0">
        <w:rPr>
          <w:rFonts w:ascii="Trebuchet MS" w:hAnsi="Trebuchet MS"/>
          <w:sz w:val="24"/>
          <w:szCs w:val="24"/>
        </w:rPr>
        <w:t>its</w:t>
      </w:r>
      <w:r w:rsidR="001F60BA">
        <w:rPr>
          <w:rFonts w:ascii="Trebuchet MS" w:hAnsi="Trebuchet MS"/>
          <w:sz w:val="24"/>
          <w:szCs w:val="24"/>
        </w:rPr>
        <w:t xml:space="preserve"> partners seek to source and </w:t>
      </w:r>
      <w:r w:rsidR="001F60BA">
        <w:rPr>
          <w:rFonts w:ascii="Trebuchet MS" w:hAnsi="Trebuchet MS"/>
          <w:sz w:val="24"/>
          <w:szCs w:val="24"/>
        </w:rPr>
        <w:lastRenderedPageBreak/>
        <w:t xml:space="preserve">provide </w:t>
      </w:r>
      <w:proofErr w:type="gramStart"/>
      <w:r w:rsidR="002E20A0">
        <w:rPr>
          <w:rFonts w:ascii="Trebuchet MS" w:hAnsi="Trebuchet MS"/>
          <w:sz w:val="24"/>
          <w:szCs w:val="24"/>
        </w:rPr>
        <w:t>age appropriate</w:t>
      </w:r>
      <w:proofErr w:type="gramEnd"/>
      <w:r w:rsidR="002E20A0">
        <w:rPr>
          <w:rFonts w:ascii="Trebuchet MS" w:hAnsi="Trebuchet MS"/>
          <w:sz w:val="24"/>
          <w:szCs w:val="24"/>
        </w:rPr>
        <w:t xml:space="preserve"> activities for families to enjoy and interact with the loved ones.</w:t>
      </w:r>
      <w:r w:rsidR="00AD5ACD">
        <w:rPr>
          <w:rFonts w:ascii="Trebuchet MS" w:hAnsi="Trebuchet MS"/>
          <w:sz w:val="24"/>
          <w:szCs w:val="24"/>
        </w:rPr>
        <w:t xml:space="preserve"> These are held either in our visits hall or gymnasium hall. </w:t>
      </w:r>
    </w:p>
    <w:p w14:paraId="53F2CA0B" w14:textId="77777777" w:rsidR="00F15C71" w:rsidRPr="004B2733" w:rsidRDefault="00F15C71" w:rsidP="00F15C71">
      <w:pPr>
        <w:pStyle w:val="Heading3"/>
        <w:rPr>
          <w:rFonts w:ascii="Trebuchet MS" w:hAnsi="Trebuchet MS"/>
          <w:sz w:val="24"/>
          <w:szCs w:val="24"/>
        </w:rPr>
      </w:pPr>
      <w:r w:rsidRPr="004B2733">
        <w:rPr>
          <w:rFonts w:ascii="Trebuchet MS" w:hAnsi="Trebuchet MS"/>
          <w:sz w:val="24"/>
          <w:szCs w:val="24"/>
        </w:rPr>
        <w:t>departmental support</w:t>
      </w:r>
      <w:r w:rsidR="00A02896" w:rsidRPr="004B2733">
        <w:rPr>
          <w:rFonts w:ascii="Trebuchet MS" w:hAnsi="Trebuchet MS"/>
          <w:sz w:val="24"/>
          <w:szCs w:val="24"/>
        </w:rPr>
        <w:t xml:space="preserve"> / gateway communication</w:t>
      </w:r>
    </w:p>
    <w:p w14:paraId="243DE13D" w14:textId="77777777" w:rsidR="00A02896" w:rsidRPr="004B2733" w:rsidRDefault="00A02896" w:rsidP="00A02896">
      <w:pPr>
        <w:pStyle w:val="Heading5"/>
        <w:rPr>
          <w:rFonts w:ascii="Trebuchet MS" w:hAnsi="Trebuchet MS"/>
        </w:rPr>
      </w:pPr>
      <w:r w:rsidRPr="004B2733">
        <w:rPr>
          <w:rFonts w:ascii="Trebuchet MS" w:hAnsi="Trebuchet MS"/>
        </w:rPr>
        <w:t>Reducing Reoffending</w:t>
      </w:r>
    </w:p>
    <w:p w14:paraId="74F6A172" w14:textId="509EC2E7" w:rsidR="00A02896" w:rsidRPr="004B2733" w:rsidRDefault="00B55276" w:rsidP="00A02896">
      <w:pPr>
        <w:rPr>
          <w:rFonts w:ascii="Trebuchet MS" w:hAnsi="Trebuchet MS"/>
          <w:sz w:val="24"/>
        </w:rPr>
      </w:pPr>
      <w:r w:rsidRPr="004B2733">
        <w:rPr>
          <w:rFonts w:ascii="Trebuchet MS" w:hAnsi="Trebuchet MS"/>
          <w:sz w:val="24"/>
        </w:rPr>
        <w:t>The Head of Reducing Reoffending</w:t>
      </w:r>
      <w:r w:rsidR="003C0533">
        <w:rPr>
          <w:rFonts w:ascii="Trebuchet MS" w:hAnsi="Trebuchet MS"/>
          <w:sz w:val="24"/>
        </w:rPr>
        <w:t xml:space="preserve"> </w:t>
      </w:r>
      <w:r w:rsidRPr="004B2733">
        <w:rPr>
          <w:rFonts w:ascii="Trebuchet MS" w:hAnsi="Trebuchet MS"/>
          <w:sz w:val="24"/>
        </w:rPr>
        <w:t>is</w:t>
      </w:r>
      <w:r w:rsidR="00594085">
        <w:rPr>
          <w:rFonts w:ascii="Trebuchet MS" w:hAnsi="Trebuchet MS"/>
          <w:sz w:val="24"/>
        </w:rPr>
        <w:t xml:space="preserve"> Zoe Kottler, and she is</w:t>
      </w:r>
      <w:r w:rsidRPr="004B2733">
        <w:rPr>
          <w:rFonts w:ascii="Trebuchet MS" w:hAnsi="Trebuchet MS"/>
          <w:sz w:val="24"/>
        </w:rPr>
        <w:t xml:space="preserve"> responsible for the delivery of Family Services and this strategy. </w:t>
      </w:r>
      <w:r w:rsidR="00DC7323" w:rsidRPr="004B2733">
        <w:rPr>
          <w:rFonts w:ascii="Trebuchet MS" w:hAnsi="Trebuchet MS"/>
          <w:sz w:val="24"/>
        </w:rPr>
        <w:t xml:space="preserve">The Reducing Reoffending department oversee the interventions and services that support </w:t>
      </w:r>
      <w:r w:rsidR="00CB2704">
        <w:rPr>
          <w:rFonts w:ascii="Trebuchet MS" w:hAnsi="Trebuchet MS"/>
          <w:sz w:val="24"/>
        </w:rPr>
        <w:t>women in prison</w:t>
      </w:r>
      <w:r w:rsidR="00DC7323" w:rsidRPr="004B2733">
        <w:rPr>
          <w:rFonts w:ascii="Trebuchet MS" w:hAnsi="Trebuchet MS"/>
          <w:sz w:val="24"/>
        </w:rPr>
        <w:t xml:space="preserve"> in </w:t>
      </w:r>
      <w:r w:rsidR="001E1382" w:rsidRPr="004B2733">
        <w:rPr>
          <w:rFonts w:ascii="Trebuchet MS" w:hAnsi="Trebuchet MS"/>
          <w:sz w:val="24"/>
        </w:rPr>
        <w:t>improving their futures. In collaboration with other departments and partner agencies we aim to identify each resident’s individual needs and provide opportunities and support for them progress into crime free lives on release. This includes, Education and Skills development, Offending Behaviour Programmes, Employability and Work Experience, Family Services, Resettlement, Finance and Debt, Substance Misuse, Domestic Violence, Physical health, Wellbeing</w:t>
      </w:r>
      <w:r w:rsidR="00B549EE">
        <w:rPr>
          <w:rFonts w:ascii="Trebuchet MS" w:hAnsi="Trebuchet MS"/>
          <w:sz w:val="24"/>
        </w:rPr>
        <w:t xml:space="preserve"> </w:t>
      </w:r>
      <w:r w:rsidR="00781D6D">
        <w:rPr>
          <w:rFonts w:ascii="Trebuchet MS" w:hAnsi="Trebuchet MS"/>
          <w:sz w:val="24"/>
        </w:rPr>
        <w:t>and regime delivery.</w:t>
      </w:r>
    </w:p>
    <w:p w14:paraId="349C8CC6" w14:textId="5E427BE3" w:rsidR="001E1382" w:rsidRDefault="00846480" w:rsidP="00A02896">
      <w:pPr>
        <w:rPr>
          <w:rFonts w:ascii="Trebuchet MS" w:hAnsi="Trebuchet MS"/>
          <w:sz w:val="24"/>
        </w:rPr>
      </w:pPr>
      <w:r w:rsidRPr="004B2733">
        <w:rPr>
          <w:rFonts w:ascii="Trebuchet MS" w:hAnsi="Trebuchet MS"/>
          <w:sz w:val="24"/>
        </w:rPr>
        <w:t xml:space="preserve">Our ambition is to a lead a </w:t>
      </w:r>
      <w:r w:rsidR="00781D6D" w:rsidRPr="004B2733">
        <w:rPr>
          <w:rFonts w:ascii="Trebuchet MS" w:hAnsi="Trebuchet MS"/>
          <w:sz w:val="24"/>
        </w:rPr>
        <w:t>joined-up</w:t>
      </w:r>
      <w:r w:rsidRPr="004B2733">
        <w:rPr>
          <w:rFonts w:ascii="Trebuchet MS" w:hAnsi="Trebuchet MS"/>
          <w:sz w:val="24"/>
        </w:rPr>
        <w:t xml:space="preserve"> approach to family engagement ensuring that its importance is recognised in everything we do. </w:t>
      </w:r>
      <w:r w:rsidR="002E39ED">
        <w:rPr>
          <w:rFonts w:ascii="Trebuchet MS" w:hAnsi="Trebuchet MS"/>
          <w:sz w:val="24"/>
        </w:rPr>
        <w:t>The</w:t>
      </w:r>
      <w:r w:rsidR="00594085">
        <w:rPr>
          <w:rFonts w:ascii="Trebuchet MS" w:hAnsi="Trebuchet MS"/>
          <w:sz w:val="24"/>
        </w:rPr>
        <w:t xml:space="preserve"> delivery of family services is jointly managed along with Keiran Mungroo, Head of Operations. </w:t>
      </w:r>
      <w:r w:rsidRPr="004B2733">
        <w:rPr>
          <w:rFonts w:ascii="Trebuchet MS" w:hAnsi="Trebuchet MS"/>
          <w:sz w:val="24"/>
        </w:rPr>
        <w:t xml:space="preserve">The impact of family and significant other support and engagement cannot be understated whether it is to support resettlement, promote wellbeing and safe behaviours or encourage learning. </w:t>
      </w:r>
      <w:r w:rsidR="00544D4E">
        <w:rPr>
          <w:rFonts w:ascii="Trebuchet MS" w:hAnsi="Trebuchet MS"/>
          <w:sz w:val="24"/>
        </w:rPr>
        <w:t xml:space="preserve"> </w:t>
      </w:r>
    </w:p>
    <w:p w14:paraId="1FF05929" w14:textId="71F14115" w:rsidR="00775F65" w:rsidRPr="004B2733" w:rsidRDefault="00775F65" w:rsidP="00A02896">
      <w:pPr>
        <w:rPr>
          <w:rFonts w:ascii="Trebuchet MS" w:hAnsi="Trebuchet MS"/>
          <w:sz w:val="24"/>
        </w:rPr>
      </w:pPr>
      <w:r>
        <w:rPr>
          <w:rFonts w:ascii="Trebuchet MS" w:hAnsi="Trebuchet MS"/>
          <w:sz w:val="24"/>
        </w:rPr>
        <w:t xml:space="preserve">Day to day operational oversight of family services delivery is carried out by </w:t>
      </w:r>
      <w:r w:rsidR="003C0533">
        <w:rPr>
          <w:rFonts w:ascii="Trebuchet MS" w:hAnsi="Trebuchet MS"/>
          <w:sz w:val="24"/>
        </w:rPr>
        <w:t xml:space="preserve">a designated </w:t>
      </w:r>
      <w:r>
        <w:rPr>
          <w:rFonts w:ascii="Trebuchet MS" w:hAnsi="Trebuchet MS"/>
          <w:sz w:val="24"/>
        </w:rPr>
        <w:t>Custodial Manager</w:t>
      </w:r>
      <w:r w:rsidR="00544D4E">
        <w:rPr>
          <w:rFonts w:ascii="Trebuchet MS" w:hAnsi="Trebuchet MS"/>
          <w:sz w:val="24"/>
        </w:rPr>
        <w:t>, and Family and Significant Others champion, Ian Keetley</w:t>
      </w:r>
    </w:p>
    <w:p w14:paraId="35139CCF" w14:textId="7CDC3BF2" w:rsidR="00EE1B55" w:rsidRDefault="00DA48CA" w:rsidP="00A02896">
      <w:pPr>
        <w:rPr>
          <w:rFonts w:ascii="Trebuchet MS" w:hAnsi="Trebuchet MS"/>
          <w:sz w:val="24"/>
        </w:rPr>
      </w:pPr>
      <w:r>
        <w:rPr>
          <w:rFonts w:ascii="Trebuchet MS" w:hAnsi="Trebuchet MS"/>
          <w:sz w:val="24"/>
        </w:rPr>
        <w:t xml:space="preserve">The key responsibilities of the </w:t>
      </w:r>
      <w:r w:rsidR="00EE1B55">
        <w:rPr>
          <w:rFonts w:ascii="Trebuchet MS" w:hAnsi="Trebuchet MS"/>
          <w:sz w:val="24"/>
        </w:rPr>
        <w:t xml:space="preserve">Families lead </w:t>
      </w:r>
      <w:r w:rsidR="006A31BB">
        <w:rPr>
          <w:rFonts w:ascii="Trebuchet MS" w:hAnsi="Trebuchet MS"/>
          <w:sz w:val="24"/>
        </w:rPr>
        <w:t>are</w:t>
      </w:r>
      <w:r w:rsidR="00EE1B55">
        <w:rPr>
          <w:rFonts w:ascii="Trebuchet MS" w:hAnsi="Trebuchet MS"/>
          <w:sz w:val="24"/>
        </w:rPr>
        <w:t>:</w:t>
      </w:r>
    </w:p>
    <w:p w14:paraId="4337A7EC" w14:textId="0CDF963D" w:rsidR="00EE1B55" w:rsidRDefault="006A31BB" w:rsidP="00F02A90">
      <w:pPr>
        <w:pStyle w:val="ListParagraph"/>
        <w:numPr>
          <w:ilvl w:val="0"/>
          <w:numId w:val="16"/>
        </w:numPr>
        <w:rPr>
          <w:rFonts w:ascii="Trebuchet MS" w:hAnsi="Trebuchet MS"/>
          <w:sz w:val="24"/>
        </w:rPr>
      </w:pPr>
      <w:r>
        <w:rPr>
          <w:rFonts w:ascii="Trebuchet MS" w:hAnsi="Trebuchet MS"/>
          <w:sz w:val="24"/>
        </w:rPr>
        <w:t>Single point of contact for and oversight of the establishments Family Offer.</w:t>
      </w:r>
    </w:p>
    <w:p w14:paraId="78935495" w14:textId="0ED1F0EB" w:rsidR="006A31BB" w:rsidRDefault="006A31BB" w:rsidP="00F02A90">
      <w:pPr>
        <w:pStyle w:val="ListParagraph"/>
        <w:numPr>
          <w:ilvl w:val="0"/>
          <w:numId w:val="16"/>
        </w:numPr>
        <w:rPr>
          <w:rFonts w:ascii="Trebuchet MS" w:hAnsi="Trebuchet MS"/>
          <w:sz w:val="24"/>
        </w:rPr>
      </w:pPr>
      <w:r>
        <w:rPr>
          <w:rFonts w:ascii="Trebuchet MS" w:hAnsi="Trebuchet MS"/>
          <w:sz w:val="24"/>
        </w:rPr>
        <w:t>Ensuring the establishments F</w:t>
      </w:r>
      <w:r w:rsidR="00442F5E">
        <w:rPr>
          <w:rFonts w:ascii="Trebuchet MS" w:hAnsi="Trebuchet MS"/>
          <w:sz w:val="24"/>
        </w:rPr>
        <w:t xml:space="preserve">amilies </w:t>
      </w:r>
      <w:r>
        <w:rPr>
          <w:rFonts w:ascii="Trebuchet MS" w:hAnsi="Trebuchet MS"/>
          <w:sz w:val="24"/>
        </w:rPr>
        <w:t>a</w:t>
      </w:r>
      <w:r w:rsidR="00442F5E">
        <w:rPr>
          <w:rFonts w:ascii="Trebuchet MS" w:hAnsi="Trebuchet MS"/>
          <w:sz w:val="24"/>
        </w:rPr>
        <w:t xml:space="preserve">nd </w:t>
      </w:r>
      <w:r>
        <w:rPr>
          <w:rFonts w:ascii="Trebuchet MS" w:hAnsi="Trebuchet MS"/>
          <w:sz w:val="24"/>
        </w:rPr>
        <w:t>S</w:t>
      </w:r>
      <w:r w:rsidR="00442F5E">
        <w:rPr>
          <w:rFonts w:ascii="Trebuchet MS" w:hAnsi="Trebuchet MS"/>
          <w:sz w:val="24"/>
        </w:rPr>
        <w:t xml:space="preserve">ignificant </w:t>
      </w:r>
      <w:r>
        <w:rPr>
          <w:rFonts w:ascii="Trebuchet MS" w:hAnsi="Trebuchet MS"/>
          <w:sz w:val="24"/>
        </w:rPr>
        <w:t>O</w:t>
      </w:r>
      <w:r w:rsidR="00442F5E">
        <w:rPr>
          <w:rFonts w:ascii="Trebuchet MS" w:hAnsi="Trebuchet MS"/>
          <w:sz w:val="24"/>
        </w:rPr>
        <w:t>thers</w:t>
      </w:r>
      <w:r>
        <w:rPr>
          <w:rFonts w:ascii="Trebuchet MS" w:hAnsi="Trebuchet MS"/>
          <w:sz w:val="24"/>
        </w:rPr>
        <w:t xml:space="preserve"> </w:t>
      </w:r>
      <w:r w:rsidR="00442F5E">
        <w:rPr>
          <w:rFonts w:ascii="Trebuchet MS" w:hAnsi="Trebuchet MS"/>
          <w:sz w:val="24"/>
        </w:rPr>
        <w:t>Strategy is fit for purpose.</w:t>
      </w:r>
    </w:p>
    <w:p w14:paraId="27141C1F" w14:textId="154CDE89" w:rsidR="00442F5E" w:rsidRDefault="00442F5E" w:rsidP="00F02A90">
      <w:pPr>
        <w:pStyle w:val="ListParagraph"/>
        <w:numPr>
          <w:ilvl w:val="0"/>
          <w:numId w:val="16"/>
        </w:numPr>
        <w:rPr>
          <w:rFonts w:ascii="Trebuchet MS" w:hAnsi="Trebuchet MS"/>
          <w:sz w:val="24"/>
        </w:rPr>
      </w:pPr>
      <w:r>
        <w:rPr>
          <w:rFonts w:ascii="Trebuchet MS" w:hAnsi="Trebuchet MS"/>
          <w:sz w:val="24"/>
        </w:rPr>
        <w:t xml:space="preserve">Local lead for completion of the </w:t>
      </w:r>
      <w:r w:rsidR="008855FA">
        <w:rPr>
          <w:rFonts w:ascii="Trebuchet MS" w:hAnsi="Trebuchet MS"/>
          <w:sz w:val="24"/>
        </w:rPr>
        <w:t>Family and Significant Others performance measure</w:t>
      </w:r>
      <w:r w:rsidR="008B765F">
        <w:rPr>
          <w:rFonts w:ascii="Trebuchet MS" w:hAnsi="Trebuchet MS"/>
          <w:sz w:val="24"/>
        </w:rPr>
        <w:t>.</w:t>
      </w:r>
    </w:p>
    <w:p w14:paraId="4101EA50" w14:textId="531F1991" w:rsidR="008B765F" w:rsidRPr="00EE1B55" w:rsidRDefault="00204B5A" w:rsidP="00F02A90">
      <w:pPr>
        <w:pStyle w:val="ListParagraph"/>
        <w:numPr>
          <w:ilvl w:val="0"/>
          <w:numId w:val="16"/>
        </w:numPr>
        <w:rPr>
          <w:rFonts w:ascii="Trebuchet MS" w:hAnsi="Trebuchet MS"/>
          <w:sz w:val="24"/>
        </w:rPr>
      </w:pPr>
      <w:r>
        <w:rPr>
          <w:rFonts w:ascii="Trebuchet MS" w:hAnsi="Trebuchet MS"/>
          <w:sz w:val="24"/>
        </w:rPr>
        <w:t>Contract management for family service providers.</w:t>
      </w:r>
    </w:p>
    <w:p w14:paraId="1D72ED54" w14:textId="77777777" w:rsidR="00F20D33" w:rsidRPr="004B2733" w:rsidRDefault="00F7570F" w:rsidP="00F20D33">
      <w:pPr>
        <w:pStyle w:val="Heading5"/>
        <w:rPr>
          <w:rFonts w:ascii="Trebuchet MS" w:hAnsi="Trebuchet MS"/>
        </w:rPr>
      </w:pPr>
      <w:r w:rsidRPr="004B2733">
        <w:rPr>
          <w:rFonts w:ascii="Trebuchet MS" w:hAnsi="Trebuchet MS"/>
        </w:rPr>
        <w:t>Chaplai</w:t>
      </w:r>
      <w:r w:rsidR="00F20D33" w:rsidRPr="004B2733">
        <w:rPr>
          <w:rFonts w:ascii="Trebuchet MS" w:hAnsi="Trebuchet MS"/>
        </w:rPr>
        <w:t>ncy</w:t>
      </w:r>
    </w:p>
    <w:p w14:paraId="5D0782C2" w14:textId="2D1A2E03" w:rsidR="00F20D33" w:rsidRPr="004B2733" w:rsidRDefault="00F20D33" w:rsidP="00F20D33">
      <w:pPr>
        <w:rPr>
          <w:rFonts w:ascii="Trebuchet MS" w:hAnsi="Trebuchet MS"/>
          <w:sz w:val="24"/>
        </w:rPr>
      </w:pPr>
      <w:r w:rsidRPr="004B2733">
        <w:rPr>
          <w:rFonts w:ascii="Trebuchet MS" w:hAnsi="Trebuchet MS"/>
          <w:sz w:val="24"/>
        </w:rPr>
        <w:t xml:space="preserve">Chaplains see </w:t>
      </w:r>
      <w:r w:rsidR="00CB2704">
        <w:rPr>
          <w:rFonts w:ascii="Trebuchet MS" w:hAnsi="Trebuchet MS"/>
          <w:sz w:val="24"/>
        </w:rPr>
        <w:t>women in prison</w:t>
      </w:r>
      <w:r w:rsidRPr="004B2733">
        <w:rPr>
          <w:rFonts w:ascii="Trebuchet MS" w:hAnsi="Trebuchet MS"/>
          <w:sz w:val="24"/>
        </w:rPr>
        <w:t xml:space="preserve"> in </w:t>
      </w:r>
      <w:r w:rsidR="00544D4E">
        <w:rPr>
          <w:rFonts w:ascii="Trebuchet MS" w:hAnsi="Trebuchet MS"/>
          <w:sz w:val="24"/>
        </w:rPr>
        <w:t>their induction</w:t>
      </w:r>
      <w:r w:rsidRPr="004B2733">
        <w:rPr>
          <w:rFonts w:ascii="Trebuchet MS" w:hAnsi="Trebuchet MS"/>
          <w:sz w:val="24"/>
        </w:rPr>
        <w:t xml:space="preserve"> interview, visit</w:t>
      </w:r>
      <w:r w:rsidR="00544D4E">
        <w:rPr>
          <w:rFonts w:ascii="Trebuchet MS" w:hAnsi="Trebuchet MS"/>
          <w:sz w:val="24"/>
        </w:rPr>
        <w:t>s</w:t>
      </w:r>
      <w:r w:rsidRPr="004B2733">
        <w:rPr>
          <w:rFonts w:ascii="Trebuchet MS" w:hAnsi="Trebuchet MS"/>
          <w:sz w:val="24"/>
        </w:rPr>
        <w:t xml:space="preserve"> to </w:t>
      </w:r>
      <w:r w:rsidR="00781D6D">
        <w:rPr>
          <w:rFonts w:ascii="Trebuchet MS" w:hAnsi="Trebuchet MS"/>
          <w:sz w:val="24"/>
        </w:rPr>
        <w:t>l</w:t>
      </w:r>
      <w:r w:rsidRPr="004B2733">
        <w:rPr>
          <w:rFonts w:ascii="Trebuchet MS" w:hAnsi="Trebuchet MS"/>
          <w:sz w:val="24"/>
        </w:rPr>
        <w:t>andings, places of work and in response to request for pastoral care. In these conversations</w:t>
      </w:r>
      <w:r w:rsidR="00544D4E">
        <w:rPr>
          <w:rFonts w:ascii="Trebuchet MS" w:hAnsi="Trebuchet MS"/>
          <w:sz w:val="24"/>
        </w:rPr>
        <w:t>,</w:t>
      </w:r>
      <w:r w:rsidRPr="004B2733">
        <w:rPr>
          <w:rFonts w:ascii="Trebuchet MS" w:hAnsi="Trebuchet MS"/>
          <w:sz w:val="24"/>
        </w:rPr>
        <w:t xml:space="preserve"> family related issues/concerns are frequently raised and where appropriate, action is taken. The Chaplaincy is also regularly contacted by family members with regard to a variety of family issues including the serious illness or death of family members, as well as with concerns and/or requests for details regarding their relatives in custody. Chaplains respond to queries and concerns raised in these encounters in accordance with</w:t>
      </w:r>
      <w:r w:rsidR="00781D6D">
        <w:rPr>
          <w:rFonts w:ascii="Trebuchet MS" w:hAnsi="Trebuchet MS"/>
          <w:sz w:val="24"/>
        </w:rPr>
        <w:t xml:space="preserve"> local</w:t>
      </w:r>
      <w:r w:rsidRPr="004B2733">
        <w:rPr>
          <w:rFonts w:ascii="Trebuchet MS" w:hAnsi="Trebuchet MS"/>
          <w:sz w:val="24"/>
        </w:rPr>
        <w:t xml:space="preserve"> prison policy. Actions taken includes referral to other departments such as Safer Custody and Health Care and signposting to partner agencies for example those offering counselling.</w:t>
      </w:r>
    </w:p>
    <w:p w14:paraId="0430451D" w14:textId="48F74502" w:rsidR="00F20D33" w:rsidRPr="004B2733" w:rsidRDefault="00F20D33" w:rsidP="00F20D33">
      <w:pPr>
        <w:rPr>
          <w:rFonts w:ascii="Trebuchet MS" w:hAnsi="Trebuchet MS"/>
          <w:sz w:val="24"/>
        </w:rPr>
      </w:pPr>
      <w:r w:rsidRPr="004B2733">
        <w:rPr>
          <w:rFonts w:ascii="Trebuchet MS" w:hAnsi="Trebuchet MS"/>
          <w:sz w:val="24"/>
        </w:rPr>
        <w:lastRenderedPageBreak/>
        <w:t xml:space="preserve">Sycamore Tree, Understanding Loss and Forgiveness, </w:t>
      </w:r>
      <w:r w:rsidR="00544D4E">
        <w:rPr>
          <w:rFonts w:ascii="Trebuchet MS" w:hAnsi="Trebuchet MS"/>
          <w:sz w:val="24"/>
        </w:rPr>
        <w:t xml:space="preserve">ID Essence suite of programmes, Flourish </w:t>
      </w:r>
      <w:r w:rsidRPr="004B2733">
        <w:rPr>
          <w:rFonts w:ascii="Trebuchet MS" w:hAnsi="Trebuchet MS"/>
          <w:sz w:val="24"/>
        </w:rPr>
        <w:t>and</w:t>
      </w:r>
      <w:r w:rsidR="009F5A57">
        <w:rPr>
          <w:rFonts w:ascii="Trebuchet MS" w:hAnsi="Trebuchet MS"/>
          <w:sz w:val="24"/>
        </w:rPr>
        <w:t xml:space="preserve"> Making Connections,</w:t>
      </w:r>
      <w:r w:rsidRPr="004B2733">
        <w:rPr>
          <w:rFonts w:ascii="Trebuchet MS" w:hAnsi="Trebuchet MS"/>
          <w:sz w:val="24"/>
        </w:rPr>
        <w:t xml:space="preserve"> faith studies/services provide the opportunity to work intensely with individuals in ways that can contribute to/enhance resettlement. </w:t>
      </w:r>
    </w:p>
    <w:p w14:paraId="4AD82DF2" w14:textId="77777777" w:rsidR="00F20D33" w:rsidRPr="002E39ED" w:rsidRDefault="00F20D33" w:rsidP="00F20D33">
      <w:pPr>
        <w:rPr>
          <w:rFonts w:ascii="Trebuchet MS" w:hAnsi="Trebuchet MS"/>
          <w:sz w:val="24"/>
        </w:rPr>
      </w:pPr>
      <w:r w:rsidRPr="002E39ED">
        <w:rPr>
          <w:rFonts w:ascii="Trebuchet MS" w:hAnsi="Trebuchet MS"/>
          <w:sz w:val="24"/>
        </w:rPr>
        <w:t xml:space="preserve">Chaplains regularly attend Visits, Family Days and the Visitor Centre and engage with both </w:t>
      </w:r>
      <w:r w:rsidR="00CB2704" w:rsidRPr="002E39ED">
        <w:rPr>
          <w:rFonts w:ascii="Trebuchet MS" w:hAnsi="Trebuchet MS"/>
          <w:sz w:val="24"/>
        </w:rPr>
        <w:t>women in prison</w:t>
      </w:r>
      <w:r w:rsidRPr="002E39ED">
        <w:rPr>
          <w:rFonts w:ascii="Trebuchet MS" w:hAnsi="Trebuchet MS"/>
          <w:sz w:val="24"/>
        </w:rPr>
        <w:t xml:space="preserve"> and their families; Chaplains also participate in strategic meetings in support of </w:t>
      </w:r>
      <w:r w:rsidR="00CB2704" w:rsidRPr="002E39ED">
        <w:rPr>
          <w:rFonts w:ascii="Trebuchet MS" w:hAnsi="Trebuchet MS"/>
          <w:sz w:val="24"/>
        </w:rPr>
        <w:t>women in prison</w:t>
      </w:r>
      <w:r w:rsidRPr="002E39ED">
        <w:rPr>
          <w:rFonts w:ascii="Trebuchet MS" w:hAnsi="Trebuchet MS"/>
          <w:sz w:val="24"/>
        </w:rPr>
        <w:t xml:space="preserve"> and their families. </w:t>
      </w:r>
    </w:p>
    <w:p w14:paraId="62677088" w14:textId="6913BE8A" w:rsidR="00F20D33" w:rsidRPr="004B2733" w:rsidRDefault="00F20D33" w:rsidP="00F20D33">
      <w:pPr>
        <w:rPr>
          <w:rFonts w:ascii="Trebuchet MS" w:hAnsi="Trebuchet MS"/>
          <w:sz w:val="24"/>
        </w:rPr>
      </w:pPr>
      <w:r w:rsidRPr="002E39ED">
        <w:rPr>
          <w:rFonts w:ascii="Trebuchet MS" w:hAnsi="Trebuchet MS"/>
          <w:sz w:val="24"/>
        </w:rPr>
        <w:t>Moving-on a through the gate escort scheme provided by Chaplaincy using volunteers is integral to the through the gate support that Downview offers.  Making Connection a N</w:t>
      </w:r>
      <w:r w:rsidR="00BD2DCD" w:rsidRPr="002E39ED">
        <w:rPr>
          <w:rFonts w:ascii="Trebuchet MS" w:hAnsi="Trebuchet MS"/>
          <w:sz w:val="24"/>
        </w:rPr>
        <w:t xml:space="preserve">ational </w:t>
      </w:r>
      <w:r w:rsidRPr="002E39ED">
        <w:rPr>
          <w:rFonts w:ascii="Trebuchet MS" w:hAnsi="Trebuchet MS"/>
          <w:sz w:val="24"/>
        </w:rPr>
        <w:t>C</w:t>
      </w:r>
      <w:r w:rsidR="00BD2DCD" w:rsidRPr="002E39ED">
        <w:rPr>
          <w:rFonts w:ascii="Trebuchet MS" w:hAnsi="Trebuchet MS"/>
          <w:sz w:val="24"/>
        </w:rPr>
        <w:t xml:space="preserve">ouncil for </w:t>
      </w:r>
      <w:r w:rsidRPr="002E39ED">
        <w:rPr>
          <w:rFonts w:ascii="Trebuchet MS" w:hAnsi="Trebuchet MS"/>
          <w:sz w:val="24"/>
        </w:rPr>
        <w:t>V</w:t>
      </w:r>
      <w:r w:rsidR="00BD2DCD" w:rsidRPr="002E39ED">
        <w:rPr>
          <w:rFonts w:ascii="Trebuchet MS" w:hAnsi="Trebuchet MS"/>
          <w:sz w:val="24"/>
        </w:rPr>
        <w:t>oluntary Organisations</w:t>
      </w:r>
      <w:r w:rsidRPr="002E39ED">
        <w:rPr>
          <w:rFonts w:ascii="Trebuchet MS" w:hAnsi="Trebuchet MS"/>
          <w:sz w:val="24"/>
        </w:rPr>
        <w:t xml:space="preserve"> approved resettlement programme that </w:t>
      </w:r>
      <w:r w:rsidR="009F5A57" w:rsidRPr="002E39ED">
        <w:rPr>
          <w:rFonts w:ascii="Trebuchet MS" w:hAnsi="Trebuchet MS"/>
          <w:sz w:val="24"/>
        </w:rPr>
        <w:t>is</w:t>
      </w:r>
      <w:r w:rsidRPr="002E39ED">
        <w:rPr>
          <w:rFonts w:ascii="Trebuchet MS" w:hAnsi="Trebuchet MS"/>
          <w:sz w:val="24"/>
        </w:rPr>
        <w:t xml:space="preserve"> offered in the near future will enhance effective resettlement in the community by working intensely with </w:t>
      </w:r>
      <w:r w:rsidR="00CB2704" w:rsidRPr="002E39ED">
        <w:rPr>
          <w:rFonts w:ascii="Trebuchet MS" w:hAnsi="Trebuchet MS"/>
          <w:sz w:val="24"/>
        </w:rPr>
        <w:t>women in prison</w:t>
      </w:r>
      <w:r w:rsidRPr="002E39ED">
        <w:rPr>
          <w:rFonts w:ascii="Trebuchet MS" w:hAnsi="Trebuchet MS"/>
          <w:sz w:val="24"/>
        </w:rPr>
        <w:t xml:space="preserve"> before and after release.</w:t>
      </w:r>
      <w:r w:rsidRPr="004B2733">
        <w:rPr>
          <w:rFonts w:ascii="Trebuchet MS" w:hAnsi="Trebuchet MS"/>
          <w:sz w:val="24"/>
        </w:rPr>
        <w:t xml:space="preserve"> </w:t>
      </w:r>
    </w:p>
    <w:p w14:paraId="35550685" w14:textId="7485E865" w:rsidR="00F20D33" w:rsidRPr="004B2733" w:rsidRDefault="00F20D33" w:rsidP="00F20D33">
      <w:pPr>
        <w:rPr>
          <w:rFonts w:ascii="Trebuchet MS" w:hAnsi="Trebuchet MS"/>
          <w:sz w:val="24"/>
        </w:rPr>
      </w:pPr>
      <w:r w:rsidRPr="004B2733">
        <w:rPr>
          <w:rFonts w:ascii="Trebuchet MS" w:hAnsi="Trebuchet MS"/>
          <w:sz w:val="24"/>
        </w:rPr>
        <w:t xml:space="preserve">Regular checks to identify those who have not received visits for a period of time enables the offer of appropriate support to individuals which can contribute to the rebuilding of family ties. In </w:t>
      </w:r>
      <w:proofErr w:type="gramStart"/>
      <w:r w:rsidRPr="004B2733">
        <w:rPr>
          <w:rFonts w:ascii="Trebuchet MS" w:hAnsi="Trebuchet MS"/>
          <w:sz w:val="24"/>
        </w:rPr>
        <w:t>addition</w:t>
      </w:r>
      <w:proofErr w:type="gramEnd"/>
      <w:r w:rsidRPr="004B2733">
        <w:rPr>
          <w:rFonts w:ascii="Trebuchet MS" w:hAnsi="Trebuchet MS"/>
          <w:sz w:val="24"/>
        </w:rPr>
        <w:t xml:space="preserve"> the OPV –Official Prison Visitors scheme, where volunteers visit </w:t>
      </w:r>
      <w:r w:rsidR="00CB2704">
        <w:rPr>
          <w:rFonts w:ascii="Trebuchet MS" w:hAnsi="Trebuchet MS"/>
          <w:sz w:val="24"/>
        </w:rPr>
        <w:t>women in prison</w:t>
      </w:r>
      <w:r w:rsidRPr="004B2733">
        <w:rPr>
          <w:rFonts w:ascii="Trebuchet MS" w:hAnsi="Trebuchet MS"/>
          <w:sz w:val="24"/>
        </w:rPr>
        <w:t xml:space="preserve"> in the normal visits setting which is offered through the Chaplaincy can contributes to the rebuilding family ties and resettlement.  Chaplaincy also facilitate access to a Family Tracing Service offered by the Salvation Army.</w:t>
      </w:r>
    </w:p>
    <w:p w14:paraId="19E7F27D" w14:textId="77777777" w:rsidR="00F20D33" w:rsidRPr="004B2733" w:rsidRDefault="00F20D33" w:rsidP="00F20D33">
      <w:pPr>
        <w:rPr>
          <w:rFonts w:ascii="Trebuchet MS" w:hAnsi="Trebuchet MS"/>
          <w:sz w:val="24"/>
        </w:rPr>
      </w:pPr>
      <w:r w:rsidRPr="004B2733">
        <w:rPr>
          <w:rFonts w:ascii="Trebuchet MS" w:hAnsi="Trebuchet MS"/>
          <w:sz w:val="24"/>
        </w:rPr>
        <w:t>The Chaplaincy Team will endeavour to respond to queries as soon as we are able.</w:t>
      </w:r>
    </w:p>
    <w:p w14:paraId="724E548A" w14:textId="77777777" w:rsidR="00F20D33" w:rsidRPr="004B2733" w:rsidRDefault="00F20D33" w:rsidP="00F20D33">
      <w:pPr>
        <w:rPr>
          <w:rFonts w:ascii="Trebuchet MS" w:hAnsi="Trebuchet MS"/>
          <w:sz w:val="24"/>
        </w:rPr>
      </w:pPr>
      <w:r w:rsidRPr="004B2733">
        <w:rPr>
          <w:rFonts w:ascii="Trebuchet MS" w:hAnsi="Trebuchet MS"/>
          <w:sz w:val="24"/>
        </w:rPr>
        <w:t xml:space="preserve">Contact details are as follows: </w:t>
      </w:r>
    </w:p>
    <w:p w14:paraId="420E15A3" w14:textId="77777777" w:rsidR="00F20D33" w:rsidRPr="004B2733" w:rsidRDefault="00F20D33" w:rsidP="00F20D33">
      <w:pPr>
        <w:rPr>
          <w:rFonts w:ascii="Trebuchet MS" w:hAnsi="Trebuchet MS"/>
          <w:sz w:val="24"/>
        </w:rPr>
      </w:pPr>
      <w:r w:rsidRPr="004B2733">
        <w:rPr>
          <w:rFonts w:ascii="Trebuchet MS" w:hAnsi="Trebuchet MS"/>
          <w:sz w:val="24"/>
        </w:rPr>
        <w:t>Telephone: 0208 196 6314 –Please leave message on voicemail as appropriate</w:t>
      </w:r>
    </w:p>
    <w:p w14:paraId="6EF52445" w14:textId="48568F39" w:rsidR="009636F9" w:rsidRPr="004B2733" w:rsidRDefault="00F20D33" w:rsidP="00F20D33">
      <w:pPr>
        <w:rPr>
          <w:rStyle w:val="Hyperlink"/>
          <w:rFonts w:ascii="Trebuchet MS" w:hAnsi="Trebuchet MS"/>
          <w:sz w:val="24"/>
        </w:rPr>
      </w:pPr>
      <w:r w:rsidRPr="004B2733">
        <w:rPr>
          <w:rFonts w:ascii="Trebuchet MS" w:hAnsi="Trebuchet MS"/>
          <w:sz w:val="24"/>
        </w:rPr>
        <w:t xml:space="preserve">Team Email: </w:t>
      </w:r>
      <w:hyperlink r:id="rId47" w:history="1">
        <w:r w:rsidRPr="004B2733">
          <w:rPr>
            <w:rStyle w:val="Hyperlink"/>
            <w:rFonts w:ascii="Trebuchet MS" w:hAnsi="Trebuchet MS"/>
            <w:sz w:val="24"/>
          </w:rPr>
          <w:t>chaplaincy.downview@justice.gov.uk</w:t>
        </w:r>
      </w:hyperlink>
    </w:p>
    <w:p w14:paraId="4D7D699F" w14:textId="77777777" w:rsidR="00F97CBD" w:rsidRPr="004B2733" w:rsidRDefault="00F97CBD" w:rsidP="00F97CBD">
      <w:pPr>
        <w:pStyle w:val="Heading5"/>
        <w:rPr>
          <w:rFonts w:ascii="Trebuchet MS" w:hAnsi="Trebuchet MS"/>
        </w:rPr>
      </w:pPr>
      <w:r w:rsidRPr="004B2733">
        <w:rPr>
          <w:rFonts w:ascii="Trebuchet MS" w:hAnsi="Trebuchet MS"/>
        </w:rPr>
        <w:t>Safer Custody</w:t>
      </w:r>
    </w:p>
    <w:p w14:paraId="5F49CAA8" w14:textId="19FC7BD6" w:rsidR="00724329" w:rsidRPr="00724329" w:rsidRDefault="00724329" w:rsidP="00724329">
      <w:pPr>
        <w:rPr>
          <w:rFonts w:ascii="Trebuchet MS" w:hAnsi="Trebuchet MS"/>
          <w:sz w:val="24"/>
        </w:rPr>
      </w:pPr>
      <w:r w:rsidRPr="00724329">
        <w:rPr>
          <w:rFonts w:ascii="Trebuchet MS" w:hAnsi="Trebuchet MS"/>
          <w:sz w:val="24"/>
        </w:rPr>
        <w:t xml:space="preserve">It is important to ensure that all family and significant other’s details are recorded on </w:t>
      </w:r>
      <w:r w:rsidR="00CD2658">
        <w:rPr>
          <w:rFonts w:ascii="Trebuchet MS" w:hAnsi="Trebuchet MS"/>
          <w:sz w:val="24"/>
        </w:rPr>
        <w:t>transfer</w:t>
      </w:r>
      <w:r w:rsidRPr="00724329">
        <w:rPr>
          <w:rFonts w:ascii="Trebuchet MS" w:hAnsi="Trebuchet MS"/>
          <w:sz w:val="24"/>
        </w:rPr>
        <w:t xml:space="preserve"> into HMP Downview; equally, it is important that these details are kept up to date. </w:t>
      </w:r>
    </w:p>
    <w:p w14:paraId="2CF07D54" w14:textId="77777777" w:rsidR="00724329" w:rsidRPr="00724329" w:rsidRDefault="00724329" w:rsidP="00724329">
      <w:pPr>
        <w:rPr>
          <w:rFonts w:ascii="Trebuchet MS" w:hAnsi="Trebuchet MS"/>
          <w:sz w:val="24"/>
        </w:rPr>
      </w:pPr>
      <w:r w:rsidRPr="00724329">
        <w:rPr>
          <w:rFonts w:ascii="Trebuchet MS" w:hAnsi="Trebuchet MS"/>
          <w:sz w:val="24"/>
        </w:rPr>
        <w:t xml:space="preserve">The prison service recognises how important maintaining family ties is. </w:t>
      </w:r>
    </w:p>
    <w:p w14:paraId="2104C161" w14:textId="77777777" w:rsidR="00724329" w:rsidRPr="00724329" w:rsidRDefault="00724329" w:rsidP="00724329">
      <w:pPr>
        <w:rPr>
          <w:rFonts w:ascii="Trebuchet MS" w:hAnsi="Trebuchet MS"/>
          <w:sz w:val="24"/>
        </w:rPr>
      </w:pPr>
      <w:r w:rsidRPr="00724329">
        <w:rPr>
          <w:rFonts w:ascii="Trebuchet MS" w:hAnsi="Trebuchet MS"/>
          <w:sz w:val="24"/>
        </w:rPr>
        <w:t xml:space="preserve">Maintaining contact with family’s and significant other’s relationships during any custodial sentence is recognised as one of the key support processes that help to maintain the wellbeing of the women in our care. It also helps with their mental health, reducing the risk of self-harm and any possible negative behaviour. Having the support of families and friends has such a positive effect. Giving hope for a brighter future. </w:t>
      </w:r>
    </w:p>
    <w:p w14:paraId="4E7B731D" w14:textId="325D5D1F" w:rsidR="00724329" w:rsidRPr="00724329" w:rsidRDefault="00724329" w:rsidP="00724329">
      <w:pPr>
        <w:rPr>
          <w:rFonts w:ascii="Trebuchet MS" w:hAnsi="Trebuchet MS"/>
          <w:sz w:val="24"/>
        </w:rPr>
      </w:pPr>
      <w:r w:rsidRPr="00724329">
        <w:rPr>
          <w:rFonts w:ascii="Trebuchet MS" w:hAnsi="Trebuchet MS"/>
          <w:sz w:val="24"/>
        </w:rPr>
        <w:t xml:space="preserve">There are some prisoners in our community who do not have family or significant others, and as a result do not have visits or contact with the outside. These individuals are at risk of becoming isolated, and it is critical that these individuals are identified and then made known to the family support worker with the Forward Trust, or </w:t>
      </w:r>
      <w:r w:rsidR="00A122E5">
        <w:rPr>
          <w:rFonts w:ascii="Trebuchet MS" w:hAnsi="Trebuchet MS"/>
          <w:sz w:val="24"/>
        </w:rPr>
        <w:t xml:space="preserve">Prison </w:t>
      </w:r>
      <w:r w:rsidR="0067337B">
        <w:rPr>
          <w:rFonts w:ascii="Trebuchet MS" w:hAnsi="Trebuchet MS"/>
          <w:sz w:val="24"/>
        </w:rPr>
        <w:t>O</w:t>
      </w:r>
      <w:r w:rsidRPr="00724329">
        <w:rPr>
          <w:rFonts w:ascii="Trebuchet MS" w:hAnsi="Trebuchet MS"/>
          <w:sz w:val="24"/>
        </w:rPr>
        <w:t xml:space="preserve">ffender </w:t>
      </w:r>
      <w:r w:rsidR="0067337B">
        <w:rPr>
          <w:rFonts w:ascii="Trebuchet MS" w:hAnsi="Trebuchet MS"/>
          <w:sz w:val="24"/>
        </w:rPr>
        <w:t>M</w:t>
      </w:r>
      <w:r w:rsidRPr="00724329">
        <w:rPr>
          <w:rFonts w:ascii="Trebuchet MS" w:hAnsi="Trebuchet MS"/>
          <w:sz w:val="24"/>
        </w:rPr>
        <w:t>anager</w:t>
      </w:r>
      <w:r w:rsidR="0067337B">
        <w:rPr>
          <w:rFonts w:ascii="Trebuchet MS" w:hAnsi="Trebuchet MS"/>
          <w:sz w:val="24"/>
        </w:rPr>
        <w:t xml:space="preserve"> (POM)</w:t>
      </w:r>
      <w:r w:rsidRPr="00724329">
        <w:rPr>
          <w:rFonts w:ascii="Trebuchet MS" w:hAnsi="Trebuchet MS"/>
          <w:sz w:val="24"/>
        </w:rPr>
        <w:t xml:space="preserve"> also to the Safer Custody team. In addition, discussions will take place with the Chaplaincy team to establish if the individual could engage with an Official Prison Visitor.  </w:t>
      </w:r>
    </w:p>
    <w:p w14:paraId="70FC074F" w14:textId="77777777" w:rsidR="00724329" w:rsidRPr="00724329" w:rsidRDefault="00724329" w:rsidP="00724329">
      <w:pPr>
        <w:rPr>
          <w:rFonts w:ascii="Trebuchet MS" w:hAnsi="Trebuchet MS"/>
          <w:sz w:val="24"/>
        </w:rPr>
      </w:pPr>
      <w:r w:rsidRPr="00724329">
        <w:rPr>
          <w:rFonts w:ascii="Trebuchet MS" w:hAnsi="Trebuchet MS"/>
          <w:sz w:val="24"/>
        </w:rPr>
        <w:lastRenderedPageBreak/>
        <w:t xml:space="preserve">It is so important to try and engage with families and significant others when their loved ones are in any crisis. </w:t>
      </w:r>
    </w:p>
    <w:p w14:paraId="209028EA" w14:textId="17411B4A" w:rsidR="00724329" w:rsidRPr="00724329" w:rsidRDefault="00724329" w:rsidP="00724329">
      <w:pPr>
        <w:rPr>
          <w:rFonts w:ascii="Trebuchet MS" w:hAnsi="Trebuchet MS"/>
          <w:sz w:val="24"/>
        </w:rPr>
      </w:pPr>
      <w:r w:rsidRPr="00724329">
        <w:rPr>
          <w:rFonts w:ascii="Trebuchet MS" w:hAnsi="Trebuchet MS"/>
          <w:sz w:val="24"/>
        </w:rPr>
        <w:t xml:space="preserve">It is not uncommon for us to utilise family contact for </w:t>
      </w:r>
      <w:r w:rsidR="00CB2704">
        <w:rPr>
          <w:rFonts w:ascii="Trebuchet MS" w:hAnsi="Trebuchet MS"/>
          <w:sz w:val="24"/>
        </w:rPr>
        <w:t>women in prison</w:t>
      </w:r>
      <w:r w:rsidRPr="00724329">
        <w:rPr>
          <w:rFonts w:ascii="Trebuchet MS" w:hAnsi="Trebuchet MS"/>
          <w:sz w:val="24"/>
        </w:rPr>
        <w:t xml:space="preserve"> who may be suffering from suicidal thoughts or patterns of self-harm, or even those who demonstrate high levels of violence to see if having family input can have a positive impact on an individual’s behaviour. Prisoners in crisis can find it hard at times engage within an Assessment Care in Custody Teamwork (ACCT) document review. This is a document with the purpose of keeping them safe and supporting them through a period of crisis. By agreeing with us and when required we would like to invite a family or significant others to attend these reviews. It can be a positive tool in which you can show your support to your loved one and will assist with this process and help keep everyone safe.  </w:t>
      </w:r>
    </w:p>
    <w:p w14:paraId="6C3D00B4" w14:textId="6D1E487C" w:rsidR="00724329" w:rsidRPr="00724329" w:rsidRDefault="00724329" w:rsidP="00724329">
      <w:pPr>
        <w:rPr>
          <w:rFonts w:ascii="Trebuchet MS" w:hAnsi="Trebuchet MS"/>
          <w:sz w:val="24"/>
        </w:rPr>
      </w:pPr>
      <w:r w:rsidRPr="00724329">
        <w:rPr>
          <w:rFonts w:ascii="Trebuchet MS" w:hAnsi="Trebuchet MS"/>
          <w:sz w:val="24"/>
        </w:rPr>
        <w:t xml:space="preserve">We promote the use of Listeners and Samaritans within prison for those who find things tough and we also have a hotline (02081966370) for concerned members of the family to contact and raise their concerns. Families can also write to the Governor if they feel strongly about any issues that may </w:t>
      </w:r>
      <w:proofErr w:type="gramStart"/>
      <w:r w:rsidRPr="00724329">
        <w:rPr>
          <w:rFonts w:ascii="Trebuchet MS" w:hAnsi="Trebuchet MS"/>
          <w:sz w:val="24"/>
        </w:rPr>
        <w:t>arise</w:t>
      </w:r>
      <w:proofErr w:type="gramEnd"/>
      <w:r w:rsidRPr="00724329">
        <w:rPr>
          <w:rFonts w:ascii="Trebuchet MS" w:hAnsi="Trebuchet MS"/>
          <w:sz w:val="24"/>
        </w:rPr>
        <w:t xml:space="preserve"> and these letters will be responded to by an appropriate manager. As well as writing and phoning, there is an email service available whereby concerned family members can make contact with the Safer Custody team, this email address is </w:t>
      </w:r>
      <w:hyperlink r:id="rId48" w:history="1">
        <w:r w:rsidR="006D446C" w:rsidRPr="00D21C25">
          <w:rPr>
            <w:rStyle w:val="Hyperlink"/>
            <w:rFonts w:ascii="Trebuchet MS" w:hAnsi="Trebuchet MS"/>
            <w:sz w:val="24"/>
          </w:rPr>
          <w:t>SaferCustody.Downview@justice.gov.uk</w:t>
        </w:r>
      </w:hyperlink>
      <w:r w:rsidR="006D446C">
        <w:rPr>
          <w:rFonts w:ascii="Trebuchet MS" w:hAnsi="Trebuchet MS"/>
          <w:sz w:val="24"/>
        </w:rPr>
        <w:t xml:space="preserve"> </w:t>
      </w:r>
      <w:r w:rsidRPr="00724329">
        <w:rPr>
          <w:rFonts w:ascii="Trebuchet MS" w:hAnsi="Trebuchet MS"/>
          <w:sz w:val="24"/>
        </w:rPr>
        <w:t>and is monitored by the Safer Custody administration team. </w:t>
      </w:r>
    </w:p>
    <w:p w14:paraId="6764C572" w14:textId="5541C8B4" w:rsidR="001854E9" w:rsidRPr="001430D1" w:rsidRDefault="00724329" w:rsidP="00F97CBD">
      <w:pPr>
        <w:rPr>
          <w:rFonts w:ascii="Trebuchet MS" w:hAnsi="Trebuchet MS"/>
          <w:sz w:val="24"/>
        </w:rPr>
      </w:pPr>
      <w:r w:rsidRPr="00724329">
        <w:rPr>
          <w:rFonts w:ascii="Trebuchet MS" w:hAnsi="Trebuchet MS"/>
          <w:sz w:val="24"/>
        </w:rPr>
        <w:t>We will continue to promote the input of families within individual’s patterns of behaviour and thought processes as we believe this can only have a positive impact on an individual’s time at HMP Downview.</w:t>
      </w:r>
    </w:p>
    <w:p w14:paraId="79F3E60D" w14:textId="77777777" w:rsidR="00F97CBD" w:rsidRPr="004B2733" w:rsidRDefault="00F97CBD" w:rsidP="00F97CBD">
      <w:pPr>
        <w:pStyle w:val="Heading5"/>
        <w:rPr>
          <w:rFonts w:ascii="Trebuchet MS" w:hAnsi="Trebuchet MS"/>
        </w:rPr>
      </w:pPr>
      <w:r w:rsidRPr="004B2733">
        <w:rPr>
          <w:rFonts w:ascii="Trebuchet MS" w:hAnsi="Trebuchet MS"/>
        </w:rPr>
        <w:t>offender management</w:t>
      </w:r>
    </w:p>
    <w:p w14:paraId="1CCD7025" w14:textId="710EC2EB" w:rsidR="00CB6239" w:rsidRPr="004B2733" w:rsidRDefault="00CB6239" w:rsidP="00CB6239">
      <w:pPr>
        <w:rPr>
          <w:rFonts w:ascii="Trebuchet MS" w:hAnsi="Trebuchet MS"/>
          <w:sz w:val="24"/>
          <w:szCs w:val="24"/>
        </w:rPr>
      </w:pPr>
      <w:r w:rsidRPr="004B2733">
        <w:rPr>
          <w:rFonts w:ascii="Trebuchet MS" w:hAnsi="Trebuchet MS"/>
          <w:sz w:val="24"/>
          <w:szCs w:val="24"/>
        </w:rPr>
        <w:t xml:space="preserve">Downview offers the opportunity for suitably assessed </w:t>
      </w:r>
      <w:r w:rsidR="00CB2704">
        <w:rPr>
          <w:rFonts w:ascii="Trebuchet MS" w:hAnsi="Trebuchet MS"/>
          <w:sz w:val="24"/>
          <w:szCs w:val="24"/>
        </w:rPr>
        <w:t>women in prison</w:t>
      </w:r>
      <w:r w:rsidRPr="004B2733">
        <w:rPr>
          <w:rFonts w:ascii="Trebuchet MS" w:hAnsi="Trebuchet MS"/>
          <w:sz w:val="24"/>
          <w:szCs w:val="24"/>
        </w:rPr>
        <w:t xml:space="preserve"> to spend time with their family in the community </w:t>
      </w:r>
      <w:r w:rsidR="00775F65" w:rsidRPr="004B2733">
        <w:rPr>
          <w:rFonts w:ascii="Trebuchet MS" w:hAnsi="Trebuchet MS"/>
          <w:sz w:val="24"/>
          <w:szCs w:val="24"/>
        </w:rPr>
        <w:t>using</w:t>
      </w:r>
      <w:r w:rsidRPr="004B2733">
        <w:rPr>
          <w:rFonts w:ascii="Trebuchet MS" w:hAnsi="Trebuchet MS"/>
          <w:sz w:val="24"/>
          <w:szCs w:val="24"/>
        </w:rPr>
        <w:t xml:space="preserve"> Release on Temporary Licence (ROTL). There are </w:t>
      </w:r>
      <w:r w:rsidR="00775F65" w:rsidRPr="004B2733">
        <w:rPr>
          <w:rFonts w:ascii="Trebuchet MS" w:hAnsi="Trebuchet MS"/>
          <w:sz w:val="24"/>
          <w:szCs w:val="24"/>
        </w:rPr>
        <w:t>several</w:t>
      </w:r>
      <w:r w:rsidRPr="004B2733">
        <w:rPr>
          <w:rFonts w:ascii="Trebuchet MS" w:hAnsi="Trebuchet MS"/>
          <w:sz w:val="24"/>
          <w:szCs w:val="24"/>
        </w:rPr>
        <w:t xml:space="preserve"> different forms of ROTL that allow temporary release for up to one day (Resettlement Day Release or RDR), overnight (Resettlement Overnight Release or ROR), for childcare purposes (Childcare Resettlement Leave or CRL) or in exceptional circumstances (Special Purpose Leave or SPL). </w:t>
      </w:r>
    </w:p>
    <w:p w14:paraId="1053F2D1" w14:textId="3D7E054C" w:rsidR="00CB6239" w:rsidRPr="004B2733" w:rsidRDefault="00CB2704" w:rsidP="00CB6239">
      <w:pPr>
        <w:rPr>
          <w:rFonts w:ascii="Trebuchet MS" w:hAnsi="Trebuchet MS"/>
          <w:sz w:val="24"/>
          <w:szCs w:val="24"/>
        </w:rPr>
      </w:pPr>
      <w:r>
        <w:rPr>
          <w:rFonts w:ascii="Trebuchet MS" w:hAnsi="Trebuchet MS"/>
          <w:sz w:val="24"/>
          <w:szCs w:val="24"/>
        </w:rPr>
        <w:t>Women in prison</w:t>
      </w:r>
      <w:r w:rsidR="00CB6239" w:rsidRPr="004B2733">
        <w:rPr>
          <w:rFonts w:ascii="Trebuchet MS" w:hAnsi="Trebuchet MS"/>
          <w:sz w:val="24"/>
          <w:szCs w:val="24"/>
        </w:rPr>
        <w:t xml:space="preserve"> </w:t>
      </w:r>
      <w:r w:rsidR="00775F65">
        <w:rPr>
          <w:rFonts w:ascii="Trebuchet MS" w:hAnsi="Trebuchet MS"/>
          <w:sz w:val="24"/>
          <w:szCs w:val="24"/>
        </w:rPr>
        <w:t>can</w:t>
      </w:r>
      <w:r w:rsidR="00CB6239" w:rsidRPr="004B2733">
        <w:rPr>
          <w:rFonts w:ascii="Trebuchet MS" w:hAnsi="Trebuchet MS"/>
          <w:sz w:val="24"/>
          <w:szCs w:val="24"/>
        </w:rPr>
        <w:t xml:space="preserve"> apply for ROTL </w:t>
      </w:r>
      <w:r w:rsidR="00775F65">
        <w:rPr>
          <w:rFonts w:ascii="Trebuchet MS" w:hAnsi="Trebuchet MS"/>
          <w:sz w:val="24"/>
          <w:szCs w:val="24"/>
        </w:rPr>
        <w:t xml:space="preserve">if in open conditions or at any point in sentence if applying for Childcare </w:t>
      </w:r>
      <w:r w:rsidR="00BB23A9">
        <w:rPr>
          <w:rFonts w:ascii="Trebuchet MS" w:hAnsi="Trebuchet MS"/>
          <w:sz w:val="24"/>
          <w:szCs w:val="24"/>
        </w:rPr>
        <w:t>R</w:t>
      </w:r>
      <w:r w:rsidR="00775F65">
        <w:rPr>
          <w:rFonts w:ascii="Trebuchet MS" w:hAnsi="Trebuchet MS"/>
          <w:sz w:val="24"/>
          <w:szCs w:val="24"/>
        </w:rPr>
        <w:t xml:space="preserve">esettlement </w:t>
      </w:r>
      <w:r w:rsidR="00BB23A9">
        <w:rPr>
          <w:rFonts w:ascii="Trebuchet MS" w:hAnsi="Trebuchet MS"/>
          <w:sz w:val="24"/>
          <w:szCs w:val="24"/>
        </w:rPr>
        <w:t>L</w:t>
      </w:r>
      <w:r w:rsidR="00775F65">
        <w:rPr>
          <w:rFonts w:ascii="Trebuchet MS" w:hAnsi="Trebuchet MS"/>
          <w:sz w:val="24"/>
          <w:szCs w:val="24"/>
        </w:rPr>
        <w:t>eave</w:t>
      </w:r>
      <w:r w:rsidR="00BB23A9">
        <w:rPr>
          <w:rFonts w:ascii="Trebuchet MS" w:hAnsi="Trebuchet MS"/>
          <w:sz w:val="24"/>
          <w:szCs w:val="24"/>
        </w:rPr>
        <w:t xml:space="preserve"> (CRL)</w:t>
      </w:r>
      <w:r w:rsidR="00775F65">
        <w:rPr>
          <w:rFonts w:ascii="Trebuchet MS" w:hAnsi="Trebuchet MS"/>
          <w:sz w:val="24"/>
          <w:szCs w:val="24"/>
        </w:rPr>
        <w:t>.</w:t>
      </w:r>
      <w:r w:rsidR="00CB6239" w:rsidRPr="004B2733">
        <w:rPr>
          <w:rFonts w:ascii="Trebuchet MS" w:hAnsi="Trebuchet MS"/>
          <w:sz w:val="24"/>
          <w:szCs w:val="24"/>
        </w:rPr>
        <w:t xml:space="preserve"> </w:t>
      </w:r>
      <w:r w:rsidR="00775F65">
        <w:rPr>
          <w:rFonts w:ascii="Trebuchet MS" w:hAnsi="Trebuchet MS"/>
          <w:sz w:val="24"/>
          <w:szCs w:val="24"/>
        </w:rPr>
        <w:t xml:space="preserve">This will be </w:t>
      </w:r>
      <w:r w:rsidR="00775F65" w:rsidRPr="004B2733">
        <w:rPr>
          <w:rFonts w:ascii="Trebuchet MS" w:hAnsi="Trebuchet MS"/>
          <w:sz w:val="24"/>
          <w:szCs w:val="24"/>
        </w:rPr>
        <w:t>discussed</w:t>
      </w:r>
      <w:r w:rsidR="00CB6239" w:rsidRPr="004B2733">
        <w:rPr>
          <w:rFonts w:ascii="Trebuchet MS" w:hAnsi="Trebuchet MS"/>
          <w:sz w:val="24"/>
          <w:szCs w:val="24"/>
        </w:rPr>
        <w:t xml:space="preserve"> </w:t>
      </w:r>
      <w:r w:rsidR="00775F65">
        <w:rPr>
          <w:rFonts w:ascii="Trebuchet MS" w:hAnsi="Trebuchet MS"/>
          <w:sz w:val="24"/>
          <w:szCs w:val="24"/>
        </w:rPr>
        <w:t>with</w:t>
      </w:r>
      <w:r w:rsidR="00CB6239" w:rsidRPr="004B2733">
        <w:rPr>
          <w:rFonts w:ascii="Trebuchet MS" w:hAnsi="Trebuchet MS"/>
          <w:sz w:val="24"/>
          <w:szCs w:val="24"/>
        </w:rPr>
        <w:t xml:space="preserve"> the</w:t>
      </w:r>
      <w:r w:rsidR="00775F65">
        <w:rPr>
          <w:rFonts w:ascii="Trebuchet MS" w:hAnsi="Trebuchet MS"/>
          <w:sz w:val="24"/>
          <w:szCs w:val="24"/>
        </w:rPr>
        <w:t>ir</w:t>
      </w:r>
      <w:r w:rsidR="00CB6239" w:rsidRPr="004B2733">
        <w:rPr>
          <w:rFonts w:ascii="Trebuchet MS" w:hAnsi="Trebuchet MS"/>
          <w:sz w:val="24"/>
          <w:szCs w:val="24"/>
        </w:rPr>
        <w:t xml:space="preserve"> </w:t>
      </w:r>
      <w:r w:rsidR="00775F65">
        <w:rPr>
          <w:rFonts w:ascii="Trebuchet MS" w:hAnsi="Trebuchet MS"/>
          <w:sz w:val="24"/>
          <w:szCs w:val="24"/>
        </w:rPr>
        <w:t xml:space="preserve">Prison </w:t>
      </w:r>
      <w:r w:rsidR="00CB6239" w:rsidRPr="004B2733">
        <w:rPr>
          <w:rFonts w:ascii="Trebuchet MS" w:hAnsi="Trebuchet MS"/>
          <w:sz w:val="24"/>
          <w:szCs w:val="24"/>
        </w:rPr>
        <w:t>Offender Manage</w:t>
      </w:r>
      <w:r w:rsidR="00775F65">
        <w:rPr>
          <w:rFonts w:ascii="Trebuchet MS" w:hAnsi="Trebuchet MS"/>
          <w:sz w:val="24"/>
          <w:szCs w:val="24"/>
        </w:rPr>
        <w:t>r</w:t>
      </w:r>
      <w:r w:rsidR="00CB6239" w:rsidRPr="004B2733">
        <w:rPr>
          <w:rFonts w:ascii="Trebuchet MS" w:hAnsi="Trebuchet MS"/>
          <w:sz w:val="24"/>
          <w:szCs w:val="24"/>
        </w:rPr>
        <w:t xml:space="preserve"> who can advise about the process, timescales and any information that may be needed. A series of checks will then be conducted to ensure that it is safe for the individual to be released on ROTL. Once this process has been completed, then the resident will be supported to use the time productively, including helping them to maintain or rebuild their family ties in a more normal environment than a prison visits room. Initially this will be for a shorter period but over time can progress to overnight stays at the family </w:t>
      </w:r>
      <w:r w:rsidR="00775F65" w:rsidRPr="004B2733">
        <w:rPr>
          <w:rFonts w:ascii="Trebuchet MS" w:hAnsi="Trebuchet MS"/>
          <w:sz w:val="24"/>
          <w:szCs w:val="24"/>
        </w:rPr>
        <w:t>home if</w:t>
      </w:r>
      <w:r w:rsidR="00CB6239" w:rsidRPr="004B2733">
        <w:rPr>
          <w:rFonts w:ascii="Trebuchet MS" w:hAnsi="Trebuchet MS"/>
          <w:sz w:val="24"/>
          <w:szCs w:val="24"/>
        </w:rPr>
        <w:t xml:space="preserve"> this is assessed as suitable.</w:t>
      </w:r>
    </w:p>
    <w:p w14:paraId="7F96F850" w14:textId="77777777" w:rsidR="00CB6239" w:rsidRPr="004B2733" w:rsidRDefault="00CB6239" w:rsidP="00CB6239">
      <w:pPr>
        <w:rPr>
          <w:rFonts w:ascii="Trebuchet MS" w:hAnsi="Trebuchet MS"/>
          <w:sz w:val="24"/>
          <w:szCs w:val="24"/>
        </w:rPr>
      </w:pPr>
      <w:r w:rsidRPr="004B2733">
        <w:rPr>
          <w:rFonts w:ascii="Trebuchet MS" w:hAnsi="Trebuchet MS"/>
          <w:sz w:val="24"/>
          <w:szCs w:val="24"/>
        </w:rPr>
        <w:t>More information about ROTL, its purpose and the processes around it can be found at:</w:t>
      </w:r>
    </w:p>
    <w:p w14:paraId="5DC124B3" w14:textId="77777777" w:rsidR="00CB6239" w:rsidRPr="004B2733" w:rsidRDefault="00CB6239" w:rsidP="00CB6239">
      <w:pPr>
        <w:rPr>
          <w:rFonts w:ascii="Trebuchet MS" w:hAnsi="Trebuchet MS"/>
          <w:sz w:val="24"/>
          <w:szCs w:val="24"/>
        </w:rPr>
      </w:pPr>
      <w:hyperlink r:id="rId49" w:history="1">
        <w:r w:rsidRPr="004B2733">
          <w:rPr>
            <w:rStyle w:val="Hyperlink"/>
            <w:rFonts w:ascii="Trebuchet MS" w:hAnsi="Trebuchet MS"/>
            <w:sz w:val="24"/>
            <w:szCs w:val="24"/>
          </w:rPr>
          <w:t>https://assets.publishing.service.gov.uk/government/uploads/system/uploads/attachment_data/file/863600/rotl-pf.pdf</w:t>
        </w:r>
      </w:hyperlink>
    </w:p>
    <w:p w14:paraId="55A9C8CF" w14:textId="77777777" w:rsidR="00F97CBD" w:rsidRPr="004B2733" w:rsidRDefault="00F97CBD" w:rsidP="00F97CBD">
      <w:pPr>
        <w:rPr>
          <w:rFonts w:ascii="Trebuchet MS" w:hAnsi="Trebuchet MS"/>
        </w:rPr>
      </w:pPr>
    </w:p>
    <w:p w14:paraId="6D89889C" w14:textId="77777777" w:rsidR="00F97CBD" w:rsidRPr="00BF76AE" w:rsidRDefault="00F51A00" w:rsidP="00F51A00">
      <w:pPr>
        <w:pStyle w:val="Heading5"/>
        <w:rPr>
          <w:rFonts w:ascii="Trebuchet MS" w:hAnsi="Trebuchet MS"/>
          <w:sz w:val="24"/>
          <w:szCs w:val="24"/>
        </w:rPr>
      </w:pPr>
      <w:r w:rsidRPr="00BF76AE">
        <w:rPr>
          <w:rFonts w:ascii="Trebuchet MS" w:hAnsi="Trebuchet MS"/>
          <w:sz w:val="24"/>
          <w:szCs w:val="24"/>
        </w:rPr>
        <w:t>Equalities</w:t>
      </w:r>
    </w:p>
    <w:p w14:paraId="504AB997" w14:textId="7FC985D5" w:rsidR="004301B9" w:rsidRDefault="004301B9" w:rsidP="004301B9">
      <w:pPr>
        <w:rPr>
          <w:rFonts w:ascii="Trebuchet MS" w:hAnsi="Trebuchet MS"/>
          <w:sz w:val="24"/>
          <w:szCs w:val="24"/>
        </w:rPr>
      </w:pPr>
      <w:r w:rsidRPr="004301B9">
        <w:rPr>
          <w:rFonts w:ascii="Trebuchet MS" w:hAnsi="Trebuchet MS"/>
          <w:sz w:val="24"/>
          <w:szCs w:val="24"/>
        </w:rPr>
        <w:t>The Equalities Team promotes diversity and inclusion in everything we do in Downview.  The team manages all complaints regarding any allegations of discrimination and ensures that every allegation is investigated correctly</w:t>
      </w:r>
      <w:r w:rsidR="006D446C">
        <w:rPr>
          <w:rFonts w:ascii="Trebuchet MS" w:hAnsi="Trebuchet MS"/>
          <w:sz w:val="24"/>
          <w:szCs w:val="24"/>
        </w:rPr>
        <w:t xml:space="preserve"> using a form known as a DIRF (</w:t>
      </w:r>
      <w:r w:rsidR="006D446C" w:rsidRPr="002E39ED">
        <w:rPr>
          <w:rFonts w:ascii="Trebuchet MS" w:hAnsi="Trebuchet MS"/>
          <w:sz w:val="24"/>
          <w:szCs w:val="24"/>
        </w:rPr>
        <w:t>Discrimination Incident Reporting Form</w:t>
      </w:r>
      <w:r w:rsidR="006D446C">
        <w:rPr>
          <w:rFonts w:ascii="Trebuchet MS" w:hAnsi="Trebuchet MS"/>
          <w:sz w:val="24"/>
          <w:szCs w:val="24"/>
        </w:rPr>
        <w:t>)</w:t>
      </w:r>
      <w:r w:rsidR="006D446C" w:rsidRPr="004301B9">
        <w:rPr>
          <w:rFonts w:ascii="Trebuchet MS" w:hAnsi="Trebuchet MS"/>
          <w:sz w:val="24"/>
          <w:szCs w:val="24"/>
        </w:rPr>
        <w:t xml:space="preserve"> We</w:t>
      </w:r>
      <w:r w:rsidRPr="004301B9">
        <w:rPr>
          <w:rFonts w:ascii="Trebuchet MS" w:hAnsi="Trebuchet MS"/>
          <w:sz w:val="24"/>
          <w:szCs w:val="24"/>
        </w:rPr>
        <w:t xml:space="preserve"> also organise regular events to celebrate diversity including religious festivals, cultural </w:t>
      </w:r>
      <w:r w:rsidR="00BF76AE" w:rsidRPr="004301B9">
        <w:rPr>
          <w:rFonts w:ascii="Trebuchet MS" w:hAnsi="Trebuchet MS"/>
          <w:sz w:val="24"/>
          <w:szCs w:val="24"/>
        </w:rPr>
        <w:t>celebrations,</w:t>
      </w:r>
      <w:r w:rsidRPr="004301B9">
        <w:rPr>
          <w:rFonts w:ascii="Trebuchet MS" w:hAnsi="Trebuchet MS"/>
          <w:sz w:val="24"/>
          <w:szCs w:val="24"/>
        </w:rPr>
        <w:t xml:space="preserve"> and international recognition days such as International Women’s Day. </w:t>
      </w:r>
    </w:p>
    <w:p w14:paraId="02158345" w14:textId="1322E7FA" w:rsidR="00BF76AE" w:rsidRDefault="00BF76AE" w:rsidP="004301B9">
      <w:pPr>
        <w:rPr>
          <w:rFonts w:ascii="Trebuchet MS" w:hAnsi="Trebuchet MS"/>
          <w:sz w:val="24"/>
          <w:szCs w:val="24"/>
        </w:rPr>
      </w:pPr>
      <w:r>
        <w:rPr>
          <w:rFonts w:ascii="Trebuchet MS" w:hAnsi="Trebuchet MS"/>
          <w:sz w:val="24"/>
          <w:szCs w:val="24"/>
        </w:rPr>
        <w:t>Pregnancy and Maternity are defined as a protective characteristic with Senior Leadership oversight and as such there is additional safeguarding against discrimination on these grounds.</w:t>
      </w:r>
    </w:p>
    <w:p w14:paraId="408D6F33" w14:textId="0CEFCB9A" w:rsidR="00BF76AE" w:rsidRDefault="00BF76AE" w:rsidP="004301B9">
      <w:pPr>
        <w:rPr>
          <w:rFonts w:ascii="Trebuchet MS" w:hAnsi="Trebuchet MS"/>
          <w:sz w:val="24"/>
          <w:szCs w:val="24"/>
        </w:rPr>
      </w:pPr>
    </w:p>
    <w:p w14:paraId="6BA67C18" w14:textId="77777777" w:rsidR="00BF76AE" w:rsidRPr="00BF76AE" w:rsidRDefault="00BF76AE" w:rsidP="00BF76AE">
      <w:pPr>
        <w:pStyle w:val="Heading5"/>
        <w:rPr>
          <w:rFonts w:ascii="Trebuchet MS" w:hAnsi="Trebuchet MS"/>
          <w:sz w:val="24"/>
          <w:szCs w:val="24"/>
        </w:rPr>
      </w:pPr>
      <w:r w:rsidRPr="00BF76AE">
        <w:rPr>
          <w:rFonts w:ascii="Trebuchet MS" w:hAnsi="Trebuchet MS"/>
          <w:sz w:val="24"/>
          <w:szCs w:val="24"/>
        </w:rPr>
        <w:t>Pregnancy and Mother and baby Liaison Officers (PMBLO)</w:t>
      </w:r>
    </w:p>
    <w:p w14:paraId="5CCA00CE" w14:textId="5AF4D3C3" w:rsidR="006D446C" w:rsidRDefault="006D446C" w:rsidP="00BF76AE">
      <w:pPr>
        <w:rPr>
          <w:rFonts w:ascii="Trebuchet MS" w:hAnsi="Trebuchet MS"/>
          <w:sz w:val="24"/>
          <w:szCs w:val="24"/>
        </w:rPr>
      </w:pPr>
      <w:r>
        <w:rPr>
          <w:rFonts w:ascii="Trebuchet MS" w:hAnsi="Trebuchet MS"/>
          <w:sz w:val="24"/>
          <w:szCs w:val="24"/>
        </w:rPr>
        <w:t xml:space="preserve">HMP Downview has a dedicated lead for Perinatal &amp; Women’s Health. Her name is Jana Smith.  </w:t>
      </w:r>
    </w:p>
    <w:p w14:paraId="6CF3A2D2" w14:textId="5F84AE4D" w:rsidR="00BF76AE" w:rsidRPr="00BF76AE" w:rsidRDefault="00BF76AE" w:rsidP="00BF76AE">
      <w:pPr>
        <w:rPr>
          <w:rFonts w:ascii="Trebuchet MS" w:hAnsi="Trebuchet MS"/>
          <w:sz w:val="24"/>
          <w:szCs w:val="24"/>
        </w:rPr>
      </w:pPr>
      <w:r w:rsidRPr="00BF76AE">
        <w:rPr>
          <w:rFonts w:ascii="Trebuchet MS" w:hAnsi="Trebuchet MS"/>
          <w:sz w:val="24"/>
          <w:szCs w:val="24"/>
        </w:rPr>
        <w:t>Prisoners who have</w:t>
      </w:r>
      <w:r w:rsidR="005D3E59">
        <w:rPr>
          <w:rFonts w:ascii="Trebuchet MS" w:hAnsi="Trebuchet MS"/>
          <w:sz w:val="24"/>
          <w:szCs w:val="24"/>
        </w:rPr>
        <w:t xml:space="preserve"> been</w:t>
      </w:r>
      <w:r w:rsidRPr="00BF76AE">
        <w:rPr>
          <w:rFonts w:ascii="Trebuchet MS" w:hAnsi="Trebuchet MS"/>
          <w:sz w:val="24"/>
          <w:szCs w:val="24"/>
        </w:rPr>
        <w:t xml:space="preserve"> pregnant in the two years before arriving at HMP Downview or have a child two years or under in the community are identified as being on the </w:t>
      </w:r>
      <w:r w:rsidRPr="00BF76AE">
        <w:rPr>
          <w:rFonts w:ascii="Trebuchet MS" w:hAnsi="Trebuchet MS"/>
          <w:i/>
          <w:iCs/>
          <w:sz w:val="24"/>
          <w:szCs w:val="24"/>
        </w:rPr>
        <w:t>perinatal pathway</w:t>
      </w:r>
      <w:r w:rsidRPr="00BF76AE">
        <w:rPr>
          <w:rFonts w:ascii="Trebuchet MS" w:hAnsi="Trebuchet MS"/>
          <w:sz w:val="24"/>
          <w:szCs w:val="24"/>
        </w:rPr>
        <w:t>. HMP Downview has two dedicated PMBLOs available for women to talk to or request information from. When a perinatal woman arrives in HMP Downview, she is referred to a PMBLO who will visit her while she is on the E</w:t>
      </w:r>
      <w:r w:rsidR="00CF6A87">
        <w:rPr>
          <w:rFonts w:ascii="Trebuchet MS" w:hAnsi="Trebuchet MS"/>
          <w:sz w:val="24"/>
          <w:szCs w:val="24"/>
        </w:rPr>
        <w:t xml:space="preserve">arly Days </w:t>
      </w:r>
      <w:proofErr w:type="gramStart"/>
      <w:r w:rsidR="00CF6A87">
        <w:rPr>
          <w:rFonts w:ascii="Trebuchet MS" w:hAnsi="Trebuchet MS"/>
          <w:sz w:val="24"/>
          <w:szCs w:val="24"/>
        </w:rPr>
        <w:t>In</w:t>
      </w:r>
      <w:proofErr w:type="gramEnd"/>
      <w:r w:rsidR="00CF6A87">
        <w:rPr>
          <w:rFonts w:ascii="Trebuchet MS" w:hAnsi="Trebuchet MS"/>
          <w:sz w:val="24"/>
          <w:szCs w:val="24"/>
        </w:rPr>
        <w:t xml:space="preserve"> Custody (EDIC)</w:t>
      </w:r>
      <w:r w:rsidRPr="00BF76AE">
        <w:rPr>
          <w:rFonts w:ascii="Trebuchet MS" w:hAnsi="Trebuchet MS"/>
          <w:sz w:val="24"/>
          <w:szCs w:val="24"/>
        </w:rPr>
        <w:t xml:space="preserve"> unit. Women on the perinatal pathway are eligible for additional support through Pregnancy and Mother Baby Liaison Officers (PMBLOs). This is a signposting and support service for perinatal needs including mental health, bereavement services, applications for Mother and Baby Units, visits, breastfeeding, and aiding perinatal women during their time in HMP Downview. </w:t>
      </w:r>
    </w:p>
    <w:p w14:paraId="4B6FB51F" w14:textId="39B2DA85" w:rsidR="003E3320" w:rsidRPr="00FB4A79" w:rsidRDefault="00BF76AE" w:rsidP="00F20D33">
      <w:pPr>
        <w:rPr>
          <w:rFonts w:ascii="Trebuchet MS" w:hAnsi="Trebuchet MS"/>
          <w:sz w:val="24"/>
          <w:szCs w:val="24"/>
        </w:rPr>
      </w:pPr>
      <w:r w:rsidRPr="00BF76AE">
        <w:rPr>
          <w:rFonts w:ascii="Trebuchet MS" w:hAnsi="Trebuchet MS"/>
          <w:sz w:val="24"/>
          <w:szCs w:val="24"/>
        </w:rPr>
        <w:t xml:space="preserve">If a woman has a child under 18 months old in the community, they are eligible to apply for a position on a </w:t>
      </w:r>
      <w:proofErr w:type="gramStart"/>
      <w:r w:rsidRPr="00BF76AE">
        <w:rPr>
          <w:rFonts w:ascii="Trebuchet MS" w:hAnsi="Trebuchet MS"/>
          <w:sz w:val="24"/>
          <w:szCs w:val="24"/>
        </w:rPr>
        <w:t>Mother</w:t>
      </w:r>
      <w:proofErr w:type="gramEnd"/>
      <w:r w:rsidRPr="00BF76AE">
        <w:rPr>
          <w:rFonts w:ascii="Trebuchet MS" w:hAnsi="Trebuchet MS"/>
          <w:sz w:val="24"/>
          <w:szCs w:val="24"/>
        </w:rPr>
        <w:t xml:space="preserve"> and Baby Unit where they can reside in a specialised unit built for mother and children to nurture their bond and child development. For more information about MBUs, you can request to speak to a PMBLO.</w:t>
      </w:r>
    </w:p>
    <w:p w14:paraId="75E022EC" w14:textId="77777777" w:rsidR="00F51A00" w:rsidRPr="004B2733" w:rsidRDefault="00F51A00" w:rsidP="00F51A00">
      <w:pPr>
        <w:pStyle w:val="Heading5"/>
        <w:rPr>
          <w:rFonts w:ascii="Trebuchet MS" w:hAnsi="Trebuchet MS"/>
        </w:rPr>
      </w:pPr>
      <w:r w:rsidRPr="003E3320">
        <w:rPr>
          <w:rFonts w:ascii="Trebuchet MS" w:hAnsi="Trebuchet MS"/>
          <w:sz w:val="24"/>
          <w:szCs w:val="24"/>
        </w:rPr>
        <w:t>Healthcare</w:t>
      </w:r>
    </w:p>
    <w:p w14:paraId="32A8A881" w14:textId="77777777" w:rsidR="00596D97" w:rsidRPr="00596D97" w:rsidRDefault="00596D97" w:rsidP="00596D97">
      <w:pPr>
        <w:rPr>
          <w:rFonts w:ascii="Trebuchet MS" w:hAnsi="Trebuchet MS"/>
          <w:sz w:val="24"/>
        </w:rPr>
      </w:pPr>
      <w:r w:rsidRPr="00596D97">
        <w:rPr>
          <w:rFonts w:ascii="Trebuchet MS" w:hAnsi="Trebuchet MS"/>
          <w:sz w:val="24"/>
        </w:rPr>
        <w:t xml:space="preserve">We always seek where possible to include family members and/or carers views and concerns when planning care and treatment for </w:t>
      </w:r>
      <w:r w:rsidR="00CB2704">
        <w:rPr>
          <w:rFonts w:ascii="Trebuchet MS" w:hAnsi="Trebuchet MS"/>
          <w:sz w:val="24"/>
        </w:rPr>
        <w:t>women in prison</w:t>
      </w:r>
      <w:r w:rsidRPr="00596D97">
        <w:rPr>
          <w:rFonts w:ascii="Trebuchet MS" w:hAnsi="Trebuchet MS"/>
          <w:sz w:val="24"/>
        </w:rPr>
        <w:t xml:space="preserve"> at HMP Downview. We will ask for a person’s consent, and respect and uphold an individuals’ legal right to medical in confidence, before any communication with family and carers and where this consent is given, we may seek to include views and input with care and treatment planning, ACCT reviews and where an individual may require external healthcare facilities.</w:t>
      </w:r>
    </w:p>
    <w:p w14:paraId="0B551E94" w14:textId="77777777" w:rsidR="00596D97" w:rsidRPr="00596D97" w:rsidRDefault="00596D97" w:rsidP="00596D97">
      <w:pPr>
        <w:rPr>
          <w:rFonts w:ascii="Trebuchet MS" w:hAnsi="Trebuchet MS"/>
          <w:sz w:val="24"/>
        </w:rPr>
      </w:pPr>
      <w:r w:rsidRPr="00596D97">
        <w:rPr>
          <w:rFonts w:ascii="Trebuchet MS" w:hAnsi="Trebuchet MS"/>
          <w:sz w:val="24"/>
        </w:rPr>
        <w:lastRenderedPageBreak/>
        <w:t xml:space="preserve">We also encourage families and carers to complete our Families and Friends survey, which can be found here: </w:t>
      </w:r>
    </w:p>
    <w:p w14:paraId="5B82D2B4" w14:textId="77777777" w:rsidR="00596D97" w:rsidRPr="00596D97" w:rsidRDefault="00596D97" w:rsidP="00596D97">
      <w:pPr>
        <w:rPr>
          <w:rFonts w:ascii="Trebuchet MS" w:hAnsi="Trebuchet MS"/>
          <w:sz w:val="24"/>
        </w:rPr>
      </w:pPr>
    </w:p>
    <w:p w14:paraId="44DA3369" w14:textId="77777777" w:rsidR="00596D97" w:rsidRPr="00596D97" w:rsidRDefault="00596D97" w:rsidP="00596D97">
      <w:pPr>
        <w:rPr>
          <w:rFonts w:ascii="Trebuchet MS" w:hAnsi="Trebuchet MS"/>
          <w:b/>
          <w:bCs/>
          <w:sz w:val="22"/>
        </w:rPr>
      </w:pPr>
      <w:hyperlink r:id="rId50" w:history="1">
        <w:r w:rsidRPr="00596D97">
          <w:rPr>
            <w:rStyle w:val="Hyperlink"/>
            <w:rFonts w:ascii="Trebuchet MS" w:hAnsi="Trebuchet MS"/>
            <w:b/>
            <w:bCs/>
            <w:sz w:val="22"/>
          </w:rPr>
          <w:t>https://www.oc-meridian.com/cnwl/completion/custom/default.aspx?slid=71&amp;did</w:t>
        </w:r>
      </w:hyperlink>
    </w:p>
    <w:p w14:paraId="34B28D7A" w14:textId="61A63BD8" w:rsidR="00C00091" w:rsidRDefault="00C00091" w:rsidP="00F20D33">
      <w:pPr>
        <w:rPr>
          <w:rFonts w:ascii="Trebuchet MS" w:hAnsi="Trebuchet MS"/>
        </w:rPr>
      </w:pPr>
      <w:r w:rsidRPr="00596D97">
        <w:rPr>
          <w:rFonts w:ascii="Trebuchet MS" w:hAnsi="Trebuchet MS"/>
          <w:noProof/>
          <w:lang w:eastAsia="en-GB"/>
        </w:rPr>
        <w:drawing>
          <wp:anchor distT="0" distB="0" distL="114300" distR="114300" simplePos="0" relativeHeight="251658250" behindDoc="1" locked="0" layoutInCell="1" allowOverlap="1" wp14:anchorId="10943A24" wp14:editId="7F89EADC">
            <wp:simplePos x="0" y="0"/>
            <wp:positionH relativeFrom="margin">
              <wp:posOffset>324485</wp:posOffset>
            </wp:positionH>
            <wp:positionV relativeFrom="paragraph">
              <wp:posOffset>28575</wp:posOffset>
            </wp:positionV>
            <wp:extent cx="4635500" cy="511175"/>
            <wp:effectExtent l="0" t="0" r="0" b="3175"/>
            <wp:wrapNone/>
            <wp:docPr id="17" name="Picture 17" descr="CNWL_Logo_Colou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WL_Logo_Colour_HighR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5500" cy="511175"/>
                    </a:xfrm>
                    <a:prstGeom prst="rect">
                      <a:avLst/>
                    </a:prstGeom>
                    <a:noFill/>
                  </pic:spPr>
                </pic:pic>
              </a:graphicData>
            </a:graphic>
            <wp14:sizeRelH relativeFrom="page">
              <wp14:pctWidth>0</wp14:pctWidth>
            </wp14:sizeRelH>
            <wp14:sizeRelV relativeFrom="page">
              <wp14:pctHeight>0</wp14:pctHeight>
            </wp14:sizeRelV>
          </wp:anchor>
        </w:drawing>
      </w:r>
    </w:p>
    <w:p w14:paraId="5C663BBF" w14:textId="49255324" w:rsidR="00C00091" w:rsidRDefault="00C00091" w:rsidP="00F20D33">
      <w:pPr>
        <w:rPr>
          <w:rFonts w:ascii="Trebuchet MS" w:hAnsi="Trebuchet MS"/>
        </w:rPr>
      </w:pPr>
    </w:p>
    <w:p w14:paraId="276F4516" w14:textId="77777777" w:rsidR="003E3320" w:rsidRDefault="003E3320" w:rsidP="00F20D33">
      <w:pPr>
        <w:rPr>
          <w:rFonts w:ascii="Trebuchet MS" w:hAnsi="Trebuchet MS"/>
        </w:rPr>
      </w:pPr>
    </w:p>
    <w:p w14:paraId="30AFE8F8" w14:textId="00AF0825" w:rsidR="00F15C71" w:rsidRPr="004B2733" w:rsidRDefault="00F15C71" w:rsidP="00F15C71">
      <w:pPr>
        <w:pStyle w:val="Heading3"/>
        <w:rPr>
          <w:rFonts w:ascii="Trebuchet MS" w:hAnsi="Trebuchet MS"/>
          <w:sz w:val="24"/>
          <w:szCs w:val="24"/>
        </w:rPr>
      </w:pPr>
      <w:r w:rsidRPr="004B2733">
        <w:rPr>
          <w:rFonts w:ascii="Trebuchet MS" w:hAnsi="Trebuchet MS"/>
          <w:sz w:val="24"/>
          <w:szCs w:val="24"/>
        </w:rPr>
        <w:t>developing innovation and best practice</w:t>
      </w:r>
    </w:p>
    <w:p w14:paraId="67894B7B" w14:textId="77777777" w:rsidR="00F15C71" w:rsidRPr="004B2733" w:rsidRDefault="00714DDB" w:rsidP="00F15C71">
      <w:pPr>
        <w:rPr>
          <w:rFonts w:ascii="Trebuchet MS" w:hAnsi="Trebuchet MS"/>
          <w:sz w:val="24"/>
          <w:szCs w:val="24"/>
        </w:rPr>
      </w:pPr>
      <w:r w:rsidRPr="004B2733">
        <w:rPr>
          <w:rFonts w:ascii="Trebuchet MS" w:hAnsi="Trebuchet MS"/>
          <w:sz w:val="24"/>
          <w:szCs w:val="24"/>
        </w:rPr>
        <w:t>We are always striving to improve our offer and as such have a number of processes in place to review how we are doing, encourage innovation and identify best practice. These include the following commitments:</w:t>
      </w:r>
    </w:p>
    <w:p w14:paraId="1921A246" w14:textId="3679978B" w:rsidR="00714DDB" w:rsidRPr="004B2733" w:rsidRDefault="00714DDB" w:rsidP="00F02A90">
      <w:pPr>
        <w:numPr>
          <w:ilvl w:val="1"/>
          <w:numId w:val="2"/>
        </w:numPr>
        <w:rPr>
          <w:rFonts w:ascii="Trebuchet MS" w:hAnsi="Trebuchet MS"/>
          <w:bCs/>
          <w:sz w:val="24"/>
          <w:szCs w:val="24"/>
        </w:rPr>
      </w:pPr>
      <w:r w:rsidRPr="004B2733">
        <w:rPr>
          <w:rFonts w:ascii="Trebuchet MS" w:hAnsi="Trebuchet MS"/>
          <w:bCs/>
          <w:sz w:val="24"/>
          <w:szCs w:val="24"/>
        </w:rPr>
        <w:t>Hold two visitor surveys per year, these will be produced by leaders across the establishment services, and the results and outcomes will be published for staff, prisoners and families.</w:t>
      </w:r>
      <w:r w:rsidR="00DB3E04">
        <w:rPr>
          <w:rFonts w:ascii="Trebuchet MS" w:hAnsi="Trebuchet MS"/>
          <w:bCs/>
          <w:sz w:val="24"/>
          <w:szCs w:val="24"/>
        </w:rPr>
        <w:t xml:space="preserve"> Families will be able to view these displayed within the </w:t>
      </w:r>
      <w:proofErr w:type="gramStart"/>
      <w:r w:rsidR="00DB3E04">
        <w:rPr>
          <w:rFonts w:ascii="Trebuchet MS" w:hAnsi="Trebuchet MS"/>
          <w:bCs/>
          <w:sz w:val="24"/>
          <w:szCs w:val="24"/>
        </w:rPr>
        <w:t>visitors</w:t>
      </w:r>
      <w:proofErr w:type="gramEnd"/>
      <w:r w:rsidR="00DB3E04">
        <w:rPr>
          <w:rFonts w:ascii="Trebuchet MS" w:hAnsi="Trebuchet MS"/>
          <w:bCs/>
          <w:sz w:val="24"/>
          <w:szCs w:val="24"/>
        </w:rPr>
        <w:t xml:space="preserve"> centre.</w:t>
      </w:r>
    </w:p>
    <w:p w14:paraId="3A5B232F" w14:textId="190BC10A" w:rsidR="00714DDB" w:rsidRPr="002E39ED" w:rsidRDefault="000E3AC5" w:rsidP="00F02A90">
      <w:pPr>
        <w:numPr>
          <w:ilvl w:val="1"/>
          <w:numId w:val="2"/>
        </w:numPr>
        <w:rPr>
          <w:rFonts w:ascii="Trebuchet MS" w:hAnsi="Trebuchet MS"/>
          <w:bCs/>
          <w:sz w:val="24"/>
          <w:szCs w:val="24"/>
        </w:rPr>
      </w:pPr>
      <w:r w:rsidRPr="002E39ED">
        <w:rPr>
          <w:rFonts w:ascii="Trebuchet MS" w:hAnsi="Trebuchet MS"/>
          <w:bCs/>
          <w:sz w:val="24"/>
          <w:szCs w:val="24"/>
        </w:rPr>
        <w:t>Quarterly</w:t>
      </w:r>
      <w:r w:rsidR="00714DDB" w:rsidRPr="002E39ED">
        <w:rPr>
          <w:rFonts w:ascii="Trebuchet MS" w:hAnsi="Trebuchet MS"/>
          <w:bCs/>
          <w:sz w:val="24"/>
          <w:szCs w:val="24"/>
        </w:rPr>
        <w:t xml:space="preserve"> meet the Deputy Governor and</w:t>
      </w:r>
      <w:r w:rsidRPr="002E39ED">
        <w:rPr>
          <w:rFonts w:ascii="Trebuchet MS" w:hAnsi="Trebuchet MS"/>
          <w:bCs/>
          <w:sz w:val="24"/>
          <w:szCs w:val="24"/>
        </w:rPr>
        <w:t>/or</w:t>
      </w:r>
      <w:r w:rsidR="00714DDB" w:rsidRPr="002E39ED">
        <w:rPr>
          <w:rFonts w:ascii="Trebuchet MS" w:hAnsi="Trebuchet MS"/>
          <w:bCs/>
          <w:sz w:val="24"/>
          <w:szCs w:val="24"/>
        </w:rPr>
        <w:t xml:space="preserve"> Head of Reducing Reoffending</w:t>
      </w:r>
      <w:r w:rsidR="006D446C" w:rsidRPr="002E39ED">
        <w:rPr>
          <w:rFonts w:ascii="Trebuchet MS" w:hAnsi="Trebuchet MS"/>
          <w:bCs/>
          <w:sz w:val="24"/>
          <w:szCs w:val="24"/>
        </w:rPr>
        <w:t xml:space="preserve"> and Head of Operations,</w:t>
      </w:r>
      <w:r w:rsidR="00714DDB" w:rsidRPr="002E39ED">
        <w:rPr>
          <w:rFonts w:ascii="Trebuchet MS" w:hAnsi="Trebuchet MS"/>
          <w:bCs/>
          <w:sz w:val="24"/>
          <w:szCs w:val="24"/>
        </w:rPr>
        <w:t xml:space="preserve"> surgeries in the Visitor Centre or Visits </w:t>
      </w:r>
      <w:r w:rsidR="00B55276" w:rsidRPr="002E39ED">
        <w:rPr>
          <w:rFonts w:ascii="Trebuchet MS" w:hAnsi="Trebuchet MS"/>
          <w:bCs/>
          <w:sz w:val="24"/>
          <w:szCs w:val="24"/>
        </w:rPr>
        <w:t>Hall</w:t>
      </w:r>
      <w:r w:rsidR="00714DDB" w:rsidRPr="002E39ED">
        <w:rPr>
          <w:rFonts w:ascii="Trebuchet MS" w:hAnsi="Trebuchet MS"/>
          <w:bCs/>
          <w:sz w:val="24"/>
          <w:szCs w:val="24"/>
        </w:rPr>
        <w:t>.</w:t>
      </w:r>
      <w:r w:rsidR="006D446C" w:rsidRPr="002E39ED">
        <w:rPr>
          <w:rFonts w:ascii="Trebuchet MS" w:hAnsi="Trebuchet MS"/>
          <w:bCs/>
          <w:sz w:val="24"/>
          <w:szCs w:val="24"/>
        </w:rPr>
        <w:t xml:space="preserve"> </w:t>
      </w:r>
    </w:p>
    <w:p w14:paraId="1A93699C" w14:textId="77777777" w:rsidR="00714DDB" w:rsidRPr="004B2733" w:rsidRDefault="00714DDB" w:rsidP="00F02A90">
      <w:pPr>
        <w:numPr>
          <w:ilvl w:val="1"/>
          <w:numId w:val="2"/>
        </w:numPr>
        <w:rPr>
          <w:rFonts w:ascii="Trebuchet MS" w:hAnsi="Trebuchet MS"/>
          <w:bCs/>
          <w:sz w:val="24"/>
          <w:szCs w:val="24"/>
        </w:rPr>
      </w:pPr>
      <w:r w:rsidRPr="004B2733">
        <w:rPr>
          <w:rFonts w:ascii="Trebuchet MS" w:hAnsi="Trebuchet MS"/>
          <w:bCs/>
          <w:sz w:val="24"/>
          <w:szCs w:val="24"/>
        </w:rPr>
        <w:t xml:space="preserve">Maintain Visits as an agenda item on the Downview forum (a prisoner consultative committee) allowing ideas and suggestions to be made regarding </w:t>
      </w:r>
      <w:proofErr w:type="gramStart"/>
      <w:r w:rsidRPr="004B2733">
        <w:rPr>
          <w:rFonts w:ascii="Trebuchet MS" w:hAnsi="Trebuchet MS"/>
          <w:bCs/>
          <w:sz w:val="24"/>
          <w:szCs w:val="24"/>
        </w:rPr>
        <w:t>prisoners</w:t>
      </w:r>
      <w:proofErr w:type="gramEnd"/>
      <w:r w:rsidRPr="004B2733">
        <w:rPr>
          <w:rFonts w:ascii="Trebuchet MS" w:hAnsi="Trebuchet MS"/>
          <w:bCs/>
          <w:sz w:val="24"/>
          <w:szCs w:val="24"/>
        </w:rPr>
        <w:t xml:space="preserve"> perception of visits and improvements they would like to be made to enhance the family experience. This focus group will also look at all current work streams that relate to strengthening family bonds.</w:t>
      </w:r>
    </w:p>
    <w:p w14:paraId="244733D4" w14:textId="77777777" w:rsidR="00714DDB" w:rsidRPr="004B2733" w:rsidRDefault="00714DDB" w:rsidP="00F02A90">
      <w:pPr>
        <w:numPr>
          <w:ilvl w:val="1"/>
          <w:numId w:val="2"/>
        </w:numPr>
        <w:rPr>
          <w:rFonts w:ascii="Trebuchet MS" w:hAnsi="Trebuchet MS"/>
          <w:bCs/>
          <w:sz w:val="24"/>
          <w:szCs w:val="24"/>
        </w:rPr>
      </w:pPr>
      <w:r w:rsidRPr="004B2733">
        <w:rPr>
          <w:rFonts w:ascii="Trebuchet MS" w:hAnsi="Trebuchet MS"/>
          <w:bCs/>
          <w:sz w:val="24"/>
          <w:szCs w:val="24"/>
        </w:rPr>
        <w:t>Maintain effective communication with other establishment</w:t>
      </w:r>
      <w:r w:rsidR="00B55276" w:rsidRPr="004B2733">
        <w:rPr>
          <w:rFonts w:ascii="Trebuchet MS" w:hAnsi="Trebuchet MS"/>
          <w:bCs/>
          <w:sz w:val="24"/>
          <w:szCs w:val="24"/>
        </w:rPr>
        <w:t>s</w:t>
      </w:r>
      <w:r w:rsidRPr="004B2733">
        <w:rPr>
          <w:rFonts w:ascii="Trebuchet MS" w:hAnsi="Trebuchet MS"/>
          <w:bCs/>
          <w:sz w:val="24"/>
          <w:szCs w:val="24"/>
        </w:rPr>
        <w:t xml:space="preserve"> Family and Significant other leads to discuss best practice and new opportunities.</w:t>
      </w:r>
    </w:p>
    <w:p w14:paraId="5A9C21A8" w14:textId="77777777" w:rsidR="00714DDB" w:rsidRDefault="003105F2" w:rsidP="00714DDB">
      <w:pPr>
        <w:pStyle w:val="ListParagraph"/>
        <w:rPr>
          <w:rFonts w:ascii="Trebuchet MS" w:hAnsi="Trebuchet MS"/>
          <w:sz w:val="24"/>
          <w:szCs w:val="24"/>
        </w:rPr>
      </w:pPr>
      <w:r>
        <w:rPr>
          <w:noProof/>
          <w:lang w:eastAsia="en-GB"/>
        </w:rPr>
        <w:drawing>
          <wp:anchor distT="0" distB="0" distL="114300" distR="114300" simplePos="0" relativeHeight="251658249" behindDoc="1" locked="0" layoutInCell="1" allowOverlap="1" wp14:anchorId="587B7DA4" wp14:editId="148FDE4A">
            <wp:simplePos x="0" y="0"/>
            <wp:positionH relativeFrom="margin">
              <wp:align>center</wp:align>
            </wp:positionH>
            <wp:positionV relativeFrom="paragraph">
              <wp:posOffset>10058</wp:posOffset>
            </wp:positionV>
            <wp:extent cx="3313888" cy="3313888"/>
            <wp:effectExtent l="0" t="0" r="0" b="1270"/>
            <wp:wrapNone/>
            <wp:docPr id="25" name="Picture 25" descr="Free Icon Download |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Icon Download | Innov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3888" cy="3313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41B79" w14:textId="77777777" w:rsidR="003105F2" w:rsidRDefault="003105F2" w:rsidP="00714DDB">
      <w:pPr>
        <w:pStyle w:val="ListParagraph"/>
        <w:rPr>
          <w:rFonts w:ascii="Trebuchet MS" w:hAnsi="Trebuchet MS"/>
          <w:sz w:val="24"/>
          <w:szCs w:val="24"/>
        </w:rPr>
      </w:pPr>
    </w:p>
    <w:p w14:paraId="285ECAF3" w14:textId="77777777" w:rsidR="003105F2" w:rsidRDefault="003105F2" w:rsidP="00714DDB">
      <w:pPr>
        <w:pStyle w:val="ListParagraph"/>
        <w:rPr>
          <w:rFonts w:ascii="Trebuchet MS" w:hAnsi="Trebuchet MS"/>
          <w:sz w:val="24"/>
          <w:szCs w:val="24"/>
        </w:rPr>
      </w:pPr>
    </w:p>
    <w:p w14:paraId="579C8585" w14:textId="77777777" w:rsidR="003105F2" w:rsidRDefault="003105F2" w:rsidP="00714DDB">
      <w:pPr>
        <w:pStyle w:val="ListParagraph"/>
        <w:rPr>
          <w:rFonts w:ascii="Trebuchet MS" w:hAnsi="Trebuchet MS"/>
          <w:sz w:val="24"/>
          <w:szCs w:val="24"/>
        </w:rPr>
      </w:pPr>
    </w:p>
    <w:p w14:paraId="2ABB36D4" w14:textId="77777777" w:rsidR="003105F2" w:rsidRDefault="003105F2" w:rsidP="00714DDB">
      <w:pPr>
        <w:pStyle w:val="ListParagraph"/>
        <w:rPr>
          <w:rFonts w:ascii="Trebuchet MS" w:hAnsi="Trebuchet MS"/>
          <w:sz w:val="24"/>
          <w:szCs w:val="24"/>
        </w:rPr>
      </w:pPr>
    </w:p>
    <w:p w14:paraId="6B3331FD" w14:textId="77777777" w:rsidR="003105F2" w:rsidRDefault="003105F2" w:rsidP="00714DDB">
      <w:pPr>
        <w:pStyle w:val="ListParagraph"/>
        <w:rPr>
          <w:rFonts w:ascii="Trebuchet MS" w:hAnsi="Trebuchet MS"/>
          <w:sz w:val="24"/>
          <w:szCs w:val="24"/>
        </w:rPr>
      </w:pPr>
    </w:p>
    <w:p w14:paraId="2611A1FC" w14:textId="77777777" w:rsidR="003105F2" w:rsidRDefault="003105F2" w:rsidP="00714DDB">
      <w:pPr>
        <w:pStyle w:val="ListParagraph"/>
        <w:rPr>
          <w:rFonts w:ascii="Trebuchet MS" w:hAnsi="Trebuchet MS"/>
          <w:sz w:val="24"/>
          <w:szCs w:val="24"/>
        </w:rPr>
      </w:pPr>
    </w:p>
    <w:p w14:paraId="0D8009C1" w14:textId="77777777" w:rsidR="003105F2" w:rsidRDefault="003105F2" w:rsidP="00714DDB">
      <w:pPr>
        <w:pStyle w:val="ListParagraph"/>
        <w:rPr>
          <w:rFonts w:ascii="Trebuchet MS" w:hAnsi="Trebuchet MS"/>
          <w:sz w:val="24"/>
          <w:szCs w:val="24"/>
        </w:rPr>
      </w:pPr>
    </w:p>
    <w:p w14:paraId="0402F65A" w14:textId="77777777" w:rsidR="003105F2" w:rsidRDefault="003105F2" w:rsidP="00714DDB">
      <w:pPr>
        <w:pStyle w:val="ListParagraph"/>
        <w:rPr>
          <w:rFonts w:ascii="Trebuchet MS" w:hAnsi="Trebuchet MS"/>
          <w:sz w:val="24"/>
          <w:szCs w:val="24"/>
        </w:rPr>
      </w:pPr>
    </w:p>
    <w:p w14:paraId="00B187E2" w14:textId="77777777" w:rsidR="003105F2" w:rsidRDefault="003105F2" w:rsidP="00714DDB">
      <w:pPr>
        <w:pStyle w:val="ListParagraph"/>
        <w:rPr>
          <w:rFonts w:ascii="Trebuchet MS" w:hAnsi="Trebuchet MS"/>
          <w:sz w:val="24"/>
          <w:szCs w:val="24"/>
        </w:rPr>
      </w:pPr>
    </w:p>
    <w:p w14:paraId="35B68A85" w14:textId="77777777" w:rsidR="003105F2" w:rsidRDefault="003105F2" w:rsidP="00714DDB">
      <w:pPr>
        <w:pStyle w:val="ListParagraph"/>
        <w:rPr>
          <w:rFonts w:ascii="Trebuchet MS" w:hAnsi="Trebuchet MS"/>
          <w:sz w:val="24"/>
          <w:szCs w:val="24"/>
        </w:rPr>
      </w:pPr>
    </w:p>
    <w:p w14:paraId="36ECEA9B" w14:textId="77777777" w:rsidR="003105F2" w:rsidRDefault="003105F2" w:rsidP="00714DDB">
      <w:pPr>
        <w:pStyle w:val="ListParagraph"/>
        <w:rPr>
          <w:rFonts w:ascii="Trebuchet MS" w:hAnsi="Trebuchet MS"/>
          <w:sz w:val="24"/>
          <w:szCs w:val="24"/>
        </w:rPr>
      </w:pPr>
    </w:p>
    <w:p w14:paraId="6E51D42E" w14:textId="77777777" w:rsidR="000E3AC5" w:rsidRPr="00FB4A79" w:rsidRDefault="000E3AC5" w:rsidP="00FB4A79">
      <w:pPr>
        <w:rPr>
          <w:rFonts w:ascii="Trebuchet MS" w:hAnsi="Trebuchet MS"/>
          <w:sz w:val="24"/>
          <w:szCs w:val="24"/>
        </w:rPr>
      </w:pPr>
    </w:p>
    <w:p w14:paraId="2A5F44CE" w14:textId="77777777" w:rsidR="00F15C71" w:rsidRPr="003D0852" w:rsidRDefault="00F15C71" w:rsidP="00F15C71">
      <w:pPr>
        <w:pStyle w:val="Heading3"/>
        <w:rPr>
          <w:rFonts w:ascii="Trebuchet MS" w:hAnsi="Trebuchet MS"/>
          <w:sz w:val="32"/>
          <w:szCs w:val="32"/>
        </w:rPr>
      </w:pPr>
      <w:r w:rsidRPr="003D0852">
        <w:rPr>
          <w:rFonts w:ascii="Trebuchet MS" w:hAnsi="Trebuchet MS"/>
          <w:sz w:val="32"/>
          <w:szCs w:val="32"/>
        </w:rPr>
        <w:lastRenderedPageBreak/>
        <w:t>care experienced/leavers</w:t>
      </w:r>
    </w:p>
    <w:p w14:paraId="23DF4DA8"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Care leavers and care experienced </w:t>
      </w:r>
      <w:r w:rsidR="00CB2704">
        <w:rPr>
          <w:rFonts w:ascii="Trebuchet MS" w:hAnsi="Trebuchet MS"/>
          <w:sz w:val="24"/>
          <w:szCs w:val="24"/>
          <w:lang w:val="en-US"/>
        </w:rPr>
        <w:t>women in prison</w:t>
      </w:r>
      <w:r w:rsidRPr="004B2733">
        <w:rPr>
          <w:rFonts w:ascii="Trebuchet MS" w:hAnsi="Trebuchet MS"/>
          <w:sz w:val="24"/>
          <w:szCs w:val="24"/>
          <w:lang w:val="en-US"/>
        </w:rPr>
        <w:t xml:space="preserve"> are those women who have spent any amount of time in the care of a local authority. The national figure indicates that up to at </w:t>
      </w:r>
      <w:r w:rsidRPr="002E39ED">
        <w:rPr>
          <w:rFonts w:ascii="Trebuchet MS" w:hAnsi="Trebuchet MS"/>
          <w:sz w:val="24"/>
          <w:szCs w:val="24"/>
          <w:lang w:val="en-US"/>
        </w:rPr>
        <w:t>least 25%</w:t>
      </w:r>
      <w:r w:rsidRPr="004B2733">
        <w:rPr>
          <w:rFonts w:ascii="Trebuchet MS" w:hAnsi="Trebuchet MS"/>
          <w:sz w:val="24"/>
          <w:szCs w:val="24"/>
          <w:lang w:val="en-US"/>
        </w:rPr>
        <w:t xml:space="preserve"> of women have had some experience of being in care at some point in their lives. The majority of these women will have experienced trauma.</w:t>
      </w:r>
      <w:r w:rsidRPr="004B2733">
        <w:rPr>
          <w:rFonts w:ascii="Trebuchet MS" w:hAnsi="Trebuchet MS"/>
          <w:sz w:val="24"/>
          <w:szCs w:val="24"/>
        </w:rPr>
        <w:t xml:space="preserve"> Our local strategy indicates the reported figure to be less than the actual figure.</w:t>
      </w:r>
    </w:p>
    <w:p w14:paraId="48B2F00F" w14:textId="77777777" w:rsidR="00F15C71" w:rsidRPr="002E39ED" w:rsidRDefault="00F15C71" w:rsidP="00F15C71">
      <w:pPr>
        <w:rPr>
          <w:rFonts w:ascii="Trebuchet MS" w:hAnsi="Trebuchet MS"/>
          <w:sz w:val="24"/>
          <w:szCs w:val="24"/>
          <w:lang w:val="en-US"/>
        </w:rPr>
      </w:pPr>
      <w:r w:rsidRPr="004B2733">
        <w:rPr>
          <w:rFonts w:ascii="Trebuchet MS" w:hAnsi="Trebuchet MS"/>
          <w:sz w:val="24"/>
          <w:szCs w:val="24"/>
          <w:lang w:val="en-US"/>
        </w:rPr>
        <w:t xml:space="preserve">Families support our </w:t>
      </w:r>
      <w:r w:rsidR="00CB2704">
        <w:rPr>
          <w:rFonts w:ascii="Trebuchet MS" w:hAnsi="Trebuchet MS"/>
          <w:sz w:val="24"/>
          <w:szCs w:val="24"/>
          <w:lang w:val="en-US"/>
        </w:rPr>
        <w:t>women in prison</w:t>
      </w:r>
      <w:r w:rsidRPr="004B2733">
        <w:rPr>
          <w:rFonts w:ascii="Trebuchet MS" w:hAnsi="Trebuchet MS"/>
          <w:sz w:val="24"/>
          <w:szCs w:val="24"/>
          <w:lang w:val="en-US"/>
        </w:rPr>
        <w:t xml:space="preserve"> in many practical ways. The survey and information from our partners highlighted one in three women return to live with family or friends after release. As Care Leavers are less likely to have family contact we know they are more likely </w:t>
      </w:r>
      <w:proofErr w:type="gramStart"/>
      <w:r w:rsidRPr="004B2733">
        <w:rPr>
          <w:rFonts w:ascii="Trebuchet MS" w:hAnsi="Trebuchet MS"/>
          <w:sz w:val="24"/>
          <w:szCs w:val="24"/>
          <w:lang w:val="en-US"/>
        </w:rPr>
        <w:t>to</w:t>
      </w:r>
      <w:proofErr w:type="gramEnd"/>
      <w:r w:rsidRPr="004B2733">
        <w:rPr>
          <w:rFonts w:ascii="Trebuchet MS" w:hAnsi="Trebuchet MS"/>
          <w:sz w:val="24"/>
          <w:szCs w:val="24"/>
          <w:lang w:val="en-US"/>
        </w:rPr>
        <w:t xml:space="preserve"> services around securing accommodation. The Community Rehabilitation Company will work with our Offender Management Unit to identify care </w:t>
      </w:r>
      <w:r w:rsidRPr="002E39ED">
        <w:rPr>
          <w:rFonts w:ascii="Trebuchet MS" w:hAnsi="Trebuchet MS"/>
          <w:sz w:val="24"/>
          <w:szCs w:val="24"/>
          <w:lang w:val="en-US"/>
        </w:rPr>
        <w:t>leavers and address accommodation needs.</w:t>
      </w:r>
    </w:p>
    <w:p w14:paraId="13B05AF9" w14:textId="1E7EABDB" w:rsidR="00F15C71" w:rsidRPr="004B2733" w:rsidRDefault="00F15C71" w:rsidP="00F15C71">
      <w:pPr>
        <w:rPr>
          <w:rFonts w:ascii="Trebuchet MS" w:hAnsi="Trebuchet MS"/>
          <w:sz w:val="24"/>
          <w:szCs w:val="24"/>
          <w:lang w:val="en-US"/>
        </w:rPr>
      </w:pPr>
      <w:r w:rsidRPr="002E39ED">
        <w:rPr>
          <w:rFonts w:ascii="Trebuchet MS" w:hAnsi="Trebuchet MS"/>
          <w:sz w:val="24"/>
          <w:szCs w:val="24"/>
          <w:lang w:val="en-US"/>
        </w:rPr>
        <w:t xml:space="preserve">HMP/YOI Downview has a separate Care Leaver’s strategy and the lead for Care Leavers in the prison is </w:t>
      </w:r>
      <w:r w:rsidR="003D58B6" w:rsidRPr="002E39ED">
        <w:rPr>
          <w:rFonts w:ascii="Trebuchet MS" w:hAnsi="Trebuchet MS"/>
          <w:sz w:val="24"/>
          <w:szCs w:val="24"/>
          <w:lang w:val="en-US"/>
        </w:rPr>
        <w:t>the Head of Offender Management (HOMD)</w:t>
      </w:r>
      <w:r w:rsidRPr="002E39ED">
        <w:rPr>
          <w:rFonts w:ascii="Trebuchet MS" w:hAnsi="Trebuchet MS"/>
          <w:sz w:val="24"/>
          <w:szCs w:val="24"/>
          <w:lang w:val="en-US"/>
        </w:rPr>
        <w:t xml:space="preserve"> undertaking work to identify this group and will run specific focus groups to engage and understand how we can support them. Initiatives included </w:t>
      </w:r>
      <w:proofErr w:type="gramStart"/>
      <w:r w:rsidRPr="002E39ED">
        <w:rPr>
          <w:rFonts w:ascii="Trebuchet MS" w:hAnsi="Trebuchet MS"/>
          <w:sz w:val="24"/>
          <w:szCs w:val="24"/>
          <w:lang w:val="en-US"/>
        </w:rPr>
        <w:t>on</w:t>
      </w:r>
      <w:proofErr w:type="gramEnd"/>
      <w:r w:rsidRPr="002E39ED">
        <w:rPr>
          <w:rFonts w:ascii="Trebuchet MS" w:hAnsi="Trebuchet MS"/>
          <w:sz w:val="24"/>
          <w:szCs w:val="24"/>
          <w:lang w:val="en-US"/>
        </w:rPr>
        <w:t xml:space="preserve"> our action plan aimed at improving services to this group </w:t>
      </w:r>
      <w:proofErr w:type="gramStart"/>
      <w:r w:rsidRPr="002E39ED">
        <w:rPr>
          <w:rFonts w:ascii="Trebuchet MS" w:hAnsi="Trebuchet MS"/>
          <w:sz w:val="24"/>
          <w:szCs w:val="24"/>
          <w:lang w:val="en-US"/>
        </w:rPr>
        <w:t>are;</w:t>
      </w:r>
      <w:proofErr w:type="gramEnd"/>
    </w:p>
    <w:p w14:paraId="6F9ECF08"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Family days or extended visits for adults where care experienced </w:t>
      </w:r>
      <w:r w:rsidR="00CB2704">
        <w:rPr>
          <w:rFonts w:ascii="Trebuchet MS" w:hAnsi="Trebuchet MS"/>
          <w:sz w:val="24"/>
          <w:szCs w:val="24"/>
          <w:lang w:val="en-US"/>
        </w:rPr>
        <w:t>women in prison</w:t>
      </w:r>
      <w:r w:rsidRPr="004B2733">
        <w:rPr>
          <w:rFonts w:ascii="Trebuchet MS" w:hAnsi="Trebuchet MS"/>
          <w:sz w:val="24"/>
          <w:szCs w:val="24"/>
          <w:lang w:val="en-US"/>
        </w:rPr>
        <w:t xml:space="preserve"> can maintain positive relationships. 18% of </w:t>
      </w:r>
      <w:r w:rsidR="00CB2704">
        <w:rPr>
          <w:rFonts w:ascii="Trebuchet MS" w:hAnsi="Trebuchet MS"/>
          <w:sz w:val="24"/>
          <w:szCs w:val="24"/>
          <w:lang w:val="en-US"/>
        </w:rPr>
        <w:t>women in prison</w:t>
      </w:r>
      <w:r w:rsidRPr="004B2733">
        <w:rPr>
          <w:rFonts w:ascii="Trebuchet MS" w:hAnsi="Trebuchet MS"/>
          <w:sz w:val="24"/>
          <w:szCs w:val="24"/>
          <w:lang w:val="en-US"/>
        </w:rPr>
        <w:t xml:space="preserve"> report regular contact with someone who is not a partner or family member.</w:t>
      </w:r>
    </w:p>
    <w:p w14:paraId="3A79582C"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The majority of </w:t>
      </w:r>
      <w:r w:rsidR="00CB2704">
        <w:rPr>
          <w:rFonts w:ascii="Trebuchet MS" w:hAnsi="Trebuchet MS"/>
          <w:sz w:val="24"/>
          <w:szCs w:val="24"/>
          <w:lang w:val="en-US"/>
        </w:rPr>
        <w:t>women in prison</w:t>
      </w:r>
      <w:r w:rsidRPr="004B2733">
        <w:rPr>
          <w:rFonts w:ascii="Trebuchet MS" w:hAnsi="Trebuchet MS"/>
          <w:sz w:val="24"/>
          <w:szCs w:val="24"/>
          <w:lang w:val="en-US"/>
        </w:rPr>
        <w:t xml:space="preserve"> deem a family member or partner as the most important person in their lives and a smaller but significant group </w:t>
      </w:r>
      <w:proofErr w:type="spellStart"/>
      <w:r w:rsidRPr="004B2733">
        <w:rPr>
          <w:rFonts w:ascii="Trebuchet MS" w:hAnsi="Trebuchet MS"/>
          <w:sz w:val="24"/>
          <w:szCs w:val="24"/>
          <w:lang w:val="en-US"/>
        </w:rPr>
        <w:t>recognise</w:t>
      </w:r>
      <w:proofErr w:type="spellEnd"/>
      <w:r w:rsidRPr="004B2733">
        <w:rPr>
          <w:rFonts w:ascii="Trebuchet MS" w:hAnsi="Trebuchet MS"/>
          <w:sz w:val="24"/>
          <w:szCs w:val="24"/>
          <w:lang w:val="en-US"/>
        </w:rPr>
        <w:t xml:space="preserve"> a professional/significant other (for example a social worker, foster parent or legal representative) as an important person in their lives. We know contact with others has a significant impact on the well-being of our </w:t>
      </w:r>
      <w:r w:rsidR="00CB2704">
        <w:rPr>
          <w:rFonts w:ascii="Trebuchet MS" w:hAnsi="Trebuchet MS"/>
          <w:sz w:val="24"/>
          <w:szCs w:val="24"/>
          <w:lang w:val="en-US"/>
        </w:rPr>
        <w:t>women in prison</w:t>
      </w:r>
      <w:r w:rsidRPr="004B2733">
        <w:rPr>
          <w:rFonts w:ascii="Trebuchet MS" w:hAnsi="Trebuchet MS"/>
          <w:sz w:val="24"/>
          <w:szCs w:val="24"/>
          <w:lang w:val="en-US"/>
        </w:rPr>
        <w:t xml:space="preserve">. </w:t>
      </w:r>
    </w:p>
    <w:p w14:paraId="5C3869F9"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Our </w:t>
      </w:r>
      <w:r w:rsidR="00CB2704">
        <w:rPr>
          <w:rFonts w:ascii="Trebuchet MS" w:hAnsi="Trebuchet MS"/>
          <w:sz w:val="24"/>
          <w:szCs w:val="24"/>
          <w:lang w:val="en-US"/>
        </w:rPr>
        <w:t>women in prison</w:t>
      </w:r>
      <w:r w:rsidRPr="004B2733">
        <w:rPr>
          <w:rFonts w:ascii="Trebuchet MS" w:hAnsi="Trebuchet MS"/>
          <w:sz w:val="24"/>
          <w:szCs w:val="24"/>
          <w:lang w:val="en-US"/>
        </w:rPr>
        <w:t xml:space="preserve"> have reported many aspects of their lives have negatively affected their relationships. These may include factors such </w:t>
      </w:r>
      <w:proofErr w:type="gramStart"/>
      <w:r w:rsidRPr="004B2733">
        <w:rPr>
          <w:rFonts w:ascii="Trebuchet MS" w:hAnsi="Trebuchet MS"/>
          <w:sz w:val="24"/>
          <w:szCs w:val="24"/>
          <w:lang w:val="en-US"/>
        </w:rPr>
        <w:t>as;</w:t>
      </w:r>
      <w:proofErr w:type="gramEnd"/>
      <w:r w:rsidRPr="004B2733">
        <w:rPr>
          <w:rFonts w:ascii="Trebuchet MS" w:hAnsi="Trebuchet MS"/>
          <w:sz w:val="24"/>
          <w:szCs w:val="24"/>
          <w:lang w:val="en-US"/>
        </w:rPr>
        <w:t xml:space="preserve"> substance misuse, financial and health concerns before custody. We also </w:t>
      </w:r>
      <w:proofErr w:type="spellStart"/>
      <w:r w:rsidRPr="004B2733">
        <w:rPr>
          <w:rFonts w:ascii="Trebuchet MS" w:hAnsi="Trebuchet MS"/>
          <w:sz w:val="24"/>
          <w:szCs w:val="24"/>
          <w:lang w:val="en-US"/>
        </w:rPr>
        <w:t>recognise</w:t>
      </w:r>
      <w:proofErr w:type="spellEnd"/>
      <w:r w:rsidRPr="004B2733">
        <w:rPr>
          <w:rFonts w:ascii="Trebuchet MS" w:hAnsi="Trebuchet MS"/>
          <w:sz w:val="24"/>
          <w:szCs w:val="24"/>
          <w:lang w:val="en-US"/>
        </w:rPr>
        <w:t xml:space="preserve"> in most cases these issues continue to be a factor impacting on their relationships. </w:t>
      </w:r>
    </w:p>
    <w:p w14:paraId="7B465510"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The initial experience of prison, for many visitors will be during their loved ones’ current sentence, as the majority of </w:t>
      </w:r>
      <w:r w:rsidR="00CB2704">
        <w:rPr>
          <w:rFonts w:ascii="Trebuchet MS" w:hAnsi="Trebuchet MS"/>
          <w:sz w:val="24"/>
          <w:szCs w:val="24"/>
          <w:lang w:val="en-US"/>
        </w:rPr>
        <w:t>women in prison</w:t>
      </w:r>
      <w:r w:rsidRPr="004B2733">
        <w:rPr>
          <w:rFonts w:ascii="Trebuchet MS" w:hAnsi="Trebuchet MS"/>
          <w:sz w:val="24"/>
          <w:szCs w:val="24"/>
          <w:lang w:val="en-US"/>
        </w:rPr>
        <w:t xml:space="preserve"> reported to us that this is their first prison sentence. The information we provide must not assume a prior level of knowledge </w:t>
      </w:r>
      <w:proofErr w:type="gramStart"/>
      <w:r w:rsidRPr="004B2733">
        <w:rPr>
          <w:rFonts w:ascii="Trebuchet MS" w:hAnsi="Trebuchet MS"/>
          <w:sz w:val="24"/>
          <w:szCs w:val="24"/>
          <w:lang w:val="en-US"/>
        </w:rPr>
        <w:t>therefore,</w:t>
      </w:r>
      <w:proofErr w:type="gramEnd"/>
      <w:r w:rsidRPr="004B2733">
        <w:rPr>
          <w:rFonts w:ascii="Trebuchet MS" w:hAnsi="Trebuchet MS"/>
          <w:sz w:val="24"/>
          <w:szCs w:val="24"/>
          <w:lang w:val="en-US"/>
        </w:rPr>
        <w:t xml:space="preserve"> we must prepare visitors with the practical details they need for a smooth visit. </w:t>
      </w:r>
    </w:p>
    <w:p w14:paraId="543A3E52" w14:textId="77777777" w:rsidR="00F15C71" w:rsidRPr="0034647B" w:rsidRDefault="00F15C71" w:rsidP="00F15C71">
      <w:pPr>
        <w:rPr>
          <w:rFonts w:ascii="Trebuchet MS" w:hAnsi="Trebuchet MS"/>
          <w:sz w:val="24"/>
          <w:szCs w:val="24"/>
          <w:lang w:val="en-US"/>
        </w:rPr>
      </w:pPr>
      <w:r w:rsidRPr="004B2733">
        <w:rPr>
          <w:rFonts w:ascii="Trebuchet MS" w:hAnsi="Trebuchet MS"/>
          <w:sz w:val="24"/>
          <w:szCs w:val="24"/>
          <w:lang w:val="en-US"/>
        </w:rPr>
        <w:t xml:space="preserve">Family days or extended visits for adults where care experienced </w:t>
      </w:r>
      <w:r w:rsidR="00CB2704">
        <w:rPr>
          <w:rFonts w:ascii="Trebuchet MS" w:hAnsi="Trebuchet MS"/>
          <w:sz w:val="24"/>
          <w:szCs w:val="24"/>
          <w:lang w:val="en-US"/>
        </w:rPr>
        <w:t>women in prison</w:t>
      </w:r>
      <w:r w:rsidRPr="004B2733">
        <w:rPr>
          <w:rFonts w:ascii="Trebuchet MS" w:hAnsi="Trebuchet MS"/>
          <w:sz w:val="24"/>
          <w:szCs w:val="24"/>
          <w:lang w:val="en-US"/>
        </w:rPr>
        <w:t xml:space="preserve"> can maintain positive relationships. 18% of </w:t>
      </w:r>
      <w:r w:rsidR="00CB2704">
        <w:rPr>
          <w:rFonts w:ascii="Trebuchet MS" w:hAnsi="Trebuchet MS"/>
          <w:sz w:val="24"/>
          <w:szCs w:val="24"/>
          <w:lang w:val="en-US"/>
        </w:rPr>
        <w:t>women in prison</w:t>
      </w:r>
      <w:r w:rsidRPr="004B2733">
        <w:rPr>
          <w:rFonts w:ascii="Trebuchet MS" w:hAnsi="Trebuchet MS"/>
          <w:sz w:val="24"/>
          <w:szCs w:val="24"/>
          <w:lang w:val="en-US"/>
        </w:rPr>
        <w:t xml:space="preserve"> report regular contact with </w:t>
      </w:r>
      <w:r w:rsidRPr="0034647B">
        <w:rPr>
          <w:rFonts w:ascii="Trebuchet MS" w:hAnsi="Trebuchet MS"/>
          <w:sz w:val="24"/>
          <w:szCs w:val="24"/>
          <w:lang w:val="en-US"/>
        </w:rPr>
        <w:t>someone who is not a partner or family member.</w:t>
      </w:r>
    </w:p>
    <w:p w14:paraId="5975C533" w14:textId="77777777" w:rsidR="00F15C71" w:rsidRPr="004B2733" w:rsidRDefault="00F15C71" w:rsidP="00F15C71">
      <w:pPr>
        <w:rPr>
          <w:rFonts w:ascii="Trebuchet MS" w:hAnsi="Trebuchet MS"/>
          <w:sz w:val="24"/>
          <w:szCs w:val="24"/>
          <w:lang w:val="en-US"/>
        </w:rPr>
      </w:pPr>
      <w:r w:rsidRPr="0034647B">
        <w:rPr>
          <w:rFonts w:ascii="Trebuchet MS" w:hAnsi="Trebuchet MS"/>
          <w:sz w:val="24"/>
          <w:szCs w:val="24"/>
          <w:lang w:val="en-US"/>
        </w:rPr>
        <w:t xml:space="preserve">The Personal Advisor for Care Leavers can attend all visits sessions, and </w:t>
      </w:r>
      <w:proofErr w:type="gramStart"/>
      <w:r w:rsidRPr="0034647B">
        <w:rPr>
          <w:rFonts w:ascii="Trebuchet MS" w:hAnsi="Trebuchet MS"/>
          <w:sz w:val="24"/>
          <w:szCs w:val="24"/>
          <w:lang w:val="en-US"/>
        </w:rPr>
        <w:t>contact</w:t>
      </w:r>
      <w:proofErr w:type="gramEnd"/>
      <w:r w:rsidRPr="0034647B">
        <w:rPr>
          <w:rFonts w:ascii="Trebuchet MS" w:hAnsi="Trebuchet MS"/>
          <w:sz w:val="24"/>
          <w:szCs w:val="24"/>
          <w:lang w:val="en-US"/>
        </w:rPr>
        <w:t xml:space="preserve"> will be made with them to advise them of such following the initial interview process</w:t>
      </w:r>
      <w:r w:rsidR="00ED2911" w:rsidRPr="0034647B">
        <w:rPr>
          <w:rFonts w:ascii="Trebuchet MS" w:hAnsi="Trebuchet MS"/>
          <w:sz w:val="24"/>
          <w:szCs w:val="24"/>
          <w:lang w:val="en-US"/>
        </w:rPr>
        <w:t>.</w:t>
      </w:r>
    </w:p>
    <w:p w14:paraId="2AC9D10D" w14:textId="77777777" w:rsidR="00025428" w:rsidRPr="003D0852" w:rsidRDefault="00025428" w:rsidP="00025428">
      <w:pPr>
        <w:pStyle w:val="Heading3"/>
        <w:rPr>
          <w:rFonts w:ascii="Trebuchet MS" w:hAnsi="Trebuchet MS"/>
          <w:sz w:val="32"/>
          <w:szCs w:val="24"/>
        </w:rPr>
      </w:pPr>
      <w:r w:rsidRPr="003D0852">
        <w:rPr>
          <w:rFonts w:ascii="Trebuchet MS" w:hAnsi="Trebuchet MS"/>
          <w:sz w:val="32"/>
          <w:szCs w:val="24"/>
        </w:rPr>
        <w:lastRenderedPageBreak/>
        <w:t>Safeguarding</w:t>
      </w:r>
    </w:p>
    <w:p w14:paraId="1B659E5E" w14:textId="77777777" w:rsidR="00A02896" w:rsidRPr="003D0852" w:rsidRDefault="00A54FC6" w:rsidP="00A54FC6">
      <w:pPr>
        <w:pStyle w:val="Heading5"/>
        <w:rPr>
          <w:rFonts w:ascii="Trebuchet MS" w:hAnsi="Trebuchet MS"/>
          <w:sz w:val="24"/>
          <w:szCs w:val="24"/>
        </w:rPr>
      </w:pPr>
      <w:r w:rsidRPr="003D0852">
        <w:rPr>
          <w:rFonts w:ascii="Trebuchet MS" w:hAnsi="Trebuchet MS"/>
          <w:sz w:val="24"/>
          <w:szCs w:val="24"/>
        </w:rPr>
        <w:t>Child safeguarding</w:t>
      </w:r>
    </w:p>
    <w:p w14:paraId="247929EE" w14:textId="350D7E4F" w:rsidR="00A54FC6" w:rsidRPr="00A54FC6" w:rsidRDefault="00A54FC6" w:rsidP="00A54FC6">
      <w:pPr>
        <w:rPr>
          <w:rFonts w:ascii="Trebuchet MS" w:hAnsi="Trebuchet MS"/>
          <w:iCs/>
          <w:sz w:val="24"/>
        </w:rPr>
      </w:pPr>
      <w:r w:rsidRPr="00A54FC6">
        <w:rPr>
          <w:rFonts w:ascii="Trebuchet MS" w:hAnsi="Trebuchet MS"/>
          <w:iCs/>
          <w:sz w:val="24"/>
        </w:rPr>
        <w:t xml:space="preserve">The Child Protection lead for HMP Downview is the </w:t>
      </w:r>
      <w:r w:rsidR="00D52DEF" w:rsidRPr="0034647B">
        <w:rPr>
          <w:rFonts w:ascii="Trebuchet MS" w:hAnsi="Trebuchet MS"/>
          <w:iCs/>
          <w:sz w:val="24"/>
        </w:rPr>
        <w:t>Head of Offender Management Delivery</w:t>
      </w:r>
      <w:r w:rsidRPr="00A54FC6">
        <w:rPr>
          <w:rFonts w:ascii="Trebuchet MS" w:hAnsi="Trebuchet MS"/>
          <w:iCs/>
          <w:sz w:val="24"/>
        </w:rPr>
        <w:t xml:space="preserve"> based within the OMU team. The lead has oversight of child protection cases held by the Prison Offender Managers (POMs) and acts as a point of contact for any staff member who has a concern relating to a child. Part of this role includes referring concerns to local multi-agency safeguarding hubs (MASH) and liaison with Social Workers. If a </w:t>
      </w:r>
      <w:r w:rsidR="006D7181">
        <w:rPr>
          <w:rFonts w:ascii="Trebuchet MS" w:hAnsi="Trebuchet MS"/>
          <w:iCs/>
          <w:sz w:val="24"/>
        </w:rPr>
        <w:t>prisoner</w:t>
      </w:r>
      <w:r w:rsidRPr="00A54FC6">
        <w:rPr>
          <w:rFonts w:ascii="Trebuchet MS" w:hAnsi="Trebuchet MS"/>
          <w:iCs/>
          <w:sz w:val="24"/>
        </w:rPr>
        <w:t xml:space="preserve"> is identified as potentially posing a risk to children, a rigorous assessment process takes place in conjunction with children’s services to determine what level of contact (if any) with children should be allowed. Restrictions in place are monitored by the public protection team and security, some </w:t>
      </w:r>
      <w:r w:rsidR="00CB2704">
        <w:rPr>
          <w:rFonts w:ascii="Trebuchet MS" w:hAnsi="Trebuchet MS"/>
          <w:iCs/>
          <w:sz w:val="24"/>
        </w:rPr>
        <w:t>women in prison</w:t>
      </w:r>
      <w:r w:rsidRPr="00A54FC6">
        <w:rPr>
          <w:rFonts w:ascii="Trebuchet MS" w:hAnsi="Trebuchet MS"/>
          <w:iCs/>
          <w:sz w:val="24"/>
        </w:rPr>
        <w:t xml:space="preserve"> are subject to mail and phone monitoring to ensure they are complying with the restrictions placed upon them. </w:t>
      </w:r>
    </w:p>
    <w:p w14:paraId="574A68A0" w14:textId="77777777" w:rsidR="00A54FC6" w:rsidRPr="00A54FC6" w:rsidRDefault="00A54FC6" w:rsidP="00A54FC6">
      <w:pPr>
        <w:rPr>
          <w:rFonts w:ascii="Trebuchet MS" w:hAnsi="Trebuchet MS"/>
          <w:iCs/>
          <w:sz w:val="24"/>
        </w:rPr>
      </w:pPr>
    </w:p>
    <w:p w14:paraId="5C9CA1CF" w14:textId="77777777" w:rsidR="00A54FC6" w:rsidRPr="00A54FC6" w:rsidRDefault="00A54FC6" w:rsidP="00A54FC6">
      <w:pPr>
        <w:rPr>
          <w:rFonts w:ascii="Trebuchet MS" w:hAnsi="Trebuchet MS"/>
          <w:iCs/>
          <w:sz w:val="24"/>
        </w:rPr>
      </w:pPr>
      <w:r w:rsidRPr="0034647B">
        <w:rPr>
          <w:rFonts w:ascii="Trebuchet MS" w:hAnsi="Trebuchet MS"/>
          <w:iCs/>
          <w:sz w:val="24"/>
        </w:rPr>
        <w:t xml:space="preserve">The Child Protection Lead forms part of Surrey Safeguarding Children Partnership (SSCP) and works collaboratively with its members to ensure child protection measures are adhered to within the prison. Every two years the SSCP invites its statutory partners such as Her Majesties Prison and Probation Service (HMPPS) to participate in audit, against the statutory requirements within Section 11 (S11) of the Children Act 2004. This audit was completed in November </w:t>
      </w:r>
      <w:proofErr w:type="gramStart"/>
      <w:r w:rsidRPr="0034647B">
        <w:rPr>
          <w:rFonts w:ascii="Trebuchet MS" w:hAnsi="Trebuchet MS"/>
          <w:iCs/>
          <w:sz w:val="24"/>
        </w:rPr>
        <w:t>2020</w:t>
      </w:r>
      <w:proofErr w:type="gramEnd"/>
      <w:r w:rsidRPr="0034647B">
        <w:rPr>
          <w:rFonts w:ascii="Trebuchet MS" w:hAnsi="Trebuchet MS"/>
          <w:iCs/>
          <w:sz w:val="24"/>
        </w:rPr>
        <w:t xml:space="preserve"> and the actions will form part of the Families and Significant Others Action Plan.</w:t>
      </w:r>
      <w:r w:rsidRPr="00A54FC6">
        <w:rPr>
          <w:rFonts w:ascii="Trebuchet MS" w:hAnsi="Trebuchet MS"/>
          <w:iCs/>
          <w:sz w:val="24"/>
        </w:rPr>
        <w:t xml:space="preserve"> </w:t>
      </w:r>
    </w:p>
    <w:p w14:paraId="7FF85A50" w14:textId="77777777" w:rsidR="00A54FC6" w:rsidRDefault="00A54FC6" w:rsidP="00A54FC6"/>
    <w:p w14:paraId="75ADA047" w14:textId="77777777" w:rsidR="00A54FC6" w:rsidRPr="003D0852" w:rsidRDefault="00724329" w:rsidP="00724329">
      <w:pPr>
        <w:pStyle w:val="Heading5"/>
        <w:rPr>
          <w:rFonts w:ascii="Trebuchet MS" w:hAnsi="Trebuchet MS"/>
          <w:sz w:val="24"/>
          <w:szCs w:val="24"/>
        </w:rPr>
      </w:pPr>
      <w:r w:rsidRPr="003D0852">
        <w:rPr>
          <w:rFonts w:ascii="Trebuchet MS" w:hAnsi="Trebuchet MS"/>
          <w:sz w:val="24"/>
          <w:szCs w:val="24"/>
        </w:rPr>
        <w:t>Adult safeguarding</w:t>
      </w:r>
    </w:p>
    <w:p w14:paraId="20EAAF51" w14:textId="77777777" w:rsidR="00724329" w:rsidRPr="00724329" w:rsidRDefault="00724329" w:rsidP="00724329">
      <w:pPr>
        <w:rPr>
          <w:rFonts w:ascii="Trebuchet MS" w:hAnsi="Trebuchet MS"/>
          <w:sz w:val="24"/>
        </w:rPr>
      </w:pPr>
      <w:r w:rsidRPr="00724329">
        <w:rPr>
          <w:rFonts w:ascii="Trebuchet MS" w:hAnsi="Trebuchet MS"/>
          <w:sz w:val="24"/>
        </w:rPr>
        <w:t>Adult safeguarding in prisons </w:t>
      </w:r>
      <w:r w:rsidRPr="002F287D">
        <w:rPr>
          <w:rFonts w:ascii="Trebuchet MS" w:hAnsi="Trebuchet MS"/>
          <w:sz w:val="24"/>
        </w:rPr>
        <w:t xml:space="preserve">means keeping prisoners safe and protecting them from abuse and neglect. </w:t>
      </w:r>
    </w:p>
    <w:p w14:paraId="66548313" w14:textId="77777777" w:rsidR="00724329" w:rsidRPr="00724329" w:rsidRDefault="00724329" w:rsidP="00724329">
      <w:pPr>
        <w:rPr>
          <w:rFonts w:ascii="Trebuchet MS" w:hAnsi="Trebuchet MS"/>
          <w:sz w:val="24"/>
        </w:rPr>
      </w:pPr>
    </w:p>
    <w:p w14:paraId="53356923" w14:textId="77777777" w:rsidR="00724329" w:rsidRPr="00724329" w:rsidRDefault="00724329" w:rsidP="00724329">
      <w:pPr>
        <w:rPr>
          <w:rFonts w:ascii="Trebuchet MS" w:hAnsi="Trebuchet MS"/>
          <w:sz w:val="24"/>
        </w:rPr>
      </w:pPr>
      <w:r w:rsidRPr="00724329">
        <w:rPr>
          <w:rFonts w:ascii="Trebuchet MS" w:hAnsi="Trebuchet MS"/>
          <w:sz w:val="24"/>
        </w:rPr>
        <w:t xml:space="preserve">HMP Downview promotes the welfare of all prisoners, particularly vulnerable adults at risk, and protects them from all kinds of harm and neglect. Prisoners, particularly adults at risk, are provided with a safe and secure environment which protects them from harm and neglect. They receive safe and effective care and support. Indicators   </w:t>
      </w:r>
    </w:p>
    <w:p w14:paraId="430F3982" w14:textId="77777777" w:rsidR="00724329" w:rsidRPr="00724329" w:rsidRDefault="00724329" w:rsidP="00724329">
      <w:pPr>
        <w:rPr>
          <w:rFonts w:ascii="Trebuchet MS" w:hAnsi="Trebuchet MS"/>
          <w:sz w:val="24"/>
        </w:rPr>
      </w:pPr>
      <w:r w:rsidRPr="00724329">
        <w:rPr>
          <w:rFonts w:ascii="Trebuchet MS" w:hAnsi="Trebuchet MS"/>
          <w:sz w:val="24"/>
        </w:rPr>
        <w:t xml:space="preserve">• The risks to prisoners are recognised and there are guidance and procedures to help reduce and prevent harm or abuse from occurring. </w:t>
      </w:r>
    </w:p>
    <w:p w14:paraId="3A1E093E" w14:textId="77777777" w:rsidR="00724329" w:rsidRPr="00724329" w:rsidRDefault="00724329" w:rsidP="00724329">
      <w:pPr>
        <w:rPr>
          <w:rFonts w:ascii="Trebuchet MS" w:hAnsi="Trebuchet MS"/>
          <w:sz w:val="24"/>
        </w:rPr>
      </w:pPr>
      <w:r w:rsidRPr="00724329">
        <w:rPr>
          <w:rFonts w:ascii="Trebuchet MS" w:hAnsi="Trebuchet MS"/>
          <w:sz w:val="24"/>
        </w:rPr>
        <w:t xml:space="preserve">• When abuse is alleged or suspected to have occurred, prompt and appropriate action is taken to protect the prisoner. </w:t>
      </w:r>
    </w:p>
    <w:p w14:paraId="2D556146" w14:textId="77777777" w:rsidR="00724329" w:rsidRPr="00724329" w:rsidRDefault="00724329" w:rsidP="00724329">
      <w:pPr>
        <w:rPr>
          <w:rFonts w:ascii="Trebuchet MS" w:hAnsi="Trebuchet MS"/>
          <w:sz w:val="24"/>
        </w:rPr>
      </w:pPr>
      <w:r w:rsidRPr="00724329">
        <w:rPr>
          <w:rFonts w:ascii="Trebuchet MS" w:hAnsi="Trebuchet MS"/>
          <w:sz w:val="24"/>
        </w:rPr>
        <w:t xml:space="preserve">• An individual care plan is in place to address a prisoner’s assessed needs. </w:t>
      </w:r>
    </w:p>
    <w:p w14:paraId="3F81746D" w14:textId="77777777" w:rsidR="00724329" w:rsidRPr="00724329" w:rsidRDefault="00724329" w:rsidP="00724329">
      <w:pPr>
        <w:rPr>
          <w:rFonts w:ascii="Trebuchet MS" w:hAnsi="Trebuchet MS"/>
          <w:sz w:val="24"/>
        </w:rPr>
      </w:pPr>
      <w:r w:rsidRPr="00724329">
        <w:rPr>
          <w:rFonts w:ascii="Trebuchet MS" w:hAnsi="Trebuchet MS"/>
          <w:sz w:val="24"/>
        </w:rPr>
        <w:t xml:space="preserve">• Care plans are thorough and reviewed regularly, involving staff from a range of disciplines. </w:t>
      </w:r>
    </w:p>
    <w:p w14:paraId="645C43B3" w14:textId="77777777" w:rsidR="00724329" w:rsidRPr="00724329" w:rsidRDefault="00724329" w:rsidP="00724329">
      <w:pPr>
        <w:rPr>
          <w:rFonts w:ascii="Trebuchet MS" w:hAnsi="Trebuchet MS"/>
          <w:sz w:val="24"/>
        </w:rPr>
      </w:pPr>
      <w:r w:rsidRPr="00724329">
        <w:rPr>
          <w:rFonts w:ascii="Trebuchet MS" w:hAnsi="Trebuchet MS"/>
          <w:sz w:val="24"/>
        </w:rPr>
        <w:lastRenderedPageBreak/>
        <w:t xml:space="preserve">• Up to date government and local guidance about safeguarding adults is accessible and safeguarding procedures are known and used by all staff, including how to make referrals. </w:t>
      </w:r>
    </w:p>
    <w:p w14:paraId="429E1C85" w14:textId="77777777" w:rsidR="00724329" w:rsidRPr="00724329" w:rsidRDefault="00724329" w:rsidP="00724329">
      <w:pPr>
        <w:rPr>
          <w:rFonts w:ascii="Trebuchet MS" w:hAnsi="Trebuchet MS"/>
          <w:sz w:val="24"/>
        </w:rPr>
      </w:pPr>
      <w:r w:rsidRPr="00724329">
        <w:rPr>
          <w:rFonts w:ascii="Trebuchet MS" w:hAnsi="Trebuchet MS"/>
          <w:sz w:val="24"/>
        </w:rPr>
        <w:t xml:space="preserve">• The safeguarding policy and any prison codes of conduct are informed by the underlying five principles of the Mental Capacity Act 2005: ‐ a presumption of capacity ‐ the right for individuals to be supported to make their own decisions ‐ that individuals must retain the right to make what might be seen as unwise decisions ‐ best interests ‐ least restrictive intervention. </w:t>
      </w:r>
    </w:p>
    <w:p w14:paraId="46B8E2C6" w14:textId="77777777" w:rsidR="00724329" w:rsidRPr="00724329" w:rsidRDefault="00724329" w:rsidP="00724329">
      <w:pPr>
        <w:rPr>
          <w:rFonts w:ascii="Trebuchet MS" w:hAnsi="Trebuchet MS"/>
          <w:sz w:val="24"/>
        </w:rPr>
      </w:pPr>
      <w:r w:rsidRPr="00724329">
        <w:rPr>
          <w:rFonts w:ascii="Trebuchet MS" w:hAnsi="Trebuchet MS"/>
          <w:sz w:val="24"/>
        </w:rPr>
        <w:t xml:space="preserve">• Where possible, access to advocates and/or appropriate adults is in place to aid prisoners’ capacity to understand and consent. </w:t>
      </w:r>
    </w:p>
    <w:p w14:paraId="3DE09235" w14:textId="61B37304" w:rsidR="00724329" w:rsidRPr="00724329" w:rsidRDefault="00724329" w:rsidP="00724329">
      <w:pPr>
        <w:rPr>
          <w:rFonts w:ascii="Trebuchet MS" w:hAnsi="Trebuchet MS"/>
          <w:sz w:val="24"/>
        </w:rPr>
      </w:pPr>
      <w:r w:rsidRPr="00724329">
        <w:rPr>
          <w:rFonts w:ascii="Trebuchet MS" w:hAnsi="Trebuchet MS"/>
          <w:sz w:val="24"/>
        </w:rPr>
        <w:t xml:space="preserve">• The prison </w:t>
      </w:r>
      <w:r w:rsidR="00DE473C">
        <w:rPr>
          <w:rFonts w:ascii="Trebuchet MS" w:hAnsi="Trebuchet MS"/>
          <w:sz w:val="24"/>
        </w:rPr>
        <w:t>training to</w:t>
      </w:r>
      <w:r w:rsidRPr="00724329">
        <w:rPr>
          <w:rFonts w:ascii="Trebuchet MS" w:hAnsi="Trebuchet MS"/>
          <w:sz w:val="24"/>
        </w:rPr>
        <w:t xml:space="preserve"> staff of their duty to raise legitimate concerns about the conduct of an individual in relation to the treatment and management of prisoners.   </w:t>
      </w:r>
    </w:p>
    <w:p w14:paraId="6B55D1A5" w14:textId="77777777" w:rsidR="00724329" w:rsidRPr="00724329" w:rsidRDefault="00724329" w:rsidP="00724329">
      <w:pPr>
        <w:rPr>
          <w:rFonts w:ascii="Trebuchet MS" w:hAnsi="Trebuchet MS"/>
          <w:sz w:val="24"/>
        </w:rPr>
      </w:pPr>
      <w:r w:rsidRPr="00724329">
        <w:rPr>
          <w:rFonts w:ascii="Trebuchet MS" w:hAnsi="Trebuchet MS"/>
          <w:sz w:val="24"/>
        </w:rPr>
        <w:t xml:space="preserve">• Staff feel confident and safe to raise concerns. </w:t>
      </w:r>
    </w:p>
    <w:p w14:paraId="56589157" w14:textId="77777777" w:rsidR="00724329" w:rsidRPr="00724329" w:rsidRDefault="00724329" w:rsidP="00724329">
      <w:pPr>
        <w:rPr>
          <w:rFonts w:ascii="Trebuchet MS" w:hAnsi="Trebuchet MS"/>
          <w:sz w:val="24"/>
        </w:rPr>
      </w:pPr>
      <w:r w:rsidRPr="00724329">
        <w:rPr>
          <w:rFonts w:ascii="Trebuchet MS" w:hAnsi="Trebuchet MS"/>
          <w:sz w:val="24"/>
        </w:rPr>
        <w:t xml:space="preserve">• Staff are aware of their personal and professional responsibility to protect adults at risk and undergo appropriate training. </w:t>
      </w:r>
    </w:p>
    <w:p w14:paraId="1ECC8DC0" w14:textId="77777777" w:rsidR="00724329" w:rsidRPr="00724329" w:rsidRDefault="00724329" w:rsidP="00724329">
      <w:pPr>
        <w:rPr>
          <w:rFonts w:ascii="Trebuchet MS" w:hAnsi="Trebuchet MS"/>
          <w:sz w:val="24"/>
        </w:rPr>
      </w:pPr>
      <w:r w:rsidRPr="00724329">
        <w:rPr>
          <w:rFonts w:ascii="Trebuchet MS" w:hAnsi="Trebuchet MS"/>
          <w:sz w:val="24"/>
        </w:rPr>
        <w:t>• Staff are subject to recruitment and vetting procedures which comply with necessary legislation.</w:t>
      </w:r>
    </w:p>
    <w:p w14:paraId="2866BBBE" w14:textId="77777777" w:rsidR="00A02896" w:rsidRPr="004B2733" w:rsidRDefault="00A02896" w:rsidP="00A02896">
      <w:pPr>
        <w:rPr>
          <w:rFonts w:ascii="Trebuchet MS" w:hAnsi="Trebuchet MS"/>
        </w:rPr>
      </w:pPr>
    </w:p>
    <w:p w14:paraId="083D3C52" w14:textId="77777777" w:rsidR="00025428" w:rsidRPr="004B2733" w:rsidRDefault="00025428" w:rsidP="00F15C71">
      <w:pPr>
        <w:rPr>
          <w:rFonts w:ascii="Trebuchet MS" w:hAnsi="Trebuchet MS"/>
          <w:sz w:val="24"/>
          <w:szCs w:val="24"/>
        </w:rPr>
      </w:pPr>
    </w:p>
    <w:p w14:paraId="303FD687" w14:textId="77777777" w:rsidR="003D7F10" w:rsidRDefault="003D7F10" w:rsidP="00F15C71">
      <w:pPr>
        <w:rPr>
          <w:rFonts w:ascii="Trebuchet MS" w:hAnsi="Trebuchet MS"/>
          <w:sz w:val="24"/>
          <w:szCs w:val="24"/>
        </w:rPr>
      </w:pPr>
    </w:p>
    <w:p w14:paraId="1C15D07D" w14:textId="77777777" w:rsidR="00A54FC6" w:rsidRDefault="00A54FC6" w:rsidP="00F15C71">
      <w:pPr>
        <w:rPr>
          <w:rFonts w:ascii="Trebuchet MS" w:hAnsi="Trebuchet MS"/>
          <w:sz w:val="24"/>
          <w:szCs w:val="24"/>
        </w:rPr>
      </w:pPr>
    </w:p>
    <w:p w14:paraId="247BD6F6" w14:textId="77777777" w:rsidR="00C00091" w:rsidRDefault="00C00091" w:rsidP="00F15C71">
      <w:pPr>
        <w:rPr>
          <w:rFonts w:ascii="Trebuchet MS" w:hAnsi="Trebuchet MS"/>
          <w:sz w:val="24"/>
          <w:szCs w:val="24"/>
        </w:rPr>
      </w:pPr>
    </w:p>
    <w:p w14:paraId="42DF4AC9" w14:textId="77777777" w:rsidR="00C00091" w:rsidRDefault="00C00091" w:rsidP="00F15C71">
      <w:pPr>
        <w:rPr>
          <w:rFonts w:ascii="Trebuchet MS" w:hAnsi="Trebuchet MS"/>
          <w:sz w:val="24"/>
          <w:szCs w:val="24"/>
        </w:rPr>
      </w:pPr>
    </w:p>
    <w:p w14:paraId="2E89EEAC" w14:textId="77777777" w:rsidR="00C00091" w:rsidRDefault="00C00091" w:rsidP="00F15C71">
      <w:pPr>
        <w:rPr>
          <w:rFonts w:ascii="Trebuchet MS" w:hAnsi="Trebuchet MS"/>
          <w:sz w:val="24"/>
          <w:szCs w:val="24"/>
        </w:rPr>
      </w:pPr>
    </w:p>
    <w:p w14:paraId="6CE2BE4B" w14:textId="77777777" w:rsidR="00C00091" w:rsidRDefault="00C00091" w:rsidP="00F15C71">
      <w:pPr>
        <w:rPr>
          <w:rFonts w:ascii="Trebuchet MS" w:hAnsi="Trebuchet MS"/>
          <w:sz w:val="24"/>
          <w:szCs w:val="24"/>
        </w:rPr>
      </w:pPr>
    </w:p>
    <w:p w14:paraId="3F7D92FC" w14:textId="77777777" w:rsidR="003E3320" w:rsidRDefault="003E3320" w:rsidP="00F15C71">
      <w:pPr>
        <w:rPr>
          <w:rFonts w:ascii="Trebuchet MS" w:hAnsi="Trebuchet MS"/>
          <w:sz w:val="24"/>
          <w:szCs w:val="24"/>
        </w:rPr>
      </w:pPr>
    </w:p>
    <w:p w14:paraId="641436BD" w14:textId="77777777" w:rsidR="003E3320" w:rsidRDefault="003E3320" w:rsidP="00F15C71">
      <w:pPr>
        <w:rPr>
          <w:rFonts w:ascii="Trebuchet MS" w:hAnsi="Trebuchet MS"/>
          <w:sz w:val="24"/>
          <w:szCs w:val="24"/>
        </w:rPr>
      </w:pPr>
    </w:p>
    <w:p w14:paraId="4649237E" w14:textId="77777777" w:rsidR="003E3320" w:rsidRDefault="003E3320" w:rsidP="00F15C71">
      <w:pPr>
        <w:rPr>
          <w:rFonts w:ascii="Trebuchet MS" w:hAnsi="Trebuchet MS"/>
          <w:sz w:val="24"/>
          <w:szCs w:val="24"/>
        </w:rPr>
      </w:pPr>
    </w:p>
    <w:p w14:paraId="0BEBFDEA" w14:textId="77777777" w:rsidR="00A54FC6" w:rsidRDefault="00A54FC6" w:rsidP="00F15C71">
      <w:pPr>
        <w:rPr>
          <w:rFonts w:ascii="Trebuchet MS" w:hAnsi="Trebuchet MS"/>
          <w:sz w:val="24"/>
          <w:szCs w:val="24"/>
        </w:rPr>
      </w:pPr>
    </w:p>
    <w:p w14:paraId="7778BDD1" w14:textId="77777777" w:rsidR="00A54FC6" w:rsidRDefault="00A54FC6" w:rsidP="00F15C71">
      <w:pPr>
        <w:rPr>
          <w:rFonts w:ascii="Trebuchet MS" w:hAnsi="Trebuchet MS"/>
          <w:sz w:val="24"/>
          <w:szCs w:val="24"/>
        </w:rPr>
      </w:pPr>
    </w:p>
    <w:p w14:paraId="6E16E386" w14:textId="77777777" w:rsidR="00724329" w:rsidRPr="004B2733" w:rsidRDefault="00724329" w:rsidP="00F15C71">
      <w:pPr>
        <w:rPr>
          <w:rFonts w:ascii="Trebuchet MS" w:hAnsi="Trebuchet MS"/>
          <w:sz w:val="24"/>
          <w:szCs w:val="24"/>
        </w:rPr>
      </w:pPr>
    </w:p>
    <w:p w14:paraId="7F237B65" w14:textId="7F29A035" w:rsidR="00F15C71" w:rsidRPr="004B2733" w:rsidRDefault="00F15C71" w:rsidP="003D7F10">
      <w:pPr>
        <w:pStyle w:val="Heading1"/>
        <w:rPr>
          <w:rFonts w:ascii="Trebuchet MS" w:hAnsi="Trebuchet MS"/>
          <w:sz w:val="32"/>
        </w:rPr>
      </w:pPr>
      <w:r w:rsidRPr="004B2733">
        <w:rPr>
          <w:rFonts w:ascii="Trebuchet MS" w:hAnsi="Trebuchet MS"/>
          <w:sz w:val="32"/>
        </w:rPr>
        <w:lastRenderedPageBreak/>
        <w:t xml:space="preserve">overcoming </w:t>
      </w:r>
      <w:r w:rsidR="00F9598F" w:rsidRPr="004B2733">
        <w:rPr>
          <w:rFonts w:ascii="Trebuchet MS" w:hAnsi="Trebuchet MS"/>
          <w:sz w:val="32"/>
        </w:rPr>
        <w:t>sep</w:t>
      </w:r>
      <w:r w:rsidR="00D66B83">
        <w:rPr>
          <w:rFonts w:ascii="Trebuchet MS" w:hAnsi="Trebuchet MS"/>
          <w:sz w:val="32"/>
        </w:rPr>
        <w:t>a</w:t>
      </w:r>
      <w:r w:rsidR="00F9598F" w:rsidRPr="004B2733">
        <w:rPr>
          <w:rFonts w:ascii="Trebuchet MS" w:hAnsi="Trebuchet MS"/>
          <w:sz w:val="32"/>
        </w:rPr>
        <w:t>ration</w:t>
      </w:r>
    </w:p>
    <w:p w14:paraId="6A211B51" w14:textId="77777777" w:rsidR="00B55276" w:rsidRPr="004B2733" w:rsidRDefault="00B55276" w:rsidP="00ED2911">
      <w:pPr>
        <w:rPr>
          <w:rFonts w:ascii="Trebuchet MS" w:hAnsi="Trebuchet MS"/>
          <w:sz w:val="24"/>
        </w:rPr>
      </w:pPr>
    </w:p>
    <w:p w14:paraId="1321E42C" w14:textId="7DB54F99" w:rsidR="00B55276" w:rsidRPr="003D0852" w:rsidRDefault="003D0852" w:rsidP="00B55276">
      <w:pPr>
        <w:pStyle w:val="Heading3"/>
        <w:rPr>
          <w:rFonts w:ascii="Trebuchet MS" w:hAnsi="Trebuchet MS"/>
          <w:sz w:val="32"/>
          <w:szCs w:val="32"/>
        </w:rPr>
      </w:pPr>
      <w:bookmarkStart w:id="1" w:name="_Hlk123366112"/>
      <w:r w:rsidRPr="003D0852">
        <w:rPr>
          <w:rFonts w:ascii="Trebuchet MS" w:hAnsi="Trebuchet MS"/>
          <w:sz w:val="32"/>
          <w:szCs w:val="32"/>
        </w:rPr>
        <w:t>Supporting relationships</w:t>
      </w:r>
    </w:p>
    <w:bookmarkEnd w:id="1"/>
    <w:p w14:paraId="163B151F" w14:textId="77777777" w:rsidR="00CD20F7" w:rsidRPr="004B2733" w:rsidRDefault="00CD20F7" w:rsidP="00ED2911">
      <w:pPr>
        <w:rPr>
          <w:rFonts w:ascii="Trebuchet MS" w:hAnsi="Trebuchet MS"/>
          <w:sz w:val="24"/>
        </w:rPr>
      </w:pPr>
    </w:p>
    <w:p w14:paraId="73A61562" w14:textId="2693A8CE" w:rsidR="003D7F10" w:rsidRPr="003D0852" w:rsidRDefault="003D0852" w:rsidP="003D7F10">
      <w:pPr>
        <w:pStyle w:val="Heading2"/>
        <w:rPr>
          <w:rFonts w:ascii="Trebuchet MS" w:hAnsi="Trebuchet MS"/>
          <w:sz w:val="24"/>
          <w:szCs w:val="24"/>
        </w:rPr>
      </w:pPr>
      <w:r w:rsidRPr="003D0852">
        <w:rPr>
          <w:rFonts w:ascii="Trebuchet MS" w:hAnsi="Trebuchet MS"/>
          <w:sz w:val="24"/>
          <w:szCs w:val="24"/>
        </w:rPr>
        <w:t>Digital and technology – communication systems</w:t>
      </w:r>
    </w:p>
    <w:p w14:paraId="458F499C" w14:textId="77777777" w:rsidR="003D7F10" w:rsidRPr="004B2733" w:rsidRDefault="003D7F10" w:rsidP="00ED2911">
      <w:pPr>
        <w:rPr>
          <w:rFonts w:ascii="Trebuchet MS" w:hAnsi="Trebuchet MS"/>
          <w:sz w:val="24"/>
        </w:rPr>
      </w:pPr>
    </w:p>
    <w:p w14:paraId="48733948" w14:textId="2D7100B5" w:rsidR="00883903" w:rsidRPr="00995C18" w:rsidRDefault="00554D4E" w:rsidP="00F02A90">
      <w:pPr>
        <w:pStyle w:val="ListParagraph"/>
        <w:numPr>
          <w:ilvl w:val="0"/>
          <w:numId w:val="3"/>
        </w:numPr>
        <w:rPr>
          <w:rFonts w:ascii="Trebuchet MS" w:hAnsi="Trebuchet MS"/>
        </w:rPr>
      </w:pPr>
      <w:r>
        <w:rPr>
          <w:rFonts w:ascii="Trebuchet MS" w:hAnsi="Trebuchet MS"/>
          <w:sz w:val="24"/>
        </w:rPr>
        <w:t xml:space="preserve">Prison Visits Video Calling – </w:t>
      </w:r>
      <w:r w:rsidR="00995C18" w:rsidRPr="00F30026">
        <w:rPr>
          <w:rFonts w:ascii="Trebuchet MS" w:hAnsi="Trebuchet MS"/>
          <w:sz w:val="22"/>
          <w:szCs w:val="22"/>
        </w:rPr>
        <w:t xml:space="preserve">You can book and take part in a secure video call with a family member or friend in prison. </w:t>
      </w:r>
      <w:r w:rsidR="00995C18" w:rsidRPr="00995C18">
        <w:rPr>
          <w:rFonts w:ascii="Trebuchet MS" w:hAnsi="Trebuchet MS"/>
          <w:sz w:val="24"/>
        </w:rPr>
        <w:t xml:space="preserve">Video calls last 30 minutes and can have up to 4 people on the call talking to a prisoner. All callers must be on the prisoner’s visitor </w:t>
      </w:r>
      <w:proofErr w:type="gramStart"/>
      <w:r w:rsidR="00995C18" w:rsidRPr="00995C18">
        <w:rPr>
          <w:rFonts w:ascii="Trebuchet MS" w:hAnsi="Trebuchet MS"/>
          <w:sz w:val="24"/>
        </w:rPr>
        <w:t>list</w:t>
      </w:r>
      <w:proofErr w:type="gramEnd"/>
      <w:r w:rsidR="00995C18" w:rsidRPr="00995C18">
        <w:rPr>
          <w:rFonts w:ascii="Trebuchet MS" w:hAnsi="Trebuchet MS"/>
          <w:sz w:val="24"/>
        </w:rPr>
        <w:t xml:space="preserve"> and the ‘main caller’ must be over 18. People under 18 can be on the video call, as long as they are on the prisoner’s visitor list.</w:t>
      </w:r>
      <w:r w:rsidR="00995C18">
        <w:rPr>
          <w:rFonts w:ascii="Trebuchet MS" w:hAnsi="Trebuchet MS"/>
          <w:sz w:val="24"/>
        </w:rPr>
        <w:t xml:space="preserve"> </w:t>
      </w:r>
      <w:r w:rsidR="00995C18" w:rsidRPr="00995C18">
        <w:rPr>
          <w:rFonts w:ascii="Trebuchet MS" w:hAnsi="Trebuchet MS"/>
          <w:sz w:val="24"/>
        </w:rPr>
        <w:t>Every adult prisoner and young person in custody is offered one free 30-minute video call per month. The governor may allow additional calls for wellbeing reasons and in exceptional circumstances</w:t>
      </w:r>
      <w:r w:rsidR="00995C18">
        <w:rPr>
          <w:rFonts w:ascii="Trebuchet MS" w:hAnsi="Trebuchet MS"/>
          <w:sz w:val="24"/>
        </w:rPr>
        <w:t xml:space="preserve">. More information is available at </w:t>
      </w:r>
      <w:hyperlink r:id="rId53" w:history="1">
        <w:r w:rsidR="00995C18" w:rsidRPr="00995C18">
          <w:rPr>
            <w:rStyle w:val="Hyperlink"/>
            <w:rFonts w:ascii="Trebuchet MS" w:hAnsi="Trebuchet MS"/>
            <w:sz w:val="24"/>
          </w:rPr>
          <w:t>Secure video calls with prisoners - GOV.UK (www.gov.uk)</w:t>
        </w:r>
      </w:hyperlink>
    </w:p>
    <w:p w14:paraId="746E59AD" w14:textId="77777777" w:rsidR="00883903" w:rsidRPr="00883903" w:rsidRDefault="00883903" w:rsidP="00883903">
      <w:pPr>
        <w:pStyle w:val="ListParagraph"/>
        <w:rPr>
          <w:rFonts w:ascii="Trebuchet MS" w:hAnsi="Trebuchet MS"/>
          <w:sz w:val="24"/>
        </w:rPr>
      </w:pPr>
    </w:p>
    <w:p w14:paraId="57A9A1A0" w14:textId="0C35DE1C" w:rsidR="00025428" w:rsidRPr="004B2733" w:rsidRDefault="00025428" w:rsidP="00F02A90">
      <w:pPr>
        <w:pStyle w:val="ListParagraph"/>
        <w:numPr>
          <w:ilvl w:val="0"/>
          <w:numId w:val="3"/>
        </w:numPr>
        <w:rPr>
          <w:rFonts w:ascii="Trebuchet MS" w:hAnsi="Trebuchet MS"/>
          <w:sz w:val="24"/>
        </w:rPr>
      </w:pPr>
      <w:r w:rsidRPr="004B2733">
        <w:rPr>
          <w:rFonts w:ascii="Trebuchet MS" w:hAnsi="Trebuchet MS"/>
          <w:sz w:val="24"/>
        </w:rPr>
        <w:t>Money to Prisoners Portal - The Money to Prisoners Portal, is the easiest way for prisoners to receive mone</w:t>
      </w:r>
      <w:r w:rsidR="00883903">
        <w:rPr>
          <w:rFonts w:ascii="Trebuchet MS" w:hAnsi="Trebuchet MS"/>
          <w:sz w:val="24"/>
        </w:rPr>
        <w:t>y from their friends and family</w:t>
      </w:r>
      <w:r w:rsidRPr="004B2733">
        <w:rPr>
          <w:rFonts w:ascii="Trebuchet MS" w:hAnsi="Trebuchet MS"/>
          <w:sz w:val="24"/>
        </w:rPr>
        <w:t>. For families and friends who wish to send money to a prisoner, they should search “money to prisoner” online, or go to gov.uk</w:t>
      </w:r>
      <w:r w:rsidR="00995C18">
        <w:rPr>
          <w:rFonts w:ascii="Trebuchet MS" w:hAnsi="Trebuchet MS"/>
          <w:sz w:val="24"/>
        </w:rPr>
        <w:t xml:space="preserve"> </w:t>
      </w:r>
      <w:hyperlink r:id="rId54" w:history="1">
        <w:r w:rsidR="00995C18" w:rsidRPr="00995C18">
          <w:rPr>
            <w:rStyle w:val="Hyperlink"/>
            <w:rFonts w:ascii="Trebuchet MS" w:hAnsi="Trebuchet MS"/>
            <w:sz w:val="24"/>
          </w:rPr>
          <w:t>Send money to someone in prison - GOV.UK (www.gov.uk)</w:t>
        </w:r>
      </w:hyperlink>
      <w:r w:rsidRPr="004B2733">
        <w:rPr>
          <w:rFonts w:ascii="Trebuchet MS" w:hAnsi="Trebuchet MS"/>
          <w:sz w:val="24"/>
        </w:rPr>
        <w:t>. They will need to have the prisoner number and date of birth of the prisoner they wish to send money to.</w:t>
      </w:r>
    </w:p>
    <w:p w14:paraId="21AA5397" w14:textId="77777777" w:rsidR="00ED31E0" w:rsidRDefault="00ED31E0" w:rsidP="00ED31E0">
      <w:pPr>
        <w:pStyle w:val="ListParagraph"/>
        <w:rPr>
          <w:rFonts w:ascii="Trebuchet MS" w:hAnsi="Trebuchet MS"/>
          <w:sz w:val="24"/>
        </w:rPr>
      </w:pPr>
    </w:p>
    <w:p w14:paraId="513DF3FB" w14:textId="77777777" w:rsidR="00ED31E0" w:rsidRDefault="00ED31E0" w:rsidP="00ED31E0">
      <w:pPr>
        <w:pStyle w:val="ListParagraph"/>
        <w:rPr>
          <w:rFonts w:ascii="Trebuchet MS" w:hAnsi="Trebuchet MS"/>
          <w:sz w:val="24"/>
        </w:rPr>
      </w:pPr>
    </w:p>
    <w:p w14:paraId="50C5BF85" w14:textId="59A94616" w:rsidR="00025428" w:rsidRDefault="00883903" w:rsidP="00F02A90">
      <w:pPr>
        <w:pStyle w:val="ListParagraph"/>
        <w:numPr>
          <w:ilvl w:val="0"/>
          <w:numId w:val="3"/>
        </w:numPr>
        <w:rPr>
          <w:rFonts w:ascii="Trebuchet MS" w:hAnsi="Trebuchet MS"/>
          <w:sz w:val="24"/>
        </w:rPr>
      </w:pPr>
      <w:r>
        <w:rPr>
          <w:rFonts w:ascii="Trebuchet MS" w:hAnsi="Trebuchet MS"/>
          <w:sz w:val="24"/>
        </w:rPr>
        <w:t>In-Cell Telephony</w:t>
      </w:r>
      <w:r w:rsidR="00352839" w:rsidRPr="004B2733">
        <w:rPr>
          <w:rFonts w:ascii="Trebuchet MS" w:hAnsi="Trebuchet MS"/>
          <w:sz w:val="24"/>
        </w:rPr>
        <w:t xml:space="preserve"> </w:t>
      </w:r>
      <w:r>
        <w:rPr>
          <w:rFonts w:ascii="Trebuchet MS" w:hAnsi="Trebuchet MS"/>
          <w:sz w:val="24"/>
        </w:rPr>
        <w:t>–</w:t>
      </w:r>
      <w:r w:rsidR="00352839" w:rsidRPr="004B2733">
        <w:rPr>
          <w:rFonts w:ascii="Trebuchet MS" w:hAnsi="Trebuchet MS"/>
          <w:sz w:val="24"/>
        </w:rPr>
        <w:t xml:space="preserve"> </w:t>
      </w:r>
      <w:r>
        <w:rPr>
          <w:rFonts w:ascii="Trebuchet MS" w:hAnsi="Trebuchet MS"/>
          <w:sz w:val="24"/>
        </w:rPr>
        <w:t xml:space="preserve">Downview has successfully installed a phone in every one of its cells meaning every woman has the facility to contact their family friends at any time they wish, phone credit allowing. </w:t>
      </w:r>
      <w:r w:rsidR="00352839" w:rsidRPr="004B2733">
        <w:rPr>
          <w:rFonts w:ascii="Trebuchet MS" w:hAnsi="Trebuchet MS"/>
          <w:sz w:val="24"/>
        </w:rPr>
        <w:t xml:space="preserve"> </w:t>
      </w:r>
    </w:p>
    <w:p w14:paraId="01E4910F" w14:textId="77777777" w:rsidR="00BD6D14" w:rsidRPr="00F30026" w:rsidRDefault="00BD6D14" w:rsidP="00F30026">
      <w:pPr>
        <w:pStyle w:val="ListParagraph"/>
        <w:rPr>
          <w:rFonts w:ascii="Trebuchet MS" w:hAnsi="Trebuchet MS"/>
          <w:sz w:val="24"/>
        </w:rPr>
      </w:pPr>
    </w:p>
    <w:p w14:paraId="751D58CC" w14:textId="1B0F44B8" w:rsidR="00BD6D14" w:rsidRDefault="00BD6D14" w:rsidP="00F02A90">
      <w:pPr>
        <w:pStyle w:val="ListParagraph"/>
        <w:numPr>
          <w:ilvl w:val="0"/>
          <w:numId w:val="3"/>
        </w:numPr>
        <w:rPr>
          <w:rFonts w:ascii="Trebuchet MS" w:hAnsi="Trebuchet MS"/>
          <w:sz w:val="24"/>
        </w:rPr>
      </w:pPr>
      <w:r>
        <w:rPr>
          <w:rFonts w:ascii="Trebuchet MS" w:hAnsi="Trebuchet MS"/>
          <w:sz w:val="24"/>
        </w:rPr>
        <w:t xml:space="preserve">Email a prisoner </w:t>
      </w:r>
      <w:r w:rsidR="00025D5F">
        <w:rPr>
          <w:rFonts w:ascii="Trebuchet MS" w:hAnsi="Trebuchet MS"/>
          <w:sz w:val="24"/>
        </w:rPr>
        <w:t>–</w:t>
      </w:r>
      <w:r>
        <w:rPr>
          <w:rFonts w:ascii="Trebuchet MS" w:hAnsi="Trebuchet MS"/>
          <w:sz w:val="24"/>
        </w:rPr>
        <w:t xml:space="preserve"> </w:t>
      </w:r>
      <w:r w:rsidR="00025D5F">
        <w:rPr>
          <w:rFonts w:ascii="Trebuchet MS" w:hAnsi="Trebuchet MS"/>
          <w:sz w:val="24"/>
        </w:rPr>
        <w:t>HMP Downview allows access to the ‘Email a prisoner’ service</w:t>
      </w:r>
      <w:r w:rsidR="005F79F6">
        <w:rPr>
          <w:rFonts w:ascii="Trebuchet MS" w:hAnsi="Trebuchet MS"/>
          <w:sz w:val="24"/>
        </w:rPr>
        <w:t xml:space="preserve">. This can be accessed through </w:t>
      </w:r>
      <w:r w:rsidR="005F79F6" w:rsidRPr="005F79F6">
        <w:rPr>
          <w:rFonts w:ascii="Trebuchet MS" w:hAnsi="Trebuchet MS"/>
          <w:sz w:val="24"/>
        </w:rPr>
        <w:t>www.emailaprisoner.com</w:t>
      </w:r>
      <w:r w:rsidR="005F79F6">
        <w:rPr>
          <w:rFonts w:ascii="Trebuchet MS" w:hAnsi="Trebuchet MS"/>
          <w:sz w:val="24"/>
        </w:rPr>
        <w:t>. Information on how up an account and the costs of messages is available on the website</w:t>
      </w:r>
      <w:r w:rsidR="00B93D33">
        <w:rPr>
          <w:rFonts w:ascii="Trebuchet MS" w:hAnsi="Trebuchet MS"/>
          <w:sz w:val="24"/>
        </w:rPr>
        <w:t xml:space="preserve">. Your message will be printed by the establishment and </w:t>
      </w:r>
      <w:r w:rsidR="009B4A93">
        <w:rPr>
          <w:rFonts w:ascii="Trebuchet MS" w:hAnsi="Trebuchet MS"/>
          <w:sz w:val="24"/>
        </w:rPr>
        <w:t xml:space="preserve">delivered to the </w:t>
      </w:r>
      <w:r w:rsidR="00740D81">
        <w:rPr>
          <w:rFonts w:ascii="Trebuchet MS" w:hAnsi="Trebuchet MS"/>
          <w:sz w:val="24"/>
        </w:rPr>
        <w:t>recipient</w:t>
      </w:r>
      <w:r w:rsidR="00714B97">
        <w:rPr>
          <w:rFonts w:ascii="Trebuchet MS" w:hAnsi="Trebuchet MS"/>
          <w:sz w:val="24"/>
        </w:rPr>
        <w:t>.</w:t>
      </w:r>
    </w:p>
    <w:p w14:paraId="2CACB20A" w14:textId="77777777" w:rsidR="00C752F0" w:rsidRPr="00FA67E2" w:rsidRDefault="00C752F0" w:rsidP="00FA67E2">
      <w:pPr>
        <w:pStyle w:val="ListParagraph"/>
        <w:rPr>
          <w:rFonts w:ascii="Trebuchet MS" w:hAnsi="Trebuchet MS"/>
          <w:sz w:val="24"/>
        </w:rPr>
      </w:pPr>
    </w:p>
    <w:p w14:paraId="2FF387C7" w14:textId="7F91F608" w:rsidR="00C752F0" w:rsidRDefault="00C752F0" w:rsidP="00F02A90">
      <w:pPr>
        <w:pStyle w:val="ListParagraph"/>
        <w:numPr>
          <w:ilvl w:val="0"/>
          <w:numId w:val="3"/>
        </w:numPr>
        <w:rPr>
          <w:rFonts w:ascii="Trebuchet MS" w:hAnsi="Trebuchet MS"/>
          <w:sz w:val="24"/>
        </w:rPr>
      </w:pPr>
      <w:r>
        <w:rPr>
          <w:rFonts w:ascii="Trebuchet MS" w:hAnsi="Trebuchet MS"/>
          <w:sz w:val="24"/>
        </w:rPr>
        <w:t xml:space="preserve">Additional Pin credit requests – In the event of an emergency prisoners are able to apply </w:t>
      </w:r>
      <w:r w:rsidR="000143F0">
        <w:rPr>
          <w:rFonts w:ascii="Trebuchet MS" w:hAnsi="Trebuchet MS"/>
          <w:sz w:val="24"/>
        </w:rPr>
        <w:t xml:space="preserve">to purchase additional pin credit outside of the weekly canteen ordering process. </w:t>
      </w:r>
    </w:p>
    <w:p w14:paraId="69ADE533" w14:textId="77777777" w:rsidR="004C12C3" w:rsidRPr="004C12C3" w:rsidRDefault="004C12C3" w:rsidP="004C12C3">
      <w:pPr>
        <w:pStyle w:val="ListParagraph"/>
        <w:rPr>
          <w:rFonts w:ascii="Trebuchet MS" w:hAnsi="Trebuchet MS"/>
          <w:sz w:val="24"/>
        </w:rPr>
      </w:pPr>
    </w:p>
    <w:p w14:paraId="3702F165" w14:textId="25B970E5" w:rsidR="004C12C3" w:rsidRDefault="004C12C3" w:rsidP="004C12C3">
      <w:pPr>
        <w:pStyle w:val="ListParagraph"/>
        <w:rPr>
          <w:rFonts w:ascii="Trebuchet MS" w:hAnsi="Trebuchet MS"/>
          <w:sz w:val="24"/>
        </w:rPr>
      </w:pPr>
    </w:p>
    <w:p w14:paraId="06F37EF8" w14:textId="77777777" w:rsidR="004C12C3" w:rsidRPr="004C12C3" w:rsidRDefault="004C12C3" w:rsidP="004C12C3">
      <w:pPr>
        <w:pStyle w:val="ListParagraph"/>
        <w:rPr>
          <w:rFonts w:ascii="Trebuchet MS" w:hAnsi="Trebuchet MS"/>
          <w:sz w:val="24"/>
        </w:rPr>
      </w:pPr>
    </w:p>
    <w:p w14:paraId="05D14247" w14:textId="77777777" w:rsidR="004C12C3" w:rsidRPr="004C12C3" w:rsidRDefault="004C12C3" w:rsidP="004C12C3">
      <w:pPr>
        <w:rPr>
          <w:rFonts w:ascii="Trebuchet MS" w:hAnsi="Trebuchet MS"/>
          <w:sz w:val="24"/>
        </w:rPr>
      </w:pPr>
    </w:p>
    <w:p w14:paraId="47E84402" w14:textId="77777777" w:rsidR="004C12C3" w:rsidRPr="004C12C3" w:rsidRDefault="004C12C3" w:rsidP="004C12C3">
      <w:pPr>
        <w:pStyle w:val="ListParagraph"/>
        <w:rPr>
          <w:rFonts w:ascii="Trebuchet MS" w:hAnsi="Trebuchet MS"/>
          <w:sz w:val="24"/>
        </w:rPr>
      </w:pPr>
    </w:p>
    <w:p w14:paraId="5FA57607" w14:textId="3CCFE3CD" w:rsidR="004C12C3" w:rsidRPr="004C12C3" w:rsidRDefault="004C12C3" w:rsidP="005F79FF">
      <w:pPr>
        <w:pStyle w:val="ListParagraph"/>
        <w:numPr>
          <w:ilvl w:val="0"/>
          <w:numId w:val="3"/>
        </w:numPr>
        <w:rPr>
          <w:rFonts w:ascii="Trebuchet MS" w:hAnsi="Trebuchet MS"/>
          <w:color w:val="FF0000"/>
          <w:sz w:val="40"/>
          <w:szCs w:val="40"/>
        </w:rPr>
      </w:pPr>
      <w:r w:rsidRPr="004C12C3">
        <w:rPr>
          <w:rFonts w:ascii="Trebuchet MS" w:hAnsi="Trebuchet MS"/>
          <w:color w:val="FF0000"/>
          <w:sz w:val="40"/>
          <w:szCs w:val="40"/>
        </w:rPr>
        <w:t>In an emergency</w:t>
      </w:r>
      <w:r w:rsidRPr="004C12C3">
        <w:rPr>
          <w:rFonts w:ascii="Trebuchet MS" w:hAnsi="Trebuchet MS"/>
          <w:color w:val="FF0000"/>
          <w:sz w:val="40"/>
          <w:szCs w:val="40"/>
        </w:rPr>
        <w:t xml:space="preserve"> </w:t>
      </w:r>
      <w:r w:rsidRPr="004C12C3">
        <w:rPr>
          <w:rFonts w:ascii="Trebuchet MS" w:hAnsi="Trebuchet MS"/>
          <w:color w:val="FF0000"/>
          <w:sz w:val="40"/>
          <w:szCs w:val="40"/>
        </w:rPr>
        <w:t>Call 0208196 6300 if you think a prisoner is at immediate risk of harm. Ask for the Orderly Officer and explain that your concern is an emergency</w:t>
      </w:r>
    </w:p>
    <w:p w14:paraId="1DE50750" w14:textId="77777777" w:rsidR="00714B97" w:rsidRPr="00F30026" w:rsidRDefault="00714B97" w:rsidP="00F30026">
      <w:pPr>
        <w:pStyle w:val="ListParagraph"/>
        <w:rPr>
          <w:rFonts w:ascii="Trebuchet MS" w:hAnsi="Trebuchet MS"/>
          <w:sz w:val="24"/>
        </w:rPr>
      </w:pPr>
    </w:p>
    <w:p w14:paraId="5557A1BF" w14:textId="77777777" w:rsidR="00714B97" w:rsidRDefault="00714B97" w:rsidP="00D67DDE">
      <w:pPr>
        <w:pStyle w:val="ListParagraph"/>
        <w:rPr>
          <w:rFonts w:ascii="Trebuchet MS" w:hAnsi="Trebuchet MS"/>
          <w:sz w:val="24"/>
        </w:rPr>
      </w:pPr>
    </w:p>
    <w:p w14:paraId="6EA9A5DB" w14:textId="66582915" w:rsidR="003D0852" w:rsidRDefault="003D0852" w:rsidP="003D0852">
      <w:pPr>
        <w:pStyle w:val="ListParagraph"/>
        <w:rPr>
          <w:rFonts w:ascii="Trebuchet MS" w:hAnsi="Trebuchet MS"/>
          <w:sz w:val="24"/>
        </w:rPr>
      </w:pPr>
    </w:p>
    <w:p w14:paraId="5F2CFD7E" w14:textId="5C05B612" w:rsidR="00365BA5" w:rsidRDefault="00365BA5" w:rsidP="00FA67E2">
      <w:pPr>
        <w:rPr>
          <w:rFonts w:ascii="Trebuchet MS" w:hAnsi="Trebuchet MS"/>
          <w:sz w:val="24"/>
        </w:rPr>
      </w:pPr>
    </w:p>
    <w:p w14:paraId="4DF29195" w14:textId="12981598" w:rsidR="003D0852" w:rsidRPr="003D0852" w:rsidRDefault="003D0852" w:rsidP="003D0852">
      <w:pPr>
        <w:pStyle w:val="Heading2"/>
        <w:rPr>
          <w:sz w:val="24"/>
          <w:szCs w:val="24"/>
        </w:rPr>
      </w:pPr>
      <w:r w:rsidRPr="003D0852">
        <w:rPr>
          <w:sz w:val="24"/>
          <w:szCs w:val="24"/>
        </w:rPr>
        <w:t>Visits assistance</w:t>
      </w:r>
    </w:p>
    <w:p w14:paraId="4D513B44" w14:textId="35DE0CCC" w:rsidR="00641F6A" w:rsidRPr="003D0852" w:rsidRDefault="003D0852" w:rsidP="00F02A90">
      <w:pPr>
        <w:pStyle w:val="ListParagraph"/>
        <w:numPr>
          <w:ilvl w:val="0"/>
          <w:numId w:val="15"/>
        </w:numPr>
        <w:rPr>
          <w:rFonts w:ascii="Trebuchet MS" w:hAnsi="Trebuchet MS"/>
          <w:sz w:val="24"/>
          <w:szCs w:val="24"/>
        </w:rPr>
      </w:pPr>
      <w:r w:rsidRPr="003D0852">
        <w:rPr>
          <w:rFonts w:ascii="Trebuchet MS" w:hAnsi="Trebuchet MS"/>
          <w:sz w:val="24"/>
          <w:szCs w:val="24"/>
        </w:rPr>
        <w:t>Accumulated visits - Accumulated visits may be of particular interest to those whose families are located some distance from the establishment; in other countries or for those families who might be ineligible for financial assistance under the Assisted Prison Visits Scheme. A prisoner is eligible to apply for accumulated visits six months after transfer from the local prison to which he/she was sent on conviction, though earlier transfer may be possible in appropriate cases with the consent of the Governor. Prisoners may apply for further accumulated visits every six months, provided they have a minimum of six months to serve.</w:t>
      </w:r>
    </w:p>
    <w:p w14:paraId="7BBBF539" w14:textId="71D18F11" w:rsidR="003D0852" w:rsidRPr="003D0852" w:rsidRDefault="003D0852" w:rsidP="00F02A90">
      <w:pPr>
        <w:pStyle w:val="ListParagraph"/>
        <w:numPr>
          <w:ilvl w:val="0"/>
          <w:numId w:val="15"/>
        </w:numPr>
        <w:rPr>
          <w:rFonts w:ascii="Trebuchet MS" w:hAnsi="Trebuchet MS"/>
          <w:b/>
          <w:bCs/>
          <w:sz w:val="24"/>
          <w:szCs w:val="24"/>
        </w:rPr>
      </w:pPr>
      <w:r w:rsidRPr="003D0852">
        <w:rPr>
          <w:rFonts w:ascii="Trebuchet MS" w:hAnsi="Trebuchet MS"/>
          <w:sz w:val="24"/>
          <w:szCs w:val="24"/>
        </w:rPr>
        <w:t>Claim for help with prison visits -</w:t>
      </w:r>
      <w:r w:rsidRPr="003D0852">
        <w:rPr>
          <w:rFonts w:ascii="Trebuchet MS" w:hAnsi="Trebuchet MS"/>
          <w:b/>
          <w:bCs/>
          <w:sz w:val="24"/>
          <w:szCs w:val="24"/>
        </w:rPr>
        <w:t xml:space="preserve"> </w:t>
      </w:r>
      <w:r w:rsidRPr="003D0852">
        <w:rPr>
          <w:rFonts w:ascii="Trebuchet MS" w:hAnsi="Trebuchet MS"/>
          <w:sz w:val="24"/>
          <w:szCs w:val="24"/>
        </w:rPr>
        <w:t>If you visit a family member, partner or someone who does not get other visitors you might be able to get help paying for:</w:t>
      </w:r>
    </w:p>
    <w:p w14:paraId="74BB8A68"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travel to the prison</w:t>
      </w:r>
    </w:p>
    <w:p w14:paraId="59B9BDFA"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overnight accommodation</w:t>
      </w:r>
    </w:p>
    <w:p w14:paraId="45BA05F3"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meals</w:t>
      </w:r>
    </w:p>
    <w:p w14:paraId="0C8304DC" w14:textId="77777777" w:rsidR="003D0852" w:rsidRPr="003D0852" w:rsidRDefault="003D0852" w:rsidP="003D0852">
      <w:pPr>
        <w:pStyle w:val="ListParagraph"/>
        <w:rPr>
          <w:rFonts w:ascii="Trebuchet MS" w:hAnsi="Trebuchet MS"/>
          <w:sz w:val="24"/>
          <w:szCs w:val="24"/>
        </w:rPr>
      </w:pPr>
      <w:r w:rsidRPr="003D0852">
        <w:rPr>
          <w:rFonts w:ascii="Trebuchet MS" w:hAnsi="Trebuchet MS"/>
          <w:sz w:val="24"/>
          <w:szCs w:val="24"/>
        </w:rPr>
        <w:t>You can apply to get help paying for visits that you:</w:t>
      </w:r>
    </w:p>
    <w:p w14:paraId="195E2DA3"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have made in the last 28 days</w:t>
      </w:r>
    </w:p>
    <w:p w14:paraId="4D098527"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want to make in the next 28 days</w:t>
      </w:r>
    </w:p>
    <w:p w14:paraId="01461931" w14:textId="77777777" w:rsidR="003D0852" w:rsidRPr="003D0852" w:rsidRDefault="003D0852" w:rsidP="003D0852">
      <w:pPr>
        <w:pStyle w:val="ListParagraph"/>
        <w:rPr>
          <w:rFonts w:ascii="Trebuchet MS" w:hAnsi="Trebuchet MS"/>
          <w:sz w:val="24"/>
          <w:szCs w:val="24"/>
        </w:rPr>
      </w:pPr>
      <w:r w:rsidRPr="003D0852">
        <w:rPr>
          <w:rFonts w:ascii="Trebuchet MS" w:hAnsi="Trebuchet MS"/>
          <w:sz w:val="24"/>
          <w:szCs w:val="24"/>
        </w:rPr>
        <w:t>You must be getting certain benefits or have a health certificate to get help.</w:t>
      </w:r>
    </w:p>
    <w:p w14:paraId="79410F1D" w14:textId="421976D3" w:rsidR="003D0852" w:rsidRDefault="003D0852" w:rsidP="003D0852">
      <w:pPr>
        <w:pStyle w:val="ListParagraph"/>
        <w:rPr>
          <w:rFonts w:ascii="Trebuchet MS" w:hAnsi="Trebuchet MS"/>
          <w:sz w:val="24"/>
          <w:szCs w:val="24"/>
        </w:rPr>
      </w:pPr>
      <w:r w:rsidRPr="003D0852">
        <w:rPr>
          <w:rFonts w:ascii="Trebuchet MS" w:hAnsi="Trebuchet MS"/>
          <w:sz w:val="24"/>
          <w:szCs w:val="24"/>
        </w:rPr>
        <w:t>If you take a child with you or someone to help you (for example because you’re disabled) you might also be able to get help paying for their visit.</w:t>
      </w:r>
    </w:p>
    <w:p w14:paraId="6BF29028" w14:textId="729A9C46" w:rsidR="00BD3620" w:rsidRPr="00FB4A79" w:rsidRDefault="003D0852" w:rsidP="00FB4A79">
      <w:pPr>
        <w:pStyle w:val="ListParagraph"/>
        <w:rPr>
          <w:rFonts w:ascii="Trebuchet MS" w:hAnsi="Trebuchet MS"/>
          <w:sz w:val="24"/>
          <w:szCs w:val="24"/>
        </w:rPr>
      </w:pPr>
      <w:r>
        <w:rPr>
          <w:rFonts w:ascii="Trebuchet MS" w:hAnsi="Trebuchet MS"/>
          <w:sz w:val="24"/>
          <w:szCs w:val="24"/>
        </w:rPr>
        <w:t xml:space="preserve">This can be applied for at </w:t>
      </w:r>
      <w:hyperlink r:id="rId55" w:history="1">
        <w:r w:rsidRPr="003D0852">
          <w:rPr>
            <w:rStyle w:val="Hyperlink"/>
            <w:rFonts w:ascii="Trebuchet MS" w:hAnsi="Trebuchet MS"/>
            <w:sz w:val="24"/>
            <w:szCs w:val="24"/>
          </w:rPr>
          <w:t>Get help with the cost of prison visits - GOV.UK (www.gov.uk)</w:t>
        </w:r>
      </w:hyperlink>
    </w:p>
    <w:p w14:paraId="464DD8BE" w14:textId="5263EA79" w:rsidR="004612DE" w:rsidRPr="00D67DDE" w:rsidRDefault="007C508B" w:rsidP="00F30026">
      <w:pPr>
        <w:pStyle w:val="Heading2"/>
        <w:rPr>
          <w:sz w:val="24"/>
          <w:szCs w:val="24"/>
        </w:rPr>
      </w:pPr>
      <w:r w:rsidRPr="00D67DDE">
        <w:rPr>
          <w:sz w:val="24"/>
          <w:szCs w:val="24"/>
        </w:rPr>
        <w:t>Inter-Prison</w:t>
      </w:r>
    </w:p>
    <w:p w14:paraId="53913C60" w14:textId="18D38723" w:rsidR="00BD3620" w:rsidRDefault="00BD3620" w:rsidP="004B2733">
      <w:pPr>
        <w:jc w:val="center"/>
        <w:rPr>
          <w:rFonts w:ascii="Trebuchet MS" w:hAnsi="Trebuchet MS"/>
        </w:rPr>
      </w:pPr>
    </w:p>
    <w:p w14:paraId="053FEF04" w14:textId="17603A42" w:rsidR="003A637F" w:rsidRPr="006609A2" w:rsidRDefault="000E2688" w:rsidP="00F02A90">
      <w:pPr>
        <w:pStyle w:val="ListParagraph"/>
        <w:numPr>
          <w:ilvl w:val="0"/>
          <w:numId w:val="22"/>
        </w:numPr>
        <w:rPr>
          <w:rFonts w:ascii="Trebuchet MS" w:hAnsi="Trebuchet MS"/>
          <w:sz w:val="24"/>
          <w:szCs w:val="24"/>
          <w:lang w:val="en-US"/>
        </w:rPr>
      </w:pPr>
      <w:r w:rsidRPr="00D67DDE">
        <w:rPr>
          <w:rFonts w:ascii="Trebuchet MS" w:hAnsi="Trebuchet MS"/>
          <w:sz w:val="24"/>
          <w:szCs w:val="24"/>
        </w:rPr>
        <w:t xml:space="preserve">Inter-prison </w:t>
      </w:r>
      <w:r w:rsidR="00A7189A" w:rsidRPr="00D67DDE">
        <w:rPr>
          <w:rFonts w:ascii="Trebuchet MS" w:hAnsi="Trebuchet MS"/>
          <w:sz w:val="24"/>
          <w:szCs w:val="24"/>
        </w:rPr>
        <w:t>v</w:t>
      </w:r>
      <w:r w:rsidRPr="00D67DDE">
        <w:rPr>
          <w:rFonts w:ascii="Trebuchet MS" w:hAnsi="Trebuchet MS"/>
          <w:sz w:val="24"/>
          <w:szCs w:val="24"/>
        </w:rPr>
        <w:t>isits</w:t>
      </w:r>
      <w:r w:rsidR="00B869DF">
        <w:rPr>
          <w:rFonts w:ascii="Trebuchet MS" w:hAnsi="Trebuchet MS"/>
          <w:sz w:val="24"/>
          <w:szCs w:val="24"/>
        </w:rPr>
        <w:t xml:space="preserve"> – </w:t>
      </w:r>
      <w:r w:rsidR="00B869DF" w:rsidRPr="00B869DF">
        <w:rPr>
          <w:rFonts w:ascii="Trebuchet MS" w:hAnsi="Trebuchet MS"/>
          <w:sz w:val="24"/>
          <w:szCs w:val="24"/>
          <w:lang w:val="en-US"/>
        </w:rPr>
        <w:t xml:space="preserve">Visits may be allowed, on application, between close relatives </w:t>
      </w:r>
      <w:r w:rsidR="00B869DF" w:rsidRPr="00B869DF">
        <w:rPr>
          <w:rFonts w:ascii="Trebuchet MS" w:hAnsi="Trebuchet MS"/>
          <w:b/>
          <w:i/>
          <w:sz w:val="24"/>
          <w:szCs w:val="24"/>
          <w:lang w:val="en-US"/>
        </w:rPr>
        <w:t xml:space="preserve">(defined as a spouse/partner (including a person - </w:t>
      </w:r>
      <w:r w:rsidR="00B869DF" w:rsidRPr="00B869DF">
        <w:rPr>
          <w:rFonts w:ascii="Trebuchet MS" w:hAnsi="Trebuchet MS"/>
          <w:b/>
          <w:i/>
          <w:sz w:val="24"/>
          <w:szCs w:val="24"/>
          <w:lang w:val="en-US"/>
        </w:rPr>
        <w:tab/>
        <w:t xml:space="preserve">whether of the same or different sex - with whom the prisoner was living as a couple in an established relationship immediately prior to imprisonment) parent, child, </w:t>
      </w:r>
      <w:r w:rsidR="00B869DF" w:rsidRPr="00B869DF">
        <w:rPr>
          <w:rFonts w:ascii="Trebuchet MS" w:hAnsi="Trebuchet MS"/>
          <w:b/>
          <w:i/>
          <w:sz w:val="24"/>
          <w:szCs w:val="24"/>
          <w:lang w:val="en-US"/>
        </w:rPr>
        <w:lastRenderedPageBreak/>
        <w:t>brother, sister (including half - or step - brothers and sisters), civil partner, fiancé or fiancée (provided that the Governor is satisfied that a bona fide engagement to marry exists), or a person who has been acting in loco parentis to an prisoner, or a person to whom the prisoner has been in loco parentis</w:t>
      </w:r>
      <w:r w:rsidR="00B869DF" w:rsidRPr="00B869DF">
        <w:rPr>
          <w:rFonts w:ascii="Trebuchet MS" w:hAnsi="Trebuchet MS"/>
          <w:i/>
          <w:sz w:val="24"/>
          <w:szCs w:val="24"/>
          <w:lang w:val="en-US"/>
        </w:rPr>
        <w:t>)</w:t>
      </w:r>
      <w:r w:rsidR="00B869DF" w:rsidRPr="00B869DF">
        <w:rPr>
          <w:rFonts w:ascii="Trebuchet MS" w:hAnsi="Trebuchet MS"/>
          <w:sz w:val="24"/>
          <w:szCs w:val="24"/>
          <w:lang w:val="en-US"/>
        </w:rPr>
        <w:t>- when both parties are prisoners at separate establishments.</w:t>
      </w:r>
      <w:r w:rsidR="00B869DF">
        <w:rPr>
          <w:rFonts w:ascii="Trebuchet MS" w:hAnsi="Trebuchet MS"/>
          <w:sz w:val="24"/>
          <w:szCs w:val="24"/>
          <w:lang w:val="en-US"/>
        </w:rPr>
        <w:t xml:space="preserve"> </w:t>
      </w:r>
      <w:r w:rsidR="00B869DF" w:rsidRPr="006609A2">
        <w:rPr>
          <w:rFonts w:ascii="Trebuchet MS" w:hAnsi="Trebuchet MS"/>
          <w:sz w:val="24"/>
          <w:szCs w:val="24"/>
          <w:lang w:val="en-US"/>
        </w:rPr>
        <w:t xml:space="preserve">Prisoners may apply for inter-prison visits by submitting a general application to the Security Department explaining the details of why an inter-prison visit is being requested.  All applications will be dealt with on merit, and if refused a reason </w:t>
      </w:r>
      <w:proofErr w:type="gramStart"/>
      <w:r w:rsidR="00B869DF" w:rsidRPr="006609A2">
        <w:rPr>
          <w:rFonts w:ascii="Trebuchet MS" w:hAnsi="Trebuchet MS"/>
          <w:sz w:val="24"/>
          <w:szCs w:val="24"/>
          <w:lang w:val="en-US"/>
        </w:rPr>
        <w:t>provided</w:t>
      </w:r>
      <w:proofErr w:type="gramEnd"/>
      <w:r w:rsidR="00B869DF" w:rsidRPr="006609A2">
        <w:rPr>
          <w:rFonts w:ascii="Trebuchet MS" w:hAnsi="Trebuchet MS"/>
          <w:sz w:val="24"/>
          <w:szCs w:val="24"/>
          <w:lang w:val="en-US"/>
        </w:rPr>
        <w:t xml:space="preserve"> in writing.</w:t>
      </w:r>
      <w:r w:rsidR="00B869DF">
        <w:rPr>
          <w:rFonts w:ascii="Trebuchet MS" w:hAnsi="Trebuchet MS"/>
          <w:sz w:val="24"/>
          <w:szCs w:val="24"/>
          <w:lang w:val="en-US"/>
        </w:rPr>
        <w:t xml:space="preserve"> </w:t>
      </w:r>
      <w:r w:rsidR="00B869DF" w:rsidRPr="006609A2">
        <w:rPr>
          <w:rFonts w:ascii="Trebuchet MS" w:hAnsi="Trebuchet MS"/>
          <w:sz w:val="24"/>
          <w:szCs w:val="24"/>
          <w:lang w:val="en-US"/>
        </w:rPr>
        <w:t>Applications for inter-prison visits will only be considered once prisoners have spent a minimum of one month at Downview.</w:t>
      </w:r>
      <w:r w:rsidR="00B869DF">
        <w:rPr>
          <w:rFonts w:ascii="Trebuchet MS" w:hAnsi="Trebuchet MS"/>
          <w:sz w:val="24"/>
          <w:szCs w:val="24"/>
          <w:lang w:val="en-US"/>
        </w:rPr>
        <w:t xml:space="preserve"> </w:t>
      </w:r>
      <w:r w:rsidR="00B869DF" w:rsidRPr="006609A2">
        <w:rPr>
          <w:rFonts w:ascii="Trebuchet MS" w:hAnsi="Trebuchet MS"/>
          <w:sz w:val="24"/>
          <w:szCs w:val="24"/>
          <w:lang w:val="en-US"/>
        </w:rPr>
        <w:t>In some circumstances, an inter-prison visit by video-link facility may be considered.</w:t>
      </w:r>
      <w:r w:rsidR="00B869DF">
        <w:rPr>
          <w:rFonts w:ascii="Trebuchet MS" w:hAnsi="Trebuchet MS"/>
          <w:sz w:val="24"/>
          <w:szCs w:val="24"/>
          <w:lang w:val="en-US"/>
        </w:rPr>
        <w:t xml:space="preserve"> </w:t>
      </w:r>
      <w:r w:rsidR="00B869DF" w:rsidRPr="006609A2">
        <w:rPr>
          <w:rFonts w:ascii="Trebuchet MS" w:hAnsi="Trebuchet MS"/>
          <w:sz w:val="24"/>
          <w:szCs w:val="24"/>
          <w:lang w:val="en-US"/>
        </w:rPr>
        <w:t xml:space="preserve">Further details on Inter-prison visits may be found in </w:t>
      </w:r>
      <w:hyperlink r:id="rId56" w:history="1">
        <w:r w:rsidR="00B869DF" w:rsidRPr="00B869DF">
          <w:rPr>
            <w:rStyle w:val="Hyperlink"/>
            <w:rFonts w:ascii="Trebuchet MS" w:hAnsi="Trebuchet MS"/>
            <w:sz w:val="24"/>
            <w:szCs w:val="24"/>
            <w:lang w:val="en-US"/>
          </w:rPr>
          <w:t>HMPS Intranet - PSI 2011/16 - Providing Visits and Services to Visitors</w:t>
        </w:r>
      </w:hyperlink>
      <w:r w:rsidR="00B869DF" w:rsidRPr="006609A2">
        <w:rPr>
          <w:rFonts w:ascii="Trebuchet MS" w:hAnsi="Trebuchet MS"/>
          <w:sz w:val="24"/>
          <w:szCs w:val="24"/>
          <w:lang w:val="en-US"/>
        </w:rPr>
        <w:t xml:space="preserve"> – Paragraphs 5.13 – 5.15</w:t>
      </w:r>
      <w:r w:rsidR="003A637F">
        <w:rPr>
          <w:rFonts w:ascii="Trebuchet MS" w:hAnsi="Trebuchet MS"/>
          <w:sz w:val="24"/>
          <w:szCs w:val="24"/>
          <w:lang w:val="en-US"/>
        </w:rPr>
        <w:t>.</w:t>
      </w:r>
    </w:p>
    <w:p w14:paraId="698714E6" w14:textId="43BBA090" w:rsidR="00145B0C" w:rsidRDefault="00A7189A" w:rsidP="00FB4A79">
      <w:pPr>
        <w:pStyle w:val="ListParagraph"/>
        <w:numPr>
          <w:ilvl w:val="0"/>
          <w:numId w:val="22"/>
        </w:numPr>
        <w:rPr>
          <w:rFonts w:ascii="Trebuchet MS" w:hAnsi="Trebuchet MS"/>
          <w:sz w:val="24"/>
          <w:szCs w:val="24"/>
        </w:rPr>
      </w:pPr>
      <w:r w:rsidRPr="00D67DDE">
        <w:rPr>
          <w:rFonts w:ascii="Trebuchet MS" w:hAnsi="Trebuchet MS"/>
          <w:sz w:val="24"/>
          <w:szCs w:val="24"/>
        </w:rPr>
        <w:t>Inter-prison phone calls</w:t>
      </w:r>
      <w:r w:rsidR="00BF2C22">
        <w:rPr>
          <w:rFonts w:ascii="Trebuchet MS" w:hAnsi="Trebuchet MS"/>
          <w:sz w:val="24"/>
          <w:szCs w:val="24"/>
        </w:rPr>
        <w:t xml:space="preserve"> </w:t>
      </w:r>
      <w:r w:rsidR="00E83D27">
        <w:rPr>
          <w:rFonts w:ascii="Trebuchet MS" w:hAnsi="Trebuchet MS"/>
          <w:sz w:val="24"/>
          <w:szCs w:val="24"/>
        </w:rPr>
        <w:t>–</w:t>
      </w:r>
      <w:r w:rsidR="00BF2C22">
        <w:rPr>
          <w:rFonts w:ascii="Trebuchet MS" w:hAnsi="Trebuchet MS"/>
          <w:sz w:val="24"/>
          <w:szCs w:val="24"/>
        </w:rPr>
        <w:t xml:space="preserve"> </w:t>
      </w:r>
      <w:r w:rsidR="00E83D27">
        <w:rPr>
          <w:rFonts w:ascii="Trebuchet MS" w:hAnsi="Trebuchet MS"/>
          <w:sz w:val="24"/>
          <w:szCs w:val="24"/>
        </w:rPr>
        <w:t xml:space="preserve">Calls between </w:t>
      </w:r>
      <w:r w:rsidR="008B6852">
        <w:rPr>
          <w:rFonts w:ascii="Trebuchet MS" w:hAnsi="Trebuchet MS"/>
          <w:sz w:val="24"/>
          <w:szCs w:val="24"/>
        </w:rPr>
        <w:t xml:space="preserve">family members within the prison estate are facilitated through inter-prison phone calls. These are by application and are screened by our Offender Management Unit and Security department. </w:t>
      </w:r>
      <w:r w:rsidR="00716D54">
        <w:rPr>
          <w:rFonts w:ascii="Trebuchet MS" w:hAnsi="Trebuchet MS"/>
          <w:sz w:val="24"/>
          <w:szCs w:val="24"/>
        </w:rPr>
        <w:t xml:space="preserve">Where approved these are organised between establishments and carried out using the </w:t>
      </w:r>
      <w:r w:rsidR="00852E9F">
        <w:rPr>
          <w:rFonts w:ascii="Trebuchet MS" w:hAnsi="Trebuchet MS"/>
          <w:sz w:val="24"/>
          <w:szCs w:val="24"/>
        </w:rPr>
        <w:t xml:space="preserve">applying </w:t>
      </w:r>
      <w:r w:rsidR="00716D54">
        <w:rPr>
          <w:rFonts w:ascii="Trebuchet MS" w:hAnsi="Trebuchet MS"/>
          <w:sz w:val="24"/>
          <w:szCs w:val="24"/>
        </w:rPr>
        <w:t xml:space="preserve">prisoners </w:t>
      </w:r>
      <w:r w:rsidR="00852E9F">
        <w:rPr>
          <w:rFonts w:ascii="Trebuchet MS" w:hAnsi="Trebuchet MS"/>
          <w:sz w:val="24"/>
          <w:szCs w:val="24"/>
        </w:rPr>
        <w:t xml:space="preserve">pin phone account. </w:t>
      </w:r>
    </w:p>
    <w:p w14:paraId="2453D71F" w14:textId="77777777" w:rsidR="00FB4A79" w:rsidRPr="00FB4A79" w:rsidRDefault="00FB4A79" w:rsidP="00FB4A79">
      <w:pPr>
        <w:ind w:left="360"/>
        <w:rPr>
          <w:rFonts w:ascii="Trebuchet MS" w:hAnsi="Trebuchet MS"/>
          <w:sz w:val="24"/>
          <w:szCs w:val="24"/>
        </w:rPr>
      </w:pPr>
    </w:p>
    <w:p w14:paraId="05C613CF" w14:textId="77777777" w:rsidR="005062A1" w:rsidRPr="004B2733" w:rsidRDefault="003D7F10" w:rsidP="005062A1">
      <w:pPr>
        <w:pStyle w:val="Heading1"/>
        <w:rPr>
          <w:rFonts w:ascii="Trebuchet MS" w:hAnsi="Trebuchet MS"/>
          <w:sz w:val="32"/>
        </w:rPr>
      </w:pPr>
      <w:r w:rsidRPr="004B2733">
        <w:rPr>
          <w:rFonts w:ascii="Trebuchet MS" w:hAnsi="Trebuchet MS"/>
          <w:sz w:val="32"/>
        </w:rPr>
        <w:t>Governance and delivery</w:t>
      </w:r>
    </w:p>
    <w:p w14:paraId="1AF29304" w14:textId="77777777" w:rsidR="005062A1" w:rsidRPr="004B2733" w:rsidRDefault="005062A1" w:rsidP="005062A1">
      <w:pPr>
        <w:rPr>
          <w:rFonts w:ascii="Trebuchet MS" w:hAnsi="Trebuchet MS"/>
        </w:rPr>
      </w:pPr>
    </w:p>
    <w:p w14:paraId="66FEB760" w14:textId="77777777" w:rsidR="003D7F10" w:rsidRPr="004B2733" w:rsidRDefault="003D7F10" w:rsidP="003D7F10">
      <w:pPr>
        <w:pStyle w:val="Heading2"/>
        <w:rPr>
          <w:rFonts w:ascii="Trebuchet MS" w:hAnsi="Trebuchet MS"/>
        </w:rPr>
      </w:pPr>
      <w:r w:rsidRPr="004B2733">
        <w:rPr>
          <w:rFonts w:ascii="Trebuchet MS" w:hAnsi="Trebuchet MS"/>
        </w:rPr>
        <w:t>Contract management (pact)</w:t>
      </w:r>
    </w:p>
    <w:p w14:paraId="54CDBD2F" w14:textId="77777777" w:rsidR="003D7F10" w:rsidRPr="004B2733" w:rsidRDefault="003D7F10" w:rsidP="003D7F10">
      <w:pPr>
        <w:rPr>
          <w:rFonts w:ascii="Trebuchet MS" w:hAnsi="Trebuchet MS"/>
          <w:sz w:val="24"/>
        </w:rPr>
      </w:pPr>
      <w:r w:rsidRPr="004B2733">
        <w:rPr>
          <w:rFonts w:ascii="Trebuchet MS" w:hAnsi="Trebuchet MS"/>
          <w:sz w:val="24"/>
        </w:rPr>
        <w:t xml:space="preserve">Through effective contract management we will ensure that our </w:t>
      </w:r>
      <w:r w:rsidR="00CB2704">
        <w:rPr>
          <w:rFonts w:ascii="Trebuchet MS" w:hAnsi="Trebuchet MS"/>
          <w:sz w:val="24"/>
        </w:rPr>
        <w:t>women in prison</w:t>
      </w:r>
      <w:r w:rsidRPr="004B2733">
        <w:rPr>
          <w:rFonts w:ascii="Trebuchet MS" w:hAnsi="Trebuchet MS"/>
          <w:sz w:val="24"/>
        </w:rPr>
        <w:t xml:space="preserve"> and their families are receiving the best possible service that meets their individual needs. In addition to responding to resident and visitor feedback we use the following assurance methods to meet our family offer:</w:t>
      </w:r>
    </w:p>
    <w:p w14:paraId="73DF8FB5" w14:textId="0405A2C5" w:rsidR="003D7F10" w:rsidRDefault="00995C18" w:rsidP="00F02A90">
      <w:pPr>
        <w:pStyle w:val="ListParagraph"/>
        <w:numPr>
          <w:ilvl w:val="0"/>
          <w:numId w:val="4"/>
        </w:numPr>
        <w:rPr>
          <w:rFonts w:ascii="Trebuchet MS" w:hAnsi="Trebuchet MS"/>
          <w:sz w:val="24"/>
        </w:rPr>
      </w:pPr>
      <w:r>
        <w:rPr>
          <w:rFonts w:ascii="Trebuchet MS" w:hAnsi="Trebuchet MS"/>
          <w:sz w:val="24"/>
        </w:rPr>
        <w:t>Quarterly</w:t>
      </w:r>
      <w:r w:rsidR="003D7F10" w:rsidRPr="004B2733">
        <w:rPr>
          <w:rFonts w:ascii="Trebuchet MS" w:hAnsi="Trebuchet MS"/>
          <w:sz w:val="24"/>
        </w:rPr>
        <w:t xml:space="preserve"> performance reporting – Pact report to the </w:t>
      </w:r>
      <w:r w:rsidR="001E1382" w:rsidRPr="004B2733">
        <w:rPr>
          <w:rFonts w:ascii="Trebuchet MS" w:hAnsi="Trebuchet MS"/>
          <w:sz w:val="24"/>
        </w:rPr>
        <w:t>Reducing Reoffending team with</w:t>
      </w:r>
      <w:r w:rsidR="00720366">
        <w:rPr>
          <w:rFonts w:ascii="Trebuchet MS" w:hAnsi="Trebuchet MS"/>
          <w:sz w:val="24"/>
        </w:rPr>
        <w:t xml:space="preserve"> quarterly</w:t>
      </w:r>
      <w:r w:rsidR="003D7F10" w:rsidRPr="004B2733">
        <w:rPr>
          <w:rFonts w:ascii="Trebuchet MS" w:hAnsi="Trebuchet MS"/>
          <w:sz w:val="24"/>
        </w:rPr>
        <w:t xml:space="preserve"> </w:t>
      </w:r>
      <w:r w:rsidR="00720366">
        <w:rPr>
          <w:rFonts w:ascii="Trebuchet MS" w:hAnsi="Trebuchet MS"/>
          <w:sz w:val="24"/>
        </w:rPr>
        <w:t>KPI</w:t>
      </w:r>
      <w:r w:rsidR="003D7F10" w:rsidRPr="004B2733">
        <w:rPr>
          <w:rFonts w:ascii="Trebuchet MS" w:hAnsi="Trebuchet MS"/>
          <w:sz w:val="24"/>
        </w:rPr>
        <w:t xml:space="preserve"> data, trends, highlights and issues relating to the delivery of family services.</w:t>
      </w:r>
      <w:r w:rsidR="00BD3620">
        <w:rPr>
          <w:rFonts w:ascii="Trebuchet MS" w:hAnsi="Trebuchet MS"/>
          <w:sz w:val="24"/>
        </w:rPr>
        <w:t xml:space="preserve"> We use this opportunity to both </w:t>
      </w:r>
      <w:proofErr w:type="gramStart"/>
      <w:r w:rsidR="00BD3620">
        <w:rPr>
          <w:rFonts w:ascii="Trebuchet MS" w:hAnsi="Trebuchet MS"/>
          <w:sz w:val="24"/>
        </w:rPr>
        <w:t>work</w:t>
      </w:r>
      <w:proofErr w:type="gramEnd"/>
      <w:r w:rsidR="00BD3620">
        <w:rPr>
          <w:rFonts w:ascii="Trebuchet MS" w:hAnsi="Trebuchet MS"/>
          <w:sz w:val="24"/>
        </w:rPr>
        <w:t xml:space="preserve"> collaboratively on future service improvements and ensure that current provision meets our high expectations.</w:t>
      </w:r>
    </w:p>
    <w:p w14:paraId="62991893" w14:textId="67421118" w:rsidR="00BD3620" w:rsidRPr="004B2733" w:rsidRDefault="00BD3620" w:rsidP="00F02A90">
      <w:pPr>
        <w:pStyle w:val="ListParagraph"/>
        <w:numPr>
          <w:ilvl w:val="0"/>
          <w:numId w:val="4"/>
        </w:numPr>
        <w:rPr>
          <w:rFonts w:ascii="Trebuchet MS" w:hAnsi="Trebuchet MS"/>
          <w:sz w:val="24"/>
        </w:rPr>
      </w:pPr>
      <w:r>
        <w:rPr>
          <w:rFonts w:ascii="Trebuchet MS" w:hAnsi="Trebuchet MS"/>
          <w:sz w:val="24"/>
        </w:rPr>
        <w:t>Local assurance – The Head of Reducing Reoffending</w:t>
      </w:r>
      <w:r w:rsidR="003B6FA2">
        <w:rPr>
          <w:rFonts w:ascii="Trebuchet MS" w:hAnsi="Trebuchet MS"/>
          <w:sz w:val="24"/>
        </w:rPr>
        <w:t xml:space="preserve"> is responsible for monitoring </w:t>
      </w:r>
      <w:r w:rsidR="006609A2">
        <w:rPr>
          <w:rFonts w:ascii="Trebuchet MS" w:hAnsi="Trebuchet MS"/>
          <w:sz w:val="24"/>
        </w:rPr>
        <w:t>performance reports</w:t>
      </w:r>
      <w:r>
        <w:rPr>
          <w:rFonts w:ascii="Trebuchet MS" w:hAnsi="Trebuchet MS"/>
          <w:sz w:val="24"/>
        </w:rPr>
        <w:t>. The Head of Reducing Reoffending addresses any concerns and provides further assurance to the Governing Governor.</w:t>
      </w:r>
    </w:p>
    <w:p w14:paraId="2650A921" w14:textId="3DE9C800" w:rsidR="003D7F10" w:rsidRDefault="003D7F10" w:rsidP="00F02A90">
      <w:pPr>
        <w:pStyle w:val="ListParagraph"/>
        <w:numPr>
          <w:ilvl w:val="0"/>
          <w:numId w:val="4"/>
        </w:numPr>
        <w:rPr>
          <w:rFonts w:ascii="Trebuchet MS" w:hAnsi="Trebuchet MS"/>
          <w:sz w:val="24"/>
        </w:rPr>
      </w:pPr>
      <w:r w:rsidRPr="004B2733">
        <w:rPr>
          <w:rFonts w:ascii="Trebuchet MS" w:hAnsi="Trebuchet MS"/>
          <w:sz w:val="24"/>
        </w:rPr>
        <w:t>Agenda item on monthly Reducing Reoffending Strategy meeting ensuring effective partnership work between other departments and stakeholders within HMP/YOI Downview.</w:t>
      </w:r>
    </w:p>
    <w:p w14:paraId="4CAA758D" w14:textId="0E22A8A3" w:rsidR="00995C18" w:rsidRPr="004B2733" w:rsidRDefault="00995C18" w:rsidP="00F02A90">
      <w:pPr>
        <w:pStyle w:val="ListParagraph"/>
        <w:numPr>
          <w:ilvl w:val="0"/>
          <w:numId w:val="4"/>
        </w:numPr>
        <w:rPr>
          <w:rFonts w:ascii="Trebuchet MS" w:hAnsi="Trebuchet MS"/>
          <w:sz w:val="24"/>
        </w:rPr>
      </w:pPr>
      <w:r>
        <w:rPr>
          <w:rFonts w:ascii="Trebuchet MS" w:hAnsi="Trebuchet MS"/>
          <w:sz w:val="24"/>
        </w:rPr>
        <w:t>Specific Family and Significant Others monthly meeting with stakeholders to drive local action plan.</w:t>
      </w:r>
    </w:p>
    <w:p w14:paraId="69BE9669" w14:textId="5E63E404" w:rsidR="00AF1530" w:rsidRPr="00FB4A79" w:rsidRDefault="008E5513" w:rsidP="00AF1530">
      <w:pPr>
        <w:pStyle w:val="ListParagraph"/>
        <w:numPr>
          <w:ilvl w:val="0"/>
          <w:numId w:val="4"/>
        </w:numPr>
        <w:rPr>
          <w:rFonts w:ascii="Trebuchet MS" w:hAnsi="Trebuchet MS"/>
          <w:sz w:val="24"/>
        </w:rPr>
      </w:pPr>
      <w:r>
        <w:rPr>
          <w:noProof/>
          <w:lang w:eastAsia="en-GB"/>
        </w:rPr>
        <w:drawing>
          <wp:anchor distT="0" distB="0" distL="114300" distR="114300" simplePos="0" relativeHeight="251658248" behindDoc="1" locked="0" layoutInCell="1" allowOverlap="1" wp14:anchorId="7E372EE3" wp14:editId="19D304C9">
            <wp:simplePos x="0" y="0"/>
            <wp:positionH relativeFrom="margin">
              <wp:posOffset>1716405</wp:posOffset>
            </wp:positionH>
            <wp:positionV relativeFrom="paragraph">
              <wp:posOffset>340360</wp:posOffset>
            </wp:positionV>
            <wp:extent cx="2435860" cy="2435860"/>
            <wp:effectExtent l="0" t="0" r="2540" b="0"/>
            <wp:wrapNone/>
            <wp:docPr id="24" name="Picture 24" descr="Employee Performance Icon of Line style - Available in SVG, PNG, EPS, AI &amp;  Icon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loyee Performance Icon of Line style - Available in SVG, PNG, EPS, AI &amp;  Icon fo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586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10" w:rsidRPr="004B2733">
        <w:rPr>
          <w:rFonts w:ascii="Trebuchet MS" w:hAnsi="Trebuchet MS"/>
          <w:sz w:val="24"/>
        </w:rPr>
        <w:t>Womens estate reg</w:t>
      </w:r>
      <w:r w:rsidR="00F9598F" w:rsidRPr="004B2733">
        <w:rPr>
          <w:rFonts w:ascii="Trebuchet MS" w:hAnsi="Trebuchet MS"/>
          <w:sz w:val="24"/>
        </w:rPr>
        <w:t>ional and local contract review meetings.</w:t>
      </w:r>
    </w:p>
    <w:p w14:paraId="4F9D2D75" w14:textId="633E0C1F" w:rsidR="001B5B53" w:rsidRDefault="001B5B53" w:rsidP="00AF1530">
      <w:pPr>
        <w:rPr>
          <w:rFonts w:ascii="Trebuchet MS" w:hAnsi="Trebuchet MS"/>
        </w:rPr>
      </w:pPr>
    </w:p>
    <w:p w14:paraId="5BE5D03F" w14:textId="77777777" w:rsidR="001B5B53" w:rsidRDefault="001B5B53" w:rsidP="00AF1530">
      <w:pPr>
        <w:rPr>
          <w:rFonts w:ascii="Trebuchet MS" w:hAnsi="Trebuchet MS"/>
        </w:rPr>
      </w:pPr>
    </w:p>
    <w:p w14:paraId="1A72EC90" w14:textId="77777777" w:rsidR="001B5B53" w:rsidRDefault="001B5B53" w:rsidP="00AF1530">
      <w:pPr>
        <w:rPr>
          <w:rFonts w:ascii="Trebuchet MS" w:hAnsi="Trebuchet MS"/>
        </w:rPr>
      </w:pPr>
    </w:p>
    <w:p w14:paraId="45EA0476" w14:textId="77777777" w:rsidR="001B5B53" w:rsidRDefault="001B5B53" w:rsidP="00AF1530">
      <w:pPr>
        <w:rPr>
          <w:rFonts w:ascii="Trebuchet MS" w:hAnsi="Trebuchet MS"/>
        </w:rPr>
      </w:pPr>
    </w:p>
    <w:p w14:paraId="3DBA0CE4" w14:textId="77777777" w:rsidR="001B5B53" w:rsidRDefault="001B5B53" w:rsidP="00AF1530">
      <w:pPr>
        <w:rPr>
          <w:rFonts w:ascii="Trebuchet MS" w:hAnsi="Trebuchet MS"/>
        </w:rPr>
      </w:pPr>
    </w:p>
    <w:p w14:paraId="258D617E" w14:textId="77777777" w:rsidR="001B5B53" w:rsidRDefault="001B5B53" w:rsidP="00AF1530">
      <w:pPr>
        <w:rPr>
          <w:rFonts w:ascii="Trebuchet MS" w:hAnsi="Trebuchet MS"/>
        </w:rPr>
      </w:pPr>
    </w:p>
    <w:p w14:paraId="3BE1F05F" w14:textId="77777777" w:rsidR="001B5B53" w:rsidRDefault="001B5B53" w:rsidP="008E5513">
      <w:pPr>
        <w:jc w:val="center"/>
        <w:rPr>
          <w:rFonts w:ascii="Trebuchet MS" w:hAnsi="Trebuchet MS"/>
        </w:rPr>
      </w:pPr>
    </w:p>
    <w:p w14:paraId="65CF3EEE" w14:textId="77777777" w:rsidR="001B5B53" w:rsidRDefault="001B5B53" w:rsidP="00AF1530">
      <w:pPr>
        <w:rPr>
          <w:rFonts w:ascii="Trebuchet MS" w:hAnsi="Trebuchet MS"/>
        </w:rPr>
      </w:pPr>
    </w:p>
    <w:p w14:paraId="35E2FD32" w14:textId="77777777" w:rsidR="003E3320" w:rsidRDefault="003E3320" w:rsidP="00AF1530">
      <w:pPr>
        <w:rPr>
          <w:rFonts w:ascii="Trebuchet MS" w:hAnsi="Trebuchet MS"/>
        </w:rPr>
      </w:pPr>
    </w:p>
    <w:p w14:paraId="5AAE292B" w14:textId="77777777" w:rsidR="001B5B53" w:rsidRDefault="001B5B53" w:rsidP="00AF1530">
      <w:pPr>
        <w:rPr>
          <w:rFonts w:ascii="Trebuchet MS" w:hAnsi="Trebuchet MS"/>
        </w:rPr>
      </w:pPr>
    </w:p>
    <w:p w14:paraId="7BE7AAA4" w14:textId="17EA5C45" w:rsidR="00AF1530" w:rsidRPr="004B2733" w:rsidRDefault="009636F9" w:rsidP="009636F9">
      <w:pPr>
        <w:pStyle w:val="Heading1"/>
        <w:rPr>
          <w:rFonts w:ascii="Trebuchet MS" w:hAnsi="Trebuchet MS"/>
          <w:b/>
          <w:sz w:val="32"/>
          <w:szCs w:val="32"/>
        </w:rPr>
      </w:pPr>
      <w:r w:rsidRPr="004B2733">
        <w:rPr>
          <w:rFonts w:ascii="Trebuchet MS" w:hAnsi="Trebuchet MS"/>
          <w:b/>
          <w:sz w:val="32"/>
          <w:szCs w:val="32"/>
        </w:rPr>
        <w:t xml:space="preserve">Family and significant others </w:t>
      </w:r>
      <w:r w:rsidR="000D72D7">
        <w:rPr>
          <w:rFonts w:ascii="Trebuchet MS" w:hAnsi="Trebuchet MS"/>
          <w:b/>
          <w:sz w:val="32"/>
          <w:szCs w:val="32"/>
        </w:rPr>
        <w:t>objectives</w:t>
      </w:r>
      <w:r w:rsidR="004B660E">
        <w:rPr>
          <w:rFonts w:ascii="Trebuchet MS" w:hAnsi="Trebuchet MS"/>
          <w:b/>
          <w:sz w:val="32"/>
          <w:szCs w:val="32"/>
        </w:rPr>
        <w:t>/Action plan</w:t>
      </w:r>
    </w:p>
    <w:p w14:paraId="018A4E97" w14:textId="6C0A5920" w:rsidR="00893088" w:rsidRDefault="00450E58" w:rsidP="00AF1530">
      <w:pPr>
        <w:rPr>
          <w:rFonts w:ascii="Trebuchet MS" w:hAnsi="Trebuchet MS"/>
          <w:sz w:val="24"/>
        </w:rPr>
      </w:pPr>
      <w:r w:rsidRPr="00450E58">
        <w:rPr>
          <w:rFonts w:ascii="Trebuchet MS" w:hAnsi="Trebuchet MS"/>
          <w:sz w:val="24"/>
        </w:rPr>
        <w:t xml:space="preserve">Our objectives informed by our analysis of need and family offer are listed below. Our objectives will be monitored through the </w:t>
      </w:r>
      <w:r w:rsidR="00AA43CA">
        <w:rPr>
          <w:rFonts w:ascii="Trebuchet MS" w:hAnsi="Trebuchet MS"/>
          <w:sz w:val="24"/>
        </w:rPr>
        <w:t xml:space="preserve">Family and Significant others meeting and reported through the </w:t>
      </w:r>
      <w:r w:rsidRPr="00450E58">
        <w:rPr>
          <w:rFonts w:ascii="Trebuchet MS" w:hAnsi="Trebuchet MS"/>
          <w:sz w:val="24"/>
        </w:rPr>
        <w:t>Reducing Reoffending Strategic meeting and remain live as we progress.</w:t>
      </w:r>
    </w:p>
    <w:p w14:paraId="640A06FA" w14:textId="62532CE7" w:rsidR="006F4CDC" w:rsidRPr="00450E58" w:rsidRDefault="006F4CDC" w:rsidP="00AF1530">
      <w:pPr>
        <w:rPr>
          <w:rFonts w:ascii="Trebuchet MS" w:hAnsi="Trebuchet MS"/>
          <w:sz w:val="24"/>
        </w:rPr>
      </w:pPr>
      <w:r>
        <w:rPr>
          <w:rFonts w:ascii="Trebuchet MS" w:hAnsi="Trebuchet MS"/>
          <w:sz w:val="24"/>
        </w:rPr>
        <w:t>HMIP 20</w:t>
      </w:r>
      <w:r w:rsidR="0075198C">
        <w:rPr>
          <w:rFonts w:ascii="Trebuchet MS" w:hAnsi="Trebuchet MS"/>
          <w:sz w:val="24"/>
        </w:rPr>
        <w:t>21</w:t>
      </w:r>
    </w:p>
    <w:p w14:paraId="31F5B7D2" w14:textId="004126C5" w:rsidR="005D6A88" w:rsidRPr="0034647B" w:rsidRDefault="005D6A88" w:rsidP="00F02A90">
      <w:pPr>
        <w:numPr>
          <w:ilvl w:val="0"/>
          <w:numId w:val="13"/>
        </w:numPr>
        <w:rPr>
          <w:rFonts w:ascii="Trebuchet MS" w:hAnsi="Trebuchet MS" w:cs="Aharoni"/>
          <w:sz w:val="24"/>
          <w:lang w:val="en-US"/>
        </w:rPr>
      </w:pPr>
      <w:r w:rsidRPr="0034647B">
        <w:rPr>
          <w:rFonts w:ascii="Trebuchet MS" w:hAnsi="Trebuchet MS" w:cs="Aharoni"/>
          <w:sz w:val="24"/>
          <w:lang w:val="en-US"/>
        </w:rPr>
        <w:t>“</w:t>
      </w:r>
      <w:r w:rsidR="0075198C" w:rsidRPr="0034647B">
        <w:rPr>
          <w:rFonts w:ascii="Trebuchet MS" w:hAnsi="Trebuchet MS" w:cs="Aharoni"/>
          <w:sz w:val="24"/>
        </w:rPr>
        <w:t>Key recommendation: The prison should ensure that women receive sufficient support to help them maintain and develop positive relationships with their children, family members and other people significant to them.</w:t>
      </w:r>
    </w:p>
    <w:p w14:paraId="3A99B946" w14:textId="72543F5A" w:rsidR="005D6A88" w:rsidRDefault="00CC416A" w:rsidP="005D6A88">
      <w:pPr>
        <w:ind w:left="720"/>
        <w:rPr>
          <w:rFonts w:ascii="Trebuchet MS" w:hAnsi="Trebuchet MS" w:cs="Aharoni"/>
          <w:b/>
          <w:iCs/>
          <w:sz w:val="24"/>
        </w:rPr>
      </w:pPr>
      <w:r w:rsidRPr="0034647B">
        <w:rPr>
          <w:rFonts w:ascii="Trebuchet MS" w:hAnsi="Trebuchet MS" w:cs="Aharoni"/>
          <w:b/>
          <w:sz w:val="24"/>
          <w:lang w:val="en-US"/>
        </w:rPr>
        <w:t xml:space="preserve">In 2022 the Family and Significant Others contract was </w:t>
      </w:r>
      <w:r w:rsidR="008341B0" w:rsidRPr="0034647B">
        <w:rPr>
          <w:rFonts w:ascii="Trebuchet MS" w:hAnsi="Trebuchet MS" w:cs="Aharoni"/>
          <w:b/>
          <w:sz w:val="24"/>
          <w:lang w:val="en-US"/>
        </w:rPr>
        <w:t xml:space="preserve">retendered. Using data and information gathered on the need of our women the Head of Reducing Reoffending </w:t>
      </w:r>
      <w:r w:rsidR="0087388D" w:rsidRPr="0034647B">
        <w:rPr>
          <w:rFonts w:ascii="Trebuchet MS" w:hAnsi="Trebuchet MS" w:cs="Aharoni"/>
          <w:b/>
          <w:sz w:val="24"/>
          <w:lang w:val="en-US"/>
        </w:rPr>
        <w:t xml:space="preserve">developed a new </w:t>
      </w:r>
      <w:r w:rsidR="0075198C" w:rsidRPr="0034647B">
        <w:rPr>
          <w:rFonts w:ascii="Trebuchet MS" w:hAnsi="Trebuchet MS" w:cs="Aharoni"/>
          <w:b/>
          <w:sz w:val="24"/>
          <w:lang w:val="en-US"/>
        </w:rPr>
        <w:t>high-level</w:t>
      </w:r>
      <w:r w:rsidR="0087388D" w:rsidRPr="0034647B">
        <w:rPr>
          <w:rFonts w:ascii="Trebuchet MS" w:hAnsi="Trebuchet MS" w:cs="Aharoni"/>
          <w:b/>
          <w:sz w:val="24"/>
          <w:lang w:val="en-US"/>
        </w:rPr>
        <w:t xml:space="preserve"> specification </w:t>
      </w:r>
      <w:r w:rsidR="004F7526" w:rsidRPr="0034647B">
        <w:rPr>
          <w:rFonts w:ascii="Trebuchet MS" w:hAnsi="Trebuchet MS" w:cs="Aharoni"/>
          <w:b/>
          <w:sz w:val="24"/>
          <w:lang w:val="en-US"/>
        </w:rPr>
        <w:t xml:space="preserve">to </w:t>
      </w:r>
      <w:r w:rsidR="00090291" w:rsidRPr="0034647B">
        <w:rPr>
          <w:rFonts w:ascii="Trebuchet MS" w:hAnsi="Trebuchet MS" w:cs="Aharoni"/>
          <w:b/>
          <w:sz w:val="24"/>
          <w:lang w:val="en-US"/>
        </w:rPr>
        <w:t xml:space="preserve">better meet this need. The new contract went live in October 2022 and </w:t>
      </w:r>
      <w:proofErr w:type="spellStart"/>
      <w:proofErr w:type="gramStart"/>
      <w:r w:rsidR="00090291" w:rsidRPr="0034647B">
        <w:rPr>
          <w:rFonts w:ascii="Trebuchet MS" w:hAnsi="Trebuchet MS" w:cs="Aharoni"/>
          <w:b/>
          <w:sz w:val="24"/>
          <w:lang w:val="en-US"/>
        </w:rPr>
        <w:t>see’s</w:t>
      </w:r>
      <w:proofErr w:type="spellEnd"/>
      <w:proofErr w:type="gramEnd"/>
      <w:r w:rsidR="00090291" w:rsidRPr="0034647B">
        <w:rPr>
          <w:rFonts w:ascii="Trebuchet MS" w:hAnsi="Trebuchet MS" w:cs="Aharoni"/>
          <w:b/>
          <w:sz w:val="24"/>
          <w:lang w:val="en-US"/>
        </w:rPr>
        <w:t xml:space="preserve"> a significantly improved and better resourced model </w:t>
      </w:r>
      <w:proofErr w:type="gramStart"/>
      <w:r w:rsidR="00090291" w:rsidRPr="0034647B">
        <w:rPr>
          <w:rFonts w:ascii="Trebuchet MS" w:hAnsi="Trebuchet MS" w:cs="Aharoni"/>
          <w:b/>
          <w:sz w:val="24"/>
          <w:lang w:val="en-US"/>
        </w:rPr>
        <w:t>then</w:t>
      </w:r>
      <w:proofErr w:type="gramEnd"/>
      <w:r w:rsidR="00090291" w:rsidRPr="0034647B">
        <w:rPr>
          <w:rFonts w:ascii="Trebuchet MS" w:hAnsi="Trebuchet MS" w:cs="Aharoni"/>
          <w:b/>
          <w:sz w:val="24"/>
          <w:lang w:val="en-US"/>
        </w:rPr>
        <w:t xml:space="preserve"> previously. </w:t>
      </w:r>
      <w:r w:rsidR="001B32B4" w:rsidRPr="0034647B">
        <w:rPr>
          <w:rFonts w:ascii="Trebuchet MS" w:hAnsi="Trebuchet MS" w:cs="Aharoni"/>
          <w:b/>
          <w:sz w:val="24"/>
          <w:lang w:val="en-US"/>
        </w:rPr>
        <w:t xml:space="preserve">This includes </w:t>
      </w:r>
      <w:proofErr w:type="gramStart"/>
      <w:r w:rsidR="001B32B4" w:rsidRPr="0034647B">
        <w:rPr>
          <w:rFonts w:ascii="Trebuchet MS" w:hAnsi="Trebuchet MS" w:cs="Aharoni"/>
          <w:b/>
          <w:sz w:val="24"/>
          <w:lang w:val="en-US"/>
        </w:rPr>
        <w:t>a</w:t>
      </w:r>
      <w:proofErr w:type="gramEnd"/>
      <w:r w:rsidR="001B32B4" w:rsidRPr="0034647B">
        <w:rPr>
          <w:rFonts w:ascii="Trebuchet MS" w:hAnsi="Trebuchet MS" w:cs="Aharoni"/>
          <w:b/>
          <w:sz w:val="24"/>
          <w:lang w:val="en-US"/>
        </w:rPr>
        <w:t xml:space="preserve"> </w:t>
      </w:r>
      <w:r w:rsidR="00254D4A" w:rsidRPr="0034647B">
        <w:rPr>
          <w:rFonts w:ascii="Trebuchet MS" w:hAnsi="Trebuchet MS" w:cs="Aharoni"/>
          <w:b/>
          <w:sz w:val="24"/>
          <w:lang w:val="en-US"/>
        </w:rPr>
        <w:t xml:space="preserve">FTE Family Engagement Manager, 2 x FTE Family Engagement Workers </w:t>
      </w:r>
      <w:r w:rsidR="00BB3B95" w:rsidRPr="0034647B">
        <w:rPr>
          <w:rFonts w:ascii="Trebuchet MS" w:hAnsi="Trebuchet MS" w:cs="Aharoni"/>
          <w:b/>
          <w:sz w:val="24"/>
          <w:lang w:val="en-US"/>
        </w:rPr>
        <w:t>and a PT Therapeutic playworker delivering case work support to the women.</w:t>
      </w:r>
      <w:r w:rsidR="00230A67" w:rsidRPr="0034647B">
        <w:rPr>
          <w:rFonts w:ascii="Trebuchet MS" w:hAnsi="Trebuchet MS" w:cs="Aharoni"/>
          <w:b/>
          <w:sz w:val="24"/>
          <w:lang w:val="en-US"/>
        </w:rPr>
        <w:t xml:space="preserve"> This is expected to be fully mobilized by January 2023.</w:t>
      </w:r>
      <w:r w:rsidR="00BB3B95" w:rsidRPr="0034647B">
        <w:rPr>
          <w:rFonts w:ascii="Trebuchet MS" w:hAnsi="Trebuchet MS" w:cs="Aharoni"/>
          <w:b/>
          <w:sz w:val="24"/>
          <w:lang w:val="en-US"/>
        </w:rPr>
        <w:t xml:space="preserve"> </w:t>
      </w:r>
      <w:r w:rsidR="002522B2" w:rsidRPr="0034647B">
        <w:rPr>
          <w:rFonts w:ascii="Trebuchet MS" w:hAnsi="Trebuchet MS" w:cs="Aharoni"/>
          <w:b/>
          <w:sz w:val="24"/>
          <w:lang w:val="en-US"/>
        </w:rPr>
        <w:t xml:space="preserve">The Forward trust also </w:t>
      </w:r>
      <w:proofErr w:type="gramStart"/>
      <w:r w:rsidR="005C3F8D" w:rsidRPr="0034647B">
        <w:rPr>
          <w:rFonts w:ascii="Trebuchet MS" w:hAnsi="Trebuchet MS" w:cs="Aharoni"/>
          <w:b/>
          <w:sz w:val="24"/>
          <w:lang w:val="en-US"/>
        </w:rPr>
        <w:t>provide</w:t>
      </w:r>
      <w:proofErr w:type="gramEnd"/>
      <w:r w:rsidR="005C3F8D" w:rsidRPr="0034647B">
        <w:rPr>
          <w:rFonts w:ascii="Trebuchet MS" w:hAnsi="Trebuchet MS" w:cs="Aharoni"/>
          <w:b/>
          <w:sz w:val="24"/>
          <w:lang w:val="en-US"/>
        </w:rPr>
        <w:t xml:space="preserve"> </w:t>
      </w:r>
      <w:proofErr w:type="gramStart"/>
      <w:r w:rsidR="005C3F8D" w:rsidRPr="0034647B">
        <w:rPr>
          <w:rFonts w:ascii="Trebuchet MS" w:hAnsi="Trebuchet MS" w:cs="Aharoni"/>
          <w:b/>
          <w:sz w:val="24"/>
          <w:lang w:val="en-US"/>
        </w:rPr>
        <w:t>a</w:t>
      </w:r>
      <w:proofErr w:type="gramEnd"/>
      <w:r w:rsidR="005C3F8D" w:rsidRPr="0034647B">
        <w:rPr>
          <w:rFonts w:ascii="Trebuchet MS" w:hAnsi="Trebuchet MS" w:cs="Aharoni"/>
          <w:b/>
          <w:sz w:val="24"/>
          <w:lang w:val="en-US"/>
        </w:rPr>
        <w:t xml:space="preserve"> </w:t>
      </w:r>
      <w:r w:rsidR="000167B3" w:rsidRPr="0034647B">
        <w:rPr>
          <w:rFonts w:ascii="Trebuchet MS" w:hAnsi="Trebuchet MS" w:cs="Aharoni"/>
          <w:b/>
          <w:sz w:val="24"/>
          <w:lang w:val="en-US"/>
        </w:rPr>
        <w:t xml:space="preserve">FTE </w:t>
      </w:r>
      <w:r w:rsidR="005C3F8D" w:rsidRPr="0034647B">
        <w:rPr>
          <w:rFonts w:ascii="Trebuchet MS" w:hAnsi="Trebuchet MS" w:cs="Aharoni"/>
          <w:b/>
          <w:sz w:val="24"/>
          <w:lang w:val="en-US"/>
        </w:rPr>
        <w:t xml:space="preserve">Family Engagement Worker for substance misuse affected cases. </w:t>
      </w:r>
      <w:r w:rsidR="000167B3" w:rsidRPr="0034647B">
        <w:rPr>
          <w:rFonts w:ascii="Trebuchet MS" w:hAnsi="Trebuchet MS" w:cs="Aharoni"/>
          <w:b/>
          <w:sz w:val="24"/>
          <w:lang w:val="en-US"/>
        </w:rPr>
        <w:t xml:space="preserve">In </w:t>
      </w:r>
      <w:r w:rsidR="00230A67" w:rsidRPr="0034647B">
        <w:rPr>
          <w:rFonts w:ascii="Trebuchet MS" w:hAnsi="Trebuchet MS" w:cs="Aharoni"/>
          <w:b/>
          <w:sz w:val="24"/>
          <w:lang w:val="en-US"/>
        </w:rPr>
        <w:t>addition,</w:t>
      </w:r>
      <w:r w:rsidR="000167B3" w:rsidRPr="0034647B">
        <w:rPr>
          <w:rFonts w:ascii="Trebuchet MS" w:hAnsi="Trebuchet MS" w:cs="Aharoni"/>
          <w:b/>
          <w:sz w:val="24"/>
          <w:lang w:val="en-US"/>
        </w:rPr>
        <w:t xml:space="preserve"> </w:t>
      </w:r>
      <w:proofErr w:type="gramStart"/>
      <w:r w:rsidR="000167B3" w:rsidRPr="0034647B">
        <w:rPr>
          <w:rFonts w:ascii="Trebuchet MS" w:hAnsi="Trebuchet MS" w:cs="Aharoni"/>
          <w:b/>
          <w:sz w:val="24"/>
          <w:lang w:val="en-US"/>
        </w:rPr>
        <w:t>Not</w:t>
      </w:r>
      <w:proofErr w:type="gramEnd"/>
      <w:r w:rsidR="000167B3" w:rsidRPr="0034647B">
        <w:rPr>
          <w:rFonts w:ascii="Trebuchet MS" w:hAnsi="Trebuchet MS" w:cs="Aharoni"/>
          <w:b/>
          <w:sz w:val="24"/>
          <w:lang w:val="en-US"/>
        </w:rPr>
        <w:t xml:space="preserve"> beyond Redemption </w:t>
      </w:r>
      <w:proofErr w:type="gramStart"/>
      <w:r w:rsidR="000167B3" w:rsidRPr="0034647B">
        <w:rPr>
          <w:rFonts w:ascii="Trebuchet MS" w:hAnsi="Trebuchet MS" w:cs="Aharoni"/>
          <w:b/>
          <w:sz w:val="24"/>
          <w:lang w:val="en-US"/>
        </w:rPr>
        <w:t>provide</w:t>
      </w:r>
      <w:proofErr w:type="gramEnd"/>
      <w:r w:rsidR="000167B3" w:rsidRPr="0034647B">
        <w:rPr>
          <w:rFonts w:ascii="Trebuchet MS" w:hAnsi="Trebuchet MS" w:cs="Aharoni"/>
          <w:b/>
          <w:sz w:val="24"/>
          <w:lang w:val="en-US"/>
        </w:rPr>
        <w:t xml:space="preserve"> free family legal support through monthly surgeries </w:t>
      </w:r>
      <w:r w:rsidR="005834DF" w:rsidRPr="0034647B">
        <w:rPr>
          <w:rFonts w:ascii="Trebuchet MS" w:hAnsi="Trebuchet MS" w:cs="Aharoni"/>
          <w:b/>
          <w:sz w:val="24"/>
          <w:lang w:val="en-US"/>
        </w:rPr>
        <w:t xml:space="preserve">with their assistant </w:t>
      </w:r>
      <w:proofErr w:type="gramStart"/>
      <w:r w:rsidR="005834DF" w:rsidRPr="0034647B">
        <w:rPr>
          <w:rFonts w:ascii="Trebuchet MS" w:hAnsi="Trebuchet MS" w:cs="Aharoni"/>
          <w:b/>
          <w:sz w:val="24"/>
          <w:lang w:val="en-US"/>
        </w:rPr>
        <w:t>lawyers</w:t>
      </w:r>
      <w:proofErr w:type="gramEnd"/>
      <w:r w:rsidR="005834DF" w:rsidRPr="0034647B">
        <w:rPr>
          <w:rFonts w:ascii="Trebuchet MS" w:hAnsi="Trebuchet MS" w:cs="Aharoni"/>
          <w:b/>
          <w:sz w:val="24"/>
          <w:lang w:val="en-US"/>
        </w:rPr>
        <w:t xml:space="preserve"> team.</w:t>
      </w:r>
      <w:r w:rsidR="005834DF">
        <w:rPr>
          <w:rFonts w:ascii="Trebuchet MS" w:hAnsi="Trebuchet MS" w:cs="Aharoni"/>
          <w:b/>
          <w:sz w:val="24"/>
          <w:lang w:val="en-US"/>
        </w:rPr>
        <w:t xml:space="preserve">  </w:t>
      </w:r>
    </w:p>
    <w:p w14:paraId="5897E7E7" w14:textId="77777777" w:rsidR="00883903" w:rsidRDefault="00883903" w:rsidP="005D6A88">
      <w:pPr>
        <w:ind w:left="720"/>
        <w:rPr>
          <w:rFonts w:ascii="Trebuchet MS" w:hAnsi="Trebuchet MS" w:cs="Aharoni"/>
          <w:b/>
          <w:iCs/>
          <w:sz w:val="24"/>
        </w:rPr>
      </w:pPr>
    </w:p>
    <w:p w14:paraId="04AE4793" w14:textId="0682F935" w:rsidR="00CB7684" w:rsidRPr="002B0341" w:rsidRDefault="00CB7684" w:rsidP="00F02A90">
      <w:pPr>
        <w:pStyle w:val="ListParagraph"/>
        <w:numPr>
          <w:ilvl w:val="0"/>
          <w:numId w:val="13"/>
        </w:numPr>
        <w:rPr>
          <w:rFonts w:ascii="Trebuchet MS" w:hAnsi="Trebuchet MS" w:cs="Aharoni"/>
          <w:b/>
          <w:sz w:val="24"/>
          <w:lang w:val="en-US"/>
        </w:rPr>
      </w:pPr>
      <w:r>
        <w:rPr>
          <w:rFonts w:ascii="Trebuchet MS" w:hAnsi="Trebuchet MS" w:cs="Aharoni"/>
          <w:sz w:val="24"/>
          <w:szCs w:val="24"/>
        </w:rPr>
        <w:t>“</w:t>
      </w:r>
      <w:r w:rsidRPr="00CB7684">
        <w:rPr>
          <w:rFonts w:ascii="Trebuchet MS" w:hAnsi="Trebuchet MS" w:cs="Aharoni"/>
          <w:sz w:val="24"/>
          <w:szCs w:val="24"/>
        </w:rPr>
        <w:t xml:space="preserve">Almost half the population surveyed (47%) said they had a child under the age of 18. This figure was even higher (66%) in the prison’s own needs analysis, where 31% of women said they had caring responsibilities for children. However, family days and group-work sessions were no longer available, and the service provided </w:t>
      </w:r>
      <w:r w:rsidRPr="00CB7684">
        <w:rPr>
          <w:rFonts w:ascii="Trebuchet MS" w:hAnsi="Trebuchet MS" w:cs="Aharoni"/>
          <w:sz w:val="24"/>
          <w:szCs w:val="24"/>
        </w:rPr>
        <w:lastRenderedPageBreak/>
        <w:t>by the Prison Advice and Care Trust had been reduced throughout the pandemic. Despite some remote work being provided, provision to help women stay in contact with family was not always readily available (see key concern and recommendation 1.35). The family practitioner from the Forward Trust provided a good level of one-to-one support and advocacy.</w:t>
      </w:r>
      <w:r>
        <w:rPr>
          <w:rFonts w:ascii="Trebuchet MS" w:hAnsi="Trebuchet MS" w:cs="Aharoni"/>
          <w:sz w:val="24"/>
          <w:szCs w:val="24"/>
        </w:rPr>
        <w:t>”</w:t>
      </w:r>
    </w:p>
    <w:p w14:paraId="699F0FEA" w14:textId="77777777" w:rsidR="002B0341" w:rsidRPr="00CB7684" w:rsidRDefault="002B0341" w:rsidP="002B0341">
      <w:pPr>
        <w:pStyle w:val="ListParagraph"/>
        <w:rPr>
          <w:rFonts w:ascii="Trebuchet MS" w:hAnsi="Trebuchet MS" w:cs="Aharoni"/>
          <w:b/>
          <w:sz w:val="24"/>
          <w:lang w:val="en-US"/>
        </w:rPr>
      </w:pPr>
    </w:p>
    <w:p w14:paraId="76DDEDA9" w14:textId="48F29E06" w:rsidR="00F05D61" w:rsidRDefault="00FD1E1B" w:rsidP="00F05D61">
      <w:pPr>
        <w:pStyle w:val="ListParagraph"/>
        <w:rPr>
          <w:rFonts w:ascii="Trebuchet MS" w:hAnsi="Trebuchet MS" w:cs="Aharoni"/>
          <w:b/>
          <w:sz w:val="24"/>
          <w:szCs w:val="24"/>
          <w:lang w:val="en-US"/>
        </w:rPr>
      </w:pPr>
      <w:r>
        <w:rPr>
          <w:rFonts w:ascii="Trebuchet MS" w:hAnsi="Trebuchet MS" w:cs="Aharoni"/>
          <w:b/>
          <w:sz w:val="24"/>
          <w:szCs w:val="24"/>
          <w:lang w:val="en-US"/>
        </w:rPr>
        <w:t>PACT s</w:t>
      </w:r>
      <w:r w:rsidR="00744E57">
        <w:rPr>
          <w:rFonts w:ascii="Trebuchet MS" w:hAnsi="Trebuchet MS" w:cs="Aharoni"/>
          <w:b/>
          <w:sz w:val="24"/>
          <w:szCs w:val="24"/>
          <w:lang w:val="en-US"/>
        </w:rPr>
        <w:t>ervice</w:t>
      </w:r>
      <w:r>
        <w:rPr>
          <w:rFonts w:ascii="Trebuchet MS" w:hAnsi="Trebuchet MS" w:cs="Aharoni"/>
          <w:b/>
          <w:sz w:val="24"/>
          <w:szCs w:val="24"/>
          <w:lang w:val="en-US"/>
        </w:rPr>
        <w:t xml:space="preserve"> </w:t>
      </w:r>
      <w:r w:rsidR="00A801E3">
        <w:rPr>
          <w:rFonts w:ascii="Trebuchet MS" w:hAnsi="Trebuchet MS" w:cs="Aharoni"/>
          <w:b/>
          <w:sz w:val="24"/>
          <w:szCs w:val="24"/>
          <w:lang w:val="en-US"/>
        </w:rPr>
        <w:t>has returned to onsite, face to face support</w:t>
      </w:r>
      <w:r w:rsidR="00CD36DF">
        <w:rPr>
          <w:rFonts w:ascii="Trebuchet MS" w:hAnsi="Trebuchet MS" w:cs="Aharoni"/>
          <w:b/>
          <w:sz w:val="24"/>
          <w:szCs w:val="24"/>
          <w:lang w:val="en-US"/>
        </w:rPr>
        <w:t xml:space="preserve"> and is better resourced to meet the needs of the women. </w:t>
      </w:r>
      <w:r w:rsidR="00AD1AD9">
        <w:rPr>
          <w:rFonts w:ascii="Trebuchet MS" w:hAnsi="Trebuchet MS" w:cs="Aharoni"/>
          <w:b/>
          <w:sz w:val="24"/>
          <w:szCs w:val="24"/>
          <w:lang w:val="en-US"/>
        </w:rPr>
        <w:t>Family days are being delivered and are contracted to be delivered at a minimum frequency of 12 per year.</w:t>
      </w:r>
      <w:r w:rsidR="00522CBD">
        <w:rPr>
          <w:rFonts w:ascii="Trebuchet MS" w:hAnsi="Trebuchet MS" w:cs="Aharoni"/>
          <w:b/>
          <w:sz w:val="24"/>
          <w:szCs w:val="24"/>
          <w:lang w:val="en-US"/>
        </w:rPr>
        <w:t xml:space="preserve"> Group work </w:t>
      </w:r>
      <w:proofErr w:type="gramStart"/>
      <w:r w:rsidR="00522CBD">
        <w:rPr>
          <w:rFonts w:ascii="Trebuchet MS" w:hAnsi="Trebuchet MS" w:cs="Aharoni"/>
          <w:b/>
          <w:sz w:val="24"/>
          <w:szCs w:val="24"/>
          <w:lang w:val="en-US"/>
        </w:rPr>
        <w:t>session</w:t>
      </w:r>
      <w:proofErr w:type="gramEnd"/>
      <w:r w:rsidR="00522CBD">
        <w:rPr>
          <w:rFonts w:ascii="Trebuchet MS" w:hAnsi="Trebuchet MS" w:cs="Aharoni"/>
          <w:b/>
          <w:sz w:val="24"/>
          <w:szCs w:val="24"/>
          <w:lang w:val="en-US"/>
        </w:rPr>
        <w:t xml:space="preserve"> </w:t>
      </w:r>
      <w:proofErr w:type="gramStart"/>
      <w:r w:rsidR="00522CBD">
        <w:rPr>
          <w:rFonts w:ascii="Trebuchet MS" w:hAnsi="Trebuchet MS" w:cs="Aharoni"/>
          <w:b/>
          <w:sz w:val="24"/>
          <w:szCs w:val="24"/>
          <w:lang w:val="en-US"/>
        </w:rPr>
        <w:t>are</w:t>
      </w:r>
      <w:proofErr w:type="gramEnd"/>
      <w:r w:rsidR="00522CBD">
        <w:rPr>
          <w:rFonts w:ascii="Trebuchet MS" w:hAnsi="Trebuchet MS" w:cs="Aharoni"/>
          <w:b/>
          <w:sz w:val="24"/>
          <w:szCs w:val="24"/>
          <w:lang w:val="en-US"/>
        </w:rPr>
        <w:t xml:space="preserve"> limited through the family services </w:t>
      </w:r>
      <w:proofErr w:type="gramStart"/>
      <w:r w:rsidR="00522CBD">
        <w:rPr>
          <w:rFonts w:ascii="Trebuchet MS" w:hAnsi="Trebuchet MS" w:cs="Aharoni"/>
          <w:b/>
          <w:sz w:val="24"/>
          <w:szCs w:val="24"/>
          <w:lang w:val="en-US"/>
        </w:rPr>
        <w:t>provider</w:t>
      </w:r>
      <w:proofErr w:type="gramEnd"/>
      <w:r w:rsidR="00522CBD">
        <w:rPr>
          <w:rFonts w:ascii="Trebuchet MS" w:hAnsi="Trebuchet MS" w:cs="Aharoni"/>
          <w:b/>
          <w:sz w:val="24"/>
          <w:szCs w:val="24"/>
          <w:lang w:val="en-US"/>
        </w:rPr>
        <w:t xml:space="preserve"> however </w:t>
      </w:r>
      <w:r w:rsidR="00BE097B">
        <w:rPr>
          <w:rFonts w:ascii="Trebuchet MS" w:hAnsi="Trebuchet MS" w:cs="Aharoni"/>
          <w:b/>
          <w:sz w:val="24"/>
          <w:szCs w:val="24"/>
          <w:lang w:val="en-US"/>
        </w:rPr>
        <w:t xml:space="preserve">1:1 </w:t>
      </w:r>
      <w:proofErr w:type="gramStart"/>
      <w:r w:rsidR="00BE097B">
        <w:rPr>
          <w:rFonts w:ascii="Trebuchet MS" w:hAnsi="Trebuchet MS" w:cs="Aharoni"/>
          <w:b/>
          <w:sz w:val="24"/>
          <w:szCs w:val="24"/>
          <w:lang w:val="en-US"/>
        </w:rPr>
        <w:t>work books</w:t>
      </w:r>
      <w:proofErr w:type="gramEnd"/>
      <w:r w:rsidR="00BE097B">
        <w:rPr>
          <w:rFonts w:ascii="Trebuchet MS" w:hAnsi="Trebuchet MS" w:cs="Aharoni"/>
          <w:b/>
          <w:sz w:val="24"/>
          <w:szCs w:val="24"/>
          <w:lang w:val="en-US"/>
        </w:rPr>
        <w:t xml:space="preserve"> are provided as our family/relationship courses by other providers.</w:t>
      </w:r>
    </w:p>
    <w:p w14:paraId="1EA52738" w14:textId="77777777" w:rsidR="00CC4C08" w:rsidRPr="00F05D61" w:rsidRDefault="00CC4C08" w:rsidP="00F05D61">
      <w:pPr>
        <w:pStyle w:val="ListParagraph"/>
        <w:rPr>
          <w:rFonts w:ascii="Trebuchet MS" w:hAnsi="Trebuchet MS" w:cs="Aharoni"/>
          <w:b/>
          <w:sz w:val="24"/>
          <w:lang w:val="en-US"/>
        </w:rPr>
      </w:pPr>
    </w:p>
    <w:p w14:paraId="6FE846DB" w14:textId="1632748B" w:rsidR="00520BFC" w:rsidRPr="002B0341" w:rsidRDefault="00CC4C08" w:rsidP="00F02A90">
      <w:pPr>
        <w:pStyle w:val="ListParagraph"/>
        <w:numPr>
          <w:ilvl w:val="0"/>
          <w:numId w:val="13"/>
        </w:numPr>
        <w:rPr>
          <w:rFonts w:ascii="Trebuchet MS" w:hAnsi="Trebuchet MS" w:cs="Aharoni"/>
          <w:sz w:val="24"/>
          <w:lang w:val="en-US"/>
        </w:rPr>
      </w:pPr>
      <w:r w:rsidRPr="00CC4C08">
        <w:rPr>
          <w:rFonts w:ascii="Trebuchet MS" w:hAnsi="Trebuchet MS" w:cs="Aharoni"/>
          <w:sz w:val="24"/>
        </w:rPr>
        <w:t>In the previous month, only 7% of prisoners said they had been able to see family or friends more than once during a social visit. At the time of the inspection, social visits had recently restarted, but uptake was low – the visiting experience had been badly affected by COVID-19 restrictions. Only 27 prisoners had had a social visit in May 2021, compared to an average of 204 prisoners each month before the pandemic. Visits took place for two hours on a Thursday and Saturday afternoon, and on a Sunday morning. Some women used the photography service from the Max Spielmann workshop, to have Report on an unannounced inspection of HMP &amp; YOI Downview 27 photos taken of themselves and their visitors, which could later be purchased (see paragraph 1.41).</w:t>
      </w:r>
    </w:p>
    <w:p w14:paraId="28ADBC4F" w14:textId="77777777" w:rsidR="002B0341" w:rsidRPr="00520BFC" w:rsidRDefault="002B0341" w:rsidP="002B0341">
      <w:pPr>
        <w:pStyle w:val="ListParagraph"/>
        <w:rPr>
          <w:rFonts w:ascii="Trebuchet MS" w:hAnsi="Trebuchet MS" w:cs="Aharoni"/>
          <w:sz w:val="24"/>
          <w:lang w:val="en-US"/>
        </w:rPr>
      </w:pPr>
    </w:p>
    <w:p w14:paraId="2710018A" w14:textId="1E5B3FED" w:rsidR="00E02A5B" w:rsidRPr="00CC4C08" w:rsidRDefault="001F3955" w:rsidP="00520BFC">
      <w:pPr>
        <w:pStyle w:val="ListParagraph"/>
        <w:rPr>
          <w:rFonts w:ascii="Trebuchet MS" w:hAnsi="Trebuchet MS" w:cs="Aharoni"/>
          <w:sz w:val="24"/>
          <w:lang w:val="en-US"/>
        </w:rPr>
      </w:pPr>
      <w:r>
        <w:rPr>
          <w:rFonts w:ascii="Trebuchet MS" w:hAnsi="Trebuchet MS" w:cs="Aharoni"/>
          <w:b/>
          <w:sz w:val="24"/>
          <w:lang w:val="en-US"/>
        </w:rPr>
        <w:t xml:space="preserve">Visits were restricted nationally due to the Covid-19 pandemic. Visits are now running as normal on </w:t>
      </w:r>
      <w:proofErr w:type="gramStart"/>
      <w:r>
        <w:rPr>
          <w:rFonts w:ascii="Trebuchet MS" w:hAnsi="Trebuchet MS" w:cs="Aharoni"/>
          <w:b/>
          <w:sz w:val="24"/>
          <w:lang w:val="en-US"/>
        </w:rPr>
        <w:t>a Thursday</w:t>
      </w:r>
      <w:proofErr w:type="gramEnd"/>
      <w:r>
        <w:rPr>
          <w:rFonts w:ascii="Trebuchet MS" w:hAnsi="Trebuchet MS" w:cs="Aharoni"/>
          <w:b/>
          <w:sz w:val="24"/>
          <w:lang w:val="en-US"/>
        </w:rPr>
        <w:t xml:space="preserve">, Saturday and Sunday in the afternoon. </w:t>
      </w:r>
      <w:r w:rsidR="00F525C4">
        <w:rPr>
          <w:rFonts w:ascii="Trebuchet MS" w:hAnsi="Trebuchet MS" w:cs="Aharoni"/>
          <w:b/>
          <w:sz w:val="24"/>
          <w:lang w:val="en-US"/>
        </w:rPr>
        <w:t xml:space="preserve">Sunday morning was moved to the </w:t>
      </w:r>
      <w:r w:rsidR="008A6229">
        <w:rPr>
          <w:rFonts w:ascii="Trebuchet MS" w:hAnsi="Trebuchet MS" w:cs="Aharoni"/>
          <w:b/>
          <w:sz w:val="24"/>
          <w:lang w:val="en-US"/>
        </w:rPr>
        <w:t xml:space="preserve">afternoon due to low up take of the morning session. </w:t>
      </w:r>
      <w:r w:rsidR="00E15154">
        <w:rPr>
          <w:rFonts w:ascii="Trebuchet MS" w:hAnsi="Trebuchet MS" w:cs="Aharoni"/>
          <w:b/>
          <w:sz w:val="24"/>
          <w:lang w:val="en-US"/>
        </w:rPr>
        <w:t xml:space="preserve">There is sufficient capacity for all women to have access visits. </w:t>
      </w:r>
      <w:r w:rsidR="002455FD">
        <w:rPr>
          <w:rFonts w:ascii="Trebuchet MS" w:hAnsi="Trebuchet MS" w:cs="Aharoni"/>
          <w:b/>
          <w:sz w:val="24"/>
          <w:lang w:val="en-US"/>
        </w:rPr>
        <w:t xml:space="preserve">That said on 31/12/2022 there were </w:t>
      </w:r>
      <w:r w:rsidR="000E2788">
        <w:rPr>
          <w:rFonts w:ascii="Trebuchet MS" w:hAnsi="Trebuchet MS" w:cs="Aharoni"/>
          <w:b/>
          <w:sz w:val="24"/>
          <w:lang w:val="en-US"/>
        </w:rPr>
        <w:t>61 women at Downview that had not had a visit since their reception.</w:t>
      </w:r>
      <w:r w:rsidR="00D90276">
        <w:rPr>
          <w:rFonts w:ascii="Trebuchet MS" w:hAnsi="Trebuchet MS" w:cs="Aharoni"/>
          <w:b/>
          <w:sz w:val="24"/>
          <w:lang w:val="en-US"/>
        </w:rPr>
        <w:t xml:space="preserve"> This equated to </w:t>
      </w:r>
      <w:r w:rsidR="000A31EA">
        <w:rPr>
          <w:rFonts w:ascii="Trebuchet MS" w:hAnsi="Trebuchet MS" w:cs="Aharoni"/>
          <w:b/>
          <w:sz w:val="24"/>
          <w:lang w:val="en-US"/>
        </w:rPr>
        <w:t>25% of the population. 75%</w:t>
      </w:r>
      <w:r w:rsidR="00F13889">
        <w:rPr>
          <w:rFonts w:ascii="Trebuchet MS" w:hAnsi="Trebuchet MS" w:cs="Aharoni"/>
          <w:b/>
          <w:sz w:val="24"/>
          <w:lang w:val="en-US"/>
        </w:rPr>
        <w:t xml:space="preserve"> (184)</w:t>
      </w:r>
      <w:r w:rsidR="000A31EA">
        <w:rPr>
          <w:rFonts w:ascii="Trebuchet MS" w:hAnsi="Trebuchet MS" w:cs="Aharoni"/>
          <w:b/>
          <w:sz w:val="24"/>
          <w:lang w:val="en-US"/>
        </w:rPr>
        <w:t xml:space="preserve"> have accessed visits </w:t>
      </w:r>
      <w:proofErr w:type="gramStart"/>
      <w:r w:rsidR="000A31EA">
        <w:rPr>
          <w:rFonts w:ascii="Trebuchet MS" w:hAnsi="Trebuchet MS" w:cs="Aharoni"/>
          <w:b/>
          <w:sz w:val="24"/>
          <w:lang w:val="en-US"/>
        </w:rPr>
        <w:t>at</w:t>
      </w:r>
      <w:proofErr w:type="gramEnd"/>
      <w:r w:rsidR="000A31EA">
        <w:rPr>
          <w:rFonts w:ascii="Trebuchet MS" w:hAnsi="Trebuchet MS" w:cs="Aharoni"/>
          <w:b/>
          <w:sz w:val="24"/>
          <w:lang w:val="en-US"/>
        </w:rPr>
        <w:t xml:space="preserve"> Downview.</w:t>
      </w:r>
    </w:p>
    <w:p w14:paraId="0916CEBE" w14:textId="3FB87E83" w:rsidR="00F923BE" w:rsidRDefault="00F923BE" w:rsidP="00ED31E0">
      <w:pPr>
        <w:pStyle w:val="ListParagraph"/>
        <w:rPr>
          <w:rFonts w:ascii="Trebuchet MS" w:hAnsi="Trebuchet MS"/>
        </w:rPr>
      </w:pPr>
    </w:p>
    <w:p w14:paraId="0BE51C91" w14:textId="059DBA1A" w:rsidR="005A3D8C" w:rsidRPr="008B4A0A" w:rsidRDefault="00066409" w:rsidP="00066409">
      <w:pPr>
        <w:pStyle w:val="ListParagraph"/>
        <w:numPr>
          <w:ilvl w:val="0"/>
          <w:numId w:val="13"/>
        </w:numPr>
        <w:rPr>
          <w:rFonts w:ascii="Trebuchet MS" w:hAnsi="Trebuchet MS"/>
          <w:sz w:val="24"/>
          <w:szCs w:val="24"/>
        </w:rPr>
      </w:pPr>
      <w:r w:rsidRPr="00066409">
        <w:rPr>
          <w:rFonts w:ascii="Trebuchet MS" w:hAnsi="Trebuchet MS"/>
          <w:sz w:val="24"/>
          <w:szCs w:val="24"/>
        </w:rPr>
        <w:t>Video calling was reasonably well used compared to other women’s prisons and central data found that in the month before our inspection, 124 calls were made by 72 individuals (33% of the population). Women reported that the technology sometimes froze, compromising the quality of the call.</w:t>
      </w:r>
    </w:p>
    <w:sectPr w:rsidR="005A3D8C" w:rsidRPr="008B4A0A" w:rsidSect="00E84C3B">
      <w:footerReference w:type="default" r:id="rId5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8606F" w14:textId="77777777" w:rsidR="00742602" w:rsidRDefault="00742602" w:rsidP="004959DC">
      <w:pPr>
        <w:spacing w:before="0" w:after="0" w:line="240" w:lineRule="auto"/>
      </w:pPr>
      <w:r>
        <w:separator/>
      </w:r>
    </w:p>
  </w:endnote>
  <w:endnote w:type="continuationSeparator" w:id="0">
    <w:p w14:paraId="4EB7EB54" w14:textId="77777777" w:rsidR="00742602" w:rsidRDefault="00742602" w:rsidP="004959DC">
      <w:pPr>
        <w:spacing w:before="0" w:after="0" w:line="240" w:lineRule="auto"/>
      </w:pPr>
      <w:r>
        <w:continuationSeparator/>
      </w:r>
    </w:p>
  </w:endnote>
  <w:endnote w:type="continuationNotice" w:id="1">
    <w:p w14:paraId="291A827C" w14:textId="77777777" w:rsidR="00742602" w:rsidRDefault="007426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6107" w14:textId="77777777" w:rsidR="00C3007E" w:rsidRDefault="00C300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770050"/>
      <w:docPartObj>
        <w:docPartGallery w:val="Page Numbers (Bottom of Page)"/>
        <w:docPartUnique/>
      </w:docPartObj>
    </w:sdtPr>
    <w:sdtEndPr>
      <w:rPr>
        <w:color w:val="7F7F7F" w:themeColor="background1" w:themeShade="7F"/>
        <w:spacing w:val="60"/>
      </w:rPr>
    </w:sdtEndPr>
    <w:sdtContent>
      <w:p w14:paraId="759FA63C" w14:textId="77777777" w:rsidR="00883903" w:rsidRDefault="00883903">
        <w:pPr>
          <w:pStyle w:val="Footer"/>
          <w:pBdr>
            <w:top w:val="single" w:sz="4" w:space="1" w:color="D9D9D9" w:themeColor="background1" w:themeShade="D9"/>
          </w:pBdr>
          <w:jc w:val="right"/>
        </w:pPr>
        <w:r>
          <w:fldChar w:fldCharType="begin"/>
        </w:r>
        <w:r>
          <w:instrText xml:space="preserve"> PAGE   \* MERGEFORMAT </w:instrText>
        </w:r>
        <w:r>
          <w:fldChar w:fldCharType="separate"/>
        </w:r>
        <w:r w:rsidR="008627E0">
          <w:rPr>
            <w:noProof/>
          </w:rPr>
          <w:t>27</w:t>
        </w:r>
        <w:r>
          <w:rPr>
            <w:noProof/>
          </w:rPr>
          <w:fldChar w:fldCharType="end"/>
        </w:r>
        <w:r>
          <w:t xml:space="preserve"> | </w:t>
        </w:r>
        <w:r>
          <w:rPr>
            <w:color w:val="7F7F7F" w:themeColor="background1" w:themeShade="7F"/>
            <w:spacing w:val="60"/>
          </w:rPr>
          <w:t>Page</w:t>
        </w:r>
      </w:p>
    </w:sdtContent>
  </w:sdt>
  <w:p w14:paraId="08B93B12" w14:textId="77777777" w:rsidR="00883903" w:rsidRDefault="00883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ACD79" w14:textId="77777777" w:rsidR="00C3007E" w:rsidRDefault="00C300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A9D1" w14:textId="77777777" w:rsidR="00F02A90" w:rsidRDefault="00340B09">
    <w:pPr>
      <w:pStyle w:val="Footer"/>
    </w:pPr>
    <w:r>
      <w:rPr>
        <w:noProof/>
      </w:rPr>
      <mc:AlternateContent>
        <mc:Choice Requires="wps">
          <w:drawing>
            <wp:anchor distT="0" distB="0" distL="114300" distR="114300" simplePos="0" relativeHeight="251657216" behindDoc="1" locked="0" layoutInCell="1" allowOverlap="1" wp14:anchorId="1B4D0AC3" wp14:editId="75A2A611">
              <wp:simplePos x="0" y="0"/>
              <wp:positionH relativeFrom="page">
                <wp:posOffset>6527800</wp:posOffset>
              </wp:positionH>
              <wp:positionV relativeFrom="page">
                <wp:posOffset>10045700</wp:posOffset>
              </wp:positionV>
              <wp:extent cx="228600" cy="181610"/>
              <wp:effectExtent l="0" t="0" r="0" b="889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61A5" w14:textId="77777777" w:rsidR="00340B09" w:rsidRDefault="00340B09">
                          <w:pPr>
                            <w:pStyle w:val="BodyText"/>
                            <w:spacing w:before="13"/>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D0AC3" id="_x0000_t202" coordsize="21600,21600" o:spt="202" path="m,l,21600r21600,l21600,xe">
              <v:stroke joinstyle="miter"/>
              <v:path gradientshapeok="t" o:connecttype="rect"/>
            </v:shapetype>
            <v:shape id="Text Box 65" o:spid="_x0000_s1029" type="#_x0000_t202" style="position:absolute;margin-left:514pt;margin-top:791pt;width:18pt;height:14.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" filled="f" stroked="f">
              <v:textbox inset="0,0,0,0">
                <w:txbxContent>
                  <w:p w14:paraId="18FA61A5" w14:textId="77777777" w:rsidR="00340B09" w:rsidRDefault="00340B09">
                    <w:pPr>
                      <w:pStyle w:val="BodyText"/>
                      <w:spacing w:before="13"/>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F90FC" w14:textId="77777777" w:rsidR="00742602" w:rsidRDefault="00742602" w:rsidP="004959DC">
      <w:pPr>
        <w:spacing w:before="0" w:after="0" w:line="240" w:lineRule="auto"/>
      </w:pPr>
      <w:r>
        <w:separator/>
      </w:r>
    </w:p>
  </w:footnote>
  <w:footnote w:type="continuationSeparator" w:id="0">
    <w:p w14:paraId="3867BFB7" w14:textId="77777777" w:rsidR="00742602" w:rsidRDefault="00742602" w:rsidP="004959DC">
      <w:pPr>
        <w:spacing w:before="0" w:after="0" w:line="240" w:lineRule="auto"/>
      </w:pPr>
      <w:r>
        <w:continuationSeparator/>
      </w:r>
    </w:p>
  </w:footnote>
  <w:footnote w:type="continuationNotice" w:id="1">
    <w:p w14:paraId="55F27C52" w14:textId="77777777" w:rsidR="00742602" w:rsidRDefault="007426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A594" w14:textId="77777777" w:rsidR="00C3007E" w:rsidRDefault="00C30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2F79" w14:textId="5FEF682A" w:rsidR="00C3007E" w:rsidRDefault="00C30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5648" w14:textId="3ACB3C90" w:rsidR="00C3007E" w:rsidRDefault="00C300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4082"/>
    <w:multiLevelType w:val="multilevel"/>
    <w:tmpl w:val="D442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97B8D"/>
    <w:multiLevelType w:val="hybridMultilevel"/>
    <w:tmpl w:val="9A66C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01DAD"/>
    <w:multiLevelType w:val="hybridMultilevel"/>
    <w:tmpl w:val="4E3A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D7DCE"/>
    <w:multiLevelType w:val="multilevel"/>
    <w:tmpl w:val="31BC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A6207"/>
    <w:multiLevelType w:val="hybridMultilevel"/>
    <w:tmpl w:val="FAB2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35C52"/>
    <w:multiLevelType w:val="multilevel"/>
    <w:tmpl w:val="DAA4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E43AD"/>
    <w:multiLevelType w:val="hybridMultilevel"/>
    <w:tmpl w:val="D1B0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97603"/>
    <w:multiLevelType w:val="hybridMultilevel"/>
    <w:tmpl w:val="3AB0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C722F"/>
    <w:multiLevelType w:val="hybridMultilevel"/>
    <w:tmpl w:val="BD54DF0A"/>
    <w:lvl w:ilvl="0" w:tplc="B00AFA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24737A"/>
    <w:multiLevelType w:val="hybridMultilevel"/>
    <w:tmpl w:val="DCCA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63765"/>
    <w:multiLevelType w:val="hybridMultilevel"/>
    <w:tmpl w:val="579ED3AA"/>
    <w:lvl w:ilvl="0" w:tplc="B128EEB6">
      <w:start w:val="1"/>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67F79"/>
    <w:multiLevelType w:val="hybridMultilevel"/>
    <w:tmpl w:val="35CC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70DAC"/>
    <w:multiLevelType w:val="hybridMultilevel"/>
    <w:tmpl w:val="4904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BB3F21"/>
    <w:multiLevelType w:val="hybridMultilevel"/>
    <w:tmpl w:val="56102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7200EB"/>
    <w:multiLevelType w:val="hybridMultilevel"/>
    <w:tmpl w:val="E7D0B8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431D8"/>
    <w:multiLevelType w:val="hybridMultilevel"/>
    <w:tmpl w:val="CF30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FC2EA1"/>
    <w:multiLevelType w:val="hybridMultilevel"/>
    <w:tmpl w:val="6D18C406"/>
    <w:lvl w:ilvl="0" w:tplc="08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D67E9B"/>
    <w:multiLevelType w:val="hybridMultilevel"/>
    <w:tmpl w:val="E1FC1642"/>
    <w:lvl w:ilvl="0" w:tplc="66DC7F3E">
      <w:start w:val="1"/>
      <w:numFmt w:val="decimal"/>
      <w:lvlText w:val="%1."/>
      <w:lvlJc w:val="left"/>
      <w:pPr>
        <w:ind w:left="1440" w:hanging="360"/>
      </w:pPr>
      <w:rPr>
        <w:rFonts w:cstheme="minorBidi" w:hint="default"/>
        <w:b w:val="0"/>
        <w:sz w:val="3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FE70618"/>
    <w:multiLevelType w:val="hybridMultilevel"/>
    <w:tmpl w:val="1E04F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AF2548"/>
    <w:multiLevelType w:val="multilevel"/>
    <w:tmpl w:val="F5C2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3853EB"/>
    <w:multiLevelType w:val="multilevel"/>
    <w:tmpl w:val="6D50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7AD7E"/>
    <w:multiLevelType w:val="hybridMultilevel"/>
    <w:tmpl w:val="44F4C9F0"/>
    <w:lvl w:ilvl="0" w:tplc="ACD4BF5C">
      <w:start w:val="1"/>
      <w:numFmt w:val="bullet"/>
      <w:lvlText w:val=""/>
      <w:lvlJc w:val="left"/>
      <w:pPr>
        <w:ind w:left="720" w:hanging="360"/>
      </w:pPr>
      <w:rPr>
        <w:rFonts w:ascii="Symbol" w:hAnsi="Symbol" w:hint="default"/>
      </w:rPr>
    </w:lvl>
    <w:lvl w:ilvl="1" w:tplc="A5BCA5A6">
      <w:start w:val="1"/>
      <w:numFmt w:val="bullet"/>
      <w:lvlText w:val="o"/>
      <w:lvlJc w:val="left"/>
      <w:pPr>
        <w:ind w:left="1440" w:hanging="360"/>
      </w:pPr>
      <w:rPr>
        <w:rFonts w:ascii="Courier New" w:hAnsi="Courier New" w:cs="Times New Roman" w:hint="default"/>
      </w:rPr>
    </w:lvl>
    <w:lvl w:ilvl="2" w:tplc="4C70D6B8">
      <w:start w:val="1"/>
      <w:numFmt w:val="bullet"/>
      <w:lvlText w:val=""/>
      <w:lvlJc w:val="left"/>
      <w:pPr>
        <w:ind w:left="2160" w:hanging="360"/>
      </w:pPr>
      <w:rPr>
        <w:rFonts w:ascii="Wingdings" w:hAnsi="Wingdings" w:hint="default"/>
      </w:rPr>
    </w:lvl>
    <w:lvl w:ilvl="3" w:tplc="D346D056">
      <w:start w:val="1"/>
      <w:numFmt w:val="bullet"/>
      <w:lvlText w:val=""/>
      <w:lvlJc w:val="left"/>
      <w:pPr>
        <w:ind w:left="2880" w:hanging="360"/>
      </w:pPr>
      <w:rPr>
        <w:rFonts w:ascii="Symbol" w:hAnsi="Symbol" w:hint="default"/>
      </w:rPr>
    </w:lvl>
    <w:lvl w:ilvl="4" w:tplc="11F2CB8E">
      <w:start w:val="1"/>
      <w:numFmt w:val="bullet"/>
      <w:lvlText w:val="o"/>
      <w:lvlJc w:val="left"/>
      <w:pPr>
        <w:ind w:left="3600" w:hanging="360"/>
      </w:pPr>
      <w:rPr>
        <w:rFonts w:ascii="Courier New" w:hAnsi="Courier New" w:cs="Times New Roman" w:hint="default"/>
      </w:rPr>
    </w:lvl>
    <w:lvl w:ilvl="5" w:tplc="B4B41498">
      <w:start w:val="1"/>
      <w:numFmt w:val="bullet"/>
      <w:lvlText w:val=""/>
      <w:lvlJc w:val="left"/>
      <w:pPr>
        <w:ind w:left="4320" w:hanging="360"/>
      </w:pPr>
      <w:rPr>
        <w:rFonts w:ascii="Wingdings" w:hAnsi="Wingdings" w:hint="default"/>
      </w:rPr>
    </w:lvl>
    <w:lvl w:ilvl="6" w:tplc="8208F632">
      <w:start w:val="1"/>
      <w:numFmt w:val="bullet"/>
      <w:lvlText w:val=""/>
      <w:lvlJc w:val="left"/>
      <w:pPr>
        <w:ind w:left="5040" w:hanging="360"/>
      </w:pPr>
      <w:rPr>
        <w:rFonts w:ascii="Symbol" w:hAnsi="Symbol" w:hint="default"/>
      </w:rPr>
    </w:lvl>
    <w:lvl w:ilvl="7" w:tplc="A7A4EFC2">
      <w:start w:val="1"/>
      <w:numFmt w:val="bullet"/>
      <w:lvlText w:val="o"/>
      <w:lvlJc w:val="left"/>
      <w:pPr>
        <w:ind w:left="5760" w:hanging="360"/>
      </w:pPr>
      <w:rPr>
        <w:rFonts w:ascii="Courier New" w:hAnsi="Courier New" w:cs="Times New Roman" w:hint="default"/>
      </w:rPr>
    </w:lvl>
    <w:lvl w:ilvl="8" w:tplc="76C4AB66">
      <w:start w:val="1"/>
      <w:numFmt w:val="bullet"/>
      <w:lvlText w:val=""/>
      <w:lvlJc w:val="left"/>
      <w:pPr>
        <w:ind w:left="6480" w:hanging="360"/>
      </w:pPr>
      <w:rPr>
        <w:rFonts w:ascii="Wingdings" w:hAnsi="Wingdings" w:hint="default"/>
      </w:rPr>
    </w:lvl>
  </w:abstractNum>
  <w:abstractNum w:abstractNumId="22" w15:restartNumberingAfterBreak="0">
    <w:nsid w:val="5A564BE9"/>
    <w:multiLevelType w:val="multilevel"/>
    <w:tmpl w:val="E832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0047E"/>
    <w:multiLevelType w:val="hybridMultilevel"/>
    <w:tmpl w:val="016AAF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713DAF"/>
    <w:multiLevelType w:val="hybridMultilevel"/>
    <w:tmpl w:val="268872C0"/>
    <w:lvl w:ilvl="0" w:tplc="B56800D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5A3E93"/>
    <w:multiLevelType w:val="hybridMultilevel"/>
    <w:tmpl w:val="7E82B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776538"/>
    <w:multiLevelType w:val="hybridMultilevel"/>
    <w:tmpl w:val="AFAA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87312"/>
    <w:multiLevelType w:val="hybridMultilevel"/>
    <w:tmpl w:val="7AE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2F72D7"/>
    <w:multiLevelType w:val="hybridMultilevel"/>
    <w:tmpl w:val="C702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7E6C8A"/>
    <w:multiLevelType w:val="multilevel"/>
    <w:tmpl w:val="87CC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B852AC"/>
    <w:multiLevelType w:val="hybridMultilevel"/>
    <w:tmpl w:val="C1A45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4F7B5F"/>
    <w:multiLevelType w:val="hybridMultilevel"/>
    <w:tmpl w:val="80F0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A6189"/>
    <w:multiLevelType w:val="hybridMultilevel"/>
    <w:tmpl w:val="40FEC39A"/>
    <w:lvl w:ilvl="0" w:tplc="871CAEAA">
      <w:numFmt w:val="bullet"/>
      <w:lvlText w:val="•"/>
      <w:lvlJc w:val="left"/>
      <w:pPr>
        <w:ind w:left="1440" w:hanging="720"/>
      </w:pPr>
      <w:rPr>
        <w:rFonts w:ascii="Trebuchet MS" w:eastAsiaTheme="minorEastAsia"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BBD4C7E"/>
    <w:multiLevelType w:val="hybridMultilevel"/>
    <w:tmpl w:val="884C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1634824">
    <w:abstractNumId w:val="24"/>
  </w:num>
  <w:num w:numId="2" w16cid:durableId="37705237">
    <w:abstractNumId w:val="8"/>
  </w:num>
  <w:num w:numId="3" w16cid:durableId="744647432">
    <w:abstractNumId w:val="1"/>
  </w:num>
  <w:num w:numId="4" w16cid:durableId="925068820">
    <w:abstractNumId w:val="11"/>
  </w:num>
  <w:num w:numId="5" w16cid:durableId="1234507349">
    <w:abstractNumId w:val="20"/>
  </w:num>
  <w:num w:numId="6" w16cid:durableId="1321617447">
    <w:abstractNumId w:val="22"/>
  </w:num>
  <w:num w:numId="7" w16cid:durableId="1571112788">
    <w:abstractNumId w:val="3"/>
  </w:num>
  <w:num w:numId="8" w16cid:durableId="1578788810">
    <w:abstractNumId w:val="5"/>
  </w:num>
  <w:num w:numId="9" w16cid:durableId="1177504845">
    <w:abstractNumId w:val="0"/>
  </w:num>
  <w:num w:numId="10" w16cid:durableId="581449125">
    <w:abstractNumId w:val="19"/>
  </w:num>
  <w:num w:numId="11" w16cid:durableId="1612278858">
    <w:abstractNumId w:val="29"/>
  </w:num>
  <w:num w:numId="12" w16cid:durableId="1016689978">
    <w:abstractNumId w:val="10"/>
  </w:num>
  <w:num w:numId="13" w16cid:durableId="1844659622">
    <w:abstractNumId w:val="28"/>
  </w:num>
  <w:num w:numId="14" w16cid:durableId="2077392035">
    <w:abstractNumId w:val="32"/>
  </w:num>
  <w:num w:numId="15" w16cid:durableId="675965163">
    <w:abstractNumId w:val="23"/>
  </w:num>
  <w:num w:numId="16" w16cid:durableId="258829972">
    <w:abstractNumId w:val="30"/>
  </w:num>
  <w:num w:numId="17" w16cid:durableId="799999619">
    <w:abstractNumId w:val="18"/>
  </w:num>
  <w:num w:numId="18" w16cid:durableId="2005275769">
    <w:abstractNumId w:val="12"/>
  </w:num>
  <w:num w:numId="19" w16cid:durableId="356202646">
    <w:abstractNumId w:val="16"/>
  </w:num>
  <w:num w:numId="20" w16cid:durableId="472791698">
    <w:abstractNumId w:val="14"/>
  </w:num>
  <w:num w:numId="21" w16cid:durableId="743800635">
    <w:abstractNumId w:val="17"/>
  </w:num>
  <w:num w:numId="22" w16cid:durableId="1667442864">
    <w:abstractNumId w:val="9"/>
  </w:num>
  <w:num w:numId="23" w16cid:durableId="420610767">
    <w:abstractNumId w:val="26"/>
  </w:num>
  <w:num w:numId="24" w16cid:durableId="191651233">
    <w:abstractNumId w:val="6"/>
  </w:num>
  <w:num w:numId="25" w16cid:durableId="1220435352">
    <w:abstractNumId w:val="4"/>
  </w:num>
  <w:num w:numId="26" w16cid:durableId="2120176617">
    <w:abstractNumId w:val="33"/>
  </w:num>
  <w:num w:numId="27" w16cid:durableId="1474324992">
    <w:abstractNumId w:val="15"/>
  </w:num>
  <w:num w:numId="28" w16cid:durableId="1589381643">
    <w:abstractNumId w:val="13"/>
  </w:num>
  <w:num w:numId="29" w16cid:durableId="1385327963">
    <w:abstractNumId w:val="31"/>
  </w:num>
  <w:num w:numId="30" w16cid:durableId="2119788544">
    <w:abstractNumId w:val="27"/>
  </w:num>
  <w:num w:numId="31" w16cid:durableId="191847267">
    <w:abstractNumId w:val="25"/>
  </w:num>
  <w:num w:numId="32" w16cid:durableId="726148445">
    <w:abstractNumId w:val="7"/>
  </w:num>
  <w:num w:numId="33" w16cid:durableId="1828353233">
    <w:abstractNumId w:val="21"/>
  </w:num>
  <w:num w:numId="34" w16cid:durableId="64455022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9DC"/>
    <w:rsid w:val="00010C32"/>
    <w:rsid w:val="00012751"/>
    <w:rsid w:val="0001338E"/>
    <w:rsid w:val="00013BDE"/>
    <w:rsid w:val="00014387"/>
    <w:rsid w:val="000143F0"/>
    <w:rsid w:val="000167B3"/>
    <w:rsid w:val="000175F2"/>
    <w:rsid w:val="00025428"/>
    <w:rsid w:val="00025D5F"/>
    <w:rsid w:val="00034C50"/>
    <w:rsid w:val="00035204"/>
    <w:rsid w:val="00043D59"/>
    <w:rsid w:val="00066409"/>
    <w:rsid w:val="0006646E"/>
    <w:rsid w:val="00090291"/>
    <w:rsid w:val="0009094D"/>
    <w:rsid w:val="00091444"/>
    <w:rsid w:val="000A31EA"/>
    <w:rsid w:val="000A5DDD"/>
    <w:rsid w:val="000B2F95"/>
    <w:rsid w:val="000C072C"/>
    <w:rsid w:val="000C1A3F"/>
    <w:rsid w:val="000C5A83"/>
    <w:rsid w:val="000D4AD5"/>
    <w:rsid w:val="000D5607"/>
    <w:rsid w:val="000D72D7"/>
    <w:rsid w:val="000E2688"/>
    <w:rsid w:val="000E2788"/>
    <w:rsid w:val="000E3AC5"/>
    <w:rsid w:val="000E6281"/>
    <w:rsid w:val="000E65A7"/>
    <w:rsid w:val="000E66AD"/>
    <w:rsid w:val="000F1436"/>
    <w:rsid w:val="000F516E"/>
    <w:rsid w:val="000F54F6"/>
    <w:rsid w:val="00106490"/>
    <w:rsid w:val="00114BD3"/>
    <w:rsid w:val="00123E1A"/>
    <w:rsid w:val="0013534E"/>
    <w:rsid w:val="001430D1"/>
    <w:rsid w:val="00145B0C"/>
    <w:rsid w:val="0017205C"/>
    <w:rsid w:val="001854E9"/>
    <w:rsid w:val="0019247C"/>
    <w:rsid w:val="001A0200"/>
    <w:rsid w:val="001A0992"/>
    <w:rsid w:val="001A50AC"/>
    <w:rsid w:val="001A583E"/>
    <w:rsid w:val="001A68AC"/>
    <w:rsid w:val="001B32B4"/>
    <w:rsid w:val="001B5B53"/>
    <w:rsid w:val="001B7431"/>
    <w:rsid w:val="001D0CAE"/>
    <w:rsid w:val="001D3C81"/>
    <w:rsid w:val="001E1382"/>
    <w:rsid w:val="001E31F7"/>
    <w:rsid w:val="001F03C9"/>
    <w:rsid w:val="001F3955"/>
    <w:rsid w:val="001F49B2"/>
    <w:rsid w:val="001F60BA"/>
    <w:rsid w:val="00203757"/>
    <w:rsid w:val="00204B5A"/>
    <w:rsid w:val="00206A4D"/>
    <w:rsid w:val="00220AA4"/>
    <w:rsid w:val="002261E9"/>
    <w:rsid w:val="00230A67"/>
    <w:rsid w:val="00232052"/>
    <w:rsid w:val="002335ED"/>
    <w:rsid w:val="0023398D"/>
    <w:rsid w:val="00242365"/>
    <w:rsid w:val="002423C2"/>
    <w:rsid w:val="0024497B"/>
    <w:rsid w:val="002455FD"/>
    <w:rsid w:val="00247294"/>
    <w:rsid w:val="002522B2"/>
    <w:rsid w:val="00253F40"/>
    <w:rsid w:val="00254D4A"/>
    <w:rsid w:val="002573C8"/>
    <w:rsid w:val="0027260C"/>
    <w:rsid w:val="002728A1"/>
    <w:rsid w:val="00273FAE"/>
    <w:rsid w:val="002744B5"/>
    <w:rsid w:val="0027476D"/>
    <w:rsid w:val="00276868"/>
    <w:rsid w:val="00291FD4"/>
    <w:rsid w:val="00295BDB"/>
    <w:rsid w:val="002A3509"/>
    <w:rsid w:val="002A4DE7"/>
    <w:rsid w:val="002B0341"/>
    <w:rsid w:val="002B74F1"/>
    <w:rsid w:val="002C1470"/>
    <w:rsid w:val="002E15EE"/>
    <w:rsid w:val="002E20A0"/>
    <w:rsid w:val="002E39ED"/>
    <w:rsid w:val="002F1262"/>
    <w:rsid w:val="002F287D"/>
    <w:rsid w:val="003046AF"/>
    <w:rsid w:val="00306713"/>
    <w:rsid w:val="003105F2"/>
    <w:rsid w:val="003142EA"/>
    <w:rsid w:val="00314963"/>
    <w:rsid w:val="00321ED6"/>
    <w:rsid w:val="00335D15"/>
    <w:rsid w:val="0033623B"/>
    <w:rsid w:val="00340B09"/>
    <w:rsid w:val="0034647B"/>
    <w:rsid w:val="00347C9C"/>
    <w:rsid w:val="0035027A"/>
    <w:rsid w:val="00352839"/>
    <w:rsid w:val="003571BC"/>
    <w:rsid w:val="003575CF"/>
    <w:rsid w:val="00365BA5"/>
    <w:rsid w:val="00391E77"/>
    <w:rsid w:val="00393E7D"/>
    <w:rsid w:val="003A637F"/>
    <w:rsid w:val="003B0960"/>
    <w:rsid w:val="003B6C1D"/>
    <w:rsid w:val="003B6FA2"/>
    <w:rsid w:val="003C0533"/>
    <w:rsid w:val="003C0D4C"/>
    <w:rsid w:val="003C1146"/>
    <w:rsid w:val="003C61EA"/>
    <w:rsid w:val="003C718A"/>
    <w:rsid w:val="003D0852"/>
    <w:rsid w:val="003D1FD0"/>
    <w:rsid w:val="003D2BA7"/>
    <w:rsid w:val="003D2E97"/>
    <w:rsid w:val="003D3808"/>
    <w:rsid w:val="003D58B6"/>
    <w:rsid w:val="003D6484"/>
    <w:rsid w:val="003D7F10"/>
    <w:rsid w:val="003E2F30"/>
    <w:rsid w:val="003E3320"/>
    <w:rsid w:val="003F70BA"/>
    <w:rsid w:val="00402024"/>
    <w:rsid w:val="00415A7A"/>
    <w:rsid w:val="00423451"/>
    <w:rsid w:val="00424759"/>
    <w:rsid w:val="004301B9"/>
    <w:rsid w:val="0043033E"/>
    <w:rsid w:val="00432868"/>
    <w:rsid w:val="00433702"/>
    <w:rsid w:val="00442F5E"/>
    <w:rsid w:val="00447201"/>
    <w:rsid w:val="00450E58"/>
    <w:rsid w:val="004612DE"/>
    <w:rsid w:val="00461A37"/>
    <w:rsid w:val="00482110"/>
    <w:rsid w:val="00485110"/>
    <w:rsid w:val="004871C6"/>
    <w:rsid w:val="0049591B"/>
    <w:rsid w:val="004959DC"/>
    <w:rsid w:val="00497EF4"/>
    <w:rsid w:val="004A296D"/>
    <w:rsid w:val="004A529F"/>
    <w:rsid w:val="004A60AC"/>
    <w:rsid w:val="004B02FF"/>
    <w:rsid w:val="004B1914"/>
    <w:rsid w:val="004B2733"/>
    <w:rsid w:val="004B3E36"/>
    <w:rsid w:val="004B660E"/>
    <w:rsid w:val="004C12C3"/>
    <w:rsid w:val="004D7D6E"/>
    <w:rsid w:val="004E15DC"/>
    <w:rsid w:val="004F0869"/>
    <w:rsid w:val="004F13EB"/>
    <w:rsid w:val="004F30DF"/>
    <w:rsid w:val="004F7526"/>
    <w:rsid w:val="005062A1"/>
    <w:rsid w:val="005161D7"/>
    <w:rsid w:val="00520B70"/>
    <w:rsid w:val="00520BFC"/>
    <w:rsid w:val="005217C8"/>
    <w:rsid w:val="00522CBD"/>
    <w:rsid w:val="00532A0B"/>
    <w:rsid w:val="005335A6"/>
    <w:rsid w:val="005368DE"/>
    <w:rsid w:val="005374CF"/>
    <w:rsid w:val="00544D4E"/>
    <w:rsid w:val="00545FE3"/>
    <w:rsid w:val="00550EB5"/>
    <w:rsid w:val="0055311E"/>
    <w:rsid w:val="00554D4E"/>
    <w:rsid w:val="005574BA"/>
    <w:rsid w:val="00565278"/>
    <w:rsid w:val="0056638B"/>
    <w:rsid w:val="00581D50"/>
    <w:rsid w:val="005834DF"/>
    <w:rsid w:val="005834E0"/>
    <w:rsid w:val="00594085"/>
    <w:rsid w:val="00594231"/>
    <w:rsid w:val="00596D97"/>
    <w:rsid w:val="005973B4"/>
    <w:rsid w:val="005A3D8C"/>
    <w:rsid w:val="005A43B0"/>
    <w:rsid w:val="005B5F0A"/>
    <w:rsid w:val="005C353C"/>
    <w:rsid w:val="005C3F8D"/>
    <w:rsid w:val="005D2BDB"/>
    <w:rsid w:val="005D3E59"/>
    <w:rsid w:val="005D6A88"/>
    <w:rsid w:val="005E4785"/>
    <w:rsid w:val="005F79F6"/>
    <w:rsid w:val="005F7D87"/>
    <w:rsid w:val="00600882"/>
    <w:rsid w:val="00602D81"/>
    <w:rsid w:val="00603F6F"/>
    <w:rsid w:val="00605290"/>
    <w:rsid w:val="00612B50"/>
    <w:rsid w:val="00623510"/>
    <w:rsid w:val="00624A02"/>
    <w:rsid w:val="00631967"/>
    <w:rsid w:val="00640571"/>
    <w:rsid w:val="00641954"/>
    <w:rsid w:val="00641F6A"/>
    <w:rsid w:val="00645EAA"/>
    <w:rsid w:val="006478E4"/>
    <w:rsid w:val="006518F4"/>
    <w:rsid w:val="006521C0"/>
    <w:rsid w:val="00652E54"/>
    <w:rsid w:val="00654678"/>
    <w:rsid w:val="006608E4"/>
    <w:rsid w:val="006609A2"/>
    <w:rsid w:val="006659BC"/>
    <w:rsid w:val="00665E19"/>
    <w:rsid w:val="00666E4F"/>
    <w:rsid w:val="00671E11"/>
    <w:rsid w:val="0067337B"/>
    <w:rsid w:val="00676971"/>
    <w:rsid w:val="00693098"/>
    <w:rsid w:val="00696C9A"/>
    <w:rsid w:val="006A0209"/>
    <w:rsid w:val="006A31BB"/>
    <w:rsid w:val="006A3975"/>
    <w:rsid w:val="006A61D6"/>
    <w:rsid w:val="006C070B"/>
    <w:rsid w:val="006C6067"/>
    <w:rsid w:val="006D446C"/>
    <w:rsid w:val="006D4E1D"/>
    <w:rsid w:val="006D7181"/>
    <w:rsid w:val="006F1B61"/>
    <w:rsid w:val="006F20E0"/>
    <w:rsid w:val="006F34A5"/>
    <w:rsid w:val="006F4CDC"/>
    <w:rsid w:val="006F654D"/>
    <w:rsid w:val="006F7DED"/>
    <w:rsid w:val="00712FB3"/>
    <w:rsid w:val="00713C44"/>
    <w:rsid w:val="00714B97"/>
    <w:rsid w:val="00714DDB"/>
    <w:rsid w:val="00716975"/>
    <w:rsid w:val="00716C7F"/>
    <w:rsid w:val="00716D54"/>
    <w:rsid w:val="00720366"/>
    <w:rsid w:val="00724329"/>
    <w:rsid w:val="00740D81"/>
    <w:rsid w:val="00742602"/>
    <w:rsid w:val="00744E57"/>
    <w:rsid w:val="007459CD"/>
    <w:rsid w:val="0075198C"/>
    <w:rsid w:val="00753E18"/>
    <w:rsid w:val="00760BD1"/>
    <w:rsid w:val="00762F0D"/>
    <w:rsid w:val="0077082E"/>
    <w:rsid w:val="00773F48"/>
    <w:rsid w:val="00775F65"/>
    <w:rsid w:val="00781D6D"/>
    <w:rsid w:val="00790D3C"/>
    <w:rsid w:val="00795559"/>
    <w:rsid w:val="0079653C"/>
    <w:rsid w:val="007A4DF6"/>
    <w:rsid w:val="007B19BE"/>
    <w:rsid w:val="007C2A62"/>
    <w:rsid w:val="007C508B"/>
    <w:rsid w:val="007C5096"/>
    <w:rsid w:val="007D2F8C"/>
    <w:rsid w:val="007E099A"/>
    <w:rsid w:val="007E2700"/>
    <w:rsid w:val="00805D0C"/>
    <w:rsid w:val="00806E1F"/>
    <w:rsid w:val="00806FDE"/>
    <w:rsid w:val="00821CCD"/>
    <w:rsid w:val="008246F8"/>
    <w:rsid w:val="00832577"/>
    <w:rsid w:val="008341B0"/>
    <w:rsid w:val="00836304"/>
    <w:rsid w:val="00846480"/>
    <w:rsid w:val="00850133"/>
    <w:rsid w:val="00852E9F"/>
    <w:rsid w:val="008551B5"/>
    <w:rsid w:val="00856960"/>
    <w:rsid w:val="008627E0"/>
    <w:rsid w:val="0087388D"/>
    <w:rsid w:val="00875CA6"/>
    <w:rsid w:val="00883903"/>
    <w:rsid w:val="008855FA"/>
    <w:rsid w:val="0088624E"/>
    <w:rsid w:val="00887632"/>
    <w:rsid w:val="00893088"/>
    <w:rsid w:val="00893A46"/>
    <w:rsid w:val="008974CF"/>
    <w:rsid w:val="008A14D8"/>
    <w:rsid w:val="008A6229"/>
    <w:rsid w:val="008A7A4B"/>
    <w:rsid w:val="008B4A0A"/>
    <w:rsid w:val="008B6852"/>
    <w:rsid w:val="008B6901"/>
    <w:rsid w:val="008B765F"/>
    <w:rsid w:val="008C0CCC"/>
    <w:rsid w:val="008C0DCF"/>
    <w:rsid w:val="008D24FF"/>
    <w:rsid w:val="008E5513"/>
    <w:rsid w:val="008F2E75"/>
    <w:rsid w:val="008F415D"/>
    <w:rsid w:val="00906536"/>
    <w:rsid w:val="00907801"/>
    <w:rsid w:val="00922A95"/>
    <w:rsid w:val="00923BF7"/>
    <w:rsid w:val="009411E7"/>
    <w:rsid w:val="00943F80"/>
    <w:rsid w:val="00950D0B"/>
    <w:rsid w:val="00951A9D"/>
    <w:rsid w:val="009636F9"/>
    <w:rsid w:val="00973B6D"/>
    <w:rsid w:val="009937A0"/>
    <w:rsid w:val="00995C18"/>
    <w:rsid w:val="009A3E0E"/>
    <w:rsid w:val="009A6ECC"/>
    <w:rsid w:val="009A74F9"/>
    <w:rsid w:val="009B4A93"/>
    <w:rsid w:val="009C1E60"/>
    <w:rsid w:val="009C7B28"/>
    <w:rsid w:val="009F5A57"/>
    <w:rsid w:val="00A019E6"/>
    <w:rsid w:val="00A02896"/>
    <w:rsid w:val="00A077B9"/>
    <w:rsid w:val="00A109B0"/>
    <w:rsid w:val="00A122E5"/>
    <w:rsid w:val="00A16DDA"/>
    <w:rsid w:val="00A2036C"/>
    <w:rsid w:val="00A24210"/>
    <w:rsid w:val="00A256A4"/>
    <w:rsid w:val="00A352F4"/>
    <w:rsid w:val="00A420FA"/>
    <w:rsid w:val="00A44D34"/>
    <w:rsid w:val="00A465EB"/>
    <w:rsid w:val="00A54FC6"/>
    <w:rsid w:val="00A57A27"/>
    <w:rsid w:val="00A6195F"/>
    <w:rsid w:val="00A63410"/>
    <w:rsid w:val="00A70678"/>
    <w:rsid w:val="00A7189A"/>
    <w:rsid w:val="00A77780"/>
    <w:rsid w:val="00A801E3"/>
    <w:rsid w:val="00A868E7"/>
    <w:rsid w:val="00A92BD0"/>
    <w:rsid w:val="00AA43CA"/>
    <w:rsid w:val="00AA4789"/>
    <w:rsid w:val="00AB2333"/>
    <w:rsid w:val="00AB2E27"/>
    <w:rsid w:val="00AC6040"/>
    <w:rsid w:val="00AC6E98"/>
    <w:rsid w:val="00AD1AD9"/>
    <w:rsid w:val="00AD5ACD"/>
    <w:rsid w:val="00AD66BD"/>
    <w:rsid w:val="00AE492E"/>
    <w:rsid w:val="00AF1530"/>
    <w:rsid w:val="00AF1D67"/>
    <w:rsid w:val="00AF1E30"/>
    <w:rsid w:val="00AF70E0"/>
    <w:rsid w:val="00B04F36"/>
    <w:rsid w:val="00B103E8"/>
    <w:rsid w:val="00B10523"/>
    <w:rsid w:val="00B14043"/>
    <w:rsid w:val="00B30002"/>
    <w:rsid w:val="00B30098"/>
    <w:rsid w:val="00B331D7"/>
    <w:rsid w:val="00B33C6A"/>
    <w:rsid w:val="00B373C1"/>
    <w:rsid w:val="00B50D90"/>
    <w:rsid w:val="00B549EE"/>
    <w:rsid w:val="00B55276"/>
    <w:rsid w:val="00B60662"/>
    <w:rsid w:val="00B63FE3"/>
    <w:rsid w:val="00B74687"/>
    <w:rsid w:val="00B83D1C"/>
    <w:rsid w:val="00B84580"/>
    <w:rsid w:val="00B869DF"/>
    <w:rsid w:val="00B87CE1"/>
    <w:rsid w:val="00B93D33"/>
    <w:rsid w:val="00BB1840"/>
    <w:rsid w:val="00BB23A9"/>
    <w:rsid w:val="00BB3B95"/>
    <w:rsid w:val="00BB527A"/>
    <w:rsid w:val="00BB76C5"/>
    <w:rsid w:val="00BB7743"/>
    <w:rsid w:val="00BC650F"/>
    <w:rsid w:val="00BD2DCD"/>
    <w:rsid w:val="00BD3620"/>
    <w:rsid w:val="00BD57A0"/>
    <w:rsid w:val="00BD6C5B"/>
    <w:rsid w:val="00BD6D14"/>
    <w:rsid w:val="00BE097B"/>
    <w:rsid w:val="00BE3769"/>
    <w:rsid w:val="00BE75C7"/>
    <w:rsid w:val="00BF2C22"/>
    <w:rsid w:val="00BF5CF2"/>
    <w:rsid w:val="00BF6EEB"/>
    <w:rsid w:val="00BF76AE"/>
    <w:rsid w:val="00C00091"/>
    <w:rsid w:val="00C150E8"/>
    <w:rsid w:val="00C26282"/>
    <w:rsid w:val="00C3007E"/>
    <w:rsid w:val="00C34D13"/>
    <w:rsid w:val="00C42CEB"/>
    <w:rsid w:val="00C42E77"/>
    <w:rsid w:val="00C44BB6"/>
    <w:rsid w:val="00C46DDA"/>
    <w:rsid w:val="00C51690"/>
    <w:rsid w:val="00C565F5"/>
    <w:rsid w:val="00C63BBC"/>
    <w:rsid w:val="00C74DC4"/>
    <w:rsid w:val="00C7520B"/>
    <w:rsid w:val="00C752F0"/>
    <w:rsid w:val="00CA3733"/>
    <w:rsid w:val="00CB2704"/>
    <w:rsid w:val="00CB6239"/>
    <w:rsid w:val="00CB7684"/>
    <w:rsid w:val="00CB7CFC"/>
    <w:rsid w:val="00CC15E6"/>
    <w:rsid w:val="00CC2AAD"/>
    <w:rsid w:val="00CC416A"/>
    <w:rsid w:val="00CC4C08"/>
    <w:rsid w:val="00CD20F7"/>
    <w:rsid w:val="00CD2658"/>
    <w:rsid w:val="00CD36DF"/>
    <w:rsid w:val="00CE38BC"/>
    <w:rsid w:val="00CE3EA1"/>
    <w:rsid w:val="00CE49D4"/>
    <w:rsid w:val="00CE7D60"/>
    <w:rsid w:val="00CF1A91"/>
    <w:rsid w:val="00CF531A"/>
    <w:rsid w:val="00CF6690"/>
    <w:rsid w:val="00CF6A87"/>
    <w:rsid w:val="00D03539"/>
    <w:rsid w:val="00D112F6"/>
    <w:rsid w:val="00D22D49"/>
    <w:rsid w:val="00D3416C"/>
    <w:rsid w:val="00D34659"/>
    <w:rsid w:val="00D35CC8"/>
    <w:rsid w:val="00D46CD8"/>
    <w:rsid w:val="00D50D5E"/>
    <w:rsid w:val="00D50DF1"/>
    <w:rsid w:val="00D52DEF"/>
    <w:rsid w:val="00D539B7"/>
    <w:rsid w:val="00D541EA"/>
    <w:rsid w:val="00D54937"/>
    <w:rsid w:val="00D56F8D"/>
    <w:rsid w:val="00D65E86"/>
    <w:rsid w:val="00D66B83"/>
    <w:rsid w:val="00D67DDE"/>
    <w:rsid w:val="00D70057"/>
    <w:rsid w:val="00D745D8"/>
    <w:rsid w:val="00D77D63"/>
    <w:rsid w:val="00D820B1"/>
    <w:rsid w:val="00D90276"/>
    <w:rsid w:val="00D902FA"/>
    <w:rsid w:val="00D903F1"/>
    <w:rsid w:val="00D921EC"/>
    <w:rsid w:val="00D9320B"/>
    <w:rsid w:val="00DA4351"/>
    <w:rsid w:val="00DA48CA"/>
    <w:rsid w:val="00DB3E04"/>
    <w:rsid w:val="00DB40CC"/>
    <w:rsid w:val="00DB456E"/>
    <w:rsid w:val="00DB6894"/>
    <w:rsid w:val="00DC2DFC"/>
    <w:rsid w:val="00DC7309"/>
    <w:rsid w:val="00DC7323"/>
    <w:rsid w:val="00DD4052"/>
    <w:rsid w:val="00DE473C"/>
    <w:rsid w:val="00DE68A8"/>
    <w:rsid w:val="00DF4612"/>
    <w:rsid w:val="00DF4913"/>
    <w:rsid w:val="00E02A5B"/>
    <w:rsid w:val="00E07C5F"/>
    <w:rsid w:val="00E10FA4"/>
    <w:rsid w:val="00E118CB"/>
    <w:rsid w:val="00E11C53"/>
    <w:rsid w:val="00E13BCC"/>
    <w:rsid w:val="00E15154"/>
    <w:rsid w:val="00E21060"/>
    <w:rsid w:val="00E329F1"/>
    <w:rsid w:val="00E37A99"/>
    <w:rsid w:val="00E4176D"/>
    <w:rsid w:val="00E41E16"/>
    <w:rsid w:val="00E51269"/>
    <w:rsid w:val="00E51537"/>
    <w:rsid w:val="00E565C2"/>
    <w:rsid w:val="00E60F4D"/>
    <w:rsid w:val="00E67A6D"/>
    <w:rsid w:val="00E703AA"/>
    <w:rsid w:val="00E83D27"/>
    <w:rsid w:val="00E84797"/>
    <w:rsid w:val="00E84C3B"/>
    <w:rsid w:val="00E868F5"/>
    <w:rsid w:val="00E87BC6"/>
    <w:rsid w:val="00EA141A"/>
    <w:rsid w:val="00EA403E"/>
    <w:rsid w:val="00EA66D3"/>
    <w:rsid w:val="00EB7552"/>
    <w:rsid w:val="00EC7C1B"/>
    <w:rsid w:val="00ED16E0"/>
    <w:rsid w:val="00ED2911"/>
    <w:rsid w:val="00ED31E0"/>
    <w:rsid w:val="00EE1B55"/>
    <w:rsid w:val="00EE4AE3"/>
    <w:rsid w:val="00EF5AD2"/>
    <w:rsid w:val="00EF7CCD"/>
    <w:rsid w:val="00F02A90"/>
    <w:rsid w:val="00F05D61"/>
    <w:rsid w:val="00F13889"/>
    <w:rsid w:val="00F15C71"/>
    <w:rsid w:val="00F20D33"/>
    <w:rsid w:val="00F236C8"/>
    <w:rsid w:val="00F30026"/>
    <w:rsid w:val="00F30A3F"/>
    <w:rsid w:val="00F4063F"/>
    <w:rsid w:val="00F41005"/>
    <w:rsid w:val="00F46E72"/>
    <w:rsid w:val="00F4715C"/>
    <w:rsid w:val="00F473AB"/>
    <w:rsid w:val="00F51A00"/>
    <w:rsid w:val="00F52588"/>
    <w:rsid w:val="00F525C4"/>
    <w:rsid w:val="00F62131"/>
    <w:rsid w:val="00F6292C"/>
    <w:rsid w:val="00F62982"/>
    <w:rsid w:val="00F73C8C"/>
    <w:rsid w:val="00F7570F"/>
    <w:rsid w:val="00F817AE"/>
    <w:rsid w:val="00F84844"/>
    <w:rsid w:val="00F84ADD"/>
    <w:rsid w:val="00F854E1"/>
    <w:rsid w:val="00F923BE"/>
    <w:rsid w:val="00F92A1B"/>
    <w:rsid w:val="00F9598F"/>
    <w:rsid w:val="00F97CBD"/>
    <w:rsid w:val="00FA5A3A"/>
    <w:rsid w:val="00FA67E2"/>
    <w:rsid w:val="00FB4A79"/>
    <w:rsid w:val="00FB4CA3"/>
    <w:rsid w:val="00FB6CB9"/>
    <w:rsid w:val="00FB6E85"/>
    <w:rsid w:val="00FD0986"/>
    <w:rsid w:val="00FD1E1B"/>
    <w:rsid w:val="00FD682B"/>
    <w:rsid w:val="00FE2607"/>
    <w:rsid w:val="00FE3B4F"/>
    <w:rsid w:val="00FF0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4F9AA"/>
  <w15:chartTrackingRefBased/>
  <w15:docId w15:val="{F1489CB6-7B09-4731-B810-3A9F6313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9DC"/>
  </w:style>
  <w:style w:type="paragraph" w:styleId="Heading1">
    <w:name w:val="heading 1"/>
    <w:basedOn w:val="Normal"/>
    <w:next w:val="Normal"/>
    <w:link w:val="Heading1Char"/>
    <w:uiPriority w:val="9"/>
    <w:qFormat/>
    <w:rsid w:val="004959DC"/>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959DC"/>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959DC"/>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unhideWhenUsed/>
    <w:qFormat/>
    <w:rsid w:val="004959DC"/>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unhideWhenUsed/>
    <w:qFormat/>
    <w:rsid w:val="004959DC"/>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4959DC"/>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4959DC"/>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4959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959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9DC"/>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rsid w:val="004959DC"/>
    <w:rPr>
      <w:caps/>
      <w:spacing w:val="15"/>
      <w:shd w:val="clear" w:color="auto" w:fill="F1CBF0" w:themeFill="accent1" w:themeFillTint="33"/>
    </w:rPr>
  </w:style>
  <w:style w:type="character" w:customStyle="1" w:styleId="Heading3Char">
    <w:name w:val="Heading 3 Char"/>
    <w:basedOn w:val="DefaultParagraphFont"/>
    <w:link w:val="Heading3"/>
    <w:uiPriority w:val="9"/>
    <w:rsid w:val="004959DC"/>
    <w:rPr>
      <w:caps/>
      <w:color w:val="481346" w:themeColor="accent1" w:themeShade="7F"/>
      <w:spacing w:val="15"/>
    </w:rPr>
  </w:style>
  <w:style w:type="character" w:customStyle="1" w:styleId="Heading4Char">
    <w:name w:val="Heading 4 Char"/>
    <w:basedOn w:val="DefaultParagraphFont"/>
    <w:link w:val="Heading4"/>
    <w:uiPriority w:val="9"/>
    <w:rsid w:val="004959DC"/>
    <w:rPr>
      <w:caps/>
      <w:color w:val="6D1D6A" w:themeColor="accent1" w:themeShade="BF"/>
      <w:spacing w:val="10"/>
    </w:rPr>
  </w:style>
  <w:style w:type="character" w:customStyle="1" w:styleId="Heading5Char">
    <w:name w:val="Heading 5 Char"/>
    <w:basedOn w:val="DefaultParagraphFont"/>
    <w:link w:val="Heading5"/>
    <w:uiPriority w:val="9"/>
    <w:rsid w:val="004959DC"/>
    <w:rPr>
      <w:caps/>
      <w:color w:val="6D1D6A" w:themeColor="accent1" w:themeShade="BF"/>
      <w:spacing w:val="10"/>
    </w:rPr>
  </w:style>
  <w:style w:type="character" w:customStyle="1" w:styleId="Heading6Char">
    <w:name w:val="Heading 6 Char"/>
    <w:basedOn w:val="DefaultParagraphFont"/>
    <w:link w:val="Heading6"/>
    <w:uiPriority w:val="9"/>
    <w:semiHidden/>
    <w:rsid w:val="004959DC"/>
    <w:rPr>
      <w:caps/>
      <w:color w:val="6D1D6A" w:themeColor="accent1" w:themeShade="BF"/>
      <w:spacing w:val="10"/>
    </w:rPr>
  </w:style>
  <w:style w:type="character" w:customStyle="1" w:styleId="Heading7Char">
    <w:name w:val="Heading 7 Char"/>
    <w:basedOn w:val="DefaultParagraphFont"/>
    <w:link w:val="Heading7"/>
    <w:uiPriority w:val="9"/>
    <w:semiHidden/>
    <w:rsid w:val="004959DC"/>
    <w:rPr>
      <w:caps/>
      <w:color w:val="6D1D6A" w:themeColor="accent1" w:themeShade="BF"/>
      <w:spacing w:val="10"/>
    </w:rPr>
  </w:style>
  <w:style w:type="character" w:customStyle="1" w:styleId="Heading8Char">
    <w:name w:val="Heading 8 Char"/>
    <w:basedOn w:val="DefaultParagraphFont"/>
    <w:link w:val="Heading8"/>
    <w:uiPriority w:val="9"/>
    <w:semiHidden/>
    <w:rsid w:val="004959DC"/>
    <w:rPr>
      <w:caps/>
      <w:spacing w:val="10"/>
      <w:sz w:val="18"/>
      <w:szCs w:val="18"/>
    </w:rPr>
  </w:style>
  <w:style w:type="character" w:customStyle="1" w:styleId="Heading9Char">
    <w:name w:val="Heading 9 Char"/>
    <w:basedOn w:val="DefaultParagraphFont"/>
    <w:link w:val="Heading9"/>
    <w:uiPriority w:val="9"/>
    <w:semiHidden/>
    <w:rsid w:val="004959DC"/>
    <w:rPr>
      <w:i/>
      <w:iCs/>
      <w:caps/>
      <w:spacing w:val="10"/>
      <w:sz w:val="18"/>
      <w:szCs w:val="18"/>
    </w:rPr>
  </w:style>
  <w:style w:type="paragraph" w:styleId="Caption">
    <w:name w:val="caption"/>
    <w:basedOn w:val="Normal"/>
    <w:next w:val="Normal"/>
    <w:uiPriority w:val="35"/>
    <w:unhideWhenUsed/>
    <w:qFormat/>
    <w:rsid w:val="004959DC"/>
    <w:rPr>
      <w:b/>
      <w:bCs/>
      <w:color w:val="6D1D6A" w:themeColor="accent1" w:themeShade="BF"/>
      <w:sz w:val="16"/>
      <w:szCs w:val="16"/>
    </w:rPr>
  </w:style>
  <w:style w:type="paragraph" w:styleId="Title">
    <w:name w:val="Title"/>
    <w:basedOn w:val="Normal"/>
    <w:next w:val="Normal"/>
    <w:link w:val="TitleChar"/>
    <w:uiPriority w:val="10"/>
    <w:qFormat/>
    <w:rsid w:val="004959DC"/>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4959DC"/>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4959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959DC"/>
    <w:rPr>
      <w:caps/>
      <w:color w:val="595959" w:themeColor="text1" w:themeTint="A6"/>
      <w:spacing w:val="10"/>
      <w:sz w:val="21"/>
      <w:szCs w:val="21"/>
    </w:rPr>
  </w:style>
  <w:style w:type="character" w:styleId="Strong">
    <w:name w:val="Strong"/>
    <w:uiPriority w:val="22"/>
    <w:qFormat/>
    <w:rsid w:val="004959DC"/>
    <w:rPr>
      <w:b/>
      <w:bCs/>
    </w:rPr>
  </w:style>
  <w:style w:type="character" w:styleId="Emphasis">
    <w:name w:val="Emphasis"/>
    <w:uiPriority w:val="20"/>
    <w:qFormat/>
    <w:rsid w:val="004959DC"/>
    <w:rPr>
      <w:caps/>
      <w:color w:val="481346" w:themeColor="accent1" w:themeShade="7F"/>
      <w:spacing w:val="5"/>
    </w:rPr>
  </w:style>
  <w:style w:type="paragraph" w:styleId="NoSpacing">
    <w:name w:val="No Spacing"/>
    <w:link w:val="NoSpacingChar"/>
    <w:uiPriority w:val="1"/>
    <w:qFormat/>
    <w:rsid w:val="004959DC"/>
    <w:pPr>
      <w:spacing w:after="0" w:line="240" w:lineRule="auto"/>
    </w:pPr>
  </w:style>
  <w:style w:type="paragraph" w:styleId="Quote">
    <w:name w:val="Quote"/>
    <w:basedOn w:val="Normal"/>
    <w:next w:val="Normal"/>
    <w:link w:val="QuoteChar"/>
    <w:uiPriority w:val="29"/>
    <w:qFormat/>
    <w:rsid w:val="004959DC"/>
    <w:rPr>
      <w:i/>
      <w:iCs/>
      <w:sz w:val="24"/>
      <w:szCs w:val="24"/>
    </w:rPr>
  </w:style>
  <w:style w:type="character" w:customStyle="1" w:styleId="QuoteChar">
    <w:name w:val="Quote Char"/>
    <w:basedOn w:val="DefaultParagraphFont"/>
    <w:link w:val="Quote"/>
    <w:uiPriority w:val="29"/>
    <w:rsid w:val="004959DC"/>
    <w:rPr>
      <w:i/>
      <w:iCs/>
      <w:sz w:val="24"/>
      <w:szCs w:val="24"/>
    </w:rPr>
  </w:style>
  <w:style w:type="paragraph" w:styleId="IntenseQuote">
    <w:name w:val="Intense Quote"/>
    <w:basedOn w:val="Normal"/>
    <w:next w:val="Normal"/>
    <w:link w:val="IntenseQuoteChar"/>
    <w:uiPriority w:val="30"/>
    <w:qFormat/>
    <w:rsid w:val="004959DC"/>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4959DC"/>
    <w:rPr>
      <w:color w:val="92278F" w:themeColor="accent1"/>
      <w:sz w:val="24"/>
      <w:szCs w:val="24"/>
    </w:rPr>
  </w:style>
  <w:style w:type="character" w:styleId="SubtleEmphasis">
    <w:name w:val="Subtle Emphasis"/>
    <w:uiPriority w:val="19"/>
    <w:qFormat/>
    <w:rsid w:val="004959DC"/>
    <w:rPr>
      <w:i/>
      <w:iCs/>
      <w:color w:val="481346" w:themeColor="accent1" w:themeShade="7F"/>
    </w:rPr>
  </w:style>
  <w:style w:type="character" w:styleId="IntenseEmphasis">
    <w:name w:val="Intense Emphasis"/>
    <w:uiPriority w:val="21"/>
    <w:qFormat/>
    <w:rsid w:val="004959DC"/>
    <w:rPr>
      <w:b/>
      <w:bCs/>
      <w:caps/>
      <w:color w:val="481346" w:themeColor="accent1" w:themeShade="7F"/>
      <w:spacing w:val="10"/>
    </w:rPr>
  </w:style>
  <w:style w:type="character" w:styleId="SubtleReference">
    <w:name w:val="Subtle Reference"/>
    <w:uiPriority w:val="31"/>
    <w:qFormat/>
    <w:rsid w:val="004959DC"/>
    <w:rPr>
      <w:b/>
      <w:bCs/>
      <w:color w:val="92278F" w:themeColor="accent1"/>
    </w:rPr>
  </w:style>
  <w:style w:type="character" w:styleId="IntenseReference">
    <w:name w:val="Intense Reference"/>
    <w:uiPriority w:val="32"/>
    <w:qFormat/>
    <w:rsid w:val="004959DC"/>
    <w:rPr>
      <w:b/>
      <w:bCs/>
      <w:i/>
      <w:iCs/>
      <w:caps/>
      <w:color w:val="92278F" w:themeColor="accent1"/>
    </w:rPr>
  </w:style>
  <w:style w:type="character" w:styleId="BookTitle">
    <w:name w:val="Book Title"/>
    <w:uiPriority w:val="33"/>
    <w:qFormat/>
    <w:rsid w:val="004959DC"/>
    <w:rPr>
      <w:b/>
      <w:bCs/>
      <w:i/>
      <w:iCs/>
      <w:spacing w:val="0"/>
    </w:rPr>
  </w:style>
  <w:style w:type="paragraph" w:styleId="TOCHeading">
    <w:name w:val="TOC Heading"/>
    <w:basedOn w:val="Heading1"/>
    <w:next w:val="Normal"/>
    <w:uiPriority w:val="39"/>
    <w:unhideWhenUsed/>
    <w:qFormat/>
    <w:rsid w:val="004959DC"/>
    <w:pPr>
      <w:outlineLvl w:val="9"/>
    </w:pPr>
  </w:style>
  <w:style w:type="paragraph" w:styleId="Header">
    <w:name w:val="header"/>
    <w:basedOn w:val="Normal"/>
    <w:link w:val="HeaderChar"/>
    <w:uiPriority w:val="99"/>
    <w:unhideWhenUsed/>
    <w:rsid w:val="004959D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959DC"/>
  </w:style>
  <w:style w:type="paragraph" w:styleId="Footer">
    <w:name w:val="footer"/>
    <w:basedOn w:val="Normal"/>
    <w:link w:val="FooterChar"/>
    <w:uiPriority w:val="99"/>
    <w:unhideWhenUsed/>
    <w:rsid w:val="004959D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959DC"/>
  </w:style>
  <w:style w:type="paragraph" w:styleId="ListParagraph">
    <w:name w:val="List Paragraph"/>
    <w:basedOn w:val="Normal"/>
    <w:uiPriority w:val="34"/>
    <w:qFormat/>
    <w:rsid w:val="006F7DED"/>
    <w:pPr>
      <w:ind w:left="720"/>
      <w:contextualSpacing/>
    </w:pPr>
  </w:style>
  <w:style w:type="character" w:styleId="CommentReference">
    <w:name w:val="annotation reference"/>
    <w:basedOn w:val="DefaultParagraphFont"/>
    <w:uiPriority w:val="99"/>
    <w:semiHidden/>
    <w:unhideWhenUsed/>
    <w:rsid w:val="00A256A4"/>
    <w:rPr>
      <w:sz w:val="16"/>
      <w:szCs w:val="16"/>
    </w:rPr>
  </w:style>
  <w:style w:type="paragraph" w:styleId="CommentText">
    <w:name w:val="annotation text"/>
    <w:basedOn w:val="Normal"/>
    <w:link w:val="CommentTextChar"/>
    <w:uiPriority w:val="99"/>
    <w:unhideWhenUsed/>
    <w:rsid w:val="00A256A4"/>
    <w:pPr>
      <w:spacing w:line="240" w:lineRule="auto"/>
    </w:pPr>
  </w:style>
  <w:style w:type="character" w:customStyle="1" w:styleId="CommentTextChar">
    <w:name w:val="Comment Text Char"/>
    <w:basedOn w:val="DefaultParagraphFont"/>
    <w:link w:val="CommentText"/>
    <w:uiPriority w:val="99"/>
    <w:rsid w:val="00A256A4"/>
  </w:style>
  <w:style w:type="paragraph" w:styleId="CommentSubject">
    <w:name w:val="annotation subject"/>
    <w:basedOn w:val="CommentText"/>
    <w:next w:val="CommentText"/>
    <w:link w:val="CommentSubjectChar"/>
    <w:uiPriority w:val="99"/>
    <w:semiHidden/>
    <w:unhideWhenUsed/>
    <w:rsid w:val="00A256A4"/>
    <w:rPr>
      <w:b/>
      <w:bCs/>
    </w:rPr>
  </w:style>
  <w:style w:type="character" w:customStyle="1" w:styleId="CommentSubjectChar">
    <w:name w:val="Comment Subject Char"/>
    <w:basedOn w:val="CommentTextChar"/>
    <w:link w:val="CommentSubject"/>
    <w:uiPriority w:val="99"/>
    <w:semiHidden/>
    <w:rsid w:val="00A256A4"/>
    <w:rPr>
      <w:b/>
      <w:bCs/>
    </w:rPr>
  </w:style>
  <w:style w:type="paragraph" w:styleId="BalloonText">
    <w:name w:val="Balloon Text"/>
    <w:basedOn w:val="Normal"/>
    <w:link w:val="BalloonTextChar"/>
    <w:uiPriority w:val="99"/>
    <w:semiHidden/>
    <w:unhideWhenUsed/>
    <w:rsid w:val="00A256A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6A4"/>
    <w:rPr>
      <w:rFonts w:ascii="Segoe UI" w:hAnsi="Segoe UI" w:cs="Segoe UI"/>
      <w:sz w:val="18"/>
      <w:szCs w:val="18"/>
    </w:rPr>
  </w:style>
  <w:style w:type="paragraph" w:styleId="NormalWeb">
    <w:name w:val="Normal (Web)"/>
    <w:basedOn w:val="Normal"/>
    <w:uiPriority w:val="99"/>
    <w:unhideWhenUsed/>
    <w:rsid w:val="00795559"/>
    <w:rPr>
      <w:rFonts w:ascii="Times New Roman" w:hAnsi="Times New Roman" w:cs="Times New Roman"/>
      <w:sz w:val="24"/>
      <w:szCs w:val="24"/>
    </w:rPr>
  </w:style>
  <w:style w:type="character" w:styleId="Hyperlink">
    <w:name w:val="Hyperlink"/>
    <w:basedOn w:val="DefaultParagraphFont"/>
    <w:uiPriority w:val="99"/>
    <w:unhideWhenUsed/>
    <w:rsid w:val="00F20D33"/>
    <w:rPr>
      <w:color w:val="0066FF" w:themeColor="hyperlink"/>
      <w:u w:val="single"/>
    </w:rPr>
  </w:style>
  <w:style w:type="character" w:styleId="FollowedHyperlink">
    <w:name w:val="FollowedHyperlink"/>
    <w:basedOn w:val="DefaultParagraphFont"/>
    <w:uiPriority w:val="99"/>
    <w:semiHidden/>
    <w:unhideWhenUsed/>
    <w:rsid w:val="003142EA"/>
    <w:rPr>
      <w:color w:val="666699" w:themeColor="followedHyperlink"/>
      <w:u w:val="single"/>
    </w:rPr>
  </w:style>
  <w:style w:type="character" w:styleId="UnresolvedMention">
    <w:name w:val="Unresolved Mention"/>
    <w:basedOn w:val="DefaultParagraphFont"/>
    <w:uiPriority w:val="99"/>
    <w:semiHidden/>
    <w:unhideWhenUsed/>
    <w:rsid w:val="00995C18"/>
    <w:rPr>
      <w:color w:val="605E5C"/>
      <w:shd w:val="clear" w:color="auto" w:fill="E1DFDD"/>
    </w:rPr>
  </w:style>
  <w:style w:type="table" w:styleId="TableGrid">
    <w:name w:val="Table Grid"/>
    <w:basedOn w:val="TableNormal"/>
    <w:rsid w:val="00123E1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176D"/>
    <w:pPr>
      <w:spacing w:before="0" w:after="0" w:line="240" w:lineRule="auto"/>
    </w:pPr>
  </w:style>
  <w:style w:type="paragraph" w:styleId="TOC1">
    <w:name w:val="toc 1"/>
    <w:basedOn w:val="Normal"/>
    <w:next w:val="Normal"/>
    <w:autoRedefine/>
    <w:uiPriority w:val="39"/>
    <w:unhideWhenUsed/>
    <w:rsid w:val="00612B50"/>
    <w:pPr>
      <w:spacing w:after="100"/>
    </w:pPr>
  </w:style>
  <w:style w:type="table" w:customStyle="1" w:styleId="TableGrid1">
    <w:name w:val="Table Grid1"/>
    <w:basedOn w:val="TableNormal"/>
    <w:next w:val="TableGrid"/>
    <w:uiPriority w:val="39"/>
    <w:rsid w:val="00612B50"/>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02A90"/>
  </w:style>
  <w:style w:type="paragraph" w:styleId="BodyText">
    <w:name w:val="Body Text"/>
    <w:basedOn w:val="Normal"/>
    <w:link w:val="BodyTextChar"/>
    <w:uiPriority w:val="1"/>
    <w:qFormat/>
    <w:rsid w:val="00F02A90"/>
    <w:pPr>
      <w:widowControl w:val="0"/>
      <w:autoSpaceDE w:val="0"/>
      <w:autoSpaceDN w:val="0"/>
      <w:spacing w:before="0" w:after="0" w:line="240" w:lineRule="auto"/>
    </w:pPr>
    <w:rPr>
      <w:rFonts w:asciiTheme="majorHAnsi" w:eastAsia="Arial" w:hAnsiTheme="majorHAnsi" w:cs="Arial"/>
      <w:sz w:val="22"/>
      <w:szCs w:val="22"/>
      <w:lang w:val="en-US"/>
    </w:rPr>
  </w:style>
  <w:style w:type="character" w:customStyle="1" w:styleId="BodyTextChar">
    <w:name w:val="Body Text Char"/>
    <w:basedOn w:val="DefaultParagraphFont"/>
    <w:link w:val="BodyText"/>
    <w:uiPriority w:val="1"/>
    <w:rsid w:val="00F02A90"/>
    <w:rPr>
      <w:rFonts w:asciiTheme="majorHAnsi" w:eastAsia="Arial" w:hAnsiTheme="majorHAnsi" w:cs="Arial"/>
      <w:sz w:val="22"/>
      <w:szCs w:val="22"/>
      <w:lang w:val="en-US"/>
    </w:rPr>
  </w:style>
  <w:style w:type="paragraph" w:styleId="TOC2">
    <w:name w:val="toc 2"/>
    <w:basedOn w:val="Normal"/>
    <w:next w:val="Normal"/>
    <w:autoRedefine/>
    <w:uiPriority w:val="39"/>
    <w:unhideWhenUsed/>
    <w:rsid w:val="00F02A90"/>
    <w:pPr>
      <w:widowControl w:val="0"/>
      <w:autoSpaceDE w:val="0"/>
      <w:autoSpaceDN w:val="0"/>
      <w:spacing w:before="0" w:after="120"/>
      <w:ind w:left="220"/>
    </w:pPr>
    <w:rPr>
      <w:rFonts w:asciiTheme="majorHAnsi" w:eastAsia="Arial" w:hAnsiTheme="majorHAnsi" w:cs="Arial"/>
      <w:sz w:val="22"/>
      <w:szCs w:val="22"/>
      <w:lang w:val="en-US"/>
    </w:rPr>
  </w:style>
  <w:style w:type="paragraph" w:styleId="TOC3">
    <w:name w:val="toc 3"/>
    <w:basedOn w:val="Normal"/>
    <w:next w:val="Normal"/>
    <w:autoRedefine/>
    <w:uiPriority w:val="39"/>
    <w:unhideWhenUsed/>
    <w:rsid w:val="00F02A90"/>
    <w:pPr>
      <w:widowControl w:val="0"/>
      <w:autoSpaceDE w:val="0"/>
      <w:autoSpaceDN w:val="0"/>
      <w:spacing w:before="0" w:after="120"/>
      <w:ind w:left="440"/>
    </w:pPr>
    <w:rPr>
      <w:rFonts w:asciiTheme="majorHAnsi" w:eastAsia="Arial" w:hAnsiTheme="majorHAnsi" w:cs="Arial"/>
      <w:sz w:val="22"/>
      <w:szCs w:val="22"/>
      <w:lang w:val="en-US"/>
    </w:rPr>
  </w:style>
  <w:style w:type="table" w:styleId="PlainTable4">
    <w:name w:val="Plain Table 4"/>
    <w:basedOn w:val="TableNormal"/>
    <w:uiPriority w:val="44"/>
    <w:rsid w:val="00F02A90"/>
    <w:pPr>
      <w:spacing w:before="0" w:after="0" w:line="240" w:lineRule="auto"/>
    </w:pPr>
    <w:rPr>
      <w:rFonts w:eastAsiaTheme="minorHAnsi"/>
      <w:kern w:val="2"/>
      <w:sz w:val="22"/>
      <w:szCs w:val="2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02A90"/>
    <w:pPr>
      <w:spacing w:before="0" w:after="0" w:line="240" w:lineRule="auto"/>
    </w:pPr>
    <w:rPr>
      <w:rFonts w:eastAsiaTheme="minorHAnsi"/>
      <w:kern w:val="2"/>
      <w:sz w:val="22"/>
      <w:szCs w:val="2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F02A90"/>
    <w:pPr>
      <w:spacing w:before="0" w:after="0" w:line="240" w:lineRule="auto"/>
    </w:pPr>
    <w:rPr>
      <w:rFonts w:eastAsiaTheme="minorHAnsi"/>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02A90"/>
    <w:pPr>
      <w:spacing w:before="0" w:after="0" w:line="240" w:lineRule="auto"/>
    </w:pPr>
    <w:rPr>
      <w:rFonts w:eastAsiaTheme="minorHAnsi"/>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F02A90"/>
  </w:style>
  <w:style w:type="table" w:customStyle="1" w:styleId="TableGrid2">
    <w:name w:val="Table Grid2"/>
    <w:basedOn w:val="TableNormal"/>
    <w:next w:val="TableGrid"/>
    <w:rsid w:val="00F02A90"/>
    <w:pPr>
      <w:spacing w:before="0" w:after="0" w:line="240" w:lineRule="auto"/>
    </w:pPr>
    <w:rPr>
      <w:rFonts w:eastAsia="Century Gothic"/>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70161">
      <w:bodyDiv w:val="1"/>
      <w:marLeft w:val="0"/>
      <w:marRight w:val="0"/>
      <w:marTop w:val="0"/>
      <w:marBottom w:val="0"/>
      <w:divBdr>
        <w:top w:val="none" w:sz="0" w:space="0" w:color="auto"/>
        <w:left w:val="none" w:sz="0" w:space="0" w:color="auto"/>
        <w:bottom w:val="none" w:sz="0" w:space="0" w:color="auto"/>
        <w:right w:val="none" w:sz="0" w:space="0" w:color="auto"/>
      </w:divBdr>
    </w:div>
    <w:div w:id="332876752">
      <w:bodyDiv w:val="1"/>
      <w:marLeft w:val="0"/>
      <w:marRight w:val="0"/>
      <w:marTop w:val="0"/>
      <w:marBottom w:val="0"/>
      <w:divBdr>
        <w:top w:val="none" w:sz="0" w:space="0" w:color="auto"/>
        <w:left w:val="none" w:sz="0" w:space="0" w:color="auto"/>
        <w:bottom w:val="none" w:sz="0" w:space="0" w:color="auto"/>
        <w:right w:val="none" w:sz="0" w:space="0" w:color="auto"/>
      </w:divBdr>
    </w:div>
    <w:div w:id="357124490">
      <w:bodyDiv w:val="1"/>
      <w:marLeft w:val="0"/>
      <w:marRight w:val="0"/>
      <w:marTop w:val="0"/>
      <w:marBottom w:val="0"/>
      <w:divBdr>
        <w:top w:val="none" w:sz="0" w:space="0" w:color="auto"/>
        <w:left w:val="none" w:sz="0" w:space="0" w:color="auto"/>
        <w:bottom w:val="none" w:sz="0" w:space="0" w:color="auto"/>
        <w:right w:val="none" w:sz="0" w:space="0" w:color="auto"/>
      </w:divBdr>
    </w:div>
    <w:div w:id="406539666">
      <w:bodyDiv w:val="1"/>
      <w:marLeft w:val="0"/>
      <w:marRight w:val="0"/>
      <w:marTop w:val="0"/>
      <w:marBottom w:val="0"/>
      <w:divBdr>
        <w:top w:val="none" w:sz="0" w:space="0" w:color="auto"/>
        <w:left w:val="none" w:sz="0" w:space="0" w:color="auto"/>
        <w:bottom w:val="none" w:sz="0" w:space="0" w:color="auto"/>
        <w:right w:val="none" w:sz="0" w:space="0" w:color="auto"/>
      </w:divBdr>
    </w:div>
    <w:div w:id="414283732">
      <w:bodyDiv w:val="1"/>
      <w:marLeft w:val="0"/>
      <w:marRight w:val="0"/>
      <w:marTop w:val="0"/>
      <w:marBottom w:val="0"/>
      <w:divBdr>
        <w:top w:val="none" w:sz="0" w:space="0" w:color="auto"/>
        <w:left w:val="none" w:sz="0" w:space="0" w:color="auto"/>
        <w:bottom w:val="none" w:sz="0" w:space="0" w:color="auto"/>
        <w:right w:val="none" w:sz="0" w:space="0" w:color="auto"/>
      </w:divBdr>
    </w:div>
    <w:div w:id="428433316">
      <w:bodyDiv w:val="1"/>
      <w:marLeft w:val="0"/>
      <w:marRight w:val="0"/>
      <w:marTop w:val="0"/>
      <w:marBottom w:val="0"/>
      <w:divBdr>
        <w:top w:val="none" w:sz="0" w:space="0" w:color="auto"/>
        <w:left w:val="none" w:sz="0" w:space="0" w:color="auto"/>
        <w:bottom w:val="none" w:sz="0" w:space="0" w:color="auto"/>
        <w:right w:val="none" w:sz="0" w:space="0" w:color="auto"/>
      </w:divBdr>
    </w:div>
    <w:div w:id="454906719">
      <w:bodyDiv w:val="1"/>
      <w:marLeft w:val="0"/>
      <w:marRight w:val="0"/>
      <w:marTop w:val="0"/>
      <w:marBottom w:val="0"/>
      <w:divBdr>
        <w:top w:val="none" w:sz="0" w:space="0" w:color="auto"/>
        <w:left w:val="none" w:sz="0" w:space="0" w:color="auto"/>
        <w:bottom w:val="none" w:sz="0" w:space="0" w:color="auto"/>
        <w:right w:val="none" w:sz="0" w:space="0" w:color="auto"/>
      </w:divBdr>
      <w:divsChild>
        <w:div w:id="332034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3481806">
      <w:bodyDiv w:val="1"/>
      <w:marLeft w:val="0"/>
      <w:marRight w:val="0"/>
      <w:marTop w:val="0"/>
      <w:marBottom w:val="0"/>
      <w:divBdr>
        <w:top w:val="none" w:sz="0" w:space="0" w:color="auto"/>
        <w:left w:val="none" w:sz="0" w:space="0" w:color="auto"/>
        <w:bottom w:val="none" w:sz="0" w:space="0" w:color="auto"/>
        <w:right w:val="none" w:sz="0" w:space="0" w:color="auto"/>
      </w:divBdr>
    </w:div>
    <w:div w:id="730612828">
      <w:bodyDiv w:val="1"/>
      <w:marLeft w:val="0"/>
      <w:marRight w:val="0"/>
      <w:marTop w:val="0"/>
      <w:marBottom w:val="0"/>
      <w:divBdr>
        <w:top w:val="none" w:sz="0" w:space="0" w:color="auto"/>
        <w:left w:val="none" w:sz="0" w:space="0" w:color="auto"/>
        <w:bottom w:val="none" w:sz="0" w:space="0" w:color="auto"/>
        <w:right w:val="none" w:sz="0" w:space="0" w:color="auto"/>
      </w:divBdr>
    </w:div>
    <w:div w:id="769935569">
      <w:bodyDiv w:val="1"/>
      <w:marLeft w:val="0"/>
      <w:marRight w:val="0"/>
      <w:marTop w:val="0"/>
      <w:marBottom w:val="0"/>
      <w:divBdr>
        <w:top w:val="none" w:sz="0" w:space="0" w:color="auto"/>
        <w:left w:val="none" w:sz="0" w:space="0" w:color="auto"/>
        <w:bottom w:val="none" w:sz="0" w:space="0" w:color="auto"/>
        <w:right w:val="none" w:sz="0" w:space="0" w:color="auto"/>
      </w:divBdr>
    </w:div>
    <w:div w:id="801460156">
      <w:bodyDiv w:val="1"/>
      <w:marLeft w:val="0"/>
      <w:marRight w:val="0"/>
      <w:marTop w:val="0"/>
      <w:marBottom w:val="0"/>
      <w:divBdr>
        <w:top w:val="none" w:sz="0" w:space="0" w:color="auto"/>
        <w:left w:val="none" w:sz="0" w:space="0" w:color="auto"/>
        <w:bottom w:val="none" w:sz="0" w:space="0" w:color="auto"/>
        <w:right w:val="none" w:sz="0" w:space="0" w:color="auto"/>
      </w:divBdr>
    </w:div>
    <w:div w:id="831945234">
      <w:bodyDiv w:val="1"/>
      <w:marLeft w:val="0"/>
      <w:marRight w:val="0"/>
      <w:marTop w:val="0"/>
      <w:marBottom w:val="0"/>
      <w:divBdr>
        <w:top w:val="none" w:sz="0" w:space="0" w:color="auto"/>
        <w:left w:val="none" w:sz="0" w:space="0" w:color="auto"/>
        <w:bottom w:val="none" w:sz="0" w:space="0" w:color="auto"/>
        <w:right w:val="none" w:sz="0" w:space="0" w:color="auto"/>
      </w:divBdr>
    </w:div>
    <w:div w:id="873158428">
      <w:bodyDiv w:val="1"/>
      <w:marLeft w:val="0"/>
      <w:marRight w:val="0"/>
      <w:marTop w:val="0"/>
      <w:marBottom w:val="0"/>
      <w:divBdr>
        <w:top w:val="none" w:sz="0" w:space="0" w:color="auto"/>
        <w:left w:val="none" w:sz="0" w:space="0" w:color="auto"/>
        <w:bottom w:val="none" w:sz="0" w:space="0" w:color="auto"/>
        <w:right w:val="none" w:sz="0" w:space="0" w:color="auto"/>
      </w:divBdr>
    </w:div>
    <w:div w:id="1033460532">
      <w:bodyDiv w:val="1"/>
      <w:marLeft w:val="0"/>
      <w:marRight w:val="0"/>
      <w:marTop w:val="0"/>
      <w:marBottom w:val="0"/>
      <w:divBdr>
        <w:top w:val="none" w:sz="0" w:space="0" w:color="auto"/>
        <w:left w:val="none" w:sz="0" w:space="0" w:color="auto"/>
        <w:bottom w:val="none" w:sz="0" w:space="0" w:color="auto"/>
        <w:right w:val="none" w:sz="0" w:space="0" w:color="auto"/>
      </w:divBdr>
    </w:div>
    <w:div w:id="1255629935">
      <w:bodyDiv w:val="1"/>
      <w:marLeft w:val="0"/>
      <w:marRight w:val="0"/>
      <w:marTop w:val="0"/>
      <w:marBottom w:val="0"/>
      <w:divBdr>
        <w:top w:val="none" w:sz="0" w:space="0" w:color="auto"/>
        <w:left w:val="none" w:sz="0" w:space="0" w:color="auto"/>
        <w:bottom w:val="none" w:sz="0" w:space="0" w:color="auto"/>
        <w:right w:val="none" w:sz="0" w:space="0" w:color="auto"/>
      </w:divBdr>
    </w:div>
    <w:div w:id="1257907865">
      <w:bodyDiv w:val="1"/>
      <w:marLeft w:val="0"/>
      <w:marRight w:val="0"/>
      <w:marTop w:val="0"/>
      <w:marBottom w:val="0"/>
      <w:divBdr>
        <w:top w:val="none" w:sz="0" w:space="0" w:color="auto"/>
        <w:left w:val="none" w:sz="0" w:space="0" w:color="auto"/>
        <w:bottom w:val="none" w:sz="0" w:space="0" w:color="auto"/>
        <w:right w:val="none" w:sz="0" w:space="0" w:color="auto"/>
      </w:divBdr>
    </w:div>
    <w:div w:id="1322738446">
      <w:bodyDiv w:val="1"/>
      <w:marLeft w:val="0"/>
      <w:marRight w:val="0"/>
      <w:marTop w:val="0"/>
      <w:marBottom w:val="0"/>
      <w:divBdr>
        <w:top w:val="none" w:sz="0" w:space="0" w:color="auto"/>
        <w:left w:val="none" w:sz="0" w:space="0" w:color="auto"/>
        <w:bottom w:val="none" w:sz="0" w:space="0" w:color="auto"/>
        <w:right w:val="none" w:sz="0" w:space="0" w:color="auto"/>
      </w:divBdr>
    </w:div>
    <w:div w:id="1382098873">
      <w:bodyDiv w:val="1"/>
      <w:marLeft w:val="0"/>
      <w:marRight w:val="0"/>
      <w:marTop w:val="0"/>
      <w:marBottom w:val="0"/>
      <w:divBdr>
        <w:top w:val="none" w:sz="0" w:space="0" w:color="auto"/>
        <w:left w:val="none" w:sz="0" w:space="0" w:color="auto"/>
        <w:bottom w:val="none" w:sz="0" w:space="0" w:color="auto"/>
        <w:right w:val="none" w:sz="0" w:space="0" w:color="auto"/>
      </w:divBdr>
    </w:div>
    <w:div w:id="1447039647">
      <w:bodyDiv w:val="1"/>
      <w:marLeft w:val="0"/>
      <w:marRight w:val="0"/>
      <w:marTop w:val="0"/>
      <w:marBottom w:val="0"/>
      <w:divBdr>
        <w:top w:val="none" w:sz="0" w:space="0" w:color="auto"/>
        <w:left w:val="none" w:sz="0" w:space="0" w:color="auto"/>
        <w:bottom w:val="none" w:sz="0" w:space="0" w:color="auto"/>
        <w:right w:val="none" w:sz="0" w:space="0" w:color="auto"/>
      </w:divBdr>
    </w:div>
    <w:div w:id="1480264527">
      <w:bodyDiv w:val="1"/>
      <w:marLeft w:val="0"/>
      <w:marRight w:val="0"/>
      <w:marTop w:val="0"/>
      <w:marBottom w:val="0"/>
      <w:divBdr>
        <w:top w:val="none" w:sz="0" w:space="0" w:color="auto"/>
        <w:left w:val="none" w:sz="0" w:space="0" w:color="auto"/>
        <w:bottom w:val="none" w:sz="0" w:space="0" w:color="auto"/>
        <w:right w:val="none" w:sz="0" w:space="0" w:color="auto"/>
      </w:divBdr>
    </w:div>
    <w:div w:id="1847017225">
      <w:bodyDiv w:val="1"/>
      <w:marLeft w:val="0"/>
      <w:marRight w:val="0"/>
      <w:marTop w:val="0"/>
      <w:marBottom w:val="0"/>
      <w:divBdr>
        <w:top w:val="none" w:sz="0" w:space="0" w:color="auto"/>
        <w:left w:val="none" w:sz="0" w:space="0" w:color="auto"/>
        <w:bottom w:val="none" w:sz="0" w:space="0" w:color="auto"/>
        <w:right w:val="none" w:sz="0" w:space="0" w:color="auto"/>
      </w:divBdr>
    </w:div>
    <w:div w:id="1872499696">
      <w:bodyDiv w:val="1"/>
      <w:marLeft w:val="0"/>
      <w:marRight w:val="0"/>
      <w:marTop w:val="0"/>
      <w:marBottom w:val="0"/>
      <w:divBdr>
        <w:top w:val="none" w:sz="0" w:space="0" w:color="auto"/>
        <w:left w:val="none" w:sz="0" w:space="0" w:color="auto"/>
        <w:bottom w:val="none" w:sz="0" w:space="0" w:color="auto"/>
        <w:right w:val="none" w:sz="0" w:space="0" w:color="auto"/>
      </w:divBdr>
    </w:div>
    <w:div w:id="210954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yperlink" Target="https://prisonvoicemail.com/" TargetMode="External"/><Relationship Id="rId39" Type="http://schemas.openxmlformats.org/officeDocument/2006/relationships/hyperlink" Target="https://twitter.com/hmpps" TargetMode="External"/><Relationship Id="rId21" Type="http://schemas.openxmlformats.org/officeDocument/2006/relationships/header" Target="header3.xml"/><Relationship Id="rId34" Type="http://schemas.openxmlformats.org/officeDocument/2006/relationships/hyperlink" Target="https://goo.gl/maps/uqZepdKjWVSPg7ox6" TargetMode="External"/><Relationship Id="rId42" Type="http://schemas.openxmlformats.org/officeDocument/2006/relationships/image" Target="media/image14.png"/><Relationship Id="rId47" Type="http://schemas.openxmlformats.org/officeDocument/2006/relationships/hyperlink" Target="mailto:chaplaincy.downview@justice.gov.uk" TargetMode="External"/><Relationship Id="rId50" Type="http://schemas.openxmlformats.org/officeDocument/2006/relationships/hyperlink" Target="https://www.oc-meridian.com/cnwl/completion/custom/default.aspx?slid=71&amp;did" TargetMode="External"/><Relationship Id="rId55" Type="http://schemas.openxmlformats.org/officeDocument/2006/relationships/hyperlink" Target="https://www.gov.uk/help-with-prison-visi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prisonersfamilies.org/prison/" TargetMode="Externa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hyperlink" Target="https://www.gov.uk/help-with-prison-visits" TargetMode="External"/><Relationship Id="rId37" Type="http://schemas.openxmlformats.org/officeDocument/2006/relationships/image" Target="media/image12.jpeg"/><Relationship Id="rId40" Type="http://schemas.openxmlformats.org/officeDocument/2006/relationships/hyperlink" Target="https://www.gov.uk/guidance/coronavirus-covid-19-and-prisons" TargetMode="External"/><Relationship Id="rId45" Type="http://schemas.openxmlformats.org/officeDocument/2006/relationships/image" Target="media/image16.png"/><Relationship Id="rId53" Type="http://schemas.openxmlformats.org/officeDocument/2006/relationships/hyperlink" Target="https://www.gov.uk/guidance/visit-a-prisoner-using-a-video-call"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hyperlink" Target="https://www.emailaprisoner.com/" TargetMode="External"/><Relationship Id="rId30" Type="http://schemas.openxmlformats.org/officeDocument/2006/relationships/hyperlink" Target="https://www.gov.uk/guidance/downview-prison" TargetMode="External"/><Relationship Id="rId35" Type="http://schemas.openxmlformats.org/officeDocument/2006/relationships/hyperlink" Target="https://tfl.gov.uk/plan-a-journey/" TargetMode="External"/><Relationship Id="rId43" Type="http://schemas.openxmlformats.org/officeDocument/2006/relationships/image" Target="media/image15.png"/><Relationship Id="rId48" Type="http://schemas.openxmlformats.org/officeDocument/2006/relationships/hyperlink" Target="mailto:SaferCustody.Downview@justice.gov.uk" TargetMode="External"/><Relationship Id="rId56" Type="http://schemas.openxmlformats.org/officeDocument/2006/relationships/hyperlink" Target="http://home.hmps.noms.root/Intranet/appmanager/HMPS/Home?_nfpb=true&amp;a_webc_url=HQ/internal_communications/psi/psi_16_2011_providing_visits_and_services_to_visitors.doc&amp;came_from=fast&amp;_pageLabel=Portal_Search_Result" TargetMode="Externa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hyperlink" Target="https://www.gov.uk/call-charges" TargetMode="External"/><Relationship Id="rId38" Type="http://schemas.openxmlformats.org/officeDocument/2006/relationships/hyperlink" Target="https://www.gov.uk/guidance/visit-someone-in-prison-during-the-coronavirus-covid-19-pandemic" TargetMode="External"/><Relationship Id="rId46" Type="http://schemas.openxmlformats.org/officeDocument/2006/relationships/image" Target="media/image17.png"/><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hyperlink" Target="https://www.gov.uk/send-prisoner-mone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www.gov.uk/staying-in-touch-with-someone-in-prison" TargetMode="External"/><Relationship Id="rId36" Type="http://schemas.openxmlformats.org/officeDocument/2006/relationships/hyperlink" Target="https://www.nationalrail.co.uk/" TargetMode="External"/><Relationship Id="rId49" Type="http://schemas.openxmlformats.org/officeDocument/2006/relationships/hyperlink" Target="https://assets.publishing.service.gov.uk/government/uploads/system/uploads/attachment_data/file/863600/rotl-pf.pdf" TargetMode="External"/><Relationship Id="rId57"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hyperlink" Target="https://www.gov.uk/guidance/downview-prison" TargetMode="External"/><Relationship Id="rId44" Type="http://schemas.openxmlformats.org/officeDocument/2006/relationships/hyperlink" Target="https://www.prisonadvice.org.uk/hmp-downview" TargetMode="External"/><Relationship Id="rId52" Type="http://schemas.openxmlformats.org/officeDocument/2006/relationships/image" Target="media/image1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18334-A6DD-4307-9C9E-6EFFC0CB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8844</Words>
  <Characters>46609</Characters>
  <Application>Microsoft Office Word</Application>
  <DocSecurity>0</DocSecurity>
  <Lines>1109</Lines>
  <Paragraphs>398</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55055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Silvester, Richard [HMPS]</dc:creator>
  <cp:keywords/>
  <dc:description/>
  <cp:lastModifiedBy>Harrington, Stuart  [HMPS] | He/His</cp:lastModifiedBy>
  <cp:revision>4</cp:revision>
  <cp:lastPrinted>2021-02-24T13:51:00Z</cp:lastPrinted>
  <dcterms:created xsi:type="dcterms:W3CDTF">2026-01-29T15:10:00Z</dcterms:created>
  <dcterms:modified xsi:type="dcterms:W3CDTF">2026-02-04T07:48:00Z</dcterms:modified>
</cp:coreProperties>
</file>